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body>
    <w:p>
      <w:pPr>
        <w:widowControl w:val="0"/>
        <w:spacing w:line="14" w:lineRule="exact"/>
      </w:pP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5715" cy="358584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Move="1" noResize="1" noRot="1"/>
                      </wps:cNvSpPr>
                      <wps:spPr>
                        <a:xfrm>
                          <a:ext cx="2545715" cy="3585845"/>
                        </a:xfrm>
                        <a:prstGeom prst="rect"/>
                        <a:solidFill>
                          <a:srgbClr val="273238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200.44999999999999pt;height:282.35000000000002pt;z-index:-251658240;mso-position-horizontal-relative:page;mso-position-vertical-relative:page;z-index:-251658752" fillcolor="#273238" stroked="f"/>
            </w:pict>
          </mc:Fallback>
        </mc:AlternateContent>
      </w:r>
    </w:p>
    <w:p>
      <w:pPr>
        <w:pStyle w:val="Style8"/>
        <w:keepNext w:val="0"/>
        <w:keepLines w:val="0"/>
        <w:framePr w:wrap="none" w:vAnchor="page" w:hAnchor="page" w:x="86" w:y="65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left"/>
      </w:pP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focus order</w:t>
      </w:r>
    </w:p>
    <w:p>
      <w:pPr>
        <w:pStyle w:val="Style8"/>
        <w:keepNext w:val="0"/>
        <w:keepLines w:val="0"/>
        <w:framePr w:wrap="none" w:vAnchor="page" w:hAnchor="page" w:x="1998" w:y="65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b w:val="0"/>
          <w:bCs w:val="0"/>
          <w:color w:val="FFFFFF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10</w:t>
      </w:r>
    </w:p>
    <w:tbl>
      <w:tblPr>
        <w:tblOverlap w:val="never"/>
        <w:jc w:val="left"/>
        <w:tblLayout w:type="fixed"/>
      </w:tblPr>
      <w:tblGrid>
        <w:gridCol w:w="1673"/>
        <w:gridCol w:w="600"/>
        <w:gridCol w:w="1373"/>
      </w:tblGrid>
      <w:tr>
        <w:trPr>
          <w:trHeight w:val="293" w:hRule="exact"/>
        </w:trPr>
        <w:tc>
          <w:tcPr>
            <w:tcBorders/>
            <w:shd w:val="clear" w:color="auto" w:fill="000000"/>
            <w:vAlign w:val="top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X</w:t>
            </w:r>
          </w:p>
        </w:tc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222</w:t>
            </w:r>
          </w:p>
        </w:tc>
        <w:tc>
          <w:tcPr>
            <w:tcBorders/>
            <w:shd w:val="clear" w:color="auto" w:fill="A45C95"/>
            <w:vAlign w:val="top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mode</w:t>
            </w:r>
          </w:p>
        </w:tc>
      </w:tr>
      <w:tr>
        <w:trPr>
          <w:trHeight w:val="375" w:hRule="exact"/>
        </w:trPr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y</w:t>
            </w:r>
          </w:p>
        </w:tc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139</w:t>
            </w:r>
          </w:p>
        </w:tc>
        <w:tc>
          <w:tcPr>
            <w:tcBorders/>
            <w:shd w:val="clear" w:color="auto" w:fill="A45C95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mode</w:t>
            </w:r>
          </w:p>
        </w:tc>
      </w:tr>
      <w:tr>
        <w:trPr>
          <w:trHeight w:val="375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width</w:t>
            </w:r>
          </w:p>
        </w:tc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48</w:t>
            </w:r>
          </w:p>
        </w:tc>
        <w:tc>
          <w:tcPr>
            <w:tcBorders/>
            <w:shd w:val="clear" w:color="auto" w:fill="A45C95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mode</w:t>
            </w:r>
          </w:p>
        </w:tc>
      </w:tr>
      <w:tr>
        <w:trPr>
          <w:trHeight w:val="390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height</w:t>
            </w:r>
          </w:p>
        </w:tc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87</w:t>
            </w:r>
          </w:p>
        </w:tc>
        <w:tc>
          <w:tcPr>
            <w:tcBorders/>
            <w:shd w:val="clear" w:color="auto" w:fill="A45C95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righ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mode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minimum</w:t>
            </w:r>
          </w:p>
        </w:tc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framePr w:w="3645" w:h="4710" w:wrap="none" w:vAnchor="page" w:hAnchor="page" w:x="108" w:y="4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5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maximum</w:t>
            </w:r>
          </w:p>
        </w:tc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framePr w:w="3645" w:h="4710" w:wrap="none" w:vAnchor="page" w:hAnchor="page" w:x="108" w:y="4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8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interval</w:t>
            </w:r>
          </w:p>
        </w:tc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0.1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framePr w:w="3645" w:h="4710" w:wrap="none" w:vAnchor="page" w:hAnchor="page" w:x="108" w:y="4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83" w:hRule="exact"/>
        </w:trPr>
        <w:tc>
          <w:tcPr>
            <w:tcBorders/>
            <w:shd w:val="clear" w:color="auto" w:fill="000000"/>
            <w:vAlign w:val="top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type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000000"/>
            <w:vAlign w:val="top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80" w:after="0" w:line="240" w:lineRule="auto"/>
              <w:ind w:left="22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Linear Vertical</w:t>
            </w:r>
          </w:p>
        </w:tc>
      </w:tr>
      <w:tr>
        <w:trPr>
          <w:trHeight w:val="360" w:hRule="exact"/>
        </w:trPr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text position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22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Text box above</w:t>
            </w:r>
          </w:p>
        </w:tc>
      </w:tr>
      <w:tr>
        <w:trPr>
          <w:trHeight w:val="398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text box mode</w:t>
            </w:r>
          </w:p>
        </w:tc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D27BBE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top w:val="single" w:sz="4"/>
            </w:tcBorders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Editable</w:t>
            </w:r>
          </w:p>
        </w:tc>
      </w:tr>
      <w:tr>
        <w:trPr>
          <w:trHeight w:val="368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text box width</w:t>
            </w:r>
          </w:p>
        </w:tc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framePr w:w="3645" w:h="4710" w:wrap="none" w:vAnchor="page" w:hAnchor="page" w:x="108" w:y="4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90" w:hRule="exact"/>
        </w:trPr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text box height</w:t>
            </w:r>
          </w:p>
        </w:tc>
        <w:tc>
          <w:tcPr>
            <w:tcBorders/>
            <w:shd w:val="clear" w:color="auto" w:fill="000000"/>
            <w:vAlign w:val="center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framePr w:w="3645" w:h="4710" w:wrap="none" w:vAnchor="page" w:hAnchor="page" w:x="108" w:y="462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FFFFFF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skew factor</w:t>
            </w:r>
          </w:p>
        </w:tc>
        <w:tc>
          <w:tcPr>
            <w:tcBorders/>
            <w:shd w:val="clear" w:color="auto" w:fill="000000"/>
            <w:vAlign w:val="bottom"/>
          </w:tcPr>
          <w:p>
            <w:pPr>
              <w:pStyle w:val="Style11"/>
              <w:keepNext w:val="0"/>
              <w:keepLines w:val="0"/>
              <w:framePr w:w="3645" w:h="4710" w:wrap="none" w:vAnchor="page" w:hAnchor="page" w:x="108" w:y="462"/>
              <w:widowControl w:val="0"/>
              <w:shd w:val="clear" w:color="auto" w:fill="auto"/>
              <w:bidi w:val="0"/>
              <w:spacing w:before="0" w:after="0" w:line="240" w:lineRule="auto"/>
              <w:ind w:left="180" w:right="0" w:firstLine="4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color w:val="FFFFFF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000000"/>
            <w:vAlign w:val="top"/>
          </w:tcPr>
          <w:p>
            <w:pPr>
              <w:framePr w:w="3645" w:h="4710" w:wrap="none" w:vAnchor="page" w:hAnchor="page" w:x="108" w:y="462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6"/>
        <w:keepNext w:val="0"/>
        <w:keepLines w:val="0"/>
        <w:framePr w:w="360" w:h="795" w:hRule="exact" w:wrap="none" w:vAnchor="page" w:hAnchor="page" w:x="3401" w:y="2982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bidi w:val="0"/>
        <w:spacing w:before="0" w:after="0" w:line="240" w:lineRule="auto"/>
        <w:ind w:left="0" w:right="0" w:firstLine="0"/>
        <w:jc w:val="left"/>
        <w:textDirection w:val="tbRl"/>
      </w:pPr>
      <w:bookmarkStart w:id="0" w:name="bookmark0"/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DDI</w:t>
      </w:r>
      <w:bookmarkEnd w:id="0"/>
    </w:p>
    <w:p>
      <w:pPr>
        <w:pStyle w:val="Style18"/>
        <w:keepNext w:val="0"/>
        <w:keepLines w:val="0"/>
        <w:framePr w:wrap="none" w:vAnchor="page" w:hAnchor="page" w:x="108" w:y="5277"/>
        <w:widowControl w:val="0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tabs>
          <w:tab w:pos="1853" w:val="left"/>
        </w:tabs>
        <w:bidi w:val="0"/>
        <w:spacing w:before="0" w:after="0" w:line="240" w:lineRule="auto"/>
        <w:ind w:left="0" w:right="0" w:firstLine="0"/>
      </w:pPr>
      <w:r>
        <w:rPr>
          <w:rFonts w:ascii="Verdana" w:eastAsia="Verdana" w:hAnsi="Verdana" w:cs="Verdana"/>
          <w:color w:val="FFFFFF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callback</w:t>
        <w:tab/>
      </w:r>
      <w:r>
        <w:rPr>
          <w:color w:val="D27BBE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[^]</w:t>
      </w:r>
      <w:r>
        <w:rPr>
          <w:color w:val="D27BBE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FFFFFF"/>
          <w:spacing w:val="0"/>
          <w:w w:val="100"/>
          <w:position w:val="0"/>
          <w:shd w:val="clear" w:color="auto" w:fill="auto"/>
          <w:lang w:val="en-US" w:eastAsia="en-US" w:bidi="en-US"/>
        </w:rPr>
        <w:t>Gene'aie Slider-Listener</w:t>
      </w:r>
    </w:p>
    <w:p>
      <w:pPr>
        <w:widowControl w:val="0"/>
        <w:spacing w:line="14" w:lineRule="exact"/>
      </w:pPr>
    </w:p>
    <w:sectPr>
      <w:footnotePr>
        <w:pos w:val="pageBottom"/>
        <w:numFmt w:val="decimal"/>
        <w:numRestart w:val="continuous"/>
      </w:footnotePr>
      <w:pgSz w:w="4009" w:h="5647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er or footer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Table caption_"/>
    <w:basedOn w:val="DefaultParagraphFont"/>
    <w:link w:val="Style8"/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17"/>
      <w:szCs w:val="17"/>
      <w:u w:val="none"/>
    </w:rPr>
  </w:style>
  <w:style w:type="character" w:customStyle="1" w:styleId="CharStyle12">
    <w:name w:val="Other_"/>
    <w:basedOn w:val="DefaultParagraphFont"/>
    <w:link w:val="Style11"/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17"/>
      <w:szCs w:val="17"/>
      <w:u w:val="none"/>
    </w:rPr>
  </w:style>
  <w:style w:type="character" w:customStyle="1" w:styleId="CharStyle17">
    <w:name w:val="Heading #1_"/>
    <w:basedOn w:val="DefaultParagraphFont"/>
    <w:link w:val="Style16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46"/>
      <w:szCs w:val="46"/>
      <w:u w:val="none"/>
    </w:rPr>
  </w:style>
  <w:style w:type="character" w:customStyle="1" w:styleId="CharStyle19">
    <w:name w:val="Header or footer_"/>
    <w:basedOn w:val="DefaultParagraphFont"/>
    <w:link w:val="Style18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1"/>
      <w:szCs w:val="11"/>
      <w:u w:val="none"/>
    </w:rPr>
  </w:style>
  <w:style w:type="paragraph" w:customStyle="1" w:styleId="Style2">
    <w:name w:val="Header or footer (2)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Table caption"/>
    <w:basedOn w:val="Normal"/>
    <w:link w:val="CharStyle9"/>
    <w:pPr>
      <w:widowControl w:val="0"/>
      <w:shd w:val="clear" w:color="auto" w:fill="FFFFFF"/>
    </w:pPr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17"/>
      <w:szCs w:val="17"/>
      <w:u w:val="none"/>
    </w:rPr>
  </w:style>
  <w:style w:type="paragraph" w:customStyle="1" w:styleId="Style11">
    <w:name w:val="Other"/>
    <w:basedOn w:val="Normal"/>
    <w:link w:val="CharStyle12"/>
    <w:pPr>
      <w:widowControl w:val="0"/>
      <w:shd w:val="clear" w:color="auto" w:fill="FFFFFF"/>
    </w:pPr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17"/>
      <w:szCs w:val="17"/>
      <w:u w:val="none"/>
    </w:rPr>
  </w:style>
  <w:style w:type="paragraph" w:customStyle="1" w:styleId="Style16">
    <w:name w:val="Heading #1"/>
    <w:basedOn w:val="Normal"/>
    <w:link w:val="CharStyle17"/>
    <w:pPr>
      <w:widowControl w:val="0"/>
      <w:shd w:val="clear" w:color="auto" w:fill="FFFFFF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46"/>
      <w:szCs w:val="46"/>
      <w:u w:val="none"/>
    </w:rPr>
  </w:style>
  <w:style w:type="paragraph" w:customStyle="1" w:styleId="Style18">
    <w:name w:val="Header or footer"/>
    <w:basedOn w:val="Normal"/>
    <w:link w:val="CharStyle19"/>
    <w:pPr>
      <w:widowControl w:val="0"/>
      <w:shd w:val="clear" w:color="auto" w:fill="FFFFFF"/>
      <w:jc w:val="both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11"/>
      <w:szCs w:val="11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