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CF2FF" w14:textId="77777777" w:rsidR="00CC43F5" w:rsidRPr="00D117EF" w:rsidRDefault="0000000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D117EF">
        <w:rPr>
          <w:rFonts w:ascii="Times New Roman" w:hAnsi="Times New Roman" w:cs="Times New Roman"/>
          <w:b/>
          <w:bCs/>
          <w:color w:val="1F4E79"/>
          <w:sz w:val="24"/>
          <w:szCs w:val="24"/>
        </w:rPr>
        <w:t>ГЛАВНЫЙ РАЗДЕЛ РПД</w:t>
      </w:r>
    </w:p>
    <w:p w14:paraId="18531BD2" w14:textId="77777777" w:rsidR="00CC43F5" w:rsidRPr="00D117EF" w:rsidRDefault="00000000">
      <w:pPr>
        <w:spacing w:after="200"/>
        <w:jc w:val="center"/>
        <w:rPr>
          <w:rFonts w:ascii="Times New Roman" w:hAnsi="Times New Roman" w:cs="Times New Roman"/>
          <w:sz w:val="24"/>
          <w:szCs w:val="24"/>
        </w:rPr>
      </w:pPr>
      <w:r w:rsidRPr="00D117EF">
        <w:rPr>
          <w:rFonts w:ascii="Times New Roman" w:hAnsi="Times New Roman" w:cs="Times New Roman"/>
          <w:sz w:val="24"/>
          <w:szCs w:val="24"/>
        </w:rPr>
        <w:t>Структура, содержание и результаты обучения дисциплины в логике КРМ</w:t>
      </w:r>
    </w:p>
    <w:p w14:paraId="475F1271" w14:textId="77777777" w:rsidR="00CC43F5" w:rsidRPr="00D117EF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D117EF">
        <w:rPr>
          <w:rFonts w:ascii="Times New Roman" w:hAnsi="Times New Roman" w:cs="Times New Roman"/>
          <w:b/>
          <w:bCs/>
          <w:sz w:val="24"/>
          <w:szCs w:val="24"/>
        </w:rPr>
        <w:t>Дисциплина: Генеративный искусственный интеллект и машинное обучение</w:t>
      </w:r>
    </w:p>
    <w:p w14:paraId="25535A03" w14:textId="07D178C1" w:rsidR="00CC43F5" w:rsidRPr="00D117EF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D117EF">
        <w:rPr>
          <w:rFonts w:ascii="Times New Roman" w:hAnsi="Times New Roman" w:cs="Times New Roman"/>
          <w:color w:val="444444"/>
          <w:sz w:val="24"/>
          <w:szCs w:val="24"/>
        </w:rPr>
        <w:t xml:space="preserve">Курс: </w:t>
      </w:r>
      <w:r w:rsidR="00D117EF">
        <w:rPr>
          <w:rFonts w:ascii="Times New Roman" w:hAnsi="Times New Roman" w:cs="Times New Roman"/>
          <w:color w:val="444444"/>
          <w:sz w:val="24"/>
          <w:szCs w:val="24"/>
        </w:rPr>
        <w:t>3</w:t>
      </w:r>
      <w:r w:rsidRPr="00D117EF">
        <w:rPr>
          <w:rFonts w:ascii="Times New Roman" w:hAnsi="Times New Roman" w:cs="Times New Roman"/>
          <w:color w:val="444444"/>
          <w:sz w:val="24"/>
          <w:szCs w:val="24"/>
        </w:rPr>
        <w:t xml:space="preserve">-й курс, </w:t>
      </w:r>
      <w:r w:rsidR="00D117EF">
        <w:rPr>
          <w:rFonts w:ascii="Times New Roman" w:hAnsi="Times New Roman" w:cs="Times New Roman"/>
          <w:color w:val="444444"/>
          <w:sz w:val="24"/>
          <w:szCs w:val="24"/>
        </w:rPr>
        <w:t>5</w:t>
      </w:r>
      <w:r w:rsidRPr="00D117EF">
        <w:rPr>
          <w:rFonts w:ascii="Times New Roman" w:hAnsi="Times New Roman" w:cs="Times New Roman"/>
          <w:color w:val="444444"/>
          <w:sz w:val="24"/>
          <w:szCs w:val="24"/>
        </w:rPr>
        <w:t>-й семестр | Трудоёмкость: 5 ЗЕ (180 ч) | Форма аттестации: экзамен</w:t>
      </w:r>
    </w:p>
    <w:p w14:paraId="09B0DA38" w14:textId="77777777" w:rsidR="00CC43F5" w:rsidRPr="00D117EF" w:rsidRDefault="00000000">
      <w:pPr>
        <w:spacing w:after="200"/>
        <w:rPr>
          <w:rFonts w:ascii="Times New Roman" w:hAnsi="Times New Roman" w:cs="Times New Roman"/>
          <w:sz w:val="24"/>
          <w:szCs w:val="24"/>
        </w:rPr>
      </w:pPr>
      <w:r w:rsidRPr="00D117EF">
        <w:rPr>
          <w:rFonts w:ascii="Times New Roman" w:hAnsi="Times New Roman" w:cs="Times New Roman"/>
          <w:i/>
          <w:iCs/>
          <w:sz w:val="24"/>
          <w:szCs w:val="24"/>
        </w:rPr>
        <w:t>Целевые компетенции КРМ: ML-2, ML-3, PL-1, DL-2, LLM-5, FC-2 | Основные роли: ML Engineer, AI Architect, ML Researcher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9"/>
        <w:gridCol w:w="2239"/>
        <w:gridCol w:w="1194"/>
        <w:gridCol w:w="824"/>
        <w:gridCol w:w="1453"/>
        <w:gridCol w:w="1222"/>
        <w:gridCol w:w="963"/>
      </w:tblGrid>
      <w:tr w:rsidR="00CC43F5" w:rsidRPr="00D117EF" w14:paraId="2E64EF1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B04180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Элемент дисциплины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CDBD50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Содержание (тематические сущности)</w:t>
            </w:r>
          </w:p>
        </w:tc>
        <w:tc>
          <w:tcPr>
            <w:tcW w:w="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E4A2E5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Форма</w:t>
            </w:r>
          </w:p>
        </w:tc>
        <w:tc>
          <w:tcPr>
            <w:tcW w:w="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49F632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Объём, а.ч.</w:t>
            </w:r>
          </w:p>
        </w:tc>
        <w:tc>
          <w:tcPr>
            <w:tcW w:w="11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76AF2F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Компетенция КРМ</w:t>
            </w:r>
          </w:p>
        </w:tc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2B81CD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Индикатор</w:t>
            </w:r>
          </w:p>
        </w:tc>
        <w:tc>
          <w:tcPr>
            <w:tcW w:w="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1F8CAF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Уровень</w:t>
            </w:r>
          </w:p>
        </w:tc>
      </w:tr>
      <w:tr w:rsidR="00CC43F5" w:rsidRPr="00D117EF" w14:paraId="2241B9B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13607B2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МОДУЛЬ 1</w:t>
            </w:r>
          </w:p>
          <w:p w14:paraId="40D2218A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Введение в ML и генеративный ИИ + основы работы с данными в Python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85D77EF" w14:textId="77777777" w:rsidR="00CC43F5" w:rsidRPr="00D117EF" w:rsidRDefault="00CC43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4CEECA2" w14:textId="77777777" w:rsidR="00CC43F5" w:rsidRPr="00D117EF" w:rsidRDefault="00CC43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158D067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73FD92F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ML-2 PL-1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77BAAC7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ML-2.1, ML-2.2 PL-1.2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E5371CE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Б</w:t>
            </w:r>
          </w:p>
        </w:tc>
      </w:tr>
      <w:tr w:rsidR="00CC43F5" w:rsidRPr="00D117EF" w14:paraId="0E1C999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E7D6436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Занятие 1.1</w:t>
            </w:r>
          </w:p>
          <w:p w14:paraId="3B7A4C33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Краткая история ИИ. Типы ML (с учителем, без, с подкреплением). Понятие генеративного ИИ. Обзор современных применений (ChatGPT, Midjourney, GitHub Copilot и др.). Дискриминативные vs генеративные модели.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DCA1F89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Сигма-алгебра и вероятностные основы (повторение)</w:t>
            </w:r>
          </w:p>
          <w:p w14:paraId="2E28B0E6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Типы задач ML</w:t>
            </w:r>
          </w:p>
          <w:p w14:paraId="6A173122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Эволюция от классического ML к глубокому и генеративному ИИ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6C4CD6E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709B3E7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A476E92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ML-2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169C615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ML-2.1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1E0F4CF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</w:t>
            </w:r>
          </w:p>
        </w:tc>
      </w:tr>
      <w:tr w:rsidR="00CC43F5" w:rsidRPr="00D117EF" w14:paraId="13D6ACE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A3D2160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Занятие 1.2 (практика)</w:t>
            </w:r>
          </w:p>
          <w:p w14:paraId="163652D1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Знакомство с Google Colab. Загрузка и выполнение кода. Базовые операции с NumPy и Pandas. Загрузка датасета (CSV). Первичный анализ данных (.info(), .describe()). Визуализация (matplotlib, seaborn).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D13E7FA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Создание массивов NumPy</w:t>
            </w:r>
          </w:p>
          <w:p w14:paraId="3FB749AC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Индексация и операции</w:t>
            </w:r>
          </w:p>
          <w:p w14:paraId="75921BE1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Загрузка CSV в Pandas</w:t>
            </w:r>
          </w:p>
          <w:p w14:paraId="01448320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EDA и простые графики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C6703D2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70A54AC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25F376E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PL-1 ML-2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9DE54D8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PL-1.2 ML-2.2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169D329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</w:t>
            </w:r>
          </w:p>
        </w:tc>
      </w:tr>
      <w:tr w:rsidR="00CC43F5" w:rsidRPr="00D117EF" w14:paraId="594079F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DB4E28E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Занятие 1.3 (практика, продвинутый)</w:t>
            </w:r>
          </w:p>
          <w:p w14:paraId="0F642EFD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 xml:space="preserve">Автоматизация загрузки нескольких CSV. Очистка данных (пропуски, дубликаты, </w:t>
            </w:r>
            <w:r w:rsidRPr="00D117E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нормализация). Создание интерактивного дашборда (Plotly/Dash).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16B6BBE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Pipeline </w:t>
            </w: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обработки</w:t>
            </w: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данных</w:t>
            </w:r>
          </w:p>
          <w:p w14:paraId="6111049B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Feature engineering (</w:t>
            </w: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базово</w:t>
            </w: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64EA8B11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Интерактивная визуализация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4E60670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791A272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911CC41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ML-2 PL-1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AD58F1E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ML-2.2 PL-1.2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DE01989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</w:t>
            </w:r>
          </w:p>
        </w:tc>
      </w:tr>
      <w:tr w:rsidR="00CC43F5" w:rsidRPr="00D117EF" w14:paraId="68C2132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9946A87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МОДУЛЬ 2</w:t>
            </w:r>
          </w:p>
          <w:p w14:paraId="6DC77670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Нейронные сети как основа современного ИИ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81785C6" w14:textId="77777777" w:rsidR="00CC43F5" w:rsidRPr="00D117EF" w:rsidRDefault="00CC43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973C3BC" w14:textId="77777777" w:rsidR="00CC43F5" w:rsidRPr="00D117EF" w:rsidRDefault="00CC43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928F616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3758E52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ML-3 DL-1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FE1C1F3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ML-3.1 DL-1.1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2DA38CE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Б</w:t>
            </w:r>
          </w:p>
        </w:tc>
      </w:tr>
      <w:tr w:rsidR="00CC43F5" w:rsidRPr="00D117EF" w14:paraId="3C11A94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8656A40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Занятие 2.1</w:t>
            </w:r>
          </w:p>
          <w:p w14:paraId="65AA0419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Искусственный нейрон. Функции активации (Sigmoid, ReLU, Tanh). Архитектура MLP. Прямое распространение. Обратное распространение ошибки и градиентный спуск. Проблема переобучения и регуляризация. Глубокие сети как основа генеративных моделей.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66C0DD2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Математическая модель нейрона</w:t>
            </w:r>
          </w:p>
          <w:p w14:paraId="3A5B09DB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Взвешенная сумма + активация</w:t>
            </w:r>
          </w:p>
          <w:p w14:paraId="5195E4DC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Backpropagation интуиция</w:t>
            </w:r>
          </w:p>
          <w:p w14:paraId="7E799EA4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Градиентный спуск и learning rate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AC7E7CD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2145E72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277ED04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ML-3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DCC95BD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ML-3.1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C9931A1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</w:t>
            </w:r>
          </w:p>
        </w:tc>
      </w:tr>
      <w:tr w:rsidR="00CC43F5" w:rsidRPr="00D117EF" w14:paraId="2D483AB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C98070D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Занятие 2.2 (практика)</w:t>
            </w:r>
          </w:p>
          <w:p w14:paraId="3F5333AC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Реализация MLP для бинарной классификации (Keras Sequential). Подготовка данных (make_moons или аналог). Обучение, сохранение истории. Визуализация loss и accuracy. Анализ переобучения.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5F21EEE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Dense </w:t>
            </w: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слои</w:t>
            </w: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+ </w:t>
            </w: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активации</w:t>
            </w:r>
          </w:p>
          <w:p w14:paraId="64997B4F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binary_crossentropy + Adam</w:t>
            </w:r>
          </w:p>
          <w:p w14:paraId="6F1C606F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Графики обучения</w:t>
            </w:r>
          </w:p>
          <w:p w14:paraId="2EAC8141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Выявление переобучения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AE76911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AB66B79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345C093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ML-3 PL-1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5F9830B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ML-3.1 PL-1.2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0252D51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</w:t>
            </w:r>
          </w:p>
        </w:tc>
      </w:tr>
      <w:tr w:rsidR="00CC43F5" w:rsidRPr="00D117EF" w14:paraId="5D984D7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7006FF8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Занятие 2.3 (практика, продвинутый)</w:t>
            </w:r>
          </w:p>
          <w:p w14:paraId="76D452E2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 xml:space="preserve">Сравнение архитектур MLP (разное кол-во слоёв/нейронов). Влияние регуляризации (Dropout, L2). Сравнение оптимизаторов (Adam, SGD, </w:t>
            </w:r>
            <w:r w:rsidRPr="00D117E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RMSprop). ROC-кривые, confusion matrix.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A7CA77B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Гиперпараметры и архитектура</w:t>
            </w:r>
          </w:p>
          <w:p w14:paraId="2B31EB6F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Регуляризация vs переобучение</w:t>
            </w:r>
          </w:p>
          <w:p w14:paraId="3521BB52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Сравнительный анализ моделей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A1C02E4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FA7D751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4FC2D3E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ML-3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960962B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ML-3.1, ML-3.2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96D9FCC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</w:t>
            </w:r>
          </w:p>
        </w:tc>
      </w:tr>
      <w:tr w:rsidR="00CC43F5" w:rsidRPr="00D117EF" w14:paraId="070358E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6DFDD50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МОДУЛЬ 3</w:t>
            </w:r>
          </w:p>
          <w:p w14:paraId="453A2A2B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Автоэнкодеры и вариационные автоэнкодеры (VAE)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37080DF" w14:textId="77777777" w:rsidR="00CC43F5" w:rsidRPr="00D117EF" w:rsidRDefault="00CC43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E0CCF43" w14:textId="77777777" w:rsidR="00CC43F5" w:rsidRPr="00D117EF" w:rsidRDefault="00CC43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C783EE3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C118CEB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DL-2 FC-2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857CFFD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DL-2.1 FC-2.1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BD2F4BB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Б / С</w:t>
            </w:r>
          </w:p>
        </w:tc>
      </w:tr>
      <w:tr w:rsidR="00CC43F5" w:rsidRPr="00D117EF" w14:paraId="7061EA4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676DE94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Занятие 3.1</w:t>
            </w:r>
          </w:p>
          <w:p w14:paraId="394597E0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Архитектура автоэнкодера (encoder + bottleneck + decoder). Задача реконструкции. Ошибка реконструкции. Латентное пространство. Ограничения обычных автоэнкодеров для генерации. Переход к VAE.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DE04A7C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Encoder-Decoder </w:t>
            </w: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структура</w:t>
            </w:r>
          </w:p>
          <w:p w14:paraId="60965647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Latent space </w:t>
            </w: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bottleneck</w:t>
            </w:r>
          </w:p>
          <w:p w14:paraId="0278DCD4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Reconstruction loss</w:t>
            </w:r>
          </w:p>
          <w:p w14:paraId="71BC6E3B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Ограничения AE для генерации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4DDB6A2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8B456AB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96DB497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DL-2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0B5CFDB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DL-2.1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9F3FDF2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</w:t>
            </w:r>
          </w:p>
        </w:tc>
      </w:tr>
      <w:tr w:rsidR="00CC43F5" w:rsidRPr="00D117EF" w14:paraId="06692AB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7659CED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Занятие 3.2 (практика)</w:t>
            </w:r>
          </w:p>
          <w:p w14:paraId="1042291C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Построение и обучение автоэнкодера на Fashion-MNIST. Нормализация данных. Визуализация исходных и реконструированных изображений. Оценка качества (MSE).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52FD822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Архитектура AE (сужение + расширение)</w:t>
            </w:r>
          </w:p>
          <w:p w14:paraId="27837CB3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Обучение на reconstruction loss</w:t>
            </w:r>
          </w:p>
          <w:p w14:paraId="7A53AB87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Визуализация реконструкций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6E84556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7B8F8A4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E2783EC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DL-2 PL-1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CFCAE21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DL-2.1 PL-1.2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4B10713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</w:t>
            </w:r>
          </w:p>
        </w:tc>
      </w:tr>
      <w:tr w:rsidR="00CC43F5" w:rsidRPr="00D117EF" w14:paraId="3A3A0D4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B98548C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Занятие 3.3 (практика)</w:t>
            </w:r>
          </w:p>
          <w:p w14:paraId="6DF03CD3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VAE: параметризация распределения (z_mean, z_log_var). Репараметризационный трюк. Функция потерь VAE (reconstruction + KL-divergence). Генерация новых изображений из латентного пространства. Интерполяция.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45A4CCF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z_mean + z_log_var</w:t>
            </w:r>
          </w:p>
          <w:p w14:paraId="0741793E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Reparameterization trick</w:t>
            </w:r>
          </w:p>
          <w:p w14:paraId="75D50368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KL-дивергенция</w:t>
            </w:r>
          </w:p>
          <w:p w14:paraId="07F09C5A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Генерация из N(0,1)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4AAEE01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C7976E1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AD25965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DL-2 FC-2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2BC78B7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DL-2.1 FC-2.1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36FFC97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</w:t>
            </w:r>
          </w:p>
        </w:tc>
      </w:tr>
      <w:tr w:rsidR="00CC43F5" w:rsidRPr="00D117EF" w14:paraId="5521936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01CA0F4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МОДУЛЬ 4</w:t>
            </w:r>
          </w:p>
          <w:p w14:paraId="45579F03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Генеративно-состязательные сети (GAN)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D7BFEEB" w14:textId="77777777" w:rsidR="00CC43F5" w:rsidRPr="00D117EF" w:rsidRDefault="00CC43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8EF6C7E" w14:textId="77777777" w:rsidR="00CC43F5" w:rsidRPr="00D117EF" w:rsidRDefault="00CC43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421DF91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28A5D39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DL-2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127193E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DL-2.1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4002894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Б / С</w:t>
            </w:r>
          </w:p>
        </w:tc>
      </w:tr>
      <w:tr w:rsidR="00CC43F5" w:rsidRPr="00D117EF" w14:paraId="34E07B6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4219864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Занятие</w:t>
            </w: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4.1</w:t>
            </w:r>
          </w:p>
          <w:p w14:paraId="17DFD500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Архитектура</w:t>
            </w: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GAN (Generator + Discriminator). </w:t>
            </w: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Минимаксная игра. Функция потерь GAN. Проблемы</w:t>
            </w: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обучения</w:t>
            </w: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vanishing gradients, mode collapse. DCGAN </w:t>
            </w: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улучшения</w:t>
            </w: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(label smoothing, spectral normalization).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0FB1BF9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Generator vs Discriminator</w:t>
            </w:r>
          </w:p>
          <w:p w14:paraId="3C6CD10F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Minimax game</w:t>
            </w:r>
          </w:p>
          <w:p w14:paraId="359D0FBB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Mode collapse </w:t>
            </w: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vanishing gradients</w:t>
            </w:r>
          </w:p>
          <w:p w14:paraId="657151B9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DCGAN архитектура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7590969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DCAEDDE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D1426A1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DL-2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91AC52D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DL-2.1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30B559F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</w:t>
            </w:r>
          </w:p>
        </w:tc>
      </w:tr>
      <w:tr w:rsidR="00CC43F5" w:rsidRPr="00D117EF" w14:paraId="298EE8D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2EB9CBA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Занятие 4.2 (практика)</w:t>
            </w:r>
          </w:p>
          <w:p w14:paraId="43E851C7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Запуск предобученной DCGAN. Генерация изображений. Анализ влияния латентного вектора. Визуализация процесса обучения по эпохам.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29620B3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Загрузка предобученных весов</w:t>
            </w:r>
          </w:p>
          <w:p w14:paraId="147151F7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Генерация из шума</w:t>
            </w:r>
          </w:p>
          <w:p w14:paraId="5A622986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Анализ латентного пространства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2DFEDBF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3B079B9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43A970A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DL-2 PL-1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6C1032B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DL-2.1 PL-1.2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5A36CBA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</w:t>
            </w:r>
          </w:p>
        </w:tc>
      </w:tr>
      <w:tr w:rsidR="00CC43F5" w:rsidRPr="00D117EF" w14:paraId="466BAF0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A86A48A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Занятие 4.3 (практика, продвинутый)</w:t>
            </w:r>
          </w:p>
          <w:p w14:paraId="4A6343AF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Обучение DCGAN с нуля на Fashion-MNIST. Внедрение техник стабилизации (label smoothing, noise injection). Расчёт FID/KID. Сравнение качества.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D286C96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Архитектура Generator/Discriminator</w:t>
            </w:r>
          </w:p>
          <w:p w14:paraId="72DA926D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Стабилизация обучения</w:t>
            </w:r>
          </w:p>
          <w:p w14:paraId="46305AEE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Метрики качества генерации (FID)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81D35B3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3A1FAAE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81AB935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DL-2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43FF17B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DL-2.1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41FE39C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</w:t>
            </w:r>
          </w:p>
        </w:tc>
      </w:tr>
      <w:tr w:rsidR="00CC43F5" w:rsidRPr="00D117EF" w14:paraId="190BB0F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C26E488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МОДУЛЬ 5</w:t>
            </w:r>
          </w:p>
          <w:p w14:paraId="6B19FD56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Трансформеры и большие языковые модели (LLM)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F18B477" w14:textId="77777777" w:rsidR="00CC43F5" w:rsidRPr="00D117EF" w:rsidRDefault="00CC43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1D02C8B" w14:textId="77777777" w:rsidR="00CC43F5" w:rsidRPr="00D117EF" w:rsidRDefault="00CC43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A49BF3E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A3A72D5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LLM-5 FC-2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F542FE4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LLM-5.1, 5.4, 5.5 FC-2.1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BBE27DB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Б / С</w:t>
            </w:r>
          </w:p>
        </w:tc>
      </w:tr>
      <w:tr w:rsidR="00CC43F5" w:rsidRPr="00D117EF" w14:paraId="3F176CB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08F9963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Занятие 5.1</w:t>
            </w:r>
          </w:p>
          <w:p w14:paraId="4FFC5FA1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 xml:space="preserve">Ограничения RNN. Механизм внимания (Attention). Self-Attention и его вычисление. Архитектура Transformer (Encoder + Decoder). </w:t>
            </w:r>
            <w:r w:rsidRPr="00D117E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Позиционное кодирование. Авторегрессионная генерация (GPT).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FED7649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Self-Attention </w:t>
            </w: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формула</w:t>
            </w:r>
          </w:p>
          <w:p w14:paraId="73DF9D57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Multi-Head Attention</w:t>
            </w:r>
          </w:p>
          <w:p w14:paraId="64A4161A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Encoder-Decoder </w:t>
            </w: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стек</w:t>
            </w:r>
          </w:p>
          <w:p w14:paraId="05F0DB42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Positional Encoding</w:t>
            </w:r>
          </w:p>
          <w:p w14:paraId="04183777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Авторегрессионная</w:t>
            </w: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генерация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0148475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E2A4723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6F7B9E5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LLM-5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8A35829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LLM-5.1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D7A1229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</w:t>
            </w:r>
          </w:p>
        </w:tc>
      </w:tr>
      <w:tr w:rsidR="00CC43F5" w:rsidRPr="00D117EF" w14:paraId="0CA1661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0B25657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Занятие</w:t>
            </w: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5.2 (</w:t>
            </w: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практика</w:t>
            </w: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54A70160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Hugging Face Transformers. </w:t>
            </w: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 xml:space="preserve">Загрузка предобученных моделей и токенизаторов. </w:t>
            </w: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Masked Language Modeling (BERT). </w:t>
            </w: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Генерация</w:t>
            </w: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текста</w:t>
            </w: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(GPT-2 / DistilGPT-2). </w:t>
            </w: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Сравнение</w:t>
            </w: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стратегий</w:t>
            </w: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генерации</w:t>
            </w: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(greedy, sampling, temperature, top_p).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5EC9B71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pipeline() </w:t>
            </w: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из</w:t>
            </w: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transformers</w:t>
            </w:r>
          </w:p>
          <w:p w14:paraId="0113FBA5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Masked LM </w:t>
            </w: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top-k </w:t>
            </w: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предсказания</w:t>
            </w:r>
          </w:p>
          <w:p w14:paraId="76A9A841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Text generation с разными параметрами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5A8B21C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3C5C227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4B60DD0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LLM-5 PL-1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73CAE84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LLM-5.1, 5.5 PL-1.2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DFFE281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</w:t>
            </w:r>
          </w:p>
        </w:tc>
      </w:tr>
      <w:tr w:rsidR="00CC43F5" w:rsidRPr="00D117EF" w14:paraId="3BD4EDB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6D5C072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Занятие</w:t>
            </w: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5.3 (</w:t>
            </w: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практика</w:t>
            </w: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продвинутый</w:t>
            </w: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71448B36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Prompt Engineering: Zero-Shot, Few-Shot, Chain-of-Thought. </w:t>
            </w: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Итеративная отладка промптов. Fine-tuning BERT на задаче классификации (IMDB). NER с помощью модели. Оценка качества (F1-score).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D9D807D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Шаблоны промптов и их сравнение</w:t>
            </w:r>
          </w:p>
          <w:p w14:paraId="4E572E93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Fine-tuning pipeline</w:t>
            </w:r>
          </w:p>
          <w:p w14:paraId="01A29E4A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Named Entity Recognition</w:t>
            </w:r>
          </w:p>
          <w:p w14:paraId="569F2B0A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Метрики</w:t>
            </w: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качества</w:t>
            </w: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(F1)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342F447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AA21E56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8729B37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LLM-5 FC-2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FB95BE1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LLM-5.1, 5.4, 5.5 FC-2.1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506AAD8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</w:t>
            </w:r>
          </w:p>
        </w:tc>
      </w:tr>
      <w:tr w:rsidR="00CC43F5" w:rsidRPr="00D117EF" w14:paraId="1B25233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2B09018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Занятие 5.4 (практика)</w:t>
            </w:r>
          </w:p>
          <w:p w14:paraId="7A94EA44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Работа с API современных LLM. Системные промпты. Управление креативностью (temperature, top_p, max_tokens). Сравнительные эксперименты. Промпт-шаблоны для тиражируемых задач.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DEC3527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API </w:t>
            </w: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взаимодействие</w:t>
            </w: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(huggingface_hub / OpenAI)</w:t>
            </w:r>
          </w:p>
          <w:p w14:paraId="29BFFC26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Параметры генерации</w:t>
            </w:r>
          </w:p>
          <w:p w14:paraId="4539159F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Итеративное улучшение промптов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9FF4A1B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1CAC361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AB6245A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LLM-5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89D4872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LLM-5.1, 5.4, 5.5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4F0F649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 / С</w:t>
            </w:r>
          </w:p>
        </w:tc>
      </w:tr>
      <w:tr w:rsidR="00CC43F5" w:rsidRPr="00D117EF" w14:paraId="51EF8CC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7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AC3CC04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МОДУЛЬ 6</w:t>
            </w:r>
          </w:p>
          <w:p w14:paraId="44769EA7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 xml:space="preserve">Генерация изображений: </w:t>
            </w:r>
            <w:r w:rsidRPr="00D117E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диффузионные модели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7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5B14769" w14:textId="77777777" w:rsidR="00CC43F5" w:rsidRPr="00D117EF" w:rsidRDefault="00CC43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7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D0D3959" w14:textId="77777777" w:rsidR="00CC43F5" w:rsidRPr="00D117EF" w:rsidRDefault="00CC43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7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F5DD9A3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7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E72EE93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DL-2 LLM-5 FC-2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7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A374542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DL-2.1 LLM-5.6, 5.7 FC-2.3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7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568D63B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Б / С</w:t>
            </w:r>
          </w:p>
        </w:tc>
      </w:tr>
      <w:tr w:rsidR="00CC43F5" w:rsidRPr="00D117EF" w14:paraId="78189A8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DF92F38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Занятие 6.1</w:t>
            </w:r>
          </w:p>
          <w:p w14:paraId="0B9571A1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 xml:space="preserve">Прямой и обратный процесс диффузии. </w:t>
            </w: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Forward diffusion (</w:t>
            </w: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добавление</w:t>
            </w: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шума</w:t>
            </w: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). Reverse process (denoising </w:t>
            </w: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U-Net). </w:t>
            </w: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Преимущества</w:t>
            </w: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диффузионных</w:t>
            </w: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моделей</w:t>
            </w: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над</w:t>
            </w: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GAN. Latent Diffusion Models (Stable Diffusion).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F34F1BF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Forward / Reverse </w:t>
            </w: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процесс</w:t>
            </w:r>
          </w:p>
          <w:p w14:paraId="2D2B186F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U-Net </w:t>
            </w: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denoising</w:t>
            </w:r>
          </w:p>
          <w:p w14:paraId="69553177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VAE </w:t>
            </w: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latent space</w:t>
            </w:r>
          </w:p>
          <w:p w14:paraId="04578597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 conditioning (CLIP)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CAC9FCA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57AC91E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28281B5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DL-2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3B6AF54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DL-2.1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2711AA8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</w:t>
            </w:r>
          </w:p>
        </w:tc>
      </w:tr>
      <w:tr w:rsidR="00CC43F5" w:rsidRPr="00D117EF" w14:paraId="0DF4948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2EC7A9D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Занятие 6.2 (практика)</w:t>
            </w:r>
          </w:p>
          <w:p w14:paraId="2528CFF3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Установка diffusers. Пайплайн Stable Diffusion (text encoder + U-Net + VAE). Генерация изображений по промптам разной детализации. Анализ влияния промпта на результат. Артефакты и ограничения.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9BE5ADF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from diffusers import ...</w:t>
            </w:r>
          </w:p>
          <w:p w14:paraId="06B0DC54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prompt variation experiments</w:t>
            </w:r>
          </w:p>
          <w:p w14:paraId="4A0148A6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Анализ качества и артефактов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E4CE2BF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6A37614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7F5BC0C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DL-2 LLM-5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93C0FF3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DL-2.1 LLM-5.6, 5.7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03C8CDB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</w:t>
            </w:r>
          </w:p>
        </w:tc>
      </w:tr>
      <w:tr w:rsidR="00CC43F5" w:rsidRPr="00D117EF" w14:paraId="7BAB607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AF22F17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Занятие 6.3 (практика, продвинутый)</w:t>
            </w:r>
          </w:p>
          <w:p w14:paraId="38058CD4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Подготовка кастомного датасета изображений + описаний. Настройка пайплайна. Обучение / LoRA fine-tuning на кастомных данных. Сравнение с базовой моделью. Оценка качества.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7F86414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Подготовка датасета и тегов</w:t>
            </w:r>
          </w:p>
          <w:p w14:paraId="1F241C8C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LoRA / DreamBooth</w:t>
            </w:r>
          </w:p>
          <w:p w14:paraId="4767F310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Мониторинг обучения</w:t>
            </w:r>
          </w:p>
          <w:p w14:paraId="79E47C3C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Сравнение генераций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D7EF851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B091245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60EA88C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DL-2 FC-2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B64E7A3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DL-2.1 FC-2.1, FC-2.3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9173DD2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</w:t>
            </w:r>
          </w:p>
        </w:tc>
      </w:tr>
      <w:tr w:rsidR="00CC43F5" w:rsidRPr="00D117EF" w14:paraId="11ABCCB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8A020B2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МОДУЛЬ 7</w:t>
            </w:r>
          </w:p>
          <w:p w14:paraId="321355DC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Мультимодальный ИИ и этические аспекты генеративного ИИ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AD1A2E1" w14:textId="77777777" w:rsidR="00CC43F5" w:rsidRPr="00D117EF" w:rsidRDefault="00CC43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7624FEE" w14:textId="77777777" w:rsidR="00CC43F5" w:rsidRPr="00D117EF" w:rsidRDefault="00CC43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1A12E29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F74A66C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LLM-5 FC-2 SS-1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9215AAB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LLM-5.6, 5.7 FC-2.3 SS-1.1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FA03F5F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Б</w:t>
            </w:r>
          </w:p>
        </w:tc>
      </w:tr>
      <w:tr w:rsidR="00CC43F5" w:rsidRPr="00D117EF" w14:paraId="7DCE058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6D89073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Занятие 7.1 (практика + дискуссия)</w:t>
            </w:r>
          </w:p>
          <w:p w14:paraId="3D2A3FB4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 xml:space="preserve">Мультимодальные модели (CLIP, </w:t>
            </w:r>
            <w:r w:rsidRPr="00D117E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LLaVA, GPT-4V). Архитектурные подходы (энкодеры + выравнивание). Visual Question Answering. Кейсы применения и злоупотреблений (deepfakes, плагиат, bias). Инструменты обнаружения синтетического контента.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8DAB183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CLIP и совместное embedding-пространство</w:t>
            </w:r>
          </w:p>
          <w:p w14:paraId="18D8AF41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Мультимодальные промпты</w:t>
            </w:r>
          </w:p>
          <w:p w14:paraId="4BC82116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Deepfakes и этические риски</w:t>
            </w:r>
          </w:p>
          <w:p w14:paraId="57AA25FA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Обнаружение сгенерированного контента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57FD19F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П + Дискуссия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3998686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3CA7A47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LLM-5 FC-2 SS-1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9C1C716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LLM-5.6, 5.7 FC-2.3 SS-1.1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9FF9A45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</w:t>
            </w:r>
          </w:p>
        </w:tc>
      </w:tr>
      <w:tr w:rsidR="00CC43F5" w:rsidRPr="00D117EF" w14:paraId="603F4BB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3B722A6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Занятие 7.2 (практика, продвинутый)</w:t>
            </w:r>
          </w:p>
          <w:p w14:paraId="03B9180B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Разработка прототипа мультимодального приложения (генерация изображений + анализ текста). Интеграция LLM для анализа тональности. Аудит смещений. Этический отчёт. Презентация и защита.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EDC1A63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Архитектура мультимодального прототипа</w:t>
            </w:r>
          </w:p>
          <w:p w14:paraId="0CED313E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API интеграция</w:t>
            </w:r>
          </w:p>
          <w:p w14:paraId="0286D2F2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Аудит bias и рисков</w:t>
            </w:r>
          </w:p>
          <w:p w14:paraId="095742F8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Этический аудит и отчёт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3B0C849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 (групповая)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0007F16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E18532D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LLM-5 FC-2 SS-1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63B9334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LLM-5.6, 5.7 FC-2.3 SS-1.1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68B1206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</w:t>
            </w:r>
          </w:p>
        </w:tc>
      </w:tr>
      <w:tr w:rsidR="00CC43F5" w:rsidRPr="00D117EF" w14:paraId="4BFB204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7499083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ПРОМЕЖУТОЧНАЯ АТТЕСТАЦИЯ</w:t>
            </w:r>
          </w:p>
          <w:p w14:paraId="5C39DF49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Экзамен (устный, 2 теоретических вопроса из списка)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337CA5D" w14:textId="77777777" w:rsidR="00CC43F5" w:rsidRPr="00D117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sz w:val="24"/>
                <w:szCs w:val="24"/>
              </w:rPr>
              <w:t>Полный охват всех модулей. Проверка достижения целевых уровней по всем основным индикаторам КРМ.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E5B1943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Экзамен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7E52A7C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D9B965C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ML-2, ML-3, DL-2, LLM-5, FC-2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4E433EB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Все основные индикаторы (итоговый уровень)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1A898CF" w14:textId="77777777" w:rsidR="00CC43F5" w:rsidRPr="00D117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E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Б / С</w:t>
            </w:r>
          </w:p>
        </w:tc>
      </w:tr>
    </w:tbl>
    <w:p w14:paraId="7C113C65" w14:textId="77777777" w:rsidR="00CC43F5" w:rsidRPr="00D117EF" w:rsidRDefault="00CC43F5">
      <w:pPr>
        <w:spacing w:before="200"/>
        <w:rPr>
          <w:rFonts w:ascii="Times New Roman" w:hAnsi="Times New Roman" w:cs="Times New Roman"/>
          <w:sz w:val="24"/>
          <w:szCs w:val="24"/>
        </w:rPr>
      </w:pPr>
    </w:p>
    <w:p w14:paraId="3C46E647" w14:textId="77777777" w:rsidR="00CC43F5" w:rsidRPr="00D117E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117EF">
        <w:rPr>
          <w:rFonts w:ascii="Times New Roman" w:hAnsi="Times New Roman" w:cs="Times New Roman"/>
          <w:b/>
          <w:bCs/>
          <w:sz w:val="24"/>
          <w:szCs w:val="24"/>
        </w:rPr>
        <w:t>Примечания к таблице:</w:t>
      </w:r>
    </w:p>
    <w:p w14:paraId="06FD07BD" w14:textId="77777777" w:rsidR="00CC43F5" w:rsidRPr="00D117EF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D117EF">
        <w:rPr>
          <w:rFonts w:ascii="Times New Roman" w:hAnsi="Times New Roman" w:cs="Times New Roman"/>
          <w:sz w:val="24"/>
          <w:szCs w:val="24"/>
        </w:rPr>
        <w:t>• Уровень «Б» — базовый (обязательный для всех студентов). Уровень «С» — средний (достигается в продвинутых вариантах практических работ).</w:t>
      </w:r>
    </w:p>
    <w:p w14:paraId="341E9E40" w14:textId="77777777" w:rsidR="00CC43F5" w:rsidRPr="00D117EF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D117EF">
        <w:rPr>
          <w:rFonts w:ascii="Times New Roman" w:hAnsi="Times New Roman" w:cs="Times New Roman"/>
          <w:sz w:val="24"/>
          <w:szCs w:val="24"/>
        </w:rPr>
        <w:t>• Самостоятельная работа (72 ч) включает: подготовку к практическим занятиям, выполнение продвинутых заданий, изучение дополнительной литературы, подготовку к экзамену.</w:t>
      </w:r>
    </w:p>
    <w:p w14:paraId="15A9C6C2" w14:textId="77777777" w:rsidR="00CC43F5" w:rsidRPr="00D117EF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D117EF">
        <w:rPr>
          <w:rFonts w:ascii="Times New Roman" w:hAnsi="Times New Roman" w:cs="Times New Roman"/>
          <w:sz w:val="24"/>
          <w:szCs w:val="24"/>
        </w:rPr>
        <w:t>• Дескрипторы освоения компетенций и полная модель измерения уровня освоения вынесены в отдельный раздел ФОС (Git-репозиторий).</w:t>
      </w:r>
    </w:p>
    <w:p w14:paraId="2D3ABB39" w14:textId="77777777" w:rsidR="00CC43F5" w:rsidRPr="00D117EF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D117EF">
        <w:rPr>
          <w:rFonts w:ascii="Times New Roman" w:hAnsi="Times New Roman" w:cs="Times New Roman"/>
          <w:sz w:val="24"/>
          <w:szCs w:val="24"/>
        </w:rPr>
        <w:t>• Междисциплинарные формы проверки (НИРС, практика, ВКР) — см. модель измерения в ФОС.</w:t>
      </w:r>
    </w:p>
    <w:sectPr w:rsidR="00CC43F5" w:rsidRPr="00D117EF">
      <w:headerReference w:type="default" r:id="rId7"/>
      <w:footerReference w:type="default" r:id="rId8"/>
      <w:pgSz w:w="11906" w:h="16838"/>
      <w:pgMar w:top="850" w:right="850" w:bottom="850" w:left="8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51420" w14:textId="77777777" w:rsidR="00694910" w:rsidRDefault="00694910">
      <w:r>
        <w:separator/>
      </w:r>
    </w:p>
  </w:endnote>
  <w:endnote w:type="continuationSeparator" w:id="0">
    <w:p w14:paraId="454B087C" w14:textId="77777777" w:rsidR="00694910" w:rsidRDefault="006949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ADFEF" w14:textId="77777777" w:rsidR="00CC43F5" w:rsidRDefault="00000000">
    <w:pPr>
      <w:jc w:val="center"/>
    </w:pPr>
    <w:r>
      <w:rPr>
        <w:sz w:val="14"/>
        <w:szCs w:val="14"/>
      </w:rPr>
      <w:t xml:space="preserve">Страница </w:t>
    </w:r>
    <w:r>
      <w:rPr>
        <w:sz w:val="14"/>
        <w:szCs w:val="14"/>
      </w:rPr>
      <w:fldChar w:fldCharType="begin"/>
    </w:r>
    <w:r>
      <w:rPr>
        <w:sz w:val="14"/>
        <w:szCs w:val="14"/>
      </w:rPr>
      <w:instrText>PAGE</w:instrText>
    </w:r>
    <w:r>
      <w:rPr>
        <w:sz w:val="14"/>
        <w:szCs w:val="14"/>
      </w:rPr>
      <w:fldChar w:fldCharType="separate"/>
    </w:r>
    <w:r w:rsidR="00D117EF">
      <w:rPr>
        <w:noProof/>
        <w:sz w:val="14"/>
        <w:szCs w:val="14"/>
      </w:rPr>
      <w:t>1</w:t>
    </w:r>
    <w:r>
      <w:rPr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3EA45" w14:textId="77777777" w:rsidR="00694910" w:rsidRDefault="00694910">
      <w:r>
        <w:separator/>
      </w:r>
    </w:p>
  </w:footnote>
  <w:footnote w:type="continuationSeparator" w:id="0">
    <w:p w14:paraId="764A83D4" w14:textId="77777777" w:rsidR="00694910" w:rsidRDefault="006949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12FAA" w14:textId="77777777" w:rsidR="00CC43F5" w:rsidRDefault="00000000">
    <w:pPr>
      <w:jc w:val="right"/>
    </w:pPr>
    <w:r>
      <w:rPr>
        <w:i/>
        <w:iCs/>
        <w:color w:val="666666"/>
        <w:sz w:val="14"/>
        <w:szCs w:val="14"/>
      </w:rPr>
      <w:t>РПД «Генеративный ИИ и машинное обучение» | Главный раздел (по КРМ 3.0)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4952FE"/>
    <w:multiLevelType w:val="hybridMultilevel"/>
    <w:tmpl w:val="22206B76"/>
    <w:lvl w:ilvl="0" w:tplc="1C9E1FEC">
      <w:start w:val="1"/>
      <w:numFmt w:val="bullet"/>
      <w:lvlText w:val="●"/>
      <w:lvlJc w:val="left"/>
      <w:pPr>
        <w:ind w:left="720" w:hanging="360"/>
      </w:pPr>
    </w:lvl>
    <w:lvl w:ilvl="1" w:tplc="105624F6">
      <w:start w:val="1"/>
      <w:numFmt w:val="bullet"/>
      <w:lvlText w:val="○"/>
      <w:lvlJc w:val="left"/>
      <w:pPr>
        <w:ind w:left="1440" w:hanging="360"/>
      </w:pPr>
    </w:lvl>
    <w:lvl w:ilvl="2" w:tplc="79A4071A">
      <w:start w:val="1"/>
      <w:numFmt w:val="bullet"/>
      <w:lvlText w:val="■"/>
      <w:lvlJc w:val="left"/>
      <w:pPr>
        <w:ind w:left="2160" w:hanging="360"/>
      </w:pPr>
    </w:lvl>
    <w:lvl w:ilvl="3" w:tplc="E6FA95F8">
      <w:start w:val="1"/>
      <w:numFmt w:val="bullet"/>
      <w:lvlText w:val="●"/>
      <w:lvlJc w:val="left"/>
      <w:pPr>
        <w:ind w:left="2880" w:hanging="360"/>
      </w:pPr>
    </w:lvl>
    <w:lvl w:ilvl="4" w:tplc="C6B8077A">
      <w:start w:val="1"/>
      <w:numFmt w:val="bullet"/>
      <w:lvlText w:val="○"/>
      <w:lvlJc w:val="left"/>
      <w:pPr>
        <w:ind w:left="3600" w:hanging="360"/>
      </w:pPr>
    </w:lvl>
    <w:lvl w:ilvl="5" w:tplc="2990BF24">
      <w:start w:val="1"/>
      <w:numFmt w:val="bullet"/>
      <w:lvlText w:val="■"/>
      <w:lvlJc w:val="left"/>
      <w:pPr>
        <w:ind w:left="4320" w:hanging="360"/>
      </w:pPr>
    </w:lvl>
    <w:lvl w:ilvl="6" w:tplc="72582BD4">
      <w:start w:val="1"/>
      <w:numFmt w:val="bullet"/>
      <w:lvlText w:val="●"/>
      <w:lvlJc w:val="left"/>
      <w:pPr>
        <w:ind w:left="5040" w:hanging="360"/>
      </w:pPr>
    </w:lvl>
    <w:lvl w:ilvl="7" w:tplc="BE80D27E">
      <w:start w:val="1"/>
      <w:numFmt w:val="bullet"/>
      <w:lvlText w:val="●"/>
      <w:lvlJc w:val="left"/>
      <w:pPr>
        <w:ind w:left="5760" w:hanging="360"/>
      </w:pPr>
    </w:lvl>
    <w:lvl w:ilvl="8" w:tplc="ED266618">
      <w:start w:val="1"/>
      <w:numFmt w:val="bullet"/>
      <w:lvlText w:val="●"/>
      <w:lvlJc w:val="left"/>
      <w:pPr>
        <w:ind w:left="6480" w:hanging="360"/>
      </w:pPr>
    </w:lvl>
  </w:abstractNum>
  <w:num w:numId="1" w16cid:durableId="7325094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3F5"/>
    <w:rsid w:val="001A2B95"/>
    <w:rsid w:val="00694910"/>
    <w:rsid w:val="00CC43F5"/>
    <w:rsid w:val="00D11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C3803"/>
  <w15:docId w15:val="{467E1F28-0356-4177-A268-352CC1A41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00" w:after="12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semiHidden/>
    <w:unhideWhenUsed/>
    <w:qFormat/>
    <w:pPr>
      <w:spacing w:before="160" w:after="80"/>
      <w:outlineLvl w:val="1"/>
    </w:pPr>
    <w:rPr>
      <w:b/>
      <w:bCs/>
      <w:color w:val="2E75B6"/>
      <w:sz w:val="22"/>
      <w:szCs w:val="22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1353</Words>
  <Characters>7714</Characters>
  <Application>Microsoft Office Word</Application>
  <DocSecurity>0</DocSecurity>
  <Lines>64</Lines>
  <Paragraphs>18</Paragraphs>
  <ScaleCrop>false</ScaleCrop>
  <Company/>
  <LinksUpToDate>false</LinksUpToDate>
  <CharactersWithSpaces>9049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Кулиев Эльмар Валерьевич</cp:lastModifiedBy>
  <cp:revision>3</cp:revision>
  <dcterms:created xsi:type="dcterms:W3CDTF">2026-07-13T05:44:00Z</dcterms:created>
  <dcterms:modified xsi:type="dcterms:W3CDTF">2026-07-13T09:54:00Z</dcterms:modified>
</cp:coreProperties>
</file>