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Pr="00262225" w:rsidRDefault="00B436B3" w:rsidP="00B436B3">
      <w:pPr>
        <w:pStyle w:val="a5"/>
        <w:tabs>
          <w:tab w:val="left" w:pos="6946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Договор на поставку Товаров №</w:t>
      </w:r>
      <w:r w:rsidR="00262225" w:rsidRPr="00262225">
        <w:rPr>
          <w:rFonts w:ascii="Times New Roman" w:hAnsi="Times New Roman" w:cs="Times New Roman"/>
        </w:rPr>
        <w:t xml:space="preserve"> </w:t>
      </w:r>
      <w:r w:rsidR="00262225" w:rsidRPr="00262225">
        <w:rPr>
          <w:rFonts w:ascii="Times New Roman" w:hAnsi="Times New Roman" w:cs="Times New Roman"/>
          <w:u w:val="single"/>
          <w:lang w:val="en-US"/>
        </w:rPr>
        <w:t>nomer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г.Астана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dd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9E4767" w:rsidRPr="009E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mm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5890">
        <w:rPr>
          <w:rFonts w:ascii="Times New Roman" w:hAnsi="Times New Roman" w:cs="Times New Roman"/>
          <w:color w:val="000000"/>
          <w:sz w:val="24"/>
          <w:szCs w:val="24"/>
          <w:lang w:val="en-US"/>
        </w:rPr>
        <w:t>yyyy</w:t>
      </w:r>
      <w:r w:rsidR="006B5890" w:rsidRPr="002835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B436B3" w:rsidRPr="00EE3699" w:rsidRDefault="00B436B3" w:rsidP="00B436B3">
      <w:pPr>
        <w:pStyle w:val="10"/>
        <w:widowControl w:val="0"/>
        <w:jc w:val="both"/>
        <w:rPr>
          <w:snapToGrid/>
          <w:color w:val="000000"/>
          <w:szCs w:val="24"/>
        </w:rPr>
      </w:pPr>
    </w:p>
    <w:p w:rsidR="00B436B3" w:rsidRPr="00EE3699" w:rsidRDefault="002835A8" w:rsidP="00B436B3">
      <w:pPr>
        <w:pStyle w:val="10"/>
        <w:widowControl w:val="0"/>
        <w:jc w:val="both"/>
        <w:rPr>
          <w:snapToGrid/>
          <w:color w:val="000000"/>
          <w:szCs w:val="24"/>
        </w:rPr>
      </w:pPr>
      <w:r>
        <w:rPr>
          <w:snapToGrid/>
          <w:color w:val="000000"/>
          <w:szCs w:val="24"/>
        </w:rPr>
        <w:t>client, именуем</w:t>
      </w:r>
      <w:r w:rsidRPr="002835A8">
        <w:rPr>
          <w:snapToGrid/>
          <w:color w:val="000000"/>
          <w:szCs w:val="24"/>
        </w:rPr>
        <w:t>ый</w:t>
      </w:r>
      <w:r w:rsidR="00B436B3" w:rsidRPr="00EE3699">
        <w:rPr>
          <w:snapToGrid/>
          <w:color w:val="000000"/>
          <w:szCs w:val="24"/>
        </w:rPr>
        <w:t xml:space="preserve"> в дальнейшем «Заказчик», с одной стороны и </w:t>
      </w:r>
      <w:r>
        <w:rPr>
          <w:snapToGrid/>
          <w:color w:val="000000"/>
          <w:szCs w:val="24"/>
        </w:rPr>
        <w:t>«Филиал «Фуд Мастер»</w:t>
      </w:r>
      <w:r w:rsidR="00B436B3" w:rsidRPr="00EE3699">
        <w:rPr>
          <w:snapToGrid/>
          <w:color w:val="000000"/>
          <w:szCs w:val="24"/>
        </w:rPr>
        <w:t xml:space="preserve"> (полное наименование Поставщика), именуемое в дальнейшем «Поставщик», действующего на основании ___________ (Устава, положения и т.п.), с другой стороны, совместно именуемые в дальнейшем «Стороны», заключили настоящий Договор поставки (далее - Договор) о нижеследующем:</w:t>
      </w:r>
    </w:p>
    <w:p w:rsidR="00B436B3" w:rsidRPr="00EE3699" w:rsidRDefault="00B436B3" w:rsidP="00B436B3">
      <w:pPr>
        <w:shd w:val="clear" w:color="auto" w:fill="FFFFFF"/>
        <w:ind w:left="3600" w:hanging="1440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Предмет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Поставщик обязуется поставить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продукцию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(далее - Товар) </w:t>
      </w:r>
      <w:r w:rsidRPr="00EE3699">
        <w:rPr>
          <w:rFonts w:ascii="Times New Roman" w:hAnsi="Times New Roman" w:cs="Times New Roman"/>
          <w:sz w:val="24"/>
          <w:szCs w:val="24"/>
        </w:rPr>
        <w:t>в количестве</w:t>
      </w:r>
      <w:r>
        <w:rPr>
          <w:rFonts w:ascii="Times New Roman" w:hAnsi="Times New Roman" w:cs="Times New Roman"/>
          <w:sz w:val="24"/>
          <w:szCs w:val="24"/>
        </w:rPr>
        <w:t>, комплектности</w:t>
      </w:r>
      <w:r w:rsidRPr="00EE3699">
        <w:rPr>
          <w:rFonts w:ascii="Times New Roman" w:hAnsi="Times New Roman" w:cs="Times New Roman"/>
          <w:sz w:val="24"/>
          <w:szCs w:val="24"/>
        </w:rPr>
        <w:t xml:space="preserve"> и по ценам, указанным в Приложении №1 к Договору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E3699">
        <w:rPr>
          <w:rFonts w:ascii="Times New Roman" w:hAnsi="Times New Roman" w:cs="Times New Roman"/>
          <w:sz w:val="24"/>
          <w:szCs w:val="24"/>
        </w:rPr>
        <w:t>а Заказчик принять и оплатить Товар на условиях Договора при условии надлежащего исполнения Поставщиком своих обязательств по Договору.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Поставщик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является собственником Товара и гарантирует отсутствие обременений и прав третьих лиц на Товар.</w:t>
      </w:r>
    </w:p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Риск случайной гибели Товара лежит на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Поставщике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до момента приемки Товара представителем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и подписания Сторонами </w:t>
      </w:r>
      <w:r>
        <w:rPr>
          <w:rFonts w:ascii="Times New Roman" w:hAnsi="Times New Roman" w:cs="Times New Roman"/>
          <w:color w:val="000000"/>
          <w:sz w:val="24"/>
          <w:szCs w:val="24"/>
        </w:rPr>
        <w:t>Акта приема-передачи(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накладной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 Права и обязанности Сторон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принять Товар в соответствии с условиями настоящего Договора;</w:t>
      </w:r>
    </w:p>
    <w:p w:rsidR="00B436B3" w:rsidRPr="00EE3699" w:rsidRDefault="00B436B3" w:rsidP="00B436B3">
      <w:pPr>
        <w:numPr>
          <w:ilvl w:val="2"/>
          <w:numId w:val="1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произвести оплату в соответствии со статьей 3 настоящего 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2.2.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от Поставщика своевременной поставки качественного Товара в соответствии с п.1.1.Договора;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2.2.2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замены некачественного (дефектного) Товара в течение 3 (трех) рабочих дней со дня направления Поставщиком письменного уведомления Поставщика о наличии дефектов в Товаре;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2.2.3.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в любое время получать информацию о ходе и качестве выполнения обязательств Поставщиком.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2.3.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поставить качественный Товар в течение 2 (двух) рабочих дней в количестве, комплектности и по ценам, предусмотренным Приложении №1 к Договору, с момента подписания Договора</w:t>
      </w:r>
      <w:r w:rsidRPr="00EE3699">
        <w:rPr>
          <w:rFonts w:ascii="Times New Roman" w:hAnsi="Times New Roman" w:cs="Times New Roman"/>
          <w:sz w:val="24"/>
          <w:szCs w:val="24"/>
        </w:rPr>
        <w:t xml:space="preserve"> в офис Заказчика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по адресу: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adress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одновременно с поставкой Товара передать Заказчику оригиналы накладной, всех разрешений, сертификатов, предусмотренных законодательством РК для данного вида Товаров, счета-фактуры, оформленного в соответствии с законодательством Республики Казахстан и Акта приема-передачи Товара;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2.3.3. в соответствии п. 2.2.2 произвести замену в течение 3 (трех) рабочих дней некачественного (дефектного) Товара, в случае поставки такового, по письменному уведомлению Заказчика. 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2.4.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запрашивать у Заказчика информацию, необходимую для исполнения своих обязательств по Договору.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2.5.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Стороны обязуются: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2.5.1.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подписать Акт приема-передачи Товара по количеству и качеству в течение 2 (двух) рабочих дней со дня получения Заказчиком Товара по накладной или в иной разумный срок, согласованный Сторонами.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Общая сумма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 и условия оплаты</w:t>
      </w:r>
    </w:p>
    <w:p w:rsidR="00B436B3" w:rsidRPr="00EE3699" w:rsidRDefault="00B436B3" w:rsidP="00B436B3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составляет </w:t>
      </w:r>
      <w:r w:rsidR="002835A8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contractsum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тенге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. Общая сумма Договора и цена за единицу Товара </w:t>
      </w:r>
      <w:r w:rsidRPr="00EE3699">
        <w:rPr>
          <w:rFonts w:ascii="Times New Roman" w:hAnsi="Times New Roman" w:cs="Times New Roman"/>
          <w:sz w:val="24"/>
          <w:szCs w:val="24"/>
        </w:rPr>
        <w:t>включают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6B3" w:rsidRPr="00EE3699" w:rsidRDefault="00B436B3" w:rsidP="00B436B3">
      <w:pPr>
        <w:pStyle w:val="a4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 w:rsidRPr="00EE3699">
        <w:t xml:space="preserve">стоимость Товара; </w:t>
      </w:r>
    </w:p>
    <w:p w:rsidR="00B436B3" w:rsidRPr="00EE3699" w:rsidRDefault="00B436B3" w:rsidP="00B436B3">
      <w:pPr>
        <w:pStyle w:val="a4"/>
        <w:numPr>
          <w:ilvl w:val="0"/>
          <w:numId w:val="3"/>
        </w:numPr>
        <w:tabs>
          <w:tab w:val="clear" w:pos="360"/>
          <w:tab w:val="num" w:pos="1068"/>
        </w:tabs>
        <w:ind w:left="1068"/>
      </w:pPr>
      <w:r w:rsidRPr="00EE3699">
        <w:t>налог на добавленную стоимость (12%);</w:t>
      </w:r>
    </w:p>
    <w:p w:rsidR="00B436B3" w:rsidRPr="00EE3699" w:rsidRDefault="00B436B3" w:rsidP="00B436B3">
      <w:pPr>
        <w:pStyle w:val="a4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 w:rsidRPr="00EE3699">
        <w:lastRenderedPageBreak/>
        <w:t xml:space="preserve">стоимость тары, упаковки, соответствующей характеру груза и способу транспортировки; </w:t>
      </w:r>
    </w:p>
    <w:p w:rsidR="00B436B3" w:rsidRPr="00EE3699" w:rsidRDefault="00B436B3" w:rsidP="00B436B3">
      <w:pPr>
        <w:pStyle w:val="a4"/>
        <w:numPr>
          <w:ilvl w:val="0"/>
          <w:numId w:val="5"/>
        </w:numPr>
        <w:tabs>
          <w:tab w:val="clear" w:pos="360"/>
          <w:tab w:val="num" w:pos="1068"/>
        </w:tabs>
        <w:ind w:left="1068"/>
      </w:pPr>
      <w:r w:rsidRPr="00EE3699">
        <w:t>транспортные расходы и иные расходы, связанные с доставкой Товара до Места назначения;</w:t>
      </w:r>
    </w:p>
    <w:p w:rsidR="00B436B3" w:rsidRPr="00EE3699" w:rsidRDefault="00B436B3" w:rsidP="00B436B3">
      <w:pPr>
        <w:pStyle w:val="a4"/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EE3699">
        <w:t>иные расходы Поставщика, необходимые для надлежащего исполнения обязательств по Договору.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является окончательной и не подлежит изменению в сторону увеличения. </w:t>
      </w:r>
    </w:p>
    <w:p w:rsidR="00B436B3" w:rsidRPr="00EE3699" w:rsidRDefault="00B436B3" w:rsidP="00B436B3">
      <w:pPr>
        <w:shd w:val="clear" w:color="auto" w:fill="FFFFFF"/>
        <w:ind w:right="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pacing w:val="-2"/>
          <w:sz w:val="24"/>
          <w:szCs w:val="24"/>
        </w:rPr>
        <w:t>3.3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sz w:val="24"/>
          <w:szCs w:val="24"/>
        </w:rPr>
        <w:t>Оплата по настоящему Договору  производится  Заказчиком в тенге путем перечисления денежных средств на расчетный счет Поставщика, указанный в настоящем Договоре, по факту поставки Товара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, согласно предъявленного Поставщиком счета-фактуры, оформленного в соответствии с законодательством Республики Казахстан и накладной в течение 10 (десяти) банковских дней со дня подписания Акта приема-передачи Товара. Датой поставки Товара считается дата подписания Акта приема-передачи Товара Сторонами.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3.4.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Датой осуществления платежа считается дата поступления денежных средств на расчетный счет Поставщика.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4. Ответственность сторон.</w:t>
      </w:r>
    </w:p>
    <w:p w:rsidR="00B436B3" w:rsidRPr="002B205C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За неисполнение или ненадлежащее исполнение сторонами обязательств по Договору стороны несут ответственность в соответствии с законодательством Республики Казахстан и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условиями Договора.</w:t>
      </w:r>
    </w:p>
    <w:p w:rsidR="00B436B3" w:rsidRPr="00EE3699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05C">
        <w:rPr>
          <w:rFonts w:ascii="Times New Roman" w:hAnsi="Times New Roman" w:cs="Times New Roman"/>
          <w:color w:val="000000"/>
          <w:sz w:val="24"/>
          <w:szCs w:val="24"/>
        </w:rPr>
        <w:t>4.2.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обязан в течении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трех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календарных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дн</w:t>
      </w:r>
      <w:r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с момента получения уведомления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 поставке Товара ненадлежащего качества и/или неукомплектованном Товаре заменить Товар и/или доукомплектовать Товар. При этом все расходы относятся за счет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pStyle w:val="a4"/>
      </w:pPr>
      <w:r w:rsidRPr="00EE3699">
        <w:t>4.</w:t>
      </w:r>
      <w:r>
        <w:t>3</w:t>
      </w:r>
      <w:r w:rsidRPr="00EE3699">
        <w:t>.</w:t>
      </w:r>
      <w:r w:rsidRPr="00EE3699">
        <w:tab/>
        <w:t xml:space="preserve">В случае отказа или невозможности поставки Товара, кроме случаев, предусмотренных в </w:t>
      </w:r>
      <w:r>
        <w:t>статье</w:t>
      </w:r>
      <w:r w:rsidRPr="00EE3699">
        <w:t xml:space="preserve"> 5 настоящего Договора, Поставщик обязан оплатить Заказчику пеню в размере 0,</w:t>
      </w:r>
      <w:r>
        <w:t>5</w:t>
      </w:r>
      <w:r w:rsidRPr="00EE3699">
        <w:t xml:space="preserve">% от общей суммы Договора за каждый день просрочки, но не более 5% от общей суммы Договора. Оплата </w:t>
      </w:r>
      <w:r>
        <w:t>пени</w:t>
      </w:r>
      <w:r w:rsidRPr="00EE3699">
        <w:t xml:space="preserve"> производится в течение 7 (семи) календарных дней с </w:t>
      </w:r>
      <w:r>
        <w:t>момента получения соответствующего</w:t>
      </w:r>
      <w:r w:rsidRPr="00EE3699">
        <w:t xml:space="preserve"> счет</w:t>
      </w:r>
      <w:r>
        <w:t>а</w:t>
      </w:r>
      <w:r w:rsidRPr="00EE3699">
        <w:t xml:space="preserve"> на оплату.</w:t>
      </w:r>
    </w:p>
    <w:p w:rsidR="00B436B3" w:rsidRPr="00EE3699" w:rsidRDefault="00B436B3" w:rsidP="00B436B3">
      <w:pPr>
        <w:shd w:val="clear" w:color="auto" w:fill="FFFFFF"/>
        <w:tabs>
          <w:tab w:val="left" w:pos="5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.4.</w:t>
      </w:r>
      <w:r w:rsidRPr="00EE3699">
        <w:rPr>
          <w:rFonts w:ascii="Times New Roman" w:hAnsi="Times New Roman" w:cs="Times New Roman"/>
          <w:sz w:val="24"/>
          <w:szCs w:val="24"/>
        </w:rPr>
        <w:tab/>
        <w:t>Заказчик вправе до оплаты пени в соответствии с выставленным счетом на оплату удержать сумму пени из платежа, причитающегося Поставщику по настоящему Договору.</w:t>
      </w:r>
    </w:p>
    <w:p w:rsidR="00B436B3" w:rsidRPr="00EE3699" w:rsidRDefault="00B436B3" w:rsidP="00B436B3">
      <w:pPr>
        <w:pStyle w:val="a4"/>
      </w:pPr>
      <w:r w:rsidRPr="00EE3699">
        <w:t>4</w:t>
      </w:r>
      <w:r>
        <w:t>.5.</w:t>
      </w:r>
      <w:r w:rsidRPr="00EE3699">
        <w:tab/>
        <w:t>В случае необоснованной задержки оплаты за поставленный Товар, Поставщик вправе потребовать у Заказчика выплаты пени в размере 0,</w:t>
      </w:r>
      <w:r>
        <w:t>5</w:t>
      </w:r>
      <w:r w:rsidRPr="00EE3699">
        <w:t>% от суммы задолженности за каждый день просрочки, но не более 5% от суммы задолженности. Оплата пени производится в течение 7 (семи) календарных дней с момента получения соответствующего счета-фактуры.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tabs>
          <w:tab w:val="clear" w:pos="720"/>
        </w:tabs>
        <w:ind w:left="0" w:firstLine="0"/>
      </w:pPr>
      <w:r w:rsidRPr="00EE3699">
        <w:t>Несвоевременное предоставление Поставщиком счетов на оплату и иных документов, предусмотренных Договором, освобождает Заказчика от ответственности за несвоевременную оплату Товара.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ind w:left="0" w:firstLine="0"/>
      </w:pPr>
      <w:r w:rsidRPr="00EE3699">
        <w:t>Уплата штрафных санкций не освобождает виновную Сторону от выполнения обязательств по настоящему Договору.</w:t>
      </w:r>
    </w:p>
    <w:p w:rsidR="00B436B3" w:rsidRPr="00EE3699" w:rsidRDefault="00B436B3" w:rsidP="00B436B3">
      <w:pPr>
        <w:shd w:val="clear" w:color="auto" w:fill="FFFFFF"/>
        <w:spacing w:before="24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Форс-мажор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5.1.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Стороны освобождаются от ответственности за полное или частичное невыполнение обязательств по Договору, если оно явилось следствием обстоятельств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5.2.</w:t>
      </w: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Под обстоятельствами непреодолимой силы понимаются обстоятельства, которые возникли после заключения Договора в результате событий чрезвычайного характера, которые не могут быть предусмотрены Стороной и не зависят от них. К обстоятельствам непреодолимой силы относятся обстоятельства, связанные с военными действиями, стихийными бедствиями, </w:t>
      </w:r>
      <w:r w:rsidRPr="00A56281">
        <w:rPr>
          <w:rFonts w:ascii="Times New Roman" w:hAnsi="Times New Roman" w:cs="Times New Roman"/>
          <w:sz w:val="24"/>
          <w:szCs w:val="24"/>
        </w:rPr>
        <w:t>возникшие после заключения настоящего Договора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и препятствующие исполнению сторонами своих обязательств по Договору.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Сторона, которая не в состоянии выполнить обязательства по Договору вследствие обстоятельств непреодолимой силы должна известить другую Сторону о наступлении таких обстоятельств в письменной форме в течение 24 часов с момента, когда Сторона, для которой наступили обстоятельства непреодолимой силы, узнала или должна была узнать о наступлении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для неё таких обстоятельств. К данному извещению Сторона прикладывает документы, подтверждающие возникновение таких обстоятельств. Указанные документы должны быть подтверждены и удостоверены Торгово-Промышленной Палатой Республики Казахстан.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5.4.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Срок исполнения обязательств по Договору продлевается соразмерно времени, в течение которого действовали обстоятельства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Если обстоятельства непреодолимой силы продолжают действовать более тридцати дней, каждая из Сторон имеет право отказаться от дальнейшего исполнения Договора. В этом случае Стороны обязуются произвести взаиморасчеты по Договору за фактически поставленный Товар и произведенным платежам.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Порядок разрешения споров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6.1.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споры и разногласия, возникающие в процессе исполнения, изменения и расторжения Договора, регулируются путем переговоров.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6.2. </w:t>
      </w:r>
      <w:r w:rsidRPr="00EE369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случае не достижения согласия Сторонами споры разрешаются в судебном порядке в соответствии с законодательством Республики Казахстан. </w:t>
      </w:r>
    </w:p>
    <w:p w:rsidR="00B436B3" w:rsidRPr="00EE3699" w:rsidRDefault="00B436B3" w:rsidP="00B436B3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6.3.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вопросы, непредусмотренные настоящим Договором, регулируются законодательством Республики Казахстан.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widowControl/>
        <w:numPr>
          <w:ilvl w:val="0"/>
          <w:numId w:val="8"/>
        </w:numPr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B436B3" w:rsidRPr="00EE3699" w:rsidRDefault="00B436B3" w:rsidP="00B436B3">
      <w:pPr>
        <w:pStyle w:val="a3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7.1. </w:t>
      </w:r>
      <w:r w:rsidRPr="00EE3699">
        <w:rPr>
          <w:sz w:val="24"/>
          <w:szCs w:val="24"/>
        </w:rPr>
        <w:t>Настоящий Договор вступает в силу с момента его подписания и действует до полного исполнения Сторонами своих обязательств по нему, а в части взаиморасчетов – до их полного завершения.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Заключительные положения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Все дополнения и изменения к Договору будут считаться действительными, если они выполнены в письменной форме, подписаны уполномоченными лицами Сторон и скреплены печатями каждой из Сторон.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Стороны не в праве передавать свои права и обязанности по Договору третьим лицам, за исключением законных правопреемников сторон, без предварительного согласия на то другой стороны.</w:t>
      </w:r>
    </w:p>
    <w:p w:rsidR="00B436B3" w:rsidRPr="00EE3699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Настоящий Договор составлен в двух экземплярах, которые имеют одинаковую юридическую силу, по одному экземпляру для каждой из Сторон.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Юридические адреса, </w:t>
      </w: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реквизиты </w:t>
      </w:r>
      <w:r w:rsidRPr="00EE3699">
        <w:rPr>
          <w:rFonts w:ascii="Times New Roman" w:hAnsi="Times New Roman" w:cs="Times New Roman"/>
          <w:b/>
          <w:iCs/>
          <w:color w:val="000000"/>
          <w:sz w:val="24"/>
          <w:szCs w:val="24"/>
        </w:rPr>
        <w:t>и</w:t>
      </w:r>
      <w:r w:rsidRPr="00EE3699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подписи сторон</w:t>
      </w:r>
    </w:p>
    <w:p w:rsidR="00B436B3" w:rsidRPr="00EE3699" w:rsidRDefault="00B436B3" w:rsidP="00B436B3">
      <w:pPr>
        <w:shd w:val="clear" w:color="auto" w:fill="FFFFFF"/>
        <w:tabs>
          <w:tab w:val="left" w:pos="2490"/>
          <w:tab w:val="left" w:pos="2977"/>
          <w:tab w:val="center" w:pos="6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5495"/>
        <w:gridCol w:w="4536"/>
      </w:tblGrid>
      <w:tr w:rsidR="00B436B3" w:rsidRPr="00EE3699">
        <w:trPr>
          <w:trHeight w:val="465"/>
        </w:trPr>
        <w:tc>
          <w:tcPr>
            <w:tcW w:w="5495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536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495" w:type="dxa"/>
          </w:tcPr>
          <w:p w:rsidR="00B436B3" w:rsidRPr="009E4767" w:rsidRDefault="002835A8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  <w:p w:rsidR="00B436B3" w:rsidRPr="009E4767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Адрес: </w:t>
            </w:r>
            <w:r w:rsidR="002835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Кбе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B436B3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35A8">
              <w:rPr>
                <w:rFonts w:ascii="Times New Roman" w:hAnsi="Times New Roman" w:cs="Times New Roman"/>
                <w:b/>
                <w:sz w:val="24"/>
                <w:szCs w:val="24"/>
              </w:rPr>
              <w:t>«Филиал «Фуд Мастер»</w:t>
            </w:r>
          </w:p>
          <w:p w:rsidR="002835A8" w:rsidRPr="009E4767" w:rsidRDefault="007F75FC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Адрес: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2835A8" w:rsidRDefault="002835A8" w:rsidP="002835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Кбе</w:t>
            </w: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P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  <w:sectPr w:rsidR="00B436B3" w:rsidRPr="00EE3699" w:rsidSect="00B436B3">
          <w:pgSz w:w="11909" w:h="16834" w:code="9"/>
          <w:pgMar w:top="851" w:right="851" w:bottom="851" w:left="1134" w:header="720" w:footer="720" w:gutter="0"/>
          <w:cols w:space="60"/>
          <w:noEndnote/>
        </w:sect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>Приложение № 1</w:t>
      </w: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 xml:space="preserve">к Договору поставки </w:t>
      </w:r>
      <w:r>
        <w:rPr>
          <w:color w:val="000000"/>
          <w:szCs w:val="24"/>
        </w:rPr>
        <w:t>товаров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№ 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nomer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от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dd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mm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yyyy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Перечень и стоимость Товаров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949"/>
        <w:gridCol w:w="1179"/>
        <w:gridCol w:w="2049"/>
        <w:gridCol w:w="1620"/>
      </w:tblGrid>
      <w:tr w:rsidR="00B436B3" w:rsidRPr="00EE3699">
        <w:trPr>
          <w:cantSplit/>
          <w:trHeight w:val="1134"/>
          <w:jc w:val="center"/>
        </w:trPr>
        <w:tc>
          <w:tcPr>
            <w:tcW w:w="54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7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0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за ед, тенге, с учетом НДС </w:t>
            </w:r>
          </w:p>
        </w:tc>
        <w:tc>
          <w:tcPr>
            <w:tcW w:w="162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Общая сумма, тенге, с учетом НДС </w:t>
            </w:r>
          </w:p>
        </w:tc>
      </w:tr>
    </w:tbl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5211"/>
        <w:gridCol w:w="4253"/>
      </w:tblGrid>
      <w:tr w:rsidR="00B436B3" w:rsidRPr="00EE3699">
        <w:trPr>
          <w:trHeight w:val="465"/>
        </w:trPr>
        <w:tc>
          <w:tcPr>
            <w:tcW w:w="5211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253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211" w:type="dxa"/>
          </w:tcPr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B436B3" w:rsidRDefault="00B436B3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P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</w:t>
            </w:r>
            <w:bookmarkStart w:id="0" w:name="_GoBack"/>
            <w:bookmarkEnd w:id="0"/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rPr>
          <w:rFonts w:ascii="Times New Roman" w:hAnsi="Times New Roman" w:cs="Times New Roman"/>
          <w:sz w:val="24"/>
          <w:szCs w:val="24"/>
        </w:rPr>
      </w:pPr>
    </w:p>
    <w:p w:rsidR="00B436B3" w:rsidRDefault="00B436B3" w:rsidP="00B436B3"/>
    <w:p w:rsidR="00B436B3" w:rsidRDefault="00B436B3"/>
    <w:sectPr w:rsidR="00B436B3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F6D" w:rsidRDefault="00072F6D">
      <w:r>
        <w:separator/>
      </w:r>
    </w:p>
  </w:endnote>
  <w:endnote w:type="continuationSeparator" w:id="0">
    <w:p w:rsidR="00072F6D" w:rsidRDefault="0007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F6D" w:rsidRDefault="00072F6D">
      <w:r>
        <w:separator/>
      </w:r>
    </w:p>
  </w:footnote>
  <w:footnote w:type="continuationSeparator" w:id="0">
    <w:p w:rsidR="00072F6D" w:rsidRDefault="00072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79"/>
    <w:rsid w:val="00072F6D"/>
    <w:rsid w:val="00224781"/>
    <w:rsid w:val="00262225"/>
    <w:rsid w:val="002672F7"/>
    <w:rsid w:val="002835A8"/>
    <w:rsid w:val="003C1295"/>
    <w:rsid w:val="004F6979"/>
    <w:rsid w:val="006A074F"/>
    <w:rsid w:val="006B5890"/>
    <w:rsid w:val="006B5903"/>
    <w:rsid w:val="007F75FC"/>
    <w:rsid w:val="008167BB"/>
    <w:rsid w:val="00970F3E"/>
    <w:rsid w:val="009E4767"/>
    <w:rsid w:val="009E5B95"/>
    <w:rsid w:val="00AF7B57"/>
    <w:rsid w:val="00B436B3"/>
    <w:rsid w:val="00C47729"/>
    <w:rsid w:val="00C84CF0"/>
    <w:rsid w:val="00CF0BD5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6305F-DDFD-4C13-BDEB-B5858F9B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Dogovor_na_postavk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Dogovor_na_postavku.dotx</Template>
  <TotalTime>1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2</cp:revision>
  <dcterms:created xsi:type="dcterms:W3CDTF">2018-06-18T09:00:00Z</dcterms:created>
  <dcterms:modified xsi:type="dcterms:W3CDTF">2018-06-18T10:20:00Z</dcterms:modified>
</cp:coreProperties>
</file>