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89EE">
      <w:pPr>
        <w:pStyle w:val="7"/>
        <w:bidi w:val="0"/>
        <w:rPr>
          <w:rFonts w:hint="default"/>
          <w:lang w:val="ru-RU" w:eastAsia="zh-CN"/>
        </w:rPr>
      </w:pPr>
      <w:r>
        <w:rPr>
          <w:rFonts w:hint="default"/>
          <w:lang w:val="ru-RU" w:eastAsia="zh-CN"/>
        </w:rPr>
        <w:t>Уилки Коллинз</w:t>
      </w:r>
    </w:p>
    <w:p w14:paraId="4C82CDB9">
      <w:pPr>
        <w:pStyle w:val="8"/>
        <w:bidi w:val="0"/>
        <w:rPr>
          <w:rFonts w:hint="default"/>
          <w:lang w:val="ru-RU" w:eastAsia="zh-CN"/>
        </w:rPr>
      </w:pPr>
      <w:r>
        <w:rPr>
          <w:rFonts w:hint="default"/>
          <w:lang w:val="ru-RU" w:eastAsia="zh-CN"/>
        </w:rPr>
        <w:t>Без права на наследство</w:t>
      </w:r>
    </w:p>
    <w:p w14:paraId="233DA438">
      <w:pPr>
        <w:pStyle w:val="9"/>
        <w:wordWrap w:val="0"/>
        <w:bidi w:val="0"/>
        <w:rPr>
          <w:rFonts w:hint="default"/>
          <w:lang w:val="ru-RU" w:eastAsia="zh-CN"/>
        </w:rPr>
      </w:pPr>
      <w:r>
        <w:rPr>
          <w:rFonts w:hint="default"/>
          <w:lang w:val="ru-RU" w:eastAsia="zh-CN"/>
        </w:rPr>
        <w:t>Переводчик: О. Чумичева</w:t>
      </w:r>
    </w:p>
    <w:p w14:paraId="4966DF58">
      <w:pPr>
        <w:pStyle w:val="9"/>
        <w:bidi w:val="0"/>
        <w:rPr>
          <w:rFonts w:hint="default"/>
          <w:lang w:val="ru-RU" w:eastAsia="zh-CN"/>
        </w:rPr>
      </w:pPr>
      <w:r>
        <w:rPr>
          <w:rFonts w:hint="default"/>
          <w:lang w:val="ru-RU" w:eastAsia="zh-CN"/>
        </w:rPr>
        <w:t>16 — 19 окт 2026</w:t>
      </w:r>
    </w:p>
    <w:p w14:paraId="7C9BE248">
      <w:pPr>
        <w:pStyle w:val="14"/>
        <w:bidi w:val="0"/>
        <w:rPr>
          <w:rFonts w:hint="default"/>
          <w:lang w:val="ru-RU" w:eastAsia="zh-CN"/>
        </w:rPr>
      </w:pPr>
      <w:r>
        <w:rPr>
          <w:rFonts w:hint="default"/>
          <w:lang w:val="ru-RU" w:eastAsia="zh-CN"/>
        </w:rPr>
        <w:t>Ра.</w:t>
      </w:r>
    </w:p>
    <w:p w14:paraId="5BE3C513">
      <w:pPr>
        <w:pStyle w:val="10"/>
        <w:bidi w:val="0"/>
        <w:rPr>
          <w:rFonts w:hint="default"/>
          <w:lang w:val="ru-RU" w:eastAsia="zh-CN"/>
        </w:rPr>
      </w:pPr>
      <w:r>
        <w:rPr>
          <w:rFonts w:hint="default"/>
          <w:lang w:val="ru-RU" w:eastAsia="zh-CN"/>
        </w:rPr>
        <w:t>Сюжет</w:t>
      </w:r>
    </w:p>
    <w:p w14:paraId="1E416962">
      <w:pPr>
        <w:pStyle w:val="14"/>
        <w:bidi w:val="0"/>
        <w:rPr>
          <w:rFonts w:hint="default"/>
          <w:lang w:val="ru-RU" w:eastAsia="zh-CN"/>
        </w:rPr>
      </w:pPr>
      <w:r>
        <w:rPr>
          <w:rFonts w:hint="default"/>
          <w:lang w:val="ru-RU" w:eastAsia="zh-CN"/>
        </w:rPr>
        <w:t>В .</w:t>
      </w:r>
    </w:p>
    <w:p w14:paraId="75F708E1">
      <w:pPr>
        <w:pStyle w:val="10"/>
        <w:bidi w:val="0"/>
        <w:rPr>
          <w:rFonts w:hint="default"/>
          <w:lang w:val="ru-RU" w:eastAsia="zh-CN"/>
        </w:rPr>
      </w:pPr>
      <w:r>
        <w:rPr>
          <w:rFonts w:hint="default"/>
          <w:lang w:val="ru-RU" w:eastAsia="zh-CN"/>
        </w:rPr>
        <w:t>Цитаты</w:t>
      </w:r>
    </w:p>
    <w:p w14:paraId="5D027DC6">
      <w:pPr>
        <w:pStyle w:val="11"/>
        <w:bidi w:val="0"/>
        <w:rPr>
          <w:rFonts w:hint="default"/>
          <w:lang w:val="ru-RU" w:eastAsia="zh-CN"/>
        </w:rPr>
      </w:pPr>
      <w:r>
        <w:rPr>
          <w:rFonts w:hint="default"/>
          <w:lang w:val="ru-RU" w:eastAsia="zh-CN"/>
        </w:rPr>
        <w:t>И&gt;.</w:t>
      </w:r>
    </w:p>
    <w:p w14:paraId="7D83412D">
      <w:pPr>
        <w:pStyle w:val="10"/>
        <w:bidi w:val="0"/>
        <w:rPr>
          <w:rFonts w:hint="default"/>
          <w:lang w:val="ru-RU" w:eastAsia="zh-CN"/>
        </w:rPr>
      </w:pPr>
      <w:r>
        <w:rPr>
          <w:rFonts w:hint="default"/>
          <w:lang w:val="ru-RU" w:eastAsia="zh-CN"/>
        </w:rPr>
        <w:t>Заметки</w:t>
      </w:r>
    </w:p>
    <w:p w14:paraId="6E2FE920">
      <w:pPr>
        <w:pStyle w:val="12"/>
        <w:bidi w:val="0"/>
        <w:rPr>
          <w:rFonts w:hint="default"/>
          <w:lang w:val="ru-RU" w:eastAsia="zh-CN"/>
        </w:rPr>
      </w:pPr>
      <w:r>
        <w:rPr>
          <w:rFonts w:hint="default"/>
          <w:lang w:val="ru-RU" w:eastAsia="zh-CN"/>
        </w:rPr>
        <w:t>Коллинз пробует новый стиль. На самом деле тайна не так интересна, как отслеживание дальнейших событий и попытка угадать, что будет дальше. Много неожиданных поворотов.</w:t>
      </w:r>
    </w:p>
    <w:p w14:paraId="47A91E37">
      <w:pPr>
        <w:pStyle w:val="13"/>
        <w:bidi w:val="0"/>
        <w:rPr>
          <w:rFonts w:hint="default"/>
          <w:lang w:val="ru-RU" w:eastAsia="zh-CN"/>
        </w:rPr>
      </w:pPr>
      <w:r>
        <w:rPr>
          <w:rFonts w:hint="default"/>
          <w:lang w:val="ru-RU" w:eastAsia="zh-CN"/>
        </w:rPr>
        <w:t>Единственная тайна раскрывается в середине первого тома. С этой точки зрения главные события сознательно оставлены в тени до поры до времени. Я намерен увлечь читателя потоком событий. В этой попытке я решительно отказался от прежнего опыта построения рассказа. Я стремился следовать новым курсом, расширить круг своих представлений об искусстве повествования и опробовать новые формы, в надежде, что читателям они понравятся не меньше, чем мне самому.</w:t>
      </w:r>
    </w:p>
    <w:p w14:paraId="4BD7B5EC">
      <w:pPr>
        <w:pStyle w:val="12"/>
        <w:bidi w:val="0"/>
        <w:rPr>
          <w:rFonts w:hint="default"/>
          <w:lang w:val="ru-RU" w:eastAsia="zh-CN"/>
        </w:rPr>
      </w:pPr>
      <w:r>
        <w:rPr>
          <w:rFonts w:hint="default"/>
          <w:lang w:val="ru-RU" w:eastAsia="zh-CN"/>
        </w:rPr>
        <w:t>Как моложе выглядеть.</w:t>
      </w:r>
    </w:p>
    <w:p w14:paraId="569B998D">
      <w:pPr>
        <w:pStyle w:val="13"/>
        <w:bidi w:val="0"/>
        <w:rPr>
          <w:rFonts w:hint="default"/>
          <w:lang w:val="ru-RU" w:eastAsia="zh-CN"/>
        </w:rPr>
      </w:pPr>
      <w:r>
        <w:rPr>
          <w:rFonts w:hint="default"/>
          <w:lang w:val="ru-RU" w:eastAsia="zh-CN"/>
        </w:rPr>
        <w:t>Жизнерадостность его не ослабила к 50 годам. Легкий нрав, крепкое телосложение и умение радоваться придавало ему облик человека, которому еще и 40 не исполнилось.</w:t>
      </w:r>
    </w:p>
    <w:p w14:paraId="386E247E">
      <w:pPr>
        <w:pStyle w:val="12"/>
        <w:bidi w:val="0"/>
        <w:rPr>
          <w:rFonts w:hint="default"/>
          <w:lang w:val="ru-RU" w:eastAsia="zh-CN"/>
        </w:rPr>
      </w:pPr>
      <w:r>
        <w:rPr>
          <w:rFonts w:hint="default"/>
          <w:lang w:val="ru-RU" w:eastAsia="zh-CN"/>
        </w:rPr>
        <w:t>Спокойствие не всегда привлекательно.</w:t>
      </w:r>
    </w:p>
    <w:p w14:paraId="3C79AB8A">
      <w:pPr>
        <w:pStyle w:val="13"/>
        <w:bidi w:val="0"/>
        <w:rPr>
          <w:rFonts w:hint="default"/>
          <w:lang w:val="ru-RU" w:eastAsia="zh-CN"/>
        </w:rPr>
      </w:pPr>
      <w:r>
        <w:rPr>
          <w:rFonts w:hint="default"/>
          <w:lang w:val="ru-RU" w:eastAsia="zh-CN"/>
        </w:rPr>
        <w:t>Унаследовав красоту матери, она не имела ее очарования. Не хватало девушке и выразительности мимики, женственности. Она казалась слишком спокойной и даже вялой.</w:t>
      </w:r>
      <w:bookmarkStart w:id="0" w:name="_GoBack"/>
      <w:bookmarkEnd w:id="0"/>
    </w:p>
    <w:p w14:paraId="55ADC794">
      <w:pPr>
        <w:pStyle w:val="12"/>
        <w:bidi w:val="0"/>
        <w:rPr>
          <w:rFonts w:hint="default"/>
          <w:lang w:val="ru-RU" w:eastAsia="zh-CN"/>
        </w:rPr>
      </w:pPr>
      <w:r>
        <w:rPr>
          <w:rFonts w:hint="default"/>
          <w:lang w:val="ru-RU" w:eastAsia="zh-CN"/>
        </w:rPr>
        <w:t>Что за индийская шаль?</w:t>
      </w:r>
    </w:p>
    <w:p w14:paraId="61DB0E15">
      <w:pPr>
        <w:pStyle w:val="13"/>
        <w:bidi w:val="0"/>
        <w:rPr>
          <w:rFonts w:hint="default"/>
          <w:lang w:val="ru-RU" w:eastAsia="zh-CN"/>
        </w:rPr>
      </w:pPr>
      <w:r>
        <w:rPr>
          <w:rFonts w:hint="default"/>
          <w:lang w:val="ru-RU" w:eastAsia="zh-CN"/>
        </w:rPr>
        <w:t>—</w:t>
      </w:r>
    </w:p>
    <w:p w14:paraId="2019D89F">
      <w:pPr>
        <w:pStyle w:val="12"/>
        <w:bidi w:val="0"/>
        <w:rPr>
          <w:rFonts w:hint="default"/>
          <w:lang w:val="ru-RU" w:eastAsia="zh-CN"/>
        </w:rPr>
      </w:pPr>
      <w:r>
        <w:rPr>
          <w:rFonts w:hint="default"/>
          <w:lang w:val="ru-RU" w:eastAsia="zh-CN"/>
        </w:rPr>
        <w:t>Надо искать возможность быть приятной и полезной в семье, на работе и т.д.</w:t>
      </w:r>
    </w:p>
    <w:p w14:paraId="73C2B227">
      <w:pPr>
        <w:pStyle w:val="13"/>
        <w:bidi w:val="0"/>
        <w:rPr>
          <w:rFonts w:hint="default"/>
          <w:lang w:val="ru-RU" w:eastAsia="zh-CN"/>
        </w:rPr>
      </w:pPr>
      <w:r>
        <w:rPr>
          <w:rFonts w:hint="default"/>
          <w:lang w:val="ru-RU" w:eastAsia="zh-CN"/>
        </w:rPr>
        <w:t>—</w:t>
      </w:r>
    </w:p>
    <w:p w14:paraId="0C7C7885">
      <w:pPr>
        <w:pStyle w:val="12"/>
        <w:bidi w:val="0"/>
        <w:rPr>
          <w:rFonts w:hint="default"/>
          <w:lang w:val="ru-RU" w:eastAsia="zh-CN"/>
        </w:rPr>
      </w:pPr>
      <w:r>
        <w:rPr>
          <w:rFonts w:hint="default"/>
          <w:lang w:val="ru-RU" w:eastAsia="zh-CN"/>
        </w:rPr>
        <w:t>Библиофил вроде меня.</w:t>
      </w:r>
    </w:p>
    <w:p w14:paraId="35DEC6D5">
      <w:pPr>
        <w:pStyle w:val="13"/>
        <w:bidi w:val="0"/>
        <w:rPr>
          <w:rFonts w:hint="default"/>
          <w:lang w:val="ru-RU" w:eastAsia="zh-CN"/>
        </w:rPr>
      </w:pPr>
      <w:r>
        <w:rPr>
          <w:rFonts w:hint="default"/>
          <w:lang w:val="ru-RU" w:eastAsia="zh-CN"/>
        </w:rPr>
        <w:t xml:space="preserve">Книги составляли главную ценность в жизни мистера Клэра. Он давно овдовел, однако к потере жены отнесся с философским спокойствием. Трех сыновей он воспринимал как неизбежное домашнее зло, отвлекавшее его от святости ученых трудов и блаженства чтения и угрожавшее безопасности его сокровищ. Поручив заботы о доме единственной престарелой служанке, он потребовал, чтобы она даже не прикасалась к книгам, он сам стирал с них пыль, из года в год ухаживая за бесценной библиотекой. </w:t>
      </w:r>
    </w:p>
    <w:p w14:paraId="160824B1">
      <w:pPr>
        <w:pStyle w:val="13"/>
        <w:bidi w:val="0"/>
        <w:rPr>
          <w:rFonts w:hint="default"/>
          <w:lang w:val="ru-RU" w:eastAsia="zh-CN"/>
        </w:rPr>
      </w:pPr>
      <w:r>
        <w:rPr>
          <w:rFonts w:hint="default"/>
          <w:lang w:val="ru-RU" w:eastAsia="zh-CN"/>
        </w:rPr>
        <w:t>Мистер Клэр с крайней неохотой выбирался на свежий воздух, ограничиваясь обычно прогулкой по двору и едва ли дальше ближнего участка дороги. С возрастом он стал невероятно сутулым и раздражительным. В питании он ограничивался редькой и зеленым чаем, а на человечество взирал, словно новый Диоген, начитавшийся сентенцией Ларошфуко. Больше всего мистер Клэр любил высмеивать предрассудки. Если и обладал он более благородными качествами, они оставались скрытыми от окружающих.</w:t>
      </w:r>
    </w:p>
    <w:p w14:paraId="67740547">
      <w:pPr>
        <w:pStyle w:val="12"/>
        <w:bidi w:val="0"/>
        <w:rPr>
          <w:rFonts w:hint="default"/>
          <w:lang w:val="ru-RU" w:eastAsia="zh-CN"/>
        </w:rPr>
      </w:pPr>
      <w:r>
        <w:rPr>
          <w:rFonts w:hint="default"/>
          <w:lang w:val="ru-RU" w:eastAsia="zh-CN"/>
        </w:rPr>
        <w:t>Двое с разными взглядами выдвигали идеи на неожиданные, непрактичные темы, спорили и обсуждали их. Так они развлекались вечерами.</w:t>
      </w:r>
    </w:p>
    <w:p w14:paraId="695E4626">
      <w:pPr>
        <w:pStyle w:val="13"/>
        <w:bidi w:val="0"/>
        <w:rPr>
          <w:rFonts w:hint="default"/>
          <w:lang w:val="ru-RU" w:eastAsia="zh-CN"/>
        </w:rPr>
      </w:pPr>
      <w:r>
        <w:rPr>
          <w:rFonts w:hint="default"/>
          <w:lang w:val="ru-RU" w:eastAsia="zh-CN"/>
        </w:rPr>
        <w:t>—</w:t>
      </w:r>
    </w:p>
    <w:p w14:paraId="6EE159ED">
      <w:pPr>
        <w:pStyle w:val="12"/>
        <w:bidi w:val="0"/>
        <w:rPr>
          <w:rFonts w:hint="default"/>
          <w:lang w:val="ru-RU" w:eastAsia="zh-CN"/>
        </w:rPr>
      </w:pPr>
      <w:r>
        <w:rPr>
          <w:rFonts w:hint="default"/>
          <w:lang w:val="ru-RU" w:eastAsia="zh-CN"/>
        </w:rPr>
        <w:t>10 минут гулять перед едой — уже полезно.</w:t>
      </w:r>
    </w:p>
    <w:p w14:paraId="16D51772">
      <w:pPr>
        <w:pStyle w:val="13"/>
        <w:bidi w:val="0"/>
        <w:rPr>
          <w:rFonts w:hint="default"/>
          <w:lang w:val="ru-RU" w:eastAsia="zh-CN"/>
        </w:rPr>
      </w:pPr>
      <w:r>
        <w:rPr>
          <w:rFonts w:hint="default"/>
          <w:lang w:val="ru-RU" w:eastAsia="zh-CN"/>
        </w:rPr>
        <w:t>Она взяла парасоль и отправилась на краткую прогулку в сад. Она дурно спала и 10 минут на воздухе до завтрака могли восстановить ее силы.</w:t>
      </w:r>
    </w:p>
    <w:p w14:paraId="30C91E81">
      <w:pPr>
        <w:pStyle w:val="12"/>
        <w:bidi w:val="0"/>
        <w:rPr>
          <w:rFonts w:hint="default"/>
          <w:lang w:val="ru-RU" w:eastAsia="zh-CN"/>
        </w:rPr>
      </w:pPr>
      <w:r>
        <w:rPr>
          <w:rFonts w:hint="default"/>
          <w:lang w:val="ru-RU" w:eastAsia="zh-CN"/>
        </w:rPr>
        <w:t>Выполнение обязанностей успокаивает.</w:t>
      </w:r>
    </w:p>
    <w:p w14:paraId="1D585CCB">
      <w:pPr>
        <w:pStyle w:val="13"/>
        <w:bidi w:val="0"/>
        <w:rPr>
          <w:rFonts w:hint="default"/>
          <w:lang w:val="ru-RU" w:eastAsia="zh-CN"/>
        </w:rPr>
      </w:pPr>
      <w:r>
        <w:rPr>
          <w:rFonts w:hint="default"/>
          <w:lang w:val="ru-RU" w:eastAsia="zh-CN"/>
        </w:rPr>
        <w:t>Пораженные горем и страхом слуги находили спасение в точном исполнении обязанностей.</w:t>
      </w:r>
    </w:p>
    <w:p w14:paraId="6620CF4A">
      <w:pPr>
        <w:pStyle w:val="12"/>
        <w:bidi w:val="0"/>
        <w:rPr>
          <w:rFonts w:hint="default"/>
          <w:lang w:val="ru-RU" w:eastAsia="zh-CN"/>
        </w:rPr>
      </w:pPr>
      <w:r>
        <w:rPr>
          <w:rFonts w:hint="default"/>
          <w:lang w:val="ru-RU" w:eastAsia="zh-CN"/>
        </w:rPr>
        <w:t>Волнение может выглядеть высокомерным.</w:t>
      </w:r>
    </w:p>
    <w:p w14:paraId="0CBA28BD">
      <w:pPr>
        <w:pStyle w:val="13"/>
        <w:bidi w:val="0"/>
        <w:rPr>
          <w:rFonts w:hint="default"/>
          <w:lang w:val="ru-RU" w:eastAsia="zh-CN"/>
        </w:rPr>
      </w:pPr>
      <w:r>
        <w:rPr>
          <w:rFonts w:hint="default"/>
          <w:lang w:val="ru-RU" w:eastAsia="zh-CN"/>
        </w:rPr>
        <w:t>В минуты особого волнения он старался сдерживать чувства и оттого казался высокомерным.</w:t>
      </w:r>
    </w:p>
    <w:p w14:paraId="44B757CE">
      <w:pPr>
        <w:pStyle w:val="12"/>
        <w:bidi w:val="0"/>
        <w:rPr>
          <w:rFonts w:hint="default"/>
          <w:lang w:val="ru-RU" w:eastAsia="zh-CN"/>
        </w:rPr>
      </w:pPr>
      <w:r>
        <w:rPr>
          <w:rFonts w:hint="default"/>
          <w:lang w:val="ru-RU" w:eastAsia="zh-CN"/>
        </w:rPr>
        <w:t>Как няня не спешит с плохими новостями, а ждет подходящий момент.</w:t>
      </w:r>
    </w:p>
    <w:p w14:paraId="4FF7FE47">
      <w:pPr>
        <w:pStyle w:val="13"/>
        <w:bidi w:val="0"/>
        <w:rPr>
          <w:rFonts w:hint="default"/>
          <w:lang w:val="ru-RU" w:eastAsia="zh-CN"/>
        </w:rPr>
      </w:pPr>
      <w:r>
        <w:rPr>
          <w:rFonts w:hint="default"/>
          <w:lang w:val="ru-RU" w:eastAsia="zh-CN"/>
        </w:rPr>
        <w:t>Прошла лишь неделя с момента смерти их отца и матери. Кто осмелится сказать им, что они теперь незаконнорожденные, лишившиеся будущего? Бедная женщина слишком любила их. Нет, лучше пока хранить молчание.</w:t>
      </w:r>
    </w:p>
    <w:p w14:paraId="577FE07E">
      <w:pPr>
        <w:pStyle w:val="13"/>
        <w:bidi w:val="0"/>
        <w:rPr>
          <w:rFonts w:hint="default"/>
          <w:lang w:val="ru-RU" w:eastAsia="zh-CN"/>
        </w:rPr>
      </w:pPr>
      <w:r>
        <w:rPr>
          <w:rFonts w:hint="default"/>
          <w:lang w:val="ru-RU" w:eastAsia="zh-CN"/>
        </w:rPr>
        <w:t>Пусть они предаются чистой печали хотя бы еще несколько дней. Естественная человеческая жалость запечатала ей уста, она предпочитала сейчас не заглядывать в будущее.</w:t>
      </w:r>
    </w:p>
    <w:p w14:paraId="3E0BFCE6">
      <w:pPr>
        <w:pStyle w:val="12"/>
        <w:bidi w:val="0"/>
        <w:rPr>
          <w:rFonts w:hint="default"/>
          <w:lang w:val="ru-RU" w:eastAsia="zh-CN"/>
        </w:rPr>
      </w:pPr>
      <w:r>
        <w:rPr>
          <w:rFonts w:hint="default"/>
          <w:lang w:val="ru-RU" w:eastAsia="zh-CN"/>
        </w:rPr>
        <w:t>Пример, как собеседник не вынуждает себя расспрашивать, а сам говорит интересующие факты.</w:t>
      </w:r>
    </w:p>
    <w:p w14:paraId="47B9FF6E">
      <w:pPr>
        <w:pStyle w:val="13"/>
        <w:bidi w:val="0"/>
        <w:rPr>
          <w:rFonts w:hint="default"/>
          <w:lang w:val="ru-RU" w:eastAsia="zh-CN"/>
        </w:rPr>
      </w:pPr>
      <w:r>
        <w:rPr>
          <w:rFonts w:hint="default"/>
          <w:lang w:val="ru-RU" w:eastAsia="zh-CN"/>
        </w:rPr>
        <w:t>— Вы беспокоитесь за меня? Вы не уверены, знаю я уже наши новости или нет? Что же, я услышала правду. Возможно, позже я почувствую горечь, но сейчас я почти ничего не чувствую.</w:t>
      </w:r>
    </w:p>
    <w:p w14:paraId="01F65CCB">
      <w:pPr>
        <w:pStyle w:val="12"/>
        <w:bidi w:val="0"/>
        <w:rPr>
          <w:rFonts w:hint="default"/>
          <w:lang w:val="ru-RU" w:eastAsia="zh-CN"/>
        </w:rPr>
      </w:pPr>
      <w:r>
        <w:rPr>
          <w:rFonts w:hint="default"/>
          <w:lang w:val="ru-RU" w:eastAsia="zh-CN"/>
        </w:rPr>
        <w:t>Когда не хочешь делиться наследством, тебе могут мстить обездоленные родственники, особенно справедливо обиженные.</w:t>
      </w:r>
    </w:p>
    <w:p w14:paraId="5841EE0F">
      <w:pPr>
        <w:pStyle w:val="13"/>
        <w:bidi w:val="0"/>
        <w:rPr>
          <w:rFonts w:hint="default"/>
          <w:lang w:val="ru-RU" w:eastAsia="zh-CN"/>
        </w:rPr>
      </w:pPr>
      <w:r>
        <w:rPr>
          <w:rFonts w:hint="default"/>
          <w:lang w:val="ru-RU" w:eastAsia="zh-CN"/>
        </w:rPr>
        <w:t>— Скажите ему: пусть еще раз подумает, прежде чем отправлять меня в жизнь с сотней фунтов. У него еще есть время изменить решение.</w:t>
      </w:r>
    </w:p>
    <w:p w14:paraId="2D0844A2">
      <w:pPr>
        <w:pStyle w:val="12"/>
        <w:bidi w:val="0"/>
        <w:rPr>
          <w:rFonts w:hint="default"/>
          <w:lang w:val="ru-RU" w:eastAsia="zh-CN"/>
        </w:rPr>
      </w:pPr>
      <w:r>
        <w:rPr>
          <w:rFonts w:hint="default"/>
          <w:lang w:val="ru-RU" w:eastAsia="zh-CN"/>
        </w:rPr>
        <w:t>Дочери не обиделись на отца, который не оставил наследство по незнанию, то есть неправильно оформил. Они благодарны, что он намеревался его оставить.</w:t>
      </w:r>
    </w:p>
    <w:p w14:paraId="62DC94E6">
      <w:pPr>
        <w:pStyle w:val="13"/>
        <w:bidi w:val="0"/>
        <w:rPr>
          <w:rFonts w:hint="default"/>
          <w:lang w:val="ru-RU" w:eastAsia="zh-CN"/>
        </w:rPr>
      </w:pPr>
      <w:r>
        <w:rPr>
          <w:rFonts w:hint="default"/>
          <w:lang w:val="ru-RU" w:eastAsia="zh-CN"/>
        </w:rPr>
        <w:t>—</w:t>
      </w:r>
    </w:p>
    <w:p w14:paraId="09072F79">
      <w:pPr>
        <w:pStyle w:val="12"/>
        <w:bidi w:val="0"/>
        <w:rPr>
          <w:rFonts w:hint="default"/>
          <w:lang w:val="ru-RU" w:eastAsia="zh-CN"/>
        </w:rPr>
      </w:pPr>
      <w:r>
        <w:rPr>
          <w:rFonts w:hint="default"/>
          <w:lang w:val="ru-RU" w:eastAsia="zh-CN"/>
        </w:rPr>
        <w:t>Дурочка читает рецепт и у нее сплошные вопросы: размером с чай палец положить масло? если разогреть не до коричного цвета, то до какого? Я такая же, но думала, что это у меня дотошный ум. А тут это как идиотизм представлено...</w:t>
      </w:r>
    </w:p>
    <w:p w14:paraId="50AD72E7">
      <w:pPr>
        <w:pStyle w:val="13"/>
        <w:bidi w:val="0"/>
        <w:rPr>
          <w:rFonts w:hint="default"/>
          <w:lang w:val="ru-RU" w:eastAsia="zh-CN"/>
        </w:rPr>
      </w:pPr>
      <w:r>
        <w:rPr>
          <w:rFonts w:hint="default"/>
          <w:lang w:val="ru-RU" w:eastAsia="zh-CN"/>
        </w:rPr>
        <w:t>—</w:t>
      </w:r>
    </w:p>
    <w:p w14:paraId="47B424E8">
      <w:pPr>
        <w:pStyle w:val="12"/>
        <w:bidi w:val="0"/>
        <w:rPr>
          <w:rFonts w:hint="default"/>
          <w:lang w:val="ru-RU" w:eastAsia="zh-CN"/>
        </w:rPr>
      </w:pPr>
      <w:r>
        <w:rPr>
          <w:rFonts w:hint="default"/>
          <w:lang w:val="ru-RU" w:eastAsia="zh-CN"/>
        </w:rPr>
        <w:t>Любая ли?</w:t>
      </w:r>
    </w:p>
    <w:p w14:paraId="2B0B1F0D">
      <w:pPr>
        <w:pStyle w:val="13"/>
        <w:bidi w:val="0"/>
        <w:rPr>
          <w:rFonts w:hint="default"/>
          <w:lang w:val="ru-RU" w:eastAsia="zh-CN"/>
        </w:rPr>
      </w:pPr>
      <w:r>
        <w:rPr>
          <w:rFonts w:hint="default"/>
          <w:lang w:val="ru-RU" w:eastAsia="zh-CN"/>
        </w:rPr>
        <w:t>Любая компания поможет разогнать отчаяние.</w:t>
      </w:r>
    </w:p>
    <w:p w14:paraId="3681D018">
      <w:pPr>
        <w:pStyle w:val="12"/>
        <w:bidi w:val="0"/>
        <w:rPr>
          <w:rFonts w:hint="default"/>
          <w:lang w:val="ru-RU" w:eastAsia="zh-CN"/>
        </w:rPr>
      </w:pPr>
      <w:r>
        <w:rPr>
          <w:rFonts w:hint="default"/>
          <w:lang w:val="ru-RU" w:eastAsia="zh-CN"/>
        </w:rPr>
        <w:t>В радиоспектакле Жоржа Сименона «Смерть Сесили» тоже героиня не писала завещание, так как боялась смерти и думала, что проживет вечно. Значит, люди могут казаться оптимистами, а на самом деле наоборот — они напуганные ипохондрики. Поэтому не идут к врачу, не копят деньги, вредно живут и откладывают все на потом.</w:t>
      </w:r>
    </w:p>
    <w:p w14:paraId="3A58AF6A">
      <w:pPr>
        <w:pStyle w:val="13"/>
        <w:bidi w:val="0"/>
        <w:rPr>
          <w:rFonts w:hint="default"/>
          <w:lang w:val="ru-RU" w:eastAsia="zh-CN"/>
        </w:rPr>
      </w:pPr>
      <w:r>
        <w:rPr>
          <w:rFonts w:hint="default"/>
          <w:lang w:val="ru-RU" w:eastAsia="zh-CN"/>
        </w:rPr>
        <w:t>Майкл Вантоун ужасно боялся смерти и избегал любых напоминаний о ней. Сын, управляющая и адвокат неоднократно пытались подвигнуть его оформить последнюю волю, но натыкались на глухую стену. Перед самой кончиной два врача предупредили его, что надежды на исцеление уже нет, но все тщетно. Он был уверен, что не умрет. Тем же вечером смерть переупрямила его.</w:t>
      </w:r>
    </w:p>
    <w:p w14:paraId="5F8FA40B">
      <w:pPr>
        <w:pStyle w:val="12"/>
        <w:bidi w:val="0"/>
        <w:rPr>
          <w:rFonts w:hint="default"/>
          <w:lang w:val="ru-RU" w:eastAsia="zh-CN"/>
        </w:rPr>
      </w:pPr>
      <w:r>
        <w:rPr>
          <w:rFonts w:hint="default"/>
          <w:lang w:val="ru-RU" w:eastAsia="zh-CN"/>
        </w:rPr>
        <w:t>Девушка замаскировалась под 50-летнюю и ее даже сестра не узнала. Интересно, а я могла бы сильно изменить внешность под другой тип или возраст, но моложе, а не старше, так как старше я всегда боюсь себя видеть?</w:t>
      </w:r>
    </w:p>
    <w:p w14:paraId="0287D25C">
      <w:pPr>
        <w:pStyle w:val="13"/>
        <w:bidi w:val="0"/>
        <w:rPr>
          <w:rFonts w:hint="default"/>
          <w:lang w:val="ru-RU" w:eastAsia="zh-CN"/>
        </w:rPr>
      </w:pPr>
      <w:r>
        <w:rPr>
          <w:rFonts w:hint="default"/>
          <w:lang w:val="ru-RU" w:eastAsia="zh-CN"/>
        </w:rPr>
        <w:t>—</w:t>
      </w:r>
    </w:p>
    <w:p w14:paraId="26F1B752">
      <w:pPr>
        <w:pStyle w:val="13"/>
        <w:bidi w:val="0"/>
        <w:rPr>
          <w:rFonts w:hint="default"/>
          <w:lang w:val="ru-RU" w:eastAsia="zh-CN"/>
        </w:rPr>
      </w:pPr>
      <w:r>
        <w:rPr>
          <w:rFonts w:hint="default"/>
          <w:lang w:val="ru-RU" w:eastAsia="zh-CN"/>
        </w:rPr>
        <w:t>Слабохарактерным, но обладающим властью людям, надо потакать иногда в мелочах, позволяя самостоятельность, чтобы они не взбунтовались и были сговорчивее в других важных делах.</w:t>
      </w:r>
    </w:p>
    <w:p w14:paraId="1DE0400A">
      <w:pPr>
        <w:pStyle w:val="13"/>
        <w:bidi w:val="0"/>
        <w:rPr>
          <w:rFonts w:hint="default"/>
          <w:lang w:val="ru-RU" w:eastAsia="zh-CN"/>
        </w:rPr>
      </w:pPr>
      <w:r>
        <w:rPr>
          <w:rFonts w:hint="default"/>
          <w:lang w:val="ru-RU" w:eastAsia="zh-CN"/>
        </w:rPr>
        <w:t>Экономка по опыту знала, когда направлять хозяина в нужную сторону, а когда надо предоставить ему свободу. Слабые натуры любят чувствовать себя самостоятельными и решительными, особенно в пустяках.</w:t>
      </w:r>
    </w:p>
    <w:p w14:paraId="26C4044B">
      <w:pPr>
        <w:pStyle w:val="12"/>
        <w:bidi w:val="0"/>
        <w:rPr>
          <w:rFonts w:hint="default"/>
          <w:lang w:val="ru-RU" w:eastAsia="zh-CN"/>
        </w:rPr>
      </w:pPr>
      <w:r>
        <w:rPr>
          <w:rFonts w:hint="default"/>
          <w:lang w:val="ru-RU" w:eastAsia="zh-CN"/>
        </w:rPr>
        <w:t>Чтобы сблизиться с человеком, надо ругать его врагов (и хвалить близких).</w:t>
      </w:r>
    </w:p>
    <w:p w14:paraId="52032442">
      <w:pPr>
        <w:pStyle w:val="13"/>
        <w:bidi w:val="0"/>
        <w:rPr>
          <w:rFonts w:hint="default"/>
          <w:lang w:val="ru-RU" w:eastAsia="zh-CN"/>
        </w:rPr>
      </w:pPr>
      <w:r>
        <w:rPr>
          <w:rFonts w:hint="default"/>
          <w:lang w:val="ru-RU" w:eastAsia="zh-CN"/>
        </w:rPr>
        <w:t>—</w:t>
      </w:r>
    </w:p>
    <w:p w14:paraId="3AA87AAE">
      <w:pPr>
        <w:pStyle w:val="12"/>
        <w:bidi w:val="0"/>
        <w:rPr>
          <w:rFonts w:hint="default"/>
          <w:lang w:val="ru-RU" w:eastAsia="zh-CN"/>
        </w:rPr>
      </w:pPr>
      <w:r>
        <w:rPr>
          <w:rFonts w:hint="default"/>
          <w:lang w:val="ru-RU" w:eastAsia="zh-CN"/>
        </w:rPr>
        <w:t>Капитан Редж пишет Магдален, что узнал об интересе экономки их врага к науке. Позже он выяснит, что ее муж был ученый по лягушкам. Странно, что она сама ему не сообщила, ведь это уже было ей известно. Так бы он лучше подготовился, а то когда они уже познакомились, он про жаб не смог поддержать разговор.</w:t>
      </w:r>
    </w:p>
    <w:p w14:paraId="4F70D080">
      <w:pPr>
        <w:pStyle w:val="13"/>
        <w:bidi w:val="0"/>
        <w:rPr>
          <w:rFonts w:hint="default"/>
          <w:lang w:val="ru-RU" w:eastAsia="zh-CN"/>
        </w:rPr>
      </w:pPr>
      <w:r>
        <w:rPr>
          <w:rFonts w:hint="default"/>
          <w:lang w:val="ru-RU" w:eastAsia="zh-CN"/>
        </w:rPr>
        <w:t>—</w:t>
      </w:r>
    </w:p>
    <w:p w14:paraId="7D63CCFF">
      <w:pPr>
        <w:pStyle w:val="12"/>
        <w:bidi w:val="0"/>
        <w:rPr>
          <w:rFonts w:hint="default"/>
          <w:lang w:val="ru-RU" w:eastAsia="zh-CN"/>
        </w:rPr>
      </w:pPr>
      <w:r>
        <w:rPr>
          <w:rFonts w:hint="default"/>
          <w:lang w:val="ru-RU" w:eastAsia="zh-CN"/>
        </w:rPr>
        <w:t>Даже когда слабость, идут гулять.</w:t>
      </w:r>
    </w:p>
    <w:p w14:paraId="511BFC7F">
      <w:pPr>
        <w:pStyle w:val="13"/>
        <w:bidi w:val="0"/>
        <w:rPr>
          <w:rFonts w:hint="default"/>
          <w:lang w:val="ru-RU" w:eastAsia="zh-CN"/>
        </w:rPr>
      </w:pPr>
      <w:r>
        <w:rPr>
          <w:rFonts w:hint="default"/>
          <w:lang w:val="ru-RU" w:eastAsia="zh-CN"/>
        </w:rPr>
        <w:t>Я теперь всегда чувствую слабость. Давайте выйдем на улицу, здесь слишком душно. Есть тут тихие места для прогулок, где можно дышать свежим воздухом и где не докучают посторонние?</w:t>
      </w:r>
    </w:p>
    <w:p w14:paraId="5A1236FE">
      <w:pPr>
        <w:pStyle w:val="12"/>
        <w:bidi w:val="0"/>
        <w:rPr>
          <w:rFonts w:hint="default"/>
          <w:lang w:val="ru-RU" w:eastAsia="zh-CN"/>
        </w:rPr>
      </w:pPr>
      <w:r>
        <w:rPr>
          <w:rFonts w:hint="default"/>
          <w:lang w:val="ru-RU" w:eastAsia="zh-CN"/>
        </w:rPr>
        <w:t>От напряженных нервов и усталости не уснуть.</w:t>
      </w:r>
    </w:p>
    <w:p w14:paraId="114A0628">
      <w:pPr>
        <w:pStyle w:val="13"/>
        <w:bidi w:val="0"/>
        <w:rPr>
          <w:rFonts w:hint="default"/>
          <w:lang w:val="ru-RU" w:eastAsia="zh-CN"/>
        </w:rPr>
      </w:pPr>
      <w:r>
        <w:rPr>
          <w:rFonts w:hint="default"/>
          <w:lang w:val="ru-RU" w:eastAsia="zh-CN"/>
        </w:rPr>
        <w:t>Она прилегла и попыталась уснуть, но тщетно. Ее усталость достигла той степени, когда сон ускользает и силы тают на глазах.</w:t>
      </w:r>
    </w:p>
    <w:p w14:paraId="0F61A309">
      <w:pPr>
        <w:pStyle w:val="12"/>
        <w:bidi w:val="0"/>
        <w:rPr>
          <w:rFonts w:hint="default"/>
          <w:lang w:val="ru-RU" w:eastAsia="zh-CN"/>
        </w:rPr>
      </w:pPr>
      <w:r>
        <w:rPr>
          <w:rFonts w:hint="default"/>
          <w:lang w:val="ru-RU" w:eastAsia="zh-CN"/>
        </w:rPr>
        <w:t>Экономка боится, что ее глупого хозяина очарует незнакомка, но он ее перехитрил, и она не заметила влюбленности. Т.е. недооценила дурака.</w:t>
      </w:r>
    </w:p>
    <w:p w14:paraId="657EE985">
      <w:pPr>
        <w:pStyle w:val="13"/>
        <w:bidi w:val="0"/>
        <w:rPr>
          <w:rFonts w:hint="default"/>
          <w:lang w:val="ru-RU" w:eastAsia="zh-CN"/>
        </w:rPr>
      </w:pPr>
      <w:r>
        <w:rPr>
          <w:rFonts w:hint="default"/>
          <w:lang w:val="ru-RU" w:eastAsia="zh-CN"/>
        </w:rPr>
        <w:t>Однако она сделала ошибку, характерную для умных людей в общении с теми, кто заведомо уступает им в интеллекте: она забыла, что даже полный дурак может быть хитрым, когда речь идет о его глубинных интересах. Если бы она рассердилась по-настоящему, Ноэль Ванстоун мог бы испугаться. Если бы она представила ему логическую картину, сила ее мысли могла заворожить его и ослабить любовный пыл. Но в ее осторожных расспросах Ноэль уловил скрытые корыстные мотивы, желание удержать власть над ним, и это заставило его насторожиться и замкнуться. И миссис Леконт пришла к ошибочному выводу, что оживление хозяина — всего лишь каприз.</w:t>
      </w:r>
    </w:p>
    <w:p w14:paraId="1800927C">
      <w:pPr>
        <w:pStyle w:val="12"/>
        <w:bidi w:val="0"/>
        <w:rPr>
          <w:rFonts w:hint="default"/>
          <w:lang w:val="ru-RU" w:eastAsia="zh-CN"/>
        </w:rPr>
      </w:pPr>
      <w:r>
        <w:rPr>
          <w:rFonts w:hint="default"/>
          <w:lang w:val="ru-RU" w:eastAsia="zh-CN"/>
        </w:rPr>
        <w:t>А я всегда боялась, что меня забудет, бросит. Сама не могла отказаться ни от одного свидания.</w:t>
      </w:r>
    </w:p>
    <w:p w14:paraId="2DF70095">
      <w:pPr>
        <w:pStyle w:val="13"/>
        <w:bidi w:val="0"/>
        <w:rPr>
          <w:rFonts w:hint="default"/>
          <w:lang w:val="ru-RU" w:eastAsia="zh-CN"/>
        </w:rPr>
      </w:pPr>
      <w:r>
        <w:rPr>
          <w:rFonts w:hint="default"/>
          <w:lang w:val="ru-RU" w:eastAsia="zh-CN"/>
        </w:rPr>
        <w:t>Возрастание любви — дело особое. Это чувство расцветает и крепнет благодаря препятствиям.</w:t>
      </w:r>
    </w:p>
    <w:p w14:paraId="2E660549">
      <w:pPr>
        <w:pStyle w:val="12"/>
        <w:bidi w:val="0"/>
        <w:rPr>
          <w:rFonts w:hint="default"/>
          <w:lang w:val="ru-RU" w:eastAsia="zh-CN"/>
        </w:rPr>
      </w:pPr>
      <w:r>
        <w:rPr>
          <w:rFonts w:hint="default"/>
          <w:lang w:val="ru-RU" w:eastAsia="zh-CN"/>
        </w:rPr>
        <w:t>Капитан Редж провоцирует экономку врага, разговаривая нехотя и односложно. Вызывающе подтверждает ее саркастические замечания, типа да, я умный и медицину знаю, сам могу лечить пленяницу, Максим иногда так делает со мной или другими — это действительно сильно бесит.</w:t>
      </w:r>
    </w:p>
    <w:p w14:paraId="59FAE593">
      <w:pPr>
        <w:pStyle w:val="13"/>
        <w:bidi w:val="0"/>
        <w:rPr>
          <w:rFonts w:hint="default"/>
          <w:lang w:val="ru-RU" w:eastAsia="zh-CN"/>
        </w:rPr>
      </w:pPr>
      <w:r>
        <w:rPr>
          <w:rFonts w:hint="default"/>
          <w:lang w:val="ru-RU" w:eastAsia="zh-CN"/>
        </w:rPr>
        <w:t>—</w:t>
      </w:r>
    </w:p>
    <w:p w14:paraId="2F08FCA7">
      <w:pPr>
        <w:pStyle w:val="12"/>
        <w:bidi w:val="0"/>
        <w:rPr>
          <w:rFonts w:hint="default"/>
          <w:lang w:val="ru-RU" w:eastAsia="zh-CN"/>
        </w:rPr>
      </w:pPr>
      <w:r>
        <w:rPr>
          <w:rFonts w:hint="default"/>
          <w:lang w:val="ru-RU" w:eastAsia="zh-CN"/>
        </w:rPr>
        <w:t>О влиянии девушек на мужчин.</w:t>
      </w:r>
    </w:p>
    <w:p w14:paraId="54CC1060">
      <w:pPr>
        <w:pStyle w:val="13"/>
        <w:bidi w:val="0"/>
        <w:rPr>
          <w:rFonts w:hint="default"/>
          <w:lang w:val="ru-RU" w:eastAsia="zh-CN"/>
        </w:rPr>
      </w:pPr>
      <w:r>
        <w:rPr>
          <w:rFonts w:hint="default"/>
          <w:lang w:val="ru-RU" w:eastAsia="zh-CN"/>
        </w:rPr>
        <w:t>Женщины средних лет часто забывают, какой властью над мужчинами могут обладать юные и прекрасные девушки. Поставленный перед выбором — лишиться шанса увидеть мисс Байгрейв или предать миссис Леконт, — Ноэль Ванстоун колебался недолго.</w:t>
      </w:r>
    </w:p>
    <w:p w14:paraId="1DF9DFA5">
      <w:pPr>
        <w:pStyle w:val="12"/>
        <w:bidi w:val="0"/>
        <w:rPr>
          <w:rFonts w:hint="default"/>
          <w:lang w:val="ru-RU" w:eastAsia="zh-CN"/>
        </w:rPr>
      </w:pPr>
      <w:r>
        <w:rPr>
          <w:rFonts w:hint="default"/>
          <w:lang w:val="ru-RU" w:eastAsia="zh-CN"/>
        </w:rPr>
        <w:t>Важно не только подвести собеседника к нужной мысли, но когда он до нее додумается, не порадоваться, что он угадал, а сделать вид, что сам удивлен. Иначе все равно он заподозрит, что его подтолкнули к нужному решению.</w:t>
      </w:r>
    </w:p>
    <w:p w14:paraId="7AECB205">
      <w:pPr>
        <w:pStyle w:val="13"/>
        <w:bidi w:val="0"/>
        <w:rPr>
          <w:rFonts w:hint="default"/>
          <w:lang w:val="ru-RU" w:eastAsia="zh-CN"/>
        </w:rPr>
      </w:pPr>
      <w:r>
        <w:rPr>
          <w:rFonts w:hint="default"/>
          <w:lang w:val="ru-RU" w:eastAsia="zh-CN"/>
        </w:rPr>
        <w:t>Удивление капитана Реджа делало честь его актерскому дарованию. Он долго подводил собеседника именно к этому шагу, рассчитывая на особенности характера этого Ванстоуна. Однако важно было подчеркнуть, насколько самостоятельной была идея, рожденная умом новоявленного жениха.</w:t>
      </w:r>
    </w:p>
    <w:p w14:paraId="3F9A61A2">
      <w:pPr>
        <w:pStyle w:val="12"/>
        <w:bidi w:val="0"/>
        <w:rPr>
          <w:rFonts w:hint="default"/>
          <w:lang w:val="ru-RU" w:eastAsia="zh-CN"/>
        </w:rPr>
      </w:pPr>
      <w:r>
        <w:rPr>
          <w:rFonts w:hint="default"/>
          <w:lang w:val="ru-RU" w:eastAsia="zh-CN"/>
        </w:rPr>
        <w:t>Чтобы экономка уехала и не мешала свадьбе, решили отправить ей письмо из другой страны, якобы с известием о болезни брата. Попросить отправить письмо решили друзей, сказав, что это розыгрыш. А если друзья прочитают письмо? Или это обычное дело, пугать смертью и в другую страну гонять? Типа шутка?</w:t>
      </w:r>
    </w:p>
    <w:p w14:paraId="5CD7EB72">
      <w:pPr>
        <w:pStyle w:val="13"/>
        <w:bidi w:val="0"/>
        <w:rPr>
          <w:rFonts w:hint="default"/>
          <w:lang w:val="ru-RU" w:eastAsia="zh-CN"/>
        </w:rPr>
      </w:pPr>
      <w:r>
        <w:rPr>
          <w:rFonts w:hint="default"/>
          <w:lang w:val="ru-RU" w:eastAsia="zh-CN"/>
        </w:rPr>
        <w:t>—</w:t>
      </w:r>
    </w:p>
    <w:p w14:paraId="5DD72031">
      <w:pPr>
        <w:pStyle w:val="12"/>
        <w:bidi w:val="0"/>
        <w:rPr>
          <w:rFonts w:hint="default"/>
          <w:lang w:val="ru-RU" w:eastAsia="zh-CN"/>
        </w:rPr>
      </w:pPr>
      <w:r>
        <w:rPr>
          <w:rFonts w:hint="default"/>
          <w:lang w:val="ru-RU" w:eastAsia="zh-CN"/>
        </w:rPr>
        <w:t>Когда дурочке много говорят, у нее в голове все гудит и начинается паника. Опять я думаю про себя: меня раздражает и сбивает с толку многословие. Я туповата что ли?</w:t>
      </w:r>
    </w:p>
    <w:p w14:paraId="23D508E2">
      <w:pPr>
        <w:pStyle w:val="13"/>
        <w:bidi w:val="0"/>
        <w:rPr>
          <w:rFonts w:hint="default"/>
          <w:lang w:val="ru-RU" w:eastAsia="zh-CN"/>
        </w:rPr>
      </w:pPr>
      <w:r>
        <w:rPr>
          <w:rFonts w:hint="default"/>
          <w:lang w:val="ru-RU" w:eastAsia="zh-CN"/>
        </w:rPr>
        <w:t>—</w:t>
      </w:r>
    </w:p>
    <w:p w14:paraId="2F4CA0CD">
      <w:pPr>
        <w:pStyle w:val="12"/>
        <w:bidi w:val="0"/>
        <w:rPr>
          <w:rFonts w:hint="default"/>
          <w:lang w:val="ru-RU" w:eastAsia="zh-CN"/>
        </w:rPr>
      </w:pPr>
      <w:r>
        <w:rPr>
          <w:rFonts w:hint="default"/>
          <w:lang w:val="ru-RU" w:eastAsia="zh-CN"/>
        </w:rPr>
        <w:t>Как излагать грустное, чтобы не было похоже на жалобу и нытье?</w:t>
      </w:r>
    </w:p>
    <w:p w14:paraId="3C68E86D">
      <w:pPr>
        <w:pStyle w:val="13"/>
        <w:bidi w:val="0"/>
        <w:rPr>
          <w:rFonts w:hint="default"/>
          <w:lang w:val="ru-RU" w:eastAsia="zh-CN"/>
        </w:rPr>
      </w:pPr>
      <w:r>
        <w:rPr>
          <w:rFonts w:hint="default"/>
          <w:lang w:val="ru-RU" w:eastAsia="zh-CN"/>
        </w:rPr>
        <w:t>Письмо ее было исполнено печали, но не жалоб.</w:t>
      </w:r>
    </w:p>
    <w:p w14:paraId="13427CD4">
      <w:pPr>
        <w:pStyle w:val="12"/>
        <w:bidi w:val="0"/>
        <w:rPr>
          <w:rFonts w:hint="default"/>
          <w:lang w:val="ru-RU" w:eastAsia="zh-CN"/>
        </w:rPr>
      </w:pPr>
      <w:r>
        <w:rPr>
          <w:rFonts w:hint="default"/>
          <w:lang w:val="ru-RU" w:eastAsia="zh-CN"/>
        </w:rPr>
        <w:t>В агрессию впадают слабые.</w:t>
      </w:r>
    </w:p>
    <w:p w14:paraId="4B0727A5">
      <w:pPr>
        <w:pStyle w:val="13"/>
        <w:bidi w:val="0"/>
        <w:rPr>
          <w:rFonts w:hint="default"/>
          <w:lang w:val="ru-RU" w:eastAsia="zh-CN"/>
        </w:rPr>
      </w:pPr>
      <w:r>
        <w:rPr>
          <w:rFonts w:hint="default"/>
          <w:lang w:val="ru-RU" w:eastAsia="zh-CN"/>
        </w:rPr>
        <w:t>Как любой слабый человек, собравшись с силами, он находил лишь один способ самовыражения — агрессивный.</w:t>
      </w:r>
    </w:p>
    <w:p w14:paraId="26E768FE">
      <w:pPr>
        <w:pStyle w:val="12"/>
        <w:bidi w:val="0"/>
        <w:rPr>
          <w:rFonts w:hint="default"/>
          <w:lang w:val="ru-RU" w:eastAsia="zh-CN"/>
        </w:rPr>
      </w:pPr>
      <w:r>
        <w:rPr>
          <w:rFonts w:hint="default"/>
          <w:lang w:val="ru-RU" w:eastAsia="zh-CN"/>
        </w:rPr>
        <w:t>Поговорка про режим.</w:t>
      </w:r>
    </w:p>
    <w:p w14:paraId="1C83E1BB">
      <w:pPr>
        <w:pStyle w:val="13"/>
        <w:bidi w:val="0"/>
        <w:rPr>
          <w:rFonts w:hint="default"/>
          <w:lang w:val="ru-RU" w:eastAsia="zh-CN"/>
        </w:rPr>
      </w:pPr>
      <w:r>
        <w:rPr>
          <w:rFonts w:hint="default"/>
          <w:lang w:val="ru-RU" w:eastAsia="zh-CN"/>
        </w:rPr>
        <w:t>Рано ложиться, рано вставать — горя и хвори не будете знать.</w:t>
      </w:r>
    </w:p>
    <w:p w14:paraId="3D9E0B7A">
      <w:pPr>
        <w:pStyle w:val="12"/>
        <w:bidi w:val="0"/>
        <w:rPr>
          <w:rFonts w:hint="default"/>
          <w:lang w:val="ru-RU" w:eastAsia="zh-CN"/>
        </w:rPr>
      </w:pPr>
      <w:r>
        <w:rPr>
          <w:rFonts w:hint="default"/>
          <w:lang w:val="ru-RU" w:eastAsia="zh-CN"/>
        </w:rPr>
        <w:t>Надо тоже составить расписание, в каких комнатах проводить время или дни. Тогда будет разнообразие и не обидно, что мало пользуемся большой квартирой.</w:t>
      </w:r>
    </w:p>
    <w:p w14:paraId="5FDD340A">
      <w:pPr>
        <w:pStyle w:val="13"/>
        <w:bidi w:val="0"/>
        <w:rPr>
          <w:rFonts w:hint="default"/>
          <w:lang w:val="ru-RU" w:eastAsia="zh-CN"/>
        </w:rPr>
      </w:pPr>
      <w:r>
        <w:rPr>
          <w:rFonts w:hint="default"/>
          <w:lang w:val="ru-RU" w:eastAsia="zh-CN"/>
        </w:rPr>
        <w:t>В течение дня адмирал проводил время в четырех помещениях: столовой, библиотеке, утренней и вечерней гостиных.</w:t>
      </w:r>
    </w:p>
    <w:p w14:paraId="6580F755">
      <w:pPr>
        <w:pStyle w:val="12"/>
        <w:bidi w:val="0"/>
        <w:rPr>
          <w:rFonts w:hint="default"/>
          <w:lang w:val="ru-RU" w:eastAsia="zh-CN"/>
        </w:rPr>
      </w:pPr>
      <w:r>
        <w:rPr>
          <w:rFonts w:hint="default"/>
          <w:lang w:val="ru-RU" w:eastAsia="zh-CN"/>
        </w:rPr>
        <w:t>Если племянник адмирала женится до указанной даты, то получит огромное наследство. Он уже влюблен, готов и времени осталось мало. Но дяде не нравится невеста и он предлагает жениху неделю подумать в гостях у бывшей пассии. Жених считает это напрасным, но соглашается... Вот это выдержка и уважение к старшим!</w:t>
      </w:r>
    </w:p>
    <w:p w14:paraId="5E22A0D1">
      <w:pPr>
        <w:pStyle w:val="13"/>
        <w:bidi w:val="0"/>
        <w:rPr>
          <w:rFonts w:hint="default"/>
          <w:lang w:val="ru-RU" w:eastAsia="zh-CN"/>
        </w:rPr>
      </w:pPr>
      <w:r>
        <w:rPr>
          <w:rFonts w:hint="default"/>
          <w:lang w:val="ru-RU" w:eastAsia="zh-CN"/>
        </w:rPr>
        <w:t>—</w:t>
      </w:r>
    </w:p>
    <w:p w14:paraId="338D5544">
      <w:pPr>
        <w:pStyle w:val="12"/>
        <w:bidi w:val="0"/>
        <w:rPr>
          <w:rFonts w:hint="default"/>
          <w:lang w:val="ru-RU" w:eastAsia="zh-CN"/>
        </w:rPr>
      </w:pPr>
      <w:r>
        <w:rPr>
          <w:rFonts w:hint="default"/>
          <w:lang w:val="ru-RU" w:eastAsia="zh-CN"/>
        </w:rPr>
        <w:t>При нервном срыве надо спать сутками и нельзя переезжать и волноваться. Даже улицу застелили соломой, чтобы стало тише.</w:t>
      </w:r>
    </w:p>
    <w:p w14:paraId="17A2A3B9">
      <w:pPr>
        <w:pStyle w:val="13"/>
        <w:bidi w:val="0"/>
        <w:rPr>
          <w:rFonts w:hint="default"/>
          <w:lang w:val="ru-RU" w:eastAsia="zh-CN"/>
        </w:rPr>
      </w:pPr>
      <w:r>
        <w:rPr>
          <w:rFonts w:hint="default"/>
          <w:lang w:val="ru-RU" w:eastAsia="zh-CN"/>
        </w:rPr>
        <w:t xml:space="preserve">— Главная причина заболевания вашей подопечной — не простуда, а сильное нервное истощение, подорвавшее защитные ресурсы организма. Она просто сломалась из-за какого-то невыносимого напряжения. Леди может неделю провести в полузабвении, прострации. Вы не должны тревожиться, если она будет спать сутками напролет. Такой сон станет для нее лучшим лекарством, не надо тревожить ее. </w:t>
      </w:r>
    </w:p>
    <w:p w14:paraId="6723AD7A">
      <w:pPr>
        <w:pStyle w:val="13"/>
        <w:bidi w:val="0"/>
        <w:rPr>
          <w:rFonts w:hint="default"/>
          <w:lang w:val="ru-RU" w:eastAsia="zh-CN"/>
        </w:rPr>
      </w:pPr>
      <w:r>
        <w:rPr>
          <w:rFonts w:hint="default"/>
          <w:lang w:val="ru-RU" w:eastAsia="zh-CN"/>
        </w:rPr>
        <w:t>Все искусство исцеления будет заключаться в том, чтобы присматривать за ней, поддерживать время от времени, стимулируя организм и волю, и ждать, ждать, пока Природа сделает свое дело. В данный момент рискованно перемещать ее куда бы то ни было. Ей нужен покой. Даже когда ей станет лучше, спешить не стоит, любое волнение может стать для нее фатальным. Постарайтесь обустроить то место, где она находится и только.</w:t>
      </w:r>
    </w:p>
    <w:p w14:paraId="5A7B9B1F">
      <w:pPr>
        <w:pStyle w:val="13"/>
        <w:bidi w:val="0"/>
        <w:rPr>
          <w:rFonts w:hint="default"/>
          <w:lang w:val="ru-RU" w:eastAsia="zh-CN"/>
        </w:rPr>
      </w:pPr>
      <w:r>
        <w:rPr>
          <w:rFonts w:hint="default"/>
          <w:lang w:val="ru-RU" w:eastAsia="zh-CN"/>
        </w:rPr>
        <w:t>Следующим делом стало посыпание соломой участка улицы перед домом, чтобы смягчить стук колес.</w:t>
      </w:r>
    </w:p>
    <w:p w14:paraId="4C74F6EA">
      <w:pPr>
        <w:pStyle w:val="12"/>
        <w:bidi w:val="0"/>
        <w:rPr>
          <w:rFonts w:hint="default"/>
          <w:lang w:val="ru-RU" w:eastAsia="zh-CN"/>
        </w:rPr>
      </w:pPr>
      <w:r>
        <w:rPr>
          <w:rFonts w:hint="default"/>
          <w:lang w:val="ru-RU" w:eastAsia="zh-CN"/>
        </w:rPr>
        <w:t>Сильный и умный не хвастается этим, так как считает естественным и не чурается простых дел. В то же время он скромен и наоборот думает, что не особо нравится.</w:t>
      </w:r>
    </w:p>
    <w:p w14:paraId="2437A17B">
      <w:pPr>
        <w:pStyle w:val="13"/>
        <w:bidi w:val="0"/>
        <w:rPr>
          <w:rFonts w:hint="default"/>
          <w:lang w:val="ru-RU" w:eastAsia="zh-CN"/>
        </w:rPr>
      </w:pPr>
      <w:r>
        <w:rPr>
          <w:rFonts w:hint="default"/>
          <w:lang w:val="ru-RU" w:eastAsia="zh-CN"/>
        </w:rPr>
        <w:t>Капитан Кёрк рассказывал обо всем просто и живо, не придавая значения собственному мужеству и благородству, которые были для него слишком естественны, чтобы задумываться о них. Никогда прежде Магдален не встречала таких людей. Ее поражало порой, как могло быть такое: вот эти руки держали штурвал в бурном море, сражались со стихией — и они также нежно поправляли ее подушки, аккуратно и тщательно чистили для нее фрукты. Как может один и тот же человек быть таким сильным, прямодушным, бесстрашным — и в то же время трогательным и кротким?</w:t>
      </w:r>
    </w:p>
    <w:p w14:paraId="75C56769">
      <w:pPr>
        <w:pStyle w:val="13"/>
        <w:bidi w:val="0"/>
        <w:rPr>
          <w:rFonts w:hint="default"/>
          <w:lang w:val="ru-RU" w:eastAsia="zh-CN"/>
        </w:rPr>
      </w:pPr>
      <w:r>
        <w:rPr>
          <w:rFonts w:hint="default"/>
          <w:lang w:val="ru-RU" w:eastAsia="zh-CN"/>
        </w:rPr>
        <w:t>Разговоры с ним освежали и очищали ее душу, давали ей силы для роста и развития. Он думал, что она просто лишена других развлечений, что сам он грубоват и простоват для нее, и если бы пришли ее друзья, она была бы гораздо больше рада им.</w:t>
      </w:r>
    </w:p>
    <w:p w14:paraId="6FFDBAFC">
      <w:pPr>
        <w:pStyle w:val="12"/>
        <w:bidi w:val="0"/>
        <w:rPr>
          <w:rFonts w:hint="default"/>
          <w:lang w:val="ru-RU" w:eastAsia="zh-CN"/>
        </w:rPr>
      </w:pPr>
      <w:r>
        <w:rPr>
          <w:rFonts w:hint="default"/>
          <w:lang w:val="ru-RU" w:eastAsia="zh-CN"/>
        </w:rPr>
        <w:t>Как успокоить человека, предложив забыть неурядицы.</w:t>
      </w:r>
    </w:p>
    <w:p w14:paraId="00E13231">
      <w:pPr>
        <w:pStyle w:val="13"/>
        <w:bidi w:val="0"/>
        <w:rPr>
          <w:rFonts w:hint="default"/>
          <w:lang w:val="ru-RU" w:eastAsia="zh-CN"/>
        </w:rPr>
      </w:pPr>
      <w:r>
        <w:rPr>
          <w:rFonts w:hint="default"/>
          <w:lang w:val="ru-RU" w:eastAsia="zh-CN"/>
        </w:rPr>
        <w:t>Постарайся вообразить, что мы расстались лишь накануне, забудь о том, что происходило за время нашей разлуки. Пусть все это останется в прошлом.</w:t>
      </w:r>
    </w:p>
    <w:p w14:paraId="37F673F5">
      <w:pPr>
        <w:pStyle w:val="12"/>
        <w:bidi w:val="0"/>
        <w:rPr>
          <w:rFonts w:hint="default"/>
          <w:lang w:val="ru-RU" w:eastAsia="zh-CN"/>
        </w:rPr>
      </w:pPr>
      <w:r>
        <w:rPr>
          <w:rFonts w:hint="default"/>
          <w:lang w:val="ru-RU" w:eastAsia="zh-CN"/>
        </w:rPr>
        <w:t>Человеку может быть проще исповедаться письменно, но ответ услышать устно. И надо предложить время подумать.</w:t>
      </w:r>
    </w:p>
    <w:p w14:paraId="1E06D7EB">
      <w:pPr>
        <w:pStyle w:val="13"/>
        <w:bidi w:val="0"/>
        <w:rPr>
          <w:rFonts w:hint="default"/>
          <w:lang w:val="ru-RU" w:eastAsia="zh-CN"/>
        </w:rPr>
      </w:pPr>
      <w:r>
        <w:rPr>
          <w:rFonts w:hint="default"/>
          <w:lang w:val="ru-RU" w:eastAsia="zh-CN"/>
        </w:rPr>
        <w:t>— О, не останавливайте меня, помогите мне сказать правду!</w:t>
      </w:r>
    </w:p>
    <w:p w14:paraId="16ACE0D5">
      <w:pPr>
        <w:pStyle w:val="13"/>
        <w:bidi w:val="0"/>
        <w:rPr>
          <w:rFonts w:hint="default"/>
          <w:lang w:val="ru-RU" w:eastAsia="zh-CN"/>
        </w:rPr>
      </w:pPr>
      <w:r>
        <w:rPr>
          <w:rFonts w:hint="default"/>
          <w:lang w:val="ru-RU" w:eastAsia="zh-CN"/>
        </w:rPr>
        <w:t>— Вы должны рассказать все, если считаете это необходимым. Может быть, вам будет легче написать?</w:t>
      </w:r>
    </w:p>
    <w:p w14:paraId="54FE7969">
      <w:pPr>
        <w:pStyle w:val="13"/>
        <w:bidi w:val="0"/>
        <w:rPr>
          <w:rFonts w:hint="default"/>
          <w:lang w:val="ru-RU" w:eastAsia="zh-CN"/>
        </w:rPr>
      </w:pPr>
      <w:r>
        <w:rPr>
          <w:rFonts w:hint="default"/>
          <w:lang w:val="ru-RU" w:eastAsia="zh-CN"/>
        </w:rPr>
        <w:t>— Да, вы правы, в письме я буду храбрее и смогу ничего не утаить от вас. Но вы не пишите мне в ответ! Лучше будет, если вы выразите потом свое мнение при встрече. Не думаю, что я уеду больше, чем на месяц. Этого достаточно, чтобы и вы, и я все обдумали.</w:t>
      </w:r>
    </w:p>
    <w:p w14:paraId="76846DA6">
      <w:pPr>
        <w:pStyle w:val="12"/>
        <w:bidi w:val="0"/>
        <w:rPr>
          <w:rFonts w:hint="default"/>
          <w:lang w:val="ru-RU" w:eastAsia="zh-CN"/>
        </w:rPr>
      </w:pPr>
      <w:r>
        <w:rPr>
          <w:rFonts w:hint="default"/>
          <w:lang w:val="ru-RU" w:eastAsia="zh-CN"/>
        </w:rPr>
        <w:t>Не надо забрасывать собеседника вопросами, чтобы он не сбежал от разговора. Хотя, если человек хочет поделиться, ему может наоборот понравиться бурный интерес больше, чем сдержанные вопросы?</w:t>
      </w:r>
    </w:p>
    <w:p w14:paraId="48686D1E">
      <w:pPr>
        <w:pStyle w:val="13"/>
        <w:bidi w:val="0"/>
        <w:rPr>
          <w:rFonts w:hint="default"/>
          <w:lang w:val="ru-RU" w:eastAsia="zh-CN"/>
        </w:rPr>
      </w:pPr>
      <w:r>
        <w:rPr>
          <w:rFonts w:hint="default"/>
          <w:lang w:val="ru-RU" w:eastAsia="zh-CN"/>
        </w:rPr>
        <w:t>Усилием воли она удержалась от длинной череды вопросов — за последнее время она научилась не обрушиваться на собеседника со всей энергией молодости, провоцируя оторопь и желание отстраниться, а то и завершить разговор.</w:t>
      </w:r>
    </w:p>
    <w:sectPr>
      <w:headerReference r:id="rId3" w:type="default"/>
      <w:footerReference r:id="rId4" w:type="default"/>
      <w:pgSz w:w="8419" w:h="11906" w:orient="landscape"/>
      <w:pgMar w:top="567" w:right="567" w:bottom="567" w:left="567" w:header="720" w:footer="720" w:gutter="567"/>
      <w:pgNumType w:fmt="decimal" w:start="16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6C74">
    <w:pPr>
      <w:pStyle w:val="6"/>
      <w:bidi w:val="0"/>
      <w:rPr>
        <w:rFonts w:hint="default"/>
        <w:lang w:val="ru-RU"/>
      </w:rPr>
    </w:pPr>
    <w:r>
      <w:rPr>
        <w:rFonts w:hint="default"/>
        <w:lang w:val="ru-RU"/>
      </w:rPr>
      <w:t>Уилки Коллинз. Без права на наследство</w:t>
    </w:r>
  </w:p>
  <w:p w14:paraId="32A23F0C">
    <w:pPr>
      <w:pStyle w:val="6"/>
      <w:bidi w:val="0"/>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0FE7031"/>
    <w:rsid w:val="01D63491"/>
    <w:rsid w:val="03832252"/>
    <w:rsid w:val="0467259A"/>
    <w:rsid w:val="05CE4396"/>
    <w:rsid w:val="065546FA"/>
    <w:rsid w:val="06713B9F"/>
    <w:rsid w:val="084B472A"/>
    <w:rsid w:val="0B1161B7"/>
    <w:rsid w:val="0D755621"/>
    <w:rsid w:val="0E7C617B"/>
    <w:rsid w:val="10560F5C"/>
    <w:rsid w:val="1124702B"/>
    <w:rsid w:val="12344C6A"/>
    <w:rsid w:val="137D3D07"/>
    <w:rsid w:val="14871C3B"/>
    <w:rsid w:val="156C31B3"/>
    <w:rsid w:val="15F20E8D"/>
    <w:rsid w:val="17394A28"/>
    <w:rsid w:val="17943E3D"/>
    <w:rsid w:val="1BA91286"/>
    <w:rsid w:val="1C800AD2"/>
    <w:rsid w:val="1D446291"/>
    <w:rsid w:val="1DB807CF"/>
    <w:rsid w:val="1DDC550B"/>
    <w:rsid w:val="1F0F4603"/>
    <w:rsid w:val="215B63C6"/>
    <w:rsid w:val="229D5AD9"/>
    <w:rsid w:val="23875F12"/>
    <w:rsid w:val="24236BDA"/>
    <w:rsid w:val="248E2A06"/>
    <w:rsid w:val="25675F6C"/>
    <w:rsid w:val="261A1293"/>
    <w:rsid w:val="263F494B"/>
    <w:rsid w:val="273419E0"/>
    <w:rsid w:val="27411664"/>
    <w:rsid w:val="27DF65F5"/>
    <w:rsid w:val="2892519F"/>
    <w:rsid w:val="29485BC7"/>
    <w:rsid w:val="29A078DB"/>
    <w:rsid w:val="29ED4157"/>
    <w:rsid w:val="2A4525E7"/>
    <w:rsid w:val="2A614116"/>
    <w:rsid w:val="2ABD22A3"/>
    <w:rsid w:val="2B48310F"/>
    <w:rsid w:val="2BF65788"/>
    <w:rsid w:val="2D0D1776"/>
    <w:rsid w:val="2E8C0CED"/>
    <w:rsid w:val="2F371186"/>
    <w:rsid w:val="30D269A9"/>
    <w:rsid w:val="30E730CB"/>
    <w:rsid w:val="30EF26D5"/>
    <w:rsid w:val="34C43900"/>
    <w:rsid w:val="352765C3"/>
    <w:rsid w:val="35987B7B"/>
    <w:rsid w:val="361E10D9"/>
    <w:rsid w:val="36D37903"/>
    <w:rsid w:val="3ABB2076"/>
    <w:rsid w:val="3C7A1448"/>
    <w:rsid w:val="3D6421CB"/>
    <w:rsid w:val="3DA20EAA"/>
    <w:rsid w:val="3E630F69"/>
    <w:rsid w:val="3EC6578A"/>
    <w:rsid w:val="3F1F4F1F"/>
    <w:rsid w:val="409F6612"/>
    <w:rsid w:val="40D432EC"/>
    <w:rsid w:val="425A43EC"/>
    <w:rsid w:val="425E3790"/>
    <w:rsid w:val="44D74780"/>
    <w:rsid w:val="45176F6B"/>
    <w:rsid w:val="45B32E6A"/>
    <w:rsid w:val="462F27B3"/>
    <w:rsid w:val="46DE70D4"/>
    <w:rsid w:val="49F8384A"/>
    <w:rsid w:val="4A940469"/>
    <w:rsid w:val="4ABC5DAA"/>
    <w:rsid w:val="4B7C2965"/>
    <w:rsid w:val="4BAC0F36"/>
    <w:rsid w:val="4C87411C"/>
    <w:rsid w:val="4DAA2F7A"/>
    <w:rsid w:val="4DBA3214"/>
    <w:rsid w:val="4E331BD9"/>
    <w:rsid w:val="4E5A531C"/>
    <w:rsid w:val="4E882B94"/>
    <w:rsid w:val="4F9A1550"/>
    <w:rsid w:val="4FB158CE"/>
    <w:rsid w:val="5247460D"/>
    <w:rsid w:val="524A1D0E"/>
    <w:rsid w:val="52DC127D"/>
    <w:rsid w:val="531D336C"/>
    <w:rsid w:val="544E6F61"/>
    <w:rsid w:val="54AA0574"/>
    <w:rsid w:val="563F7711"/>
    <w:rsid w:val="5800606D"/>
    <w:rsid w:val="588056C1"/>
    <w:rsid w:val="594C3B10"/>
    <w:rsid w:val="5B6E700E"/>
    <w:rsid w:val="5D9720E3"/>
    <w:rsid w:val="61F401C1"/>
    <w:rsid w:val="63D07AD2"/>
    <w:rsid w:val="65FE4864"/>
    <w:rsid w:val="67E1027C"/>
    <w:rsid w:val="67F07212"/>
    <w:rsid w:val="6827516E"/>
    <w:rsid w:val="68B07650"/>
    <w:rsid w:val="68FD3ECC"/>
    <w:rsid w:val="6A177E9C"/>
    <w:rsid w:val="6A421FE5"/>
    <w:rsid w:val="6CAE685B"/>
    <w:rsid w:val="6EBC693B"/>
    <w:rsid w:val="6F5C571A"/>
    <w:rsid w:val="6FE3419F"/>
    <w:rsid w:val="701B044D"/>
    <w:rsid w:val="70616C6C"/>
    <w:rsid w:val="70B63EBD"/>
    <w:rsid w:val="7105777A"/>
    <w:rsid w:val="712E269D"/>
    <w:rsid w:val="71342848"/>
    <w:rsid w:val="71974AEA"/>
    <w:rsid w:val="74C1629C"/>
    <w:rsid w:val="759C1482"/>
    <w:rsid w:val="76271066"/>
    <w:rsid w:val="776E4C01"/>
    <w:rsid w:val="793918EE"/>
    <w:rsid w:val="796614B8"/>
    <w:rsid w:val="79BA15DF"/>
    <w:rsid w:val="7A186D5D"/>
    <w:rsid w:val="7ABC786B"/>
    <w:rsid w:val="7ABE2D6E"/>
    <w:rsid w:val="7C4D0EFB"/>
    <w:rsid w:val="7CF03F88"/>
    <w:rsid w:val="7D380421"/>
    <w:rsid w:val="7D993E4C"/>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qFormat/>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6">
    <w:name w:val="заметка рук нежир"/>
    <w:basedOn w:val="1"/>
    <w:uiPriority w:val="0"/>
    <w:pPr>
      <w:spacing w:before="100" w:beforeLines="100" w:after="150" w:afterLines="150"/>
      <w:jc w:val="both"/>
    </w:pPr>
    <w:rPr>
      <w:rFonts w:ascii="Sitka Small" w:hAnsi="Sitka Small" w:eastAsia="SimSun" w:cs="Times New Roman"/>
      <w:bCs/>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3516</Words>
  <Characters>18948</Characters>
  <Lines>0</Lines>
  <Paragraphs>0</Paragraphs>
  <TotalTime>354</TotalTime>
  <ScaleCrop>false</ScaleCrop>
  <LinksUpToDate>false</LinksUpToDate>
  <CharactersWithSpaces>22320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2026-10-08T20:50:00Z</cp:lastPrinted>
  <dcterms:modified xsi:type="dcterms:W3CDTF">2026-10-20T23:18:29Z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D22F35A577254C598C512BC7C6E1DDCA_13</vt:lpwstr>
  </property>
  <property fmtid="{D5CDD505-2E9C-101B-9397-08002B2CF9AE}" pid="4" name="KSOTemplateDocerSaveRecord">
    <vt:lpwstr>eyJoZGlkIjoiNTM4ZTdkYzdjODM0NDc1MDY5ZGExYmI1YTU2MTcyMDciLCJ1c2VySWQiOiI4NDIyMTYwMzgxNjUifQ==</vt:lpwstr>
  </property>
</Properties>
</file>