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A61EA" w14:textId="77777777" w:rsidR="00FC4A1B" w:rsidRPr="00FC4A1B" w:rsidRDefault="00FC4A1B" w:rsidP="00FC4A1B">
      <w:pPr>
        <w:ind w:firstLine="0"/>
        <w:jc w:val="center"/>
      </w:pPr>
    </w:p>
    <w:p w14:paraId="4F167C95" w14:textId="77777777" w:rsidR="00FC4A1B" w:rsidRPr="00FC4A1B" w:rsidRDefault="00FC4A1B" w:rsidP="00FC4A1B">
      <w:pPr>
        <w:ind w:firstLine="0"/>
        <w:jc w:val="center"/>
      </w:pPr>
    </w:p>
    <w:p w14:paraId="697B26FE" w14:textId="77777777" w:rsidR="00FC4A1B" w:rsidRPr="00FC4A1B" w:rsidRDefault="00FC4A1B" w:rsidP="00FC4A1B">
      <w:pPr>
        <w:ind w:firstLine="0"/>
        <w:jc w:val="center"/>
      </w:pPr>
    </w:p>
    <w:p w14:paraId="23B74EF1" w14:textId="77777777" w:rsidR="00FC4A1B" w:rsidRPr="00FC4A1B" w:rsidRDefault="00FC4A1B" w:rsidP="00FC4A1B">
      <w:pPr>
        <w:ind w:firstLine="0"/>
        <w:jc w:val="center"/>
      </w:pPr>
    </w:p>
    <w:p w14:paraId="4C382A61" w14:textId="77777777" w:rsidR="00FC4A1B" w:rsidRPr="00FC4A1B" w:rsidRDefault="00FC4A1B" w:rsidP="00FC4A1B">
      <w:pPr>
        <w:ind w:firstLine="0"/>
        <w:jc w:val="center"/>
      </w:pPr>
    </w:p>
    <w:p w14:paraId="298DA4EA" w14:textId="77777777" w:rsidR="00FC4A1B" w:rsidRPr="00FC4A1B" w:rsidRDefault="00FC4A1B" w:rsidP="00FC4A1B">
      <w:pPr>
        <w:ind w:firstLine="0"/>
        <w:jc w:val="center"/>
      </w:pPr>
    </w:p>
    <w:p w14:paraId="237EE054" w14:textId="77777777" w:rsidR="00FC4A1B" w:rsidRPr="00FC4A1B" w:rsidRDefault="00FC4A1B" w:rsidP="00FC4A1B">
      <w:pPr>
        <w:ind w:firstLine="0"/>
        <w:jc w:val="center"/>
      </w:pPr>
    </w:p>
    <w:p w14:paraId="627D75AC" w14:textId="77777777" w:rsidR="00FC4A1B" w:rsidRPr="00FC4A1B" w:rsidRDefault="00FC4A1B" w:rsidP="00FC4A1B">
      <w:pPr>
        <w:ind w:firstLine="0"/>
        <w:jc w:val="center"/>
      </w:pPr>
    </w:p>
    <w:p w14:paraId="731C5AD0" w14:textId="77777777" w:rsidR="00FC4A1B" w:rsidRPr="00FC4A1B" w:rsidRDefault="00FC4A1B" w:rsidP="00FC4A1B">
      <w:pPr>
        <w:ind w:firstLine="0"/>
        <w:jc w:val="center"/>
      </w:pPr>
    </w:p>
    <w:p w14:paraId="7C558795" w14:textId="77777777" w:rsidR="00FC4A1B" w:rsidRPr="00FC4A1B" w:rsidRDefault="00FC4A1B" w:rsidP="00FC4A1B">
      <w:pPr>
        <w:ind w:firstLine="0"/>
        <w:jc w:val="center"/>
      </w:pPr>
    </w:p>
    <w:p w14:paraId="4718AC85" w14:textId="21D4D0A8" w:rsidR="00325F52" w:rsidRPr="00FC4A1B" w:rsidRDefault="00FC4A1B" w:rsidP="00FC4A1B">
      <w:pPr>
        <w:ind w:firstLine="0"/>
        <w:jc w:val="center"/>
        <w:rPr>
          <w:b/>
          <w:bCs/>
        </w:rPr>
      </w:pPr>
      <w:r w:rsidRPr="00FC4A1B">
        <w:rPr>
          <w:b/>
          <w:bCs/>
        </w:rPr>
        <w:t>ПРИЛОЖЕНИЕ ДЛЯ УЧЕТА ТОВАРОВ НА МАЛОМ СКЛАДЕ «СКЛАДМАСТЕР»</w:t>
      </w:r>
    </w:p>
    <w:p w14:paraId="2E9F0409" w14:textId="77777777" w:rsidR="00FC4A1B" w:rsidRDefault="00FC4A1B" w:rsidP="00FC4A1B">
      <w:pPr>
        <w:ind w:firstLine="0"/>
        <w:jc w:val="center"/>
      </w:pPr>
    </w:p>
    <w:p w14:paraId="189F528B" w14:textId="666E4020" w:rsidR="00007C10" w:rsidRPr="00FC4A1B" w:rsidRDefault="00007C10" w:rsidP="00FC4A1B">
      <w:pPr>
        <w:ind w:firstLine="0"/>
        <w:jc w:val="center"/>
        <w:rPr>
          <w:b/>
          <w:bCs/>
        </w:rPr>
      </w:pPr>
      <w:r w:rsidRPr="00FC4A1B">
        <w:rPr>
          <w:b/>
          <w:bCs/>
        </w:rPr>
        <w:t>Техническое задание</w:t>
      </w:r>
    </w:p>
    <w:p w14:paraId="070155B4" w14:textId="77777777" w:rsidR="00FC4A1B" w:rsidRDefault="00FC4A1B" w:rsidP="00FC4A1B">
      <w:pPr>
        <w:ind w:firstLine="0"/>
        <w:jc w:val="center"/>
      </w:pPr>
    </w:p>
    <w:p w14:paraId="44CFAEAD" w14:textId="256AA324" w:rsidR="00FC4A1B" w:rsidRPr="00FC4A1B" w:rsidRDefault="00FC4A1B" w:rsidP="00FC4A1B">
      <w:pPr>
        <w:ind w:firstLine="0"/>
        <w:jc w:val="center"/>
        <w:rPr>
          <w:b/>
          <w:bCs/>
        </w:rPr>
      </w:pPr>
      <w:r w:rsidRPr="00FC4A1B">
        <w:rPr>
          <w:b/>
          <w:bCs/>
        </w:rPr>
        <w:t>П.Ж.00001 01 ТЗ 01</w:t>
      </w:r>
    </w:p>
    <w:p w14:paraId="4117C467" w14:textId="77777777" w:rsidR="00FC4A1B" w:rsidRDefault="00FC4A1B" w:rsidP="00FC4A1B">
      <w:pPr>
        <w:ind w:firstLine="0"/>
        <w:jc w:val="center"/>
      </w:pPr>
    </w:p>
    <w:p w14:paraId="07AD5FE4" w14:textId="77777777" w:rsidR="00FC4A1B" w:rsidRDefault="00FC4A1B" w:rsidP="00FC4A1B">
      <w:pPr>
        <w:ind w:firstLine="0"/>
        <w:jc w:val="center"/>
      </w:pPr>
    </w:p>
    <w:p w14:paraId="5502B9C7" w14:textId="77777777" w:rsidR="00FC4A1B" w:rsidRDefault="00FC4A1B" w:rsidP="00FC4A1B">
      <w:pPr>
        <w:ind w:firstLine="0"/>
        <w:jc w:val="center"/>
      </w:pPr>
    </w:p>
    <w:p w14:paraId="191D3827" w14:textId="23DE2814" w:rsidR="00FC4A1B" w:rsidRPr="00FC4A1B" w:rsidRDefault="00FC4A1B" w:rsidP="00FC4A1B">
      <w:pPr>
        <w:ind w:firstLine="0"/>
        <w:jc w:val="center"/>
        <w:rPr>
          <w:b/>
          <w:bCs/>
        </w:rPr>
      </w:pPr>
      <w:r w:rsidRPr="00FC4A1B">
        <w:rPr>
          <w:b/>
          <w:bCs/>
        </w:rPr>
        <w:t>Листов 13</w:t>
      </w:r>
    </w:p>
    <w:p w14:paraId="30AF436B" w14:textId="77777777" w:rsidR="00FC4A1B" w:rsidRDefault="00FC4A1B" w:rsidP="00FC4A1B">
      <w:pPr>
        <w:ind w:firstLine="0"/>
        <w:jc w:val="center"/>
      </w:pPr>
    </w:p>
    <w:p w14:paraId="49AB97C8" w14:textId="77777777" w:rsidR="00FC4A1B" w:rsidRDefault="00FC4A1B" w:rsidP="00FC4A1B">
      <w:pPr>
        <w:ind w:firstLine="0"/>
        <w:jc w:val="center"/>
      </w:pPr>
    </w:p>
    <w:p w14:paraId="0384B905" w14:textId="77777777" w:rsidR="00FC4A1B" w:rsidRDefault="00FC4A1B" w:rsidP="00FC4A1B">
      <w:pPr>
        <w:ind w:firstLine="0"/>
        <w:jc w:val="center"/>
      </w:pPr>
    </w:p>
    <w:p w14:paraId="35ABCD59" w14:textId="77777777" w:rsidR="00FC4A1B" w:rsidRDefault="00FC4A1B" w:rsidP="00FC4A1B">
      <w:pPr>
        <w:ind w:firstLine="0"/>
        <w:jc w:val="center"/>
      </w:pPr>
    </w:p>
    <w:p w14:paraId="442D4C12" w14:textId="77777777" w:rsidR="00FC4A1B" w:rsidRDefault="00FC4A1B" w:rsidP="00FC4A1B">
      <w:pPr>
        <w:ind w:firstLine="0"/>
        <w:jc w:val="center"/>
      </w:pPr>
    </w:p>
    <w:p w14:paraId="6A4A2D83" w14:textId="77777777" w:rsidR="00FC4A1B" w:rsidRDefault="00FC4A1B" w:rsidP="00FC4A1B">
      <w:pPr>
        <w:ind w:firstLine="0"/>
        <w:jc w:val="center"/>
      </w:pPr>
    </w:p>
    <w:p w14:paraId="17371CDF" w14:textId="77777777" w:rsidR="00FC4A1B" w:rsidRDefault="00FC4A1B" w:rsidP="00FC4A1B">
      <w:pPr>
        <w:ind w:firstLine="0"/>
        <w:jc w:val="center"/>
      </w:pPr>
    </w:p>
    <w:p w14:paraId="2231247B" w14:textId="77777777" w:rsidR="00FC4A1B" w:rsidRDefault="00FC4A1B" w:rsidP="00FC4A1B">
      <w:pPr>
        <w:ind w:firstLine="0"/>
        <w:jc w:val="center"/>
      </w:pPr>
    </w:p>
    <w:p w14:paraId="11A008AC" w14:textId="77777777" w:rsidR="00FC4A1B" w:rsidRDefault="00FC4A1B" w:rsidP="00FC4A1B">
      <w:pPr>
        <w:ind w:firstLine="0"/>
        <w:jc w:val="center"/>
      </w:pPr>
    </w:p>
    <w:p w14:paraId="234B250F" w14:textId="77777777" w:rsidR="00FC4A1B" w:rsidRDefault="00FC4A1B" w:rsidP="00FC4A1B">
      <w:pPr>
        <w:ind w:firstLine="0"/>
        <w:jc w:val="center"/>
      </w:pPr>
    </w:p>
    <w:p w14:paraId="73EF405A" w14:textId="77777777" w:rsidR="00FC4A1B" w:rsidRDefault="00FC4A1B" w:rsidP="00FC4A1B">
      <w:pPr>
        <w:ind w:firstLine="0"/>
        <w:jc w:val="center"/>
      </w:pPr>
    </w:p>
    <w:p w14:paraId="49726AC5" w14:textId="77777777" w:rsidR="00FC4A1B" w:rsidRDefault="00FC4A1B" w:rsidP="00FC4A1B">
      <w:pPr>
        <w:ind w:firstLine="0"/>
        <w:jc w:val="center"/>
      </w:pPr>
    </w:p>
    <w:p w14:paraId="7CB50452" w14:textId="77777777" w:rsidR="00FC4A1B" w:rsidRPr="00FC4A1B" w:rsidRDefault="00FC4A1B" w:rsidP="00FC4A1B">
      <w:pPr>
        <w:ind w:firstLine="0"/>
        <w:jc w:val="center"/>
      </w:pPr>
    </w:p>
    <w:p w14:paraId="59AC4822" w14:textId="203A7335" w:rsidR="00FC4A1B" w:rsidRPr="00FC4A1B" w:rsidRDefault="00FC4A1B" w:rsidP="00FC4A1B">
      <w:pPr>
        <w:ind w:firstLine="0"/>
        <w:jc w:val="center"/>
        <w:rPr>
          <w:b/>
          <w:bCs/>
        </w:rPr>
      </w:pPr>
      <w:r w:rsidRPr="00FC4A1B">
        <w:rPr>
          <w:b/>
          <w:bCs/>
        </w:rPr>
        <w:t>2026</w:t>
      </w:r>
    </w:p>
    <w:p w14:paraId="332E6B60" w14:textId="77777777" w:rsidR="00007C10" w:rsidRDefault="00007C10" w:rsidP="00FC4A1B">
      <w:r>
        <w:br w:type="page"/>
      </w:r>
    </w:p>
    <w:p w14:paraId="16DA034A" w14:textId="77777777" w:rsidR="00007C10" w:rsidRPr="00FC4A1B" w:rsidRDefault="00007C10" w:rsidP="00FC4A1B">
      <w:pPr>
        <w:ind w:firstLine="0"/>
        <w:jc w:val="center"/>
        <w:rPr>
          <w:b/>
          <w:bCs/>
        </w:rPr>
      </w:pPr>
      <w:r w:rsidRPr="00FC4A1B">
        <w:rPr>
          <w:b/>
          <w:bCs/>
        </w:rPr>
        <w:lastRenderedPageBreak/>
        <w:t>Аннотация</w:t>
      </w:r>
    </w:p>
    <w:p w14:paraId="0287E651" w14:textId="6136BC74" w:rsidR="00145653" w:rsidRPr="00145653" w:rsidRDefault="00000000" w:rsidP="00FC4A1B">
      <w:r w:rsidRPr="00145653">
        <w:t>Настоящий документ является техническим заданием на разработку программного изделия «СкладМастер» —приложения для автоматизации учёта товарно-материальных ценностей на складах малых торговых и производственных предприятий.</w:t>
      </w:r>
    </w:p>
    <w:p w14:paraId="71353ADB" w14:textId="77777777" w:rsidR="00145653" w:rsidRDefault="00000000" w:rsidP="00FC4A1B">
      <w:r>
        <w:t>В документе изложены назначение и область применения программы, требования к её функциональным характеристикам, надёжности, составу технических средств, программной документации, технико-экономические показатели, а также порядок разработки, контроля и приёмки.</w:t>
      </w:r>
    </w:p>
    <w:p w14:paraId="44BCF750" w14:textId="0ED3DF96" w:rsidR="00EC2C8A" w:rsidRDefault="00000000" w:rsidP="00FC4A1B">
      <w:r>
        <w:t>Техническое задание разработано в соответствии с ГОСТ 19.201-78 «Единая система программной документации. Техническое задание. Требования к содержанию и оформлению».</w:t>
      </w:r>
    </w:p>
    <w:p w14:paraId="20689234" w14:textId="77777777" w:rsidR="00007C10" w:rsidRDefault="00007C10" w:rsidP="00FC4A1B">
      <w: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0"/>
          <w:szCs w:val="20"/>
          <w:lang w:eastAsia="en-US"/>
          <w14:ligatures w14:val="standardContextual"/>
        </w:rPr>
        <w:id w:val="1802733177"/>
        <w:docPartObj>
          <w:docPartGallery w:val="Table of Contents"/>
          <w:docPartUnique/>
        </w:docPartObj>
      </w:sdtPr>
      <w:sdtEndPr>
        <w:rPr>
          <w:rFonts w:cstheme="minorBidi"/>
          <w:b w:val="0"/>
          <w:bCs w:val="0"/>
          <w:sz w:val="24"/>
          <w:szCs w:val="24"/>
        </w:rPr>
      </w:sdtEndPr>
      <w:sdtContent>
        <w:p w14:paraId="518A9F28" w14:textId="1577F337" w:rsidR="00FC4A1B" w:rsidRPr="002F0DB5" w:rsidRDefault="00FC4A1B" w:rsidP="002F0DB5">
          <w:pPr>
            <w:pStyle w:val="af1"/>
            <w:spacing w:after="120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2F0DB5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1FC81A43" w14:textId="22F5AE10" w:rsidR="00FC4A1B" w:rsidRDefault="00FC4A1B">
          <w:pPr>
            <w:pStyle w:val="13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39829" w:history="1">
            <w:r w:rsidRPr="00CF2F70">
              <w:rPr>
                <w:rStyle w:val="af2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CF2F70">
              <w:rPr>
                <w:rStyle w:val="af2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_Toc235039829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44440" w14:textId="1885A7BE" w:rsidR="00FC4A1B" w:rsidRDefault="00000000">
          <w:pPr>
            <w:pStyle w:val="13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30" w:history="1">
            <w:r w:rsidR="00FC4A1B" w:rsidRPr="00CF2F70">
              <w:rPr>
                <w:rStyle w:val="af2"/>
                <w:noProof/>
              </w:rPr>
              <w:t>2.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Основание для разработки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_Toc235039830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5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6ADB3B57" w14:textId="7B92E214" w:rsidR="00FC4A1B" w:rsidRDefault="00000000">
          <w:pPr>
            <w:pStyle w:val="13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31" w:history="1">
            <w:r w:rsidR="00FC4A1B" w:rsidRPr="00CF2F70">
              <w:rPr>
                <w:rStyle w:val="af2"/>
                <w:noProof/>
              </w:rPr>
              <w:t>3.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Назначение разработки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_Toc235039831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6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77806E9D" w14:textId="616D476F" w:rsidR="00FC4A1B" w:rsidRDefault="00000000">
          <w:pPr>
            <w:pStyle w:val="13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32" w:history="1">
            <w:r w:rsidR="00FC4A1B" w:rsidRPr="00CF2F70">
              <w:rPr>
                <w:rStyle w:val="af2"/>
                <w:noProof/>
              </w:rPr>
              <w:t>4.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Требования к программе или программному изделию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_Toc235039832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7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1520808A" w14:textId="2F18E32C" w:rsidR="00FC4A1B" w:rsidRDefault="00000000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33" w:history="1">
            <w:r w:rsidR="00FC4A1B" w:rsidRPr="00CF2F70">
              <w:rPr>
                <w:rStyle w:val="af2"/>
                <w:noProof/>
              </w:rPr>
              <w:t>4.1.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Требования к функциональным характеристикам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_Toc235039833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7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1AEFD938" w14:textId="33EC23F0" w:rsidR="00FC4A1B" w:rsidRDefault="00000000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34" w:history="1">
            <w:r w:rsidR="00FC4A1B" w:rsidRPr="00CF2F70">
              <w:rPr>
                <w:rStyle w:val="af2"/>
                <w:noProof/>
              </w:rPr>
              <w:t>4.2.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Требования к надежности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_Toc235039834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7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7E6CFDD3" w14:textId="482ECC5B" w:rsidR="00FC4A1B" w:rsidRDefault="00000000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35" w:history="1">
            <w:r w:rsidR="00FC4A1B" w:rsidRPr="00CF2F70">
              <w:rPr>
                <w:rStyle w:val="af2"/>
                <w:noProof/>
              </w:rPr>
              <w:t>4.3.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Условия эксплуатации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_Toc235039835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8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3652889B" w14:textId="4EB7AD54" w:rsidR="00FC4A1B" w:rsidRDefault="00000000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36" w:history="1">
            <w:r w:rsidR="00FC4A1B" w:rsidRPr="00CF2F70">
              <w:rPr>
                <w:rStyle w:val="af2"/>
                <w:noProof/>
              </w:rPr>
              <w:t>4.4.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Требования к составу и параметрам технических средств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_Toc235039836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8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174F6D04" w14:textId="315C24B9" w:rsidR="00FC4A1B" w:rsidRDefault="00000000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37" w:history="1">
            <w:r w:rsidR="00FC4A1B" w:rsidRPr="00CF2F70">
              <w:rPr>
                <w:rStyle w:val="af2"/>
                <w:noProof/>
              </w:rPr>
              <w:t>4.5.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Требования к информационной и программной совместимости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_Toc235039837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8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5D15E999" w14:textId="5FBDC5B5" w:rsidR="00FC4A1B" w:rsidRDefault="00000000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38" w:history="1">
            <w:r w:rsidR="00FC4A1B" w:rsidRPr="00CF2F70">
              <w:rPr>
                <w:rStyle w:val="af2"/>
                <w:noProof/>
              </w:rPr>
              <w:t>4.6.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Требования к маркировке и упаковке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_Toc235039838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9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2CAF86CC" w14:textId="356CD74B" w:rsidR="00FC4A1B" w:rsidRDefault="00000000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39" w:history="1">
            <w:r w:rsidR="00FC4A1B" w:rsidRPr="00CF2F70">
              <w:rPr>
                <w:rStyle w:val="af2"/>
                <w:noProof/>
              </w:rPr>
              <w:t>4.7.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Требования к транспортированию и хранению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_Toc235039839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9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64D30F62" w14:textId="2AC6EE6B" w:rsidR="00FC4A1B" w:rsidRDefault="00000000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40" w:history="1">
            <w:r w:rsidR="00FC4A1B" w:rsidRPr="00CF2F70">
              <w:rPr>
                <w:rStyle w:val="af2"/>
                <w:noProof/>
              </w:rPr>
              <w:t>4.8.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Специальные требования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_Toc235039840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9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10020330" w14:textId="6F6FBE0B" w:rsidR="00FC4A1B" w:rsidRDefault="00000000">
          <w:pPr>
            <w:pStyle w:val="13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41" w:history="1">
            <w:r w:rsidR="00FC4A1B" w:rsidRPr="00CF2F70">
              <w:rPr>
                <w:rStyle w:val="af2"/>
                <w:noProof/>
              </w:rPr>
              <w:t>5.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Требования к программной документации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_Toc235039841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10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38410116" w14:textId="27707803" w:rsidR="00FC4A1B" w:rsidRDefault="00000000">
          <w:pPr>
            <w:pStyle w:val="13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42" w:history="1">
            <w:r w:rsidR="00FC4A1B" w:rsidRPr="00CF2F70">
              <w:rPr>
                <w:rStyle w:val="af2"/>
                <w:noProof/>
              </w:rPr>
              <w:t>6.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Технико-экономические показатели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_Toc235039842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11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30D368C2" w14:textId="5CE98681" w:rsidR="00FC4A1B" w:rsidRDefault="00000000">
          <w:pPr>
            <w:pStyle w:val="13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43" w:history="1">
            <w:r w:rsidR="00FC4A1B" w:rsidRPr="00CF2F70">
              <w:rPr>
                <w:rStyle w:val="af2"/>
                <w:noProof/>
              </w:rPr>
              <w:t>7.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Стадии и этапы разработки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_Toc235039843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12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3966A40F" w14:textId="448886F5" w:rsidR="00FC4A1B" w:rsidRDefault="00000000">
          <w:pPr>
            <w:pStyle w:val="13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5039844" w:history="1">
            <w:r w:rsidR="00FC4A1B" w:rsidRPr="00CF2F70">
              <w:rPr>
                <w:rStyle w:val="af2"/>
                <w:noProof/>
              </w:rPr>
              <w:t>8.</w:t>
            </w:r>
            <w:r w:rsidR="00FC4A1B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FC4A1B" w:rsidRPr="00CF2F70">
              <w:rPr>
                <w:rStyle w:val="af2"/>
                <w:noProof/>
              </w:rPr>
              <w:t>Порядок контроля и приемки</w:t>
            </w:r>
            <w:r w:rsidR="00FC4A1B">
              <w:rPr>
                <w:noProof/>
                <w:webHidden/>
              </w:rPr>
              <w:tab/>
            </w:r>
            <w:r w:rsidR="00FC4A1B">
              <w:rPr>
                <w:noProof/>
                <w:webHidden/>
              </w:rPr>
              <w:fldChar w:fldCharType="begin"/>
            </w:r>
            <w:r w:rsidR="00FC4A1B">
              <w:rPr>
                <w:noProof/>
                <w:webHidden/>
              </w:rPr>
              <w:instrText xml:space="preserve"> PAGEREF _Toc235039844 \h </w:instrText>
            </w:r>
            <w:r w:rsidR="00FC4A1B">
              <w:rPr>
                <w:noProof/>
                <w:webHidden/>
              </w:rPr>
            </w:r>
            <w:r w:rsidR="00FC4A1B">
              <w:rPr>
                <w:noProof/>
                <w:webHidden/>
              </w:rPr>
              <w:fldChar w:fldCharType="separate"/>
            </w:r>
            <w:r w:rsidR="00FC4A1B">
              <w:rPr>
                <w:noProof/>
                <w:webHidden/>
              </w:rPr>
              <w:t>13</w:t>
            </w:r>
            <w:r w:rsidR="00FC4A1B">
              <w:rPr>
                <w:noProof/>
                <w:webHidden/>
              </w:rPr>
              <w:fldChar w:fldCharType="end"/>
            </w:r>
          </w:hyperlink>
        </w:p>
        <w:p w14:paraId="4E08B30C" w14:textId="31B0952A" w:rsidR="00FC4A1B" w:rsidRDefault="00FC4A1B" w:rsidP="00FC4A1B">
          <w:r>
            <w:fldChar w:fldCharType="end"/>
          </w:r>
        </w:p>
      </w:sdtContent>
    </w:sdt>
    <w:p w14:paraId="66BD9C12" w14:textId="77777777" w:rsidR="00007C10" w:rsidRDefault="00007C10" w:rsidP="00FC4A1B"/>
    <w:p w14:paraId="13194DD0" w14:textId="77777777" w:rsidR="00007C10" w:rsidRDefault="00007C10" w:rsidP="00FC4A1B">
      <w:r>
        <w:br w:type="page"/>
      </w:r>
    </w:p>
    <w:p w14:paraId="1A90CDBC" w14:textId="604AF152" w:rsidR="00492D52" w:rsidRDefault="00492D52" w:rsidP="007047AA">
      <w:pPr>
        <w:pStyle w:val="1"/>
      </w:pPr>
      <w:bookmarkStart w:id="0" w:name="_Toc235039829"/>
      <w:r>
        <w:lastRenderedPageBreak/>
        <w:t>ТЕРМИНЫ, ОПРЕДЕЛЕНИЯ, СОКРАЩЕНИЯ</w:t>
      </w:r>
    </w:p>
    <w:p w14:paraId="54A9BA1D" w14:textId="4413D010" w:rsidR="00492D52" w:rsidRDefault="00492D52" w:rsidP="00492D52">
      <w:r>
        <w:t>Используемые в настоящем техническом задании термины, определения и сокращения представлены в таблице ниже.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855"/>
      </w:tblGrid>
      <w:tr w:rsidR="00492D52" w14:paraId="61973464" w14:textId="77777777" w:rsidTr="00492D52">
        <w:trPr>
          <w:tblHeader/>
        </w:trPr>
        <w:tc>
          <w:tcPr>
            <w:tcW w:w="2500" w:type="dxa"/>
            <w:vAlign w:val="center"/>
          </w:tcPr>
          <w:p w14:paraId="5FE44CC8" w14:textId="230F3982" w:rsidR="00492D52" w:rsidRDefault="00492D52" w:rsidP="00492D52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Термин/сокращение</w:t>
            </w:r>
          </w:p>
        </w:tc>
        <w:tc>
          <w:tcPr>
            <w:tcW w:w="6855" w:type="dxa"/>
            <w:vAlign w:val="center"/>
          </w:tcPr>
          <w:p w14:paraId="54627E61" w14:textId="77777777" w:rsidR="00492D52" w:rsidRDefault="00492D52" w:rsidP="00492D52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Определение</w:t>
            </w:r>
          </w:p>
        </w:tc>
      </w:tr>
      <w:tr w:rsidR="00492D52" w14:paraId="13B7F79D" w14:textId="77777777" w:rsidTr="004B67A0">
        <w:tc>
          <w:tcPr>
            <w:tcW w:w="2500" w:type="dxa"/>
            <w:vAlign w:val="center"/>
          </w:tcPr>
          <w:p w14:paraId="00C1C26A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Автоматизированное рабочее место (АРМ)</w:t>
            </w:r>
          </w:p>
        </w:tc>
        <w:tc>
          <w:tcPr>
            <w:tcW w:w="6855" w:type="dxa"/>
            <w:vAlign w:val="center"/>
          </w:tcPr>
          <w:p w14:paraId="244C0712" w14:textId="4D5F8D2F" w:rsidR="00492D52" w:rsidRDefault="00492D52" w:rsidP="00492D52">
            <w:pPr>
              <w:spacing w:line="240" w:lineRule="auto"/>
              <w:ind w:firstLine="0"/>
              <w:jc w:val="left"/>
            </w:pPr>
            <w:r>
              <w:t>Программно-технический комплекс, предназначенный для автоматизации деятельности кладовщика или менеджера склада средствами программы «СкладМастер»</w:t>
            </w:r>
          </w:p>
        </w:tc>
      </w:tr>
      <w:tr w:rsidR="00492D52" w14:paraId="04D020BE" w14:textId="77777777" w:rsidTr="004B67A0">
        <w:tc>
          <w:tcPr>
            <w:tcW w:w="2500" w:type="dxa"/>
            <w:vAlign w:val="center"/>
          </w:tcPr>
          <w:p w14:paraId="13A2F840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ГБ (гигабайт)</w:t>
            </w:r>
          </w:p>
        </w:tc>
        <w:tc>
          <w:tcPr>
            <w:tcW w:w="6855" w:type="dxa"/>
            <w:vAlign w:val="center"/>
          </w:tcPr>
          <w:p w14:paraId="6E1A5F8A" w14:textId="4E166CFA" w:rsidR="00492D52" w:rsidRDefault="00492D52" w:rsidP="00492D52">
            <w:pPr>
              <w:spacing w:line="240" w:lineRule="auto"/>
              <w:ind w:firstLine="0"/>
              <w:jc w:val="left"/>
            </w:pPr>
            <w:r>
              <w:t>Единица измерения объёма компьютерной памяти или дискового пространства</w:t>
            </w:r>
          </w:p>
        </w:tc>
      </w:tr>
      <w:tr w:rsidR="00492D52" w14:paraId="63473250" w14:textId="77777777" w:rsidTr="004B67A0">
        <w:tc>
          <w:tcPr>
            <w:tcW w:w="2500" w:type="dxa"/>
            <w:vAlign w:val="center"/>
          </w:tcPr>
          <w:p w14:paraId="3F84CE99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ГГц (гигагерц)</w:t>
            </w:r>
          </w:p>
        </w:tc>
        <w:tc>
          <w:tcPr>
            <w:tcW w:w="6855" w:type="dxa"/>
            <w:vAlign w:val="center"/>
          </w:tcPr>
          <w:p w14:paraId="64F6988C" w14:textId="35F333C9" w:rsidR="00492D52" w:rsidRDefault="00492D52" w:rsidP="00492D52">
            <w:pPr>
              <w:spacing w:line="240" w:lineRule="auto"/>
              <w:ind w:firstLine="0"/>
              <w:jc w:val="left"/>
            </w:pPr>
            <w:r>
              <w:t>Единица измерения тактовой частоты процессора</w:t>
            </w:r>
          </w:p>
        </w:tc>
      </w:tr>
      <w:tr w:rsidR="00492D52" w14:paraId="1BAA98E3" w14:textId="77777777" w:rsidTr="004B67A0">
        <w:tc>
          <w:tcPr>
            <w:tcW w:w="2500" w:type="dxa"/>
            <w:vAlign w:val="center"/>
          </w:tcPr>
          <w:p w14:paraId="3D61FFC7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ГОСТ</w:t>
            </w:r>
          </w:p>
        </w:tc>
        <w:tc>
          <w:tcPr>
            <w:tcW w:w="6855" w:type="dxa"/>
            <w:vAlign w:val="center"/>
          </w:tcPr>
          <w:p w14:paraId="739E5187" w14:textId="795E691B" w:rsidR="00492D52" w:rsidRDefault="00492D52" w:rsidP="00492D52">
            <w:pPr>
              <w:spacing w:line="240" w:lineRule="auto"/>
              <w:ind w:firstLine="0"/>
              <w:jc w:val="left"/>
            </w:pPr>
            <w:r>
              <w:t>Государственный стандарт</w:t>
            </w:r>
          </w:p>
        </w:tc>
      </w:tr>
      <w:tr w:rsidR="00492D52" w14:paraId="0C515733" w14:textId="77777777" w:rsidTr="004B67A0">
        <w:tc>
          <w:tcPr>
            <w:tcW w:w="2500" w:type="dxa"/>
            <w:vAlign w:val="center"/>
          </w:tcPr>
          <w:p w14:paraId="7AB80538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Дистрибутив</w:t>
            </w:r>
          </w:p>
        </w:tc>
        <w:tc>
          <w:tcPr>
            <w:tcW w:w="6855" w:type="dxa"/>
            <w:vAlign w:val="center"/>
          </w:tcPr>
          <w:p w14:paraId="00AD1D80" w14:textId="054D1655" w:rsidR="00492D52" w:rsidRDefault="00492D52" w:rsidP="00492D52">
            <w:pPr>
              <w:spacing w:line="240" w:lineRule="auto"/>
              <w:ind w:firstLine="0"/>
              <w:jc w:val="left"/>
            </w:pPr>
            <w:r>
              <w:t>Комплект файлов программы «СкладМастер», предназначенный для её установки на персональный компьютер</w:t>
            </w:r>
          </w:p>
        </w:tc>
      </w:tr>
      <w:tr w:rsidR="00492D52" w14:paraId="2E6C291A" w14:textId="77777777" w:rsidTr="004B67A0">
        <w:tc>
          <w:tcPr>
            <w:tcW w:w="2500" w:type="dxa"/>
            <w:vAlign w:val="center"/>
          </w:tcPr>
          <w:p w14:paraId="278AECA3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Заказчик</w:t>
            </w:r>
          </w:p>
        </w:tc>
        <w:tc>
          <w:tcPr>
            <w:tcW w:w="6855" w:type="dxa"/>
            <w:vAlign w:val="center"/>
          </w:tcPr>
          <w:p w14:paraId="17A4F588" w14:textId="2FF28109" w:rsidR="00492D52" w:rsidRDefault="00492D52" w:rsidP="00492D52">
            <w:pPr>
              <w:spacing w:line="240" w:lineRule="auto"/>
              <w:ind w:firstLine="0"/>
              <w:jc w:val="left"/>
            </w:pPr>
            <w:r>
              <w:t>ООО «Троя и К», организация, для которой разрабатывается программа «СкладМастер»</w:t>
            </w:r>
          </w:p>
        </w:tc>
      </w:tr>
      <w:tr w:rsidR="00492D52" w14:paraId="5E9E9506" w14:textId="77777777" w:rsidTr="004B67A0">
        <w:tc>
          <w:tcPr>
            <w:tcW w:w="2500" w:type="dxa"/>
            <w:vAlign w:val="center"/>
          </w:tcPr>
          <w:p w14:paraId="06719F9B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Инвентаризация</w:t>
            </w:r>
          </w:p>
        </w:tc>
        <w:tc>
          <w:tcPr>
            <w:tcW w:w="6855" w:type="dxa"/>
            <w:vAlign w:val="center"/>
          </w:tcPr>
          <w:p w14:paraId="5004AE46" w14:textId="4985E016" w:rsidR="00492D52" w:rsidRDefault="00492D52" w:rsidP="00492D52">
            <w:pPr>
              <w:spacing w:line="240" w:lineRule="auto"/>
              <w:ind w:firstLine="0"/>
              <w:jc w:val="left"/>
            </w:pPr>
            <w:r>
              <w:t>Процедура сверки фактического наличия товара на складе с данными, зафиксированными в программе</w:t>
            </w:r>
          </w:p>
        </w:tc>
      </w:tr>
      <w:tr w:rsidR="00492D52" w14:paraId="060087E2" w14:textId="77777777" w:rsidTr="004B67A0">
        <w:tc>
          <w:tcPr>
            <w:tcW w:w="2500" w:type="dxa"/>
            <w:vAlign w:val="center"/>
          </w:tcPr>
          <w:p w14:paraId="04C7E465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Исполнитель</w:t>
            </w:r>
          </w:p>
        </w:tc>
        <w:tc>
          <w:tcPr>
            <w:tcW w:w="6855" w:type="dxa"/>
            <w:vAlign w:val="center"/>
          </w:tcPr>
          <w:p w14:paraId="0391A8AC" w14:textId="0CF5B74E" w:rsidR="00492D52" w:rsidRDefault="00492D52" w:rsidP="00492D52">
            <w:pPr>
              <w:spacing w:line="240" w:lineRule="auto"/>
              <w:ind w:firstLine="0"/>
              <w:jc w:val="left"/>
            </w:pPr>
            <w:r>
              <w:t>ООО «СофтКрафт», организация, осуществляющая разработку программы «СкладМастер»</w:t>
            </w:r>
          </w:p>
        </w:tc>
      </w:tr>
      <w:tr w:rsidR="00492D52" w14:paraId="0406B56D" w14:textId="77777777" w:rsidTr="004B67A0">
        <w:tc>
          <w:tcPr>
            <w:tcW w:w="2500" w:type="dxa"/>
            <w:vAlign w:val="center"/>
          </w:tcPr>
          <w:p w14:paraId="5D69A1D2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Кладовщик</w:t>
            </w:r>
          </w:p>
        </w:tc>
        <w:tc>
          <w:tcPr>
            <w:tcW w:w="6855" w:type="dxa"/>
            <w:vAlign w:val="center"/>
          </w:tcPr>
          <w:p w14:paraId="3871E263" w14:textId="4065658D" w:rsidR="00492D52" w:rsidRDefault="00492D52" w:rsidP="00492D52">
            <w:pPr>
              <w:spacing w:line="240" w:lineRule="auto"/>
              <w:ind w:firstLine="0"/>
              <w:jc w:val="left"/>
            </w:pPr>
            <w:r>
              <w:t>Сотрудник Заказчика, осуществляющий приёмку, размещение, перемещение и отгрузку товара на складе с использованием программы</w:t>
            </w:r>
          </w:p>
        </w:tc>
      </w:tr>
      <w:tr w:rsidR="00492D52" w14:paraId="33ACE579" w14:textId="77777777" w:rsidTr="004B67A0">
        <w:tc>
          <w:tcPr>
            <w:tcW w:w="2500" w:type="dxa"/>
            <w:vAlign w:val="center"/>
          </w:tcPr>
          <w:p w14:paraId="106AD8B0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Номенклатура</w:t>
            </w:r>
          </w:p>
        </w:tc>
        <w:tc>
          <w:tcPr>
            <w:tcW w:w="6855" w:type="dxa"/>
            <w:vAlign w:val="center"/>
          </w:tcPr>
          <w:p w14:paraId="6E07935A" w14:textId="6B94A406" w:rsidR="00492D52" w:rsidRDefault="00492D52" w:rsidP="00492D52">
            <w:pPr>
              <w:spacing w:line="240" w:lineRule="auto"/>
              <w:ind w:firstLine="0"/>
              <w:jc w:val="left"/>
            </w:pPr>
            <w:r>
              <w:t>Перечень товарных позиций, учитываемых в программе</w:t>
            </w:r>
          </w:p>
        </w:tc>
      </w:tr>
      <w:tr w:rsidR="00492D52" w14:paraId="4E6DF35A" w14:textId="77777777" w:rsidTr="004B67A0">
        <w:tc>
          <w:tcPr>
            <w:tcW w:w="2500" w:type="dxa"/>
            <w:vAlign w:val="center"/>
          </w:tcPr>
          <w:p w14:paraId="0AEC1D84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ООО</w:t>
            </w:r>
          </w:p>
        </w:tc>
        <w:tc>
          <w:tcPr>
            <w:tcW w:w="6855" w:type="dxa"/>
            <w:vAlign w:val="center"/>
          </w:tcPr>
          <w:p w14:paraId="1F34FA2B" w14:textId="58FFE22C" w:rsidR="00492D52" w:rsidRDefault="00492D52" w:rsidP="00492D52">
            <w:pPr>
              <w:spacing w:line="240" w:lineRule="auto"/>
              <w:ind w:firstLine="0"/>
              <w:jc w:val="left"/>
            </w:pPr>
            <w:r>
              <w:t>Общество с ограниченной ответственностью</w:t>
            </w:r>
          </w:p>
        </w:tc>
      </w:tr>
      <w:tr w:rsidR="00492D52" w14:paraId="7811ED06" w14:textId="77777777" w:rsidTr="004B67A0">
        <w:tc>
          <w:tcPr>
            <w:tcW w:w="2500" w:type="dxa"/>
            <w:vAlign w:val="center"/>
          </w:tcPr>
          <w:p w14:paraId="6B1D9238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Пересортица</w:t>
            </w:r>
          </w:p>
        </w:tc>
        <w:tc>
          <w:tcPr>
            <w:tcW w:w="6855" w:type="dxa"/>
            <w:vAlign w:val="center"/>
          </w:tcPr>
          <w:p w14:paraId="687F55F8" w14:textId="5043EDA0" w:rsidR="00492D52" w:rsidRDefault="00492D52" w:rsidP="00492D52">
            <w:pPr>
              <w:spacing w:line="240" w:lineRule="auto"/>
              <w:ind w:firstLine="0"/>
              <w:jc w:val="left"/>
            </w:pPr>
            <w:r>
              <w:t>Расхождение между учётными и фактическими данными о товаре, вызванное ошибочной заменой одной номенклатурной позиции другой</w:t>
            </w:r>
          </w:p>
        </w:tc>
      </w:tr>
      <w:tr w:rsidR="00492D52" w14:paraId="729601E8" w14:textId="77777777" w:rsidTr="004B67A0">
        <w:tc>
          <w:tcPr>
            <w:tcW w:w="2500" w:type="dxa"/>
            <w:vAlign w:val="center"/>
          </w:tcPr>
          <w:p w14:paraId="62BEE887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Резервное копирование</w:t>
            </w:r>
          </w:p>
        </w:tc>
        <w:tc>
          <w:tcPr>
            <w:tcW w:w="6855" w:type="dxa"/>
            <w:vAlign w:val="center"/>
          </w:tcPr>
          <w:p w14:paraId="50EB6BDE" w14:textId="39B783B1" w:rsidR="00492D52" w:rsidRDefault="00492D52" w:rsidP="00492D52">
            <w:pPr>
              <w:spacing w:line="240" w:lineRule="auto"/>
              <w:ind w:firstLine="0"/>
              <w:jc w:val="left"/>
            </w:pPr>
            <w:r>
              <w:t>Процесс создания копии базы данных программы для последующего восстановления информации в случае сбоя</w:t>
            </w:r>
          </w:p>
        </w:tc>
      </w:tr>
      <w:tr w:rsidR="00492D52" w14:paraId="4DC532F3" w14:textId="77777777" w:rsidTr="004B67A0">
        <w:tc>
          <w:tcPr>
            <w:tcW w:w="2500" w:type="dxa"/>
            <w:vAlign w:val="center"/>
          </w:tcPr>
          <w:p w14:paraId="7FD40E73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Склад</w:t>
            </w:r>
          </w:p>
        </w:tc>
        <w:tc>
          <w:tcPr>
            <w:tcW w:w="6855" w:type="dxa"/>
            <w:vAlign w:val="center"/>
          </w:tcPr>
          <w:p w14:paraId="053B44A5" w14:textId="31FF1B4D" w:rsidR="00492D52" w:rsidRDefault="00492D52" w:rsidP="00492D52">
            <w:pPr>
              <w:spacing w:line="240" w:lineRule="auto"/>
              <w:ind w:firstLine="0"/>
              <w:jc w:val="left"/>
            </w:pPr>
            <w:r>
              <w:t>Помещение (или комплекс помещений), предназначенное для приёмки, хранения и отгрузки товарно-материальных ценностей.</w:t>
            </w:r>
          </w:p>
        </w:tc>
      </w:tr>
      <w:tr w:rsidR="00492D52" w14:paraId="7014CA22" w14:textId="77777777" w:rsidTr="004B67A0">
        <w:tc>
          <w:tcPr>
            <w:tcW w:w="2500" w:type="dxa"/>
            <w:vAlign w:val="center"/>
          </w:tcPr>
          <w:p w14:paraId="21407948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СУБД</w:t>
            </w:r>
          </w:p>
        </w:tc>
        <w:tc>
          <w:tcPr>
            <w:tcW w:w="6855" w:type="dxa"/>
            <w:vAlign w:val="center"/>
          </w:tcPr>
          <w:p w14:paraId="4179934D" w14:textId="2B9CCED5" w:rsidR="00492D52" w:rsidRDefault="00492D52" w:rsidP="00492D52">
            <w:pPr>
              <w:spacing w:line="240" w:lineRule="auto"/>
              <w:ind w:firstLine="0"/>
              <w:jc w:val="left"/>
            </w:pPr>
            <w:r>
              <w:t>Система управления базами данных</w:t>
            </w:r>
          </w:p>
        </w:tc>
      </w:tr>
      <w:tr w:rsidR="00492D52" w14:paraId="10CBBFB6" w14:textId="77777777" w:rsidTr="004B67A0">
        <w:tc>
          <w:tcPr>
            <w:tcW w:w="2500" w:type="dxa"/>
            <w:vAlign w:val="center"/>
          </w:tcPr>
          <w:p w14:paraId="689B8065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Товарно-материальные ценности (ТМЦ)</w:t>
            </w:r>
          </w:p>
        </w:tc>
        <w:tc>
          <w:tcPr>
            <w:tcW w:w="6855" w:type="dxa"/>
            <w:vAlign w:val="center"/>
          </w:tcPr>
          <w:p w14:paraId="3099A13F" w14:textId="24ECCDB8" w:rsidR="00492D52" w:rsidRDefault="00492D52" w:rsidP="00492D52">
            <w:pPr>
              <w:spacing w:line="240" w:lineRule="auto"/>
              <w:ind w:firstLine="0"/>
              <w:jc w:val="left"/>
            </w:pPr>
            <w:r>
              <w:t>Товары, материалы и иное имущество, подлежащее учёту на складе</w:t>
            </w:r>
          </w:p>
        </w:tc>
      </w:tr>
      <w:tr w:rsidR="00492D52" w14:paraId="5399ECB0" w14:textId="77777777" w:rsidTr="004B67A0">
        <w:tc>
          <w:tcPr>
            <w:tcW w:w="2500" w:type="dxa"/>
            <w:vAlign w:val="center"/>
          </w:tcPr>
          <w:p w14:paraId="73866A14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Штрихкод</w:t>
            </w:r>
          </w:p>
        </w:tc>
        <w:tc>
          <w:tcPr>
            <w:tcW w:w="6855" w:type="dxa"/>
            <w:vAlign w:val="center"/>
          </w:tcPr>
          <w:p w14:paraId="06A06D9E" w14:textId="28822C5E" w:rsidR="00492D52" w:rsidRDefault="00492D52" w:rsidP="00492D52">
            <w:pPr>
              <w:spacing w:line="240" w:lineRule="auto"/>
              <w:ind w:firstLine="0"/>
              <w:jc w:val="left"/>
            </w:pPr>
            <w:r>
              <w:t>Графический символ, наносимый на товар или место хранения, предназначенный для автоматизированной идентификации с помощью сканера</w:t>
            </w:r>
          </w:p>
        </w:tc>
      </w:tr>
      <w:tr w:rsidR="00492D52" w14:paraId="728EF949" w14:textId="77777777" w:rsidTr="004B67A0">
        <w:tc>
          <w:tcPr>
            <w:tcW w:w="2500" w:type="dxa"/>
            <w:vAlign w:val="center"/>
          </w:tcPr>
          <w:p w14:paraId="5319EECF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°C</w:t>
            </w:r>
          </w:p>
        </w:tc>
        <w:tc>
          <w:tcPr>
            <w:tcW w:w="6855" w:type="dxa"/>
            <w:vAlign w:val="center"/>
          </w:tcPr>
          <w:p w14:paraId="24EB50FE" w14:textId="71D8E2D0" w:rsidR="00492D52" w:rsidRDefault="00492D52" w:rsidP="00492D52">
            <w:pPr>
              <w:spacing w:line="240" w:lineRule="auto"/>
              <w:ind w:firstLine="0"/>
              <w:jc w:val="left"/>
            </w:pPr>
            <w:r>
              <w:t>Градус Цельсия, единица измерения температуры</w:t>
            </w:r>
          </w:p>
        </w:tc>
      </w:tr>
      <w:tr w:rsidR="00492D52" w14:paraId="240133E2" w14:textId="77777777" w:rsidTr="004B67A0">
        <w:tc>
          <w:tcPr>
            <w:tcW w:w="2500" w:type="dxa"/>
            <w:vAlign w:val="center"/>
          </w:tcPr>
          <w:p w14:paraId="71FE5DA0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C#</w:t>
            </w:r>
          </w:p>
        </w:tc>
        <w:tc>
          <w:tcPr>
            <w:tcW w:w="6855" w:type="dxa"/>
            <w:vAlign w:val="center"/>
          </w:tcPr>
          <w:p w14:paraId="465AC9EC" w14:textId="0F0FF28E" w:rsidR="00492D52" w:rsidRDefault="00492D52" w:rsidP="00492D52">
            <w:pPr>
              <w:spacing w:line="240" w:lineRule="auto"/>
              <w:ind w:firstLine="0"/>
              <w:jc w:val="left"/>
            </w:pPr>
            <w:r>
              <w:t>Язык программирования, используемый для разработки программы «СкладМастер»</w:t>
            </w:r>
          </w:p>
        </w:tc>
      </w:tr>
      <w:tr w:rsidR="00492D52" w14:paraId="541AEAF3" w14:textId="77777777" w:rsidTr="004B67A0">
        <w:tc>
          <w:tcPr>
            <w:tcW w:w="2500" w:type="dxa"/>
            <w:vAlign w:val="center"/>
          </w:tcPr>
          <w:p w14:paraId="5D303413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Code128</w:t>
            </w:r>
          </w:p>
        </w:tc>
        <w:tc>
          <w:tcPr>
            <w:tcW w:w="6855" w:type="dxa"/>
            <w:vAlign w:val="center"/>
          </w:tcPr>
          <w:p w14:paraId="1D4AA7FA" w14:textId="47331DED" w:rsidR="00492D52" w:rsidRDefault="00492D52" w:rsidP="00492D52">
            <w:pPr>
              <w:spacing w:line="240" w:lineRule="auto"/>
              <w:ind w:firstLine="0"/>
              <w:jc w:val="left"/>
            </w:pPr>
            <w:r>
              <w:t>Формат штрихкода, применяемый для кодирования буквенно-цифровой информации</w:t>
            </w:r>
          </w:p>
        </w:tc>
      </w:tr>
      <w:tr w:rsidR="00492D52" w14:paraId="082150B0" w14:textId="77777777" w:rsidTr="004B67A0">
        <w:tc>
          <w:tcPr>
            <w:tcW w:w="2500" w:type="dxa"/>
            <w:vAlign w:val="center"/>
          </w:tcPr>
          <w:p w14:paraId="27B450E8" w14:textId="77777777" w:rsidR="00492D52" w:rsidRDefault="00492D52" w:rsidP="00492D52">
            <w:pPr>
              <w:spacing w:line="240" w:lineRule="auto"/>
              <w:ind w:firstLine="0"/>
              <w:jc w:val="left"/>
            </w:pPr>
            <w:proofErr w:type="spellStart"/>
            <w:r>
              <w:t>CommerceML</w:t>
            </w:r>
            <w:proofErr w:type="spellEnd"/>
          </w:p>
        </w:tc>
        <w:tc>
          <w:tcPr>
            <w:tcW w:w="6855" w:type="dxa"/>
            <w:vAlign w:val="center"/>
          </w:tcPr>
          <w:p w14:paraId="4B90ABF2" w14:textId="05FC9D81" w:rsidR="00492D52" w:rsidRDefault="00492D52" w:rsidP="00492D52">
            <w:pPr>
              <w:spacing w:line="240" w:lineRule="auto"/>
              <w:ind w:firstLine="0"/>
              <w:jc w:val="left"/>
            </w:pPr>
            <w:r>
              <w:t>Стандарт обмена коммерческой информацией между информационными системами, используемый для интеграции с «1</w:t>
            </w:r>
            <w:proofErr w:type="gramStart"/>
            <w:r>
              <w:t>С:Предприятие</w:t>
            </w:r>
            <w:proofErr w:type="gramEnd"/>
            <w:r>
              <w:t>»</w:t>
            </w:r>
          </w:p>
        </w:tc>
      </w:tr>
      <w:tr w:rsidR="00492D52" w14:paraId="02A88950" w14:textId="77777777" w:rsidTr="004B67A0">
        <w:tc>
          <w:tcPr>
            <w:tcW w:w="2500" w:type="dxa"/>
            <w:vAlign w:val="center"/>
          </w:tcPr>
          <w:p w14:paraId="01212763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CSV (</w:t>
            </w:r>
            <w:proofErr w:type="spellStart"/>
            <w:r>
              <w:t>Comma-Separated</w:t>
            </w:r>
            <w:proofErr w:type="spellEnd"/>
            <w:r>
              <w:t xml:space="preserve"> Values)</w:t>
            </w:r>
          </w:p>
        </w:tc>
        <w:tc>
          <w:tcPr>
            <w:tcW w:w="6855" w:type="dxa"/>
            <w:vAlign w:val="center"/>
          </w:tcPr>
          <w:p w14:paraId="6FF0C453" w14:textId="7F1FE762" w:rsidR="00492D52" w:rsidRDefault="00492D52" w:rsidP="00492D52">
            <w:pPr>
              <w:spacing w:line="240" w:lineRule="auto"/>
              <w:ind w:firstLine="0"/>
              <w:jc w:val="left"/>
            </w:pPr>
            <w:r>
              <w:t>Текстовый формат файла для представления табличных данных, значения которых разделены запятыми</w:t>
            </w:r>
          </w:p>
        </w:tc>
      </w:tr>
      <w:tr w:rsidR="00492D52" w14:paraId="0E9F3A59" w14:textId="77777777" w:rsidTr="004B67A0">
        <w:tc>
          <w:tcPr>
            <w:tcW w:w="2500" w:type="dxa"/>
            <w:vAlign w:val="center"/>
          </w:tcPr>
          <w:p w14:paraId="16A862F5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.</w:t>
            </w:r>
            <w:proofErr w:type="spellStart"/>
            <w:r>
              <w:t>docx</w:t>
            </w:r>
            <w:proofErr w:type="spellEnd"/>
          </w:p>
        </w:tc>
        <w:tc>
          <w:tcPr>
            <w:tcW w:w="6855" w:type="dxa"/>
            <w:vAlign w:val="center"/>
          </w:tcPr>
          <w:p w14:paraId="54E920E1" w14:textId="6FBB4A57" w:rsidR="00492D52" w:rsidRDefault="00492D52" w:rsidP="00492D52">
            <w:pPr>
              <w:spacing w:line="240" w:lineRule="auto"/>
              <w:ind w:firstLine="0"/>
              <w:jc w:val="left"/>
            </w:pPr>
            <w:r>
              <w:t>Формат файлов текстовых документов Microsoft Word</w:t>
            </w:r>
          </w:p>
        </w:tc>
      </w:tr>
      <w:tr w:rsidR="00492D52" w14:paraId="4CE17B37" w14:textId="77777777" w:rsidTr="004B67A0">
        <w:tc>
          <w:tcPr>
            <w:tcW w:w="2500" w:type="dxa"/>
            <w:vAlign w:val="center"/>
          </w:tcPr>
          <w:p w14:paraId="0D8E1D4F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lastRenderedPageBreak/>
              <w:t>EAN-13</w:t>
            </w:r>
          </w:p>
        </w:tc>
        <w:tc>
          <w:tcPr>
            <w:tcW w:w="6855" w:type="dxa"/>
            <w:vAlign w:val="center"/>
          </w:tcPr>
          <w:p w14:paraId="20072349" w14:textId="34A31722" w:rsidR="00492D52" w:rsidRDefault="00492D52" w:rsidP="00492D52">
            <w:pPr>
              <w:spacing w:line="240" w:lineRule="auto"/>
              <w:ind w:firstLine="0"/>
              <w:jc w:val="left"/>
            </w:pPr>
            <w:r>
              <w:t>Международный формат штрихкода, используемый для маркировки товаров</w:t>
            </w:r>
          </w:p>
        </w:tc>
      </w:tr>
      <w:tr w:rsidR="00492D52" w14:paraId="6406F1C5" w14:textId="77777777" w:rsidTr="004B67A0">
        <w:tc>
          <w:tcPr>
            <w:tcW w:w="2500" w:type="dxa"/>
            <w:vAlign w:val="center"/>
          </w:tcPr>
          <w:p w14:paraId="0140C2B4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Firebird</w:t>
            </w:r>
          </w:p>
        </w:tc>
        <w:tc>
          <w:tcPr>
            <w:tcW w:w="6855" w:type="dxa"/>
            <w:vAlign w:val="center"/>
          </w:tcPr>
          <w:p w14:paraId="2C7A1F13" w14:textId="203F3A0F" w:rsidR="00492D52" w:rsidRDefault="00492D52" w:rsidP="00492D52">
            <w:pPr>
              <w:spacing w:line="240" w:lineRule="auto"/>
              <w:ind w:firstLine="0"/>
              <w:jc w:val="left"/>
            </w:pPr>
            <w:r>
              <w:t>Реляционная система управления базами данных с открытым исходным кодом</w:t>
            </w:r>
          </w:p>
        </w:tc>
      </w:tr>
      <w:tr w:rsidR="00492D52" w14:paraId="1E53CBB8" w14:textId="77777777" w:rsidTr="004B67A0">
        <w:tc>
          <w:tcPr>
            <w:tcW w:w="2500" w:type="dxa"/>
            <w:vAlign w:val="center"/>
          </w:tcPr>
          <w:p w14:paraId="7975FE0C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.NET</w:t>
            </w:r>
          </w:p>
        </w:tc>
        <w:tc>
          <w:tcPr>
            <w:tcW w:w="6855" w:type="dxa"/>
            <w:vAlign w:val="center"/>
          </w:tcPr>
          <w:p w14:paraId="3EA01509" w14:textId="3547D83C" w:rsidR="00492D52" w:rsidRDefault="00492D52" w:rsidP="00492D52">
            <w:pPr>
              <w:spacing w:line="240" w:lineRule="auto"/>
              <w:ind w:firstLine="0"/>
              <w:jc w:val="left"/>
            </w:pPr>
            <w:r>
              <w:t>Программная платформа, используемая для разработки программы «СкладМастер»</w:t>
            </w:r>
          </w:p>
        </w:tc>
      </w:tr>
      <w:tr w:rsidR="00492D52" w14:paraId="1D372971" w14:textId="77777777" w:rsidTr="004B67A0">
        <w:tc>
          <w:tcPr>
            <w:tcW w:w="2500" w:type="dxa"/>
            <w:vAlign w:val="center"/>
          </w:tcPr>
          <w:p w14:paraId="0FBB1655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.</w:t>
            </w:r>
            <w:proofErr w:type="spellStart"/>
            <w:r>
              <w:t>pdf</w:t>
            </w:r>
            <w:proofErr w:type="spellEnd"/>
            <w:r>
              <w:t xml:space="preserve"> (Portable Document Format)</w:t>
            </w:r>
          </w:p>
        </w:tc>
        <w:tc>
          <w:tcPr>
            <w:tcW w:w="6855" w:type="dxa"/>
            <w:vAlign w:val="center"/>
          </w:tcPr>
          <w:p w14:paraId="17546F1B" w14:textId="47843090" w:rsidR="00492D52" w:rsidRDefault="00492D52" w:rsidP="00492D52">
            <w:pPr>
              <w:spacing w:line="240" w:lineRule="auto"/>
              <w:ind w:firstLine="0"/>
              <w:jc w:val="left"/>
            </w:pPr>
            <w:r>
              <w:t>Формат файлов для представления документов независимо от программного обеспечения и операционной системы</w:t>
            </w:r>
          </w:p>
        </w:tc>
      </w:tr>
      <w:tr w:rsidR="00492D52" w14:paraId="67D16DAE" w14:textId="77777777" w:rsidTr="004B67A0">
        <w:tc>
          <w:tcPr>
            <w:tcW w:w="2500" w:type="dxa"/>
            <w:vAlign w:val="center"/>
          </w:tcPr>
          <w:p w14:paraId="683D843A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QR-код</w:t>
            </w:r>
          </w:p>
        </w:tc>
        <w:tc>
          <w:tcPr>
            <w:tcW w:w="6855" w:type="dxa"/>
            <w:vAlign w:val="center"/>
          </w:tcPr>
          <w:p w14:paraId="1B069D68" w14:textId="6696F00E" w:rsidR="00492D52" w:rsidRDefault="00492D52" w:rsidP="00492D52">
            <w:pPr>
              <w:spacing w:line="240" w:lineRule="auto"/>
              <w:ind w:firstLine="0"/>
              <w:jc w:val="left"/>
            </w:pPr>
            <w:r>
              <w:t>Двумерный штрихкод, применяемый для кодирования информации о товаре или месте хранения</w:t>
            </w:r>
          </w:p>
        </w:tc>
      </w:tr>
      <w:tr w:rsidR="00492D52" w14:paraId="0108111B" w14:textId="77777777" w:rsidTr="004B67A0">
        <w:tc>
          <w:tcPr>
            <w:tcW w:w="2500" w:type="dxa"/>
            <w:vAlign w:val="center"/>
          </w:tcPr>
          <w:p w14:paraId="68699050" w14:textId="77777777" w:rsidR="00492D52" w:rsidRDefault="00492D52" w:rsidP="00492D52">
            <w:pPr>
              <w:spacing w:line="240" w:lineRule="auto"/>
              <w:ind w:firstLine="0"/>
              <w:jc w:val="left"/>
            </w:pPr>
            <w:proofErr w:type="spellStart"/>
            <w:r>
              <w:t>SQLite</w:t>
            </w:r>
            <w:proofErr w:type="spellEnd"/>
          </w:p>
        </w:tc>
        <w:tc>
          <w:tcPr>
            <w:tcW w:w="6855" w:type="dxa"/>
            <w:vAlign w:val="center"/>
          </w:tcPr>
          <w:p w14:paraId="34D240AE" w14:textId="54589D4A" w:rsidR="00492D52" w:rsidRDefault="00492D52" w:rsidP="00492D52">
            <w:pPr>
              <w:spacing w:line="240" w:lineRule="auto"/>
              <w:ind w:firstLine="0"/>
              <w:jc w:val="left"/>
            </w:pPr>
            <w:r>
              <w:t>Встраиваемая реляционная система управления базами данных, не требующая отдельного сервера</w:t>
            </w:r>
          </w:p>
        </w:tc>
      </w:tr>
      <w:tr w:rsidR="00492D52" w14:paraId="2E0E74BA" w14:textId="77777777" w:rsidTr="004B67A0">
        <w:tc>
          <w:tcPr>
            <w:tcW w:w="2500" w:type="dxa"/>
            <w:vAlign w:val="center"/>
          </w:tcPr>
          <w:p w14:paraId="2D84EDA2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 xml:space="preserve">USB (Universal </w:t>
            </w:r>
            <w:proofErr w:type="spellStart"/>
            <w:r>
              <w:t>Serial</w:t>
            </w:r>
            <w:proofErr w:type="spellEnd"/>
            <w:r>
              <w:t xml:space="preserve"> </w:t>
            </w:r>
            <w:proofErr w:type="spellStart"/>
            <w:r>
              <w:t>Bus</w:t>
            </w:r>
            <w:proofErr w:type="spellEnd"/>
            <w:r>
              <w:t>)</w:t>
            </w:r>
          </w:p>
        </w:tc>
        <w:tc>
          <w:tcPr>
            <w:tcW w:w="6855" w:type="dxa"/>
            <w:vAlign w:val="center"/>
          </w:tcPr>
          <w:p w14:paraId="5F9D3BDD" w14:textId="0F088164" w:rsidR="00492D52" w:rsidRDefault="00492D52" w:rsidP="00492D52">
            <w:pPr>
              <w:spacing w:line="240" w:lineRule="auto"/>
              <w:ind w:firstLine="0"/>
              <w:jc w:val="left"/>
            </w:pPr>
            <w:r>
              <w:t>Универсальная последовательная шина, используемая для подключения периферийного оборудования к персональному компьютеру</w:t>
            </w:r>
          </w:p>
        </w:tc>
      </w:tr>
      <w:tr w:rsidR="00492D52" w14:paraId="4A24510C" w14:textId="77777777" w:rsidTr="004B67A0">
        <w:tc>
          <w:tcPr>
            <w:tcW w:w="2500" w:type="dxa"/>
            <w:vAlign w:val="center"/>
          </w:tcPr>
          <w:p w14:paraId="7BA0C0DC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UTF-8</w:t>
            </w:r>
          </w:p>
        </w:tc>
        <w:tc>
          <w:tcPr>
            <w:tcW w:w="6855" w:type="dxa"/>
            <w:vAlign w:val="center"/>
          </w:tcPr>
          <w:p w14:paraId="6113A816" w14:textId="7343E72C" w:rsidR="00492D52" w:rsidRDefault="00492D52" w:rsidP="00492D52">
            <w:pPr>
              <w:spacing w:line="240" w:lineRule="auto"/>
              <w:ind w:firstLine="0"/>
              <w:jc w:val="left"/>
            </w:pPr>
            <w:r>
              <w:t>Стандарт кодирования текстовых символов</w:t>
            </w:r>
          </w:p>
        </w:tc>
      </w:tr>
      <w:tr w:rsidR="00492D52" w14:paraId="5D5AC822" w14:textId="77777777" w:rsidTr="004B67A0">
        <w:tc>
          <w:tcPr>
            <w:tcW w:w="2500" w:type="dxa"/>
            <w:vAlign w:val="center"/>
          </w:tcPr>
          <w:p w14:paraId="6E461944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XLSX</w:t>
            </w:r>
          </w:p>
        </w:tc>
        <w:tc>
          <w:tcPr>
            <w:tcW w:w="6855" w:type="dxa"/>
            <w:vAlign w:val="center"/>
          </w:tcPr>
          <w:p w14:paraId="124432BA" w14:textId="3AB600A7" w:rsidR="00492D52" w:rsidRDefault="00492D52" w:rsidP="00492D52">
            <w:pPr>
              <w:spacing w:line="240" w:lineRule="auto"/>
              <w:ind w:firstLine="0"/>
              <w:jc w:val="left"/>
            </w:pPr>
            <w:r>
              <w:t>Формат файла электронных таблиц Microsoft Excel</w:t>
            </w:r>
          </w:p>
        </w:tc>
      </w:tr>
      <w:tr w:rsidR="00492D52" w14:paraId="55A6AAEB" w14:textId="77777777" w:rsidTr="004B67A0">
        <w:tc>
          <w:tcPr>
            <w:tcW w:w="2500" w:type="dxa"/>
            <w:vAlign w:val="center"/>
          </w:tcPr>
          <w:p w14:paraId="7EBCB3E3" w14:textId="77777777" w:rsidR="00492D52" w:rsidRDefault="00492D52" w:rsidP="00492D52">
            <w:pPr>
              <w:spacing w:line="240" w:lineRule="auto"/>
              <w:ind w:firstLine="0"/>
              <w:jc w:val="left"/>
            </w:pPr>
            <w:r>
              <w:t>XML (</w:t>
            </w:r>
            <w:proofErr w:type="spellStart"/>
            <w:r>
              <w:t>Extensible</w:t>
            </w:r>
            <w:proofErr w:type="spellEnd"/>
            <w:r>
              <w:t xml:space="preserve"> </w:t>
            </w:r>
            <w:proofErr w:type="spellStart"/>
            <w:r>
              <w:t>Markup</w:t>
            </w:r>
            <w:proofErr w:type="spellEnd"/>
            <w:r>
              <w:t xml:space="preserve"> Language)</w:t>
            </w:r>
          </w:p>
        </w:tc>
        <w:tc>
          <w:tcPr>
            <w:tcW w:w="6855" w:type="dxa"/>
            <w:vAlign w:val="center"/>
          </w:tcPr>
          <w:p w14:paraId="284E0F1E" w14:textId="12A40DE7" w:rsidR="00492D52" w:rsidRDefault="00492D52" w:rsidP="00492D52">
            <w:pPr>
              <w:spacing w:line="240" w:lineRule="auto"/>
              <w:ind w:firstLine="0"/>
              <w:jc w:val="left"/>
            </w:pPr>
            <w:r>
              <w:t>Формат файла для структурированного хранения и обмена данными</w:t>
            </w:r>
          </w:p>
        </w:tc>
      </w:tr>
    </w:tbl>
    <w:p w14:paraId="434C5164" w14:textId="2F0101AB" w:rsidR="00492D52" w:rsidRDefault="00492D52">
      <w:pPr>
        <w:spacing w:after="160" w:line="278" w:lineRule="auto"/>
        <w:ind w:firstLine="0"/>
        <w:jc w:val="left"/>
        <w:rPr>
          <w:rFonts w:eastAsiaTheme="majorEastAsia" w:cs="Times New Roman"/>
        </w:rPr>
      </w:pPr>
      <w:r>
        <w:rPr>
          <w:b/>
          <w:bCs/>
        </w:rPr>
        <w:br w:type="page"/>
      </w:r>
    </w:p>
    <w:p w14:paraId="4CCACDEC" w14:textId="40316DC1" w:rsidR="00007C10" w:rsidRPr="007047AA" w:rsidRDefault="007047AA" w:rsidP="007047AA">
      <w:pPr>
        <w:pStyle w:val="1"/>
      </w:pPr>
      <w:r w:rsidRPr="007047AA">
        <w:lastRenderedPageBreak/>
        <w:t>ВВЕДЕНИЕ</w:t>
      </w:r>
      <w:bookmarkEnd w:id="0"/>
    </w:p>
    <w:p w14:paraId="55CD0FBB" w14:textId="2E9EA986" w:rsidR="0007046F" w:rsidRPr="00FC4A1B" w:rsidRDefault="00000000" w:rsidP="00FC4A1B">
      <w:r w:rsidRPr="00FC4A1B">
        <w:t xml:space="preserve">Настоящее техническое задание </w:t>
      </w:r>
      <w:r w:rsidR="0007046F" w:rsidRPr="00FC4A1B">
        <w:t>описывает требования к разработке программы «СкладМастер», предназначенной для автоматизации складского учёта на розничных и мелкооптовых складах, складах при магазинах и небольших производствах с номенклатурой до 10 000 позиций.</w:t>
      </w:r>
    </w:p>
    <w:p w14:paraId="1B4ABAC4" w14:textId="7CC79127" w:rsidR="00EC2C8A" w:rsidRDefault="0007046F" w:rsidP="00FC4A1B">
      <w:r>
        <w:t xml:space="preserve">Программа представляет собой автономное </w:t>
      </w:r>
      <w:proofErr w:type="spellStart"/>
      <w:r>
        <w:t>desktop</w:t>
      </w:r>
      <w:proofErr w:type="spellEnd"/>
      <w:r>
        <w:t>-приложение под управлением операционной системы Windows, использующее локальную базу данных для хранения информации об остатках, движении и местах хранения товаров, и применяется в качестве автоматизированного рабочего места кладовщика и менеджера склада, оснащённого сканером штрихкодов.</w:t>
      </w:r>
    </w:p>
    <w:p w14:paraId="5DBB25A5" w14:textId="6FA0243F" w:rsidR="0007046F" w:rsidRDefault="0007046F" w:rsidP="00FC4A1B">
      <w:r>
        <w:br w:type="page"/>
      </w:r>
    </w:p>
    <w:p w14:paraId="1CEBB77D" w14:textId="2816E4E4" w:rsidR="00007C10" w:rsidRPr="00007C10" w:rsidRDefault="007047AA" w:rsidP="007047AA">
      <w:pPr>
        <w:pStyle w:val="1"/>
      </w:pPr>
      <w:bookmarkStart w:id="1" w:name="_Toc235039830"/>
      <w:r>
        <w:lastRenderedPageBreak/>
        <w:t>ОСНОВАНИЕ ДЛЯ РАЗРАБОТКИ</w:t>
      </w:r>
      <w:bookmarkEnd w:id="1"/>
    </w:p>
    <w:p w14:paraId="19EAF86D" w14:textId="708561B6" w:rsidR="00EC2C8A" w:rsidRDefault="00000000" w:rsidP="00FC4A1B">
      <w:r>
        <w:t xml:space="preserve">Разработка программы «СкладМастер» </w:t>
      </w:r>
      <w:r w:rsidR="0007046F">
        <w:t>осуществляется</w:t>
      </w:r>
      <w:r>
        <w:t xml:space="preserve"> на основании договора на выполнение работ № 14-СМ/2026 от </w:t>
      </w:r>
      <w:r w:rsidR="0007046F">
        <w:t>10.06</w:t>
      </w:r>
      <w:r>
        <w:t xml:space="preserve">.2026, заключённого между </w:t>
      </w:r>
      <w:r w:rsidR="0007046F">
        <w:t xml:space="preserve">ООО «Троя и К» (далее — Заказчик) </w:t>
      </w:r>
      <w:r>
        <w:t>и ООО «СофтКрафт» (далее — Исполнитель). Условное обозначение темы разработки — «СкладМастер», шифр темы СМ-2026.</w:t>
      </w:r>
    </w:p>
    <w:p w14:paraId="421AE87C" w14:textId="1D55B89D" w:rsidR="0007046F" w:rsidRDefault="0007046F" w:rsidP="00FC4A1B">
      <w:r>
        <w:br w:type="page"/>
      </w:r>
    </w:p>
    <w:p w14:paraId="6649220C" w14:textId="18ACB2A2" w:rsidR="00007C10" w:rsidRPr="00007C10" w:rsidRDefault="007047AA" w:rsidP="007047AA">
      <w:pPr>
        <w:pStyle w:val="1"/>
      </w:pPr>
      <w:bookmarkStart w:id="2" w:name="_Toc235039831"/>
      <w:r>
        <w:lastRenderedPageBreak/>
        <w:t>НАЗНАЧЕНИЕ РАЗРАБОТКИ</w:t>
      </w:r>
      <w:bookmarkEnd w:id="2"/>
    </w:p>
    <w:p w14:paraId="1EAC05E5" w14:textId="561873DD" w:rsidR="00EC2C8A" w:rsidRDefault="00000000" w:rsidP="00FC4A1B">
      <w:r>
        <w:t xml:space="preserve">Функциональное назначение программы — автоматизация основных складских операций: приёмки товара, размещения на местах хранения, </w:t>
      </w:r>
      <w:r w:rsidR="0007046F">
        <w:t>перемещение товаров внутри склада</w:t>
      </w:r>
      <w:r>
        <w:t>, отгрузки, инвентаризации и списания товарно-материальных ценностей с использованием штрихкодовой идентификации.</w:t>
      </w:r>
    </w:p>
    <w:p w14:paraId="486AEC5F" w14:textId="448AD3CF" w:rsidR="00EC2C8A" w:rsidRDefault="00000000" w:rsidP="00FC4A1B">
      <w:r>
        <w:t>Эксплуатационное назначение — снижение трудоёмкости и сроков выполнения складских операций, повышение точности учёта остатков, сокращение недостач, а также обеспечение руководства Заказчика оперативной отчётностью о состоянии склада.</w:t>
      </w:r>
    </w:p>
    <w:p w14:paraId="4B205735" w14:textId="32BE5AB4" w:rsidR="0007046F" w:rsidRDefault="0007046F" w:rsidP="00FC4A1B">
      <w:r>
        <w:br w:type="page"/>
      </w:r>
    </w:p>
    <w:p w14:paraId="48FACB9B" w14:textId="41E8A4BE" w:rsidR="00007C10" w:rsidRPr="00EA41B1" w:rsidRDefault="007047AA" w:rsidP="007047AA">
      <w:pPr>
        <w:pStyle w:val="1"/>
      </w:pPr>
      <w:bookmarkStart w:id="3" w:name="_Toc235039832"/>
      <w:r w:rsidRPr="00EA41B1">
        <w:lastRenderedPageBreak/>
        <w:t>ТРЕБОВАНИЯ К ПРОГРАММЕ ИЛИ ПРОГРАММНОМУ ИЗДЕЛИЮ</w:t>
      </w:r>
      <w:bookmarkEnd w:id="3"/>
    </w:p>
    <w:p w14:paraId="5861E401" w14:textId="470135D3" w:rsidR="00EC2C8A" w:rsidRPr="00EA41B1" w:rsidRDefault="00000000" w:rsidP="00FC4A1B">
      <w:pPr>
        <w:pStyle w:val="20"/>
      </w:pPr>
      <w:bookmarkStart w:id="4" w:name="_Toc235039833"/>
      <w:r w:rsidRPr="00EA41B1">
        <w:t>Требования к функциональным характеристикам</w:t>
      </w:r>
      <w:bookmarkEnd w:id="4"/>
    </w:p>
    <w:p w14:paraId="3E74ED61" w14:textId="77777777" w:rsidR="00EC2C8A" w:rsidRDefault="00000000" w:rsidP="00FC4A1B">
      <w:r>
        <w:t>Программа должна обеспечивать выполнение следующих функций:</w:t>
      </w:r>
    </w:p>
    <w:p w14:paraId="4AE4A1BD" w14:textId="77777777" w:rsidR="0007046F" w:rsidRDefault="00000000" w:rsidP="00FC4A1B">
      <w:pPr>
        <w:pStyle w:val="10"/>
      </w:pPr>
      <w:r>
        <w:t>ведение справочников номенклатуры, контрагентов, мест хранения (ячеек, стеллажей) и единиц измерения;</w:t>
      </w:r>
    </w:p>
    <w:p w14:paraId="771DA51F" w14:textId="77777777" w:rsidR="0007046F" w:rsidRDefault="00000000" w:rsidP="00FC4A1B">
      <w:pPr>
        <w:pStyle w:val="10"/>
      </w:pPr>
      <w:r>
        <w:t>регистрацию приёмки товара с указанием поставщика, количества, партии и срока годности (при наличии);</w:t>
      </w:r>
    </w:p>
    <w:p w14:paraId="6971C4D6" w14:textId="77777777" w:rsidR="0007046F" w:rsidRDefault="00000000" w:rsidP="00FC4A1B">
      <w:pPr>
        <w:pStyle w:val="10"/>
      </w:pPr>
      <w:r>
        <w:t>считывание и генерацию штрихкодов товаров и ячеек хранения в форматах EAN-13, Code128, QR;</w:t>
      </w:r>
    </w:p>
    <w:p w14:paraId="47B78CD3" w14:textId="77777777" w:rsidR="0007046F" w:rsidRDefault="00000000" w:rsidP="00FC4A1B">
      <w:pPr>
        <w:pStyle w:val="10"/>
      </w:pPr>
      <w:r>
        <w:t>оформление внутренних перемещений товара между местами хранения;</w:t>
      </w:r>
    </w:p>
    <w:p w14:paraId="422AB7E2" w14:textId="77777777" w:rsidR="0007046F" w:rsidRDefault="00000000" w:rsidP="00FC4A1B">
      <w:pPr>
        <w:pStyle w:val="10"/>
      </w:pPr>
      <w:r>
        <w:t>оформление отгрузки (расходных накладных) с контролем остатков;</w:t>
      </w:r>
    </w:p>
    <w:p w14:paraId="3A88F975" w14:textId="77777777" w:rsidR="0007046F" w:rsidRDefault="00000000" w:rsidP="00FC4A1B">
      <w:pPr>
        <w:pStyle w:val="10"/>
      </w:pPr>
      <w:r>
        <w:t>проведение инвентаризации с использованием сканера штрихкодов и автоматическим формированием ведомости расхождений;</w:t>
      </w:r>
    </w:p>
    <w:p w14:paraId="22EA27D9" w14:textId="77777777" w:rsidR="0007046F" w:rsidRDefault="00000000" w:rsidP="00FC4A1B">
      <w:pPr>
        <w:pStyle w:val="10"/>
      </w:pPr>
      <w:r>
        <w:t>списание товара с указанием причины (брак, истечение срока годности, недостача);</w:t>
      </w:r>
    </w:p>
    <w:p w14:paraId="21F8F236" w14:textId="59FB90AD" w:rsidR="0007046F" w:rsidRDefault="00000000" w:rsidP="00FC4A1B">
      <w:pPr>
        <w:pStyle w:val="10"/>
      </w:pPr>
      <w:r>
        <w:t xml:space="preserve">формирование </w:t>
      </w:r>
      <w:r w:rsidR="0007046F">
        <w:t>следующих отчётов</w:t>
      </w:r>
      <w:r>
        <w:t>:</w:t>
      </w:r>
    </w:p>
    <w:p w14:paraId="0AB9678B" w14:textId="0A7F3C15" w:rsidR="0007046F" w:rsidRDefault="00C42FDC" w:rsidP="00FC4A1B">
      <w:pPr>
        <w:pStyle w:val="2"/>
      </w:pPr>
      <w:r>
        <w:t>отчёт об остатках товаров на складе;</w:t>
      </w:r>
    </w:p>
    <w:p w14:paraId="730DBB77" w14:textId="05BC7BA7" w:rsidR="00C42FDC" w:rsidRDefault="00C42FDC" w:rsidP="00FC4A1B">
      <w:pPr>
        <w:pStyle w:val="2"/>
      </w:pPr>
      <w:r>
        <w:t>оборотная ведомость;</w:t>
      </w:r>
    </w:p>
    <w:p w14:paraId="00A405CC" w14:textId="209F61F5" w:rsidR="00C42FDC" w:rsidRDefault="00C42FDC" w:rsidP="00FC4A1B">
      <w:pPr>
        <w:pStyle w:val="2"/>
      </w:pPr>
      <w:r>
        <w:t>отчёт по недостачам;</w:t>
      </w:r>
    </w:p>
    <w:p w14:paraId="7B606AE4" w14:textId="588665B7" w:rsidR="00C42FDC" w:rsidRDefault="00C42FDC" w:rsidP="00FC4A1B">
      <w:pPr>
        <w:pStyle w:val="2"/>
      </w:pPr>
      <w:r>
        <w:t>история движения по позиции.</w:t>
      </w:r>
    </w:p>
    <w:p w14:paraId="5CBC5A08" w14:textId="05C5F6B9" w:rsidR="0007046F" w:rsidRDefault="0007046F" w:rsidP="00FC4A1B">
      <w:pPr>
        <w:pStyle w:val="10"/>
      </w:pPr>
      <w:r>
        <w:t>разграничение прав доступа пользователей по ролям (администратор, кладовщик, менеджер);</w:t>
      </w:r>
    </w:p>
    <w:p w14:paraId="4DBD915D" w14:textId="23A342C9" w:rsidR="0007046F" w:rsidRDefault="0007046F" w:rsidP="00FC4A1B">
      <w:pPr>
        <w:pStyle w:val="10"/>
      </w:pPr>
      <w:r>
        <w:t>ведение журнала действий пользователей (кто, когда и какую операцию выполнил).</w:t>
      </w:r>
    </w:p>
    <w:p w14:paraId="17739491" w14:textId="5B0D094A" w:rsidR="00EC2C8A" w:rsidRDefault="00000000" w:rsidP="00FC4A1B">
      <w:r>
        <w:t xml:space="preserve">Время отклика программы на действия пользователя (открытие справочников, формирование отчёта по одному складу) не должно превышать 2 секунд при объёме базы данных до 100 000 записей о </w:t>
      </w:r>
      <w:r w:rsidR="00C42FDC">
        <w:t>движении товара</w:t>
      </w:r>
      <w:r>
        <w:t>.</w:t>
      </w:r>
    </w:p>
    <w:p w14:paraId="48173DD7" w14:textId="3B3C784C" w:rsidR="00EC2C8A" w:rsidRDefault="00000000" w:rsidP="00FC4A1B">
      <w:pPr>
        <w:pStyle w:val="20"/>
      </w:pPr>
      <w:bookmarkStart w:id="5" w:name="_Toc235039834"/>
      <w:r>
        <w:t>Требования к надежности</w:t>
      </w:r>
      <w:bookmarkEnd w:id="5"/>
    </w:p>
    <w:p w14:paraId="3EAC3FAA" w14:textId="7537C697" w:rsidR="00EC2C8A" w:rsidRDefault="0007046F" w:rsidP="00FC4A1B">
      <w:r>
        <w:t xml:space="preserve">При разработке </w:t>
      </w:r>
      <w:r w:rsidR="00C42FDC">
        <w:t>программы</w:t>
      </w:r>
      <w:r>
        <w:t xml:space="preserve"> </w:t>
      </w:r>
      <w:r w:rsidR="00C42FDC">
        <w:t>предъявляются следующие требования к надежности</w:t>
      </w:r>
      <w:r>
        <w:t>:</w:t>
      </w:r>
    </w:p>
    <w:p w14:paraId="71133F70" w14:textId="122B56D6" w:rsidR="00EC2C8A" w:rsidRPr="0007046F" w:rsidRDefault="00000000" w:rsidP="00FC4A1B">
      <w:pPr>
        <w:pStyle w:val="10"/>
      </w:pPr>
      <w:r w:rsidRPr="0007046F">
        <w:t>устойчивое функционирование программы в течение рабочей смены (8 часов) без перезапуска;</w:t>
      </w:r>
    </w:p>
    <w:p w14:paraId="0A758DFF" w14:textId="0C158D47" w:rsidR="00EC2C8A" w:rsidRPr="0007046F" w:rsidRDefault="00000000" w:rsidP="00FC4A1B">
      <w:pPr>
        <w:pStyle w:val="10"/>
      </w:pPr>
      <w:r w:rsidRPr="0007046F">
        <w:t>автоматическое сохранение вводимых данных при выполнении каждой операции без необходимости дополнительного подтверждения;</w:t>
      </w:r>
    </w:p>
    <w:p w14:paraId="5AD52F1A" w14:textId="03AB6B4B" w:rsidR="00EC2C8A" w:rsidRPr="0007046F" w:rsidRDefault="00000000" w:rsidP="00FC4A1B">
      <w:pPr>
        <w:pStyle w:val="10"/>
      </w:pPr>
      <w:r w:rsidRPr="0007046F">
        <w:lastRenderedPageBreak/>
        <w:t>контроль корректности вводимых данных (проверка форматов, диапазонов количеств, обязательности заполнения полей) с выдачей понятных сообщений об ошибках;</w:t>
      </w:r>
    </w:p>
    <w:p w14:paraId="3F7CCC84" w14:textId="44028A09" w:rsidR="00EC2C8A" w:rsidRPr="0007046F" w:rsidRDefault="00000000" w:rsidP="00FC4A1B">
      <w:pPr>
        <w:pStyle w:val="10"/>
      </w:pPr>
      <w:r w:rsidRPr="0007046F">
        <w:t>ведение журнала транзакций и возможность восстановления базы данных из резервной копии в течение не более 15 минут после сбоя;</w:t>
      </w:r>
    </w:p>
    <w:p w14:paraId="31BEB627" w14:textId="472A5F27" w:rsidR="00EC2C8A" w:rsidRPr="0007046F" w:rsidRDefault="00000000" w:rsidP="00FC4A1B">
      <w:pPr>
        <w:pStyle w:val="10"/>
      </w:pPr>
      <w:r w:rsidRPr="0007046F">
        <w:t>защита данных от потери при внезапном отключении электропитания или аварийном завершении работы операционной системы;</w:t>
      </w:r>
    </w:p>
    <w:p w14:paraId="7C5EB39B" w14:textId="422C8E12" w:rsidR="00EC2C8A" w:rsidRPr="0007046F" w:rsidRDefault="00000000" w:rsidP="00FC4A1B">
      <w:pPr>
        <w:pStyle w:val="10"/>
      </w:pPr>
      <w:r w:rsidRPr="0007046F">
        <w:t>среднее время наработки на отказ — не менее 500 часов непрерывной эксплуатации.</w:t>
      </w:r>
    </w:p>
    <w:p w14:paraId="581D3F69" w14:textId="6E802DCB" w:rsidR="00EC2C8A" w:rsidRDefault="00000000" w:rsidP="00FC4A1B">
      <w:pPr>
        <w:pStyle w:val="20"/>
      </w:pPr>
      <w:bookmarkStart w:id="6" w:name="_Toc235039835"/>
      <w:r>
        <w:t>Условия эксплуатации</w:t>
      </w:r>
      <w:bookmarkEnd w:id="6"/>
    </w:p>
    <w:p w14:paraId="3BA51EC7" w14:textId="77777777" w:rsidR="0007046F" w:rsidRDefault="00000000" w:rsidP="00FC4A1B">
      <w:r>
        <w:t>Программа должна эксплуатироваться в помещениях складского и офисного типа при температуре окружающего воздуха от +10 до +35 °C и относительной влажности воздуха не более 80 % без конденсации.</w:t>
      </w:r>
    </w:p>
    <w:p w14:paraId="7D69A843" w14:textId="77777777" w:rsidR="0007046F" w:rsidRDefault="00000000" w:rsidP="00FC4A1B">
      <w:r>
        <w:t>Обслуживание программы (администрирование, резервное копирование, обновление) осуществляется штатным сотрудником Заказчика, прошедшим инструктаж, без привлечения квалифицированного персонала в области программирования.</w:t>
      </w:r>
    </w:p>
    <w:p w14:paraId="751693F4" w14:textId="6AF96A23" w:rsidR="00EC2C8A" w:rsidRDefault="00000000" w:rsidP="00FC4A1B">
      <w:r>
        <w:t>Для работы с программой в качестве оператора (кладовщика) требуется пользователь с базовыми навыками работы с персональным компьютером; продолжительность обучения работе с программой — не более 4 часов.</w:t>
      </w:r>
    </w:p>
    <w:p w14:paraId="2F272E2D" w14:textId="5436350A" w:rsidR="0007046F" w:rsidRDefault="00000000" w:rsidP="00FC4A1B">
      <w:pPr>
        <w:pStyle w:val="20"/>
      </w:pPr>
      <w:bookmarkStart w:id="7" w:name="_Toc235039836"/>
      <w:r>
        <w:t>Требования к составу и параметрам технических средств</w:t>
      </w:r>
      <w:bookmarkEnd w:id="7"/>
    </w:p>
    <w:p w14:paraId="0F245A96" w14:textId="77777777" w:rsidR="0007046F" w:rsidRDefault="00000000" w:rsidP="00FC4A1B">
      <w:r>
        <w:t>Для функционирования программы необходим</w:t>
      </w:r>
      <w:r w:rsidR="0007046F">
        <w:t>ы следующие технические средства:</w:t>
      </w:r>
    </w:p>
    <w:p w14:paraId="2CDAD6FA" w14:textId="77777777" w:rsidR="0007046F" w:rsidRPr="0007046F" w:rsidRDefault="00000000" w:rsidP="00FC4A1B">
      <w:pPr>
        <w:pStyle w:val="10"/>
      </w:pPr>
      <w:r w:rsidRPr="0007046F">
        <w:t>персональный компьютер (стационарный или моноблок) со следующими минимальными характеристиками:</w:t>
      </w:r>
    </w:p>
    <w:p w14:paraId="046D5FA6" w14:textId="77777777" w:rsidR="0007046F" w:rsidRDefault="00000000" w:rsidP="00FC4A1B">
      <w:pPr>
        <w:pStyle w:val="2"/>
      </w:pPr>
      <w:r>
        <w:t>операционная система Windows 10/11 (64-разрядная);</w:t>
      </w:r>
    </w:p>
    <w:p w14:paraId="42B50A1D" w14:textId="77777777" w:rsidR="0007046F" w:rsidRDefault="00000000" w:rsidP="00FC4A1B">
      <w:pPr>
        <w:pStyle w:val="2"/>
      </w:pPr>
      <w:r>
        <w:t>процессор с тактовой частотой не менее 2 ГГц;</w:t>
      </w:r>
    </w:p>
    <w:p w14:paraId="7A53812C" w14:textId="77777777" w:rsidR="0007046F" w:rsidRDefault="00000000" w:rsidP="00FC4A1B">
      <w:pPr>
        <w:pStyle w:val="2"/>
      </w:pPr>
      <w:r>
        <w:t>оперативная память не менее 4 ГБ;</w:t>
      </w:r>
    </w:p>
    <w:p w14:paraId="717EA30F" w14:textId="77777777" w:rsidR="0007046F" w:rsidRDefault="00000000" w:rsidP="00FC4A1B">
      <w:pPr>
        <w:pStyle w:val="2"/>
      </w:pPr>
      <w:r>
        <w:t>свободное место на жёстком диске не менее 1 ГБ;</w:t>
      </w:r>
    </w:p>
    <w:p w14:paraId="0823BD56" w14:textId="77777777" w:rsidR="0007046F" w:rsidRDefault="00000000" w:rsidP="00FC4A1B">
      <w:pPr>
        <w:pStyle w:val="2"/>
      </w:pPr>
      <w:r>
        <w:t>монитор с разрешением не менее 1366×768;</w:t>
      </w:r>
    </w:p>
    <w:p w14:paraId="1ED47F86" w14:textId="66D80424" w:rsidR="00EC2C8A" w:rsidRDefault="00000000" w:rsidP="00FC4A1B">
      <w:pPr>
        <w:pStyle w:val="2"/>
      </w:pPr>
      <w:r>
        <w:t>USB-порт для подключения периферийного оборудования.</w:t>
      </w:r>
    </w:p>
    <w:p w14:paraId="592D0155" w14:textId="77777777" w:rsidR="00EC2C8A" w:rsidRDefault="00000000" w:rsidP="00FC4A1B">
      <w:r>
        <w:t>Дополнительно рекомендуется использование сканера штрихкодов (USB или Bluetooth) с поддержкой форматов EAN-13, Code128, QR и принтера этикеток шириной 58 мм для маркировки товаров и мест хранения.</w:t>
      </w:r>
    </w:p>
    <w:p w14:paraId="2E9908ED" w14:textId="77377F41" w:rsidR="00EC2C8A" w:rsidRDefault="00000000" w:rsidP="00FC4A1B">
      <w:pPr>
        <w:pStyle w:val="20"/>
      </w:pPr>
      <w:bookmarkStart w:id="8" w:name="_Toc235039837"/>
      <w:r>
        <w:t>Требования к информационной и программной совместимости</w:t>
      </w:r>
      <w:bookmarkEnd w:id="8"/>
    </w:p>
    <w:p w14:paraId="2CAE54B0" w14:textId="77777777" w:rsidR="00C42FDC" w:rsidRDefault="00000000" w:rsidP="00FC4A1B">
      <w:r>
        <w:t>Программа должна использовать локальную реляционную базу данных (SQLite или Firebird) без необходимости установки отдельного сервера СУБД.</w:t>
      </w:r>
    </w:p>
    <w:p w14:paraId="07FFED6E" w14:textId="22F4D45F" w:rsidR="00C42FDC" w:rsidRDefault="00000000" w:rsidP="00FC4A1B">
      <w:r>
        <w:lastRenderedPageBreak/>
        <w:t>Программа должна обеспечивать импорт и экспорт данных о номенклатуре и остатках в форматах CSV и XLSX, а также выгрузку документов приёмки/отгрузки в формате, совместимом с типовыми конфигурациями «1</w:t>
      </w:r>
      <w:proofErr w:type="gramStart"/>
      <w:r>
        <w:t>С:Предприятие</w:t>
      </w:r>
      <w:proofErr w:type="gramEnd"/>
      <w:r>
        <w:t>» (обмен по CommerceML либо через файл выгрузки формата XML). Кодировка текстовых данных — UTF-8.</w:t>
      </w:r>
    </w:p>
    <w:p w14:paraId="3FF826EB" w14:textId="0A700F19" w:rsidR="00EC2C8A" w:rsidRDefault="00000000" w:rsidP="00FC4A1B">
      <w:r>
        <w:t>Разработка программы ведётся на языке программирования C# с использованием платформы .NET и библиотеки для работы с локальной базой данных.</w:t>
      </w:r>
    </w:p>
    <w:p w14:paraId="2DF9CF67" w14:textId="07735CE5" w:rsidR="00EC2C8A" w:rsidRDefault="00000000" w:rsidP="00FC4A1B">
      <w:pPr>
        <w:pStyle w:val="20"/>
      </w:pPr>
      <w:bookmarkStart w:id="9" w:name="_Toc235039838"/>
      <w:r>
        <w:t>Требования к маркировке и упаковке</w:t>
      </w:r>
      <w:bookmarkEnd w:id="9"/>
    </w:p>
    <w:p w14:paraId="63966793" w14:textId="4EE0BE6D" w:rsidR="00EC2C8A" w:rsidRDefault="00C42FDC" w:rsidP="00FC4A1B">
      <w:r>
        <w:t>Требования к маркировке и упаковке не предъявляются.</w:t>
      </w:r>
    </w:p>
    <w:p w14:paraId="1C106558" w14:textId="7FC8D76A" w:rsidR="00EC2C8A" w:rsidRDefault="00000000" w:rsidP="00FC4A1B">
      <w:pPr>
        <w:pStyle w:val="20"/>
      </w:pPr>
      <w:bookmarkStart w:id="10" w:name="_Toc235039839"/>
      <w:r>
        <w:t>Требования к транспортированию и хранению</w:t>
      </w:r>
      <w:bookmarkEnd w:id="10"/>
    </w:p>
    <w:p w14:paraId="3C0CACDF" w14:textId="3E7A8B89" w:rsidR="00EC2C8A" w:rsidRDefault="00C42FDC" w:rsidP="00FC4A1B">
      <w:r>
        <w:t>Требования к транспортированию и хранению не предъявляются.</w:t>
      </w:r>
    </w:p>
    <w:p w14:paraId="4D50C0ED" w14:textId="68C4E3FF" w:rsidR="00EC2C8A" w:rsidRDefault="00000000" w:rsidP="00FC4A1B">
      <w:pPr>
        <w:pStyle w:val="20"/>
      </w:pPr>
      <w:bookmarkStart w:id="11" w:name="_Toc235039840"/>
      <w:r>
        <w:t>Специальные требования</w:t>
      </w:r>
      <w:bookmarkEnd w:id="11"/>
    </w:p>
    <w:p w14:paraId="2E061CBD" w14:textId="1BF14103" w:rsidR="00EC2C8A" w:rsidRDefault="00C42FDC" w:rsidP="00FC4A1B">
      <w:r>
        <w:t>Специальные требования к программе не предъявляются.</w:t>
      </w:r>
    </w:p>
    <w:p w14:paraId="64205B3F" w14:textId="48597034" w:rsidR="0007046F" w:rsidRDefault="0007046F" w:rsidP="00FC4A1B">
      <w:r>
        <w:br w:type="page"/>
      </w:r>
    </w:p>
    <w:p w14:paraId="3B8953EE" w14:textId="1130ECDB" w:rsidR="00007C10" w:rsidRPr="007047AA" w:rsidRDefault="007047AA" w:rsidP="007047AA">
      <w:pPr>
        <w:pStyle w:val="1"/>
      </w:pPr>
      <w:bookmarkStart w:id="12" w:name="_Toc235039841"/>
      <w:r w:rsidRPr="007047AA">
        <w:lastRenderedPageBreak/>
        <w:t>ТРЕБОВАНИЯ К ПРОГРАММНОЙ ДОКУМЕНТАЦИИ</w:t>
      </w:r>
      <w:bookmarkEnd w:id="12"/>
    </w:p>
    <w:p w14:paraId="2B8698F1" w14:textId="77777777" w:rsidR="00C42FDC" w:rsidRDefault="00000000" w:rsidP="00FC4A1B">
      <w:r>
        <w:t xml:space="preserve">В состав программной документации должны входить </w:t>
      </w:r>
      <w:r w:rsidR="00C42FDC">
        <w:t>следующие документы</w:t>
      </w:r>
      <w:r>
        <w:t>:</w:t>
      </w:r>
    </w:p>
    <w:p w14:paraId="629FB13E" w14:textId="77777777" w:rsidR="00C42FDC" w:rsidRDefault="00000000" w:rsidP="001D1998">
      <w:pPr>
        <w:pStyle w:val="a7"/>
        <w:numPr>
          <w:ilvl w:val="0"/>
          <w:numId w:val="8"/>
        </w:numPr>
        <w:ind w:left="993"/>
      </w:pPr>
      <w:r>
        <w:t>техническое задание</w:t>
      </w:r>
      <w:r w:rsidR="00C42FDC">
        <w:t>;</w:t>
      </w:r>
    </w:p>
    <w:p w14:paraId="25E3AD45" w14:textId="2A7AE9D7" w:rsidR="00C42FDC" w:rsidRDefault="00C42FDC" w:rsidP="001D1998">
      <w:pPr>
        <w:pStyle w:val="a7"/>
        <w:numPr>
          <w:ilvl w:val="0"/>
          <w:numId w:val="8"/>
        </w:numPr>
        <w:ind w:left="993"/>
      </w:pPr>
      <w:r>
        <w:t>спецификация;</w:t>
      </w:r>
    </w:p>
    <w:p w14:paraId="0F245FC2" w14:textId="3B099207" w:rsidR="00C42FDC" w:rsidRDefault="00C42FDC" w:rsidP="001D1998">
      <w:pPr>
        <w:pStyle w:val="a7"/>
        <w:numPr>
          <w:ilvl w:val="0"/>
          <w:numId w:val="8"/>
        </w:numPr>
        <w:ind w:left="993"/>
      </w:pPr>
      <w:r>
        <w:t>текст программы;</w:t>
      </w:r>
    </w:p>
    <w:p w14:paraId="57E4996B" w14:textId="1ABCD552" w:rsidR="00C42FDC" w:rsidRDefault="00C42FDC" w:rsidP="001D1998">
      <w:pPr>
        <w:pStyle w:val="a7"/>
        <w:numPr>
          <w:ilvl w:val="0"/>
          <w:numId w:val="8"/>
        </w:numPr>
        <w:ind w:left="993"/>
      </w:pPr>
      <w:r>
        <w:t>описание программы;</w:t>
      </w:r>
    </w:p>
    <w:p w14:paraId="16D7CEFA" w14:textId="4F69FA83" w:rsidR="00C42FDC" w:rsidRDefault="00C42FDC" w:rsidP="001D1998">
      <w:pPr>
        <w:pStyle w:val="a7"/>
        <w:numPr>
          <w:ilvl w:val="0"/>
          <w:numId w:val="8"/>
        </w:numPr>
        <w:ind w:left="993"/>
      </w:pPr>
      <w:r>
        <w:t>программа и методика испытаний;</w:t>
      </w:r>
    </w:p>
    <w:p w14:paraId="64BCD499" w14:textId="621FDCC1" w:rsidR="00C42FDC" w:rsidRDefault="00C42FDC" w:rsidP="001D1998">
      <w:pPr>
        <w:pStyle w:val="a7"/>
        <w:numPr>
          <w:ilvl w:val="0"/>
          <w:numId w:val="8"/>
        </w:numPr>
        <w:ind w:left="993"/>
      </w:pPr>
      <w:r>
        <w:t>пояснительная записка;</w:t>
      </w:r>
    </w:p>
    <w:p w14:paraId="623F4179" w14:textId="41F393C0" w:rsidR="00C42FDC" w:rsidRDefault="00C42FDC" w:rsidP="001D1998">
      <w:pPr>
        <w:pStyle w:val="a7"/>
        <w:numPr>
          <w:ilvl w:val="0"/>
          <w:numId w:val="8"/>
        </w:numPr>
        <w:ind w:left="993"/>
      </w:pPr>
      <w:r>
        <w:t>ведомость эксплуатационных документов;</w:t>
      </w:r>
    </w:p>
    <w:p w14:paraId="7164EC38" w14:textId="5DAAAD78" w:rsidR="00C42FDC" w:rsidRDefault="00C42FDC" w:rsidP="001D1998">
      <w:pPr>
        <w:pStyle w:val="a7"/>
        <w:numPr>
          <w:ilvl w:val="0"/>
          <w:numId w:val="8"/>
        </w:numPr>
        <w:ind w:left="993"/>
      </w:pPr>
      <w:r>
        <w:t>формуляр;</w:t>
      </w:r>
    </w:p>
    <w:p w14:paraId="2C4FDFF7" w14:textId="1E6B573A" w:rsidR="00C42FDC" w:rsidRDefault="00C42FDC" w:rsidP="001D1998">
      <w:pPr>
        <w:pStyle w:val="a7"/>
        <w:numPr>
          <w:ilvl w:val="0"/>
          <w:numId w:val="8"/>
        </w:numPr>
        <w:ind w:left="993"/>
      </w:pPr>
      <w:r>
        <w:t>описание применения;</w:t>
      </w:r>
    </w:p>
    <w:p w14:paraId="71864605" w14:textId="5FAAD933" w:rsidR="00C42FDC" w:rsidRDefault="00000000" w:rsidP="001D1998">
      <w:pPr>
        <w:pStyle w:val="a7"/>
        <w:numPr>
          <w:ilvl w:val="0"/>
          <w:numId w:val="8"/>
        </w:numPr>
        <w:ind w:left="993"/>
      </w:pPr>
      <w:r>
        <w:t>руководство</w:t>
      </w:r>
      <w:r w:rsidR="00C42FDC">
        <w:t xml:space="preserve"> системного программиста;</w:t>
      </w:r>
    </w:p>
    <w:p w14:paraId="2DFCF74B" w14:textId="385B7349" w:rsidR="00C42FDC" w:rsidRDefault="00000000" w:rsidP="001D1998">
      <w:pPr>
        <w:pStyle w:val="a7"/>
        <w:numPr>
          <w:ilvl w:val="0"/>
          <w:numId w:val="8"/>
        </w:numPr>
        <w:ind w:left="993"/>
      </w:pPr>
      <w:r>
        <w:t>руководство программиста</w:t>
      </w:r>
      <w:r w:rsidR="00C42FDC">
        <w:t>;</w:t>
      </w:r>
    </w:p>
    <w:p w14:paraId="343349EF" w14:textId="77777777" w:rsidR="00C42FDC" w:rsidRDefault="00C42FDC" w:rsidP="001D1998">
      <w:pPr>
        <w:pStyle w:val="a7"/>
        <w:numPr>
          <w:ilvl w:val="0"/>
          <w:numId w:val="8"/>
        </w:numPr>
        <w:ind w:left="993"/>
      </w:pPr>
      <w:r>
        <w:t>руководство администратора.</w:t>
      </w:r>
    </w:p>
    <w:p w14:paraId="1E65A010" w14:textId="4625D398" w:rsidR="00EC2C8A" w:rsidRDefault="00000000" w:rsidP="00FC4A1B">
      <w:r>
        <w:t>Документация оформляется на русском языке и передаётся Заказчику в электронном виде в форматах .docx и .pdf в составе комплекта поставки программы.</w:t>
      </w:r>
    </w:p>
    <w:p w14:paraId="17C14911" w14:textId="6D1CC83F" w:rsidR="0007046F" w:rsidRDefault="0007046F" w:rsidP="00FC4A1B">
      <w:r>
        <w:br w:type="page"/>
      </w:r>
    </w:p>
    <w:p w14:paraId="3BBA4E0B" w14:textId="7C9B54DB" w:rsidR="00007C10" w:rsidRPr="00007C10" w:rsidRDefault="007047AA" w:rsidP="007047AA">
      <w:pPr>
        <w:pStyle w:val="1"/>
      </w:pPr>
      <w:bookmarkStart w:id="13" w:name="_Toc235039842"/>
      <w:r>
        <w:lastRenderedPageBreak/>
        <w:t>ТЕХНИКО-ЭКОНОМИЧЕСКИЕ ПОКАЗАТЕЛИ</w:t>
      </w:r>
      <w:bookmarkEnd w:id="13"/>
    </w:p>
    <w:p w14:paraId="30E1A808" w14:textId="77777777" w:rsidR="00C42FDC" w:rsidRDefault="00000000" w:rsidP="00FC4A1B">
      <w:r>
        <w:t xml:space="preserve">Внедрение программы «СкладМастер» позволит </w:t>
      </w:r>
      <w:r w:rsidR="00C42FDC">
        <w:t>достичь следующих технико-экономических показателей:</w:t>
      </w:r>
    </w:p>
    <w:p w14:paraId="238E8293" w14:textId="632120FA" w:rsidR="00C42FDC" w:rsidRPr="00C42FDC" w:rsidRDefault="00C42FDC" w:rsidP="00FC4A1B">
      <w:pPr>
        <w:pStyle w:val="10"/>
      </w:pPr>
      <w:r>
        <w:t>сокращение времени проведения инвентаризации склада не менее чем на 40 % за счёт использования штрихкодового сканирования</w:t>
      </w:r>
      <w:r w:rsidRPr="00C42FDC">
        <w:t>;</w:t>
      </w:r>
    </w:p>
    <w:p w14:paraId="49272306" w14:textId="08FAFE13" w:rsidR="00C42FDC" w:rsidRPr="00C42FDC" w:rsidRDefault="00C42FDC" w:rsidP="00FC4A1B">
      <w:pPr>
        <w:pStyle w:val="10"/>
      </w:pPr>
      <w:r>
        <w:t>снижение объёма недостач не менее чем на 50 % благодаря автоматическому контролю остатков</w:t>
      </w:r>
      <w:r w:rsidRPr="00C42FDC">
        <w:t>;</w:t>
      </w:r>
    </w:p>
    <w:p w14:paraId="24BF0B33" w14:textId="77777777" w:rsidR="00C42FDC" w:rsidRPr="00C42FDC" w:rsidRDefault="00C42FDC" w:rsidP="00FC4A1B">
      <w:pPr>
        <w:pStyle w:val="10"/>
      </w:pPr>
      <w:r>
        <w:t>сокращение трудозатрат кладовщиков на оформление приёмки и отгрузки товара не менее чем на 25 %.</w:t>
      </w:r>
    </w:p>
    <w:p w14:paraId="7550D9BA" w14:textId="501D5EB8" w:rsidR="00EC2C8A" w:rsidRDefault="00000000" w:rsidP="00FC4A1B">
      <w:r>
        <w:t>Ориентировочный срок окупаемости внедрения — 6–8 месяцев за счёт снижения потерь от недостач. Планируемая годовая потребность — внедрение программы на 15–20 складах Заказчика в течение первого года эксплуатации.</w:t>
      </w:r>
    </w:p>
    <w:p w14:paraId="79595455" w14:textId="73054187" w:rsidR="0007046F" w:rsidRDefault="0007046F" w:rsidP="00FC4A1B">
      <w:r>
        <w:br w:type="page"/>
      </w:r>
    </w:p>
    <w:p w14:paraId="39BDBDB1" w14:textId="639CDB81" w:rsidR="00007C10" w:rsidRPr="00007C10" w:rsidRDefault="007047AA" w:rsidP="007047AA">
      <w:pPr>
        <w:pStyle w:val="1"/>
      </w:pPr>
      <w:bookmarkStart w:id="14" w:name="_Toc235039843"/>
      <w:r>
        <w:lastRenderedPageBreak/>
        <w:t>СТАДИИ И ЭТАПЫ РАЗРАБОТКИ</w:t>
      </w:r>
      <w:bookmarkEnd w:id="14"/>
    </w:p>
    <w:p w14:paraId="3F22F25D" w14:textId="77777777" w:rsidR="00EC2C8A" w:rsidRDefault="00000000" w:rsidP="00FC4A1B">
      <w:r>
        <w:t>Разработка программы «СкладМастер» проводится в следующие стадии и этапы:</w:t>
      </w:r>
    </w:p>
    <w:p w14:paraId="3AB8A311" w14:textId="75D11ADE" w:rsidR="00EC2C8A" w:rsidRDefault="00000000" w:rsidP="00FC4A1B">
      <w:pPr>
        <w:pStyle w:val="a7"/>
        <w:numPr>
          <w:ilvl w:val="0"/>
          <w:numId w:val="9"/>
        </w:numPr>
        <w:ind w:left="993"/>
      </w:pPr>
      <w:r>
        <w:t>техническое задание — разработка и согласование с Заказчиком (2 недели);</w:t>
      </w:r>
    </w:p>
    <w:p w14:paraId="58548F60" w14:textId="1DDB98BE" w:rsidR="00EC2C8A" w:rsidRDefault="00000000" w:rsidP="00FC4A1B">
      <w:pPr>
        <w:pStyle w:val="a7"/>
        <w:numPr>
          <w:ilvl w:val="0"/>
          <w:numId w:val="9"/>
        </w:numPr>
        <w:ind w:left="993"/>
      </w:pPr>
      <w:r>
        <w:t>технический проект — проектирование архитектуры программы, структуры базы данных и пользовательского интерфейса (3 недели);</w:t>
      </w:r>
    </w:p>
    <w:p w14:paraId="3F0D4BAA" w14:textId="12DF9EE5" w:rsidR="00EC2C8A" w:rsidRDefault="00000000" w:rsidP="00FC4A1B">
      <w:pPr>
        <w:pStyle w:val="a7"/>
        <w:numPr>
          <w:ilvl w:val="0"/>
          <w:numId w:val="9"/>
        </w:numPr>
        <w:ind w:left="993"/>
      </w:pPr>
      <w:r>
        <w:t>рабочий проект — программирование, разработка программной документации, автономная отладка модулей (8 недель);</w:t>
      </w:r>
    </w:p>
    <w:p w14:paraId="7C1C80E9" w14:textId="3F7F45A4" w:rsidR="00EC2C8A" w:rsidRDefault="00000000" w:rsidP="00FC4A1B">
      <w:pPr>
        <w:pStyle w:val="a7"/>
        <w:numPr>
          <w:ilvl w:val="0"/>
          <w:numId w:val="9"/>
        </w:numPr>
        <w:ind w:left="993"/>
      </w:pPr>
      <w:r>
        <w:t>предварительные испытания — комплексное тестирование программы Исполнителем (2 недели);</w:t>
      </w:r>
    </w:p>
    <w:p w14:paraId="6C8A67C6" w14:textId="50ADACF5" w:rsidR="00EC2C8A" w:rsidRDefault="00000000" w:rsidP="00FC4A1B">
      <w:pPr>
        <w:pStyle w:val="a7"/>
        <w:numPr>
          <w:ilvl w:val="0"/>
          <w:numId w:val="9"/>
        </w:numPr>
        <w:ind w:left="993"/>
      </w:pPr>
      <w:r>
        <w:t>опытная эксплуатация — эксплуатация программы на одном складе Заказчика, обучение персонала (3 недели);</w:t>
      </w:r>
    </w:p>
    <w:p w14:paraId="14BBFDF6" w14:textId="40F16909" w:rsidR="00EC2C8A" w:rsidRDefault="00000000" w:rsidP="00FC4A1B">
      <w:pPr>
        <w:pStyle w:val="a7"/>
        <w:numPr>
          <w:ilvl w:val="0"/>
          <w:numId w:val="9"/>
        </w:numPr>
        <w:ind w:left="993"/>
      </w:pPr>
      <w:r>
        <w:t>приёмо</w:t>
      </w:r>
      <w:r w:rsidR="00FC4A1B">
        <w:t>-сдаточные</w:t>
      </w:r>
      <w:r>
        <w:t xml:space="preserve"> испытания — проверка соответствия программы требованиям настоящего технического задания и оформление акта приёмки-сдачи (1 неделя).</w:t>
      </w:r>
    </w:p>
    <w:p w14:paraId="59F6E8F8" w14:textId="77777777" w:rsidR="00FC4A1B" w:rsidRDefault="00000000" w:rsidP="00FC4A1B">
      <w:r>
        <w:t>Общий срок разработки — не более 19 недель с даты утверждения настоящего технического задания.</w:t>
      </w:r>
    </w:p>
    <w:p w14:paraId="0B0A708E" w14:textId="1AD78ADC" w:rsidR="00EC2C8A" w:rsidRDefault="00000000" w:rsidP="00FC4A1B">
      <w:r>
        <w:t>Ответственный за разработку — Исполнитель (ООО «СофтКрафт»), ответственный за приёмку — Заказчик (ООО «</w:t>
      </w:r>
      <w:r w:rsidR="00C42FDC">
        <w:t>Троя и К</w:t>
      </w:r>
      <w:r>
        <w:t>»).</w:t>
      </w:r>
    </w:p>
    <w:p w14:paraId="528213FD" w14:textId="6345AA26" w:rsidR="0007046F" w:rsidRDefault="0007046F" w:rsidP="00FC4A1B">
      <w:r>
        <w:br w:type="page"/>
      </w:r>
    </w:p>
    <w:p w14:paraId="2A8CB52E" w14:textId="74F29863" w:rsidR="00007C10" w:rsidRPr="00007C10" w:rsidRDefault="007047AA" w:rsidP="007047AA">
      <w:pPr>
        <w:pStyle w:val="1"/>
      </w:pPr>
      <w:bookmarkStart w:id="15" w:name="_Toc235039844"/>
      <w:r>
        <w:lastRenderedPageBreak/>
        <w:t>ПОРЯДОК КОНТРОЛЯ И ПРИЕМКИ</w:t>
      </w:r>
      <w:bookmarkEnd w:id="15"/>
    </w:p>
    <w:p w14:paraId="6053F150" w14:textId="77777777" w:rsidR="00FC4A1B" w:rsidRDefault="00000000" w:rsidP="00FC4A1B">
      <w:r>
        <w:t>Контроль качества разработки программы осуществляется Исполнителем на всех этапах путём проведения автономной отладки и комплексного внутреннего тестирования модулей.</w:t>
      </w:r>
    </w:p>
    <w:p w14:paraId="730F6506" w14:textId="16E19C5E" w:rsidR="00EC2C8A" w:rsidRDefault="00000000" w:rsidP="00FC4A1B">
      <w:r>
        <w:t>Приёмо</w:t>
      </w:r>
      <w:r w:rsidR="00FC4A1B">
        <w:t>-сдато</w:t>
      </w:r>
      <w:r>
        <w:t>чные испытания проводятся приёмочной комиссией с участием представителей Заказчика и Исполнителя на территории Заказчика в условиях реальной эксплуатации на одном из складов, в соответствии с</w:t>
      </w:r>
      <w:r w:rsidR="00FC4A1B">
        <w:t xml:space="preserve"> документом</w:t>
      </w:r>
      <w:r>
        <w:t xml:space="preserve"> </w:t>
      </w:r>
      <w:r w:rsidR="00FC4A1B">
        <w:t>«П</w:t>
      </w:r>
      <w:r>
        <w:t>рограмм</w:t>
      </w:r>
      <w:r w:rsidR="00FC4A1B">
        <w:t>а</w:t>
      </w:r>
      <w:r>
        <w:t xml:space="preserve"> и методик</w:t>
      </w:r>
      <w:r w:rsidR="00FC4A1B">
        <w:t>а</w:t>
      </w:r>
      <w:r>
        <w:t xml:space="preserve"> испытаний</w:t>
      </w:r>
      <w:r w:rsidR="00FC4A1B">
        <w:t>».</w:t>
      </w:r>
    </w:p>
    <w:p w14:paraId="6E0A543A" w14:textId="77777777" w:rsidR="00FC4A1B" w:rsidRDefault="00000000" w:rsidP="00FC4A1B">
      <w:r>
        <w:t>Виды испытаний:</w:t>
      </w:r>
    </w:p>
    <w:p w14:paraId="267626F8" w14:textId="77777777" w:rsidR="00FC4A1B" w:rsidRDefault="00000000" w:rsidP="00FC4A1B">
      <w:pPr>
        <w:pStyle w:val="a7"/>
        <w:numPr>
          <w:ilvl w:val="0"/>
          <w:numId w:val="10"/>
        </w:numPr>
        <w:ind w:left="993"/>
      </w:pPr>
      <w:r>
        <w:t>предварительные (на стороне Исполнителя, по завершении рабочего проекта)</w:t>
      </w:r>
      <w:r w:rsidR="00FC4A1B">
        <w:t>;</w:t>
      </w:r>
    </w:p>
    <w:p w14:paraId="2D38B771" w14:textId="77777777" w:rsidR="00FC4A1B" w:rsidRDefault="00000000" w:rsidP="00FC4A1B">
      <w:pPr>
        <w:pStyle w:val="a7"/>
        <w:numPr>
          <w:ilvl w:val="0"/>
          <w:numId w:val="10"/>
        </w:numPr>
        <w:ind w:left="993"/>
      </w:pPr>
      <w:r>
        <w:t>приёмо</w:t>
      </w:r>
      <w:r w:rsidR="00FC4A1B">
        <w:t>-сдато</w:t>
      </w:r>
      <w:r>
        <w:t>чные (по завершении опытной эксплуатации).</w:t>
      </w:r>
    </w:p>
    <w:p w14:paraId="2E8B8B8B" w14:textId="77777777" w:rsidR="00FC4A1B" w:rsidRDefault="00000000" w:rsidP="00FC4A1B">
      <w:r>
        <w:t>Программа считается принятой при условии выполнения всех функций, перечисленных в п. 4.1 настоящего технического задания, и отсутствии критических замечаний.</w:t>
      </w:r>
    </w:p>
    <w:p w14:paraId="22650832" w14:textId="43829B95" w:rsidR="00EC2C8A" w:rsidRPr="007047AA" w:rsidRDefault="00000000" w:rsidP="00FC4A1B">
      <w:r>
        <w:t xml:space="preserve">По результатам испытаний оформляются протокол </w:t>
      </w:r>
      <w:r w:rsidR="00FC4A1B">
        <w:t xml:space="preserve">проведения </w:t>
      </w:r>
      <w:r>
        <w:t xml:space="preserve">испытаний и акт </w:t>
      </w:r>
      <w:r w:rsidR="00FC4A1B">
        <w:t>передачи</w:t>
      </w:r>
      <w:r>
        <w:t xml:space="preserve"> программы в промышленную эксплуатацию.</w:t>
      </w:r>
    </w:p>
    <w:p w14:paraId="4C3D933B" w14:textId="71460E87" w:rsidR="007047AA" w:rsidRPr="007047AA" w:rsidRDefault="007047AA">
      <w:pPr>
        <w:spacing w:after="160" w:line="278" w:lineRule="auto"/>
        <w:ind w:firstLine="0"/>
        <w:jc w:val="left"/>
      </w:pPr>
      <w:r w:rsidRPr="007047AA">
        <w:br w:type="page"/>
      </w:r>
    </w:p>
    <w:p w14:paraId="05CFC20A" w14:textId="16370B57" w:rsidR="007047AA" w:rsidRPr="007047AA" w:rsidRDefault="007047AA" w:rsidP="007047AA">
      <w:pPr>
        <w:ind w:firstLine="0"/>
        <w:jc w:val="center"/>
        <w:rPr>
          <w:b/>
          <w:bCs/>
        </w:rPr>
      </w:pPr>
      <w:r w:rsidRPr="007047AA">
        <w:rPr>
          <w:b/>
          <w:bCs/>
        </w:rPr>
        <w:lastRenderedPageBreak/>
        <w:t>ЛИСТ РЕГИСТРАЦИИ ИЗМЕНЕНИЙ</w:t>
      </w:r>
    </w:p>
    <w:tbl>
      <w:tblPr>
        <w:tblStyle w:val="af5"/>
        <w:tblW w:w="5000" w:type="pct"/>
        <w:tblLayout w:type="fixed"/>
        <w:tblLook w:val="04A0" w:firstRow="1" w:lastRow="0" w:firstColumn="1" w:lastColumn="0" w:noHBand="0" w:noVBand="1"/>
      </w:tblPr>
      <w:tblGrid>
        <w:gridCol w:w="696"/>
        <w:gridCol w:w="944"/>
        <w:gridCol w:w="933"/>
        <w:gridCol w:w="611"/>
        <w:gridCol w:w="1186"/>
        <w:gridCol w:w="1289"/>
        <w:gridCol w:w="815"/>
        <w:gridCol w:w="1459"/>
        <w:gridCol w:w="714"/>
        <w:gridCol w:w="698"/>
      </w:tblGrid>
      <w:tr w:rsidR="007047AA" w:rsidRPr="007047AA" w14:paraId="57DFA0D0" w14:textId="77777777" w:rsidTr="007047AA">
        <w:trPr>
          <w:trHeight w:val="510"/>
        </w:trPr>
        <w:tc>
          <w:tcPr>
            <w:tcW w:w="696" w:type="dxa"/>
            <w:vMerge w:val="restart"/>
            <w:hideMark/>
          </w:tcPr>
          <w:p w14:paraId="063C544C" w14:textId="77777777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Изм.</w:t>
            </w:r>
          </w:p>
        </w:tc>
        <w:tc>
          <w:tcPr>
            <w:tcW w:w="3674" w:type="dxa"/>
            <w:gridSpan w:val="4"/>
            <w:hideMark/>
          </w:tcPr>
          <w:p w14:paraId="537A983D" w14:textId="77777777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Номера листов (страниц)</w:t>
            </w:r>
          </w:p>
        </w:tc>
        <w:tc>
          <w:tcPr>
            <w:tcW w:w="1289" w:type="dxa"/>
            <w:vMerge w:val="restart"/>
            <w:hideMark/>
          </w:tcPr>
          <w:p w14:paraId="2A8DD74E" w14:textId="72763154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Всего</w:t>
            </w:r>
            <w:r>
              <w:rPr>
                <w:b w:val="0"/>
                <w:bCs w:val="0"/>
                <w:spacing w:val="0"/>
                <w:sz w:val="24"/>
                <w:szCs w:val="24"/>
              </w:rPr>
              <w:t xml:space="preserve"> </w:t>
            </w: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листов (страниц) в докум.</w:t>
            </w:r>
          </w:p>
        </w:tc>
        <w:tc>
          <w:tcPr>
            <w:tcW w:w="815" w:type="dxa"/>
            <w:vMerge w:val="restart"/>
            <w:hideMark/>
          </w:tcPr>
          <w:p w14:paraId="1DB2CDA4" w14:textId="6C530263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№</w:t>
            </w:r>
            <w:r>
              <w:rPr>
                <w:b w:val="0"/>
                <w:bCs w:val="0"/>
                <w:spacing w:val="0"/>
                <w:sz w:val="24"/>
                <w:szCs w:val="24"/>
              </w:rPr>
              <w:t xml:space="preserve"> </w:t>
            </w: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документа</w:t>
            </w:r>
          </w:p>
        </w:tc>
        <w:tc>
          <w:tcPr>
            <w:tcW w:w="1459" w:type="dxa"/>
            <w:vMerge w:val="restart"/>
            <w:hideMark/>
          </w:tcPr>
          <w:p w14:paraId="6F87C1ED" w14:textId="1D30ED77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Входящий № сопроводител</w:t>
            </w:r>
            <w:r>
              <w:rPr>
                <w:b w:val="0"/>
                <w:bCs w:val="0"/>
                <w:spacing w:val="0"/>
                <w:sz w:val="24"/>
                <w:szCs w:val="24"/>
              </w:rPr>
              <w:t>ьн</w:t>
            </w: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ого докум. и дата</w:t>
            </w:r>
          </w:p>
        </w:tc>
        <w:tc>
          <w:tcPr>
            <w:tcW w:w="714" w:type="dxa"/>
            <w:vMerge w:val="restart"/>
          </w:tcPr>
          <w:p w14:paraId="46278786" w14:textId="77777777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Подп.</w:t>
            </w:r>
          </w:p>
        </w:tc>
        <w:tc>
          <w:tcPr>
            <w:tcW w:w="698" w:type="dxa"/>
            <w:vMerge w:val="restart"/>
          </w:tcPr>
          <w:p w14:paraId="75870534" w14:textId="77777777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Дата</w:t>
            </w:r>
          </w:p>
        </w:tc>
      </w:tr>
      <w:tr w:rsidR="007047AA" w:rsidRPr="007047AA" w14:paraId="683AF450" w14:textId="77777777" w:rsidTr="007047AA">
        <w:trPr>
          <w:trHeight w:val="907"/>
        </w:trPr>
        <w:tc>
          <w:tcPr>
            <w:tcW w:w="696" w:type="dxa"/>
            <w:vMerge/>
            <w:hideMark/>
          </w:tcPr>
          <w:p w14:paraId="39292E65" w14:textId="77777777" w:rsidR="007047AA" w:rsidRPr="007047AA" w:rsidRDefault="007047AA" w:rsidP="007047AA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  <w:tc>
          <w:tcPr>
            <w:tcW w:w="944" w:type="dxa"/>
            <w:hideMark/>
          </w:tcPr>
          <w:p w14:paraId="7BE5A291" w14:textId="12BB8199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измененных</w:t>
            </w:r>
          </w:p>
        </w:tc>
        <w:tc>
          <w:tcPr>
            <w:tcW w:w="933" w:type="dxa"/>
            <w:hideMark/>
          </w:tcPr>
          <w:p w14:paraId="339A98A0" w14:textId="3E678148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замененных</w:t>
            </w:r>
          </w:p>
        </w:tc>
        <w:tc>
          <w:tcPr>
            <w:tcW w:w="611" w:type="dxa"/>
            <w:hideMark/>
          </w:tcPr>
          <w:p w14:paraId="4CDE0705" w14:textId="77777777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новых</w:t>
            </w:r>
          </w:p>
        </w:tc>
        <w:tc>
          <w:tcPr>
            <w:tcW w:w="1186" w:type="dxa"/>
            <w:hideMark/>
          </w:tcPr>
          <w:p w14:paraId="7CC01CEF" w14:textId="1B2C62F4" w:rsidR="007047AA" w:rsidRPr="007047AA" w:rsidRDefault="007047AA" w:rsidP="007047AA">
            <w:pPr>
              <w:pStyle w:val="af3"/>
              <w:spacing w:line="240" w:lineRule="auto"/>
              <w:rPr>
                <w:b w:val="0"/>
                <w:bCs w:val="0"/>
                <w:spacing w:val="0"/>
                <w:sz w:val="24"/>
                <w:szCs w:val="24"/>
              </w:rPr>
            </w:pPr>
            <w:r w:rsidRPr="007047AA">
              <w:rPr>
                <w:b w:val="0"/>
                <w:bCs w:val="0"/>
                <w:spacing w:val="0"/>
                <w:sz w:val="24"/>
                <w:szCs w:val="24"/>
              </w:rPr>
              <w:t>аннулированных</w:t>
            </w:r>
          </w:p>
        </w:tc>
        <w:tc>
          <w:tcPr>
            <w:tcW w:w="1289" w:type="dxa"/>
            <w:vMerge/>
            <w:hideMark/>
          </w:tcPr>
          <w:p w14:paraId="71230005" w14:textId="77777777" w:rsidR="007047AA" w:rsidRPr="007047AA" w:rsidRDefault="007047AA" w:rsidP="007047AA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  <w:tc>
          <w:tcPr>
            <w:tcW w:w="815" w:type="dxa"/>
            <w:vMerge/>
            <w:hideMark/>
          </w:tcPr>
          <w:p w14:paraId="66C4C21D" w14:textId="77777777" w:rsidR="007047AA" w:rsidRPr="007047AA" w:rsidRDefault="007047AA" w:rsidP="007047AA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  <w:tc>
          <w:tcPr>
            <w:tcW w:w="1459" w:type="dxa"/>
            <w:vMerge/>
            <w:hideMark/>
          </w:tcPr>
          <w:p w14:paraId="2557CDF2" w14:textId="77777777" w:rsidR="007047AA" w:rsidRPr="007047AA" w:rsidRDefault="007047AA" w:rsidP="007047AA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  <w:tc>
          <w:tcPr>
            <w:tcW w:w="714" w:type="dxa"/>
            <w:vMerge/>
            <w:hideMark/>
          </w:tcPr>
          <w:p w14:paraId="3484769C" w14:textId="77777777" w:rsidR="007047AA" w:rsidRPr="007047AA" w:rsidRDefault="007047AA" w:rsidP="007047AA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  <w:tc>
          <w:tcPr>
            <w:tcW w:w="698" w:type="dxa"/>
            <w:vMerge/>
            <w:hideMark/>
          </w:tcPr>
          <w:p w14:paraId="58C71344" w14:textId="77777777" w:rsidR="007047AA" w:rsidRPr="007047AA" w:rsidRDefault="007047AA" w:rsidP="007047AA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</w:p>
        </w:tc>
      </w:tr>
      <w:tr w:rsidR="007047AA" w:rsidRPr="007047AA" w14:paraId="01805E2F" w14:textId="77777777" w:rsidTr="007047AA">
        <w:trPr>
          <w:trHeight w:val="454"/>
        </w:trPr>
        <w:tc>
          <w:tcPr>
            <w:tcW w:w="696" w:type="dxa"/>
          </w:tcPr>
          <w:p w14:paraId="38BB8E6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E521FF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7FA122D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63C18ED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1391523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490C548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7913E0F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0AAA2B5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3D4E5B2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020B2B1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5564F2CC" w14:textId="77777777" w:rsidTr="007047AA">
        <w:trPr>
          <w:trHeight w:val="454"/>
        </w:trPr>
        <w:tc>
          <w:tcPr>
            <w:tcW w:w="696" w:type="dxa"/>
          </w:tcPr>
          <w:p w14:paraId="34A9E23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7458C1E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0C1384C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63D8F3C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150DB37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49AB050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40ED59E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6C9EC3C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21C90FA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396AE87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4F2943BD" w14:textId="77777777" w:rsidTr="007047AA">
        <w:trPr>
          <w:trHeight w:val="454"/>
        </w:trPr>
        <w:tc>
          <w:tcPr>
            <w:tcW w:w="696" w:type="dxa"/>
          </w:tcPr>
          <w:p w14:paraId="1CC3669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F43403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2204436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189A4E5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72BD030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5829003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37F97F4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9942C4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4473215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0FD3E5F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7210D233" w14:textId="77777777" w:rsidTr="007047AA">
        <w:trPr>
          <w:trHeight w:val="454"/>
        </w:trPr>
        <w:tc>
          <w:tcPr>
            <w:tcW w:w="696" w:type="dxa"/>
          </w:tcPr>
          <w:p w14:paraId="7D1886C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30F8117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37C37FB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620755C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4E72023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06CBD2C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5462954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6505B55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270A775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579108F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4974F9EA" w14:textId="77777777" w:rsidTr="007047AA">
        <w:trPr>
          <w:trHeight w:val="454"/>
        </w:trPr>
        <w:tc>
          <w:tcPr>
            <w:tcW w:w="696" w:type="dxa"/>
          </w:tcPr>
          <w:p w14:paraId="0A5CE7C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2933F9C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4A02549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5674AE2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554AD57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32EBAC91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1647FFF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6333263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3C4D8EA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0667715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0977A195" w14:textId="77777777" w:rsidTr="007047AA">
        <w:trPr>
          <w:trHeight w:val="454"/>
        </w:trPr>
        <w:tc>
          <w:tcPr>
            <w:tcW w:w="696" w:type="dxa"/>
          </w:tcPr>
          <w:p w14:paraId="27A46CE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69F2030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0469FC3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70FE261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6109401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3AEB86B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789B2F2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46DF3B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392BA4F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5A65ABA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5B231864" w14:textId="77777777" w:rsidTr="007047AA">
        <w:trPr>
          <w:trHeight w:val="454"/>
        </w:trPr>
        <w:tc>
          <w:tcPr>
            <w:tcW w:w="696" w:type="dxa"/>
          </w:tcPr>
          <w:p w14:paraId="4D7E782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7D4D57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0B0D6FB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1D83E8F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688D46F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0EE92A0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21FE51B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3492C1E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7D24EF7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0D03857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0F8075AF" w14:textId="77777777" w:rsidTr="007047AA">
        <w:trPr>
          <w:trHeight w:val="454"/>
        </w:trPr>
        <w:tc>
          <w:tcPr>
            <w:tcW w:w="696" w:type="dxa"/>
          </w:tcPr>
          <w:p w14:paraId="6C6B941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761CEF1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4F0C991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31593A6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47226CB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0EB1868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4B824E3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60FF932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47BC628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211DCE4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011F1E6F" w14:textId="77777777" w:rsidTr="007047AA">
        <w:trPr>
          <w:trHeight w:val="454"/>
        </w:trPr>
        <w:tc>
          <w:tcPr>
            <w:tcW w:w="696" w:type="dxa"/>
          </w:tcPr>
          <w:p w14:paraId="4E2F6AE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C24FFD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02772EA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3146615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74110CD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4D257FF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32AB496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02BB501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57CBD73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420CD39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49937D23" w14:textId="77777777" w:rsidTr="007047AA">
        <w:trPr>
          <w:trHeight w:val="454"/>
        </w:trPr>
        <w:tc>
          <w:tcPr>
            <w:tcW w:w="696" w:type="dxa"/>
          </w:tcPr>
          <w:p w14:paraId="21DF271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8EC9CD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7849BB8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3FAB52C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2A93E87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074A42A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46EC9CB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E452FA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3F433B8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11501DC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74C64907" w14:textId="77777777" w:rsidTr="007047AA">
        <w:trPr>
          <w:trHeight w:val="454"/>
        </w:trPr>
        <w:tc>
          <w:tcPr>
            <w:tcW w:w="696" w:type="dxa"/>
          </w:tcPr>
          <w:p w14:paraId="3A348EB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D54DF8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0C0EE82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32EBD71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1CA6469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31EE2D0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19412A4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400828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529C0B2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47647AC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692E8692" w14:textId="77777777" w:rsidTr="007047AA">
        <w:trPr>
          <w:trHeight w:val="454"/>
        </w:trPr>
        <w:tc>
          <w:tcPr>
            <w:tcW w:w="696" w:type="dxa"/>
          </w:tcPr>
          <w:p w14:paraId="75EC889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E416DE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7F22681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66015D5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5D673BB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5C6A6BD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79B6FB5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BD4AD8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29117F4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1F4D07B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75362CAC" w14:textId="77777777" w:rsidTr="007047AA">
        <w:trPr>
          <w:trHeight w:val="454"/>
        </w:trPr>
        <w:tc>
          <w:tcPr>
            <w:tcW w:w="696" w:type="dxa"/>
          </w:tcPr>
          <w:p w14:paraId="38ED6F9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7E005C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384A3CB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1307423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18852C9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480CCEE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2E69A41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25CA01F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51B95BB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4F01055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6F3343E3" w14:textId="77777777" w:rsidTr="007047AA">
        <w:trPr>
          <w:trHeight w:val="454"/>
        </w:trPr>
        <w:tc>
          <w:tcPr>
            <w:tcW w:w="696" w:type="dxa"/>
          </w:tcPr>
          <w:p w14:paraId="3A5CB56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11A8E2A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170BE22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3DEFE8E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37C7C87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0662DE3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19F4B5E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5BF366C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23BA2CB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3853501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47EBF927" w14:textId="77777777" w:rsidTr="007047AA">
        <w:trPr>
          <w:trHeight w:val="454"/>
        </w:trPr>
        <w:tc>
          <w:tcPr>
            <w:tcW w:w="696" w:type="dxa"/>
          </w:tcPr>
          <w:p w14:paraId="1CC03FA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1656713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0D42F1E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5C46DBF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25729E81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39377EA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2103751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1CAF965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1727A781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6751CB2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5D8244E9" w14:textId="77777777" w:rsidTr="007047AA">
        <w:trPr>
          <w:trHeight w:val="454"/>
        </w:trPr>
        <w:tc>
          <w:tcPr>
            <w:tcW w:w="696" w:type="dxa"/>
          </w:tcPr>
          <w:p w14:paraId="42C2206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2C6254C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535B4111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6EDBFCC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087DECD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61F48A2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7D6549B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31C9F73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2C1E4EC1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21BFFE0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03E4219F" w14:textId="77777777" w:rsidTr="007047AA">
        <w:trPr>
          <w:trHeight w:val="454"/>
        </w:trPr>
        <w:tc>
          <w:tcPr>
            <w:tcW w:w="696" w:type="dxa"/>
          </w:tcPr>
          <w:p w14:paraId="699A991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6AEF667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7D3AA0A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4D32BE3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2EB8858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77E71FF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78C2796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57B9796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01735BC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4194C8B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4B954B4A" w14:textId="77777777" w:rsidTr="007047AA">
        <w:trPr>
          <w:trHeight w:val="454"/>
        </w:trPr>
        <w:tc>
          <w:tcPr>
            <w:tcW w:w="696" w:type="dxa"/>
          </w:tcPr>
          <w:p w14:paraId="61EA7E3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7BF9F42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3F19528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497F68A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37DE61D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695CAED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23ACC60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3636A6E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69AED9D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73E8F894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7747D46A" w14:textId="77777777" w:rsidTr="007047AA">
        <w:trPr>
          <w:trHeight w:val="454"/>
        </w:trPr>
        <w:tc>
          <w:tcPr>
            <w:tcW w:w="696" w:type="dxa"/>
          </w:tcPr>
          <w:p w14:paraId="397623B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0445B29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00E06BA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3C8D91C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1E1E18B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03A639B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1B00B4D1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0525642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06802F2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7E9D6565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23E39A29" w14:textId="77777777" w:rsidTr="007047AA">
        <w:trPr>
          <w:trHeight w:val="454"/>
        </w:trPr>
        <w:tc>
          <w:tcPr>
            <w:tcW w:w="696" w:type="dxa"/>
          </w:tcPr>
          <w:p w14:paraId="19ACE91C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1977A1B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1D842C2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729E5D8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40771F4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34F867D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38B5B7D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2E5BA20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0C63D358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6CAF808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553BDCF0" w14:textId="77777777" w:rsidTr="007047AA">
        <w:trPr>
          <w:trHeight w:val="454"/>
        </w:trPr>
        <w:tc>
          <w:tcPr>
            <w:tcW w:w="696" w:type="dxa"/>
          </w:tcPr>
          <w:p w14:paraId="6D9DD0F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5A6664CD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2535FAF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22EAB90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21C99B83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4E5FB32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4867B7DA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4E050F3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3326B0B0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6E5530B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  <w:tr w:rsidR="007047AA" w:rsidRPr="007047AA" w14:paraId="7044AFF7" w14:textId="77777777" w:rsidTr="007047AA">
        <w:trPr>
          <w:trHeight w:val="454"/>
        </w:trPr>
        <w:tc>
          <w:tcPr>
            <w:tcW w:w="696" w:type="dxa"/>
          </w:tcPr>
          <w:p w14:paraId="7497BD0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44" w:type="dxa"/>
          </w:tcPr>
          <w:p w14:paraId="7C3B873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933" w:type="dxa"/>
          </w:tcPr>
          <w:p w14:paraId="12BF2286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11" w:type="dxa"/>
          </w:tcPr>
          <w:p w14:paraId="499C248E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186" w:type="dxa"/>
          </w:tcPr>
          <w:p w14:paraId="06332612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289" w:type="dxa"/>
          </w:tcPr>
          <w:p w14:paraId="734822C7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316B2CD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7A53529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714" w:type="dxa"/>
          </w:tcPr>
          <w:p w14:paraId="17F5510B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  <w:tc>
          <w:tcPr>
            <w:tcW w:w="698" w:type="dxa"/>
          </w:tcPr>
          <w:p w14:paraId="3932E33F" w14:textId="77777777" w:rsidR="007047AA" w:rsidRPr="007047AA" w:rsidRDefault="007047AA" w:rsidP="007047AA">
            <w:pPr>
              <w:pStyle w:val="af4"/>
              <w:spacing w:line="240" w:lineRule="auto"/>
              <w:rPr>
                <w:spacing w:val="0"/>
                <w:sz w:val="24"/>
                <w:szCs w:val="24"/>
              </w:rPr>
            </w:pPr>
          </w:p>
        </w:tc>
      </w:tr>
    </w:tbl>
    <w:p w14:paraId="42B33C25" w14:textId="77777777" w:rsidR="007047AA" w:rsidRPr="007047AA" w:rsidRDefault="007047AA" w:rsidP="007047AA">
      <w:pPr>
        <w:ind w:firstLine="0"/>
      </w:pPr>
    </w:p>
    <w:sectPr w:rsidR="007047AA" w:rsidRPr="007047AA" w:rsidSect="00FC4A1B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4411B" w14:textId="77777777" w:rsidR="005E1788" w:rsidRDefault="005E1788" w:rsidP="00FC4A1B">
      <w:r>
        <w:separator/>
      </w:r>
    </w:p>
  </w:endnote>
  <w:endnote w:type="continuationSeparator" w:id="0">
    <w:p w14:paraId="0923B71A" w14:textId="77777777" w:rsidR="005E1788" w:rsidRDefault="005E1788" w:rsidP="00FC4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5125677"/>
      <w:docPartObj>
        <w:docPartGallery w:val="Page Numbers (Bottom of Page)"/>
        <w:docPartUnique/>
      </w:docPartObj>
    </w:sdtPr>
    <w:sdtContent>
      <w:p w14:paraId="17F6B6C5" w14:textId="05C028D4" w:rsidR="00FC4A1B" w:rsidRDefault="00FC4A1B" w:rsidP="00FC4A1B">
        <w:pPr>
          <w:pStyle w:val="af"/>
          <w:ind w:firstLine="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A721A" w14:textId="77777777" w:rsidR="005E1788" w:rsidRDefault="005E1788" w:rsidP="00FC4A1B">
      <w:r>
        <w:separator/>
      </w:r>
    </w:p>
  </w:footnote>
  <w:footnote w:type="continuationSeparator" w:id="0">
    <w:p w14:paraId="6205B4C1" w14:textId="77777777" w:rsidR="005E1788" w:rsidRDefault="005E1788" w:rsidP="00FC4A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76FEF"/>
    <w:multiLevelType w:val="multilevel"/>
    <w:tmpl w:val="9B3E23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CB0FBE"/>
    <w:multiLevelType w:val="hybridMultilevel"/>
    <w:tmpl w:val="826A7ADE"/>
    <w:lvl w:ilvl="0" w:tplc="2152A5AA">
      <w:start w:val="1"/>
      <w:numFmt w:val="bullet"/>
      <w:pStyle w:val="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C722D"/>
    <w:multiLevelType w:val="hybridMultilevel"/>
    <w:tmpl w:val="D79ABF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010967"/>
    <w:multiLevelType w:val="hybridMultilevel"/>
    <w:tmpl w:val="C35E9B48"/>
    <w:lvl w:ilvl="0" w:tplc="3B883D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B3AD5"/>
    <w:multiLevelType w:val="multilevel"/>
    <w:tmpl w:val="C212AA90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CC8174E"/>
    <w:multiLevelType w:val="hybridMultilevel"/>
    <w:tmpl w:val="29144516"/>
    <w:lvl w:ilvl="0" w:tplc="CB96C3F2">
      <w:start w:val="1"/>
      <w:numFmt w:val="bullet"/>
      <w:pStyle w:val="1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2C115E4"/>
    <w:multiLevelType w:val="hybridMultilevel"/>
    <w:tmpl w:val="127A3372"/>
    <w:lvl w:ilvl="0" w:tplc="3B883D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91D0F2C"/>
    <w:multiLevelType w:val="hybridMultilevel"/>
    <w:tmpl w:val="9D925B6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C5B10F2"/>
    <w:multiLevelType w:val="hybridMultilevel"/>
    <w:tmpl w:val="A4B428E8"/>
    <w:lvl w:ilvl="0" w:tplc="3B883D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117340"/>
    <w:multiLevelType w:val="hybridMultilevel"/>
    <w:tmpl w:val="4D0C427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3075915">
    <w:abstractNumId w:val="0"/>
  </w:num>
  <w:num w:numId="2" w16cid:durableId="996030231">
    <w:abstractNumId w:val="4"/>
  </w:num>
  <w:num w:numId="3" w16cid:durableId="916593883">
    <w:abstractNumId w:val="3"/>
  </w:num>
  <w:num w:numId="4" w16cid:durableId="1131437205">
    <w:abstractNumId w:val="8"/>
  </w:num>
  <w:num w:numId="5" w16cid:durableId="439691357">
    <w:abstractNumId w:val="6"/>
  </w:num>
  <w:num w:numId="6" w16cid:durableId="1230382330">
    <w:abstractNumId w:val="5"/>
  </w:num>
  <w:num w:numId="7" w16cid:durableId="1098215972">
    <w:abstractNumId w:val="1"/>
  </w:num>
  <w:num w:numId="8" w16cid:durableId="1113089077">
    <w:abstractNumId w:val="9"/>
  </w:num>
  <w:num w:numId="9" w16cid:durableId="1329215767">
    <w:abstractNumId w:val="7"/>
  </w:num>
  <w:num w:numId="10" w16cid:durableId="288561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10"/>
    <w:rsid w:val="00007C10"/>
    <w:rsid w:val="0007046F"/>
    <w:rsid w:val="00145653"/>
    <w:rsid w:val="0015398F"/>
    <w:rsid w:val="001D1998"/>
    <w:rsid w:val="002F0DB5"/>
    <w:rsid w:val="00325F52"/>
    <w:rsid w:val="003D1E18"/>
    <w:rsid w:val="00411304"/>
    <w:rsid w:val="00486F08"/>
    <w:rsid w:val="00492D52"/>
    <w:rsid w:val="00580628"/>
    <w:rsid w:val="005E1788"/>
    <w:rsid w:val="007047AA"/>
    <w:rsid w:val="008F2A01"/>
    <w:rsid w:val="00BA7CA3"/>
    <w:rsid w:val="00C42FDC"/>
    <w:rsid w:val="00EA41B1"/>
    <w:rsid w:val="00EC2C8A"/>
    <w:rsid w:val="00F55F1A"/>
    <w:rsid w:val="00FB2A9F"/>
    <w:rsid w:val="00FC4A1B"/>
    <w:rsid w:val="00FE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553246"/>
  <w15:chartTrackingRefBased/>
  <w15:docId w15:val="{A9665AA9-4C4F-42B2-8C29-AF94680AC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A1B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1"/>
    <w:uiPriority w:val="9"/>
    <w:qFormat/>
    <w:rsid w:val="007047AA"/>
    <w:pPr>
      <w:keepNext/>
      <w:keepLines/>
      <w:numPr>
        <w:numId w:val="2"/>
      </w:numPr>
      <w:tabs>
        <w:tab w:val="left" w:pos="284"/>
      </w:tabs>
      <w:ind w:left="0" w:firstLine="0"/>
      <w:jc w:val="center"/>
      <w:outlineLvl w:val="0"/>
    </w:pPr>
    <w:rPr>
      <w:rFonts w:eastAsiaTheme="majorEastAsia" w:cs="Times New Roman"/>
      <w:b/>
      <w:bCs/>
    </w:rPr>
  </w:style>
  <w:style w:type="paragraph" w:styleId="20">
    <w:name w:val="heading 2"/>
    <w:basedOn w:val="a"/>
    <w:next w:val="a"/>
    <w:link w:val="21"/>
    <w:uiPriority w:val="9"/>
    <w:unhideWhenUsed/>
    <w:qFormat/>
    <w:rsid w:val="00EA41B1"/>
    <w:pPr>
      <w:keepNext/>
      <w:keepLines/>
      <w:numPr>
        <w:ilvl w:val="1"/>
        <w:numId w:val="2"/>
      </w:numPr>
      <w:tabs>
        <w:tab w:val="left" w:pos="1134"/>
      </w:tabs>
      <w:ind w:left="0" w:firstLine="709"/>
      <w:outlineLvl w:val="1"/>
    </w:pPr>
    <w:rPr>
      <w:rFonts w:eastAsiaTheme="majorEastAsia" w:cs="Times New Roman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C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C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C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C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sid w:val="007047AA"/>
    <w:rPr>
      <w:rFonts w:ascii="Times New Roman" w:eastAsiaTheme="majorEastAsia" w:hAnsi="Times New Roman" w:cs="Times New Roman"/>
      <w:b/>
      <w:bCs/>
    </w:rPr>
  </w:style>
  <w:style w:type="character" w:customStyle="1" w:styleId="21">
    <w:name w:val="Заголовок 2 Знак"/>
    <w:basedOn w:val="a0"/>
    <w:link w:val="20"/>
    <w:uiPriority w:val="9"/>
    <w:rsid w:val="00EA41B1"/>
    <w:rPr>
      <w:rFonts w:ascii="Times New Roman" w:eastAsiaTheme="majorEastAsia" w:hAnsi="Times New Roman" w:cs="Times New Roman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007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C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C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C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C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C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C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C1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007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007C10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007C1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07C10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07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07C10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07C10"/>
    <w:rPr>
      <w:b/>
      <w:bCs/>
      <w:smallCaps/>
      <w:color w:val="0F4761" w:themeColor="accent1" w:themeShade="BF"/>
      <w:spacing w:val="5"/>
    </w:rPr>
  </w:style>
  <w:style w:type="paragraph" w:customStyle="1" w:styleId="10">
    <w:name w:val="марк. список 1 ур"/>
    <w:basedOn w:val="a7"/>
    <w:link w:val="12"/>
    <w:qFormat/>
    <w:rsid w:val="0007046F"/>
    <w:pPr>
      <w:numPr>
        <w:numId w:val="6"/>
      </w:numPr>
      <w:ind w:left="993"/>
    </w:pPr>
  </w:style>
  <w:style w:type="character" w:customStyle="1" w:styleId="a8">
    <w:name w:val="Абзац списка Знак"/>
    <w:basedOn w:val="a0"/>
    <w:link w:val="a7"/>
    <w:uiPriority w:val="34"/>
    <w:rsid w:val="0007046F"/>
    <w:rPr>
      <w:rFonts w:ascii="Times New Roman" w:hAnsi="Times New Roman"/>
    </w:rPr>
  </w:style>
  <w:style w:type="character" w:customStyle="1" w:styleId="12">
    <w:name w:val="марк. список 1 ур Знак"/>
    <w:basedOn w:val="a8"/>
    <w:link w:val="10"/>
    <w:rsid w:val="0007046F"/>
    <w:rPr>
      <w:rFonts w:ascii="Times New Roman" w:hAnsi="Times New Roman"/>
    </w:rPr>
  </w:style>
  <w:style w:type="paragraph" w:customStyle="1" w:styleId="2">
    <w:name w:val="марк. список 2 ур"/>
    <w:basedOn w:val="a7"/>
    <w:link w:val="24"/>
    <w:qFormat/>
    <w:rsid w:val="00C42FDC"/>
    <w:pPr>
      <w:numPr>
        <w:numId w:val="7"/>
      </w:numPr>
      <w:ind w:left="1418"/>
    </w:pPr>
  </w:style>
  <w:style w:type="character" w:customStyle="1" w:styleId="24">
    <w:name w:val="марк. список 2 ур Знак"/>
    <w:basedOn w:val="a8"/>
    <w:link w:val="2"/>
    <w:rsid w:val="00C42FDC"/>
    <w:rPr>
      <w:rFonts w:ascii="Times New Roman" w:hAnsi="Times New Roman"/>
    </w:rPr>
  </w:style>
  <w:style w:type="paragraph" w:styleId="ad">
    <w:name w:val="header"/>
    <w:basedOn w:val="a"/>
    <w:link w:val="ae"/>
    <w:uiPriority w:val="99"/>
    <w:unhideWhenUsed/>
    <w:rsid w:val="00FC4A1B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C4A1B"/>
    <w:rPr>
      <w:rFonts w:ascii="Times New Roman" w:hAnsi="Times New Roman"/>
    </w:rPr>
  </w:style>
  <w:style w:type="paragraph" w:styleId="af">
    <w:name w:val="footer"/>
    <w:basedOn w:val="a"/>
    <w:link w:val="af0"/>
    <w:uiPriority w:val="99"/>
    <w:unhideWhenUsed/>
    <w:rsid w:val="00FC4A1B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C4A1B"/>
    <w:rPr>
      <w:rFonts w:ascii="Times New Roman" w:hAnsi="Times New Roman"/>
    </w:rPr>
  </w:style>
  <w:style w:type="paragraph" w:styleId="af1">
    <w:name w:val="TOC Heading"/>
    <w:basedOn w:val="1"/>
    <w:next w:val="a"/>
    <w:uiPriority w:val="39"/>
    <w:unhideWhenUsed/>
    <w:qFormat/>
    <w:rsid w:val="00FC4A1B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FC4A1B"/>
    <w:pPr>
      <w:ind w:firstLine="0"/>
    </w:pPr>
  </w:style>
  <w:style w:type="paragraph" w:styleId="25">
    <w:name w:val="toc 2"/>
    <w:basedOn w:val="a"/>
    <w:next w:val="a"/>
    <w:autoRedefine/>
    <w:uiPriority w:val="39"/>
    <w:unhideWhenUsed/>
    <w:rsid w:val="00FC4A1B"/>
    <w:pPr>
      <w:ind w:firstLine="284"/>
    </w:pPr>
  </w:style>
  <w:style w:type="character" w:styleId="af2">
    <w:name w:val="Hyperlink"/>
    <w:basedOn w:val="a0"/>
    <w:uiPriority w:val="99"/>
    <w:unhideWhenUsed/>
    <w:rsid w:val="00FC4A1B"/>
    <w:rPr>
      <w:color w:val="467886" w:themeColor="hyperlink"/>
      <w:u w:val="single"/>
    </w:rPr>
  </w:style>
  <w:style w:type="paragraph" w:customStyle="1" w:styleId="af3">
    <w:name w:val="ЛР_заголовок таблицы"/>
    <w:basedOn w:val="a"/>
    <w:uiPriority w:val="11"/>
    <w:rsid w:val="007047AA"/>
    <w:pPr>
      <w:keepNext/>
      <w:spacing w:line="312" w:lineRule="auto"/>
      <w:ind w:firstLine="0"/>
      <w:contextualSpacing/>
      <w:jc w:val="center"/>
    </w:pPr>
    <w:rPr>
      <w:rFonts w:eastAsia="Calibri" w:cs="Times New Roman"/>
      <w:b/>
      <w:bCs/>
      <w:spacing w:val="20"/>
      <w:kern w:val="0"/>
      <w:sz w:val="20"/>
      <w:szCs w:val="22"/>
      <w14:ligatures w14:val="none"/>
    </w:rPr>
  </w:style>
  <w:style w:type="paragraph" w:customStyle="1" w:styleId="af4">
    <w:name w:val="ЛР_текст таблицы"/>
    <w:basedOn w:val="a"/>
    <w:uiPriority w:val="11"/>
    <w:rsid w:val="007047AA"/>
    <w:pPr>
      <w:spacing w:line="288" w:lineRule="auto"/>
      <w:ind w:firstLine="0"/>
      <w:contextualSpacing/>
      <w:jc w:val="center"/>
    </w:pPr>
    <w:rPr>
      <w:rFonts w:eastAsia="Times New Roman" w:cs="Times New Roman"/>
      <w:spacing w:val="20"/>
      <w:kern w:val="0"/>
      <w:sz w:val="20"/>
      <w:szCs w:val="20"/>
      <w:lang w:eastAsia="ru-RU"/>
      <w14:ligatures w14:val="none"/>
    </w:rPr>
  </w:style>
  <w:style w:type="table" w:styleId="af5">
    <w:name w:val="Table Grid"/>
    <w:basedOn w:val="a1"/>
    <w:uiPriority w:val="39"/>
    <w:rsid w:val="00704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0B52C-D204-4618-A0FA-07680E94D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16</Pages>
  <Words>2241</Words>
  <Characters>12774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elcortador</dc:creator>
  <cp:keywords/>
  <dc:description/>
  <cp:lastModifiedBy>elcortador</cp:lastModifiedBy>
  <cp:revision>5</cp:revision>
  <dcterms:created xsi:type="dcterms:W3CDTF">2026-07-15T12:07:00Z</dcterms:created>
  <dcterms:modified xsi:type="dcterms:W3CDTF">2026-09-08T11:12:00Z</dcterms:modified>
</cp:coreProperties>
</file>