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00" w:rsidRDefault="00C836A5">
      <w:pPr>
        <w:pStyle w:val="Standard"/>
        <w:numPr>
          <w:ilvl w:val="0"/>
          <w:numId w:val="1"/>
        </w:numPr>
      </w:pPr>
      <w:r>
        <w:t xml:space="preserve">Inicialmente descargamos LAPS(x86/x64).msi, </w:t>
      </w:r>
      <w:r w:rsidR="00390A68">
        <w:t>según</w:t>
      </w:r>
      <w:r>
        <w:t xml:space="preserve"> la arquitectura de nuestro sistema</w:t>
      </w:r>
    </w:p>
    <w:p w:rsidR="00677100" w:rsidRDefault="00677100">
      <w:pPr>
        <w:pStyle w:val="Standard"/>
      </w:pPr>
    </w:p>
    <w:p w:rsidR="00677100" w:rsidRDefault="00C836A5">
      <w:pPr>
        <w:pStyle w:val="Standard"/>
        <w:numPr>
          <w:ilvl w:val="0"/>
          <w:numId w:val="1"/>
        </w:numPr>
      </w:pPr>
      <w:r>
        <w:t>Ejecutamos el instalador y procedemos a instalar las extensiones necesarias para nuestro Servidor</w:t>
      </w:r>
      <w:r>
        <w:br/>
      </w:r>
    </w:p>
    <w:p w:rsidR="00677100" w:rsidRDefault="00C836A5">
      <w:pPr>
        <w:pStyle w:val="Standard"/>
      </w:pPr>
      <w:r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4597560"/>
            <wp:effectExtent l="0" t="0" r="0" b="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4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100" w:rsidRDefault="00C836A5">
      <w:pPr>
        <w:pStyle w:val="Standard"/>
        <w:numPr>
          <w:ilvl w:val="0"/>
          <w:numId w:val="2"/>
        </w:numPr>
      </w:pPr>
      <w:r>
        <w:t xml:space="preserve">Finalizamos la </w:t>
      </w:r>
      <w:r w:rsidR="00390A68">
        <w:t>instalación</w:t>
      </w:r>
    </w:p>
    <w:p w:rsidR="00677100" w:rsidRDefault="00677100">
      <w:pPr>
        <w:pStyle w:val="Standard"/>
      </w:pPr>
    </w:p>
    <w:p w:rsidR="00677100" w:rsidRDefault="00C836A5">
      <w:pPr>
        <w:pStyle w:val="Standard"/>
        <w:numPr>
          <w:ilvl w:val="0"/>
          <w:numId w:val="2"/>
        </w:numPr>
      </w:pPr>
      <w:r>
        <w:t>Ahora vamos a crear 2 grupos de seguridad en nuestro AD, estos van a diferenciarse de quienes tienen acceso d</w:t>
      </w:r>
      <w:r w:rsidR="00390A68">
        <w:t>e lectura y quienes de reseteo</w:t>
      </w:r>
      <w:r>
        <w:t xml:space="preserve"> en la GUI de LAPS. Ej. “LAPS-RO” y “LAPS-RW”. </w:t>
      </w:r>
      <w:r w:rsidR="00390A68">
        <w:t>Podríamos</w:t>
      </w:r>
      <w:r>
        <w:t xml:space="preserve"> crear </w:t>
      </w:r>
      <w:r w:rsidR="00390A68">
        <w:t>más</w:t>
      </w:r>
      <w:r>
        <w:t xml:space="preserve"> como por ej. “LAPS-SERVERS-RO” o “LAPS-SERVERS-RW”, cuales </w:t>
      </w:r>
      <w:r w:rsidR="00390A68">
        <w:t>servirían</w:t>
      </w:r>
      <w:r>
        <w:t xml:space="preserve"> para poder determinar lo mismo pero no para equipos cliente sino para otros servidores. Y </w:t>
      </w:r>
      <w:r w:rsidR="00390A68">
        <w:t>así</w:t>
      </w:r>
      <w:r>
        <w:t xml:space="preserve"> </w:t>
      </w:r>
      <w:r w:rsidR="00390A68">
        <w:t>podríamos</w:t>
      </w:r>
      <w:r>
        <w:t xml:space="preserve"> crear la cantidad necesaria según nuestro requerimiento.</w:t>
      </w:r>
    </w:p>
    <w:p w:rsidR="00677100" w:rsidRDefault="00677100">
      <w:pPr>
        <w:pStyle w:val="Standard"/>
      </w:pPr>
    </w:p>
    <w:p w:rsidR="00677100" w:rsidRDefault="00C836A5">
      <w:pPr>
        <w:pStyle w:val="Standard"/>
        <w:numPr>
          <w:ilvl w:val="0"/>
          <w:numId w:val="2"/>
        </w:numPr>
      </w:pPr>
      <w:r>
        <w:t>Agregamos a los usuarios en cada grupo pertinente o grupos que ya tengamos definidos con anterioridad</w:t>
      </w:r>
    </w:p>
    <w:p w:rsidR="00677100" w:rsidRDefault="00677100">
      <w:pPr>
        <w:pStyle w:val="Standard"/>
      </w:pPr>
    </w:p>
    <w:p w:rsidR="00677100" w:rsidRDefault="00C836A5">
      <w:pPr>
        <w:pStyle w:val="Standard"/>
        <w:numPr>
          <w:ilvl w:val="0"/>
          <w:numId w:val="2"/>
        </w:numPr>
      </w:pPr>
      <w:r>
        <w:t xml:space="preserve">En este punto pasaremos a </w:t>
      </w:r>
      <w:r w:rsidR="00390A68">
        <w:t>realizar</w:t>
      </w:r>
      <w:r>
        <w:t xml:space="preserve"> la </w:t>
      </w:r>
      <w:r w:rsidR="00390A68">
        <w:t>extensión</w:t>
      </w:r>
      <w:r>
        <w:t xml:space="preserve"> de atributos o de esquema. Para esto abriremos una terminal de PowerShell como administrador, y comenzaremos a ejecutar:</w:t>
      </w:r>
    </w:p>
    <w:p w:rsidR="00677100" w:rsidRDefault="00C836A5">
      <w:pPr>
        <w:pStyle w:val="Standard"/>
      </w:pPr>
      <w:r>
        <w:tab/>
      </w:r>
    </w:p>
    <w:p w:rsidR="00677100" w:rsidRDefault="00C836A5">
      <w:pPr>
        <w:pStyle w:val="Standard"/>
      </w:pPr>
      <w:r>
        <w:tab/>
        <w:t>#extendemos el Schema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Update-AdmPwdADSchema</w:t>
      </w: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 xml:space="preserve">#si </w:t>
      </w:r>
      <w:r w:rsidR="00AC3988">
        <w:t>tendríamos</w:t>
      </w:r>
      <w:r>
        <w:t xml:space="preserve"> </w:t>
      </w:r>
      <w:r w:rsidR="00AC3988">
        <w:t>algún</w:t>
      </w:r>
      <w:r>
        <w:t xml:space="preserve"> tipo de error sobre el paquete, lo que </w:t>
      </w:r>
      <w:r w:rsidR="00AC3988">
        <w:t>deberíamos</w:t>
      </w:r>
      <w:r>
        <w:t xml:space="preserve"> realizar es la </w:t>
      </w:r>
      <w:r>
        <w:tab/>
      </w:r>
      <w:r w:rsidR="00AC3988">
        <w:t>importación</w:t>
      </w:r>
      <w:r>
        <w:t xml:space="preserve"> pertinente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Import-module AdmPwd.PS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 xml:space="preserve">#le damos permisos, a los equipos que queramos impactar con esta </w:t>
      </w:r>
      <w:r w:rsidR="00AC3988">
        <w:t>implementación</w:t>
      </w:r>
      <w:r>
        <w:t xml:space="preserve">, a que </w:t>
      </w:r>
      <w:r>
        <w:tab/>
        <w:t xml:space="preserve">escriban en el AD en los atributos. Se debe repetir con todas la OU necesarias. Si tengo solo </w:t>
      </w:r>
      <w:r>
        <w:tab/>
        <w:t xml:space="preserve">una OU con ese nombre basta con ponerlo que </w:t>
      </w:r>
      <w:r w:rsidR="00AC3988">
        <w:t>será</w:t>
      </w:r>
      <w:r>
        <w:t xml:space="preserve"> identificada, de lo contrario deberemos </w:t>
      </w:r>
      <w:r>
        <w:tab/>
        <w:t>colocar la ruta completa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Set-AdmPwdComputerSelfPermission -OrgUnit &lt;nombre de la OU a delegar permisos&gt;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>#ahora le damos permiso de lectura a los usuarios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Set-AdmPwdReadPasswordPermission -OrgUnit &lt;nombre de la OU a delegar permiso&gt;</w:t>
      </w: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-AllowedPrincipals &lt;usuario or grupo&gt;</w:t>
      </w:r>
    </w:p>
    <w:p w:rsidR="00677100" w:rsidRDefault="00C836A5">
      <w:pPr>
        <w:pStyle w:val="Standard"/>
      </w:pPr>
      <w:r>
        <w:tab/>
      </w:r>
    </w:p>
    <w:p w:rsidR="00677100" w:rsidRDefault="00C836A5">
      <w:pPr>
        <w:pStyle w:val="Standard"/>
      </w:pPr>
      <w:r>
        <w:tab/>
        <w:t>#para darle permiso de reseteo de contraseña</w:t>
      </w:r>
    </w:p>
    <w:p w:rsidR="00677100" w:rsidRDefault="00C836A5" w:rsidP="00AC3988">
      <w:pPr>
        <w:pStyle w:val="Standard"/>
        <w:tabs>
          <w:tab w:val="left" w:pos="709"/>
          <w:tab w:val="left" w:pos="1785"/>
        </w:tabs>
      </w:pPr>
      <w:r>
        <w:tab/>
      </w:r>
      <w:r w:rsidR="00AC3988">
        <w:tab/>
      </w: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>Set-AdmPwdResetPasswordPermission -OrgUnit &lt;name of the OU to delegate</w:t>
      </w:r>
    </w:p>
    <w:p w:rsidR="00E75F4F" w:rsidRDefault="00C836A5">
      <w:pPr>
        <w:pStyle w:val="Standard"/>
      </w:pPr>
      <w:r>
        <w:tab/>
      </w:r>
      <w:r>
        <w:rPr>
          <w:shd w:val="clear" w:color="auto" w:fill="FFFF00"/>
        </w:rPr>
        <w:t>permissions&gt; -AllowedPrincipals &lt;users or groups&gt;</w:t>
      </w:r>
    </w:p>
    <w:p w:rsidR="00E75F4F" w:rsidRDefault="00E75F4F">
      <w:pPr>
        <w:pStyle w:val="Standard"/>
      </w:pPr>
      <w:r>
        <w:t xml:space="preserve">   </w:t>
      </w:r>
    </w:p>
    <w:p w:rsidR="00E75F4F" w:rsidRDefault="00E75F4F" w:rsidP="00E75F4F">
      <w:pPr>
        <w:pStyle w:val="Standard"/>
        <w:ind w:left="705"/>
      </w:pPr>
      <w:r>
        <w:t>#entendamos que ambos permisos son independientes, es decir, que tenga permiso de #reseteo no significa que podrá verla</w:t>
      </w:r>
    </w:p>
    <w:p w:rsidR="00E75F4F" w:rsidRPr="00E75F4F" w:rsidRDefault="00E75F4F" w:rsidP="00E75F4F">
      <w:pPr>
        <w:pStyle w:val="Standard"/>
        <w:ind w:left="705"/>
      </w:pPr>
    </w:p>
    <w:p w:rsidR="00677100" w:rsidRDefault="00C836A5">
      <w:pPr>
        <w:pStyle w:val="Standard"/>
        <w:numPr>
          <w:ilvl w:val="0"/>
          <w:numId w:val="3"/>
        </w:numPr>
      </w:pPr>
      <w:r>
        <w:t>En este paso vamos a crear la GPO que nos va a permitir llegar a los equipos que requerimos administrar.</w:t>
      </w:r>
    </w:p>
    <w:p w:rsidR="00677100" w:rsidRDefault="00C836A5" w:rsidP="00E75F4F">
      <w:pPr>
        <w:pStyle w:val="Standard"/>
        <w:ind w:firstLine="709"/>
      </w:pPr>
      <w:r>
        <w:t xml:space="preserve">Abrimos nuestro administrador de GPO en nuestro DC, creamos la </w:t>
      </w:r>
      <w:r w:rsidR="00AC3988">
        <w:t>política</w:t>
      </w:r>
      <w:r>
        <w:t xml:space="preserve"> y editamos.</w:t>
      </w:r>
    </w:p>
    <w:p w:rsidR="00677100" w:rsidRDefault="00C836A5" w:rsidP="00E75F4F">
      <w:pPr>
        <w:pStyle w:val="Standard"/>
        <w:ind w:left="709"/>
      </w:pPr>
      <w:r>
        <w:t xml:space="preserve">Primero debemos configurar la </w:t>
      </w:r>
      <w:r w:rsidR="00AC3988">
        <w:t>instalación</w:t>
      </w:r>
      <w:r>
        <w:t xml:space="preserve"> del Soft en los equipos, para ellos nos posicionamos en “Computer Configuration &gt; Policies &gt; Software Settings”, realizamos click derecho en 'Software Installation' &gt; 'New' &gt; 'Package' y seleccionamos el instalador de LAPS en una ubicación compartida.</w:t>
      </w:r>
    </w:p>
    <w:p w:rsidR="00E75F4F" w:rsidRDefault="00E75F4F">
      <w:pPr>
        <w:pStyle w:val="Standard"/>
      </w:pPr>
    </w:p>
    <w:p w:rsidR="00677100" w:rsidRDefault="00C836A5" w:rsidP="00E75F4F">
      <w:pPr>
        <w:pStyle w:val="Standard"/>
        <w:ind w:left="709"/>
      </w:pPr>
      <w:r>
        <w:t xml:space="preserve">Segundo debemos configurar la plantilla administrativa, para esto cerramos la </w:t>
      </w:r>
      <w:r w:rsidR="00AC3988">
        <w:t>edición</w:t>
      </w:r>
      <w:r>
        <w:t xml:space="preserve"> y la volvemos a abrir. Nos posicionamos en “Computer Configuration &gt; Policies &gt; Administrative Templates\LAPS” y configuramos de la siguiente forma:</w:t>
      </w:r>
    </w:p>
    <w:p w:rsidR="00E75F4F" w:rsidRDefault="00E75F4F" w:rsidP="00E75F4F">
      <w:pPr>
        <w:pStyle w:val="Standard"/>
        <w:ind w:left="709"/>
      </w:pPr>
    </w:p>
    <w:p w:rsidR="00677100" w:rsidRDefault="00C836A5" w:rsidP="00AC3988">
      <w:pPr>
        <w:pStyle w:val="Standard"/>
        <w:numPr>
          <w:ilvl w:val="0"/>
          <w:numId w:val="4"/>
        </w:numPr>
      </w:pPr>
      <w:r>
        <w:t>“Enable Local admin Password management”= 'Enabled'</w:t>
      </w:r>
    </w:p>
    <w:p w:rsidR="00677100" w:rsidRDefault="00C836A5" w:rsidP="00AC3988">
      <w:pPr>
        <w:pStyle w:val="Standard"/>
        <w:numPr>
          <w:ilvl w:val="0"/>
          <w:numId w:val="4"/>
        </w:numPr>
      </w:pPr>
      <w:r>
        <w:t>“Password Settings”='Enabled (</w:t>
      </w:r>
      <w:r w:rsidR="00AC3988">
        <w:t>Aquí</w:t>
      </w:r>
      <w:r>
        <w:t xml:space="preserve"> podemos configurar Complejidad, largo y edad)'</w:t>
      </w:r>
    </w:p>
    <w:p w:rsidR="00677100" w:rsidRDefault="00C836A5" w:rsidP="00AC3988">
      <w:pPr>
        <w:pStyle w:val="Standard"/>
        <w:numPr>
          <w:ilvl w:val="0"/>
          <w:numId w:val="4"/>
        </w:numPr>
      </w:pPr>
      <w:r>
        <w:t xml:space="preserve">“Do not allow </w:t>
      </w:r>
      <w:r w:rsidR="00AC3988">
        <w:t>Password</w:t>
      </w:r>
      <w:r>
        <w:t xml:space="preserve"> expiration time longer than required by policy” = 'Enabled'</w:t>
      </w:r>
    </w:p>
    <w:p w:rsidR="00677100" w:rsidRDefault="00C836A5" w:rsidP="00AC3988">
      <w:pPr>
        <w:pStyle w:val="Standard"/>
        <w:numPr>
          <w:ilvl w:val="0"/>
          <w:numId w:val="4"/>
        </w:numPr>
      </w:pPr>
      <w:r>
        <w:t xml:space="preserve">“Name of Administrator account to manage”=Configuraremos el nombre de la cuenta administrador a administrar, si no se configura la </w:t>
      </w:r>
      <w:r w:rsidR="00AC3988">
        <w:t>política</w:t>
      </w:r>
      <w:r>
        <w:t xml:space="preserve"> buscara la cuenta administrador que </w:t>
      </w:r>
      <w:r w:rsidR="00AC3988">
        <w:t>Windows</w:t>
      </w:r>
      <w:r>
        <w:t xml:space="preserve"> instala por default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>Guardamos y a probar la GPO.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 xml:space="preserve">Nota: Si </w:t>
      </w:r>
      <w:r w:rsidR="00AC3988">
        <w:t>tuviésemos</w:t>
      </w:r>
      <w:r>
        <w:t xml:space="preserve"> varios DC debemos copiar la plantilla “AdmPwd.admx”, ubicada en </w:t>
      </w:r>
      <w:r>
        <w:tab/>
        <w:t xml:space="preserve">“%Windows\PolicyDefinitions” a </w:t>
      </w:r>
      <w:r>
        <w:tab/>
        <w:t xml:space="preserve">“%Windows\SYSVOL\sysvol\&lt;DomainName&gt;\Policies\PolicyDefinitions” y el </w:t>
      </w:r>
      <w:r>
        <w:tab/>
        <w:t xml:space="preserve">“AdmPwd.adml”, ubicado en “%Windows\PolicyDefinitions\en-US” a  </w:t>
      </w:r>
      <w:r>
        <w:tab/>
        <w:t>“%Windows\SYSVOL\sysvol\&lt;DomainName&gt;\Policies\PolicyDefinitions”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  <w:t xml:space="preserve">Nota 2: Podemos agregar los dos instaladores (x86 y x64) en la misma </w:t>
      </w:r>
      <w:r w:rsidR="00AC3988">
        <w:t>política</w:t>
      </w:r>
      <w:r>
        <w:t xml:space="preserve">, pero </w:t>
      </w:r>
      <w:r>
        <w:tab/>
        <w:t>debemos configurar lo siguiente en el instalador de 32 Bits.</w:t>
      </w:r>
    </w:p>
    <w:p w:rsidR="00677100" w:rsidRDefault="00C836A5">
      <w:pPr>
        <w:pStyle w:val="Standard"/>
      </w:pPr>
      <w:r>
        <w:tab/>
        <w:t xml:space="preserve">Dentro de la </w:t>
      </w:r>
      <w:r w:rsidR="00AC3988">
        <w:t>configuración</w:t>
      </w:r>
      <w:r>
        <w:t xml:space="preserve"> de la </w:t>
      </w:r>
      <w:r w:rsidR="00AC3988">
        <w:t>política</w:t>
      </w:r>
      <w:r>
        <w:t xml:space="preserve">, realizamos doble click en 'LAPSx86.msi', dentro </w:t>
      </w:r>
      <w:r>
        <w:tab/>
        <w:t xml:space="preserve">de la pestaña 'Deployment' ingresamos a las opciones avanzadas y </w:t>
      </w:r>
      <w:r w:rsidR="00AC3988">
        <w:t>des tildamos</w:t>
      </w:r>
      <w:r>
        <w:t xml:space="preserve"> la siguiente </w:t>
      </w:r>
      <w:r>
        <w:tab/>
      </w:r>
      <w:r w:rsidR="00AC3988">
        <w:t>opción</w:t>
      </w:r>
      <w:r>
        <w:t xml:space="preserve"> 'Make this 32-bit X86 application available to Win64 machines'. No es obligatorio </w:t>
      </w:r>
      <w:r>
        <w:tab/>
        <w:t xml:space="preserve">hacerlos pero de esta forma nos aseguramos que el instalador x86 no se ejecute en sistemas </w:t>
      </w:r>
      <w:r>
        <w:tab/>
        <w:t>de 64 bits.</w:t>
      </w:r>
    </w:p>
    <w:p w:rsidR="00677100" w:rsidRDefault="00C836A5">
      <w:pPr>
        <w:pStyle w:val="Standard"/>
      </w:pPr>
      <w:r>
        <w:tab/>
      </w:r>
    </w:p>
    <w:p w:rsidR="00677100" w:rsidRDefault="00E75F4F" w:rsidP="00E75F4F">
      <w:pPr>
        <w:pStyle w:val="Standard"/>
        <w:ind w:left="709"/>
      </w:pPr>
      <w:r>
        <w:t>Nota 3: LAPS solo va a afectar a una cuenta local admin por equipo, la cual va a ser la especificada en la GPO</w:t>
      </w:r>
    </w:p>
    <w:p w:rsidR="00677100" w:rsidRDefault="00677100">
      <w:pPr>
        <w:pStyle w:val="Standard"/>
      </w:pPr>
    </w:p>
    <w:p w:rsidR="00677100" w:rsidRDefault="00C836A5">
      <w:pPr>
        <w:pStyle w:val="Standard"/>
        <w:numPr>
          <w:ilvl w:val="0"/>
          <w:numId w:val="3"/>
        </w:numPr>
      </w:pPr>
      <w:r>
        <w:t xml:space="preserve">Una vez creada la </w:t>
      </w:r>
      <w:r w:rsidR="00AC3988">
        <w:t>política</w:t>
      </w:r>
      <w:r>
        <w:t xml:space="preserve"> y asignada a la OU deseada, forzamos con un “gpupdate /force”, y nos va a pedir reiniciar el equipo. O directamente reiniciamos el equipo.</w:t>
      </w: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tab/>
      </w:r>
      <w:r>
        <w:rPr>
          <w:u w:val="single"/>
        </w:rPr>
        <w:t xml:space="preserve">Consultar quien tiene permisos </w:t>
      </w:r>
      <w:r w:rsidR="00AC3988">
        <w:rPr>
          <w:u w:val="single"/>
        </w:rPr>
        <w:t>vía</w:t>
      </w:r>
      <w:r>
        <w:rPr>
          <w:u w:val="single"/>
        </w:rPr>
        <w:t xml:space="preserve"> powershell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tab/>
      </w:r>
      <w:r>
        <w:rPr>
          <w:shd w:val="clear" w:color="auto" w:fill="FFFF00"/>
        </w:rPr>
        <w:t xml:space="preserve">(Find-AdmPwdExtendedrights -orgunit </w:t>
      </w:r>
      <w:r>
        <w:rPr>
          <w:rStyle w:val="Userinput"/>
          <w:shd w:val="clear" w:color="auto" w:fill="FFFF00"/>
          <w:lang w:val="en-US"/>
        </w:rPr>
        <w:t>&lt;OU name&gt;</w:t>
      </w:r>
      <w:r>
        <w:rPr>
          <w:rStyle w:val="Userinput"/>
          <w:rFonts w:ascii="Times New Roman" w:hAnsi="Times New Roman"/>
          <w:sz w:val="24"/>
          <w:shd w:val="clear" w:color="auto" w:fill="FFFF00"/>
          <w:lang w:val="en-US"/>
        </w:rPr>
        <w:t>).ExtendedRightHolders</w:t>
      </w: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rPr>
          <w:rStyle w:val="Userinput"/>
          <w:rFonts w:ascii="Times New Roman" w:hAnsi="Times New Roman"/>
          <w:sz w:val="24"/>
          <w:lang w:val="en-US"/>
        </w:rPr>
        <w:tab/>
      </w:r>
      <w:r>
        <w:rPr>
          <w:rStyle w:val="Userinput"/>
          <w:rFonts w:ascii="Times New Roman" w:hAnsi="Times New Roman"/>
          <w:sz w:val="24"/>
          <w:lang w:val="en-US"/>
        </w:rPr>
        <w:tab/>
      </w:r>
      <w:r>
        <w:rPr>
          <w:rStyle w:val="Userinput"/>
          <w:rFonts w:ascii="Times New Roman" w:hAnsi="Times New Roman"/>
          <w:sz w:val="24"/>
          <w:u w:val="single"/>
          <w:lang w:val="en-US"/>
        </w:rPr>
        <w:t>Atributos para consultar via AD</w:t>
      </w:r>
    </w:p>
    <w:p w:rsidR="00677100" w:rsidRDefault="00C836A5">
      <w:pPr>
        <w:pStyle w:val="Standard"/>
      </w:pPr>
      <w:r>
        <w:rPr>
          <w:rStyle w:val="Userinput"/>
          <w:rFonts w:ascii="Times New Roman" w:hAnsi="Times New Roman"/>
          <w:sz w:val="24"/>
          <w:lang w:val="en-US"/>
        </w:rPr>
        <w:tab/>
      </w:r>
    </w:p>
    <w:p w:rsidR="00677100" w:rsidRPr="00AC3988" w:rsidRDefault="00C836A5">
      <w:pPr>
        <w:pStyle w:val="Standard"/>
      </w:pPr>
      <w:r>
        <w:rPr>
          <w:rStyle w:val="Userinput"/>
          <w:rFonts w:ascii="Times New Roman" w:hAnsi="Times New Roman"/>
          <w:sz w:val="24"/>
          <w:lang w:val="en-US"/>
        </w:rPr>
        <w:tab/>
      </w:r>
      <w:r w:rsidRPr="00AC3988">
        <w:rPr>
          <w:rStyle w:val="Userinput"/>
          <w:rFonts w:ascii="Times New Roman" w:hAnsi="Times New Roman"/>
          <w:sz w:val="24"/>
        </w:rPr>
        <w:t xml:space="preserve">ms-Mcs-AdmPwd (Almacena la </w:t>
      </w:r>
      <w:r w:rsidR="00AC3988" w:rsidRPr="00AC3988">
        <w:rPr>
          <w:rStyle w:val="Userinput"/>
          <w:rFonts w:ascii="Times New Roman" w:hAnsi="Times New Roman"/>
          <w:sz w:val="24"/>
        </w:rPr>
        <w:t>contraseña</w:t>
      </w:r>
      <w:r w:rsidRPr="00AC3988">
        <w:rPr>
          <w:rStyle w:val="Userinput"/>
          <w:rFonts w:ascii="Times New Roman" w:hAnsi="Times New Roman"/>
          <w:sz w:val="24"/>
        </w:rPr>
        <w:t>)</w:t>
      </w: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sz w:val="24"/>
        </w:rPr>
        <w:tab/>
        <w:t xml:space="preserve">ms-Mcs-AdmPwdExpirationTime (Almacena la fecha de </w:t>
      </w:r>
      <w:r w:rsidR="00AC3988" w:rsidRPr="00AC3988">
        <w:rPr>
          <w:rStyle w:val="Userinput"/>
          <w:rFonts w:ascii="Times New Roman" w:hAnsi="Times New Roman"/>
          <w:sz w:val="24"/>
        </w:rPr>
        <w:t>expiración</w:t>
      </w:r>
      <w:r w:rsidRPr="00AC3988">
        <w:rPr>
          <w:rStyle w:val="Userinput"/>
          <w:rFonts w:ascii="Times New Roman" w:hAnsi="Times New Roman"/>
          <w:sz w:val="24"/>
        </w:rPr>
        <w:t xml:space="preserve"> de la contraseña)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sz w:val="24"/>
        </w:rPr>
        <w:tab/>
        <w:t xml:space="preserve">Importante: Luego del primer reinicio y LAPS haya sido instalado en el equipo cliente </w:t>
      </w:r>
      <w:r w:rsidRPr="00AC3988">
        <w:rPr>
          <w:rStyle w:val="Userinput"/>
          <w:rFonts w:ascii="Times New Roman" w:hAnsi="Times New Roman"/>
          <w:sz w:val="24"/>
        </w:rPr>
        <w:tab/>
        <w:t xml:space="preserve">mediante la GPO configurada, es muy probable que haya que volver a realizar un nuevo </w:t>
      </w:r>
      <w:r w:rsidRPr="00AC3988">
        <w:rPr>
          <w:rStyle w:val="Userinput"/>
          <w:rFonts w:ascii="Times New Roman" w:hAnsi="Times New Roman"/>
          <w:sz w:val="24"/>
        </w:rPr>
        <w:tab/>
        <w:t xml:space="preserve">reinicio o un “gpupdate /force” para que aplique ahora si los permisos de LAPS en el equipo </w:t>
      </w:r>
      <w:r w:rsidRPr="00AC3988">
        <w:rPr>
          <w:rStyle w:val="Userinput"/>
          <w:rFonts w:ascii="Times New Roman" w:hAnsi="Times New Roman"/>
          <w:sz w:val="24"/>
        </w:rPr>
        <w:tab/>
        <w:t>y escriba dentro de los atributos anteriormente mencionados.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sz w:val="24"/>
        </w:rPr>
        <w:tab/>
        <w:t xml:space="preserve">Dentro del atributo  ms-Mcs-AdmPwdExpirationTime se va a guardar un valor </w:t>
      </w:r>
      <w:r w:rsidR="00AC3988" w:rsidRPr="00AC3988">
        <w:rPr>
          <w:rStyle w:val="Userinput"/>
          <w:rFonts w:ascii="Times New Roman" w:hAnsi="Times New Roman"/>
          <w:sz w:val="24"/>
        </w:rPr>
        <w:t>numérico</w:t>
      </w:r>
      <w:r w:rsidRPr="00AC3988">
        <w:rPr>
          <w:rStyle w:val="Userinput"/>
          <w:rFonts w:ascii="Times New Roman" w:hAnsi="Times New Roman"/>
          <w:sz w:val="24"/>
        </w:rPr>
        <w:t xml:space="preserve"> </w:t>
      </w:r>
      <w:r w:rsidRPr="00AC3988">
        <w:rPr>
          <w:rStyle w:val="Userinput"/>
          <w:rFonts w:ascii="Times New Roman" w:hAnsi="Times New Roman"/>
          <w:sz w:val="24"/>
        </w:rPr>
        <w:tab/>
        <w:t xml:space="preserve">que no nos va a aportar </w:t>
      </w:r>
      <w:r w:rsidR="00AC3988" w:rsidRPr="00AC3988">
        <w:rPr>
          <w:rStyle w:val="Userinput"/>
          <w:rFonts w:ascii="Times New Roman" w:hAnsi="Times New Roman"/>
          <w:sz w:val="24"/>
        </w:rPr>
        <w:t>ningún</w:t>
      </w:r>
      <w:r w:rsidRPr="00AC3988">
        <w:rPr>
          <w:rStyle w:val="Userinput"/>
          <w:rFonts w:ascii="Times New Roman" w:hAnsi="Times New Roman"/>
          <w:sz w:val="24"/>
        </w:rPr>
        <w:t xml:space="preserve"> dato concreto pero para transformarlo en una fecha y hora </w:t>
      </w:r>
      <w:r w:rsidRPr="00AC3988">
        <w:rPr>
          <w:rStyle w:val="Userinput"/>
          <w:rFonts w:ascii="Times New Roman" w:hAnsi="Times New Roman"/>
          <w:sz w:val="24"/>
        </w:rPr>
        <w:tab/>
        <w:t>legible deberemos utilizar el siguiente comando en una consola 'cmd'</w:t>
      </w:r>
    </w:p>
    <w:p w:rsidR="00677100" w:rsidRDefault="00C836A5" w:rsidP="008A7502">
      <w:pPr>
        <w:pStyle w:val="Standard"/>
        <w:tabs>
          <w:tab w:val="left" w:pos="709"/>
          <w:tab w:val="left" w:pos="7275"/>
        </w:tabs>
      </w:pPr>
      <w:r>
        <w:rPr>
          <w:rStyle w:val="Userinput"/>
          <w:rFonts w:ascii="Times New Roman" w:hAnsi="Times New Roman"/>
          <w:sz w:val="24"/>
          <w:lang w:val="en-US"/>
        </w:rPr>
        <w:tab/>
      </w:r>
      <w:r w:rsidR="008A7502">
        <w:rPr>
          <w:rStyle w:val="Userinput"/>
          <w:rFonts w:ascii="Times New Roman" w:hAnsi="Times New Roman"/>
          <w:sz w:val="24"/>
          <w:lang w:val="en-US"/>
        </w:rPr>
        <w:tab/>
      </w:r>
    </w:p>
    <w:p w:rsidR="00677100" w:rsidRPr="00AC3988" w:rsidRDefault="00C836A5">
      <w:pPr>
        <w:pStyle w:val="Standard"/>
      </w:pPr>
      <w:r>
        <w:rPr>
          <w:rStyle w:val="Userinput"/>
          <w:rFonts w:ascii="Times New Roman" w:hAnsi="Times New Roman"/>
          <w:color w:val="000000"/>
          <w:sz w:val="24"/>
          <w:lang w:val="en-US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  <w:shd w:val="clear" w:color="auto" w:fill="FFFF00"/>
        </w:rPr>
        <w:t>w32tm /ntte &lt;numero a convertir&gt;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  <w:u w:val="single"/>
        </w:rPr>
        <w:t xml:space="preserve">Consultar pass y fecha de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u w:val="single"/>
        </w:rPr>
        <w:t>expiración</w:t>
      </w:r>
      <w:r w:rsidRPr="00AC3988">
        <w:rPr>
          <w:rStyle w:val="Userinput"/>
          <w:rFonts w:ascii="Times New Roman" w:hAnsi="Times New Roman"/>
          <w:color w:val="000000"/>
          <w:sz w:val="24"/>
          <w:u w:val="single"/>
        </w:rPr>
        <w:t xml:space="preserve">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u w:val="single"/>
        </w:rPr>
        <w:t>vía</w:t>
      </w:r>
      <w:r w:rsidRPr="00AC3988">
        <w:rPr>
          <w:rStyle w:val="Userinput"/>
          <w:rFonts w:ascii="Times New Roman" w:hAnsi="Times New Roman"/>
          <w:color w:val="000000"/>
          <w:sz w:val="24"/>
          <w:u w:val="single"/>
        </w:rPr>
        <w:t xml:space="preserve"> powershell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  <w:t>Get-AdmPwdPassword -ComputerName &lt;computername&gt;</w:t>
      </w: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="00AC3988" w:rsidRPr="00AC3988">
        <w:rPr>
          <w:rStyle w:val="Userinput"/>
          <w:rFonts w:ascii="Times New Roman" w:hAnsi="Times New Roman"/>
          <w:color w:val="000000"/>
          <w:sz w:val="24"/>
        </w:rPr>
        <w:t>También</w:t>
      </w:r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 </w:t>
      </w:r>
      <w:r w:rsidR="00AC3988" w:rsidRPr="00AC3988">
        <w:rPr>
          <w:rStyle w:val="Userinput"/>
          <w:rFonts w:ascii="Times New Roman" w:hAnsi="Times New Roman"/>
          <w:color w:val="000000"/>
          <w:sz w:val="24"/>
        </w:rPr>
        <w:t>podríamos</w:t>
      </w:r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 realizar una consulta directamente al AD mediante powershell y un </w:t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  <w:t xml:space="preserve">ejemplo </w:t>
      </w:r>
      <w:r w:rsidR="00AC3988" w:rsidRPr="00AC3988">
        <w:rPr>
          <w:rStyle w:val="Userinput"/>
          <w:rFonts w:ascii="Times New Roman" w:hAnsi="Times New Roman"/>
          <w:color w:val="000000"/>
          <w:sz w:val="24"/>
        </w:rPr>
        <w:t>podría</w:t>
      </w:r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 ser: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  <w:shd w:val="clear" w:color="auto" w:fill="FFFF00"/>
        </w:rPr>
        <w:t>Get-ADComputer -filter {Name -Like “&lt;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shd w:val="clear" w:color="auto" w:fill="FFFF00"/>
        </w:rPr>
        <w:t>palabra clave</w:t>
      </w:r>
      <w:r w:rsidRPr="00AC3988">
        <w:rPr>
          <w:rStyle w:val="Userinput"/>
          <w:rFonts w:ascii="Times New Roman" w:hAnsi="Times New Roman"/>
          <w:color w:val="000000"/>
          <w:sz w:val="24"/>
          <w:shd w:val="clear" w:color="auto" w:fill="FFFF00"/>
        </w:rPr>
        <w:t>&gt;*”} -Properties ms-Mcs-AdmPwd |</w:t>
      </w:r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 </w:t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  <w:shd w:val="clear" w:color="auto" w:fill="FFFF00"/>
        </w:rPr>
        <w:t>Select Name, ms-Mcs-AdmPwd</w:t>
      </w:r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bookmarkStart w:id="0" w:name="_GoBack"/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En este ejemplo la consulta nos </w:t>
      </w:r>
      <w:r w:rsidR="00AC3988" w:rsidRPr="00AC3988">
        <w:rPr>
          <w:rStyle w:val="Userinput"/>
          <w:rFonts w:ascii="Times New Roman" w:hAnsi="Times New Roman"/>
          <w:color w:val="000000"/>
          <w:sz w:val="24"/>
        </w:rPr>
        <w:t>traería</w:t>
      </w:r>
      <w:r w:rsidRPr="00AC3988">
        <w:rPr>
          <w:rStyle w:val="Userinput"/>
          <w:rFonts w:ascii="Times New Roman" w:hAnsi="Times New Roman"/>
          <w:color w:val="000000"/>
          <w:sz w:val="24"/>
        </w:rPr>
        <w:t xml:space="preserve"> todos los equipos que coincidan en su nombre</w:t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  <w:t xml:space="preserve"> </w:t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  <w:t xml:space="preserve">inicialmente con la palabra clave que utilicemos y que terminen de cualquier forma y que </w:t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  <w:t>nos muestre en una lista el nombre del equipo y su contraseña administrador local.</w:t>
      </w:r>
      <w:bookmarkEnd w:id="0"/>
    </w:p>
    <w:p w:rsidR="00677100" w:rsidRPr="00AC3988" w:rsidRDefault="00677100">
      <w:pPr>
        <w:pStyle w:val="Standard"/>
      </w:pPr>
    </w:p>
    <w:p w:rsidR="00677100" w:rsidRPr="00AC3988" w:rsidRDefault="00C836A5">
      <w:pPr>
        <w:pStyle w:val="Standard"/>
      </w:pP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  <w:r w:rsidRPr="00AC3988">
        <w:rPr>
          <w:rStyle w:val="Userinput"/>
          <w:rFonts w:ascii="Times New Roman" w:hAnsi="Times New Roman"/>
          <w:color w:val="000000"/>
          <w:sz w:val="24"/>
        </w:rPr>
        <w:tab/>
      </w:r>
    </w:p>
    <w:p w:rsidR="00677100" w:rsidRPr="00AC3988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677100">
      <w:pPr>
        <w:pStyle w:val="Standard"/>
      </w:pPr>
    </w:p>
    <w:p w:rsidR="00677100" w:rsidRDefault="00C836A5">
      <w:pPr>
        <w:pStyle w:val="Standard"/>
      </w:pPr>
      <w:r>
        <w:rPr>
          <w:rStyle w:val="Userinput"/>
          <w:rFonts w:ascii="Times New Roman" w:hAnsi="Times New Roman"/>
          <w:color w:val="000000"/>
          <w:sz w:val="24"/>
          <w:lang w:val="en-US"/>
        </w:rPr>
        <w:tab/>
      </w:r>
      <w:r>
        <w:rPr>
          <w:rStyle w:val="Userinput"/>
          <w:rFonts w:ascii="Times New Roman" w:hAnsi="Times New Roman"/>
          <w:color w:val="000000"/>
          <w:sz w:val="24"/>
          <w:lang w:val="en-US"/>
        </w:rPr>
        <w:tab/>
      </w:r>
      <w:r>
        <w:rPr>
          <w:rStyle w:val="Userinput"/>
          <w:rFonts w:ascii="Times New Roman" w:hAnsi="Times New Roman"/>
          <w:color w:val="000000"/>
          <w:sz w:val="24"/>
          <w:u w:val="single"/>
          <w:lang w:val="en-US"/>
        </w:rPr>
        <w:t>Consulta mediante GUI de LAPS</w:t>
      </w:r>
    </w:p>
    <w:p w:rsidR="00677100" w:rsidRPr="00AC3988" w:rsidRDefault="00C836A5">
      <w:pPr>
        <w:pStyle w:val="Standard"/>
        <w:rPr>
          <w:lang w:val="es-ES"/>
        </w:rPr>
      </w:pPr>
      <w:r>
        <w:rPr>
          <w:rStyle w:val="Userinput"/>
          <w:rFonts w:ascii="Times New Roman" w:hAnsi="Times New Roman"/>
          <w:color w:val="000000"/>
          <w:sz w:val="24"/>
          <w:lang w:val="en-US"/>
        </w:rPr>
        <w:tab/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 xml:space="preserve">Instalamos la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aplicación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en la PC donde debemos consultar (Administradores o Help Desk o 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>Soporte). Solo instalaremos la GUI y las extensiones de powershell.</w:t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noProof/>
          <w:lang w:val="es-ES" w:eastAsia="es-A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67680" cy="3849839"/>
            <wp:effectExtent l="0" t="0" r="4320" b="0"/>
            <wp:wrapTopAndBottom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680" cy="384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 xml:space="preserve">Los permisos para leer o no o para resetear o no se ajustan a las credenciales con las que 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iniciemos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sesión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de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Windows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.</w:t>
      </w:r>
    </w:p>
    <w:p w:rsidR="00677100" w:rsidRPr="00AC3988" w:rsidRDefault="00677100">
      <w:pPr>
        <w:pStyle w:val="Standard"/>
        <w:rPr>
          <w:lang w:val="es-ES"/>
        </w:rPr>
      </w:pPr>
    </w:p>
    <w:p w:rsidR="00B63087" w:rsidRPr="00AC3988" w:rsidRDefault="00C836A5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B63087" w:rsidRPr="00AC3988" w:rsidRDefault="00B63087">
      <w:pPr>
        <w:pStyle w:val="Standard"/>
        <w:rPr>
          <w:rStyle w:val="Userinput"/>
          <w:rFonts w:ascii="Times New Roman" w:hAnsi="Times New Roman"/>
          <w:color w:val="000000"/>
          <w:sz w:val="24"/>
          <w:lang w:val="es-ES"/>
        </w:rPr>
      </w:pPr>
    </w:p>
    <w:p w:rsidR="00677100" w:rsidRPr="00AC3988" w:rsidRDefault="00AC3988" w:rsidP="00B63087">
      <w:pPr>
        <w:pStyle w:val="Standard"/>
        <w:ind w:firstLine="709"/>
        <w:rPr>
          <w:rStyle w:val="Userinput"/>
          <w:rFonts w:ascii="Times New Roman" w:hAnsi="Times New Roman"/>
          <w:color w:val="000000"/>
          <w:sz w:val="24"/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lastRenderedPageBreak/>
        <w:t>Así</w:t>
      </w:r>
      <w:r w:rsidR="00C836A5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veremos la interfaz:</w:t>
      </w:r>
    </w:p>
    <w:p w:rsidR="00B63087" w:rsidRPr="00AC3988" w:rsidRDefault="00B63087" w:rsidP="00B63087">
      <w:pPr>
        <w:pStyle w:val="Standard"/>
        <w:ind w:firstLine="709"/>
        <w:rPr>
          <w:lang w:val="es-ES"/>
        </w:rPr>
      </w:pP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noProof/>
          <w:lang w:val="es-ES" w:eastAsia="es-A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771480</wp:posOffset>
            </wp:positionH>
            <wp:positionV relativeFrom="paragraph">
              <wp:posOffset>98280</wp:posOffset>
            </wp:positionV>
            <wp:extent cx="4613400" cy="3521159"/>
            <wp:effectExtent l="0" t="0" r="0" b="3091"/>
            <wp:wrapTopAndBottom/>
            <wp:docPr id="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400" cy="352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</w:p>
    <w:p w:rsidR="00677100" w:rsidRPr="00AC3988" w:rsidRDefault="00677100">
      <w:pPr>
        <w:pStyle w:val="Standard"/>
        <w:rPr>
          <w:lang w:val="es-ES"/>
        </w:rPr>
      </w:pP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>Colocamos el nombre del equipo y clickeamos en “Search”.</w:t>
      </w:r>
    </w:p>
    <w:p w:rsidR="00677100" w:rsidRPr="00AC3988" w:rsidRDefault="00677100">
      <w:pPr>
        <w:pStyle w:val="Standard"/>
        <w:rPr>
          <w:lang w:val="es-ES"/>
        </w:rPr>
      </w:pP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noProof/>
          <w:lang w:val="es-ES" w:eastAsia="es-A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6359" cy="3562920"/>
            <wp:effectExtent l="0" t="0" r="0" b="0"/>
            <wp:wrapTopAndBottom/>
            <wp:docPr id="4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9" cy="3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</w:r>
    </w:p>
    <w:p w:rsidR="00677100" w:rsidRPr="00AC3988" w:rsidRDefault="00C836A5">
      <w:pPr>
        <w:pStyle w:val="Standard"/>
        <w:rPr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 xml:space="preserve">Nos mostrara la pass determinada para la cuenta administrador local de ese equipo y la fecha 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 xml:space="preserve">de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expiración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. Si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tuviésemos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permiso de reseteo, lo que nos permite no es directamente 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ab/>
        <w:t xml:space="preserve">resetear la pass pero si cambiar la fecha de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expiración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.</w:t>
      </w:r>
    </w:p>
    <w:p w:rsidR="00677100" w:rsidRPr="00AC3988" w:rsidRDefault="00677100">
      <w:pPr>
        <w:pStyle w:val="Standard"/>
        <w:rPr>
          <w:lang w:val="es-ES"/>
        </w:rPr>
      </w:pPr>
    </w:p>
    <w:p w:rsidR="00677100" w:rsidRPr="00AC3988" w:rsidRDefault="00C836A5" w:rsidP="00B63087">
      <w:pPr>
        <w:pStyle w:val="Standard"/>
        <w:ind w:left="705"/>
        <w:rPr>
          <w:rStyle w:val="Userinput"/>
          <w:rFonts w:ascii="Times New Roman" w:hAnsi="Times New Roman"/>
          <w:color w:val="000000"/>
          <w:sz w:val="24"/>
          <w:lang w:val="es-ES"/>
        </w:rPr>
      </w:pP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Si se inicia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sesión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con un usuario sin permiso</w:t>
      </w:r>
      <w:r w:rsidR="00B63087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de lectura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en la consulta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vería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la fecha de </w:t>
      </w:r>
      <w:r w:rsidR="00AC3988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expiración</w:t>
      </w:r>
      <w:r w:rsidR="00B63087"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 xml:space="preserve"> </w:t>
      </w:r>
      <w:r w:rsidRPr="00AC3988">
        <w:rPr>
          <w:rStyle w:val="Userinput"/>
          <w:rFonts w:ascii="Times New Roman" w:hAnsi="Times New Roman"/>
          <w:color w:val="000000"/>
          <w:sz w:val="24"/>
          <w:lang w:val="es-ES"/>
        </w:rPr>
        <w:t>pero no la pass como en la siguiente imagen.</w:t>
      </w:r>
    </w:p>
    <w:p w:rsidR="00B63087" w:rsidRDefault="00B63087">
      <w:pPr>
        <w:pStyle w:val="Standard"/>
      </w:pPr>
    </w:p>
    <w:p w:rsidR="00677100" w:rsidRDefault="00C836A5">
      <w:pPr>
        <w:pStyle w:val="Standard"/>
      </w:pPr>
      <w:r>
        <w:rPr>
          <w:noProof/>
          <w:lang w:eastAsia="es-AR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7840" cy="3701880"/>
            <wp:effectExtent l="0" t="0" r="2610" b="0"/>
            <wp:wrapTopAndBottom/>
            <wp:docPr id="5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840" cy="370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1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436" w:rsidRDefault="00076436">
      <w:r>
        <w:separator/>
      </w:r>
    </w:p>
  </w:endnote>
  <w:endnote w:type="continuationSeparator" w:id="0">
    <w:p w:rsidR="00076436" w:rsidRDefault="0007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436" w:rsidRDefault="00076436">
      <w:r>
        <w:rPr>
          <w:color w:val="000000"/>
        </w:rPr>
        <w:separator/>
      </w:r>
    </w:p>
  </w:footnote>
  <w:footnote w:type="continuationSeparator" w:id="0">
    <w:p w:rsidR="00076436" w:rsidRDefault="0007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478C"/>
    <w:multiLevelType w:val="multilevel"/>
    <w:tmpl w:val="FBCC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B470743"/>
    <w:multiLevelType w:val="multilevel"/>
    <w:tmpl w:val="A906BB8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8E1596D"/>
    <w:multiLevelType w:val="hybridMultilevel"/>
    <w:tmpl w:val="F6D4BC8E"/>
    <w:lvl w:ilvl="0" w:tplc="39168528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F503270"/>
    <w:multiLevelType w:val="multilevel"/>
    <w:tmpl w:val="57224E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00"/>
    <w:rsid w:val="00076436"/>
    <w:rsid w:val="00390A68"/>
    <w:rsid w:val="00677100"/>
    <w:rsid w:val="008A7502"/>
    <w:rsid w:val="00AC3988"/>
    <w:rsid w:val="00B63087"/>
    <w:rsid w:val="00C836A5"/>
    <w:rsid w:val="00E7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412E2-DC47-43A9-A02C-93DAADC7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Userinput">
    <w:name w:val="User input"/>
    <w:basedOn w:val="Fuentedeprrafopredeter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Pereyra, Juan Jose</dc:creator>
  <cp:lastModifiedBy>Pereyra, Juan Jose</cp:lastModifiedBy>
  <cp:revision>3</cp:revision>
  <dcterms:created xsi:type="dcterms:W3CDTF">2023-07-12T14:38:00Z</dcterms:created>
  <dcterms:modified xsi:type="dcterms:W3CDTF">2023-07-12T15:52:00Z</dcterms:modified>
</cp:coreProperties>
</file>