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0E" w:rsidRDefault="0092544A">
      <w:r w:rsidRPr="0092544A">
        <w:rPr>
          <w:rStyle w:val="Titre4Car"/>
          <w:b/>
          <w:sz w:val="36"/>
          <w:u w:val="single"/>
        </w:rPr>
        <w:t>Tâche 5 -</w:t>
      </w:r>
      <w:r w:rsidR="001B29F5" w:rsidRPr="0092544A">
        <w:rPr>
          <w:rStyle w:val="Titre4Car"/>
          <w:b/>
          <w:sz w:val="36"/>
          <w:u w:val="single"/>
        </w:rPr>
        <w:t xml:space="preserve"> Test Smart Contract </w:t>
      </w:r>
      <w:r w:rsidR="00421736" w:rsidRPr="0092544A">
        <w:rPr>
          <w:rStyle w:val="Titre4Car"/>
          <w:b/>
          <w:sz w:val="36"/>
          <w:u w:val="single"/>
        </w:rPr>
        <w:t xml:space="preserve"> avec Truffle (Salamata)</w:t>
      </w:r>
      <w:r w:rsidR="001B29F5">
        <w:br/>
        <w:t>   - Écrire et exécuter te</w:t>
      </w:r>
      <w:r w:rsidR="00C57017">
        <w:t>sts unitaires (Truffle)</w:t>
      </w:r>
      <w:r w:rsidR="001B29F5">
        <w:br/>
        <w:t>   - Tester cas limites (double vote, votes invalides)</w:t>
      </w:r>
    </w:p>
    <w:p w:rsidR="0098400E" w:rsidRPr="0098400E" w:rsidRDefault="0098400E" w:rsidP="0098400E">
      <w:pPr>
        <w:pStyle w:val="Titre"/>
      </w:pPr>
      <w:r w:rsidRPr="0098400E">
        <w:t>Versions utilisées</w:t>
      </w:r>
      <w:r w:rsidR="0092544A">
        <w:t xml:space="preserve"> </w:t>
      </w:r>
    </w:p>
    <w:p w:rsidR="005B5099" w:rsidRDefault="005B5099"/>
    <w:p w:rsidR="005B5099" w:rsidRDefault="005B5099">
      <w:r w:rsidRPr="005B5099">
        <w:drawing>
          <wp:inline distT="0" distB="0" distL="0" distR="0" wp14:anchorId="75FD8381" wp14:editId="4B8E4CC0">
            <wp:extent cx="4877223" cy="106689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99" w:rsidRDefault="005B5099">
      <w:bookmarkStart w:id="0" w:name="_GoBack"/>
      <w:bookmarkEnd w:id="0"/>
    </w:p>
    <w:p w:rsidR="005B5099" w:rsidRDefault="0098400E" w:rsidP="0098400E">
      <w:pPr>
        <w:pStyle w:val="Titre"/>
      </w:pPr>
      <w:r w:rsidRPr="0098400E">
        <w:t xml:space="preserve">Démarrer la </w:t>
      </w:r>
      <w:proofErr w:type="spellStart"/>
      <w:r w:rsidRPr="0098400E">
        <w:t>blockchain</w:t>
      </w:r>
      <w:proofErr w:type="spellEnd"/>
      <w:r w:rsidRPr="0098400E">
        <w:t xml:space="preserve"> locale</w:t>
      </w:r>
    </w:p>
    <w:p w:rsidR="0098400E" w:rsidRPr="0098400E" w:rsidRDefault="0098400E" w:rsidP="0098400E"/>
    <w:p w:rsidR="005B5099" w:rsidRDefault="005B5099">
      <w:r w:rsidRPr="005B5099">
        <w:drawing>
          <wp:inline distT="0" distB="0" distL="0" distR="0" wp14:anchorId="75D8C60B" wp14:editId="6B007F6B">
            <wp:extent cx="6436797" cy="421386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542" cy="42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99" w:rsidRDefault="005B5099"/>
    <w:p w:rsidR="005B5099" w:rsidRDefault="005B5099">
      <w:r w:rsidRPr="005B5099">
        <w:drawing>
          <wp:inline distT="0" distB="0" distL="0" distR="0" wp14:anchorId="1266B4BF" wp14:editId="53104CCC">
            <wp:extent cx="6247749" cy="3225800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5554" cy="32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99" w:rsidRDefault="005B5099"/>
    <w:p w:rsidR="005B5099" w:rsidRDefault="0098400E">
      <w:r>
        <w:t xml:space="preserve">Le </w:t>
      </w:r>
      <w:r w:rsidR="005B5099">
        <w:t xml:space="preserve">serveur RPC tourne bien sur </w:t>
      </w:r>
      <w:r w:rsidR="005B5099">
        <w:rPr>
          <w:rStyle w:val="lev"/>
        </w:rPr>
        <w:t>127.0.0.1:8545</w:t>
      </w:r>
      <w:r w:rsidR="005B5099">
        <w:t xml:space="preserve"> avec 10 comptes à 1000 ETH chacun. </w:t>
      </w:r>
    </w:p>
    <w:p w:rsidR="0098400E" w:rsidRDefault="00D16980" w:rsidP="0098400E">
      <w:r>
        <w:t xml:space="preserve">Dans un autre terminal : </w:t>
      </w:r>
    </w:p>
    <w:p w:rsidR="00D16980" w:rsidRPr="0092544A" w:rsidRDefault="00D16980" w:rsidP="0092544A">
      <w:pPr>
        <w:pStyle w:val="Titre"/>
      </w:pPr>
      <w:r w:rsidRPr="0092544A">
        <w:t>Compiler les contrats</w:t>
      </w:r>
    </w:p>
    <w:p w:rsidR="004019E2" w:rsidRPr="004019E2" w:rsidRDefault="004019E2" w:rsidP="004019E2"/>
    <w:p w:rsidR="00D16980" w:rsidRDefault="00D16980">
      <w:r w:rsidRPr="00D16980">
        <w:drawing>
          <wp:inline distT="0" distB="0" distL="0" distR="0" wp14:anchorId="7DCBD702" wp14:editId="4DA0E470">
            <wp:extent cx="6308868" cy="19367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057" cy="19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80" w:rsidRDefault="004019E2" w:rsidP="004019E2">
      <w:pPr>
        <w:pStyle w:val="Paragraphedeliste"/>
        <w:numPr>
          <w:ilvl w:val="0"/>
          <w:numId w:val="18"/>
        </w:numPr>
      </w:pPr>
      <w:r>
        <w:t>Compilation réussie</w:t>
      </w:r>
    </w:p>
    <w:p w:rsidR="004019E2" w:rsidRDefault="004019E2" w:rsidP="004019E2">
      <w:pPr>
        <w:pStyle w:val="Paragraphedeliste"/>
        <w:numPr>
          <w:ilvl w:val="0"/>
          <w:numId w:val="18"/>
        </w:numPr>
      </w:pPr>
      <w:proofErr w:type="spellStart"/>
      <w:r>
        <w:t>Artifacts</w:t>
      </w:r>
      <w:proofErr w:type="spellEnd"/>
      <w:r>
        <w:t xml:space="preserve"> générés dans </w:t>
      </w:r>
      <w:r w:rsidRPr="004019E2">
        <w:rPr>
          <w:i/>
        </w:rPr>
        <w:t>build/</w:t>
      </w:r>
      <w:proofErr w:type="spellStart"/>
      <w:r w:rsidRPr="004019E2">
        <w:rPr>
          <w:i/>
        </w:rPr>
        <w:t>contracts</w:t>
      </w:r>
      <w:proofErr w:type="spellEnd"/>
    </w:p>
    <w:p w:rsidR="00D16980" w:rsidRDefault="00D16980" w:rsidP="004019E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2544A" w:rsidRDefault="0092544A" w:rsidP="004019E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19E2" w:rsidRDefault="004019E2" w:rsidP="004019E2">
      <w:pPr>
        <w:pStyle w:val="Titre"/>
      </w:pPr>
      <w:r>
        <w:t>Déployer les contrats</w:t>
      </w:r>
    </w:p>
    <w:p w:rsidR="00D16980" w:rsidRDefault="00D16980" w:rsidP="00D16980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16980" w:rsidRDefault="00D16980" w:rsidP="00D16980">
      <w:r w:rsidRPr="00D16980">
        <w:drawing>
          <wp:inline distT="0" distB="0" distL="0" distR="0" wp14:anchorId="4C3E4829" wp14:editId="554C8845">
            <wp:extent cx="6344512" cy="3340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355" cy="33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80" w:rsidRDefault="00D16980" w:rsidP="00D16980">
      <w:r w:rsidRPr="00D16980">
        <w:drawing>
          <wp:inline distT="0" distB="0" distL="0" distR="0" wp14:anchorId="6133048E" wp14:editId="2331D778">
            <wp:extent cx="5760720" cy="27730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44" w:rsidRPr="004019E2" w:rsidRDefault="00235D44" w:rsidP="004019E2">
      <w:pPr>
        <w:rPr>
          <w:u w:val="single"/>
        </w:rPr>
      </w:pPr>
      <w:r w:rsidRPr="004019E2">
        <w:rPr>
          <w:u w:val="single"/>
        </w:rPr>
        <w:t>Résumé du déploiement :</w:t>
      </w:r>
    </w:p>
    <w:p w:rsidR="00235D44" w:rsidRDefault="00235D44" w:rsidP="004019E2">
      <w:pPr>
        <w:pStyle w:val="Paragraphedeliste"/>
        <w:numPr>
          <w:ilvl w:val="0"/>
          <w:numId w:val="19"/>
        </w:numPr>
      </w:pPr>
      <w:r w:rsidRPr="004019E2">
        <w:t>Adresse du contrat</w:t>
      </w:r>
      <w:r>
        <w:t xml:space="preserve"> : </w:t>
      </w:r>
      <w:r w:rsidRPr="004019E2">
        <w:rPr>
          <w:highlight w:val="cyan"/>
        </w:rPr>
        <w:t>0xA36Db62B0De385f5715178b9f74Ad91b2a891B9f</w:t>
      </w:r>
    </w:p>
    <w:p w:rsidR="00235D44" w:rsidRPr="004019E2" w:rsidRDefault="00235D44" w:rsidP="004019E2">
      <w:pPr>
        <w:pStyle w:val="Paragraphedeliste"/>
        <w:numPr>
          <w:ilvl w:val="0"/>
          <w:numId w:val="19"/>
        </w:numPr>
      </w:pPr>
      <w:r w:rsidRPr="004019E2">
        <w:t xml:space="preserve">Compte </w:t>
      </w:r>
      <w:proofErr w:type="spellStart"/>
      <w:r w:rsidRPr="004019E2">
        <w:t>déployeur</w:t>
      </w:r>
      <w:proofErr w:type="spellEnd"/>
      <w:r>
        <w:t xml:space="preserve"> : </w:t>
      </w:r>
      <w:r w:rsidRPr="004019E2">
        <w:rPr>
          <w:highlight w:val="cyan"/>
        </w:rPr>
        <w:t>0xF6C3508Ff8d5f9433E3E63B9DC8996B0baC4a5a1</w:t>
      </w:r>
    </w:p>
    <w:p w:rsidR="00235D44" w:rsidRDefault="00235D44" w:rsidP="004019E2">
      <w:pPr>
        <w:pStyle w:val="Paragraphedeliste"/>
        <w:numPr>
          <w:ilvl w:val="0"/>
          <w:numId w:val="19"/>
        </w:numPr>
      </w:pPr>
      <w:r w:rsidRPr="004019E2">
        <w:t>Coût du déploiement</w:t>
      </w:r>
      <w:r>
        <w:t xml:space="preserve"> : </w:t>
      </w:r>
      <w:r w:rsidRPr="004019E2">
        <w:rPr>
          <w:highlight w:val="cyan"/>
        </w:rPr>
        <w:t>~0.0059 ETH</w:t>
      </w:r>
      <w:r>
        <w:t xml:space="preserve"> (en local, donc gratuit en pratique sur Ganache)</w:t>
      </w:r>
    </w:p>
    <w:p w:rsidR="00235D44" w:rsidRPr="004019E2" w:rsidRDefault="00235D44" w:rsidP="004019E2">
      <w:pPr>
        <w:rPr>
          <w:u w:val="single"/>
        </w:rPr>
      </w:pPr>
      <w:r w:rsidRPr="004019E2">
        <w:rPr>
          <w:u w:val="single"/>
        </w:rPr>
        <w:t xml:space="preserve">Dans le terminal Ganache : </w:t>
      </w:r>
    </w:p>
    <w:p w:rsidR="00235D44" w:rsidRDefault="00235D44" w:rsidP="00235D44">
      <w:pPr>
        <w:pStyle w:val="NormalWeb"/>
      </w:pPr>
      <w:r w:rsidRPr="00235D44">
        <w:drawing>
          <wp:inline distT="0" distB="0" distL="0" distR="0" wp14:anchorId="255D6373" wp14:editId="02BBFA7A">
            <wp:extent cx="5760720" cy="49739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44" w:rsidRDefault="00235D44" w:rsidP="00235D44">
      <w:pPr>
        <w:pStyle w:val="NormalWeb"/>
        <w:ind w:left="720"/>
      </w:pPr>
    </w:p>
    <w:p w:rsidR="00840053" w:rsidRDefault="00840053" w:rsidP="00235D44">
      <w:pPr>
        <w:pStyle w:val="NormalWeb"/>
        <w:ind w:left="720"/>
      </w:pPr>
    </w:p>
    <w:p w:rsidR="004019E2" w:rsidRDefault="004019E2" w:rsidP="00235D44">
      <w:pPr>
        <w:pStyle w:val="NormalWeb"/>
        <w:ind w:left="720"/>
      </w:pPr>
    </w:p>
    <w:p w:rsidR="004019E2" w:rsidRDefault="004019E2" w:rsidP="00235D44">
      <w:pPr>
        <w:pStyle w:val="NormalWeb"/>
        <w:ind w:left="720"/>
      </w:pPr>
    </w:p>
    <w:p w:rsidR="004019E2" w:rsidRDefault="004019E2" w:rsidP="00235D44">
      <w:pPr>
        <w:pStyle w:val="NormalWeb"/>
        <w:ind w:left="720"/>
      </w:pPr>
    </w:p>
    <w:p w:rsidR="0092544A" w:rsidRDefault="0092544A" w:rsidP="00235D44">
      <w:pPr>
        <w:pStyle w:val="NormalWeb"/>
        <w:ind w:left="720"/>
      </w:pPr>
    </w:p>
    <w:p w:rsidR="00840053" w:rsidRDefault="00840053" w:rsidP="004019E2">
      <w:pPr>
        <w:pStyle w:val="Titre"/>
      </w:pPr>
      <w:r>
        <w:t>Tests</w:t>
      </w:r>
      <w:r w:rsidR="004019E2">
        <w:t xml:space="preserve"> pour VotingSystem.test.js</w:t>
      </w:r>
    </w:p>
    <w:p w:rsidR="0092544A" w:rsidRDefault="0092544A" w:rsidP="0092544A"/>
    <w:p w:rsidR="0092544A" w:rsidRPr="0092544A" w:rsidRDefault="0092544A" w:rsidP="0092544A">
      <w:pPr>
        <w:rPr>
          <w:i/>
          <w:u w:val="single"/>
        </w:rPr>
      </w:pPr>
      <w:r w:rsidRPr="0092544A">
        <w:rPr>
          <w:rStyle w:val="lev"/>
          <w:bCs w:val="0"/>
          <w:i/>
          <w:sz w:val="32"/>
          <w:u w:val="single"/>
        </w:rPr>
        <w:t>1. Déploiement</w:t>
      </w:r>
    </w:p>
    <w:p w:rsidR="0092544A" w:rsidRDefault="0092544A" w:rsidP="0092544A">
      <w:r>
        <w:rPr>
          <w:rStyle w:val="lev"/>
        </w:rPr>
        <w:t>Objectif :</w:t>
      </w:r>
      <w:r>
        <w:t xml:space="preserve"> Vérifier que le contrat est bien initialisé et que ses paramètres de base sont corrects.</w:t>
      </w:r>
    </w:p>
    <w:p w:rsidR="0092544A" w:rsidRDefault="0092544A" w:rsidP="0092544A">
      <w:pPr>
        <w:pStyle w:val="Paragraphedeliste"/>
        <w:numPr>
          <w:ilvl w:val="0"/>
          <w:numId w:val="30"/>
        </w:numPr>
      </w:pPr>
      <w:r>
        <w:rPr>
          <w:rStyle w:val="lev"/>
        </w:rPr>
        <w:t>Contrôle du déploiement :</w:t>
      </w:r>
      <w:r>
        <w:t xml:space="preserve"> Le contrat possède bien une adresse valide après le déploiement.</w:t>
      </w:r>
    </w:p>
    <w:p w:rsidR="0092544A" w:rsidRDefault="0092544A" w:rsidP="0092544A">
      <w:pPr>
        <w:pStyle w:val="Paragraphedeliste"/>
        <w:numPr>
          <w:ilvl w:val="0"/>
          <w:numId w:val="30"/>
        </w:numPr>
      </w:pPr>
      <w:r>
        <w:rPr>
          <w:rStyle w:val="lev"/>
        </w:rPr>
        <w:t>Propriétaire défini :</w:t>
      </w:r>
      <w:r>
        <w:t xml:space="preserve"> L’adresse qui a déployé le contrat est bien enregistrée comme propriétaire.</w:t>
      </w:r>
    </w:p>
    <w:p w:rsidR="0092544A" w:rsidRDefault="0092544A" w:rsidP="0092544A">
      <w:pPr>
        <w:pStyle w:val="Paragraphedeliste"/>
        <w:numPr>
          <w:ilvl w:val="0"/>
          <w:numId w:val="30"/>
        </w:numPr>
      </w:pPr>
      <w:r>
        <w:rPr>
          <w:rStyle w:val="lev"/>
        </w:rPr>
        <w:t>Candidats initialisés :</w:t>
      </w:r>
      <w:r>
        <w:t xml:space="preserve"> Le nombre de candidats et leurs noms sont correctement stockés.</w:t>
      </w:r>
    </w:p>
    <w:p w:rsidR="0092544A" w:rsidRDefault="0092544A" w:rsidP="0092544A"/>
    <w:p w:rsidR="0092544A" w:rsidRPr="0092544A" w:rsidRDefault="0092544A" w:rsidP="0092544A">
      <w:pPr>
        <w:rPr>
          <w:i/>
          <w:sz w:val="32"/>
          <w:u w:val="single"/>
        </w:rPr>
      </w:pPr>
      <w:r w:rsidRPr="0092544A">
        <w:rPr>
          <w:rStyle w:val="lev"/>
          <w:bCs w:val="0"/>
          <w:i/>
          <w:sz w:val="32"/>
          <w:u w:val="single"/>
        </w:rPr>
        <w:t>2. Gestion de la phase de vote</w:t>
      </w:r>
    </w:p>
    <w:p w:rsidR="0092544A" w:rsidRDefault="0092544A" w:rsidP="0092544A">
      <w:r>
        <w:rPr>
          <w:rStyle w:val="lev"/>
        </w:rPr>
        <w:t>Objectif :</w:t>
      </w:r>
      <w:r>
        <w:t xml:space="preserve"> Contrôler qui peut ouvrir ou fermer le vote.</w:t>
      </w:r>
    </w:p>
    <w:p w:rsidR="0092544A" w:rsidRDefault="0092544A" w:rsidP="0092544A">
      <w:pPr>
        <w:pStyle w:val="Paragraphedeliste"/>
        <w:numPr>
          <w:ilvl w:val="0"/>
          <w:numId w:val="31"/>
        </w:numPr>
      </w:pPr>
      <w:r>
        <w:rPr>
          <w:rStyle w:val="lev"/>
        </w:rPr>
        <w:t>Ouverture par le propriétaire :</w:t>
      </w:r>
      <w:r>
        <w:t xml:space="preserve"> Seul le propriétaire peut ouvrir le vote.</w:t>
      </w:r>
    </w:p>
    <w:p w:rsidR="0092544A" w:rsidRDefault="0092544A" w:rsidP="0092544A">
      <w:pPr>
        <w:pStyle w:val="Paragraphedeliste"/>
        <w:numPr>
          <w:ilvl w:val="0"/>
          <w:numId w:val="31"/>
        </w:numPr>
      </w:pPr>
      <w:r>
        <w:rPr>
          <w:rStyle w:val="lev"/>
        </w:rPr>
        <w:t>Interdiction pour non-propriétaire :</w:t>
      </w:r>
      <w:r>
        <w:t xml:space="preserve"> Les autres adresses ne peuvent pas ouvrir le vote.</w:t>
      </w:r>
    </w:p>
    <w:p w:rsidR="0092544A" w:rsidRDefault="0092544A" w:rsidP="0092544A">
      <w:pPr>
        <w:pStyle w:val="Paragraphedeliste"/>
        <w:numPr>
          <w:ilvl w:val="0"/>
          <w:numId w:val="31"/>
        </w:numPr>
      </w:pPr>
      <w:r>
        <w:rPr>
          <w:rStyle w:val="lev"/>
        </w:rPr>
        <w:t>Fermeture par le propriétaire :</w:t>
      </w:r>
      <w:r>
        <w:t xml:space="preserve"> Seul le propriétaire peut fermer le vote.</w:t>
      </w:r>
    </w:p>
    <w:p w:rsidR="0092544A" w:rsidRPr="0092544A" w:rsidRDefault="0092544A" w:rsidP="0092544A">
      <w:pPr>
        <w:rPr>
          <w:b/>
          <w:i/>
          <w:sz w:val="32"/>
          <w:u w:val="single"/>
        </w:rPr>
      </w:pPr>
    </w:p>
    <w:p w:rsidR="0092544A" w:rsidRPr="0092544A" w:rsidRDefault="0092544A" w:rsidP="0092544A">
      <w:pPr>
        <w:rPr>
          <w:b/>
          <w:i/>
          <w:sz w:val="32"/>
          <w:u w:val="single"/>
        </w:rPr>
      </w:pPr>
      <w:r w:rsidRPr="0092544A">
        <w:rPr>
          <w:rStyle w:val="lev"/>
          <w:bCs w:val="0"/>
          <w:i/>
          <w:sz w:val="32"/>
          <w:u w:val="single"/>
        </w:rPr>
        <w:t>3. Processus de vote</w:t>
      </w:r>
    </w:p>
    <w:p w:rsidR="0092544A" w:rsidRDefault="0092544A" w:rsidP="0092544A">
      <w:r>
        <w:rPr>
          <w:rStyle w:val="lev"/>
        </w:rPr>
        <w:t>Objectif :</w:t>
      </w:r>
      <w:r>
        <w:t xml:space="preserve"> Vérifier le fonctionnement du vote et l’intégrité des données.</w:t>
      </w:r>
    </w:p>
    <w:p w:rsidR="0092544A" w:rsidRDefault="0092544A" w:rsidP="0092544A">
      <w:pPr>
        <w:pStyle w:val="Paragraphedeliste"/>
        <w:numPr>
          <w:ilvl w:val="0"/>
          <w:numId w:val="32"/>
        </w:numPr>
      </w:pPr>
      <w:r>
        <w:rPr>
          <w:rStyle w:val="lev"/>
        </w:rPr>
        <w:t>Votes valides :</w:t>
      </w:r>
      <w:r>
        <w:t xml:space="preserve"> Un votant peut voter pour un candidat existant, le vote est comptabilisé et l’événement est émis.</w:t>
      </w:r>
    </w:p>
    <w:p w:rsidR="0092544A" w:rsidRDefault="0092544A" w:rsidP="0092544A">
      <w:pPr>
        <w:pStyle w:val="Paragraphedeliste"/>
        <w:numPr>
          <w:ilvl w:val="0"/>
          <w:numId w:val="32"/>
        </w:numPr>
      </w:pPr>
      <w:r>
        <w:rPr>
          <w:rStyle w:val="lev"/>
        </w:rPr>
        <w:t>Prévention du double vote :</w:t>
      </w:r>
      <w:r>
        <w:t xml:space="preserve"> Une même adresse ne peut pas voter deux fois.</w:t>
      </w:r>
    </w:p>
    <w:p w:rsidR="0092544A" w:rsidRDefault="0092544A" w:rsidP="0092544A">
      <w:pPr>
        <w:pStyle w:val="Paragraphedeliste"/>
        <w:numPr>
          <w:ilvl w:val="0"/>
          <w:numId w:val="32"/>
        </w:numPr>
      </w:pPr>
      <w:r>
        <w:rPr>
          <w:rStyle w:val="lev"/>
        </w:rPr>
        <w:t>Votes invalides :</w:t>
      </w:r>
      <w:r>
        <w:t xml:space="preserve"> Les votes pour des candidats inexistants sont rejetés.</w:t>
      </w:r>
    </w:p>
    <w:p w:rsidR="0092544A" w:rsidRDefault="0092544A" w:rsidP="0092544A">
      <w:pPr>
        <w:pStyle w:val="Paragraphedeliste"/>
        <w:numPr>
          <w:ilvl w:val="0"/>
          <w:numId w:val="32"/>
        </w:numPr>
      </w:pPr>
      <w:r>
        <w:rPr>
          <w:rStyle w:val="lev"/>
        </w:rPr>
        <w:t>Comptage correct :</w:t>
      </w:r>
      <w:r>
        <w:t xml:space="preserve"> Le total des votes pour chaque candidat est calculé correctement même avec plusieurs votants.</w:t>
      </w:r>
    </w:p>
    <w:p w:rsidR="0092544A" w:rsidRDefault="0092544A" w:rsidP="0092544A"/>
    <w:p w:rsidR="0092544A" w:rsidRPr="0092544A" w:rsidRDefault="0092544A" w:rsidP="0092544A">
      <w:pPr>
        <w:rPr>
          <w:i/>
          <w:sz w:val="32"/>
          <w:u w:val="single"/>
        </w:rPr>
      </w:pPr>
      <w:r w:rsidRPr="0092544A">
        <w:rPr>
          <w:rStyle w:val="lev"/>
          <w:bCs w:val="0"/>
          <w:i/>
          <w:sz w:val="32"/>
          <w:u w:val="single"/>
        </w:rPr>
        <w:t>4. Résultats et requêtes</w:t>
      </w:r>
    </w:p>
    <w:p w:rsidR="0092544A" w:rsidRDefault="0092544A" w:rsidP="0092544A">
      <w:r>
        <w:rPr>
          <w:rStyle w:val="lev"/>
        </w:rPr>
        <w:t>Objectif :</w:t>
      </w:r>
      <w:r>
        <w:t xml:space="preserve"> Vérifier que les résultats et le statut des votants sont accessibles et corrects.</w:t>
      </w:r>
    </w:p>
    <w:p w:rsidR="0092544A" w:rsidRDefault="0092544A" w:rsidP="0092544A">
      <w:pPr>
        <w:pStyle w:val="Paragraphedeliste"/>
        <w:numPr>
          <w:ilvl w:val="0"/>
          <w:numId w:val="33"/>
        </w:numPr>
      </w:pPr>
      <w:r>
        <w:rPr>
          <w:rStyle w:val="lev"/>
        </w:rPr>
        <w:t>Nombre de votes correct :</w:t>
      </w:r>
      <w:r>
        <w:t xml:space="preserve"> Le comptage des votes pour chaque candidat est exact.</w:t>
      </w:r>
    </w:p>
    <w:p w:rsidR="0092544A" w:rsidRDefault="0092544A" w:rsidP="0092544A">
      <w:pPr>
        <w:pStyle w:val="Paragraphedeliste"/>
        <w:numPr>
          <w:ilvl w:val="0"/>
          <w:numId w:val="33"/>
        </w:numPr>
      </w:pPr>
      <w:r>
        <w:rPr>
          <w:rStyle w:val="lev"/>
        </w:rPr>
        <w:t>Noms des candidats corrects :</w:t>
      </w:r>
      <w:r>
        <w:t xml:space="preserve"> Les noms restent conformes à l’initialisation.</w:t>
      </w:r>
    </w:p>
    <w:p w:rsidR="0092544A" w:rsidRDefault="0092544A" w:rsidP="0092544A">
      <w:pPr>
        <w:pStyle w:val="Paragraphedeliste"/>
        <w:numPr>
          <w:ilvl w:val="0"/>
          <w:numId w:val="33"/>
        </w:numPr>
      </w:pPr>
      <w:r>
        <w:rPr>
          <w:rStyle w:val="lev"/>
        </w:rPr>
        <w:t>Gagnant correctement identifié :</w:t>
      </w:r>
      <w:r>
        <w:t xml:space="preserve"> Le candidat avec le plus de votes est bien déterminé.</w:t>
      </w:r>
    </w:p>
    <w:p w:rsidR="0092544A" w:rsidRDefault="0092544A" w:rsidP="0092544A">
      <w:pPr>
        <w:pStyle w:val="Paragraphedeliste"/>
        <w:numPr>
          <w:ilvl w:val="0"/>
          <w:numId w:val="33"/>
        </w:numPr>
      </w:pPr>
      <w:r>
        <w:rPr>
          <w:rStyle w:val="lev"/>
        </w:rPr>
        <w:t>Statut des votants :</w:t>
      </w:r>
      <w:r>
        <w:t xml:space="preserve"> Chaque votant est correctement marqué comme ayant voté ou non.</w:t>
      </w:r>
    </w:p>
    <w:p w:rsidR="0092544A" w:rsidRDefault="0092544A" w:rsidP="0092544A"/>
    <w:p w:rsidR="0092544A" w:rsidRPr="0092544A" w:rsidRDefault="0092544A" w:rsidP="0092544A">
      <w:pPr>
        <w:rPr>
          <w:i/>
          <w:sz w:val="32"/>
          <w:u w:val="single"/>
        </w:rPr>
      </w:pPr>
      <w:r w:rsidRPr="0092544A">
        <w:rPr>
          <w:rStyle w:val="lev"/>
          <w:bCs w:val="0"/>
          <w:i/>
          <w:sz w:val="32"/>
          <w:u w:val="single"/>
        </w:rPr>
        <w:t>5. Cas limites et sécurité</w:t>
      </w:r>
    </w:p>
    <w:p w:rsidR="0092544A" w:rsidRDefault="0092544A" w:rsidP="0092544A">
      <w:r>
        <w:rPr>
          <w:rStyle w:val="lev"/>
        </w:rPr>
        <w:t>Objectif :</w:t>
      </w:r>
      <w:r>
        <w:t xml:space="preserve"> Tester le comportement du contrat dans des situations extrêmes ou concurrentes.</w:t>
      </w:r>
    </w:p>
    <w:p w:rsidR="0092544A" w:rsidRDefault="0092544A" w:rsidP="0092544A">
      <w:pPr>
        <w:pStyle w:val="Paragraphedeliste"/>
        <w:numPr>
          <w:ilvl w:val="0"/>
          <w:numId w:val="34"/>
        </w:numPr>
      </w:pPr>
      <w:r>
        <w:rPr>
          <w:rStyle w:val="lev"/>
        </w:rPr>
        <w:t>Votes rapides simultanés :</w:t>
      </w:r>
      <w:r>
        <w:t xml:space="preserve"> Le contrat peut traiter plusieurs votes en même temps sans perte ni corruption de données.</w:t>
      </w:r>
    </w:p>
    <w:p w:rsidR="0092544A" w:rsidRDefault="0092544A" w:rsidP="0092544A">
      <w:pPr>
        <w:pStyle w:val="Paragraphedeliste"/>
        <w:numPr>
          <w:ilvl w:val="0"/>
          <w:numId w:val="34"/>
        </w:numPr>
      </w:pPr>
      <w:r>
        <w:rPr>
          <w:rStyle w:val="lev"/>
        </w:rPr>
        <w:t>Historique conservé après fermeture :</w:t>
      </w:r>
      <w:r>
        <w:t xml:space="preserve"> Les votes restent accessibles même après la fermeture du vote.</w:t>
      </w:r>
    </w:p>
    <w:p w:rsidR="0092544A" w:rsidRDefault="0092544A" w:rsidP="0092544A">
      <w:pPr>
        <w:pStyle w:val="Paragraphedeliste"/>
        <w:numPr>
          <w:ilvl w:val="0"/>
          <w:numId w:val="34"/>
        </w:numPr>
      </w:pPr>
      <w:r>
        <w:rPr>
          <w:rStyle w:val="lev"/>
        </w:rPr>
        <w:t>Vote impossible après fermeture :</w:t>
      </w:r>
      <w:r>
        <w:t xml:space="preserve"> Toute tentative de voter après la fermeture est rejetée.</w:t>
      </w:r>
    </w:p>
    <w:p w:rsidR="0092544A" w:rsidRPr="0092544A" w:rsidRDefault="0092544A" w:rsidP="0092544A"/>
    <w:p w:rsidR="00500BE4" w:rsidRDefault="00500BE4" w:rsidP="004019E2">
      <w:pPr>
        <w:pStyle w:val="NormalWeb"/>
      </w:pPr>
      <w:r w:rsidRPr="00500BE4">
        <w:drawing>
          <wp:inline distT="0" distB="0" distL="0" distR="0" wp14:anchorId="0018866F" wp14:editId="61D76810">
            <wp:extent cx="6146800" cy="3088984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255" cy="30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4" w:rsidRDefault="00500BE4" w:rsidP="004019E2">
      <w:pPr>
        <w:pStyle w:val="NormalWeb"/>
      </w:pPr>
      <w:r w:rsidRPr="00500BE4">
        <w:drawing>
          <wp:inline distT="0" distB="0" distL="0" distR="0" wp14:anchorId="18D4E12F" wp14:editId="23E0C952">
            <wp:extent cx="6195703" cy="4902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1939" cy="49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36" w:rsidRDefault="00421736" w:rsidP="004019E2">
      <w:pPr>
        <w:pStyle w:val="NormalWeb"/>
      </w:pPr>
    </w:p>
    <w:p w:rsidR="0092544A" w:rsidRDefault="0092544A" w:rsidP="004019E2">
      <w:pPr>
        <w:pStyle w:val="NormalWeb"/>
      </w:pPr>
    </w:p>
    <w:p w:rsidR="00D16980" w:rsidRDefault="00421736" w:rsidP="00421736">
      <w:pPr>
        <w:pStyle w:val="Titre"/>
      </w:pPr>
      <w:r>
        <w:t xml:space="preserve">Tests pour </w:t>
      </w:r>
      <w:r>
        <w:t>FailuresCases</w:t>
      </w:r>
      <w:r>
        <w:t>.test.js</w:t>
      </w:r>
      <w:r>
        <w:t xml:space="preserve"> (Double vote, sécurité, etc.)</w:t>
      </w:r>
    </w:p>
    <w:p w:rsidR="00421736" w:rsidRPr="00421736" w:rsidRDefault="00421736" w:rsidP="00421736">
      <w:pPr>
        <w:rPr>
          <w:b/>
          <w:i/>
          <w:sz w:val="32"/>
        </w:rPr>
      </w:pPr>
    </w:p>
    <w:p w:rsidR="00421736" w:rsidRPr="00421736" w:rsidRDefault="00421736" w:rsidP="00421736">
      <w:pPr>
        <w:rPr>
          <w:b/>
          <w:i/>
          <w:sz w:val="32"/>
          <w:u w:val="single"/>
          <w:lang w:eastAsia="fr-FR"/>
        </w:rPr>
      </w:pPr>
      <w:r w:rsidRPr="00421736">
        <w:rPr>
          <w:b/>
          <w:i/>
          <w:sz w:val="32"/>
          <w:u w:val="single"/>
          <w:lang w:eastAsia="fr-FR"/>
        </w:rPr>
        <w:t>1. Tests de sécurité - Contrôle d’accès</w:t>
      </w:r>
    </w:p>
    <w:p w:rsidR="00421736" w:rsidRPr="00500BE4" w:rsidRDefault="00421736" w:rsidP="00421736">
      <w:p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Objectif</w:t>
      </w:r>
      <w:r w:rsidRPr="00500BE4">
        <w:rPr>
          <w:szCs w:val="24"/>
          <w:lang w:eastAsia="fr-FR"/>
        </w:rPr>
        <w:t xml:space="preserve"> : Vérifier que seules les adresses autorisées (le propriétaire) peuvent effectuer des actions administratives comme ouvrir ou fermer le vote.</w:t>
      </w:r>
    </w:p>
    <w:p w:rsidR="00421736" w:rsidRPr="00421736" w:rsidRDefault="00421736" w:rsidP="00421736">
      <w:pPr>
        <w:pStyle w:val="Paragraphedeliste"/>
        <w:numPr>
          <w:ilvl w:val="0"/>
          <w:numId w:val="20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 principal</w:t>
      </w:r>
      <w:r w:rsidRPr="00421736">
        <w:rPr>
          <w:szCs w:val="24"/>
          <w:lang w:eastAsia="fr-FR"/>
        </w:rPr>
        <w:t xml:space="preserve"> : Empêcher qu’un attaquant (adresse non propriétaire) ouvre ou ferme le vote.</w:t>
      </w:r>
    </w:p>
    <w:p w:rsidR="00421736" w:rsidRPr="00421736" w:rsidRDefault="00421736" w:rsidP="00421736">
      <w:pPr>
        <w:pStyle w:val="Paragraphedeliste"/>
        <w:numPr>
          <w:ilvl w:val="0"/>
          <w:numId w:val="20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Pourquoi c’est important</w:t>
      </w:r>
      <w:r w:rsidRPr="00421736">
        <w:rPr>
          <w:szCs w:val="24"/>
          <w:lang w:eastAsia="fr-FR"/>
        </w:rPr>
        <w:t xml:space="preserve"> : Évite qu’un utilisateur malveillant manipule le déroulement du vote.</w:t>
      </w:r>
    </w:p>
    <w:p w:rsidR="00421736" w:rsidRPr="00500BE4" w:rsidRDefault="00421736" w:rsidP="004217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421736" w:rsidRPr="00421736" w:rsidRDefault="00421736" w:rsidP="00421736">
      <w:pPr>
        <w:rPr>
          <w:b/>
          <w:i/>
          <w:sz w:val="32"/>
          <w:u w:val="single"/>
          <w:lang w:eastAsia="fr-FR"/>
        </w:rPr>
      </w:pPr>
      <w:r w:rsidRPr="00421736">
        <w:rPr>
          <w:b/>
          <w:i/>
          <w:sz w:val="32"/>
          <w:u w:val="single"/>
          <w:lang w:eastAsia="fr-FR"/>
        </w:rPr>
        <w:t>2. Tests anti-double vote</w:t>
      </w:r>
    </w:p>
    <w:p w:rsidR="00421736" w:rsidRPr="00500BE4" w:rsidRDefault="00421736" w:rsidP="00421736">
      <w:p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Objectif</w:t>
      </w:r>
      <w:r w:rsidRPr="00500BE4">
        <w:rPr>
          <w:szCs w:val="24"/>
          <w:lang w:eastAsia="fr-FR"/>
        </w:rPr>
        <w:t xml:space="preserve"> : Empêcher qu’une même adresse vote plusieurs fois.</w:t>
      </w:r>
    </w:p>
    <w:p w:rsidR="00421736" w:rsidRPr="00421736" w:rsidRDefault="00421736" w:rsidP="00421736">
      <w:pPr>
        <w:pStyle w:val="Paragraphedeliste"/>
        <w:numPr>
          <w:ilvl w:val="0"/>
          <w:numId w:val="21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1</w:t>
      </w:r>
      <w:r w:rsidRPr="00421736">
        <w:rPr>
          <w:szCs w:val="24"/>
          <w:lang w:eastAsia="fr-FR"/>
        </w:rPr>
        <w:t xml:space="preserve"> : Vérifier qu’une adresse ne peut pas voter deux fois pour le même ou un autre candidat.</w:t>
      </w:r>
    </w:p>
    <w:p w:rsidR="00421736" w:rsidRPr="00421736" w:rsidRDefault="00421736" w:rsidP="00421736">
      <w:pPr>
        <w:pStyle w:val="Paragraphedeliste"/>
        <w:numPr>
          <w:ilvl w:val="0"/>
          <w:numId w:val="21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2</w:t>
      </w:r>
      <w:r w:rsidRPr="00421736">
        <w:rPr>
          <w:szCs w:val="24"/>
          <w:lang w:eastAsia="fr-FR"/>
        </w:rPr>
        <w:t xml:space="preserve"> : Vérifier que le vote initial est bien comptabilisé et qu’un second vote échoue.</w:t>
      </w:r>
    </w:p>
    <w:p w:rsidR="00421736" w:rsidRPr="00421736" w:rsidRDefault="00421736" w:rsidP="00421736">
      <w:pPr>
        <w:pStyle w:val="Paragraphedeliste"/>
        <w:numPr>
          <w:ilvl w:val="0"/>
          <w:numId w:val="21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Pourquoi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c’est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important</w:t>
      </w:r>
      <w:r w:rsidRPr="00421736">
        <w:rPr>
          <w:szCs w:val="24"/>
          <w:lang w:eastAsia="fr-FR"/>
        </w:rPr>
        <w:t xml:space="preserve"> : Garantit l’intégrité et l’équité des résultats.</w:t>
      </w:r>
    </w:p>
    <w:p w:rsidR="00421736" w:rsidRPr="00500BE4" w:rsidRDefault="00421736" w:rsidP="004217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421736" w:rsidRPr="00421736" w:rsidRDefault="00421736" w:rsidP="00421736">
      <w:pPr>
        <w:rPr>
          <w:b/>
          <w:i/>
          <w:sz w:val="32"/>
          <w:u w:val="single"/>
          <w:lang w:eastAsia="fr-FR"/>
        </w:rPr>
      </w:pPr>
      <w:r w:rsidRPr="00421736">
        <w:rPr>
          <w:b/>
          <w:i/>
          <w:sz w:val="32"/>
          <w:u w:val="single"/>
          <w:lang w:eastAsia="fr-FR"/>
        </w:rPr>
        <w:t>3. Tests d’entrées invalides</w:t>
      </w:r>
    </w:p>
    <w:p w:rsidR="00421736" w:rsidRPr="00500BE4" w:rsidRDefault="00421736" w:rsidP="00421736">
      <w:p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Objectif</w:t>
      </w:r>
      <w:r w:rsidRPr="00500BE4">
        <w:rPr>
          <w:szCs w:val="24"/>
          <w:lang w:eastAsia="fr-FR"/>
        </w:rPr>
        <w:t xml:space="preserve"> : Empêcher les votes pour des candidats inexistants.</w:t>
      </w:r>
    </w:p>
    <w:p w:rsidR="00421736" w:rsidRPr="00421736" w:rsidRDefault="00421736" w:rsidP="00421736">
      <w:pPr>
        <w:pStyle w:val="Paragraphedeliste"/>
        <w:numPr>
          <w:ilvl w:val="0"/>
          <w:numId w:val="22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principal</w:t>
      </w:r>
      <w:r w:rsidRPr="00421736">
        <w:rPr>
          <w:szCs w:val="24"/>
          <w:lang w:eastAsia="fr-FR"/>
        </w:rPr>
        <w:t xml:space="preserve"> : Tenter de voter avec des indices de candidats invalides (ex. 3, 999, 100).</w:t>
      </w:r>
    </w:p>
    <w:p w:rsidR="00421736" w:rsidRPr="00421736" w:rsidRDefault="00421736" w:rsidP="00421736">
      <w:pPr>
        <w:pStyle w:val="Paragraphedeliste"/>
        <w:numPr>
          <w:ilvl w:val="0"/>
          <w:numId w:val="22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Pourquoi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c’est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important</w:t>
      </w:r>
      <w:r w:rsidRPr="00421736">
        <w:rPr>
          <w:szCs w:val="24"/>
          <w:lang w:eastAsia="fr-FR"/>
        </w:rPr>
        <w:t xml:space="preserve"> : Protège le système contre les erreurs ou les tentatives de fraude avec des identifiants invalides.</w:t>
      </w:r>
    </w:p>
    <w:p w:rsidR="00421736" w:rsidRPr="00500BE4" w:rsidRDefault="00421736" w:rsidP="00421736">
      <w:pPr>
        <w:rPr>
          <w:szCs w:val="24"/>
          <w:lang w:eastAsia="fr-FR"/>
        </w:rPr>
      </w:pPr>
    </w:p>
    <w:p w:rsidR="00421736" w:rsidRPr="00500BE4" w:rsidRDefault="00421736" w:rsidP="00421736">
      <w:pPr>
        <w:rPr>
          <w:lang w:eastAsia="fr-FR"/>
        </w:rPr>
      </w:pPr>
      <w:r w:rsidRPr="00500BE4">
        <w:rPr>
          <w:lang w:eastAsia="fr-FR"/>
        </w:rPr>
        <w:t>4</w:t>
      </w:r>
      <w:r w:rsidRPr="00421736">
        <w:rPr>
          <w:b/>
          <w:sz w:val="32"/>
          <w:u w:val="single"/>
          <w:lang w:eastAsia="fr-FR"/>
        </w:rPr>
        <w:t>. Tests de contrôle des phases</w:t>
      </w:r>
    </w:p>
    <w:p w:rsidR="00421736" w:rsidRPr="00500BE4" w:rsidRDefault="00421736" w:rsidP="00421736">
      <w:p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Objectif</w:t>
      </w:r>
      <w:r w:rsidRPr="00500BE4">
        <w:rPr>
          <w:szCs w:val="24"/>
          <w:lang w:eastAsia="fr-FR"/>
        </w:rPr>
        <w:t xml:space="preserve"> : Vérifier que les votes ne peuvent être déposés qu’entre l’ouverture et la fermeture du vote.</w:t>
      </w:r>
    </w:p>
    <w:p w:rsidR="00421736" w:rsidRPr="00421736" w:rsidRDefault="00421736" w:rsidP="00421736">
      <w:pPr>
        <w:pStyle w:val="Paragraphedeliste"/>
        <w:numPr>
          <w:ilvl w:val="0"/>
          <w:numId w:val="23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principal</w:t>
      </w:r>
      <w:r w:rsidRPr="00421736">
        <w:rPr>
          <w:szCs w:val="24"/>
          <w:lang w:eastAsia="fr-FR"/>
        </w:rPr>
        <w:t xml:space="preserve"> : Empêcher de voter avant l’ouverture et après la fermeture.</w:t>
      </w:r>
    </w:p>
    <w:p w:rsidR="00421736" w:rsidRPr="00421736" w:rsidRDefault="00421736" w:rsidP="00421736">
      <w:pPr>
        <w:pStyle w:val="Paragraphedeliste"/>
        <w:numPr>
          <w:ilvl w:val="0"/>
          <w:numId w:val="23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Pourquoi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c’est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important</w:t>
      </w:r>
      <w:r w:rsidRPr="00421736">
        <w:rPr>
          <w:szCs w:val="24"/>
          <w:lang w:eastAsia="fr-FR"/>
        </w:rPr>
        <w:t xml:space="preserve"> : Assure que le vote respecte les règles temporelles définies.</w:t>
      </w:r>
    </w:p>
    <w:p w:rsidR="00421736" w:rsidRPr="00500BE4" w:rsidRDefault="00421736" w:rsidP="0042173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421736" w:rsidRPr="00421736" w:rsidRDefault="00421736" w:rsidP="00421736">
      <w:pPr>
        <w:rPr>
          <w:b/>
          <w:sz w:val="32"/>
          <w:u w:val="single"/>
          <w:lang w:eastAsia="fr-FR"/>
        </w:rPr>
      </w:pPr>
      <w:r w:rsidRPr="00500BE4">
        <w:rPr>
          <w:lang w:eastAsia="fr-FR"/>
        </w:rPr>
        <w:t xml:space="preserve">5. </w:t>
      </w:r>
      <w:r w:rsidRPr="00421736">
        <w:rPr>
          <w:b/>
          <w:sz w:val="32"/>
          <w:u w:val="single"/>
          <w:lang w:eastAsia="fr-FR"/>
        </w:rPr>
        <w:t>Tests de stress / attaques simultanées</w:t>
      </w:r>
    </w:p>
    <w:p w:rsidR="00421736" w:rsidRPr="00500BE4" w:rsidRDefault="00421736" w:rsidP="00421736">
      <w:p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Objectif</w:t>
      </w:r>
      <w:r w:rsidRPr="00500BE4">
        <w:rPr>
          <w:szCs w:val="24"/>
          <w:lang w:eastAsia="fr-FR"/>
        </w:rPr>
        <w:t xml:space="preserve"> : Tester la résistance du contrat face à des attaques ou des actions concurrentes.</w:t>
      </w:r>
    </w:p>
    <w:p w:rsidR="00421736" w:rsidRPr="00421736" w:rsidRDefault="00421736" w:rsidP="00421736">
      <w:pPr>
        <w:pStyle w:val="Paragraphedeliste"/>
        <w:numPr>
          <w:ilvl w:val="0"/>
          <w:numId w:val="24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Test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principal</w:t>
      </w:r>
      <w:r w:rsidRPr="00421736">
        <w:rPr>
          <w:szCs w:val="24"/>
          <w:lang w:eastAsia="fr-FR"/>
        </w:rPr>
        <w:t xml:space="preserve"> : Lancer plusieurs votes simultanés depuis la même adresse pour vérifier que tous échouent.</w:t>
      </w:r>
    </w:p>
    <w:p w:rsidR="00421736" w:rsidRPr="00421736" w:rsidRDefault="00421736" w:rsidP="00421736">
      <w:pPr>
        <w:pStyle w:val="Paragraphedeliste"/>
        <w:numPr>
          <w:ilvl w:val="0"/>
          <w:numId w:val="24"/>
        </w:numPr>
        <w:rPr>
          <w:szCs w:val="24"/>
          <w:lang w:eastAsia="fr-FR"/>
        </w:rPr>
      </w:pPr>
      <w:r w:rsidRPr="00421736">
        <w:rPr>
          <w:b/>
          <w:szCs w:val="24"/>
          <w:lang w:eastAsia="fr-FR"/>
        </w:rPr>
        <w:t>Pourquoi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c’est</w:t>
      </w:r>
      <w:r w:rsidRPr="00421736">
        <w:rPr>
          <w:szCs w:val="24"/>
          <w:lang w:eastAsia="fr-FR"/>
        </w:rPr>
        <w:t xml:space="preserve"> </w:t>
      </w:r>
      <w:r w:rsidRPr="00421736">
        <w:rPr>
          <w:b/>
          <w:szCs w:val="24"/>
          <w:lang w:eastAsia="fr-FR"/>
        </w:rPr>
        <w:t>important</w:t>
      </w:r>
      <w:r w:rsidRPr="00421736">
        <w:rPr>
          <w:szCs w:val="24"/>
          <w:lang w:eastAsia="fr-FR"/>
        </w:rPr>
        <w:t xml:space="preserve"> : Évite les problèmes d’intégrité des votes en cas d’attaques ou de transactions concurrentes.</w:t>
      </w:r>
    </w:p>
    <w:p w:rsidR="00421736" w:rsidRPr="00421736" w:rsidRDefault="00421736" w:rsidP="00421736"/>
    <w:p w:rsidR="00500BE4" w:rsidRDefault="00500BE4" w:rsidP="00D16980"/>
    <w:p w:rsidR="00500BE4" w:rsidRDefault="00500BE4" w:rsidP="00D16980">
      <w:r w:rsidRPr="00500BE4">
        <w:drawing>
          <wp:inline distT="0" distB="0" distL="0" distR="0" wp14:anchorId="4DC0A954" wp14:editId="089E02BB">
            <wp:extent cx="6356350" cy="4036478"/>
            <wp:effectExtent l="0" t="0" r="635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155" cy="40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4" w:rsidRDefault="00500BE4" w:rsidP="00D16980">
      <w:r w:rsidRPr="00500BE4">
        <w:drawing>
          <wp:inline distT="0" distB="0" distL="0" distR="0" wp14:anchorId="4A37650A" wp14:editId="5B55D19B">
            <wp:extent cx="6356350" cy="3541115"/>
            <wp:effectExtent l="0" t="0" r="635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424" cy="35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4" w:rsidRDefault="00500BE4" w:rsidP="00D16980"/>
    <w:p w:rsidR="0092544A" w:rsidRPr="0092544A" w:rsidRDefault="0092544A" w:rsidP="0092544A">
      <w:pPr>
        <w:pStyle w:val="Titre"/>
        <w:rPr>
          <w:color w:val="323E4F" w:themeColor="text2" w:themeShade="BF"/>
          <w:sz w:val="44"/>
        </w:rPr>
      </w:pPr>
      <w:r w:rsidRPr="0092544A">
        <w:rPr>
          <w:color w:val="323E4F" w:themeColor="text2" w:themeShade="BF"/>
          <w:sz w:val="44"/>
        </w:rPr>
        <w:t xml:space="preserve">Test final de tous les fichiers </w:t>
      </w:r>
    </w:p>
    <w:p w:rsidR="00500BE4" w:rsidRDefault="0092544A" w:rsidP="00D16980">
      <w:r>
        <w:t xml:space="preserve">Commande : </w:t>
      </w:r>
      <w:r w:rsidRPr="0092544A">
        <w:rPr>
          <w:highlight w:val="cyan"/>
        </w:rPr>
        <w:t>Truffle test</w:t>
      </w:r>
    </w:p>
    <w:p w:rsidR="00840053" w:rsidRDefault="0092544A" w:rsidP="00840053">
      <w:pPr>
        <w:pStyle w:val="NormalWeb"/>
      </w:pPr>
      <w:r w:rsidRPr="0092544A">
        <w:drawing>
          <wp:inline distT="0" distB="0" distL="0" distR="0" wp14:anchorId="4D6F9AB1" wp14:editId="540AAC97">
            <wp:extent cx="6134100" cy="7078016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0207" cy="70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53" w:rsidRDefault="0092544A" w:rsidP="00840053">
      <w:pPr>
        <w:pStyle w:val="NormalWeb"/>
      </w:pPr>
      <w:r w:rsidRPr="0092544A">
        <w:drawing>
          <wp:inline distT="0" distB="0" distL="0" distR="0" wp14:anchorId="0EDBF6FA" wp14:editId="0492EECC">
            <wp:extent cx="5189670" cy="6302286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840053" w:rsidRDefault="00840053" w:rsidP="00840053">
      <w:pPr>
        <w:pStyle w:val="NormalWeb"/>
      </w:pPr>
    </w:p>
    <w:p w:rsidR="0092544A" w:rsidRPr="00840053" w:rsidRDefault="0092544A" w:rsidP="0084005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840053" w:rsidRDefault="00840053" w:rsidP="00840053">
      <w:pPr>
        <w:pStyle w:val="NormalWeb"/>
      </w:pPr>
    </w:p>
    <w:p w:rsidR="00D16980" w:rsidRDefault="00D16980" w:rsidP="00D16980"/>
    <w:sectPr w:rsidR="00D16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8A0"/>
    <w:multiLevelType w:val="hybridMultilevel"/>
    <w:tmpl w:val="7ADA5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9B2"/>
    <w:multiLevelType w:val="multilevel"/>
    <w:tmpl w:val="5F6C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28C8"/>
    <w:multiLevelType w:val="multilevel"/>
    <w:tmpl w:val="88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F3824"/>
    <w:multiLevelType w:val="hybridMultilevel"/>
    <w:tmpl w:val="3F921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2198"/>
    <w:multiLevelType w:val="multilevel"/>
    <w:tmpl w:val="15C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6896"/>
    <w:multiLevelType w:val="multilevel"/>
    <w:tmpl w:val="2A8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5502D"/>
    <w:multiLevelType w:val="multilevel"/>
    <w:tmpl w:val="4A2E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B38CE"/>
    <w:multiLevelType w:val="multilevel"/>
    <w:tmpl w:val="E43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45084"/>
    <w:multiLevelType w:val="hybridMultilevel"/>
    <w:tmpl w:val="47E8F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854F9"/>
    <w:multiLevelType w:val="multilevel"/>
    <w:tmpl w:val="2CD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9447E"/>
    <w:multiLevelType w:val="hybridMultilevel"/>
    <w:tmpl w:val="B1AC95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C6791"/>
    <w:multiLevelType w:val="multilevel"/>
    <w:tmpl w:val="D844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E36BE"/>
    <w:multiLevelType w:val="multilevel"/>
    <w:tmpl w:val="9A8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94202"/>
    <w:multiLevelType w:val="multilevel"/>
    <w:tmpl w:val="288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669D6"/>
    <w:multiLevelType w:val="multilevel"/>
    <w:tmpl w:val="11C2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53495"/>
    <w:multiLevelType w:val="multilevel"/>
    <w:tmpl w:val="E68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E5DF3"/>
    <w:multiLevelType w:val="hybridMultilevel"/>
    <w:tmpl w:val="E54AE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638AB"/>
    <w:multiLevelType w:val="hybridMultilevel"/>
    <w:tmpl w:val="544A0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4B85"/>
    <w:multiLevelType w:val="multilevel"/>
    <w:tmpl w:val="D178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616EB"/>
    <w:multiLevelType w:val="hybridMultilevel"/>
    <w:tmpl w:val="CD106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57743"/>
    <w:multiLevelType w:val="multilevel"/>
    <w:tmpl w:val="374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33954"/>
    <w:multiLevelType w:val="hybridMultilevel"/>
    <w:tmpl w:val="DA5C8B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E5100"/>
    <w:multiLevelType w:val="multilevel"/>
    <w:tmpl w:val="784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4625E"/>
    <w:multiLevelType w:val="multilevel"/>
    <w:tmpl w:val="01E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374EE"/>
    <w:multiLevelType w:val="multilevel"/>
    <w:tmpl w:val="583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E5293"/>
    <w:multiLevelType w:val="multilevel"/>
    <w:tmpl w:val="3AF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A420B"/>
    <w:multiLevelType w:val="multilevel"/>
    <w:tmpl w:val="DBAA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0257A"/>
    <w:multiLevelType w:val="hybridMultilevel"/>
    <w:tmpl w:val="E264C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870A0"/>
    <w:multiLevelType w:val="multilevel"/>
    <w:tmpl w:val="F552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A5DC3"/>
    <w:multiLevelType w:val="multilevel"/>
    <w:tmpl w:val="9A3A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56CA5"/>
    <w:multiLevelType w:val="hybridMultilevel"/>
    <w:tmpl w:val="65445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10144"/>
    <w:multiLevelType w:val="multilevel"/>
    <w:tmpl w:val="856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B5DE0"/>
    <w:multiLevelType w:val="hybridMultilevel"/>
    <w:tmpl w:val="695C8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91302"/>
    <w:multiLevelType w:val="hybridMultilevel"/>
    <w:tmpl w:val="CDACD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25"/>
  </w:num>
  <w:num w:numId="4">
    <w:abstractNumId w:val="12"/>
  </w:num>
  <w:num w:numId="5">
    <w:abstractNumId w:val="22"/>
  </w:num>
  <w:num w:numId="6">
    <w:abstractNumId w:val="13"/>
  </w:num>
  <w:num w:numId="7">
    <w:abstractNumId w:val="28"/>
  </w:num>
  <w:num w:numId="8">
    <w:abstractNumId w:val="1"/>
  </w:num>
  <w:num w:numId="9">
    <w:abstractNumId w:val="18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9"/>
  </w:num>
  <w:num w:numId="15">
    <w:abstractNumId w:val="14"/>
  </w:num>
  <w:num w:numId="16">
    <w:abstractNumId w:val="4"/>
  </w:num>
  <w:num w:numId="17">
    <w:abstractNumId w:val="15"/>
  </w:num>
  <w:num w:numId="18">
    <w:abstractNumId w:val="10"/>
  </w:num>
  <w:num w:numId="19">
    <w:abstractNumId w:val="21"/>
  </w:num>
  <w:num w:numId="20">
    <w:abstractNumId w:val="16"/>
  </w:num>
  <w:num w:numId="21">
    <w:abstractNumId w:val="32"/>
  </w:num>
  <w:num w:numId="22">
    <w:abstractNumId w:val="17"/>
  </w:num>
  <w:num w:numId="23">
    <w:abstractNumId w:val="27"/>
  </w:num>
  <w:num w:numId="24">
    <w:abstractNumId w:val="33"/>
  </w:num>
  <w:num w:numId="25">
    <w:abstractNumId w:val="20"/>
  </w:num>
  <w:num w:numId="26">
    <w:abstractNumId w:val="26"/>
  </w:num>
  <w:num w:numId="27">
    <w:abstractNumId w:val="24"/>
  </w:num>
  <w:num w:numId="28">
    <w:abstractNumId w:val="31"/>
  </w:num>
  <w:num w:numId="29">
    <w:abstractNumId w:val="11"/>
  </w:num>
  <w:num w:numId="30">
    <w:abstractNumId w:val="8"/>
  </w:num>
  <w:num w:numId="31">
    <w:abstractNumId w:val="0"/>
  </w:num>
  <w:num w:numId="32">
    <w:abstractNumId w:val="3"/>
  </w:num>
  <w:num w:numId="33">
    <w:abstractNumId w:val="3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E2"/>
    <w:rsid w:val="001B29F5"/>
    <w:rsid w:val="00235D44"/>
    <w:rsid w:val="004019E2"/>
    <w:rsid w:val="00405B94"/>
    <w:rsid w:val="00421736"/>
    <w:rsid w:val="004228E2"/>
    <w:rsid w:val="00500BE4"/>
    <w:rsid w:val="00563284"/>
    <w:rsid w:val="005B5099"/>
    <w:rsid w:val="00840053"/>
    <w:rsid w:val="0092544A"/>
    <w:rsid w:val="0098400E"/>
    <w:rsid w:val="00C57017"/>
    <w:rsid w:val="00D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B5C9"/>
  <w15:chartTrackingRefBased/>
  <w15:docId w15:val="{29981773-6847-4991-8DC3-40DC05CA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00E"/>
    <w:pPr>
      <w:spacing w:line="360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840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40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40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4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ui-styledtext">
    <w:name w:val="fui-styledtext"/>
    <w:basedOn w:val="Policepardfaut"/>
    <w:rsid w:val="001B29F5"/>
  </w:style>
  <w:style w:type="paragraph" w:styleId="Titre">
    <w:name w:val="Title"/>
    <w:basedOn w:val="Normal"/>
    <w:next w:val="Normal"/>
    <w:link w:val="TitreCar"/>
    <w:uiPriority w:val="10"/>
    <w:qFormat/>
    <w:rsid w:val="00984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98400E"/>
    <w:rPr>
      <w:rFonts w:asciiTheme="majorHAnsi" w:eastAsiaTheme="majorEastAsia" w:hAnsiTheme="majorHAnsi" w:cstheme="majorBidi"/>
      <w:spacing w:val="-10"/>
      <w:kern w:val="28"/>
      <w:sz w:val="40"/>
      <w:szCs w:val="56"/>
      <w:u w:val="single"/>
    </w:rPr>
  </w:style>
  <w:style w:type="character" w:styleId="lev">
    <w:name w:val="Strong"/>
    <w:basedOn w:val="Policepardfaut"/>
    <w:uiPriority w:val="22"/>
    <w:qFormat/>
    <w:rsid w:val="005B509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169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35D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005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005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400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005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4005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840053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9840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716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    🚀 Exécution des Tests</vt:lpstr>
      <vt:lpstr>        Étape 1 : Configuration de Truffle</vt:lpstr>
      <vt:lpstr>        Étape 2 : Démarrer Ganache</vt:lpstr>
      <vt:lpstr>        Étape 3 : Compiler les contrats</vt:lpstr>
      <vt:lpstr>        Étape 4 : Déployer les contrats</vt:lpstr>
      <vt:lpstr>        Étape 5 : Exécuter les tests</vt:lpstr>
      <vt:lpstr>    📊 Résultats Attendus</vt:lpstr>
      <vt:lpstr>        Tests de base</vt:lpstr>
      <vt:lpstr>        Tests de gestion des candidats</vt:lpstr>
      <vt:lpstr>        Tests de vote</vt:lpstr>
      <vt:lpstr>        Tests des résultats</vt:lpstr>
      <vt:lpstr>    📸 Captures d'Écran à Réaliser</vt:lpstr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2025-08-21T10:40:00Z</dcterms:created>
  <dcterms:modified xsi:type="dcterms:W3CDTF">2025-08-21T13:33:00Z</dcterms:modified>
</cp:coreProperties>
</file>