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91204" w:rsidRPr="00E91204" w:rsidRDefault="00E91204" w:rsidP="00E91204">
      <w:pPr>
        <w:widowControl w:val="0"/>
        <w:tabs>
          <w:tab w:val="left" w:pos="5420"/>
        </w:tabs>
        <w:spacing w:line="360" w:lineRule="auto"/>
        <w:jc w:val="center"/>
        <w:rPr>
          <w:rFonts w:ascii="Times New Roman" w:hAnsi="Times New Roman" w:cs="Times New Roman"/>
          <w:sz w:val="24"/>
          <w:szCs w:val="24"/>
          <w:lang w:val="ru-RU"/>
        </w:rPr>
      </w:pPr>
      <w:r w:rsidRPr="00E91204">
        <w:rPr>
          <w:rFonts w:ascii="Times New Roman" w:hAnsi="Times New Roman" w:cs="Times New Roman"/>
          <w:smallCaps/>
          <w:sz w:val="24"/>
          <w:szCs w:val="24"/>
          <w:lang w:val="ru-RU"/>
        </w:rPr>
        <w:t>ФЕДЕРАЛЬНОЕ  ГОСУДАРСТВЕННОЕ АВТОНОМНОЕ ОБРАЗОВАТЕЛЬНОЕ УЧРЕЖДЕНИЕ ВЫСШЕГО ОБРАЗОВАНИЯ</w:t>
      </w:r>
    </w:p>
    <w:p w:rsidR="00E91204" w:rsidRPr="00E91204" w:rsidRDefault="00E91204" w:rsidP="00E91204">
      <w:pPr>
        <w:widowControl w:val="0"/>
        <w:tabs>
          <w:tab w:val="left" w:pos="5420"/>
        </w:tabs>
        <w:spacing w:line="360" w:lineRule="auto"/>
        <w:jc w:val="center"/>
        <w:rPr>
          <w:rFonts w:ascii="Times New Roman" w:hAnsi="Times New Roman" w:cs="Times New Roman"/>
          <w:sz w:val="24"/>
          <w:szCs w:val="24"/>
          <w:lang w:val="ru-RU"/>
        </w:rPr>
      </w:pPr>
      <w:r w:rsidRPr="00E91204">
        <w:rPr>
          <w:rFonts w:ascii="Times New Roman" w:hAnsi="Times New Roman" w:cs="Times New Roman"/>
          <w:smallCaps/>
          <w:sz w:val="24"/>
          <w:szCs w:val="24"/>
          <w:lang w:val="ru-RU"/>
        </w:rPr>
        <w:t>НАЦИОНАЛЬНЫЙ ИССЛЕДОВАТЕЛЬСКИЙ УНИВЕРСИТЕТ</w:t>
      </w:r>
    </w:p>
    <w:p w:rsidR="00E91204" w:rsidRPr="00E91204" w:rsidRDefault="00E91204" w:rsidP="00E91204">
      <w:pPr>
        <w:widowControl w:val="0"/>
        <w:tabs>
          <w:tab w:val="left" w:pos="5420"/>
        </w:tabs>
        <w:spacing w:line="360" w:lineRule="auto"/>
        <w:jc w:val="center"/>
        <w:rPr>
          <w:rFonts w:ascii="Times New Roman" w:hAnsi="Times New Roman" w:cs="Times New Roman"/>
          <w:sz w:val="24"/>
          <w:szCs w:val="24"/>
          <w:lang w:val="ru-RU"/>
        </w:rPr>
      </w:pPr>
      <w:r w:rsidRPr="00E91204">
        <w:rPr>
          <w:rFonts w:ascii="Times New Roman" w:hAnsi="Times New Roman" w:cs="Times New Roman"/>
          <w:smallCaps/>
          <w:sz w:val="24"/>
          <w:szCs w:val="24"/>
          <w:lang w:val="ru-RU"/>
        </w:rPr>
        <w:t>«ВЫСШАЯ ШКОЛА ЭКОНОМИКИ»</w:t>
      </w:r>
    </w:p>
    <w:p w:rsidR="00E91204" w:rsidRPr="00E91204" w:rsidRDefault="00E91204" w:rsidP="00E91204">
      <w:pPr>
        <w:shd w:val="clear" w:color="auto" w:fill="FFFFFF"/>
        <w:tabs>
          <w:tab w:val="left" w:leader="underscore" w:pos="4766"/>
        </w:tabs>
        <w:spacing w:before="302"/>
        <w:ind w:left="67" w:firstLine="720"/>
        <w:jc w:val="center"/>
        <w:rPr>
          <w:rFonts w:ascii="Times New Roman" w:hAnsi="Times New Roman" w:cs="Times New Roman"/>
          <w:color w:val="000000"/>
          <w:sz w:val="24"/>
          <w:szCs w:val="24"/>
          <w:lang w:val="ru-RU"/>
        </w:rPr>
      </w:pPr>
      <w:r w:rsidRPr="00E91204">
        <w:rPr>
          <w:rFonts w:ascii="Times New Roman" w:hAnsi="Times New Roman" w:cs="Times New Roman"/>
          <w:b/>
          <w:bCs/>
          <w:color w:val="000000"/>
          <w:sz w:val="24"/>
          <w:szCs w:val="24"/>
          <w:lang w:val="ru-RU"/>
        </w:rPr>
        <w:t>Факультет экономических наук</w:t>
      </w:r>
    </w:p>
    <w:p w:rsidR="00E91204" w:rsidRPr="00E91204" w:rsidRDefault="00E91204" w:rsidP="00E91204">
      <w:pPr>
        <w:keepNext/>
        <w:shd w:val="clear" w:color="auto" w:fill="FFFFFF"/>
        <w:tabs>
          <w:tab w:val="left" w:leader="underscore" w:pos="4670"/>
        </w:tabs>
        <w:ind w:left="58" w:firstLine="720"/>
        <w:jc w:val="center"/>
        <w:rPr>
          <w:rFonts w:ascii="Times New Roman" w:hAnsi="Times New Roman" w:cs="Times New Roman"/>
          <w:b/>
          <w:sz w:val="24"/>
          <w:szCs w:val="24"/>
          <w:lang w:val="ru-RU"/>
        </w:rPr>
      </w:pPr>
      <w:r w:rsidRPr="00E91204">
        <w:rPr>
          <w:rFonts w:ascii="Times New Roman" w:hAnsi="Times New Roman" w:cs="Times New Roman"/>
          <w:b/>
          <w:sz w:val="24"/>
          <w:szCs w:val="24"/>
          <w:lang w:val="ru-RU"/>
        </w:rPr>
        <w:t>Образовательная программа "</w:t>
      </w:r>
      <w:r w:rsidRPr="00E91204">
        <w:rPr>
          <w:rFonts w:ascii="Times New Roman" w:hAnsi="Times New Roman" w:cs="Times New Roman"/>
          <w:sz w:val="24"/>
          <w:szCs w:val="24"/>
          <w:lang w:val="ru-RU"/>
        </w:rPr>
        <w:t xml:space="preserve"> </w:t>
      </w:r>
      <w:r w:rsidRPr="00E91204">
        <w:rPr>
          <w:rFonts w:ascii="Times New Roman" w:hAnsi="Times New Roman" w:cs="Times New Roman"/>
          <w:b/>
          <w:sz w:val="24"/>
          <w:szCs w:val="24"/>
          <w:lang w:val="ru-RU"/>
        </w:rPr>
        <w:t>Прикладная экономика"</w:t>
      </w:r>
    </w:p>
    <w:p w:rsidR="00E91204" w:rsidRPr="00E91204" w:rsidRDefault="00E91204" w:rsidP="00E91204">
      <w:pPr>
        <w:keepNext/>
        <w:shd w:val="clear" w:color="auto" w:fill="FFFFFF"/>
        <w:tabs>
          <w:tab w:val="left" w:leader="underscore" w:pos="4670"/>
        </w:tabs>
        <w:ind w:left="58" w:firstLine="720"/>
        <w:jc w:val="center"/>
        <w:rPr>
          <w:rFonts w:ascii="Times New Roman" w:hAnsi="Times New Roman" w:cs="Times New Roman"/>
          <w:b/>
          <w:sz w:val="24"/>
          <w:szCs w:val="24"/>
          <w:lang w:val="ru-RU"/>
        </w:rPr>
      </w:pPr>
    </w:p>
    <w:p w:rsidR="00E91204" w:rsidRDefault="00E91204" w:rsidP="00E91204">
      <w:pPr>
        <w:pStyle w:val="5"/>
        <w:ind w:firstLine="720"/>
        <w:jc w:val="center"/>
        <w:rPr>
          <w:rFonts w:ascii="Times New Roman" w:hAnsi="Times New Roman" w:cs="Times New Roman"/>
          <w:b/>
          <w:sz w:val="24"/>
          <w:szCs w:val="24"/>
        </w:rPr>
      </w:pPr>
    </w:p>
    <w:p w:rsidR="00E91204" w:rsidRDefault="00E91204" w:rsidP="00E91204">
      <w:pPr>
        <w:pStyle w:val="5"/>
        <w:ind w:firstLine="720"/>
        <w:jc w:val="center"/>
        <w:rPr>
          <w:rFonts w:ascii="Times New Roman" w:hAnsi="Times New Roman" w:cs="Times New Roman"/>
          <w:b/>
          <w:sz w:val="24"/>
          <w:szCs w:val="24"/>
        </w:rPr>
      </w:pPr>
    </w:p>
    <w:p w:rsidR="00E91204" w:rsidRDefault="00E91204" w:rsidP="00E91204">
      <w:pPr>
        <w:pStyle w:val="5"/>
        <w:ind w:firstLine="720"/>
        <w:jc w:val="center"/>
        <w:rPr>
          <w:rFonts w:ascii="Times New Roman" w:hAnsi="Times New Roman" w:cs="Times New Roman"/>
          <w:b/>
          <w:sz w:val="24"/>
          <w:szCs w:val="24"/>
        </w:rPr>
      </w:pPr>
      <w:r>
        <w:rPr>
          <w:rFonts w:ascii="Times New Roman" w:hAnsi="Times New Roman" w:cs="Times New Roman"/>
          <w:b/>
          <w:sz w:val="24"/>
          <w:szCs w:val="24"/>
        </w:rPr>
        <w:t>Эльтекова Дарья Дмитриевна</w:t>
      </w:r>
    </w:p>
    <w:p w:rsidR="00E91204" w:rsidRPr="00E91204" w:rsidRDefault="00E91204" w:rsidP="00E91204">
      <w:pPr>
        <w:rPr>
          <w:lang w:val="ru-RU"/>
        </w:rPr>
      </w:pPr>
    </w:p>
    <w:p w:rsidR="00E91204" w:rsidRPr="00E91204" w:rsidRDefault="00E91204" w:rsidP="00E91204">
      <w:pPr>
        <w:jc w:val="center"/>
        <w:rPr>
          <w:rFonts w:ascii="Times New Roman" w:hAnsi="Times New Roman" w:cs="Times New Roman"/>
          <w:b/>
          <w:i/>
          <w:sz w:val="24"/>
          <w:szCs w:val="24"/>
          <w:lang w:val="ru-RU"/>
        </w:rPr>
      </w:pPr>
      <w:r w:rsidRPr="00E91204">
        <w:rPr>
          <w:rFonts w:ascii="Times New Roman" w:hAnsi="Times New Roman" w:cs="Times New Roman"/>
          <w:b/>
          <w:i/>
          <w:sz w:val="24"/>
          <w:szCs w:val="24"/>
          <w:lang w:val="ru-RU"/>
        </w:rPr>
        <w:t>«Подходы к оценке вероятности дефолта на примере сегмента страховых компаний»</w:t>
      </w:r>
    </w:p>
    <w:p w:rsidR="00E91204" w:rsidRPr="00E91204" w:rsidRDefault="00E91204" w:rsidP="00E91204">
      <w:pPr>
        <w:rPr>
          <w:rFonts w:ascii="Times New Roman" w:hAnsi="Times New Roman" w:cs="Times New Roman"/>
          <w:sz w:val="24"/>
          <w:szCs w:val="24"/>
          <w:lang w:val="ru-RU"/>
        </w:rPr>
      </w:pPr>
    </w:p>
    <w:p w:rsidR="00E91204" w:rsidRDefault="00E91204" w:rsidP="00E91204">
      <w:pPr>
        <w:pStyle w:val="5"/>
        <w:ind w:firstLine="720"/>
        <w:jc w:val="center"/>
        <w:rPr>
          <w:rFonts w:ascii="Times New Roman" w:hAnsi="Times New Roman" w:cs="Times New Roman"/>
          <w:i/>
          <w:iCs/>
          <w:sz w:val="24"/>
          <w:szCs w:val="24"/>
        </w:rPr>
      </w:pPr>
      <w:r>
        <w:rPr>
          <w:rFonts w:ascii="Times New Roman" w:hAnsi="Times New Roman" w:cs="Times New Roman"/>
          <w:sz w:val="24"/>
          <w:szCs w:val="24"/>
        </w:rPr>
        <w:t>Выпускная квалификационная работа - МАГИСТЕРСКАЯ ДИССЕРТАЦИЯ</w:t>
      </w:r>
    </w:p>
    <w:p w:rsidR="00E91204" w:rsidRPr="00E91204" w:rsidRDefault="00E91204" w:rsidP="00E91204">
      <w:pPr>
        <w:jc w:val="center"/>
        <w:rPr>
          <w:rFonts w:ascii="Times New Roman" w:hAnsi="Times New Roman" w:cs="Times New Roman"/>
          <w:sz w:val="24"/>
          <w:szCs w:val="24"/>
          <w:lang w:val="ru-RU"/>
        </w:rPr>
      </w:pPr>
      <w:r w:rsidRPr="00E91204">
        <w:rPr>
          <w:rFonts w:ascii="Times New Roman" w:hAnsi="Times New Roman" w:cs="Times New Roman"/>
          <w:sz w:val="24"/>
          <w:szCs w:val="24"/>
          <w:lang w:val="ru-RU"/>
        </w:rPr>
        <w:t>по направлению подготовки 38.04.01 Экономика</w:t>
      </w:r>
    </w:p>
    <w:p w:rsidR="00E91204" w:rsidRPr="00E91204" w:rsidRDefault="00E91204" w:rsidP="00E91204">
      <w:pPr>
        <w:jc w:val="center"/>
        <w:rPr>
          <w:rFonts w:ascii="Times New Roman" w:hAnsi="Times New Roman" w:cs="Times New Roman"/>
          <w:sz w:val="24"/>
          <w:szCs w:val="24"/>
          <w:lang w:val="ru-RU"/>
        </w:rPr>
      </w:pPr>
    </w:p>
    <w:p w:rsidR="00E91204" w:rsidRPr="00E91204" w:rsidRDefault="00E91204" w:rsidP="00E91204">
      <w:pPr>
        <w:jc w:val="center"/>
        <w:rPr>
          <w:rFonts w:ascii="Times New Roman" w:hAnsi="Times New Roman" w:cs="Times New Roman"/>
          <w:sz w:val="24"/>
          <w:szCs w:val="24"/>
          <w:lang w:val="ru-RU"/>
        </w:rPr>
      </w:pPr>
    </w:p>
    <w:p w:rsidR="00E91204" w:rsidRPr="00E91204" w:rsidRDefault="00E91204" w:rsidP="00E91204">
      <w:pPr>
        <w:jc w:val="center"/>
        <w:rPr>
          <w:rFonts w:ascii="Times New Roman" w:hAnsi="Times New Roman" w:cs="Times New Roman"/>
          <w:sz w:val="24"/>
          <w:szCs w:val="24"/>
          <w:lang w:val="ru-RU"/>
        </w:rPr>
      </w:pPr>
    </w:p>
    <w:p w:rsidR="00E91204" w:rsidRPr="00E91204" w:rsidRDefault="00E91204" w:rsidP="00E91204">
      <w:pPr>
        <w:jc w:val="center"/>
        <w:rPr>
          <w:rFonts w:ascii="Times New Roman" w:hAnsi="Times New Roman" w:cs="Times New Roman"/>
          <w:sz w:val="24"/>
          <w:szCs w:val="24"/>
          <w:lang w:val="ru-RU"/>
        </w:rPr>
      </w:pP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40"/>
        <w:gridCol w:w="3464"/>
      </w:tblGrid>
      <w:tr w:rsidR="00E91204" w:rsidTr="00AF2B38">
        <w:tc>
          <w:tcPr>
            <w:tcW w:w="6062" w:type="dxa"/>
          </w:tcPr>
          <w:p w:rsidR="00E91204" w:rsidRPr="00E91204" w:rsidRDefault="00E91204" w:rsidP="00AF2B38">
            <w:pPr>
              <w:shd w:val="clear" w:color="auto" w:fill="FFFFFF"/>
              <w:tabs>
                <w:tab w:val="left" w:pos="9600"/>
              </w:tabs>
              <w:ind w:left="6118" w:right="45" w:hanging="6118"/>
              <w:rPr>
                <w:rFonts w:ascii="Times New Roman" w:hAnsi="Times New Roman" w:cs="Times New Roman"/>
                <w:b/>
                <w:sz w:val="24"/>
                <w:szCs w:val="24"/>
                <w:lang w:val="ru-RU"/>
              </w:rPr>
            </w:pPr>
            <w:r w:rsidRPr="00E91204">
              <w:rPr>
                <w:rFonts w:ascii="Times New Roman" w:hAnsi="Times New Roman" w:cs="Times New Roman"/>
                <w:b/>
                <w:sz w:val="24"/>
                <w:szCs w:val="24"/>
                <w:lang w:val="ru-RU"/>
              </w:rPr>
              <w:t>Рецензент</w:t>
            </w:r>
          </w:p>
          <w:p w:rsidR="00E91204" w:rsidRDefault="00E91204" w:rsidP="00AF2B38">
            <w:pPr>
              <w:rPr>
                <w:rFonts w:ascii="Times New Roman" w:hAnsi="Times New Roman" w:cs="Times New Roman"/>
                <w:b/>
                <w:sz w:val="24"/>
                <w:szCs w:val="24"/>
                <w:lang w:val="ru-RU"/>
              </w:rPr>
            </w:pPr>
            <w:r w:rsidRPr="00E91204">
              <w:rPr>
                <w:rFonts w:ascii="Times New Roman" w:hAnsi="Times New Roman" w:cs="Times New Roman"/>
                <w:b/>
                <w:sz w:val="24"/>
                <w:szCs w:val="24"/>
                <w:lang w:val="ru-RU"/>
              </w:rPr>
              <w:t>Малахов</w:t>
            </w:r>
          </w:p>
          <w:p w:rsidR="00E91204" w:rsidRDefault="00E91204" w:rsidP="00AF2B38">
            <w:pPr>
              <w:rPr>
                <w:rFonts w:ascii="Times New Roman" w:hAnsi="Times New Roman" w:cs="Times New Roman"/>
                <w:b/>
                <w:sz w:val="24"/>
                <w:szCs w:val="24"/>
                <w:lang w:val="ru-RU"/>
              </w:rPr>
            </w:pPr>
            <w:r w:rsidRPr="00E91204">
              <w:rPr>
                <w:rFonts w:ascii="Times New Roman" w:hAnsi="Times New Roman" w:cs="Times New Roman"/>
                <w:b/>
                <w:sz w:val="24"/>
                <w:szCs w:val="24"/>
                <w:lang w:val="ru-RU"/>
              </w:rPr>
              <w:t xml:space="preserve">Дмитрий </w:t>
            </w:r>
          </w:p>
          <w:p w:rsidR="00E91204" w:rsidRDefault="00E91204" w:rsidP="00AF2B38">
            <w:pPr>
              <w:rPr>
                <w:rFonts w:ascii="Times New Roman" w:hAnsi="Times New Roman" w:cs="Times New Roman"/>
                <w:sz w:val="24"/>
                <w:szCs w:val="24"/>
              </w:rPr>
            </w:pPr>
            <w:r w:rsidRPr="00E91204">
              <w:rPr>
                <w:rFonts w:ascii="Times New Roman" w:hAnsi="Times New Roman" w:cs="Times New Roman"/>
                <w:b/>
                <w:sz w:val="24"/>
                <w:szCs w:val="24"/>
                <w:lang w:val="ru-RU"/>
              </w:rPr>
              <w:t>Игоревич</w:t>
            </w:r>
          </w:p>
        </w:tc>
        <w:tc>
          <w:tcPr>
            <w:tcW w:w="3509" w:type="dxa"/>
          </w:tcPr>
          <w:p w:rsidR="00E91204" w:rsidRPr="00E91204" w:rsidRDefault="00E91204" w:rsidP="00AF2B38">
            <w:pPr>
              <w:shd w:val="clear" w:color="auto" w:fill="FFFFFF"/>
              <w:tabs>
                <w:tab w:val="left" w:pos="9600"/>
              </w:tabs>
              <w:ind w:right="45"/>
              <w:jc w:val="both"/>
              <w:rPr>
                <w:rFonts w:ascii="Times New Roman" w:hAnsi="Times New Roman" w:cs="Times New Roman"/>
                <w:b/>
                <w:sz w:val="24"/>
                <w:szCs w:val="24"/>
                <w:lang w:val="ru-RU"/>
              </w:rPr>
            </w:pPr>
            <w:r w:rsidRPr="00E91204">
              <w:rPr>
                <w:rFonts w:ascii="Times New Roman" w:hAnsi="Times New Roman" w:cs="Times New Roman"/>
                <w:b/>
                <w:sz w:val="24"/>
                <w:szCs w:val="24"/>
                <w:lang w:val="ru-RU"/>
              </w:rPr>
              <w:t xml:space="preserve">Руководитель </w:t>
            </w:r>
          </w:p>
          <w:p w:rsidR="00E91204" w:rsidRDefault="00E91204" w:rsidP="00AF2B38">
            <w:pPr>
              <w:rPr>
                <w:rFonts w:ascii="Times New Roman" w:hAnsi="Times New Roman" w:cs="Times New Roman"/>
                <w:b/>
                <w:sz w:val="24"/>
                <w:szCs w:val="24"/>
                <w:lang w:val="ru-RU"/>
              </w:rPr>
            </w:pPr>
            <w:r w:rsidRPr="00E91204">
              <w:rPr>
                <w:rFonts w:ascii="Times New Roman" w:hAnsi="Times New Roman" w:cs="Times New Roman"/>
                <w:b/>
                <w:sz w:val="24"/>
                <w:szCs w:val="24"/>
                <w:lang w:val="ru-RU"/>
              </w:rPr>
              <w:t xml:space="preserve">Дробин </w:t>
            </w:r>
          </w:p>
          <w:p w:rsidR="00E91204" w:rsidRDefault="00E91204" w:rsidP="00AF2B38">
            <w:pPr>
              <w:rPr>
                <w:rFonts w:ascii="Times New Roman" w:hAnsi="Times New Roman" w:cs="Times New Roman"/>
                <w:b/>
                <w:sz w:val="24"/>
                <w:szCs w:val="24"/>
                <w:lang w:val="ru-RU"/>
              </w:rPr>
            </w:pPr>
            <w:r w:rsidRPr="00E91204">
              <w:rPr>
                <w:rFonts w:ascii="Times New Roman" w:hAnsi="Times New Roman" w:cs="Times New Roman"/>
                <w:b/>
                <w:sz w:val="24"/>
                <w:szCs w:val="24"/>
                <w:lang w:val="ru-RU"/>
              </w:rPr>
              <w:t xml:space="preserve">Сергей </w:t>
            </w:r>
          </w:p>
          <w:p w:rsidR="00E91204" w:rsidRDefault="00E91204" w:rsidP="00AF2B38">
            <w:pPr>
              <w:rPr>
                <w:rFonts w:ascii="Times New Roman" w:hAnsi="Times New Roman" w:cs="Times New Roman"/>
                <w:sz w:val="24"/>
                <w:szCs w:val="24"/>
              </w:rPr>
            </w:pPr>
            <w:r w:rsidRPr="00E91204">
              <w:rPr>
                <w:rFonts w:ascii="Times New Roman" w:hAnsi="Times New Roman" w:cs="Times New Roman"/>
                <w:b/>
                <w:sz w:val="24"/>
                <w:szCs w:val="24"/>
                <w:lang w:val="ru-RU"/>
              </w:rPr>
              <w:t>Алексеевич</w:t>
            </w:r>
          </w:p>
        </w:tc>
      </w:tr>
      <w:tr w:rsidR="00E91204" w:rsidTr="00AF2B38">
        <w:tc>
          <w:tcPr>
            <w:tcW w:w="6062" w:type="dxa"/>
          </w:tcPr>
          <w:p w:rsidR="00E91204" w:rsidRDefault="00E91204" w:rsidP="00AF2B38">
            <w:pPr>
              <w:rPr>
                <w:rFonts w:ascii="Times New Roman" w:hAnsi="Times New Roman" w:cs="Times New Roman"/>
                <w:sz w:val="24"/>
                <w:szCs w:val="24"/>
              </w:rPr>
            </w:pPr>
          </w:p>
        </w:tc>
        <w:tc>
          <w:tcPr>
            <w:tcW w:w="3509" w:type="dxa"/>
          </w:tcPr>
          <w:p w:rsidR="00E91204" w:rsidRDefault="00E91204" w:rsidP="00AF2B38">
            <w:pPr>
              <w:rPr>
                <w:rFonts w:ascii="Times New Roman" w:hAnsi="Times New Roman" w:cs="Times New Roman"/>
                <w:b/>
                <w:sz w:val="24"/>
                <w:szCs w:val="24"/>
                <w:lang w:val="ru-RU"/>
              </w:rPr>
            </w:pPr>
          </w:p>
          <w:p w:rsidR="00E91204" w:rsidRDefault="00E91204" w:rsidP="00AF2B38">
            <w:pPr>
              <w:rPr>
                <w:rFonts w:ascii="Times New Roman" w:hAnsi="Times New Roman" w:cs="Times New Roman"/>
                <w:b/>
                <w:sz w:val="24"/>
                <w:szCs w:val="24"/>
                <w:lang w:val="ru-RU"/>
              </w:rPr>
            </w:pPr>
          </w:p>
          <w:p w:rsidR="00E91204" w:rsidRDefault="00E91204" w:rsidP="00AF2B38">
            <w:pPr>
              <w:rPr>
                <w:rFonts w:ascii="Times New Roman" w:hAnsi="Times New Roman" w:cs="Times New Roman"/>
                <w:b/>
                <w:sz w:val="24"/>
                <w:szCs w:val="24"/>
                <w:lang w:val="ru-RU"/>
              </w:rPr>
            </w:pPr>
          </w:p>
          <w:p w:rsidR="00E91204" w:rsidRDefault="00E91204" w:rsidP="00AF2B38">
            <w:pPr>
              <w:rPr>
                <w:rFonts w:ascii="Times New Roman" w:hAnsi="Times New Roman" w:cs="Times New Roman"/>
                <w:b/>
                <w:sz w:val="24"/>
                <w:szCs w:val="24"/>
              </w:rPr>
            </w:pPr>
          </w:p>
          <w:p w:rsidR="00E91204" w:rsidRDefault="00E91204" w:rsidP="00AF2B38">
            <w:pPr>
              <w:rPr>
                <w:rFonts w:ascii="Times New Roman" w:hAnsi="Times New Roman" w:cs="Times New Roman"/>
                <w:sz w:val="24"/>
                <w:szCs w:val="24"/>
              </w:rPr>
            </w:pPr>
          </w:p>
        </w:tc>
      </w:tr>
    </w:tbl>
    <w:p w:rsidR="00E91204" w:rsidRDefault="00E91204" w:rsidP="00E91204">
      <w:pPr>
        <w:shd w:val="clear" w:color="auto" w:fill="FFFFFF"/>
        <w:rPr>
          <w:rFonts w:ascii="Times New Roman" w:hAnsi="Times New Roman" w:cs="Times New Roman"/>
          <w:sz w:val="24"/>
          <w:szCs w:val="24"/>
        </w:rPr>
      </w:pPr>
    </w:p>
    <w:p w:rsidR="00E91204" w:rsidRDefault="00E91204" w:rsidP="00E91204">
      <w:pPr>
        <w:shd w:val="clear" w:color="auto" w:fill="FFFFFF"/>
        <w:ind w:left="6139" w:hanging="19"/>
        <w:rPr>
          <w:rFonts w:ascii="Times New Roman" w:hAnsi="Times New Roman" w:cs="Times New Roman"/>
          <w:sz w:val="24"/>
          <w:szCs w:val="24"/>
        </w:rPr>
      </w:pPr>
    </w:p>
    <w:p w:rsidR="00E91204" w:rsidRDefault="00E91204" w:rsidP="00E91204">
      <w:pPr>
        <w:shd w:val="clear" w:color="auto" w:fill="FFFFFF"/>
        <w:jc w:val="center"/>
      </w:pPr>
      <w:r>
        <w:rPr>
          <w:rFonts w:ascii="Times New Roman" w:hAnsi="Times New Roman" w:cs="Times New Roman"/>
          <w:b/>
          <w:sz w:val="24"/>
          <w:szCs w:val="24"/>
        </w:rPr>
        <w:t>Москва 2019</w:t>
      </w:r>
    </w:p>
    <w:p w:rsidR="00E91204" w:rsidRPr="00101E7A" w:rsidRDefault="00E91204">
      <w:pPr>
        <w:rPr>
          <w:rFonts w:ascii="Times New Roman" w:hAnsi="Times New Roman" w:cs="Times New Roman"/>
          <w:b/>
          <w:sz w:val="24"/>
          <w:szCs w:val="24"/>
        </w:rPr>
      </w:pPr>
    </w:p>
    <w:sdt>
      <w:sdtPr>
        <w:rPr>
          <w:rFonts w:ascii="Times New Roman" w:hAnsi="Times New Roman" w:cs="Times New Roman"/>
          <w:sz w:val="24"/>
          <w:szCs w:val="24"/>
        </w:rPr>
        <w:id w:val="2076306938"/>
        <w:docPartObj>
          <w:docPartGallery w:val="Table of Contents"/>
          <w:docPartUnique/>
        </w:docPartObj>
      </w:sdtPr>
      <w:sdtEndPr>
        <w:rPr>
          <w:rFonts w:asciiTheme="minorHAnsi" w:eastAsiaTheme="minorHAnsi" w:hAnsiTheme="minorHAnsi" w:cstheme="minorBidi"/>
          <w:b/>
          <w:bCs/>
          <w:color w:val="auto"/>
          <w:sz w:val="22"/>
          <w:szCs w:val="22"/>
          <w:lang w:val="en-US" w:eastAsia="en-US"/>
        </w:rPr>
      </w:sdtEndPr>
      <w:sdtContent>
        <w:p w:rsidR="00F669CF" w:rsidRPr="00C9102D" w:rsidRDefault="00F669CF">
          <w:pPr>
            <w:pStyle w:val="af6"/>
            <w:rPr>
              <w:rFonts w:ascii="Times New Roman" w:hAnsi="Times New Roman" w:cs="Times New Roman"/>
              <w:b/>
              <w:color w:val="auto"/>
            </w:rPr>
          </w:pPr>
          <w:r w:rsidRPr="00C9102D">
            <w:rPr>
              <w:rFonts w:ascii="Times New Roman" w:hAnsi="Times New Roman" w:cs="Times New Roman"/>
              <w:b/>
              <w:color w:val="auto"/>
            </w:rPr>
            <w:t>Оглавление</w:t>
          </w:r>
        </w:p>
        <w:p w:rsidR="00C9102D" w:rsidRPr="00C9102D" w:rsidRDefault="00F669CF">
          <w:pPr>
            <w:pStyle w:val="11"/>
            <w:tabs>
              <w:tab w:val="right" w:leader="dot" w:pos="9394"/>
            </w:tabs>
            <w:rPr>
              <w:rFonts w:eastAsiaTheme="minorEastAsia"/>
              <w:noProof/>
              <w:sz w:val="28"/>
              <w:szCs w:val="28"/>
              <w:lang w:val="ru-RU" w:eastAsia="ru-RU"/>
            </w:rPr>
          </w:pPr>
          <w:r w:rsidRPr="00C9102D">
            <w:rPr>
              <w:rFonts w:ascii="Times New Roman" w:hAnsi="Times New Roman" w:cs="Times New Roman"/>
              <w:b/>
              <w:bCs/>
              <w:sz w:val="28"/>
              <w:szCs w:val="28"/>
            </w:rPr>
            <w:fldChar w:fldCharType="begin"/>
          </w:r>
          <w:r w:rsidRPr="00C9102D">
            <w:rPr>
              <w:rFonts w:ascii="Times New Roman" w:hAnsi="Times New Roman" w:cs="Times New Roman"/>
              <w:b/>
              <w:bCs/>
              <w:sz w:val="28"/>
              <w:szCs w:val="28"/>
            </w:rPr>
            <w:instrText xml:space="preserve"> TOC \o "1-3" \h \z \u </w:instrText>
          </w:r>
          <w:r w:rsidRPr="00C9102D">
            <w:rPr>
              <w:rFonts w:ascii="Times New Roman" w:hAnsi="Times New Roman" w:cs="Times New Roman"/>
              <w:b/>
              <w:bCs/>
              <w:sz w:val="28"/>
              <w:szCs w:val="28"/>
            </w:rPr>
            <w:fldChar w:fldCharType="separate"/>
          </w:r>
          <w:hyperlink w:anchor="_Toc9892461" w:history="1">
            <w:r w:rsidR="00C9102D" w:rsidRPr="00C9102D">
              <w:rPr>
                <w:rStyle w:val="a5"/>
                <w:rFonts w:ascii="Times New Roman" w:hAnsi="Times New Roman" w:cs="Times New Roman"/>
                <w:b/>
                <w:noProof/>
                <w:sz w:val="28"/>
                <w:szCs w:val="28"/>
                <w:lang w:val="ru-RU"/>
              </w:rPr>
              <w:t>1. Введение</w:t>
            </w:r>
            <w:r w:rsidR="00C9102D" w:rsidRPr="00C9102D">
              <w:rPr>
                <w:noProof/>
                <w:webHidden/>
                <w:sz w:val="28"/>
                <w:szCs w:val="28"/>
              </w:rPr>
              <w:tab/>
            </w:r>
            <w:r w:rsidR="00C9102D" w:rsidRPr="00C9102D">
              <w:rPr>
                <w:noProof/>
                <w:webHidden/>
                <w:sz w:val="28"/>
                <w:szCs w:val="28"/>
              </w:rPr>
              <w:fldChar w:fldCharType="begin"/>
            </w:r>
            <w:r w:rsidR="00C9102D" w:rsidRPr="00C9102D">
              <w:rPr>
                <w:noProof/>
                <w:webHidden/>
                <w:sz w:val="28"/>
                <w:szCs w:val="28"/>
              </w:rPr>
              <w:instrText xml:space="preserve"> PAGEREF _Toc9892461 \h </w:instrText>
            </w:r>
            <w:r w:rsidR="00C9102D" w:rsidRPr="00C9102D">
              <w:rPr>
                <w:noProof/>
                <w:webHidden/>
                <w:sz w:val="28"/>
                <w:szCs w:val="28"/>
              </w:rPr>
            </w:r>
            <w:r w:rsidR="00C9102D" w:rsidRPr="00C9102D">
              <w:rPr>
                <w:noProof/>
                <w:webHidden/>
                <w:sz w:val="28"/>
                <w:szCs w:val="28"/>
              </w:rPr>
              <w:fldChar w:fldCharType="separate"/>
            </w:r>
            <w:r w:rsidR="00101E7A">
              <w:rPr>
                <w:noProof/>
                <w:webHidden/>
                <w:sz w:val="28"/>
                <w:szCs w:val="28"/>
              </w:rPr>
              <w:t>4</w:t>
            </w:r>
            <w:r w:rsidR="00C9102D" w:rsidRPr="00C9102D">
              <w:rPr>
                <w:noProof/>
                <w:webHidden/>
                <w:sz w:val="28"/>
                <w:szCs w:val="28"/>
              </w:rPr>
              <w:fldChar w:fldCharType="end"/>
            </w:r>
          </w:hyperlink>
        </w:p>
        <w:p w:rsidR="00C9102D" w:rsidRPr="00C9102D" w:rsidRDefault="00C9102D">
          <w:pPr>
            <w:pStyle w:val="11"/>
            <w:tabs>
              <w:tab w:val="right" w:leader="dot" w:pos="9394"/>
            </w:tabs>
            <w:rPr>
              <w:rFonts w:eastAsiaTheme="minorEastAsia"/>
              <w:noProof/>
              <w:sz w:val="28"/>
              <w:szCs w:val="28"/>
              <w:lang w:val="ru-RU" w:eastAsia="ru-RU"/>
            </w:rPr>
          </w:pPr>
          <w:hyperlink w:anchor="_Toc9892462" w:history="1">
            <w:r w:rsidRPr="00C9102D">
              <w:rPr>
                <w:rStyle w:val="a5"/>
                <w:rFonts w:ascii="Times New Roman" w:hAnsi="Times New Roman" w:cs="Times New Roman"/>
                <w:b/>
                <w:noProof/>
                <w:sz w:val="28"/>
                <w:szCs w:val="28"/>
                <w:lang w:val="ru-RU"/>
              </w:rPr>
              <w:t>2. Обзор литературы</w:t>
            </w:r>
            <w:r w:rsidRPr="00C9102D">
              <w:rPr>
                <w:noProof/>
                <w:webHidden/>
                <w:sz w:val="28"/>
                <w:szCs w:val="28"/>
              </w:rPr>
              <w:tab/>
            </w:r>
            <w:r w:rsidRPr="00C9102D">
              <w:rPr>
                <w:noProof/>
                <w:webHidden/>
                <w:sz w:val="28"/>
                <w:szCs w:val="28"/>
              </w:rPr>
              <w:fldChar w:fldCharType="begin"/>
            </w:r>
            <w:r w:rsidRPr="00C9102D">
              <w:rPr>
                <w:noProof/>
                <w:webHidden/>
                <w:sz w:val="28"/>
                <w:szCs w:val="28"/>
              </w:rPr>
              <w:instrText xml:space="preserve"> PAGEREF _Toc9892462 \h </w:instrText>
            </w:r>
            <w:r w:rsidRPr="00C9102D">
              <w:rPr>
                <w:noProof/>
                <w:webHidden/>
                <w:sz w:val="28"/>
                <w:szCs w:val="28"/>
              </w:rPr>
            </w:r>
            <w:r w:rsidRPr="00C9102D">
              <w:rPr>
                <w:noProof/>
                <w:webHidden/>
                <w:sz w:val="28"/>
                <w:szCs w:val="28"/>
              </w:rPr>
              <w:fldChar w:fldCharType="separate"/>
            </w:r>
            <w:r w:rsidR="00101E7A">
              <w:rPr>
                <w:noProof/>
                <w:webHidden/>
                <w:sz w:val="28"/>
                <w:szCs w:val="28"/>
              </w:rPr>
              <w:t>8</w:t>
            </w:r>
            <w:r w:rsidRPr="00C9102D">
              <w:rPr>
                <w:noProof/>
                <w:webHidden/>
                <w:sz w:val="28"/>
                <w:szCs w:val="28"/>
              </w:rPr>
              <w:fldChar w:fldCharType="end"/>
            </w:r>
          </w:hyperlink>
        </w:p>
        <w:p w:rsidR="00C9102D" w:rsidRPr="00C9102D" w:rsidRDefault="00C9102D">
          <w:pPr>
            <w:pStyle w:val="11"/>
            <w:tabs>
              <w:tab w:val="right" w:leader="dot" w:pos="9394"/>
            </w:tabs>
            <w:rPr>
              <w:rFonts w:eastAsiaTheme="minorEastAsia"/>
              <w:noProof/>
              <w:sz w:val="28"/>
              <w:szCs w:val="28"/>
              <w:lang w:val="ru-RU" w:eastAsia="ru-RU"/>
            </w:rPr>
          </w:pPr>
          <w:hyperlink w:anchor="_Toc9892463" w:history="1">
            <w:r w:rsidRPr="00C9102D">
              <w:rPr>
                <w:rStyle w:val="a5"/>
                <w:rFonts w:ascii="Times New Roman" w:hAnsi="Times New Roman" w:cs="Times New Roman"/>
                <w:b/>
                <w:noProof/>
                <w:sz w:val="28"/>
                <w:szCs w:val="28"/>
                <w:lang w:val="ru-RU"/>
              </w:rPr>
              <w:t>3. Описание рынка страхования в России за период с 2011 по 2018 года</w:t>
            </w:r>
            <w:r w:rsidRPr="00C9102D">
              <w:rPr>
                <w:noProof/>
                <w:webHidden/>
                <w:sz w:val="28"/>
                <w:szCs w:val="28"/>
              </w:rPr>
              <w:tab/>
            </w:r>
            <w:r w:rsidRPr="00C9102D">
              <w:rPr>
                <w:noProof/>
                <w:webHidden/>
                <w:sz w:val="28"/>
                <w:szCs w:val="28"/>
              </w:rPr>
              <w:fldChar w:fldCharType="begin"/>
            </w:r>
            <w:r w:rsidRPr="00C9102D">
              <w:rPr>
                <w:noProof/>
                <w:webHidden/>
                <w:sz w:val="28"/>
                <w:szCs w:val="28"/>
              </w:rPr>
              <w:instrText xml:space="preserve"> PAGEREF _Toc9892463 \h </w:instrText>
            </w:r>
            <w:r w:rsidRPr="00C9102D">
              <w:rPr>
                <w:noProof/>
                <w:webHidden/>
                <w:sz w:val="28"/>
                <w:szCs w:val="28"/>
              </w:rPr>
            </w:r>
            <w:r w:rsidRPr="00C9102D">
              <w:rPr>
                <w:noProof/>
                <w:webHidden/>
                <w:sz w:val="28"/>
                <w:szCs w:val="28"/>
              </w:rPr>
              <w:fldChar w:fldCharType="separate"/>
            </w:r>
            <w:r w:rsidR="00101E7A">
              <w:rPr>
                <w:noProof/>
                <w:webHidden/>
                <w:sz w:val="28"/>
                <w:szCs w:val="28"/>
              </w:rPr>
              <w:t>12</w:t>
            </w:r>
            <w:r w:rsidRPr="00C9102D">
              <w:rPr>
                <w:noProof/>
                <w:webHidden/>
                <w:sz w:val="28"/>
                <w:szCs w:val="28"/>
              </w:rPr>
              <w:fldChar w:fldCharType="end"/>
            </w:r>
          </w:hyperlink>
        </w:p>
        <w:p w:rsidR="00C9102D" w:rsidRPr="00C9102D" w:rsidRDefault="00C9102D">
          <w:pPr>
            <w:pStyle w:val="11"/>
            <w:tabs>
              <w:tab w:val="right" w:leader="dot" w:pos="9394"/>
            </w:tabs>
            <w:rPr>
              <w:rFonts w:eastAsiaTheme="minorEastAsia"/>
              <w:noProof/>
              <w:sz w:val="28"/>
              <w:szCs w:val="28"/>
              <w:lang w:val="ru-RU" w:eastAsia="ru-RU"/>
            </w:rPr>
          </w:pPr>
          <w:hyperlink w:anchor="_Toc9892464" w:history="1">
            <w:r w:rsidRPr="00C9102D">
              <w:rPr>
                <w:rStyle w:val="a5"/>
                <w:rFonts w:ascii="Times New Roman" w:hAnsi="Times New Roman" w:cs="Times New Roman"/>
                <w:b/>
                <w:noProof/>
                <w:sz w:val="28"/>
                <w:szCs w:val="28"/>
                <w:lang w:val="ru-RU"/>
              </w:rPr>
              <w:t>4. Данные для эмпирического исследования</w:t>
            </w:r>
            <w:r w:rsidRPr="00C9102D">
              <w:rPr>
                <w:noProof/>
                <w:webHidden/>
                <w:sz w:val="28"/>
                <w:szCs w:val="28"/>
              </w:rPr>
              <w:tab/>
            </w:r>
            <w:r w:rsidRPr="00C9102D">
              <w:rPr>
                <w:noProof/>
                <w:webHidden/>
                <w:sz w:val="28"/>
                <w:szCs w:val="28"/>
              </w:rPr>
              <w:fldChar w:fldCharType="begin"/>
            </w:r>
            <w:r w:rsidRPr="00C9102D">
              <w:rPr>
                <w:noProof/>
                <w:webHidden/>
                <w:sz w:val="28"/>
                <w:szCs w:val="28"/>
              </w:rPr>
              <w:instrText xml:space="preserve"> PAGEREF _Toc9892464 \h </w:instrText>
            </w:r>
            <w:r w:rsidRPr="00C9102D">
              <w:rPr>
                <w:noProof/>
                <w:webHidden/>
                <w:sz w:val="28"/>
                <w:szCs w:val="28"/>
              </w:rPr>
            </w:r>
            <w:r w:rsidRPr="00C9102D">
              <w:rPr>
                <w:noProof/>
                <w:webHidden/>
                <w:sz w:val="28"/>
                <w:szCs w:val="28"/>
              </w:rPr>
              <w:fldChar w:fldCharType="separate"/>
            </w:r>
            <w:r w:rsidR="00101E7A">
              <w:rPr>
                <w:noProof/>
                <w:webHidden/>
                <w:sz w:val="28"/>
                <w:szCs w:val="28"/>
              </w:rPr>
              <w:t>16</w:t>
            </w:r>
            <w:r w:rsidRPr="00C9102D">
              <w:rPr>
                <w:noProof/>
                <w:webHidden/>
                <w:sz w:val="28"/>
                <w:szCs w:val="28"/>
              </w:rPr>
              <w:fldChar w:fldCharType="end"/>
            </w:r>
          </w:hyperlink>
        </w:p>
        <w:p w:rsidR="00C9102D" w:rsidRPr="00C9102D" w:rsidRDefault="00C9102D">
          <w:pPr>
            <w:pStyle w:val="21"/>
            <w:tabs>
              <w:tab w:val="right" w:leader="dot" w:pos="9394"/>
            </w:tabs>
            <w:rPr>
              <w:rFonts w:eastAsiaTheme="minorEastAsia"/>
              <w:noProof/>
              <w:sz w:val="28"/>
              <w:szCs w:val="28"/>
              <w:lang w:val="ru-RU" w:eastAsia="ru-RU"/>
            </w:rPr>
          </w:pPr>
          <w:hyperlink w:anchor="_Toc9892465" w:history="1">
            <w:r w:rsidRPr="00C9102D">
              <w:rPr>
                <w:rStyle w:val="a5"/>
                <w:rFonts w:ascii="Times New Roman" w:hAnsi="Times New Roman" w:cs="Times New Roman"/>
                <w:b/>
                <w:noProof/>
                <w:sz w:val="28"/>
                <w:szCs w:val="28"/>
                <w:lang w:val="ru-RU"/>
              </w:rPr>
              <w:t>4.1. Описание логит-регрессии</w:t>
            </w:r>
            <w:r w:rsidRPr="00C9102D">
              <w:rPr>
                <w:noProof/>
                <w:webHidden/>
                <w:sz w:val="28"/>
                <w:szCs w:val="28"/>
              </w:rPr>
              <w:tab/>
            </w:r>
            <w:r w:rsidRPr="00C9102D">
              <w:rPr>
                <w:noProof/>
                <w:webHidden/>
                <w:sz w:val="28"/>
                <w:szCs w:val="28"/>
              </w:rPr>
              <w:fldChar w:fldCharType="begin"/>
            </w:r>
            <w:r w:rsidRPr="00C9102D">
              <w:rPr>
                <w:noProof/>
                <w:webHidden/>
                <w:sz w:val="28"/>
                <w:szCs w:val="28"/>
              </w:rPr>
              <w:instrText xml:space="preserve"> PAGEREF _Toc9892465 \h </w:instrText>
            </w:r>
            <w:r w:rsidRPr="00C9102D">
              <w:rPr>
                <w:noProof/>
                <w:webHidden/>
                <w:sz w:val="28"/>
                <w:szCs w:val="28"/>
              </w:rPr>
            </w:r>
            <w:r w:rsidRPr="00C9102D">
              <w:rPr>
                <w:noProof/>
                <w:webHidden/>
                <w:sz w:val="28"/>
                <w:szCs w:val="28"/>
              </w:rPr>
              <w:fldChar w:fldCharType="separate"/>
            </w:r>
            <w:r w:rsidR="00101E7A">
              <w:rPr>
                <w:noProof/>
                <w:webHidden/>
                <w:sz w:val="28"/>
                <w:szCs w:val="28"/>
              </w:rPr>
              <w:t>20</w:t>
            </w:r>
            <w:r w:rsidRPr="00C9102D">
              <w:rPr>
                <w:noProof/>
                <w:webHidden/>
                <w:sz w:val="28"/>
                <w:szCs w:val="28"/>
              </w:rPr>
              <w:fldChar w:fldCharType="end"/>
            </w:r>
          </w:hyperlink>
        </w:p>
        <w:p w:rsidR="00C9102D" w:rsidRPr="00C9102D" w:rsidRDefault="00C9102D">
          <w:pPr>
            <w:pStyle w:val="21"/>
            <w:tabs>
              <w:tab w:val="right" w:leader="dot" w:pos="9394"/>
            </w:tabs>
            <w:rPr>
              <w:rFonts w:eastAsiaTheme="minorEastAsia"/>
              <w:noProof/>
              <w:sz w:val="28"/>
              <w:szCs w:val="28"/>
              <w:lang w:val="ru-RU" w:eastAsia="ru-RU"/>
            </w:rPr>
          </w:pPr>
          <w:hyperlink w:anchor="_Toc9892466" w:history="1">
            <w:r w:rsidRPr="00C9102D">
              <w:rPr>
                <w:rStyle w:val="a5"/>
                <w:rFonts w:ascii="Times New Roman" w:hAnsi="Times New Roman" w:cs="Times New Roman"/>
                <w:b/>
                <w:noProof/>
                <w:sz w:val="28"/>
                <w:szCs w:val="28"/>
                <w:lang w:val="ru-RU"/>
              </w:rPr>
              <w:t>4.2. Метрика оценивания модели</w:t>
            </w:r>
            <w:r w:rsidRPr="00C9102D">
              <w:rPr>
                <w:noProof/>
                <w:webHidden/>
                <w:sz w:val="28"/>
                <w:szCs w:val="28"/>
              </w:rPr>
              <w:tab/>
            </w:r>
            <w:r w:rsidRPr="00C9102D">
              <w:rPr>
                <w:noProof/>
                <w:webHidden/>
                <w:sz w:val="28"/>
                <w:szCs w:val="28"/>
              </w:rPr>
              <w:fldChar w:fldCharType="begin"/>
            </w:r>
            <w:r w:rsidRPr="00C9102D">
              <w:rPr>
                <w:noProof/>
                <w:webHidden/>
                <w:sz w:val="28"/>
                <w:szCs w:val="28"/>
              </w:rPr>
              <w:instrText xml:space="preserve"> PAGEREF _Toc9892466 \h </w:instrText>
            </w:r>
            <w:r w:rsidRPr="00C9102D">
              <w:rPr>
                <w:noProof/>
                <w:webHidden/>
                <w:sz w:val="28"/>
                <w:szCs w:val="28"/>
              </w:rPr>
            </w:r>
            <w:r w:rsidRPr="00C9102D">
              <w:rPr>
                <w:noProof/>
                <w:webHidden/>
                <w:sz w:val="28"/>
                <w:szCs w:val="28"/>
              </w:rPr>
              <w:fldChar w:fldCharType="separate"/>
            </w:r>
            <w:r w:rsidR="00101E7A">
              <w:rPr>
                <w:noProof/>
                <w:webHidden/>
                <w:sz w:val="28"/>
                <w:szCs w:val="28"/>
              </w:rPr>
              <w:t>22</w:t>
            </w:r>
            <w:r w:rsidRPr="00C9102D">
              <w:rPr>
                <w:noProof/>
                <w:webHidden/>
                <w:sz w:val="28"/>
                <w:szCs w:val="28"/>
              </w:rPr>
              <w:fldChar w:fldCharType="end"/>
            </w:r>
          </w:hyperlink>
        </w:p>
        <w:p w:rsidR="00C9102D" w:rsidRPr="00C9102D" w:rsidRDefault="00C9102D">
          <w:pPr>
            <w:pStyle w:val="21"/>
            <w:tabs>
              <w:tab w:val="right" w:leader="dot" w:pos="9394"/>
            </w:tabs>
            <w:rPr>
              <w:rFonts w:eastAsiaTheme="minorEastAsia"/>
              <w:noProof/>
              <w:sz w:val="28"/>
              <w:szCs w:val="28"/>
              <w:lang w:val="ru-RU" w:eastAsia="ru-RU"/>
            </w:rPr>
          </w:pPr>
          <w:hyperlink w:anchor="_Toc9892467" w:history="1">
            <w:r w:rsidRPr="00C9102D">
              <w:rPr>
                <w:rStyle w:val="a5"/>
                <w:rFonts w:ascii="Times New Roman" w:hAnsi="Times New Roman" w:cs="Times New Roman"/>
                <w:b/>
                <w:noProof/>
                <w:sz w:val="28"/>
                <w:szCs w:val="28"/>
                <w:lang w:val="ru-RU"/>
              </w:rPr>
              <w:t>4.3. Анализ финансовых переменных </w:t>
            </w:r>
            <w:r w:rsidRPr="00C9102D">
              <w:rPr>
                <w:noProof/>
                <w:webHidden/>
                <w:sz w:val="28"/>
                <w:szCs w:val="28"/>
              </w:rPr>
              <w:tab/>
            </w:r>
            <w:r w:rsidRPr="00C9102D">
              <w:rPr>
                <w:noProof/>
                <w:webHidden/>
                <w:sz w:val="28"/>
                <w:szCs w:val="28"/>
              </w:rPr>
              <w:fldChar w:fldCharType="begin"/>
            </w:r>
            <w:r w:rsidRPr="00C9102D">
              <w:rPr>
                <w:noProof/>
                <w:webHidden/>
                <w:sz w:val="28"/>
                <w:szCs w:val="28"/>
              </w:rPr>
              <w:instrText xml:space="preserve"> PAGEREF _Toc9892467 \h </w:instrText>
            </w:r>
            <w:r w:rsidRPr="00C9102D">
              <w:rPr>
                <w:noProof/>
                <w:webHidden/>
                <w:sz w:val="28"/>
                <w:szCs w:val="28"/>
              </w:rPr>
            </w:r>
            <w:r w:rsidRPr="00C9102D">
              <w:rPr>
                <w:noProof/>
                <w:webHidden/>
                <w:sz w:val="28"/>
                <w:szCs w:val="28"/>
              </w:rPr>
              <w:fldChar w:fldCharType="separate"/>
            </w:r>
            <w:r w:rsidR="00101E7A">
              <w:rPr>
                <w:noProof/>
                <w:webHidden/>
                <w:sz w:val="28"/>
                <w:szCs w:val="28"/>
              </w:rPr>
              <w:t>23</w:t>
            </w:r>
            <w:r w:rsidRPr="00C9102D">
              <w:rPr>
                <w:noProof/>
                <w:webHidden/>
                <w:sz w:val="28"/>
                <w:szCs w:val="28"/>
              </w:rPr>
              <w:fldChar w:fldCharType="end"/>
            </w:r>
          </w:hyperlink>
        </w:p>
        <w:p w:rsidR="00C9102D" w:rsidRPr="00C9102D" w:rsidRDefault="00C9102D">
          <w:pPr>
            <w:pStyle w:val="31"/>
            <w:tabs>
              <w:tab w:val="right" w:leader="dot" w:pos="9394"/>
            </w:tabs>
            <w:rPr>
              <w:rFonts w:eastAsiaTheme="minorEastAsia"/>
              <w:noProof/>
              <w:sz w:val="28"/>
              <w:szCs w:val="28"/>
              <w:lang w:val="ru-RU" w:eastAsia="ru-RU"/>
            </w:rPr>
          </w:pPr>
          <w:hyperlink w:anchor="_Toc9892468" w:history="1">
            <w:r w:rsidRPr="00C9102D">
              <w:rPr>
                <w:rStyle w:val="a5"/>
                <w:rFonts w:ascii="Times New Roman" w:eastAsia="Times New Roman" w:hAnsi="Times New Roman" w:cs="Times New Roman"/>
                <w:b/>
                <w:noProof/>
                <w:sz w:val="28"/>
                <w:szCs w:val="28"/>
                <w:lang w:val="ru-RU"/>
              </w:rPr>
              <w:t>4.3.1. Показатели финансовой устойчивости (</w:t>
            </w:r>
            <w:r w:rsidRPr="00C9102D">
              <w:rPr>
                <w:rStyle w:val="a5"/>
                <w:rFonts w:ascii="Times New Roman" w:eastAsia="Times New Roman" w:hAnsi="Times New Roman" w:cs="Times New Roman"/>
                <w:b/>
                <w:noProof/>
                <w:sz w:val="28"/>
                <w:szCs w:val="28"/>
              </w:rPr>
              <w:t>financial</w:t>
            </w:r>
            <w:r w:rsidRPr="00C9102D">
              <w:rPr>
                <w:rStyle w:val="a5"/>
                <w:rFonts w:ascii="Times New Roman" w:eastAsia="Times New Roman" w:hAnsi="Times New Roman" w:cs="Times New Roman"/>
                <w:b/>
                <w:noProof/>
                <w:sz w:val="28"/>
                <w:szCs w:val="28"/>
                <w:lang w:val="ru-RU"/>
              </w:rPr>
              <w:t xml:space="preserve"> </w:t>
            </w:r>
            <w:r w:rsidRPr="00C9102D">
              <w:rPr>
                <w:rStyle w:val="a5"/>
                <w:rFonts w:ascii="Times New Roman" w:eastAsia="Times New Roman" w:hAnsi="Times New Roman" w:cs="Times New Roman"/>
                <w:b/>
                <w:noProof/>
                <w:sz w:val="28"/>
                <w:szCs w:val="28"/>
              </w:rPr>
              <w:t>stability</w:t>
            </w:r>
            <w:r w:rsidRPr="00C9102D">
              <w:rPr>
                <w:rStyle w:val="a5"/>
                <w:rFonts w:ascii="Times New Roman" w:eastAsia="Times New Roman" w:hAnsi="Times New Roman" w:cs="Times New Roman"/>
                <w:b/>
                <w:noProof/>
                <w:sz w:val="28"/>
                <w:szCs w:val="28"/>
                <w:lang w:val="ru-RU"/>
              </w:rPr>
              <w:t>)</w:t>
            </w:r>
            <w:r w:rsidRPr="00C9102D">
              <w:rPr>
                <w:noProof/>
                <w:webHidden/>
                <w:sz w:val="28"/>
                <w:szCs w:val="28"/>
              </w:rPr>
              <w:tab/>
            </w:r>
            <w:r w:rsidRPr="00C9102D">
              <w:rPr>
                <w:noProof/>
                <w:webHidden/>
                <w:sz w:val="28"/>
                <w:szCs w:val="28"/>
              </w:rPr>
              <w:fldChar w:fldCharType="begin"/>
            </w:r>
            <w:r w:rsidRPr="00C9102D">
              <w:rPr>
                <w:noProof/>
                <w:webHidden/>
                <w:sz w:val="28"/>
                <w:szCs w:val="28"/>
              </w:rPr>
              <w:instrText xml:space="preserve"> PAGEREF _Toc9892468 \h </w:instrText>
            </w:r>
            <w:r w:rsidRPr="00C9102D">
              <w:rPr>
                <w:noProof/>
                <w:webHidden/>
                <w:sz w:val="28"/>
                <w:szCs w:val="28"/>
              </w:rPr>
            </w:r>
            <w:r w:rsidRPr="00C9102D">
              <w:rPr>
                <w:noProof/>
                <w:webHidden/>
                <w:sz w:val="28"/>
                <w:szCs w:val="28"/>
              </w:rPr>
              <w:fldChar w:fldCharType="separate"/>
            </w:r>
            <w:r w:rsidR="00101E7A">
              <w:rPr>
                <w:noProof/>
                <w:webHidden/>
                <w:sz w:val="28"/>
                <w:szCs w:val="28"/>
              </w:rPr>
              <w:t>24</w:t>
            </w:r>
            <w:r w:rsidRPr="00C9102D">
              <w:rPr>
                <w:noProof/>
                <w:webHidden/>
                <w:sz w:val="28"/>
                <w:szCs w:val="28"/>
              </w:rPr>
              <w:fldChar w:fldCharType="end"/>
            </w:r>
          </w:hyperlink>
        </w:p>
        <w:p w:rsidR="00C9102D" w:rsidRPr="00C9102D" w:rsidRDefault="00C9102D">
          <w:pPr>
            <w:pStyle w:val="31"/>
            <w:tabs>
              <w:tab w:val="right" w:leader="dot" w:pos="9394"/>
            </w:tabs>
            <w:rPr>
              <w:rFonts w:eastAsiaTheme="minorEastAsia"/>
              <w:noProof/>
              <w:sz w:val="28"/>
              <w:szCs w:val="28"/>
              <w:lang w:val="ru-RU" w:eastAsia="ru-RU"/>
            </w:rPr>
          </w:pPr>
          <w:hyperlink w:anchor="_Toc9892469" w:history="1">
            <w:r w:rsidRPr="00C9102D">
              <w:rPr>
                <w:rStyle w:val="a5"/>
                <w:rFonts w:ascii="Times New Roman" w:hAnsi="Times New Roman" w:cs="Times New Roman"/>
                <w:b/>
                <w:noProof/>
                <w:sz w:val="28"/>
                <w:szCs w:val="28"/>
                <w:lang w:val="ru-RU"/>
              </w:rPr>
              <w:t>4.3.2. Показатели Рентабельности (</w:t>
            </w:r>
            <w:r w:rsidRPr="00C9102D">
              <w:rPr>
                <w:rStyle w:val="a5"/>
                <w:rFonts w:ascii="Times New Roman" w:hAnsi="Times New Roman" w:cs="Times New Roman"/>
                <w:b/>
                <w:noProof/>
                <w:sz w:val="28"/>
                <w:szCs w:val="28"/>
              </w:rPr>
              <w:t>profitability</w:t>
            </w:r>
            <w:r w:rsidRPr="00C9102D">
              <w:rPr>
                <w:rStyle w:val="a5"/>
                <w:rFonts w:ascii="Times New Roman" w:hAnsi="Times New Roman" w:cs="Times New Roman"/>
                <w:b/>
                <w:noProof/>
                <w:sz w:val="28"/>
                <w:szCs w:val="28"/>
                <w:lang w:val="ru-RU"/>
              </w:rPr>
              <w:t>)</w:t>
            </w:r>
            <w:r w:rsidRPr="00C9102D">
              <w:rPr>
                <w:noProof/>
                <w:webHidden/>
                <w:sz w:val="28"/>
                <w:szCs w:val="28"/>
              </w:rPr>
              <w:tab/>
            </w:r>
            <w:r w:rsidRPr="00C9102D">
              <w:rPr>
                <w:noProof/>
                <w:webHidden/>
                <w:sz w:val="28"/>
                <w:szCs w:val="28"/>
              </w:rPr>
              <w:fldChar w:fldCharType="begin"/>
            </w:r>
            <w:r w:rsidRPr="00C9102D">
              <w:rPr>
                <w:noProof/>
                <w:webHidden/>
                <w:sz w:val="28"/>
                <w:szCs w:val="28"/>
              </w:rPr>
              <w:instrText xml:space="preserve"> PAGEREF _Toc9892469 \h </w:instrText>
            </w:r>
            <w:r w:rsidRPr="00C9102D">
              <w:rPr>
                <w:noProof/>
                <w:webHidden/>
                <w:sz w:val="28"/>
                <w:szCs w:val="28"/>
              </w:rPr>
            </w:r>
            <w:r w:rsidRPr="00C9102D">
              <w:rPr>
                <w:noProof/>
                <w:webHidden/>
                <w:sz w:val="28"/>
                <w:szCs w:val="28"/>
              </w:rPr>
              <w:fldChar w:fldCharType="separate"/>
            </w:r>
            <w:r w:rsidR="00101E7A">
              <w:rPr>
                <w:noProof/>
                <w:webHidden/>
                <w:sz w:val="28"/>
                <w:szCs w:val="28"/>
              </w:rPr>
              <w:t>27</w:t>
            </w:r>
            <w:r w:rsidRPr="00C9102D">
              <w:rPr>
                <w:noProof/>
                <w:webHidden/>
                <w:sz w:val="28"/>
                <w:szCs w:val="28"/>
              </w:rPr>
              <w:fldChar w:fldCharType="end"/>
            </w:r>
          </w:hyperlink>
        </w:p>
        <w:p w:rsidR="00C9102D" w:rsidRPr="00C9102D" w:rsidRDefault="00C9102D">
          <w:pPr>
            <w:pStyle w:val="31"/>
            <w:tabs>
              <w:tab w:val="right" w:leader="dot" w:pos="9394"/>
            </w:tabs>
            <w:rPr>
              <w:rFonts w:eastAsiaTheme="minorEastAsia"/>
              <w:noProof/>
              <w:sz w:val="28"/>
              <w:szCs w:val="28"/>
              <w:lang w:val="ru-RU" w:eastAsia="ru-RU"/>
            </w:rPr>
          </w:pPr>
          <w:hyperlink w:anchor="_Toc9892470" w:history="1">
            <w:r w:rsidRPr="00C9102D">
              <w:rPr>
                <w:rStyle w:val="a5"/>
                <w:rFonts w:ascii="Times New Roman" w:eastAsia="Times New Roman" w:hAnsi="Times New Roman" w:cs="Times New Roman"/>
                <w:b/>
                <w:noProof/>
                <w:sz w:val="28"/>
                <w:szCs w:val="28"/>
                <w:lang w:val="ru-RU"/>
              </w:rPr>
              <w:t>4.3.3 Показатели убыточности (</w:t>
            </w:r>
            <w:r w:rsidRPr="00C9102D">
              <w:rPr>
                <w:rStyle w:val="a5"/>
                <w:rFonts w:ascii="Times New Roman" w:eastAsia="Times New Roman" w:hAnsi="Times New Roman" w:cs="Times New Roman"/>
                <w:b/>
                <w:noProof/>
                <w:sz w:val="28"/>
                <w:szCs w:val="28"/>
              </w:rPr>
              <w:t>unprofitability</w:t>
            </w:r>
            <w:r w:rsidRPr="00C9102D">
              <w:rPr>
                <w:rStyle w:val="a5"/>
                <w:rFonts w:ascii="Times New Roman" w:eastAsia="Times New Roman" w:hAnsi="Times New Roman" w:cs="Times New Roman"/>
                <w:b/>
                <w:noProof/>
                <w:sz w:val="28"/>
                <w:szCs w:val="28"/>
                <w:lang w:val="ru-RU"/>
              </w:rPr>
              <w:t>)</w:t>
            </w:r>
            <w:r w:rsidRPr="00C9102D">
              <w:rPr>
                <w:noProof/>
                <w:webHidden/>
                <w:sz w:val="28"/>
                <w:szCs w:val="28"/>
              </w:rPr>
              <w:tab/>
            </w:r>
            <w:r w:rsidRPr="00C9102D">
              <w:rPr>
                <w:noProof/>
                <w:webHidden/>
                <w:sz w:val="28"/>
                <w:szCs w:val="28"/>
              </w:rPr>
              <w:fldChar w:fldCharType="begin"/>
            </w:r>
            <w:r w:rsidRPr="00C9102D">
              <w:rPr>
                <w:noProof/>
                <w:webHidden/>
                <w:sz w:val="28"/>
                <w:szCs w:val="28"/>
              </w:rPr>
              <w:instrText xml:space="preserve"> PAGEREF _Toc9892470 \h </w:instrText>
            </w:r>
            <w:r w:rsidRPr="00C9102D">
              <w:rPr>
                <w:noProof/>
                <w:webHidden/>
                <w:sz w:val="28"/>
                <w:szCs w:val="28"/>
              </w:rPr>
            </w:r>
            <w:r w:rsidRPr="00C9102D">
              <w:rPr>
                <w:noProof/>
                <w:webHidden/>
                <w:sz w:val="28"/>
                <w:szCs w:val="28"/>
              </w:rPr>
              <w:fldChar w:fldCharType="separate"/>
            </w:r>
            <w:r w:rsidR="00101E7A">
              <w:rPr>
                <w:noProof/>
                <w:webHidden/>
                <w:sz w:val="28"/>
                <w:szCs w:val="28"/>
              </w:rPr>
              <w:t>30</w:t>
            </w:r>
            <w:r w:rsidRPr="00C9102D">
              <w:rPr>
                <w:noProof/>
                <w:webHidden/>
                <w:sz w:val="28"/>
                <w:szCs w:val="28"/>
              </w:rPr>
              <w:fldChar w:fldCharType="end"/>
            </w:r>
          </w:hyperlink>
        </w:p>
        <w:p w:rsidR="00C9102D" w:rsidRPr="00C9102D" w:rsidRDefault="00C9102D">
          <w:pPr>
            <w:pStyle w:val="31"/>
            <w:tabs>
              <w:tab w:val="right" w:leader="dot" w:pos="9394"/>
            </w:tabs>
            <w:rPr>
              <w:rFonts w:eastAsiaTheme="minorEastAsia"/>
              <w:noProof/>
              <w:sz w:val="28"/>
              <w:szCs w:val="28"/>
              <w:lang w:val="ru-RU" w:eastAsia="ru-RU"/>
            </w:rPr>
          </w:pPr>
          <w:hyperlink w:anchor="_Toc9892471" w:history="1">
            <w:r w:rsidRPr="00C9102D">
              <w:rPr>
                <w:rStyle w:val="a5"/>
                <w:rFonts w:ascii="Times New Roman" w:eastAsia="Times New Roman" w:hAnsi="Times New Roman" w:cs="Times New Roman"/>
                <w:b/>
                <w:noProof/>
                <w:sz w:val="28"/>
                <w:szCs w:val="28"/>
                <w:lang w:val="ru-RU"/>
              </w:rPr>
              <w:t>4.3.4. Показатели оценки перестраховочных операций и инвестиционной деятельности (</w:t>
            </w:r>
            <w:r w:rsidRPr="00C9102D">
              <w:rPr>
                <w:rStyle w:val="a5"/>
                <w:rFonts w:ascii="Times New Roman" w:eastAsia="Times New Roman" w:hAnsi="Times New Roman" w:cs="Times New Roman"/>
                <w:b/>
                <w:noProof/>
                <w:sz w:val="28"/>
                <w:szCs w:val="28"/>
              </w:rPr>
              <w:t>reinsurance</w:t>
            </w:r>
            <w:r w:rsidRPr="00C9102D">
              <w:rPr>
                <w:rStyle w:val="a5"/>
                <w:rFonts w:ascii="Times New Roman" w:eastAsia="Times New Roman" w:hAnsi="Times New Roman" w:cs="Times New Roman"/>
                <w:b/>
                <w:noProof/>
                <w:sz w:val="28"/>
                <w:szCs w:val="28"/>
                <w:lang w:val="ru-RU"/>
              </w:rPr>
              <w:t xml:space="preserve"> </w:t>
            </w:r>
            <w:r w:rsidRPr="00C9102D">
              <w:rPr>
                <w:rStyle w:val="a5"/>
                <w:rFonts w:ascii="Times New Roman" w:eastAsia="Times New Roman" w:hAnsi="Times New Roman" w:cs="Times New Roman"/>
                <w:b/>
                <w:noProof/>
                <w:sz w:val="28"/>
                <w:szCs w:val="28"/>
              </w:rPr>
              <w:t>operations</w:t>
            </w:r>
            <w:r w:rsidRPr="00C9102D">
              <w:rPr>
                <w:rStyle w:val="a5"/>
                <w:rFonts w:ascii="Times New Roman" w:eastAsia="Times New Roman" w:hAnsi="Times New Roman" w:cs="Times New Roman"/>
                <w:b/>
                <w:noProof/>
                <w:sz w:val="28"/>
                <w:szCs w:val="28"/>
                <w:lang w:val="ru-RU"/>
              </w:rPr>
              <w:t xml:space="preserve"> </w:t>
            </w:r>
            <w:r w:rsidRPr="00C9102D">
              <w:rPr>
                <w:rStyle w:val="a5"/>
                <w:rFonts w:ascii="Times New Roman" w:eastAsia="Times New Roman" w:hAnsi="Times New Roman" w:cs="Times New Roman"/>
                <w:b/>
                <w:noProof/>
                <w:sz w:val="28"/>
                <w:szCs w:val="28"/>
              </w:rPr>
              <w:t>and</w:t>
            </w:r>
            <w:r w:rsidRPr="00C9102D">
              <w:rPr>
                <w:rStyle w:val="a5"/>
                <w:rFonts w:ascii="Times New Roman" w:eastAsia="Times New Roman" w:hAnsi="Times New Roman" w:cs="Times New Roman"/>
                <w:b/>
                <w:noProof/>
                <w:sz w:val="28"/>
                <w:szCs w:val="28"/>
                <w:lang w:val="ru-RU"/>
              </w:rPr>
              <w:t xml:space="preserve"> </w:t>
            </w:r>
            <w:r w:rsidRPr="00C9102D">
              <w:rPr>
                <w:rStyle w:val="a5"/>
                <w:rFonts w:ascii="Times New Roman" w:eastAsia="Times New Roman" w:hAnsi="Times New Roman" w:cs="Times New Roman"/>
                <w:b/>
                <w:noProof/>
                <w:sz w:val="28"/>
                <w:szCs w:val="28"/>
              </w:rPr>
              <w:t>investment</w:t>
            </w:r>
            <w:r w:rsidRPr="00C9102D">
              <w:rPr>
                <w:rStyle w:val="a5"/>
                <w:rFonts w:ascii="Times New Roman" w:eastAsia="Times New Roman" w:hAnsi="Times New Roman" w:cs="Times New Roman"/>
                <w:b/>
                <w:noProof/>
                <w:sz w:val="28"/>
                <w:szCs w:val="28"/>
                <w:lang w:val="ru-RU"/>
              </w:rPr>
              <w:t xml:space="preserve"> </w:t>
            </w:r>
            <w:r w:rsidRPr="00C9102D">
              <w:rPr>
                <w:rStyle w:val="a5"/>
                <w:rFonts w:ascii="Times New Roman" w:eastAsia="Times New Roman" w:hAnsi="Times New Roman" w:cs="Times New Roman"/>
                <w:b/>
                <w:noProof/>
                <w:sz w:val="28"/>
                <w:szCs w:val="28"/>
              </w:rPr>
              <w:t>activity</w:t>
            </w:r>
            <w:r w:rsidRPr="00C9102D">
              <w:rPr>
                <w:rStyle w:val="a5"/>
                <w:rFonts w:ascii="Times New Roman" w:eastAsia="Times New Roman" w:hAnsi="Times New Roman" w:cs="Times New Roman"/>
                <w:b/>
                <w:noProof/>
                <w:sz w:val="28"/>
                <w:szCs w:val="28"/>
                <w:lang w:val="ru-RU"/>
              </w:rPr>
              <w:t>)</w:t>
            </w:r>
            <w:r w:rsidRPr="00C9102D">
              <w:rPr>
                <w:noProof/>
                <w:webHidden/>
                <w:sz w:val="28"/>
                <w:szCs w:val="28"/>
              </w:rPr>
              <w:tab/>
            </w:r>
            <w:r w:rsidRPr="00C9102D">
              <w:rPr>
                <w:noProof/>
                <w:webHidden/>
                <w:sz w:val="28"/>
                <w:szCs w:val="28"/>
              </w:rPr>
              <w:fldChar w:fldCharType="begin"/>
            </w:r>
            <w:r w:rsidRPr="00C9102D">
              <w:rPr>
                <w:noProof/>
                <w:webHidden/>
                <w:sz w:val="28"/>
                <w:szCs w:val="28"/>
              </w:rPr>
              <w:instrText xml:space="preserve"> PAGEREF _Toc9892471 \h </w:instrText>
            </w:r>
            <w:r w:rsidRPr="00C9102D">
              <w:rPr>
                <w:noProof/>
                <w:webHidden/>
                <w:sz w:val="28"/>
                <w:szCs w:val="28"/>
              </w:rPr>
            </w:r>
            <w:r w:rsidRPr="00C9102D">
              <w:rPr>
                <w:noProof/>
                <w:webHidden/>
                <w:sz w:val="28"/>
                <w:szCs w:val="28"/>
              </w:rPr>
              <w:fldChar w:fldCharType="separate"/>
            </w:r>
            <w:r w:rsidR="00101E7A">
              <w:rPr>
                <w:noProof/>
                <w:webHidden/>
                <w:sz w:val="28"/>
                <w:szCs w:val="28"/>
              </w:rPr>
              <w:t>31</w:t>
            </w:r>
            <w:r w:rsidRPr="00C9102D">
              <w:rPr>
                <w:noProof/>
                <w:webHidden/>
                <w:sz w:val="28"/>
                <w:szCs w:val="28"/>
              </w:rPr>
              <w:fldChar w:fldCharType="end"/>
            </w:r>
          </w:hyperlink>
        </w:p>
        <w:p w:rsidR="00C9102D" w:rsidRPr="00C9102D" w:rsidRDefault="00C9102D">
          <w:pPr>
            <w:pStyle w:val="31"/>
            <w:tabs>
              <w:tab w:val="right" w:leader="dot" w:pos="9394"/>
            </w:tabs>
            <w:rPr>
              <w:rFonts w:eastAsiaTheme="minorEastAsia"/>
              <w:noProof/>
              <w:sz w:val="28"/>
              <w:szCs w:val="28"/>
              <w:lang w:val="ru-RU" w:eastAsia="ru-RU"/>
            </w:rPr>
          </w:pPr>
          <w:hyperlink w:anchor="_Toc9892472" w:history="1">
            <w:r w:rsidRPr="00C9102D">
              <w:rPr>
                <w:rStyle w:val="a5"/>
                <w:rFonts w:ascii="Times New Roman" w:eastAsia="Times New Roman" w:hAnsi="Times New Roman" w:cs="Times New Roman"/>
                <w:b/>
                <w:noProof/>
                <w:sz w:val="28"/>
                <w:szCs w:val="28"/>
                <w:lang w:val="ru-RU"/>
              </w:rPr>
              <w:t>4.3.5 Показатели оценки платежеспособности страховой компании и оценки ее ликвидности (</w:t>
            </w:r>
            <w:r w:rsidRPr="00C9102D">
              <w:rPr>
                <w:rStyle w:val="a5"/>
                <w:rFonts w:ascii="Times New Roman" w:eastAsia="Times New Roman" w:hAnsi="Times New Roman" w:cs="Times New Roman"/>
                <w:b/>
                <w:noProof/>
                <w:sz w:val="28"/>
                <w:szCs w:val="28"/>
              </w:rPr>
              <w:t>liquidity</w:t>
            </w:r>
            <w:r w:rsidRPr="00C9102D">
              <w:rPr>
                <w:rStyle w:val="a5"/>
                <w:rFonts w:ascii="Times New Roman" w:eastAsia="Times New Roman" w:hAnsi="Times New Roman" w:cs="Times New Roman"/>
                <w:b/>
                <w:noProof/>
                <w:sz w:val="28"/>
                <w:szCs w:val="28"/>
                <w:lang w:val="ru-RU"/>
              </w:rPr>
              <w:t xml:space="preserve"> </w:t>
            </w:r>
            <w:r w:rsidRPr="00C9102D">
              <w:rPr>
                <w:rStyle w:val="a5"/>
                <w:rFonts w:ascii="Times New Roman" w:eastAsia="Times New Roman" w:hAnsi="Times New Roman" w:cs="Times New Roman"/>
                <w:b/>
                <w:noProof/>
                <w:sz w:val="28"/>
                <w:szCs w:val="28"/>
              </w:rPr>
              <w:t>and</w:t>
            </w:r>
            <w:r w:rsidRPr="00C9102D">
              <w:rPr>
                <w:rStyle w:val="a5"/>
                <w:rFonts w:ascii="Times New Roman" w:eastAsia="Times New Roman" w:hAnsi="Times New Roman" w:cs="Times New Roman"/>
                <w:b/>
                <w:noProof/>
                <w:sz w:val="28"/>
                <w:szCs w:val="28"/>
                <w:lang w:val="ru-RU"/>
              </w:rPr>
              <w:t xml:space="preserve"> </w:t>
            </w:r>
            <w:r w:rsidRPr="00C9102D">
              <w:rPr>
                <w:rStyle w:val="a5"/>
                <w:rFonts w:ascii="Times New Roman" w:eastAsia="Times New Roman" w:hAnsi="Times New Roman" w:cs="Times New Roman"/>
                <w:b/>
                <w:noProof/>
                <w:sz w:val="28"/>
                <w:szCs w:val="28"/>
              </w:rPr>
              <w:t>solvency</w:t>
            </w:r>
            <w:r w:rsidRPr="00C9102D">
              <w:rPr>
                <w:rStyle w:val="a5"/>
                <w:rFonts w:ascii="Times New Roman" w:eastAsia="Times New Roman" w:hAnsi="Times New Roman" w:cs="Times New Roman"/>
                <w:b/>
                <w:noProof/>
                <w:sz w:val="28"/>
                <w:szCs w:val="28"/>
                <w:lang w:val="ru-RU"/>
              </w:rPr>
              <w:t>)</w:t>
            </w:r>
            <w:r w:rsidRPr="00C9102D">
              <w:rPr>
                <w:noProof/>
                <w:webHidden/>
                <w:sz w:val="28"/>
                <w:szCs w:val="28"/>
              </w:rPr>
              <w:tab/>
            </w:r>
            <w:r w:rsidRPr="00C9102D">
              <w:rPr>
                <w:noProof/>
                <w:webHidden/>
                <w:sz w:val="28"/>
                <w:szCs w:val="28"/>
              </w:rPr>
              <w:fldChar w:fldCharType="begin"/>
            </w:r>
            <w:r w:rsidRPr="00C9102D">
              <w:rPr>
                <w:noProof/>
                <w:webHidden/>
                <w:sz w:val="28"/>
                <w:szCs w:val="28"/>
              </w:rPr>
              <w:instrText xml:space="preserve"> PAGEREF _Toc9892472 \h </w:instrText>
            </w:r>
            <w:r w:rsidRPr="00C9102D">
              <w:rPr>
                <w:noProof/>
                <w:webHidden/>
                <w:sz w:val="28"/>
                <w:szCs w:val="28"/>
              </w:rPr>
            </w:r>
            <w:r w:rsidRPr="00C9102D">
              <w:rPr>
                <w:noProof/>
                <w:webHidden/>
                <w:sz w:val="28"/>
                <w:szCs w:val="28"/>
              </w:rPr>
              <w:fldChar w:fldCharType="separate"/>
            </w:r>
            <w:r w:rsidR="00101E7A">
              <w:rPr>
                <w:noProof/>
                <w:webHidden/>
                <w:sz w:val="28"/>
                <w:szCs w:val="28"/>
              </w:rPr>
              <w:t>33</w:t>
            </w:r>
            <w:r w:rsidRPr="00C9102D">
              <w:rPr>
                <w:noProof/>
                <w:webHidden/>
                <w:sz w:val="28"/>
                <w:szCs w:val="28"/>
              </w:rPr>
              <w:fldChar w:fldCharType="end"/>
            </w:r>
          </w:hyperlink>
        </w:p>
        <w:p w:rsidR="00C9102D" w:rsidRPr="00C9102D" w:rsidRDefault="00C9102D">
          <w:pPr>
            <w:pStyle w:val="31"/>
            <w:tabs>
              <w:tab w:val="right" w:leader="dot" w:pos="9394"/>
            </w:tabs>
            <w:rPr>
              <w:rFonts w:eastAsiaTheme="minorEastAsia"/>
              <w:noProof/>
              <w:sz w:val="28"/>
              <w:szCs w:val="28"/>
              <w:lang w:val="ru-RU" w:eastAsia="ru-RU"/>
            </w:rPr>
          </w:pPr>
          <w:hyperlink w:anchor="_Toc9892473" w:history="1">
            <w:r w:rsidRPr="00C9102D">
              <w:rPr>
                <w:rStyle w:val="a5"/>
                <w:rFonts w:ascii="Times New Roman" w:eastAsia="Times New Roman" w:hAnsi="Times New Roman" w:cs="Times New Roman"/>
                <w:b/>
                <w:noProof/>
                <w:sz w:val="28"/>
                <w:szCs w:val="28"/>
                <w:lang w:val="ru-RU"/>
              </w:rPr>
              <w:t>4.3.6. Показатели страховой деятельности и доли рынка</w:t>
            </w:r>
            <w:r w:rsidRPr="00C9102D">
              <w:rPr>
                <w:noProof/>
                <w:webHidden/>
                <w:sz w:val="28"/>
                <w:szCs w:val="28"/>
              </w:rPr>
              <w:tab/>
            </w:r>
            <w:r w:rsidRPr="00C9102D">
              <w:rPr>
                <w:noProof/>
                <w:webHidden/>
                <w:sz w:val="28"/>
                <w:szCs w:val="28"/>
              </w:rPr>
              <w:fldChar w:fldCharType="begin"/>
            </w:r>
            <w:r w:rsidRPr="00C9102D">
              <w:rPr>
                <w:noProof/>
                <w:webHidden/>
                <w:sz w:val="28"/>
                <w:szCs w:val="28"/>
              </w:rPr>
              <w:instrText xml:space="preserve"> PAGEREF _Toc9892473 \h </w:instrText>
            </w:r>
            <w:r w:rsidRPr="00C9102D">
              <w:rPr>
                <w:noProof/>
                <w:webHidden/>
                <w:sz w:val="28"/>
                <w:szCs w:val="28"/>
              </w:rPr>
            </w:r>
            <w:r w:rsidRPr="00C9102D">
              <w:rPr>
                <w:noProof/>
                <w:webHidden/>
                <w:sz w:val="28"/>
                <w:szCs w:val="28"/>
              </w:rPr>
              <w:fldChar w:fldCharType="separate"/>
            </w:r>
            <w:r w:rsidR="00101E7A">
              <w:rPr>
                <w:noProof/>
                <w:webHidden/>
                <w:sz w:val="28"/>
                <w:szCs w:val="28"/>
              </w:rPr>
              <w:t>36</w:t>
            </w:r>
            <w:r w:rsidRPr="00C9102D">
              <w:rPr>
                <w:noProof/>
                <w:webHidden/>
                <w:sz w:val="28"/>
                <w:szCs w:val="28"/>
              </w:rPr>
              <w:fldChar w:fldCharType="end"/>
            </w:r>
          </w:hyperlink>
        </w:p>
        <w:p w:rsidR="00C9102D" w:rsidRPr="00C9102D" w:rsidRDefault="00C9102D">
          <w:pPr>
            <w:pStyle w:val="31"/>
            <w:tabs>
              <w:tab w:val="right" w:leader="dot" w:pos="9394"/>
            </w:tabs>
            <w:rPr>
              <w:rFonts w:eastAsiaTheme="minorEastAsia"/>
              <w:noProof/>
              <w:sz w:val="28"/>
              <w:szCs w:val="28"/>
              <w:lang w:val="ru-RU" w:eastAsia="ru-RU"/>
            </w:rPr>
          </w:pPr>
          <w:hyperlink w:anchor="_Toc9892474" w:history="1">
            <w:r w:rsidRPr="00C9102D">
              <w:rPr>
                <w:rStyle w:val="a5"/>
                <w:rFonts w:ascii="Times New Roman" w:hAnsi="Times New Roman" w:cs="Times New Roman"/>
                <w:b/>
                <w:noProof/>
                <w:sz w:val="28"/>
                <w:szCs w:val="28"/>
                <w:lang w:val="ru-RU"/>
              </w:rPr>
              <w:t>4.3.7. Обработка данных</w:t>
            </w:r>
            <w:r w:rsidRPr="00C9102D">
              <w:rPr>
                <w:noProof/>
                <w:webHidden/>
                <w:sz w:val="28"/>
                <w:szCs w:val="28"/>
              </w:rPr>
              <w:tab/>
            </w:r>
            <w:r w:rsidRPr="00C9102D">
              <w:rPr>
                <w:noProof/>
                <w:webHidden/>
                <w:sz w:val="28"/>
                <w:szCs w:val="28"/>
              </w:rPr>
              <w:fldChar w:fldCharType="begin"/>
            </w:r>
            <w:r w:rsidRPr="00C9102D">
              <w:rPr>
                <w:noProof/>
                <w:webHidden/>
                <w:sz w:val="28"/>
                <w:szCs w:val="28"/>
              </w:rPr>
              <w:instrText xml:space="preserve"> PAGEREF _Toc9892474 \h </w:instrText>
            </w:r>
            <w:r w:rsidRPr="00C9102D">
              <w:rPr>
                <w:noProof/>
                <w:webHidden/>
                <w:sz w:val="28"/>
                <w:szCs w:val="28"/>
              </w:rPr>
            </w:r>
            <w:r w:rsidRPr="00C9102D">
              <w:rPr>
                <w:noProof/>
                <w:webHidden/>
                <w:sz w:val="28"/>
                <w:szCs w:val="28"/>
              </w:rPr>
              <w:fldChar w:fldCharType="separate"/>
            </w:r>
            <w:r w:rsidR="00101E7A">
              <w:rPr>
                <w:noProof/>
                <w:webHidden/>
                <w:sz w:val="28"/>
                <w:szCs w:val="28"/>
              </w:rPr>
              <w:t>41</w:t>
            </w:r>
            <w:r w:rsidRPr="00C9102D">
              <w:rPr>
                <w:noProof/>
                <w:webHidden/>
                <w:sz w:val="28"/>
                <w:szCs w:val="28"/>
              </w:rPr>
              <w:fldChar w:fldCharType="end"/>
            </w:r>
          </w:hyperlink>
        </w:p>
        <w:p w:rsidR="00C9102D" w:rsidRPr="00C9102D" w:rsidRDefault="00C9102D">
          <w:pPr>
            <w:pStyle w:val="31"/>
            <w:tabs>
              <w:tab w:val="right" w:leader="dot" w:pos="9394"/>
            </w:tabs>
            <w:rPr>
              <w:rFonts w:eastAsiaTheme="minorEastAsia"/>
              <w:noProof/>
              <w:sz w:val="28"/>
              <w:szCs w:val="28"/>
              <w:lang w:val="ru-RU" w:eastAsia="ru-RU"/>
            </w:rPr>
          </w:pPr>
          <w:hyperlink w:anchor="_Toc9892475" w:history="1">
            <w:r w:rsidRPr="00C9102D">
              <w:rPr>
                <w:rStyle w:val="a5"/>
                <w:rFonts w:ascii="Times New Roman" w:hAnsi="Times New Roman" w:cs="Times New Roman"/>
                <w:b/>
                <w:noProof/>
                <w:sz w:val="28"/>
                <w:szCs w:val="28"/>
                <w:lang w:val="ru-RU"/>
              </w:rPr>
              <w:t>4.3.8. Отбор факторов</w:t>
            </w:r>
            <w:r w:rsidRPr="00C9102D">
              <w:rPr>
                <w:noProof/>
                <w:webHidden/>
                <w:sz w:val="28"/>
                <w:szCs w:val="28"/>
              </w:rPr>
              <w:tab/>
            </w:r>
            <w:r w:rsidRPr="00C9102D">
              <w:rPr>
                <w:noProof/>
                <w:webHidden/>
                <w:sz w:val="28"/>
                <w:szCs w:val="28"/>
              </w:rPr>
              <w:fldChar w:fldCharType="begin"/>
            </w:r>
            <w:r w:rsidRPr="00C9102D">
              <w:rPr>
                <w:noProof/>
                <w:webHidden/>
                <w:sz w:val="28"/>
                <w:szCs w:val="28"/>
              </w:rPr>
              <w:instrText xml:space="preserve"> PAGEREF _Toc9892475 \h </w:instrText>
            </w:r>
            <w:r w:rsidRPr="00C9102D">
              <w:rPr>
                <w:noProof/>
                <w:webHidden/>
                <w:sz w:val="28"/>
                <w:szCs w:val="28"/>
              </w:rPr>
            </w:r>
            <w:r w:rsidRPr="00C9102D">
              <w:rPr>
                <w:noProof/>
                <w:webHidden/>
                <w:sz w:val="28"/>
                <w:szCs w:val="28"/>
              </w:rPr>
              <w:fldChar w:fldCharType="separate"/>
            </w:r>
            <w:r w:rsidR="00101E7A">
              <w:rPr>
                <w:noProof/>
                <w:webHidden/>
                <w:sz w:val="28"/>
                <w:szCs w:val="28"/>
              </w:rPr>
              <w:t>42</w:t>
            </w:r>
            <w:r w:rsidRPr="00C9102D">
              <w:rPr>
                <w:noProof/>
                <w:webHidden/>
                <w:sz w:val="28"/>
                <w:szCs w:val="28"/>
              </w:rPr>
              <w:fldChar w:fldCharType="end"/>
            </w:r>
          </w:hyperlink>
        </w:p>
        <w:p w:rsidR="00C9102D" w:rsidRPr="00C9102D" w:rsidRDefault="00C9102D">
          <w:pPr>
            <w:pStyle w:val="21"/>
            <w:tabs>
              <w:tab w:val="right" w:leader="dot" w:pos="9394"/>
            </w:tabs>
            <w:rPr>
              <w:rFonts w:eastAsiaTheme="minorEastAsia"/>
              <w:noProof/>
              <w:sz w:val="28"/>
              <w:szCs w:val="28"/>
              <w:lang w:val="ru-RU" w:eastAsia="ru-RU"/>
            </w:rPr>
          </w:pPr>
          <w:hyperlink w:anchor="_Toc9892476" w:history="1">
            <w:r w:rsidRPr="00C9102D">
              <w:rPr>
                <w:rStyle w:val="a5"/>
                <w:rFonts w:ascii="Times New Roman" w:hAnsi="Times New Roman" w:cs="Times New Roman"/>
                <w:b/>
                <w:noProof/>
                <w:sz w:val="28"/>
                <w:szCs w:val="28"/>
                <w:lang w:val="ru-RU"/>
              </w:rPr>
              <w:t>4.4. Дамми-показатели</w:t>
            </w:r>
            <w:r w:rsidRPr="00C9102D">
              <w:rPr>
                <w:noProof/>
                <w:webHidden/>
                <w:sz w:val="28"/>
                <w:szCs w:val="28"/>
              </w:rPr>
              <w:tab/>
            </w:r>
            <w:r w:rsidRPr="00C9102D">
              <w:rPr>
                <w:noProof/>
                <w:webHidden/>
                <w:sz w:val="28"/>
                <w:szCs w:val="28"/>
              </w:rPr>
              <w:fldChar w:fldCharType="begin"/>
            </w:r>
            <w:r w:rsidRPr="00C9102D">
              <w:rPr>
                <w:noProof/>
                <w:webHidden/>
                <w:sz w:val="28"/>
                <w:szCs w:val="28"/>
              </w:rPr>
              <w:instrText xml:space="preserve"> PAGEREF _Toc9892476 \h </w:instrText>
            </w:r>
            <w:r w:rsidRPr="00C9102D">
              <w:rPr>
                <w:noProof/>
                <w:webHidden/>
                <w:sz w:val="28"/>
                <w:szCs w:val="28"/>
              </w:rPr>
            </w:r>
            <w:r w:rsidRPr="00C9102D">
              <w:rPr>
                <w:noProof/>
                <w:webHidden/>
                <w:sz w:val="28"/>
                <w:szCs w:val="28"/>
              </w:rPr>
              <w:fldChar w:fldCharType="separate"/>
            </w:r>
            <w:r w:rsidR="00101E7A">
              <w:rPr>
                <w:noProof/>
                <w:webHidden/>
                <w:sz w:val="28"/>
                <w:szCs w:val="28"/>
              </w:rPr>
              <w:t>50</w:t>
            </w:r>
            <w:r w:rsidRPr="00C9102D">
              <w:rPr>
                <w:noProof/>
                <w:webHidden/>
                <w:sz w:val="28"/>
                <w:szCs w:val="28"/>
              </w:rPr>
              <w:fldChar w:fldCharType="end"/>
            </w:r>
          </w:hyperlink>
        </w:p>
        <w:p w:rsidR="00C9102D" w:rsidRPr="00C9102D" w:rsidRDefault="00C9102D">
          <w:pPr>
            <w:pStyle w:val="11"/>
            <w:tabs>
              <w:tab w:val="right" w:leader="dot" w:pos="9394"/>
            </w:tabs>
            <w:rPr>
              <w:rFonts w:eastAsiaTheme="minorEastAsia"/>
              <w:noProof/>
              <w:sz w:val="28"/>
              <w:szCs w:val="28"/>
              <w:lang w:val="ru-RU" w:eastAsia="ru-RU"/>
            </w:rPr>
          </w:pPr>
          <w:hyperlink w:anchor="_Toc9892477" w:history="1">
            <w:r w:rsidRPr="00C9102D">
              <w:rPr>
                <w:rStyle w:val="a5"/>
                <w:rFonts w:ascii="Times New Roman" w:hAnsi="Times New Roman" w:cs="Times New Roman"/>
                <w:b/>
                <w:noProof/>
                <w:sz w:val="28"/>
                <w:szCs w:val="28"/>
                <w:lang w:val="ru-RU"/>
              </w:rPr>
              <w:t>5. Моделирование</w:t>
            </w:r>
            <w:r w:rsidRPr="00C9102D">
              <w:rPr>
                <w:noProof/>
                <w:webHidden/>
                <w:sz w:val="28"/>
                <w:szCs w:val="28"/>
              </w:rPr>
              <w:tab/>
            </w:r>
            <w:r w:rsidRPr="00C9102D">
              <w:rPr>
                <w:noProof/>
                <w:webHidden/>
                <w:sz w:val="28"/>
                <w:szCs w:val="28"/>
              </w:rPr>
              <w:fldChar w:fldCharType="begin"/>
            </w:r>
            <w:r w:rsidRPr="00C9102D">
              <w:rPr>
                <w:noProof/>
                <w:webHidden/>
                <w:sz w:val="28"/>
                <w:szCs w:val="28"/>
              </w:rPr>
              <w:instrText xml:space="preserve"> PAGEREF _Toc9892477 \h </w:instrText>
            </w:r>
            <w:r w:rsidRPr="00C9102D">
              <w:rPr>
                <w:noProof/>
                <w:webHidden/>
                <w:sz w:val="28"/>
                <w:szCs w:val="28"/>
              </w:rPr>
            </w:r>
            <w:r w:rsidRPr="00C9102D">
              <w:rPr>
                <w:noProof/>
                <w:webHidden/>
                <w:sz w:val="28"/>
                <w:szCs w:val="28"/>
              </w:rPr>
              <w:fldChar w:fldCharType="separate"/>
            </w:r>
            <w:r w:rsidR="00101E7A">
              <w:rPr>
                <w:noProof/>
                <w:webHidden/>
                <w:sz w:val="28"/>
                <w:szCs w:val="28"/>
              </w:rPr>
              <w:t>53</w:t>
            </w:r>
            <w:r w:rsidRPr="00C9102D">
              <w:rPr>
                <w:noProof/>
                <w:webHidden/>
                <w:sz w:val="28"/>
                <w:szCs w:val="28"/>
              </w:rPr>
              <w:fldChar w:fldCharType="end"/>
            </w:r>
          </w:hyperlink>
        </w:p>
        <w:p w:rsidR="00C9102D" w:rsidRPr="00C9102D" w:rsidRDefault="00C9102D">
          <w:pPr>
            <w:pStyle w:val="21"/>
            <w:tabs>
              <w:tab w:val="right" w:leader="dot" w:pos="9394"/>
            </w:tabs>
            <w:rPr>
              <w:rFonts w:eastAsiaTheme="minorEastAsia"/>
              <w:noProof/>
              <w:sz w:val="28"/>
              <w:szCs w:val="28"/>
              <w:lang w:val="ru-RU" w:eastAsia="ru-RU"/>
            </w:rPr>
          </w:pPr>
          <w:hyperlink w:anchor="_Toc9892478" w:history="1">
            <w:r w:rsidRPr="00C9102D">
              <w:rPr>
                <w:rStyle w:val="a5"/>
                <w:rFonts w:ascii="Times New Roman" w:hAnsi="Times New Roman" w:cs="Times New Roman"/>
                <w:b/>
                <w:noProof/>
                <w:sz w:val="28"/>
                <w:szCs w:val="28"/>
                <w:lang w:val="ru-RU"/>
              </w:rPr>
              <w:t>5.1. Логит-модель от всех переменных (Модель 0)</w:t>
            </w:r>
            <w:r w:rsidRPr="00C9102D">
              <w:rPr>
                <w:noProof/>
                <w:webHidden/>
                <w:sz w:val="28"/>
                <w:szCs w:val="28"/>
              </w:rPr>
              <w:tab/>
            </w:r>
            <w:r w:rsidRPr="00C9102D">
              <w:rPr>
                <w:noProof/>
                <w:webHidden/>
                <w:sz w:val="28"/>
                <w:szCs w:val="28"/>
              </w:rPr>
              <w:fldChar w:fldCharType="begin"/>
            </w:r>
            <w:r w:rsidRPr="00C9102D">
              <w:rPr>
                <w:noProof/>
                <w:webHidden/>
                <w:sz w:val="28"/>
                <w:szCs w:val="28"/>
              </w:rPr>
              <w:instrText xml:space="preserve"> PAGEREF _Toc9892478 \h </w:instrText>
            </w:r>
            <w:r w:rsidRPr="00C9102D">
              <w:rPr>
                <w:noProof/>
                <w:webHidden/>
                <w:sz w:val="28"/>
                <w:szCs w:val="28"/>
              </w:rPr>
            </w:r>
            <w:r w:rsidRPr="00C9102D">
              <w:rPr>
                <w:noProof/>
                <w:webHidden/>
                <w:sz w:val="28"/>
                <w:szCs w:val="28"/>
              </w:rPr>
              <w:fldChar w:fldCharType="separate"/>
            </w:r>
            <w:r w:rsidR="00101E7A">
              <w:rPr>
                <w:noProof/>
                <w:webHidden/>
                <w:sz w:val="28"/>
                <w:szCs w:val="28"/>
              </w:rPr>
              <w:t>53</w:t>
            </w:r>
            <w:r w:rsidRPr="00C9102D">
              <w:rPr>
                <w:noProof/>
                <w:webHidden/>
                <w:sz w:val="28"/>
                <w:szCs w:val="28"/>
              </w:rPr>
              <w:fldChar w:fldCharType="end"/>
            </w:r>
          </w:hyperlink>
        </w:p>
        <w:p w:rsidR="00C9102D" w:rsidRPr="00C9102D" w:rsidRDefault="00C9102D">
          <w:pPr>
            <w:pStyle w:val="21"/>
            <w:tabs>
              <w:tab w:val="right" w:leader="dot" w:pos="9394"/>
            </w:tabs>
            <w:rPr>
              <w:rFonts w:eastAsiaTheme="minorEastAsia"/>
              <w:noProof/>
              <w:sz w:val="28"/>
              <w:szCs w:val="28"/>
              <w:lang w:val="ru-RU" w:eastAsia="ru-RU"/>
            </w:rPr>
          </w:pPr>
          <w:hyperlink w:anchor="_Toc9892479" w:history="1">
            <w:r w:rsidRPr="00C9102D">
              <w:rPr>
                <w:rStyle w:val="a5"/>
                <w:rFonts w:ascii="Times New Roman" w:hAnsi="Times New Roman" w:cs="Times New Roman"/>
                <w:b/>
                <w:noProof/>
                <w:sz w:val="28"/>
                <w:szCs w:val="28"/>
                <w:lang w:val="ru-RU"/>
              </w:rPr>
              <w:t>5.2. Логит-модель от всех значимых переменных (Модель 1)</w:t>
            </w:r>
            <w:r w:rsidRPr="00C9102D">
              <w:rPr>
                <w:noProof/>
                <w:webHidden/>
                <w:sz w:val="28"/>
                <w:szCs w:val="28"/>
              </w:rPr>
              <w:tab/>
            </w:r>
            <w:r w:rsidRPr="00C9102D">
              <w:rPr>
                <w:noProof/>
                <w:webHidden/>
                <w:sz w:val="28"/>
                <w:szCs w:val="28"/>
              </w:rPr>
              <w:fldChar w:fldCharType="begin"/>
            </w:r>
            <w:r w:rsidRPr="00C9102D">
              <w:rPr>
                <w:noProof/>
                <w:webHidden/>
                <w:sz w:val="28"/>
                <w:szCs w:val="28"/>
              </w:rPr>
              <w:instrText xml:space="preserve"> PAGEREF _Toc9892479 \h </w:instrText>
            </w:r>
            <w:r w:rsidRPr="00C9102D">
              <w:rPr>
                <w:noProof/>
                <w:webHidden/>
                <w:sz w:val="28"/>
                <w:szCs w:val="28"/>
              </w:rPr>
            </w:r>
            <w:r w:rsidRPr="00C9102D">
              <w:rPr>
                <w:noProof/>
                <w:webHidden/>
                <w:sz w:val="28"/>
                <w:szCs w:val="28"/>
              </w:rPr>
              <w:fldChar w:fldCharType="separate"/>
            </w:r>
            <w:r w:rsidR="00101E7A">
              <w:rPr>
                <w:noProof/>
                <w:webHidden/>
                <w:sz w:val="28"/>
                <w:szCs w:val="28"/>
              </w:rPr>
              <w:t>55</w:t>
            </w:r>
            <w:r w:rsidRPr="00C9102D">
              <w:rPr>
                <w:noProof/>
                <w:webHidden/>
                <w:sz w:val="28"/>
                <w:szCs w:val="28"/>
              </w:rPr>
              <w:fldChar w:fldCharType="end"/>
            </w:r>
          </w:hyperlink>
        </w:p>
        <w:p w:rsidR="00C9102D" w:rsidRPr="00C9102D" w:rsidRDefault="00C9102D">
          <w:pPr>
            <w:pStyle w:val="21"/>
            <w:tabs>
              <w:tab w:val="right" w:leader="dot" w:pos="9394"/>
            </w:tabs>
            <w:rPr>
              <w:rFonts w:eastAsiaTheme="minorEastAsia"/>
              <w:noProof/>
              <w:sz w:val="28"/>
              <w:szCs w:val="28"/>
              <w:lang w:val="ru-RU" w:eastAsia="ru-RU"/>
            </w:rPr>
          </w:pPr>
          <w:hyperlink w:anchor="_Toc9892480" w:history="1">
            <w:r w:rsidRPr="00C9102D">
              <w:rPr>
                <w:rStyle w:val="a5"/>
                <w:rFonts w:ascii="Times New Roman" w:hAnsi="Times New Roman" w:cs="Times New Roman"/>
                <w:b/>
                <w:noProof/>
                <w:sz w:val="28"/>
                <w:szCs w:val="28"/>
                <w:lang w:val="ru-RU"/>
              </w:rPr>
              <w:t>5.3. RFECV метод для Логит-модели (Модель 2.1 и Модель 2.2)</w:t>
            </w:r>
            <w:r w:rsidRPr="00C9102D">
              <w:rPr>
                <w:noProof/>
                <w:webHidden/>
                <w:sz w:val="28"/>
                <w:szCs w:val="28"/>
              </w:rPr>
              <w:tab/>
            </w:r>
            <w:r w:rsidRPr="00C9102D">
              <w:rPr>
                <w:noProof/>
                <w:webHidden/>
                <w:sz w:val="28"/>
                <w:szCs w:val="28"/>
              </w:rPr>
              <w:fldChar w:fldCharType="begin"/>
            </w:r>
            <w:r w:rsidRPr="00C9102D">
              <w:rPr>
                <w:noProof/>
                <w:webHidden/>
                <w:sz w:val="28"/>
                <w:szCs w:val="28"/>
              </w:rPr>
              <w:instrText xml:space="preserve"> PAGEREF _Toc9892480 \h </w:instrText>
            </w:r>
            <w:r w:rsidRPr="00C9102D">
              <w:rPr>
                <w:noProof/>
                <w:webHidden/>
                <w:sz w:val="28"/>
                <w:szCs w:val="28"/>
              </w:rPr>
            </w:r>
            <w:r w:rsidRPr="00C9102D">
              <w:rPr>
                <w:noProof/>
                <w:webHidden/>
                <w:sz w:val="28"/>
                <w:szCs w:val="28"/>
              </w:rPr>
              <w:fldChar w:fldCharType="separate"/>
            </w:r>
            <w:r w:rsidR="00101E7A">
              <w:rPr>
                <w:noProof/>
                <w:webHidden/>
                <w:sz w:val="28"/>
                <w:szCs w:val="28"/>
              </w:rPr>
              <w:t>57</w:t>
            </w:r>
            <w:r w:rsidRPr="00C9102D">
              <w:rPr>
                <w:noProof/>
                <w:webHidden/>
                <w:sz w:val="28"/>
                <w:szCs w:val="28"/>
              </w:rPr>
              <w:fldChar w:fldCharType="end"/>
            </w:r>
          </w:hyperlink>
        </w:p>
        <w:p w:rsidR="00C9102D" w:rsidRPr="00C9102D" w:rsidRDefault="00C9102D">
          <w:pPr>
            <w:pStyle w:val="21"/>
            <w:tabs>
              <w:tab w:val="right" w:leader="dot" w:pos="9394"/>
            </w:tabs>
            <w:rPr>
              <w:rFonts w:eastAsiaTheme="minorEastAsia"/>
              <w:noProof/>
              <w:sz w:val="28"/>
              <w:szCs w:val="28"/>
              <w:lang w:val="ru-RU" w:eastAsia="ru-RU"/>
            </w:rPr>
          </w:pPr>
          <w:hyperlink w:anchor="_Toc9892481" w:history="1">
            <w:r w:rsidRPr="00C9102D">
              <w:rPr>
                <w:rStyle w:val="a5"/>
                <w:rFonts w:ascii="Times New Roman" w:hAnsi="Times New Roman" w:cs="Times New Roman"/>
                <w:b/>
                <w:noProof/>
                <w:sz w:val="28"/>
                <w:szCs w:val="28"/>
                <w:lang w:val="ru-RU"/>
              </w:rPr>
              <w:t>5.4. Перебор логит-моделей (Модели 3.1, 3.2 и 3.3)</w:t>
            </w:r>
            <w:r w:rsidRPr="00C9102D">
              <w:rPr>
                <w:noProof/>
                <w:webHidden/>
                <w:sz w:val="28"/>
                <w:szCs w:val="28"/>
              </w:rPr>
              <w:tab/>
            </w:r>
            <w:r w:rsidRPr="00C9102D">
              <w:rPr>
                <w:noProof/>
                <w:webHidden/>
                <w:sz w:val="28"/>
                <w:szCs w:val="28"/>
              </w:rPr>
              <w:fldChar w:fldCharType="begin"/>
            </w:r>
            <w:r w:rsidRPr="00C9102D">
              <w:rPr>
                <w:noProof/>
                <w:webHidden/>
                <w:sz w:val="28"/>
                <w:szCs w:val="28"/>
              </w:rPr>
              <w:instrText xml:space="preserve"> PAGEREF _Toc9892481 \h </w:instrText>
            </w:r>
            <w:r w:rsidRPr="00C9102D">
              <w:rPr>
                <w:noProof/>
                <w:webHidden/>
                <w:sz w:val="28"/>
                <w:szCs w:val="28"/>
              </w:rPr>
            </w:r>
            <w:r w:rsidRPr="00C9102D">
              <w:rPr>
                <w:noProof/>
                <w:webHidden/>
                <w:sz w:val="28"/>
                <w:szCs w:val="28"/>
              </w:rPr>
              <w:fldChar w:fldCharType="separate"/>
            </w:r>
            <w:r w:rsidR="00101E7A">
              <w:rPr>
                <w:noProof/>
                <w:webHidden/>
                <w:sz w:val="28"/>
                <w:szCs w:val="28"/>
              </w:rPr>
              <w:t>61</w:t>
            </w:r>
            <w:r w:rsidRPr="00C9102D">
              <w:rPr>
                <w:noProof/>
                <w:webHidden/>
                <w:sz w:val="28"/>
                <w:szCs w:val="28"/>
              </w:rPr>
              <w:fldChar w:fldCharType="end"/>
            </w:r>
          </w:hyperlink>
        </w:p>
        <w:p w:rsidR="00C9102D" w:rsidRPr="00C9102D" w:rsidRDefault="00C9102D">
          <w:pPr>
            <w:pStyle w:val="21"/>
            <w:tabs>
              <w:tab w:val="right" w:leader="dot" w:pos="9394"/>
            </w:tabs>
            <w:rPr>
              <w:rFonts w:eastAsiaTheme="minorEastAsia"/>
              <w:noProof/>
              <w:sz w:val="28"/>
              <w:szCs w:val="28"/>
              <w:lang w:val="ru-RU" w:eastAsia="ru-RU"/>
            </w:rPr>
          </w:pPr>
          <w:hyperlink w:anchor="_Toc9892482" w:history="1">
            <w:r w:rsidRPr="00C9102D">
              <w:rPr>
                <w:rStyle w:val="a5"/>
                <w:rFonts w:ascii="Times New Roman" w:hAnsi="Times New Roman" w:cs="Times New Roman"/>
                <w:b/>
                <w:noProof/>
                <w:sz w:val="28"/>
                <w:szCs w:val="28"/>
                <w:lang w:val="ru-RU"/>
              </w:rPr>
              <w:t>5.5. Модель с машинным обучением (Модель 4)</w:t>
            </w:r>
            <w:r w:rsidRPr="00C9102D">
              <w:rPr>
                <w:noProof/>
                <w:webHidden/>
                <w:sz w:val="28"/>
                <w:szCs w:val="28"/>
              </w:rPr>
              <w:tab/>
            </w:r>
            <w:r w:rsidRPr="00C9102D">
              <w:rPr>
                <w:noProof/>
                <w:webHidden/>
                <w:sz w:val="28"/>
                <w:szCs w:val="28"/>
              </w:rPr>
              <w:fldChar w:fldCharType="begin"/>
            </w:r>
            <w:r w:rsidRPr="00C9102D">
              <w:rPr>
                <w:noProof/>
                <w:webHidden/>
                <w:sz w:val="28"/>
                <w:szCs w:val="28"/>
              </w:rPr>
              <w:instrText xml:space="preserve"> PAGEREF _Toc9892482 \h </w:instrText>
            </w:r>
            <w:r w:rsidRPr="00C9102D">
              <w:rPr>
                <w:noProof/>
                <w:webHidden/>
                <w:sz w:val="28"/>
                <w:szCs w:val="28"/>
              </w:rPr>
            </w:r>
            <w:r w:rsidRPr="00C9102D">
              <w:rPr>
                <w:noProof/>
                <w:webHidden/>
                <w:sz w:val="28"/>
                <w:szCs w:val="28"/>
              </w:rPr>
              <w:fldChar w:fldCharType="separate"/>
            </w:r>
            <w:r w:rsidR="00101E7A">
              <w:rPr>
                <w:noProof/>
                <w:webHidden/>
                <w:sz w:val="28"/>
                <w:szCs w:val="28"/>
              </w:rPr>
              <w:t>66</w:t>
            </w:r>
            <w:r w:rsidRPr="00C9102D">
              <w:rPr>
                <w:noProof/>
                <w:webHidden/>
                <w:sz w:val="28"/>
                <w:szCs w:val="28"/>
              </w:rPr>
              <w:fldChar w:fldCharType="end"/>
            </w:r>
          </w:hyperlink>
        </w:p>
        <w:p w:rsidR="00C9102D" w:rsidRPr="00C9102D" w:rsidRDefault="00C9102D">
          <w:pPr>
            <w:pStyle w:val="21"/>
            <w:tabs>
              <w:tab w:val="right" w:leader="dot" w:pos="9394"/>
            </w:tabs>
            <w:rPr>
              <w:rFonts w:eastAsiaTheme="minorEastAsia"/>
              <w:noProof/>
              <w:sz w:val="28"/>
              <w:szCs w:val="28"/>
              <w:lang w:val="ru-RU" w:eastAsia="ru-RU"/>
            </w:rPr>
          </w:pPr>
          <w:hyperlink w:anchor="_Toc9892483" w:history="1">
            <w:r w:rsidRPr="00C9102D">
              <w:rPr>
                <w:rStyle w:val="a5"/>
                <w:rFonts w:ascii="Times New Roman" w:hAnsi="Times New Roman" w:cs="Times New Roman"/>
                <w:b/>
                <w:noProof/>
                <w:sz w:val="28"/>
                <w:szCs w:val="28"/>
                <w:lang w:val="ru-RU"/>
              </w:rPr>
              <w:t>5.6. Сравнение моделей</w:t>
            </w:r>
            <w:r w:rsidRPr="00C9102D">
              <w:rPr>
                <w:noProof/>
                <w:webHidden/>
                <w:sz w:val="28"/>
                <w:szCs w:val="28"/>
              </w:rPr>
              <w:tab/>
            </w:r>
            <w:r w:rsidRPr="00C9102D">
              <w:rPr>
                <w:noProof/>
                <w:webHidden/>
                <w:sz w:val="28"/>
                <w:szCs w:val="28"/>
              </w:rPr>
              <w:fldChar w:fldCharType="begin"/>
            </w:r>
            <w:r w:rsidRPr="00C9102D">
              <w:rPr>
                <w:noProof/>
                <w:webHidden/>
                <w:sz w:val="28"/>
                <w:szCs w:val="28"/>
              </w:rPr>
              <w:instrText xml:space="preserve"> PAGEREF _Toc9892483 \h </w:instrText>
            </w:r>
            <w:r w:rsidRPr="00C9102D">
              <w:rPr>
                <w:noProof/>
                <w:webHidden/>
                <w:sz w:val="28"/>
                <w:szCs w:val="28"/>
              </w:rPr>
            </w:r>
            <w:r w:rsidRPr="00C9102D">
              <w:rPr>
                <w:noProof/>
                <w:webHidden/>
                <w:sz w:val="28"/>
                <w:szCs w:val="28"/>
              </w:rPr>
              <w:fldChar w:fldCharType="separate"/>
            </w:r>
            <w:r w:rsidR="00101E7A">
              <w:rPr>
                <w:noProof/>
                <w:webHidden/>
                <w:sz w:val="28"/>
                <w:szCs w:val="28"/>
              </w:rPr>
              <w:t>68</w:t>
            </w:r>
            <w:r w:rsidRPr="00C9102D">
              <w:rPr>
                <w:noProof/>
                <w:webHidden/>
                <w:sz w:val="28"/>
                <w:szCs w:val="28"/>
              </w:rPr>
              <w:fldChar w:fldCharType="end"/>
            </w:r>
          </w:hyperlink>
        </w:p>
        <w:p w:rsidR="00C9102D" w:rsidRPr="00C9102D" w:rsidRDefault="00C9102D">
          <w:pPr>
            <w:pStyle w:val="21"/>
            <w:tabs>
              <w:tab w:val="right" w:leader="dot" w:pos="9394"/>
            </w:tabs>
            <w:rPr>
              <w:rFonts w:eastAsiaTheme="minorEastAsia"/>
              <w:noProof/>
              <w:sz w:val="28"/>
              <w:szCs w:val="28"/>
              <w:lang w:val="ru-RU" w:eastAsia="ru-RU"/>
            </w:rPr>
          </w:pPr>
          <w:hyperlink w:anchor="_Toc9892484" w:history="1">
            <w:r w:rsidRPr="00C9102D">
              <w:rPr>
                <w:rStyle w:val="a5"/>
                <w:rFonts w:ascii="Times New Roman" w:hAnsi="Times New Roman" w:cs="Times New Roman"/>
                <w:b/>
                <w:noProof/>
                <w:sz w:val="28"/>
                <w:szCs w:val="28"/>
                <w:lang w:val="ru-RU"/>
              </w:rPr>
              <w:t>5.7. Описание итоговой модели</w:t>
            </w:r>
            <w:r w:rsidRPr="00C9102D">
              <w:rPr>
                <w:noProof/>
                <w:webHidden/>
                <w:sz w:val="28"/>
                <w:szCs w:val="28"/>
              </w:rPr>
              <w:tab/>
            </w:r>
            <w:r w:rsidRPr="00C9102D">
              <w:rPr>
                <w:noProof/>
                <w:webHidden/>
                <w:sz w:val="28"/>
                <w:szCs w:val="28"/>
              </w:rPr>
              <w:fldChar w:fldCharType="begin"/>
            </w:r>
            <w:r w:rsidRPr="00C9102D">
              <w:rPr>
                <w:noProof/>
                <w:webHidden/>
                <w:sz w:val="28"/>
                <w:szCs w:val="28"/>
              </w:rPr>
              <w:instrText xml:space="preserve"> PAGEREF _Toc9892484 \h </w:instrText>
            </w:r>
            <w:r w:rsidRPr="00C9102D">
              <w:rPr>
                <w:noProof/>
                <w:webHidden/>
                <w:sz w:val="28"/>
                <w:szCs w:val="28"/>
              </w:rPr>
            </w:r>
            <w:r w:rsidRPr="00C9102D">
              <w:rPr>
                <w:noProof/>
                <w:webHidden/>
                <w:sz w:val="28"/>
                <w:szCs w:val="28"/>
              </w:rPr>
              <w:fldChar w:fldCharType="separate"/>
            </w:r>
            <w:r w:rsidR="00101E7A">
              <w:rPr>
                <w:noProof/>
                <w:webHidden/>
                <w:sz w:val="28"/>
                <w:szCs w:val="28"/>
              </w:rPr>
              <w:t>71</w:t>
            </w:r>
            <w:r w:rsidRPr="00C9102D">
              <w:rPr>
                <w:noProof/>
                <w:webHidden/>
                <w:sz w:val="28"/>
                <w:szCs w:val="28"/>
              </w:rPr>
              <w:fldChar w:fldCharType="end"/>
            </w:r>
          </w:hyperlink>
        </w:p>
        <w:p w:rsidR="00C9102D" w:rsidRPr="00C9102D" w:rsidRDefault="00C9102D">
          <w:pPr>
            <w:pStyle w:val="11"/>
            <w:tabs>
              <w:tab w:val="right" w:leader="dot" w:pos="9394"/>
            </w:tabs>
            <w:rPr>
              <w:rFonts w:eastAsiaTheme="minorEastAsia"/>
              <w:noProof/>
              <w:sz w:val="28"/>
              <w:szCs w:val="28"/>
              <w:lang w:val="ru-RU" w:eastAsia="ru-RU"/>
            </w:rPr>
          </w:pPr>
          <w:hyperlink w:anchor="_Toc9892485" w:history="1">
            <w:r w:rsidRPr="00C9102D">
              <w:rPr>
                <w:rStyle w:val="a5"/>
                <w:rFonts w:ascii="Times New Roman" w:hAnsi="Times New Roman" w:cs="Times New Roman"/>
                <w:b/>
                <w:noProof/>
                <w:sz w:val="28"/>
                <w:szCs w:val="28"/>
                <w:lang w:val="ru-RU"/>
              </w:rPr>
              <w:t>6. Прогноз на 2019 год</w:t>
            </w:r>
            <w:r w:rsidRPr="00C9102D">
              <w:rPr>
                <w:noProof/>
                <w:webHidden/>
                <w:sz w:val="28"/>
                <w:szCs w:val="28"/>
              </w:rPr>
              <w:tab/>
            </w:r>
            <w:r w:rsidRPr="00C9102D">
              <w:rPr>
                <w:noProof/>
                <w:webHidden/>
                <w:sz w:val="28"/>
                <w:szCs w:val="28"/>
              </w:rPr>
              <w:fldChar w:fldCharType="begin"/>
            </w:r>
            <w:r w:rsidRPr="00C9102D">
              <w:rPr>
                <w:noProof/>
                <w:webHidden/>
                <w:sz w:val="28"/>
                <w:szCs w:val="28"/>
              </w:rPr>
              <w:instrText xml:space="preserve"> PAGEREF _Toc9892485 \h </w:instrText>
            </w:r>
            <w:r w:rsidRPr="00C9102D">
              <w:rPr>
                <w:noProof/>
                <w:webHidden/>
                <w:sz w:val="28"/>
                <w:szCs w:val="28"/>
              </w:rPr>
            </w:r>
            <w:r w:rsidRPr="00C9102D">
              <w:rPr>
                <w:noProof/>
                <w:webHidden/>
                <w:sz w:val="28"/>
                <w:szCs w:val="28"/>
              </w:rPr>
              <w:fldChar w:fldCharType="separate"/>
            </w:r>
            <w:r w:rsidR="00101E7A">
              <w:rPr>
                <w:noProof/>
                <w:webHidden/>
                <w:sz w:val="28"/>
                <w:szCs w:val="28"/>
              </w:rPr>
              <w:t>74</w:t>
            </w:r>
            <w:r w:rsidRPr="00C9102D">
              <w:rPr>
                <w:noProof/>
                <w:webHidden/>
                <w:sz w:val="28"/>
                <w:szCs w:val="28"/>
              </w:rPr>
              <w:fldChar w:fldCharType="end"/>
            </w:r>
          </w:hyperlink>
        </w:p>
        <w:p w:rsidR="00C9102D" w:rsidRPr="00C9102D" w:rsidRDefault="00C9102D">
          <w:pPr>
            <w:pStyle w:val="11"/>
            <w:tabs>
              <w:tab w:val="right" w:leader="dot" w:pos="9394"/>
            </w:tabs>
            <w:rPr>
              <w:rFonts w:eastAsiaTheme="minorEastAsia"/>
              <w:noProof/>
              <w:sz w:val="28"/>
              <w:szCs w:val="28"/>
              <w:lang w:val="ru-RU" w:eastAsia="ru-RU"/>
            </w:rPr>
          </w:pPr>
          <w:hyperlink w:anchor="_Toc9892486" w:history="1">
            <w:r w:rsidRPr="00C9102D">
              <w:rPr>
                <w:rStyle w:val="a5"/>
                <w:rFonts w:ascii="Times New Roman" w:hAnsi="Times New Roman" w:cs="Times New Roman"/>
                <w:b/>
                <w:noProof/>
                <w:sz w:val="28"/>
                <w:szCs w:val="28"/>
                <w:lang w:val="ru-RU"/>
              </w:rPr>
              <w:t>7. Заключение</w:t>
            </w:r>
            <w:r w:rsidRPr="00C9102D">
              <w:rPr>
                <w:noProof/>
                <w:webHidden/>
                <w:sz w:val="28"/>
                <w:szCs w:val="28"/>
              </w:rPr>
              <w:tab/>
            </w:r>
            <w:r w:rsidRPr="00C9102D">
              <w:rPr>
                <w:noProof/>
                <w:webHidden/>
                <w:sz w:val="28"/>
                <w:szCs w:val="28"/>
              </w:rPr>
              <w:fldChar w:fldCharType="begin"/>
            </w:r>
            <w:r w:rsidRPr="00C9102D">
              <w:rPr>
                <w:noProof/>
                <w:webHidden/>
                <w:sz w:val="28"/>
                <w:szCs w:val="28"/>
              </w:rPr>
              <w:instrText xml:space="preserve"> PAGEREF _Toc9892486 \h </w:instrText>
            </w:r>
            <w:r w:rsidRPr="00C9102D">
              <w:rPr>
                <w:noProof/>
                <w:webHidden/>
                <w:sz w:val="28"/>
                <w:szCs w:val="28"/>
              </w:rPr>
            </w:r>
            <w:r w:rsidRPr="00C9102D">
              <w:rPr>
                <w:noProof/>
                <w:webHidden/>
                <w:sz w:val="28"/>
                <w:szCs w:val="28"/>
              </w:rPr>
              <w:fldChar w:fldCharType="separate"/>
            </w:r>
            <w:r w:rsidR="00101E7A">
              <w:rPr>
                <w:noProof/>
                <w:webHidden/>
                <w:sz w:val="28"/>
                <w:szCs w:val="28"/>
              </w:rPr>
              <w:t>75</w:t>
            </w:r>
            <w:r w:rsidRPr="00C9102D">
              <w:rPr>
                <w:noProof/>
                <w:webHidden/>
                <w:sz w:val="28"/>
                <w:szCs w:val="28"/>
              </w:rPr>
              <w:fldChar w:fldCharType="end"/>
            </w:r>
          </w:hyperlink>
        </w:p>
        <w:p w:rsidR="00C9102D" w:rsidRPr="00C9102D" w:rsidRDefault="00C9102D">
          <w:pPr>
            <w:pStyle w:val="11"/>
            <w:tabs>
              <w:tab w:val="right" w:leader="dot" w:pos="9394"/>
            </w:tabs>
            <w:rPr>
              <w:rFonts w:eastAsiaTheme="minorEastAsia"/>
              <w:noProof/>
              <w:sz w:val="28"/>
              <w:szCs w:val="28"/>
              <w:lang w:val="ru-RU" w:eastAsia="ru-RU"/>
            </w:rPr>
          </w:pPr>
          <w:hyperlink w:anchor="_Toc9892487" w:history="1">
            <w:r w:rsidRPr="00C9102D">
              <w:rPr>
                <w:rStyle w:val="a5"/>
                <w:rFonts w:ascii="Times New Roman" w:hAnsi="Times New Roman" w:cs="Times New Roman"/>
                <w:b/>
                <w:noProof/>
                <w:sz w:val="28"/>
                <w:szCs w:val="28"/>
                <w:lang w:val="ru-RU"/>
              </w:rPr>
              <w:t>8. Литература</w:t>
            </w:r>
            <w:r w:rsidRPr="00C9102D">
              <w:rPr>
                <w:noProof/>
                <w:webHidden/>
                <w:sz w:val="28"/>
                <w:szCs w:val="28"/>
              </w:rPr>
              <w:tab/>
            </w:r>
            <w:r w:rsidRPr="00C9102D">
              <w:rPr>
                <w:noProof/>
                <w:webHidden/>
                <w:sz w:val="28"/>
                <w:szCs w:val="28"/>
              </w:rPr>
              <w:fldChar w:fldCharType="begin"/>
            </w:r>
            <w:r w:rsidRPr="00C9102D">
              <w:rPr>
                <w:noProof/>
                <w:webHidden/>
                <w:sz w:val="28"/>
                <w:szCs w:val="28"/>
              </w:rPr>
              <w:instrText xml:space="preserve"> PAGEREF _Toc9892487 \h </w:instrText>
            </w:r>
            <w:r w:rsidRPr="00C9102D">
              <w:rPr>
                <w:noProof/>
                <w:webHidden/>
                <w:sz w:val="28"/>
                <w:szCs w:val="28"/>
              </w:rPr>
            </w:r>
            <w:r w:rsidRPr="00C9102D">
              <w:rPr>
                <w:noProof/>
                <w:webHidden/>
                <w:sz w:val="28"/>
                <w:szCs w:val="28"/>
              </w:rPr>
              <w:fldChar w:fldCharType="separate"/>
            </w:r>
            <w:r w:rsidR="00101E7A">
              <w:rPr>
                <w:noProof/>
                <w:webHidden/>
                <w:sz w:val="28"/>
                <w:szCs w:val="28"/>
              </w:rPr>
              <w:t>77</w:t>
            </w:r>
            <w:r w:rsidRPr="00C9102D">
              <w:rPr>
                <w:noProof/>
                <w:webHidden/>
                <w:sz w:val="28"/>
                <w:szCs w:val="28"/>
              </w:rPr>
              <w:fldChar w:fldCharType="end"/>
            </w:r>
          </w:hyperlink>
        </w:p>
        <w:p w:rsidR="00C9102D" w:rsidRPr="00C9102D" w:rsidRDefault="00C9102D">
          <w:pPr>
            <w:pStyle w:val="11"/>
            <w:tabs>
              <w:tab w:val="right" w:leader="dot" w:pos="9394"/>
            </w:tabs>
            <w:rPr>
              <w:rFonts w:eastAsiaTheme="minorEastAsia"/>
              <w:noProof/>
              <w:sz w:val="28"/>
              <w:szCs w:val="28"/>
              <w:lang w:val="ru-RU" w:eastAsia="ru-RU"/>
            </w:rPr>
          </w:pPr>
          <w:hyperlink w:anchor="_Toc9892488" w:history="1">
            <w:r w:rsidRPr="00C9102D">
              <w:rPr>
                <w:rStyle w:val="a5"/>
                <w:rFonts w:ascii="Times New Roman" w:hAnsi="Times New Roman" w:cs="Times New Roman"/>
                <w:b/>
                <w:noProof/>
                <w:sz w:val="28"/>
                <w:szCs w:val="28"/>
                <w:lang w:val="ru-RU"/>
              </w:rPr>
              <w:t>9.  Приложение</w:t>
            </w:r>
            <w:r w:rsidRPr="00C9102D">
              <w:rPr>
                <w:noProof/>
                <w:webHidden/>
                <w:sz w:val="28"/>
                <w:szCs w:val="28"/>
              </w:rPr>
              <w:tab/>
            </w:r>
            <w:r w:rsidRPr="00C9102D">
              <w:rPr>
                <w:noProof/>
                <w:webHidden/>
                <w:sz w:val="28"/>
                <w:szCs w:val="28"/>
              </w:rPr>
              <w:fldChar w:fldCharType="begin"/>
            </w:r>
            <w:r w:rsidRPr="00C9102D">
              <w:rPr>
                <w:noProof/>
                <w:webHidden/>
                <w:sz w:val="28"/>
                <w:szCs w:val="28"/>
              </w:rPr>
              <w:instrText xml:space="preserve"> PAGEREF _Toc9892488 \h </w:instrText>
            </w:r>
            <w:r w:rsidRPr="00C9102D">
              <w:rPr>
                <w:noProof/>
                <w:webHidden/>
                <w:sz w:val="28"/>
                <w:szCs w:val="28"/>
              </w:rPr>
            </w:r>
            <w:r w:rsidRPr="00C9102D">
              <w:rPr>
                <w:noProof/>
                <w:webHidden/>
                <w:sz w:val="28"/>
                <w:szCs w:val="28"/>
              </w:rPr>
              <w:fldChar w:fldCharType="separate"/>
            </w:r>
            <w:r w:rsidR="00101E7A">
              <w:rPr>
                <w:noProof/>
                <w:webHidden/>
                <w:sz w:val="28"/>
                <w:szCs w:val="28"/>
              </w:rPr>
              <w:t>81</w:t>
            </w:r>
            <w:r w:rsidRPr="00C9102D">
              <w:rPr>
                <w:noProof/>
                <w:webHidden/>
                <w:sz w:val="28"/>
                <w:szCs w:val="28"/>
              </w:rPr>
              <w:fldChar w:fldCharType="end"/>
            </w:r>
          </w:hyperlink>
        </w:p>
        <w:p w:rsidR="00F669CF" w:rsidRDefault="00F669CF">
          <w:r w:rsidRPr="00C9102D">
            <w:rPr>
              <w:rFonts w:ascii="Times New Roman" w:hAnsi="Times New Roman" w:cs="Times New Roman"/>
              <w:b/>
              <w:bCs/>
              <w:sz w:val="28"/>
              <w:szCs w:val="28"/>
            </w:rPr>
            <w:fldChar w:fldCharType="end"/>
          </w:r>
        </w:p>
      </w:sdtContent>
    </w:sdt>
    <w:p w:rsidR="000E52E6" w:rsidRDefault="000E52E6" w:rsidP="000E52E6">
      <w:pPr>
        <w:spacing w:line="360" w:lineRule="auto"/>
        <w:rPr>
          <w:rFonts w:ascii="Times New Roman" w:hAnsi="Times New Roman" w:cs="Times New Roman"/>
          <w:b/>
          <w:sz w:val="28"/>
          <w:szCs w:val="28"/>
          <w:lang w:val="ru-RU"/>
        </w:rPr>
      </w:pPr>
    </w:p>
    <w:p w:rsidR="000E52E6" w:rsidRPr="000E52E6" w:rsidRDefault="000E52E6" w:rsidP="000E52E6">
      <w:pPr>
        <w:spacing w:line="360" w:lineRule="auto"/>
        <w:rPr>
          <w:rFonts w:ascii="Times New Roman" w:hAnsi="Times New Roman" w:cs="Times New Roman"/>
          <w:b/>
          <w:sz w:val="28"/>
          <w:szCs w:val="28"/>
          <w:lang w:val="ru-RU"/>
        </w:rPr>
      </w:pPr>
    </w:p>
    <w:p w:rsidR="0073631B" w:rsidRPr="00153DB1" w:rsidRDefault="000E52E6" w:rsidP="005E3BF2">
      <w:pPr>
        <w:pStyle w:val="1"/>
        <w:pageBreakBefore/>
        <w:spacing w:after="240"/>
        <w:rPr>
          <w:rFonts w:ascii="Times New Roman" w:hAnsi="Times New Roman" w:cs="Times New Roman"/>
          <w:b/>
          <w:color w:val="auto"/>
          <w:sz w:val="36"/>
          <w:szCs w:val="36"/>
          <w:lang w:val="ru-RU"/>
        </w:rPr>
      </w:pPr>
      <w:bookmarkStart w:id="0" w:name="_Toc9892461"/>
      <w:r w:rsidRPr="00F669CF">
        <w:rPr>
          <w:rFonts w:ascii="Times New Roman" w:hAnsi="Times New Roman" w:cs="Times New Roman"/>
          <w:b/>
          <w:color w:val="auto"/>
          <w:sz w:val="36"/>
          <w:szCs w:val="36"/>
          <w:lang w:val="ru-RU"/>
        </w:rPr>
        <w:lastRenderedPageBreak/>
        <w:t xml:space="preserve">1. </w:t>
      </w:r>
      <w:r w:rsidR="00000783" w:rsidRPr="00153DB1">
        <w:rPr>
          <w:rStyle w:val="10"/>
          <w:rFonts w:ascii="Times New Roman" w:hAnsi="Times New Roman" w:cs="Times New Roman"/>
          <w:b/>
          <w:color w:val="auto"/>
          <w:sz w:val="36"/>
          <w:szCs w:val="36"/>
          <w:lang w:val="ru-RU"/>
        </w:rPr>
        <w:t>Введение</w:t>
      </w:r>
      <w:bookmarkEnd w:id="0"/>
    </w:p>
    <w:p w:rsidR="00712529" w:rsidRPr="00153DB1" w:rsidRDefault="00880F1C" w:rsidP="002D30E6">
      <w:pPr>
        <w:spacing w:line="360" w:lineRule="auto"/>
        <w:ind w:firstLine="720"/>
        <w:jc w:val="both"/>
        <w:rPr>
          <w:rFonts w:ascii="Times New Roman" w:hAnsi="Times New Roman" w:cs="Times New Roman"/>
          <w:sz w:val="28"/>
          <w:szCs w:val="28"/>
          <w:lang w:val="ru-RU"/>
        </w:rPr>
      </w:pPr>
      <w:bookmarkStart w:id="1" w:name="_GoBack"/>
      <w:r w:rsidRPr="00153DB1">
        <w:rPr>
          <w:rFonts w:ascii="Times New Roman" w:hAnsi="Times New Roman" w:cs="Times New Roman"/>
          <w:sz w:val="28"/>
          <w:szCs w:val="28"/>
          <w:lang w:val="ru-RU"/>
        </w:rPr>
        <w:t>В магистерской</w:t>
      </w:r>
      <w:r w:rsidR="00896F15" w:rsidRPr="00153DB1">
        <w:rPr>
          <w:rFonts w:ascii="Times New Roman" w:hAnsi="Times New Roman" w:cs="Times New Roman"/>
          <w:sz w:val="28"/>
          <w:szCs w:val="28"/>
          <w:lang w:val="ru-RU"/>
        </w:rPr>
        <w:t xml:space="preserve"> работе были исследованы различные модели, предсказывающие вероятность дефолта российских страховых компаний, с использованием логистической модели бинарного выбора</w:t>
      </w:r>
      <w:r w:rsidR="00191FCE" w:rsidRPr="00153DB1">
        <w:rPr>
          <w:rFonts w:ascii="Times New Roman" w:hAnsi="Times New Roman" w:cs="Times New Roman"/>
          <w:sz w:val="28"/>
          <w:szCs w:val="28"/>
          <w:lang w:val="ru-RU"/>
        </w:rPr>
        <w:t xml:space="preserve"> и дерева решений</w:t>
      </w:r>
      <w:r w:rsidR="00896F15" w:rsidRPr="00153DB1">
        <w:rPr>
          <w:rFonts w:ascii="Times New Roman" w:hAnsi="Times New Roman" w:cs="Times New Roman"/>
          <w:sz w:val="28"/>
          <w:szCs w:val="28"/>
          <w:lang w:val="ru-RU"/>
        </w:rPr>
        <w:t>. Рассмотрен обширный ряд моделей вычисления вероятности дефолта для страховщиков применительно к российской действительности на основе годовой финансовой отчетности и сводных отчетных данных по страховой деятельности за период </w:t>
      </w:r>
      <w:r w:rsidR="00191FCE" w:rsidRPr="00153DB1">
        <w:rPr>
          <w:rFonts w:ascii="Times New Roman" w:hAnsi="Times New Roman" w:cs="Times New Roman"/>
          <w:sz w:val="28"/>
          <w:szCs w:val="28"/>
          <w:lang w:val="ru-RU"/>
        </w:rPr>
        <w:t>с 2012 по 2016 гг. Так же</w:t>
      </w:r>
      <w:r w:rsidR="00896F15" w:rsidRPr="00153DB1">
        <w:rPr>
          <w:rFonts w:ascii="Times New Roman" w:hAnsi="Times New Roman" w:cs="Times New Roman"/>
          <w:sz w:val="28"/>
          <w:szCs w:val="28"/>
          <w:lang w:val="ru-RU"/>
        </w:rPr>
        <w:t xml:space="preserve"> к объектам ис</w:t>
      </w:r>
      <w:r w:rsidR="00191FCE" w:rsidRPr="00153DB1">
        <w:rPr>
          <w:rFonts w:ascii="Times New Roman" w:hAnsi="Times New Roman" w:cs="Times New Roman"/>
          <w:sz w:val="28"/>
          <w:szCs w:val="28"/>
          <w:lang w:val="ru-RU"/>
        </w:rPr>
        <w:t>следований добавлены бинарные факторы вида страховой деятельности, осуществляемой за отчетный период, региональный ф</w:t>
      </w:r>
      <w:r w:rsidR="00E86CE9" w:rsidRPr="00153DB1">
        <w:rPr>
          <w:rFonts w:ascii="Times New Roman" w:hAnsi="Times New Roman" w:cs="Times New Roman"/>
          <w:sz w:val="28"/>
          <w:szCs w:val="28"/>
          <w:lang w:val="ru-RU"/>
        </w:rPr>
        <w:t>актор и год</w:t>
      </w:r>
      <w:r w:rsidR="00896F15" w:rsidRPr="00153DB1">
        <w:rPr>
          <w:rFonts w:ascii="Times New Roman" w:hAnsi="Times New Roman" w:cs="Times New Roman"/>
          <w:sz w:val="28"/>
          <w:szCs w:val="28"/>
          <w:lang w:val="ru-RU"/>
        </w:rPr>
        <w:t>. Кроме этого произведена валидация модели на данных 2017 года и дефолтах</w:t>
      </w:r>
      <w:r w:rsidR="00191FCE" w:rsidRPr="00153DB1">
        <w:rPr>
          <w:rFonts w:ascii="Times New Roman" w:hAnsi="Times New Roman" w:cs="Times New Roman"/>
          <w:sz w:val="28"/>
          <w:szCs w:val="28"/>
          <w:lang w:val="ru-RU"/>
        </w:rPr>
        <w:t xml:space="preserve"> за весь 2018 г</w:t>
      </w:r>
      <w:r w:rsidR="00896F15" w:rsidRPr="00153DB1">
        <w:rPr>
          <w:rFonts w:ascii="Times New Roman" w:hAnsi="Times New Roman" w:cs="Times New Roman"/>
          <w:sz w:val="28"/>
          <w:szCs w:val="28"/>
          <w:lang w:val="ru-RU"/>
        </w:rPr>
        <w:t xml:space="preserve">. Актуальность работы заключается в том, что вышеперечисленные модели помогут предсказывать дефолты российских страховых компаний и, следовательно, окажутся востребованными как для страхового сектора и регулятора, так и для потребителей страховых услуг. </w:t>
      </w:r>
      <w:r w:rsidR="00A269AD" w:rsidRPr="00153DB1">
        <w:rPr>
          <w:rFonts w:ascii="Times New Roman" w:hAnsi="Times New Roman" w:cs="Times New Roman"/>
          <w:sz w:val="28"/>
          <w:szCs w:val="28"/>
          <w:lang w:val="ru-RU"/>
        </w:rPr>
        <w:t xml:space="preserve"> </w:t>
      </w:r>
      <w:bookmarkEnd w:id="1"/>
    </w:p>
    <w:p w:rsidR="00A269AD" w:rsidRPr="00153DB1" w:rsidRDefault="00A269AD" w:rsidP="002D30E6">
      <w:pPr>
        <w:spacing w:line="360" w:lineRule="auto"/>
        <w:ind w:firstLine="720"/>
        <w:jc w:val="both"/>
        <w:rPr>
          <w:rFonts w:ascii="Times New Roman" w:hAnsi="Times New Roman" w:cs="Times New Roman"/>
          <w:sz w:val="28"/>
          <w:szCs w:val="28"/>
          <w:lang w:val="ru-RU"/>
        </w:rPr>
      </w:pPr>
      <w:r w:rsidRPr="00153DB1">
        <w:rPr>
          <w:rFonts w:ascii="Times New Roman" w:hAnsi="Times New Roman" w:cs="Times New Roman"/>
          <w:sz w:val="28"/>
          <w:szCs w:val="28"/>
          <w:lang w:val="ru-RU"/>
        </w:rPr>
        <w:t xml:space="preserve">Для достижения поставленной цели в работе </w:t>
      </w:r>
      <w:r w:rsidR="007577B7" w:rsidRPr="00153DB1">
        <w:rPr>
          <w:rFonts w:ascii="Times New Roman" w:hAnsi="Times New Roman" w:cs="Times New Roman"/>
          <w:sz w:val="28"/>
          <w:szCs w:val="28"/>
          <w:lang w:val="ru-RU"/>
        </w:rPr>
        <w:t>были поставлены и</w:t>
      </w:r>
      <w:r w:rsidRPr="00153DB1">
        <w:rPr>
          <w:rFonts w:ascii="Times New Roman" w:hAnsi="Times New Roman" w:cs="Times New Roman"/>
          <w:sz w:val="28"/>
          <w:szCs w:val="28"/>
          <w:lang w:val="ru-RU"/>
        </w:rPr>
        <w:t xml:space="preserve"> решены следующие задачи:</w:t>
      </w:r>
    </w:p>
    <w:p w:rsidR="00A269AD" w:rsidRPr="00153DB1" w:rsidRDefault="00C11254" w:rsidP="002D30E6">
      <w:pPr>
        <w:spacing w:line="360" w:lineRule="auto"/>
        <w:jc w:val="both"/>
        <w:rPr>
          <w:rFonts w:ascii="Times New Roman" w:hAnsi="Times New Roman" w:cs="Times New Roman"/>
          <w:sz w:val="28"/>
          <w:szCs w:val="28"/>
          <w:lang w:val="ru-RU"/>
        </w:rPr>
      </w:pPr>
      <w:r w:rsidRPr="00153DB1">
        <w:rPr>
          <w:rFonts w:ascii="Times New Roman" w:hAnsi="Times New Roman" w:cs="Times New Roman"/>
          <w:sz w:val="28"/>
          <w:szCs w:val="28"/>
          <w:lang w:val="ru-RU"/>
        </w:rPr>
        <w:t>•</w:t>
      </w:r>
      <w:r w:rsidRPr="00153DB1">
        <w:rPr>
          <w:rFonts w:ascii="Times New Roman" w:hAnsi="Times New Roman" w:cs="Times New Roman"/>
          <w:sz w:val="28"/>
          <w:szCs w:val="28"/>
          <w:lang w:val="ru-RU"/>
        </w:rPr>
        <w:tab/>
        <w:t>исследовать</w:t>
      </w:r>
      <w:r w:rsidR="00A269AD" w:rsidRPr="00153DB1">
        <w:rPr>
          <w:rFonts w:ascii="Times New Roman" w:hAnsi="Times New Roman" w:cs="Times New Roman"/>
          <w:sz w:val="28"/>
          <w:szCs w:val="28"/>
          <w:lang w:val="ru-RU"/>
        </w:rPr>
        <w:t xml:space="preserve"> существующие теоретические и практические подходы по оценке вероятности дефолта страховых компаний;</w:t>
      </w:r>
    </w:p>
    <w:p w:rsidR="00A269AD" w:rsidRPr="00153DB1" w:rsidRDefault="00A269AD" w:rsidP="002D30E6">
      <w:pPr>
        <w:spacing w:line="360" w:lineRule="auto"/>
        <w:jc w:val="both"/>
        <w:rPr>
          <w:rFonts w:ascii="Times New Roman" w:hAnsi="Times New Roman" w:cs="Times New Roman"/>
          <w:sz w:val="28"/>
          <w:szCs w:val="28"/>
          <w:lang w:val="ru-RU"/>
        </w:rPr>
      </w:pPr>
      <w:r w:rsidRPr="00153DB1">
        <w:rPr>
          <w:rFonts w:ascii="Times New Roman" w:hAnsi="Times New Roman" w:cs="Times New Roman"/>
          <w:sz w:val="28"/>
          <w:szCs w:val="28"/>
          <w:lang w:val="ru-RU"/>
        </w:rPr>
        <w:t>•</w:t>
      </w:r>
      <w:r w:rsidRPr="00153DB1">
        <w:rPr>
          <w:rFonts w:ascii="Times New Roman" w:hAnsi="Times New Roman" w:cs="Times New Roman"/>
          <w:sz w:val="28"/>
          <w:szCs w:val="28"/>
          <w:lang w:val="ru-RU"/>
        </w:rPr>
        <w:tab/>
        <w:t>проанализировать бухгалтерский баланс и отчет о прибыл</w:t>
      </w:r>
      <w:r w:rsidR="00405942" w:rsidRPr="00153DB1">
        <w:rPr>
          <w:rFonts w:ascii="Times New Roman" w:hAnsi="Times New Roman" w:cs="Times New Roman"/>
          <w:sz w:val="28"/>
          <w:szCs w:val="28"/>
          <w:lang w:val="ru-RU"/>
        </w:rPr>
        <w:t>и</w:t>
      </w:r>
      <w:r w:rsidRPr="00153DB1">
        <w:rPr>
          <w:rFonts w:ascii="Times New Roman" w:hAnsi="Times New Roman" w:cs="Times New Roman"/>
          <w:sz w:val="28"/>
          <w:szCs w:val="28"/>
          <w:lang w:val="ru-RU"/>
        </w:rPr>
        <w:t xml:space="preserve"> и убытках ряда страховых компаний</w:t>
      </w:r>
      <w:r w:rsidR="00405942" w:rsidRPr="00153DB1">
        <w:rPr>
          <w:rFonts w:ascii="Times New Roman" w:hAnsi="Times New Roman" w:cs="Times New Roman"/>
          <w:sz w:val="28"/>
          <w:szCs w:val="28"/>
          <w:lang w:val="ru-RU"/>
        </w:rPr>
        <w:t>,</w:t>
      </w:r>
      <w:r w:rsidRPr="00153DB1">
        <w:rPr>
          <w:rFonts w:ascii="Times New Roman" w:hAnsi="Times New Roman" w:cs="Times New Roman"/>
          <w:sz w:val="28"/>
          <w:szCs w:val="28"/>
          <w:lang w:val="ru-RU"/>
        </w:rPr>
        <w:t xml:space="preserve"> виды предоставляемых ими услуг за несколько лет</w:t>
      </w:r>
      <w:r w:rsidR="00405942" w:rsidRPr="00153DB1">
        <w:rPr>
          <w:rFonts w:ascii="Times New Roman" w:hAnsi="Times New Roman" w:cs="Times New Roman"/>
          <w:sz w:val="28"/>
          <w:szCs w:val="28"/>
          <w:lang w:val="ru-RU"/>
        </w:rPr>
        <w:t>,</w:t>
      </w:r>
      <w:r w:rsidRPr="00153DB1">
        <w:rPr>
          <w:rFonts w:ascii="Times New Roman" w:hAnsi="Times New Roman" w:cs="Times New Roman"/>
          <w:sz w:val="28"/>
          <w:szCs w:val="28"/>
          <w:lang w:val="ru-RU"/>
        </w:rPr>
        <w:t xml:space="preserve"> и </w:t>
      </w:r>
      <w:r w:rsidR="00405942" w:rsidRPr="00153DB1">
        <w:rPr>
          <w:rFonts w:ascii="Times New Roman" w:hAnsi="Times New Roman" w:cs="Times New Roman"/>
          <w:sz w:val="28"/>
          <w:szCs w:val="28"/>
          <w:lang w:val="ru-RU"/>
        </w:rPr>
        <w:t>изучить</w:t>
      </w:r>
      <w:r w:rsidRPr="00153DB1">
        <w:rPr>
          <w:rFonts w:ascii="Times New Roman" w:hAnsi="Times New Roman" w:cs="Times New Roman"/>
          <w:sz w:val="28"/>
          <w:szCs w:val="28"/>
          <w:lang w:val="ru-RU"/>
        </w:rPr>
        <w:t xml:space="preserve"> общие тенденции для всех страховых компаний</w:t>
      </w:r>
      <w:r w:rsidR="00405942" w:rsidRPr="00153DB1">
        <w:rPr>
          <w:rFonts w:ascii="Times New Roman" w:hAnsi="Times New Roman" w:cs="Times New Roman"/>
          <w:sz w:val="28"/>
          <w:szCs w:val="28"/>
          <w:lang w:val="ru-RU"/>
        </w:rPr>
        <w:t>;</w:t>
      </w:r>
    </w:p>
    <w:p w:rsidR="00C11254" w:rsidRPr="00153DB1" w:rsidRDefault="00C11254" w:rsidP="002D30E6">
      <w:pPr>
        <w:spacing w:line="360" w:lineRule="auto"/>
        <w:jc w:val="both"/>
        <w:rPr>
          <w:rFonts w:ascii="Times New Roman" w:hAnsi="Times New Roman" w:cs="Times New Roman"/>
          <w:sz w:val="28"/>
          <w:szCs w:val="28"/>
          <w:lang w:val="ru-RU"/>
        </w:rPr>
      </w:pPr>
      <w:r w:rsidRPr="00153DB1">
        <w:rPr>
          <w:rFonts w:ascii="Times New Roman" w:hAnsi="Times New Roman" w:cs="Times New Roman"/>
          <w:sz w:val="28"/>
          <w:szCs w:val="28"/>
          <w:lang w:val="ru-RU"/>
        </w:rPr>
        <w:t>•</w:t>
      </w:r>
      <w:r w:rsidRPr="00153DB1">
        <w:rPr>
          <w:rFonts w:ascii="Times New Roman" w:hAnsi="Times New Roman" w:cs="Times New Roman"/>
          <w:sz w:val="28"/>
          <w:szCs w:val="28"/>
          <w:lang w:val="ru-RU"/>
        </w:rPr>
        <w:tab/>
        <w:t>сделать обзор и выбрать ключевые показатели и коэффициенты деятельности страховщиков, которые лучше всего классифицируют компании;</w:t>
      </w:r>
    </w:p>
    <w:p w:rsidR="00665C5E" w:rsidRPr="00153DB1" w:rsidRDefault="00665C5E" w:rsidP="002D30E6">
      <w:pPr>
        <w:spacing w:line="360" w:lineRule="auto"/>
        <w:jc w:val="both"/>
        <w:rPr>
          <w:rFonts w:ascii="Times New Roman" w:hAnsi="Times New Roman" w:cs="Times New Roman"/>
          <w:sz w:val="28"/>
          <w:szCs w:val="28"/>
          <w:lang w:val="ru-RU"/>
        </w:rPr>
      </w:pPr>
      <w:r w:rsidRPr="00153DB1">
        <w:rPr>
          <w:rFonts w:ascii="Times New Roman" w:hAnsi="Times New Roman" w:cs="Times New Roman"/>
          <w:sz w:val="28"/>
          <w:szCs w:val="28"/>
          <w:lang w:val="ru-RU"/>
        </w:rPr>
        <w:t>•</w:t>
      </w:r>
      <w:r w:rsidRPr="00153DB1">
        <w:rPr>
          <w:rFonts w:ascii="Times New Roman" w:hAnsi="Times New Roman" w:cs="Times New Roman"/>
          <w:sz w:val="28"/>
          <w:szCs w:val="28"/>
          <w:lang w:val="ru-RU"/>
        </w:rPr>
        <w:tab/>
        <w:t xml:space="preserve">вычислить </w:t>
      </w:r>
      <w:r w:rsidR="00E86CE9" w:rsidRPr="00153DB1">
        <w:rPr>
          <w:rFonts w:ascii="Times New Roman" w:hAnsi="Times New Roman" w:cs="Times New Roman"/>
          <w:sz w:val="28"/>
          <w:szCs w:val="28"/>
          <w:lang w:val="ru-RU"/>
        </w:rPr>
        <w:t>относительные и абсолютные факторы</w:t>
      </w:r>
      <w:r w:rsidRPr="00153DB1">
        <w:rPr>
          <w:rFonts w:ascii="Times New Roman" w:hAnsi="Times New Roman" w:cs="Times New Roman"/>
          <w:sz w:val="28"/>
          <w:szCs w:val="28"/>
          <w:lang w:val="ru-RU"/>
        </w:rPr>
        <w:t xml:space="preserve"> для ряда компаний за несколько лет и собрать данные в сводную таблицу;</w:t>
      </w:r>
    </w:p>
    <w:p w:rsidR="00665C5E" w:rsidRPr="00153DB1" w:rsidRDefault="00665C5E" w:rsidP="002D30E6">
      <w:pPr>
        <w:spacing w:line="360" w:lineRule="auto"/>
        <w:jc w:val="both"/>
        <w:rPr>
          <w:rFonts w:ascii="Times New Roman" w:hAnsi="Times New Roman" w:cs="Times New Roman"/>
          <w:sz w:val="28"/>
          <w:szCs w:val="28"/>
          <w:lang w:val="ru-RU"/>
        </w:rPr>
      </w:pPr>
      <w:r w:rsidRPr="00153DB1">
        <w:rPr>
          <w:rFonts w:ascii="Times New Roman" w:hAnsi="Times New Roman" w:cs="Times New Roman"/>
          <w:sz w:val="28"/>
          <w:szCs w:val="28"/>
          <w:lang w:val="ru-RU"/>
        </w:rPr>
        <w:lastRenderedPageBreak/>
        <w:t>•</w:t>
      </w:r>
      <w:r w:rsidRPr="00153DB1">
        <w:rPr>
          <w:rFonts w:ascii="Times New Roman" w:hAnsi="Times New Roman" w:cs="Times New Roman"/>
          <w:sz w:val="28"/>
          <w:szCs w:val="28"/>
          <w:lang w:val="ru-RU"/>
        </w:rPr>
        <w:tab/>
        <w:t>провести однофакторный анализ ключевых показателей финансовой и страховой деятельности;</w:t>
      </w:r>
    </w:p>
    <w:p w:rsidR="00A2764C" w:rsidRPr="00153DB1" w:rsidRDefault="00A269AD" w:rsidP="002D30E6">
      <w:pPr>
        <w:spacing w:line="360" w:lineRule="auto"/>
        <w:jc w:val="both"/>
        <w:rPr>
          <w:rFonts w:ascii="Times New Roman" w:hAnsi="Times New Roman" w:cs="Times New Roman"/>
          <w:sz w:val="28"/>
          <w:szCs w:val="28"/>
          <w:lang w:val="ru-RU"/>
        </w:rPr>
      </w:pPr>
      <w:r w:rsidRPr="00153DB1">
        <w:rPr>
          <w:rFonts w:ascii="Times New Roman" w:hAnsi="Times New Roman" w:cs="Times New Roman"/>
          <w:sz w:val="28"/>
          <w:szCs w:val="28"/>
          <w:lang w:val="ru-RU"/>
        </w:rPr>
        <w:t>•</w:t>
      </w:r>
      <w:r w:rsidRPr="00153DB1">
        <w:rPr>
          <w:rFonts w:ascii="Times New Roman" w:hAnsi="Times New Roman" w:cs="Times New Roman"/>
          <w:sz w:val="28"/>
          <w:szCs w:val="28"/>
          <w:lang w:val="ru-RU"/>
        </w:rPr>
        <w:tab/>
      </w:r>
      <w:r w:rsidR="00665C5E" w:rsidRPr="00153DB1">
        <w:rPr>
          <w:rFonts w:ascii="Times New Roman" w:hAnsi="Times New Roman" w:cs="Times New Roman"/>
          <w:sz w:val="28"/>
          <w:szCs w:val="28"/>
          <w:lang w:val="ru-RU"/>
        </w:rPr>
        <w:t>разделить выборку на обучающую и тестовую. П</w:t>
      </w:r>
      <w:r w:rsidR="007A7DF3" w:rsidRPr="00153DB1">
        <w:rPr>
          <w:rFonts w:ascii="Times New Roman" w:hAnsi="Times New Roman" w:cs="Times New Roman"/>
          <w:sz w:val="28"/>
          <w:szCs w:val="28"/>
          <w:lang w:val="ru-RU"/>
        </w:rPr>
        <w:t>о данным за прошлые года</w:t>
      </w:r>
      <w:r w:rsidRPr="00153DB1">
        <w:rPr>
          <w:rFonts w:ascii="Times New Roman" w:hAnsi="Times New Roman" w:cs="Times New Roman"/>
          <w:sz w:val="28"/>
          <w:szCs w:val="28"/>
          <w:lang w:val="ru-RU"/>
        </w:rPr>
        <w:t xml:space="preserve"> отмечая</w:t>
      </w:r>
      <w:r w:rsidR="007A7DF3" w:rsidRPr="00153DB1">
        <w:rPr>
          <w:rFonts w:ascii="Times New Roman" w:hAnsi="Times New Roman" w:cs="Times New Roman"/>
          <w:sz w:val="28"/>
          <w:szCs w:val="28"/>
          <w:lang w:val="ru-RU"/>
        </w:rPr>
        <w:t>,</w:t>
      </w:r>
      <w:r w:rsidRPr="00153DB1">
        <w:rPr>
          <w:rFonts w:ascii="Times New Roman" w:hAnsi="Times New Roman" w:cs="Times New Roman"/>
          <w:sz w:val="28"/>
          <w:szCs w:val="28"/>
          <w:lang w:val="ru-RU"/>
        </w:rPr>
        <w:t xml:space="preserve"> какие компании пришли в убыток</w:t>
      </w:r>
      <w:r w:rsidR="007A7DF3" w:rsidRPr="00153DB1">
        <w:rPr>
          <w:rFonts w:ascii="Times New Roman" w:hAnsi="Times New Roman" w:cs="Times New Roman"/>
          <w:sz w:val="28"/>
          <w:szCs w:val="28"/>
          <w:lang w:val="ru-RU"/>
        </w:rPr>
        <w:t>,</w:t>
      </w:r>
      <w:r w:rsidRPr="00153DB1">
        <w:rPr>
          <w:rFonts w:ascii="Times New Roman" w:hAnsi="Times New Roman" w:cs="Times New Roman"/>
          <w:sz w:val="28"/>
          <w:szCs w:val="28"/>
          <w:lang w:val="ru-RU"/>
        </w:rPr>
        <w:t xml:space="preserve"> или у них была отозвана лицензия, а какие наоборот</w:t>
      </w:r>
      <w:r w:rsidR="007A7DF3" w:rsidRPr="00153DB1">
        <w:rPr>
          <w:rFonts w:ascii="Times New Roman" w:hAnsi="Times New Roman" w:cs="Times New Roman"/>
          <w:sz w:val="28"/>
          <w:szCs w:val="28"/>
          <w:lang w:val="ru-RU"/>
        </w:rPr>
        <w:t>,</w:t>
      </w:r>
      <w:r w:rsidRPr="00153DB1">
        <w:rPr>
          <w:rFonts w:ascii="Times New Roman" w:hAnsi="Times New Roman" w:cs="Times New Roman"/>
          <w:sz w:val="28"/>
          <w:szCs w:val="28"/>
          <w:lang w:val="ru-RU"/>
        </w:rPr>
        <w:t xml:space="preserve"> из года в год успешно ведут свою деятельность</w:t>
      </w:r>
      <w:r w:rsidR="00E86CE9" w:rsidRPr="00153DB1">
        <w:rPr>
          <w:rFonts w:ascii="Times New Roman" w:hAnsi="Times New Roman" w:cs="Times New Roman"/>
          <w:sz w:val="28"/>
          <w:szCs w:val="28"/>
          <w:lang w:val="ru-RU"/>
        </w:rPr>
        <w:t>, п</w:t>
      </w:r>
      <w:r w:rsidRPr="00153DB1">
        <w:rPr>
          <w:rFonts w:ascii="Times New Roman" w:hAnsi="Times New Roman" w:cs="Times New Roman"/>
          <w:sz w:val="28"/>
          <w:szCs w:val="28"/>
          <w:lang w:val="ru-RU"/>
        </w:rPr>
        <w:t>ровести экономе</w:t>
      </w:r>
      <w:r w:rsidR="00E86CE9" w:rsidRPr="00153DB1">
        <w:rPr>
          <w:rFonts w:ascii="Times New Roman" w:hAnsi="Times New Roman" w:cs="Times New Roman"/>
          <w:sz w:val="28"/>
          <w:szCs w:val="28"/>
          <w:lang w:val="ru-RU"/>
        </w:rPr>
        <w:t>трический</w:t>
      </w:r>
      <w:r w:rsidR="00665C5E" w:rsidRPr="00153DB1">
        <w:rPr>
          <w:rFonts w:ascii="Times New Roman" w:hAnsi="Times New Roman" w:cs="Times New Roman"/>
          <w:sz w:val="28"/>
          <w:szCs w:val="28"/>
          <w:lang w:val="ru-RU"/>
        </w:rPr>
        <w:t xml:space="preserve"> анализ, сравнить и выбрать наилучшую модель,</w:t>
      </w:r>
      <w:r w:rsidRPr="00153DB1">
        <w:rPr>
          <w:rFonts w:ascii="Times New Roman" w:hAnsi="Times New Roman" w:cs="Times New Roman"/>
          <w:sz w:val="28"/>
          <w:szCs w:val="28"/>
          <w:lang w:val="ru-RU"/>
        </w:rPr>
        <w:t xml:space="preserve"> </w:t>
      </w:r>
      <w:r w:rsidR="00665C5E" w:rsidRPr="00153DB1">
        <w:rPr>
          <w:rFonts w:ascii="Times New Roman" w:hAnsi="Times New Roman" w:cs="Times New Roman"/>
          <w:sz w:val="28"/>
          <w:szCs w:val="28"/>
          <w:lang w:val="ru-RU"/>
        </w:rPr>
        <w:t xml:space="preserve">провести валидацию модели на тестовых данных. </w:t>
      </w:r>
    </w:p>
    <w:p w:rsidR="00A269AD" w:rsidRPr="00153DB1" w:rsidRDefault="00A2764C" w:rsidP="002D30E6">
      <w:pPr>
        <w:spacing w:line="360" w:lineRule="auto"/>
        <w:jc w:val="both"/>
        <w:rPr>
          <w:rFonts w:ascii="Times New Roman" w:hAnsi="Times New Roman" w:cs="Times New Roman"/>
          <w:sz w:val="28"/>
          <w:szCs w:val="28"/>
          <w:lang w:val="ru-RU"/>
        </w:rPr>
      </w:pPr>
      <w:r w:rsidRPr="00153DB1">
        <w:rPr>
          <w:rFonts w:ascii="Times New Roman" w:hAnsi="Times New Roman" w:cs="Times New Roman"/>
          <w:sz w:val="28"/>
          <w:szCs w:val="28"/>
          <w:lang w:val="ru-RU"/>
        </w:rPr>
        <w:t>•</w:t>
      </w:r>
      <w:r w:rsidRPr="00153DB1">
        <w:rPr>
          <w:rFonts w:ascii="Times New Roman" w:hAnsi="Times New Roman" w:cs="Times New Roman"/>
          <w:sz w:val="28"/>
          <w:szCs w:val="28"/>
          <w:lang w:val="ru-RU"/>
        </w:rPr>
        <w:tab/>
        <w:t>Обучить модель на всех данных и</w:t>
      </w:r>
      <w:r w:rsidR="00E86CE9" w:rsidRPr="00153DB1">
        <w:rPr>
          <w:rFonts w:ascii="Times New Roman" w:hAnsi="Times New Roman" w:cs="Times New Roman"/>
          <w:sz w:val="28"/>
          <w:szCs w:val="28"/>
          <w:lang w:val="ru-RU"/>
        </w:rPr>
        <w:t xml:space="preserve"> по данным годовой финансовой отчетности за 2018 год</w:t>
      </w:r>
      <w:r w:rsidRPr="00153DB1">
        <w:rPr>
          <w:rFonts w:ascii="Times New Roman" w:hAnsi="Times New Roman" w:cs="Times New Roman"/>
          <w:sz w:val="28"/>
          <w:szCs w:val="28"/>
          <w:lang w:val="ru-RU"/>
        </w:rPr>
        <w:t xml:space="preserve"> </w:t>
      </w:r>
      <w:r w:rsidR="00E86CE9" w:rsidRPr="00153DB1">
        <w:rPr>
          <w:rFonts w:ascii="Times New Roman" w:hAnsi="Times New Roman" w:cs="Times New Roman"/>
          <w:sz w:val="28"/>
          <w:szCs w:val="28"/>
          <w:lang w:val="ru-RU"/>
        </w:rPr>
        <w:t>построить прогноз на 2019 год</w:t>
      </w:r>
      <w:r w:rsidR="007A7DF3" w:rsidRPr="00153DB1">
        <w:rPr>
          <w:rFonts w:ascii="Times New Roman" w:hAnsi="Times New Roman" w:cs="Times New Roman"/>
          <w:sz w:val="28"/>
          <w:szCs w:val="28"/>
          <w:lang w:val="ru-RU"/>
        </w:rPr>
        <w:t>.</w:t>
      </w:r>
    </w:p>
    <w:p w:rsidR="004D4C74" w:rsidRPr="00153DB1" w:rsidRDefault="004D4C74" w:rsidP="002D30E6">
      <w:pPr>
        <w:spacing w:line="360" w:lineRule="auto"/>
        <w:ind w:firstLine="720"/>
        <w:jc w:val="both"/>
        <w:rPr>
          <w:rFonts w:ascii="Times New Roman" w:hAnsi="Times New Roman" w:cs="Times New Roman"/>
          <w:sz w:val="28"/>
          <w:szCs w:val="28"/>
          <w:lang w:val="ru-RU"/>
        </w:rPr>
      </w:pPr>
      <w:r w:rsidRPr="00153DB1">
        <w:rPr>
          <w:rFonts w:ascii="Times New Roman" w:hAnsi="Times New Roman" w:cs="Times New Roman"/>
          <w:sz w:val="28"/>
          <w:szCs w:val="28"/>
          <w:lang w:val="ru-RU"/>
        </w:rPr>
        <w:t>В современном мире особо важную роль играют страховые организации, компенсирующие разного рода убытки и ущербы как физических, так и юридических лиц за счет взносов в страховые фонды. Поскольку возможный ущерб носит вероятностный характер, при чем число пострадавших меньше всех участников страхования, то происходит перераспределение страхового фонда как в пространстве, так и во времени. Для минимизации рисков потерь при наступлении различных неблагоприятных событий хозяйствующий субъект может за небольшую плату воспользоваться услугами страхования и иметь уверенность, что в случае наступления страхового случая страховщик компенсирует весь ущерб.</w:t>
      </w:r>
    </w:p>
    <w:p w:rsidR="004D4C74" w:rsidRPr="00153DB1" w:rsidRDefault="004D4C74" w:rsidP="002D30E6">
      <w:pPr>
        <w:spacing w:line="360" w:lineRule="auto"/>
        <w:ind w:firstLine="720"/>
        <w:jc w:val="both"/>
        <w:rPr>
          <w:rFonts w:ascii="Times New Roman" w:hAnsi="Times New Roman" w:cs="Times New Roman"/>
          <w:sz w:val="28"/>
          <w:szCs w:val="28"/>
          <w:lang w:val="ru-RU"/>
        </w:rPr>
      </w:pPr>
      <w:r w:rsidRPr="00153DB1">
        <w:rPr>
          <w:rFonts w:ascii="Times New Roman" w:hAnsi="Times New Roman" w:cs="Times New Roman"/>
          <w:sz w:val="28"/>
          <w:szCs w:val="28"/>
          <w:lang w:val="ru-RU"/>
        </w:rPr>
        <w:t xml:space="preserve">Сектор страхования играет важную роль в финансовом секторе. Во-первых, страховое покрытие позволяет организациям, корпорациям и предприятиям снимать с себя риски. Например, страховые компании помогают фирмам и домашним хозяйствам ограничивать финансовые издержки, связанные с возникновением различных рисков, касающихся их физического имущества, юридической ответственности и различных финансовых потерь. Во-вторых, страховые компании направляют сбережения в инвестиции. </w:t>
      </w:r>
      <w:r w:rsidRPr="00153DB1">
        <w:rPr>
          <w:rFonts w:ascii="Times New Roman" w:hAnsi="Times New Roman" w:cs="Times New Roman"/>
          <w:sz w:val="28"/>
          <w:szCs w:val="28"/>
          <w:lang w:val="ru-RU"/>
        </w:rPr>
        <w:lastRenderedPageBreak/>
        <w:t>Например, страховые компании, занимающиеся страхованием жизни, помогают людям покрывать риски, связанные с неопределенностью в отношении их здоровья и продолжительности жизни, и одним из способов их осуществления является сбор средств со стороны страхователей и их инвестирование в долг, капитал и другие активы.</w:t>
      </w:r>
    </w:p>
    <w:p w:rsidR="004D4C74" w:rsidRPr="00153DB1" w:rsidRDefault="004D4C74" w:rsidP="002D30E6">
      <w:pPr>
        <w:spacing w:line="360" w:lineRule="auto"/>
        <w:ind w:firstLine="720"/>
        <w:jc w:val="both"/>
        <w:rPr>
          <w:rFonts w:ascii="Times New Roman" w:hAnsi="Times New Roman" w:cs="Times New Roman"/>
          <w:sz w:val="28"/>
          <w:szCs w:val="28"/>
          <w:lang w:val="ru-RU"/>
        </w:rPr>
      </w:pPr>
      <w:r w:rsidRPr="00153DB1">
        <w:rPr>
          <w:rFonts w:ascii="Times New Roman" w:hAnsi="Times New Roman" w:cs="Times New Roman"/>
          <w:sz w:val="28"/>
          <w:szCs w:val="28"/>
          <w:lang w:val="ru-RU"/>
        </w:rPr>
        <w:t>Для страховой деятельности характерен существенный временной разрыв между приемом страхового взноса и временем предоставления страховой услуги, а именно страховых выплат. Поэтому хозяйствующее лицо должно быть уверенно, что по истечении времени у страховой организации не возникнет трудностей в положенное время выплатить всю компенсацию в полном объеме, как это было зафиксировано в договоре.</w:t>
      </w:r>
    </w:p>
    <w:p w:rsidR="00E86CE9" w:rsidRPr="00153DB1" w:rsidRDefault="004D4C74" w:rsidP="002D30E6">
      <w:pPr>
        <w:spacing w:line="360" w:lineRule="auto"/>
        <w:ind w:firstLine="720"/>
        <w:jc w:val="both"/>
        <w:rPr>
          <w:rFonts w:ascii="Times New Roman" w:hAnsi="Times New Roman" w:cs="Times New Roman"/>
          <w:sz w:val="28"/>
          <w:szCs w:val="28"/>
          <w:lang w:val="ru-RU"/>
        </w:rPr>
      </w:pPr>
      <w:r w:rsidRPr="00153DB1">
        <w:rPr>
          <w:rFonts w:ascii="Times New Roman" w:hAnsi="Times New Roman" w:cs="Times New Roman"/>
          <w:sz w:val="28"/>
          <w:szCs w:val="28"/>
          <w:lang w:val="ru-RU"/>
        </w:rPr>
        <w:t xml:space="preserve">Устойчивость служит залогом выживаемости и продолжительного стабильного существования организации на рынке, а также является отражением стабильного превышения доходов над расходами. Если страховая компания находится в неустойчивом положении, то отрицательное влияние внешних и внутренних факторов может привести к ухудшению ее финансового состояния. Для анализа текущего, инвестиционного и финансового развития организации проводится анализ его финансовой устойчивости, который отражает способность предприятия отвечать по своим долгам и обязательствам. </w:t>
      </w:r>
    </w:p>
    <w:p w:rsidR="004D4C74" w:rsidRPr="00153DB1" w:rsidRDefault="00621272" w:rsidP="002D30E6">
      <w:pPr>
        <w:spacing w:line="360" w:lineRule="auto"/>
        <w:ind w:firstLine="720"/>
        <w:jc w:val="both"/>
        <w:rPr>
          <w:rFonts w:ascii="Times New Roman" w:hAnsi="Times New Roman" w:cs="Times New Roman"/>
          <w:sz w:val="28"/>
          <w:szCs w:val="28"/>
          <w:lang w:val="ru-RU"/>
        </w:rPr>
      </w:pPr>
      <w:r w:rsidRPr="00153DB1">
        <w:rPr>
          <w:rFonts w:ascii="Times New Roman" w:hAnsi="Times New Roman" w:cs="Times New Roman"/>
          <w:sz w:val="28"/>
          <w:szCs w:val="28"/>
          <w:lang w:val="ru-RU"/>
        </w:rPr>
        <w:t>Страховые компании должны вести свою деятельность не прекращая так, чтобы это не привело к их разорению</w:t>
      </w:r>
      <w:r w:rsidR="00217C72" w:rsidRPr="00153DB1">
        <w:rPr>
          <w:rFonts w:ascii="Times New Roman" w:hAnsi="Times New Roman" w:cs="Times New Roman"/>
          <w:sz w:val="28"/>
          <w:szCs w:val="28"/>
          <w:lang w:val="ru-RU"/>
        </w:rPr>
        <w:t>,</w:t>
      </w:r>
      <w:r w:rsidRPr="00153DB1">
        <w:rPr>
          <w:rFonts w:ascii="Times New Roman" w:hAnsi="Times New Roman" w:cs="Times New Roman"/>
          <w:sz w:val="28"/>
          <w:szCs w:val="28"/>
          <w:lang w:val="ru-RU"/>
        </w:rPr>
        <w:t xml:space="preserve"> при этом строго соблюдая свои обязательства перед страхователями, чем обеспечивая надёжную страховую защиту хозяйствующих субъектов. Это регулируется на юридическом уровне</w:t>
      </w:r>
      <w:r w:rsidR="00217C72" w:rsidRPr="00153DB1">
        <w:rPr>
          <w:rFonts w:ascii="Times New Roman" w:hAnsi="Times New Roman" w:cs="Times New Roman"/>
          <w:sz w:val="28"/>
          <w:szCs w:val="28"/>
          <w:lang w:val="ru-RU"/>
        </w:rPr>
        <w:t>,</w:t>
      </w:r>
      <w:r w:rsidRPr="00153DB1">
        <w:rPr>
          <w:rFonts w:ascii="Times New Roman" w:hAnsi="Times New Roman" w:cs="Times New Roman"/>
          <w:sz w:val="28"/>
          <w:szCs w:val="28"/>
          <w:lang w:val="ru-RU"/>
        </w:rPr>
        <w:t xml:space="preserve"> и минимальные требования к страховым организациям закреплены законодательно. Так в статье 25 закона РФ от 27.11.1992 </w:t>
      </w:r>
      <w:r w:rsidRPr="00153DB1">
        <w:rPr>
          <w:rFonts w:ascii="Times New Roman" w:hAnsi="Times New Roman" w:cs="Times New Roman"/>
          <w:sz w:val="28"/>
          <w:szCs w:val="28"/>
        </w:rPr>
        <w:t>N</w:t>
      </w:r>
      <w:r w:rsidRPr="00153DB1">
        <w:rPr>
          <w:rFonts w:ascii="Times New Roman" w:hAnsi="Times New Roman" w:cs="Times New Roman"/>
          <w:sz w:val="28"/>
          <w:szCs w:val="28"/>
          <w:lang w:val="ru-RU"/>
        </w:rPr>
        <w:t xml:space="preserve"> 4015-1 (ред. от 31.12.2017) "Об организации страхового дела в Российской Федерации" </w:t>
      </w:r>
      <w:r w:rsidRPr="00153DB1">
        <w:rPr>
          <w:rFonts w:ascii="Times New Roman" w:hAnsi="Times New Roman" w:cs="Times New Roman"/>
          <w:sz w:val="28"/>
          <w:szCs w:val="28"/>
          <w:lang w:val="ru-RU"/>
        </w:rPr>
        <w:lastRenderedPageBreak/>
        <w:t>перечислены условия обеспечения финансовой устойчивости и платежеспособности страховщика</w:t>
      </w:r>
      <w:r w:rsidR="00217C72" w:rsidRPr="00153DB1">
        <w:rPr>
          <w:rFonts w:ascii="Times New Roman" w:hAnsi="Times New Roman" w:cs="Times New Roman"/>
          <w:sz w:val="28"/>
          <w:szCs w:val="28"/>
          <w:lang w:val="ru-RU"/>
        </w:rPr>
        <w:t>,</w:t>
      </w:r>
      <w:r w:rsidRPr="00153DB1">
        <w:rPr>
          <w:rFonts w:ascii="Times New Roman" w:hAnsi="Times New Roman" w:cs="Times New Roman"/>
          <w:sz w:val="28"/>
          <w:szCs w:val="28"/>
          <w:lang w:val="ru-RU"/>
        </w:rPr>
        <w:t xml:space="preserve"> такие как: “экономически обоснованные страховые тарифы; сформированные страховые резервы; средства страховых резервов, достаточные для исполнения обязательств по страхованию, сострахованию, перестрахованию, взаимному страхованию; собственные средства (капитал) и перестрахование”. </w:t>
      </w:r>
      <w:r w:rsidR="00D55EFC" w:rsidRPr="00153DB1">
        <w:rPr>
          <w:rFonts w:ascii="Times New Roman" w:hAnsi="Times New Roman" w:cs="Times New Roman"/>
          <w:sz w:val="28"/>
          <w:szCs w:val="28"/>
          <w:lang w:val="ru-RU"/>
        </w:rPr>
        <w:t>[1</w:t>
      </w:r>
      <w:r w:rsidRPr="00153DB1">
        <w:rPr>
          <w:rFonts w:ascii="Times New Roman" w:hAnsi="Times New Roman" w:cs="Times New Roman"/>
          <w:sz w:val="28"/>
          <w:szCs w:val="28"/>
          <w:lang w:val="ru-RU"/>
        </w:rPr>
        <w:t>] Минимальный размер уставного капитала страховщика фиксируется на уровне 120 мл</w:t>
      </w:r>
      <w:r w:rsidR="00C85E18" w:rsidRPr="00153DB1">
        <w:rPr>
          <w:rFonts w:ascii="Times New Roman" w:hAnsi="Times New Roman" w:cs="Times New Roman"/>
          <w:sz w:val="28"/>
          <w:szCs w:val="28"/>
          <w:lang w:val="ru-RU"/>
        </w:rPr>
        <w:t>н</w:t>
      </w:r>
      <w:r w:rsidRPr="00153DB1">
        <w:rPr>
          <w:rFonts w:ascii="Times New Roman" w:hAnsi="Times New Roman" w:cs="Times New Roman"/>
          <w:sz w:val="28"/>
          <w:szCs w:val="28"/>
          <w:lang w:val="ru-RU"/>
        </w:rPr>
        <w:t xml:space="preserve">. рублей при учете коэффициентов, равных одному, двум или четырем, в зависимости от вида деятельности. Так же по указанию Банка России установлен (в п. 4.1 Федерального закона от 23.07.2013 </w:t>
      </w:r>
      <w:r w:rsidRPr="00153DB1">
        <w:rPr>
          <w:rFonts w:ascii="Times New Roman" w:hAnsi="Times New Roman" w:cs="Times New Roman"/>
          <w:sz w:val="28"/>
          <w:szCs w:val="28"/>
        </w:rPr>
        <w:t>N</w:t>
      </w:r>
      <w:r w:rsidRPr="00153DB1">
        <w:rPr>
          <w:rFonts w:ascii="Times New Roman" w:hAnsi="Times New Roman" w:cs="Times New Roman"/>
          <w:sz w:val="28"/>
          <w:szCs w:val="28"/>
          <w:lang w:val="ru-RU"/>
        </w:rPr>
        <w:t xml:space="preserve"> 234-ФЗ (ред. от 09.01.2018)) порядок расчета страховой организацией нормативного соотношения собственных средств (капитала) и принятых обязательств. Он рассчитывается страховой организацией как отношение фактического размера маржи платежеспособности к нормативному размеру и отражает достаточность собственных средств (к</w:t>
      </w:r>
      <w:r w:rsidR="00C85E18" w:rsidRPr="00153DB1">
        <w:rPr>
          <w:rFonts w:ascii="Times New Roman" w:hAnsi="Times New Roman" w:cs="Times New Roman"/>
          <w:sz w:val="28"/>
          <w:szCs w:val="28"/>
          <w:lang w:val="ru-RU"/>
        </w:rPr>
        <w:t>апитала) страховой организации.</w:t>
      </w:r>
      <w:r w:rsidRPr="00153DB1">
        <w:rPr>
          <w:rFonts w:ascii="Times New Roman" w:hAnsi="Times New Roman" w:cs="Times New Roman"/>
          <w:sz w:val="28"/>
          <w:szCs w:val="28"/>
          <w:lang w:val="ru-RU"/>
        </w:rPr>
        <w:t xml:space="preserve"> </w:t>
      </w:r>
      <w:r w:rsidR="00D55EFC" w:rsidRPr="00153DB1">
        <w:rPr>
          <w:rFonts w:ascii="Times New Roman" w:hAnsi="Times New Roman" w:cs="Times New Roman"/>
          <w:sz w:val="28"/>
          <w:szCs w:val="28"/>
          <w:lang w:val="ru-RU"/>
        </w:rPr>
        <w:t>[2</w:t>
      </w:r>
      <w:r w:rsidRPr="00153DB1">
        <w:rPr>
          <w:rFonts w:ascii="Times New Roman" w:hAnsi="Times New Roman" w:cs="Times New Roman"/>
          <w:sz w:val="28"/>
          <w:szCs w:val="28"/>
          <w:lang w:val="ru-RU"/>
        </w:rPr>
        <w:t>] Методика расчета фактического и нормативного размера платежеспособности для разных видов страхования приведена и в Приказ</w:t>
      </w:r>
      <w:r w:rsidR="00C85E18" w:rsidRPr="00153DB1">
        <w:rPr>
          <w:rFonts w:ascii="Times New Roman" w:hAnsi="Times New Roman" w:cs="Times New Roman"/>
          <w:sz w:val="28"/>
          <w:szCs w:val="28"/>
          <w:lang w:val="ru-RU"/>
        </w:rPr>
        <w:t>е</w:t>
      </w:r>
      <w:r w:rsidRPr="00153DB1">
        <w:rPr>
          <w:rFonts w:ascii="Times New Roman" w:hAnsi="Times New Roman" w:cs="Times New Roman"/>
          <w:sz w:val="28"/>
          <w:szCs w:val="28"/>
          <w:lang w:val="ru-RU"/>
        </w:rPr>
        <w:t xml:space="preserve"> Минфина РФ от 02.11.2001 </w:t>
      </w:r>
      <w:r w:rsidRPr="00153DB1">
        <w:rPr>
          <w:rFonts w:ascii="Times New Roman" w:hAnsi="Times New Roman" w:cs="Times New Roman"/>
          <w:sz w:val="28"/>
          <w:szCs w:val="28"/>
        </w:rPr>
        <w:t>N</w:t>
      </w:r>
      <w:r w:rsidRPr="00153DB1">
        <w:rPr>
          <w:rFonts w:ascii="Times New Roman" w:hAnsi="Times New Roman" w:cs="Times New Roman"/>
          <w:sz w:val="28"/>
          <w:szCs w:val="28"/>
          <w:lang w:val="ru-RU"/>
        </w:rPr>
        <w:t xml:space="preserve"> 90н</w:t>
      </w:r>
      <w:r w:rsidR="00C85E18" w:rsidRPr="00153DB1">
        <w:rPr>
          <w:rFonts w:ascii="Times New Roman" w:hAnsi="Times New Roman" w:cs="Times New Roman"/>
          <w:sz w:val="28"/>
          <w:szCs w:val="28"/>
          <w:lang w:val="ru-RU"/>
        </w:rPr>
        <w:t>.</w:t>
      </w:r>
      <w:r w:rsidRPr="00153DB1">
        <w:rPr>
          <w:rFonts w:ascii="Times New Roman" w:hAnsi="Times New Roman" w:cs="Times New Roman"/>
          <w:sz w:val="28"/>
          <w:szCs w:val="28"/>
          <w:lang w:val="ru-RU"/>
        </w:rPr>
        <w:t xml:space="preserve"> </w:t>
      </w:r>
      <w:r w:rsidR="00D55EFC" w:rsidRPr="00153DB1">
        <w:rPr>
          <w:rFonts w:ascii="Times New Roman" w:hAnsi="Times New Roman" w:cs="Times New Roman"/>
          <w:sz w:val="28"/>
          <w:szCs w:val="28"/>
          <w:lang w:val="ru-RU"/>
        </w:rPr>
        <w:t>[3</w:t>
      </w:r>
      <w:r w:rsidRPr="00153DB1">
        <w:rPr>
          <w:rFonts w:ascii="Times New Roman" w:hAnsi="Times New Roman" w:cs="Times New Roman"/>
          <w:sz w:val="28"/>
          <w:szCs w:val="28"/>
          <w:lang w:val="ru-RU"/>
        </w:rPr>
        <w:t xml:space="preserve">] Для упрощения </w:t>
      </w:r>
      <w:r w:rsidR="00284F9D" w:rsidRPr="00153DB1">
        <w:rPr>
          <w:rFonts w:ascii="Times New Roman" w:hAnsi="Times New Roman" w:cs="Times New Roman"/>
          <w:sz w:val="28"/>
          <w:szCs w:val="28"/>
          <w:lang w:val="ru-RU"/>
        </w:rPr>
        <w:t xml:space="preserve">надзора за страховщиками </w:t>
      </w:r>
      <w:r w:rsidRPr="00153DB1">
        <w:rPr>
          <w:rFonts w:ascii="Times New Roman" w:hAnsi="Times New Roman" w:cs="Times New Roman"/>
          <w:sz w:val="28"/>
          <w:szCs w:val="28"/>
          <w:lang w:val="ru-RU"/>
        </w:rPr>
        <w:t>раздел со сведениями о выполнении требований финансовой устойчивости и платежеспособности обязан содержаться в аудиторском заключении о годовой бухгалтерской (финансовой) отчетности страховщика (ст.</w:t>
      </w:r>
      <w:r w:rsidR="00C85E18" w:rsidRPr="00153DB1">
        <w:rPr>
          <w:rFonts w:ascii="Times New Roman" w:hAnsi="Times New Roman" w:cs="Times New Roman"/>
          <w:sz w:val="28"/>
          <w:szCs w:val="28"/>
          <w:lang w:val="ru-RU"/>
        </w:rPr>
        <w:t xml:space="preserve"> </w:t>
      </w:r>
      <w:r w:rsidRPr="00153DB1">
        <w:rPr>
          <w:rFonts w:ascii="Times New Roman" w:hAnsi="Times New Roman" w:cs="Times New Roman"/>
          <w:sz w:val="28"/>
          <w:szCs w:val="28"/>
          <w:lang w:val="ru-RU"/>
        </w:rPr>
        <w:t>29 Закон</w:t>
      </w:r>
      <w:r w:rsidR="00C85E18" w:rsidRPr="00153DB1">
        <w:rPr>
          <w:rFonts w:ascii="Times New Roman" w:hAnsi="Times New Roman" w:cs="Times New Roman"/>
          <w:sz w:val="28"/>
          <w:szCs w:val="28"/>
          <w:lang w:val="ru-RU"/>
        </w:rPr>
        <w:t>а</w:t>
      </w:r>
      <w:r w:rsidRPr="00153DB1">
        <w:rPr>
          <w:rFonts w:ascii="Times New Roman" w:hAnsi="Times New Roman" w:cs="Times New Roman"/>
          <w:sz w:val="28"/>
          <w:szCs w:val="28"/>
          <w:lang w:val="ru-RU"/>
        </w:rPr>
        <w:t xml:space="preserve"> РФ от 27.11.1992 </w:t>
      </w:r>
      <w:r w:rsidRPr="00153DB1">
        <w:rPr>
          <w:rFonts w:ascii="Times New Roman" w:hAnsi="Times New Roman" w:cs="Times New Roman"/>
          <w:sz w:val="28"/>
          <w:szCs w:val="28"/>
        </w:rPr>
        <w:t>N</w:t>
      </w:r>
      <w:r w:rsidRPr="00153DB1">
        <w:rPr>
          <w:rFonts w:ascii="Times New Roman" w:hAnsi="Times New Roman" w:cs="Times New Roman"/>
          <w:sz w:val="28"/>
          <w:szCs w:val="28"/>
          <w:lang w:val="ru-RU"/>
        </w:rPr>
        <w:t xml:space="preserve"> 4015-1). </w:t>
      </w:r>
      <w:r w:rsidR="00D55EFC" w:rsidRPr="00153DB1">
        <w:rPr>
          <w:rFonts w:ascii="Times New Roman" w:hAnsi="Times New Roman" w:cs="Times New Roman"/>
          <w:sz w:val="28"/>
          <w:szCs w:val="28"/>
          <w:lang w:val="ru-RU"/>
        </w:rPr>
        <w:t>[1</w:t>
      </w:r>
      <w:r w:rsidRPr="00153DB1">
        <w:rPr>
          <w:rFonts w:ascii="Times New Roman" w:hAnsi="Times New Roman" w:cs="Times New Roman"/>
          <w:sz w:val="28"/>
          <w:szCs w:val="28"/>
          <w:lang w:val="ru-RU"/>
        </w:rPr>
        <w:t>]</w:t>
      </w:r>
    </w:p>
    <w:p w:rsidR="004D4C74" w:rsidRPr="00153DB1" w:rsidRDefault="004D4C74" w:rsidP="002D30E6">
      <w:pPr>
        <w:spacing w:line="360" w:lineRule="auto"/>
        <w:rPr>
          <w:rFonts w:ascii="Times New Roman" w:hAnsi="Times New Roman" w:cs="Times New Roman"/>
          <w:sz w:val="28"/>
          <w:szCs w:val="28"/>
          <w:lang w:val="ru-RU"/>
        </w:rPr>
      </w:pPr>
    </w:p>
    <w:p w:rsidR="00A7120C" w:rsidRPr="00153DB1" w:rsidRDefault="000E52E6" w:rsidP="005E3BF2">
      <w:pPr>
        <w:pStyle w:val="1"/>
        <w:pageBreakBefore/>
        <w:spacing w:after="240"/>
        <w:rPr>
          <w:rFonts w:ascii="Times New Roman" w:hAnsi="Times New Roman" w:cs="Times New Roman"/>
          <w:b/>
          <w:color w:val="auto"/>
          <w:sz w:val="36"/>
          <w:szCs w:val="36"/>
          <w:lang w:val="ru-RU"/>
        </w:rPr>
      </w:pPr>
      <w:bookmarkStart w:id="2" w:name="_Toc9892462"/>
      <w:r w:rsidRPr="00153DB1">
        <w:rPr>
          <w:rFonts w:ascii="Times New Roman" w:hAnsi="Times New Roman" w:cs="Times New Roman"/>
          <w:b/>
          <w:color w:val="auto"/>
          <w:sz w:val="36"/>
          <w:szCs w:val="36"/>
          <w:lang w:val="ru-RU"/>
        </w:rPr>
        <w:lastRenderedPageBreak/>
        <w:t>2. Обзор литературы</w:t>
      </w:r>
      <w:bookmarkEnd w:id="2"/>
    </w:p>
    <w:p w:rsidR="005E2D5F" w:rsidRPr="00153DB1" w:rsidRDefault="00AD7E41" w:rsidP="002D30E6">
      <w:pPr>
        <w:spacing w:line="360" w:lineRule="auto"/>
        <w:ind w:firstLine="720"/>
        <w:jc w:val="both"/>
        <w:rPr>
          <w:rFonts w:ascii="Times New Roman" w:hAnsi="Times New Roman" w:cs="Times New Roman"/>
          <w:sz w:val="28"/>
          <w:szCs w:val="28"/>
          <w:lang w:val="ru-RU"/>
        </w:rPr>
      </w:pPr>
      <w:r w:rsidRPr="00153DB1">
        <w:rPr>
          <w:rFonts w:ascii="Times New Roman" w:hAnsi="Times New Roman" w:cs="Times New Roman"/>
          <w:sz w:val="28"/>
          <w:szCs w:val="28"/>
          <w:lang w:val="ru-RU"/>
        </w:rPr>
        <w:t>Принимая во внимание тот факт, что прогнозирование банкротства является важной и широко изучаемой темой, мы сосредоточим наш обзор литературы на п</w:t>
      </w:r>
      <w:r w:rsidR="005E2D5F" w:rsidRPr="00153DB1">
        <w:rPr>
          <w:rFonts w:ascii="Times New Roman" w:hAnsi="Times New Roman" w:cs="Times New Roman"/>
          <w:sz w:val="28"/>
          <w:szCs w:val="28"/>
          <w:lang w:val="ru-RU"/>
        </w:rPr>
        <w:t>рогнозировании банкротства страховой компании</w:t>
      </w:r>
      <w:r w:rsidRPr="00153DB1">
        <w:rPr>
          <w:rFonts w:ascii="Times New Roman" w:hAnsi="Times New Roman" w:cs="Times New Roman"/>
          <w:sz w:val="28"/>
          <w:szCs w:val="28"/>
          <w:lang w:val="ru-RU"/>
        </w:rPr>
        <w:t xml:space="preserve"> с использованием финансовых показателей. Кроме того, мы сосредоточимся на зарубежных и отечественных исследованиях, в которых реализован </w:t>
      </w:r>
      <w:r w:rsidRPr="00153DB1">
        <w:rPr>
          <w:rFonts w:ascii="Times New Roman" w:hAnsi="Times New Roman" w:cs="Times New Roman"/>
          <w:sz w:val="28"/>
          <w:szCs w:val="28"/>
        </w:rPr>
        <w:t>logit</w:t>
      </w:r>
      <w:r w:rsidRPr="00153DB1">
        <w:rPr>
          <w:rFonts w:ascii="Times New Roman" w:hAnsi="Times New Roman" w:cs="Times New Roman"/>
          <w:sz w:val="28"/>
          <w:szCs w:val="28"/>
          <w:lang w:val="ru-RU"/>
        </w:rPr>
        <w:t>-</w:t>
      </w:r>
      <w:r w:rsidRPr="00153DB1">
        <w:rPr>
          <w:rFonts w:ascii="Times New Roman" w:hAnsi="Times New Roman" w:cs="Times New Roman"/>
          <w:sz w:val="28"/>
          <w:szCs w:val="28"/>
        </w:rPr>
        <w:t>model</w:t>
      </w:r>
      <w:r w:rsidRPr="00153DB1">
        <w:rPr>
          <w:rFonts w:ascii="Times New Roman" w:hAnsi="Times New Roman" w:cs="Times New Roman"/>
          <w:sz w:val="28"/>
          <w:szCs w:val="28"/>
          <w:lang w:val="ru-RU"/>
        </w:rPr>
        <w:t xml:space="preserve"> подход для оценивания вероятности наступления дефолта. </w:t>
      </w:r>
    </w:p>
    <w:p w:rsidR="00AD7E41" w:rsidRPr="00153DB1" w:rsidRDefault="00AD7E41" w:rsidP="002D30E6">
      <w:pPr>
        <w:spacing w:line="360" w:lineRule="auto"/>
        <w:ind w:firstLine="720"/>
        <w:jc w:val="both"/>
        <w:rPr>
          <w:rFonts w:ascii="Times New Roman" w:hAnsi="Times New Roman" w:cs="Times New Roman"/>
          <w:sz w:val="28"/>
          <w:szCs w:val="28"/>
        </w:rPr>
      </w:pPr>
      <w:r w:rsidRPr="00153DB1">
        <w:rPr>
          <w:rFonts w:ascii="Times New Roman" w:hAnsi="Times New Roman" w:cs="Times New Roman"/>
          <w:sz w:val="28"/>
          <w:szCs w:val="28"/>
          <w:lang w:val="ru-RU"/>
        </w:rPr>
        <w:t>История прогнозирования банкротства произошла от предсказания банкротства предприятий. Важный вклад Altman (1968) побудил исследователей использовать многомерный анализ для прогнозирования банкротства фирм.</w:t>
      </w:r>
      <w:r w:rsidR="00D55EFC" w:rsidRPr="00153DB1">
        <w:rPr>
          <w:rFonts w:ascii="Times New Roman" w:hAnsi="Times New Roman" w:cs="Times New Roman"/>
          <w:sz w:val="28"/>
          <w:szCs w:val="28"/>
          <w:lang w:val="ru-RU"/>
        </w:rPr>
        <w:t xml:space="preserve"> [4]</w:t>
      </w:r>
      <w:r w:rsidRPr="00153DB1">
        <w:rPr>
          <w:rFonts w:ascii="Times New Roman" w:hAnsi="Times New Roman" w:cs="Times New Roman"/>
          <w:sz w:val="28"/>
          <w:szCs w:val="28"/>
          <w:lang w:val="ru-RU"/>
        </w:rPr>
        <w:t xml:space="preserve"> Он представил оригинальную формулу Z-показателя (1968 г.) и продемонстрировал ее преимущество, проанализировав пять основных финансовых и экономических аспектов деятельности фирмы: показатели ликвидности, размера; операционная эффективность и прибыльность активов, финансовый рычаг, а также учет возможностей управления в условиях конкуренции (общий оборот активов). Синки (1975) использовал дискриминантный анализ для прогнозирования банкротств банков</w:t>
      </w:r>
      <w:r w:rsidR="00160FF0" w:rsidRPr="00153DB1">
        <w:rPr>
          <w:rFonts w:ascii="Times New Roman" w:hAnsi="Times New Roman" w:cs="Times New Roman"/>
          <w:sz w:val="28"/>
          <w:szCs w:val="28"/>
        </w:rPr>
        <w:t>. [5]</w:t>
      </w:r>
    </w:p>
    <w:p w:rsidR="003C262A" w:rsidRPr="00153DB1" w:rsidRDefault="003C262A" w:rsidP="002D30E6">
      <w:pPr>
        <w:spacing w:line="360" w:lineRule="auto"/>
        <w:ind w:firstLine="720"/>
        <w:jc w:val="both"/>
        <w:rPr>
          <w:rFonts w:ascii="Times New Roman" w:hAnsi="Times New Roman" w:cs="Times New Roman"/>
          <w:sz w:val="28"/>
          <w:szCs w:val="28"/>
        </w:rPr>
      </w:pPr>
      <w:r w:rsidRPr="00153DB1">
        <w:rPr>
          <w:rFonts w:ascii="Times New Roman" w:hAnsi="Times New Roman" w:cs="Times New Roman"/>
          <w:sz w:val="28"/>
          <w:szCs w:val="28"/>
          <w:lang w:val="ru-RU"/>
        </w:rPr>
        <w:t xml:space="preserve">Для сравнения, Martin (1977) и Ohlson (1980) использовали логистическую регрессию для прогнозирования банкротств фирм и банков. </w:t>
      </w:r>
      <w:r w:rsidR="00160FF0" w:rsidRPr="00153DB1">
        <w:rPr>
          <w:rFonts w:ascii="Times New Roman" w:hAnsi="Times New Roman" w:cs="Times New Roman"/>
          <w:sz w:val="28"/>
          <w:szCs w:val="28"/>
          <w:lang w:val="ru-RU"/>
        </w:rPr>
        <w:t xml:space="preserve">[6] [7] </w:t>
      </w:r>
      <w:r w:rsidRPr="00153DB1">
        <w:rPr>
          <w:rFonts w:ascii="Times New Roman" w:hAnsi="Times New Roman" w:cs="Times New Roman"/>
          <w:sz w:val="28"/>
          <w:szCs w:val="28"/>
          <w:lang w:val="ru-RU"/>
        </w:rPr>
        <w:t xml:space="preserve">Мартин (1977) попытался предсказать банкротство коммерческого банка США в течение 2 лет в течение 1970 и 1976 годов, используя 25 финансовых коэффициентов риска активов, ликвидности, достаточности капитала и прибыли. Он предположил, что логистическая регрессия имеет более высокий процент правильно классифицированных, чем линейный дискриминант. После этих первоначальных исследований были проведены эмпирические </w:t>
      </w:r>
      <w:r w:rsidRPr="00153DB1">
        <w:rPr>
          <w:rFonts w:ascii="Times New Roman" w:hAnsi="Times New Roman" w:cs="Times New Roman"/>
          <w:sz w:val="28"/>
          <w:szCs w:val="28"/>
          <w:lang w:val="ru-RU"/>
        </w:rPr>
        <w:lastRenderedPageBreak/>
        <w:t>исследования для сравнения точности прогнозирования этих двух подходов (Boyacioglu et al., 2009).</w:t>
      </w:r>
      <w:r w:rsidR="00BE1D22" w:rsidRPr="00153DB1">
        <w:rPr>
          <w:rFonts w:ascii="Times New Roman" w:hAnsi="Times New Roman" w:cs="Times New Roman"/>
          <w:sz w:val="28"/>
          <w:szCs w:val="28"/>
          <w:lang w:val="ru-RU"/>
        </w:rPr>
        <w:t xml:space="preserve"> [</w:t>
      </w:r>
      <w:r w:rsidR="00BE1D22" w:rsidRPr="00153DB1">
        <w:rPr>
          <w:rFonts w:ascii="Times New Roman" w:hAnsi="Times New Roman" w:cs="Times New Roman"/>
          <w:sz w:val="28"/>
          <w:szCs w:val="28"/>
        </w:rPr>
        <w:t>8]</w:t>
      </w:r>
    </w:p>
    <w:p w:rsidR="00BF08D4" w:rsidRPr="00153DB1" w:rsidRDefault="00DE7442" w:rsidP="002D30E6">
      <w:pPr>
        <w:spacing w:line="360" w:lineRule="auto"/>
        <w:ind w:firstLine="720"/>
        <w:jc w:val="both"/>
        <w:rPr>
          <w:rFonts w:ascii="Times New Roman" w:hAnsi="Times New Roman" w:cs="Times New Roman"/>
          <w:sz w:val="28"/>
          <w:szCs w:val="28"/>
          <w:lang w:val="ru-RU"/>
        </w:rPr>
      </w:pPr>
      <w:r w:rsidRPr="00153DB1">
        <w:rPr>
          <w:rFonts w:ascii="Times New Roman" w:hAnsi="Times New Roman" w:cs="Times New Roman"/>
          <w:sz w:val="28"/>
          <w:szCs w:val="28"/>
          <w:lang w:val="ru-RU"/>
        </w:rPr>
        <w:t>Так в статьях</w:t>
      </w:r>
      <w:r w:rsidR="00DB2E4A" w:rsidRPr="00153DB1">
        <w:rPr>
          <w:rFonts w:ascii="Times New Roman" w:hAnsi="Times New Roman" w:cs="Times New Roman"/>
          <w:sz w:val="28"/>
          <w:szCs w:val="28"/>
          <w:lang w:val="ru-RU"/>
        </w:rPr>
        <w:t xml:space="preserve"> Карминского</w:t>
      </w:r>
      <w:r w:rsidR="003508D1" w:rsidRPr="00153DB1">
        <w:rPr>
          <w:rFonts w:ascii="Times New Roman" w:hAnsi="Times New Roman" w:cs="Times New Roman"/>
          <w:sz w:val="28"/>
          <w:szCs w:val="28"/>
          <w:lang w:val="ru-RU"/>
        </w:rPr>
        <w:t>-</w:t>
      </w:r>
      <w:r w:rsidR="00DB2E4A" w:rsidRPr="00153DB1">
        <w:rPr>
          <w:rFonts w:ascii="Times New Roman" w:hAnsi="Times New Roman" w:cs="Times New Roman"/>
          <w:sz w:val="28"/>
          <w:szCs w:val="28"/>
          <w:lang w:val="ru-RU"/>
        </w:rPr>
        <w:t>Кострова</w:t>
      </w:r>
      <w:r w:rsidR="00C83B09" w:rsidRPr="00153DB1">
        <w:rPr>
          <w:rFonts w:ascii="Times New Roman" w:hAnsi="Times New Roman" w:cs="Times New Roman"/>
          <w:sz w:val="28"/>
          <w:szCs w:val="28"/>
          <w:lang w:val="ru-RU"/>
        </w:rPr>
        <w:t xml:space="preserve"> (</w:t>
      </w:r>
      <w:r w:rsidR="008A462D" w:rsidRPr="00153DB1">
        <w:rPr>
          <w:rFonts w:ascii="Times New Roman" w:hAnsi="Times New Roman" w:cs="Times New Roman"/>
          <w:sz w:val="28"/>
          <w:szCs w:val="28"/>
          <w:lang w:val="ru-RU"/>
        </w:rPr>
        <w:t>2012, 2013, 2017</w:t>
      </w:r>
      <w:r w:rsidR="00C83B09" w:rsidRPr="00153DB1">
        <w:rPr>
          <w:rFonts w:ascii="Times New Roman" w:hAnsi="Times New Roman" w:cs="Times New Roman"/>
          <w:sz w:val="28"/>
          <w:szCs w:val="28"/>
          <w:lang w:val="ru-RU"/>
        </w:rPr>
        <w:t>)</w:t>
      </w:r>
      <w:r w:rsidR="00DB2E4A" w:rsidRPr="00153DB1">
        <w:rPr>
          <w:rFonts w:ascii="Times New Roman" w:hAnsi="Times New Roman" w:cs="Times New Roman"/>
          <w:sz w:val="28"/>
          <w:szCs w:val="28"/>
          <w:lang w:val="ru-RU"/>
        </w:rPr>
        <w:t xml:space="preserve"> </w:t>
      </w:r>
      <w:r w:rsidR="00406236" w:rsidRPr="00153DB1">
        <w:rPr>
          <w:rFonts w:ascii="Times New Roman" w:hAnsi="Times New Roman" w:cs="Times New Roman"/>
          <w:sz w:val="28"/>
          <w:szCs w:val="28"/>
          <w:lang w:val="ru-RU"/>
        </w:rPr>
        <w:t>рассмотрены различные</w:t>
      </w:r>
      <w:r w:rsidR="00C9501C" w:rsidRPr="00153DB1">
        <w:rPr>
          <w:rFonts w:ascii="Times New Roman" w:hAnsi="Times New Roman" w:cs="Times New Roman"/>
          <w:sz w:val="28"/>
          <w:szCs w:val="28"/>
          <w:lang w:val="ru-RU"/>
        </w:rPr>
        <w:t xml:space="preserve"> </w:t>
      </w:r>
      <w:r w:rsidR="00C9501C" w:rsidRPr="00153DB1">
        <w:rPr>
          <w:rFonts w:ascii="Times New Roman" w:hAnsi="Times New Roman" w:cs="Times New Roman"/>
          <w:sz w:val="28"/>
          <w:szCs w:val="28"/>
        </w:rPr>
        <w:t>logit</w:t>
      </w:r>
      <w:r w:rsidR="00C9501C" w:rsidRPr="00153DB1">
        <w:rPr>
          <w:rFonts w:ascii="Times New Roman" w:hAnsi="Times New Roman" w:cs="Times New Roman"/>
          <w:sz w:val="28"/>
          <w:szCs w:val="28"/>
          <w:lang w:val="ru-RU"/>
        </w:rPr>
        <w:t>-</w:t>
      </w:r>
      <w:r w:rsidR="00406236" w:rsidRPr="00153DB1">
        <w:rPr>
          <w:rFonts w:ascii="Times New Roman" w:hAnsi="Times New Roman" w:cs="Times New Roman"/>
          <w:sz w:val="28"/>
          <w:szCs w:val="28"/>
          <w:lang w:val="ru-RU"/>
        </w:rPr>
        <w:t>модели вероятности дефолта российских банков.</w:t>
      </w:r>
      <w:r w:rsidR="008A462D" w:rsidRPr="00153DB1">
        <w:rPr>
          <w:rFonts w:ascii="Times New Roman" w:hAnsi="Times New Roman" w:cs="Times New Roman"/>
          <w:sz w:val="28"/>
          <w:szCs w:val="28"/>
          <w:lang w:val="ru-RU"/>
        </w:rPr>
        <w:t xml:space="preserve"> [9, 10, 11]</w:t>
      </w:r>
      <w:r w:rsidR="00406236" w:rsidRPr="00153DB1">
        <w:rPr>
          <w:rFonts w:ascii="Times New Roman" w:hAnsi="Times New Roman" w:cs="Times New Roman"/>
          <w:sz w:val="28"/>
          <w:szCs w:val="28"/>
          <w:lang w:val="ru-RU"/>
        </w:rPr>
        <w:t xml:space="preserve"> Для моделей были взяты относительные финансовые переменные из квартальных финансовых</w:t>
      </w:r>
      <w:r w:rsidR="0089180B" w:rsidRPr="00153DB1">
        <w:rPr>
          <w:rFonts w:ascii="Times New Roman" w:hAnsi="Times New Roman" w:cs="Times New Roman"/>
          <w:sz w:val="28"/>
          <w:szCs w:val="28"/>
          <w:lang w:val="ru-RU"/>
        </w:rPr>
        <w:t xml:space="preserve"> отчетов. Все переменные</w:t>
      </w:r>
      <w:r w:rsidR="000C3096" w:rsidRPr="00153DB1">
        <w:rPr>
          <w:rFonts w:ascii="Times New Roman" w:hAnsi="Times New Roman" w:cs="Times New Roman"/>
          <w:sz w:val="28"/>
          <w:szCs w:val="28"/>
          <w:lang w:val="ru-RU"/>
        </w:rPr>
        <w:t xml:space="preserve"> с лагом в два квартала</w:t>
      </w:r>
      <w:r w:rsidR="0089180B" w:rsidRPr="00153DB1">
        <w:rPr>
          <w:rFonts w:ascii="Times New Roman" w:hAnsi="Times New Roman" w:cs="Times New Roman"/>
          <w:sz w:val="28"/>
          <w:szCs w:val="28"/>
          <w:lang w:val="ru-RU"/>
        </w:rPr>
        <w:t xml:space="preserve"> были разделены на 5 групп</w:t>
      </w:r>
      <w:r w:rsidR="00BE3668" w:rsidRPr="00153DB1">
        <w:rPr>
          <w:rFonts w:ascii="Times New Roman" w:hAnsi="Times New Roman" w:cs="Times New Roman"/>
          <w:sz w:val="28"/>
          <w:szCs w:val="28"/>
          <w:lang w:val="ru-RU"/>
        </w:rPr>
        <w:t>, после чего было</w:t>
      </w:r>
      <w:r w:rsidR="0089180B" w:rsidRPr="00153DB1">
        <w:rPr>
          <w:rFonts w:ascii="Times New Roman" w:hAnsi="Times New Roman" w:cs="Times New Roman"/>
          <w:sz w:val="28"/>
          <w:szCs w:val="28"/>
          <w:lang w:val="ru-RU"/>
        </w:rPr>
        <w:t xml:space="preserve"> обозначено их влияние на вероятность</w:t>
      </w:r>
      <w:r w:rsidR="000C3096" w:rsidRPr="00153DB1">
        <w:rPr>
          <w:rFonts w:ascii="Times New Roman" w:hAnsi="Times New Roman" w:cs="Times New Roman"/>
          <w:sz w:val="28"/>
          <w:szCs w:val="28"/>
          <w:lang w:val="ru-RU"/>
        </w:rPr>
        <w:t xml:space="preserve"> дефолта</w:t>
      </w:r>
      <w:r w:rsidR="0089180B" w:rsidRPr="00153DB1">
        <w:rPr>
          <w:rFonts w:ascii="Times New Roman" w:hAnsi="Times New Roman" w:cs="Times New Roman"/>
          <w:sz w:val="28"/>
          <w:szCs w:val="28"/>
          <w:lang w:val="ru-RU"/>
        </w:rPr>
        <w:t>.</w:t>
      </w:r>
      <w:r w:rsidR="00106BF3" w:rsidRPr="00153DB1">
        <w:rPr>
          <w:rFonts w:ascii="Times New Roman" w:hAnsi="Times New Roman" w:cs="Times New Roman"/>
          <w:sz w:val="28"/>
          <w:szCs w:val="28"/>
          <w:lang w:val="ru-RU"/>
        </w:rPr>
        <w:t xml:space="preserve"> В статье авторы выдвинули гипотезы о том, что </w:t>
      </w:r>
      <w:r w:rsidR="002B6AB1" w:rsidRPr="00153DB1">
        <w:rPr>
          <w:rFonts w:ascii="Times New Roman" w:hAnsi="Times New Roman" w:cs="Times New Roman"/>
          <w:sz w:val="28"/>
          <w:szCs w:val="28"/>
          <w:lang w:val="ru-RU"/>
        </w:rPr>
        <w:t>переменные, представленные отношением капитала или банковской прибыли к активам</w:t>
      </w:r>
      <w:r w:rsidR="00280454" w:rsidRPr="00153DB1">
        <w:rPr>
          <w:rFonts w:ascii="Times New Roman" w:hAnsi="Times New Roman" w:cs="Times New Roman"/>
          <w:sz w:val="28"/>
          <w:szCs w:val="28"/>
          <w:lang w:val="ru-RU"/>
        </w:rPr>
        <w:t xml:space="preserve"> и</w:t>
      </w:r>
      <w:r w:rsidR="002B6AB1" w:rsidRPr="00153DB1">
        <w:rPr>
          <w:rFonts w:ascii="Times New Roman" w:hAnsi="Times New Roman" w:cs="Times New Roman"/>
          <w:sz w:val="28"/>
          <w:szCs w:val="28"/>
          <w:lang w:val="ru-RU"/>
        </w:rPr>
        <w:t xml:space="preserve"> размером активов входят в модель нелинейно. В результате исследования и сравнения различных моделей</w:t>
      </w:r>
      <w:r w:rsidR="000C3096" w:rsidRPr="00153DB1">
        <w:rPr>
          <w:rFonts w:ascii="Times New Roman" w:hAnsi="Times New Roman" w:cs="Times New Roman"/>
          <w:sz w:val="28"/>
          <w:szCs w:val="28"/>
          <w:lang w:val="ru-RU"/>
        </w:rPr>
        <w:t xml:space="preserve"> авторы</w:t>
      </w:r>
      <w:r w:rsidR="008D0B81" w:rsidRPr="00153DB1">
        <w:rPr>
          <w:rFonts w:ascii="Times New Roman" w:hAnsi="Times New Roman" w:cs="Times New Roman"/>
          <w:sz w:val="28"/>
          <w:szCs w:val="28"/>
          <w:lang w:val="ru-RU"/>
        </w:rPr>
        <w:t xml:space="preserve"> отмечают, ч</w:t>
      </w:r>
      <w:r w:rsidR="00EB6D23" w:rsidRPr="00153DB1">
        <w:rPr>
          <w:rFonts w:ascii="Times New Roman" w:hAnsi="Times New Roman" w:cs="Times New Roman"/>
          <w:sz w:val="28"/>
          <w:szCs w:val="28"/>
          <w:lang w:val="ru-RU"/>
        </w:rPr>
        <w:t>то</w:t>
      </w:r>
      <w:r w:rsidR="008D0B81" w:rsidRPr="00153DB1">
        <w:rPr>
          <w:rFonts w:ascii="Times New Roman" w:hAnsi="Times New Roman" w:cs="Times New Roman"/>
          <w:sz w:val="28"/>
          <w:szCs w:val="28"/>
          <w:lang w:val="ru-RU"/>
        </w:rPr>
        <w:t xml:space="preserve"> при добавлении в модель квадратов финансовых </w:t>
      </w:r>
      <w:r w:rsidR="000C3096" w:rsidRPr="00153DB1">
        <w:rPr>
          <w:rFonts w:ascii="Times New Roman" w:hAnsi="Times New Roman" w:cs="Times New Roman"/>
          <w:sz w:val="28"/>
          <w:szCs w:val="28"/>
          <w:lang w:val="ru-RU"/>
        </w:rPr>
        <w:t>переменных</w:t>
      </w:r>
      <w:r w:rsidR="008D0B81" w:rsidRPr="00153DB1">
        <w:rPr>
          <w:rFonts w:ascii="Times New Roman" w:hAnsi="Times New Roman" w:cs="Times New Roman"/>
          <w:sz w:val="28"/>
          <w:szCs w:val="28"/>
          <w:lang w:val="ru-RU"/>
        </w:rPr>
        <w:t xml:space="preserve">, имеющих </w:t>
      </w:r>
      <w:r w:rsidR="008D0B81" w:rsidRPr="00153DB1">
        <w:rPr>
          <w:rFonts w:ascii="Times New Roman" w:hAnsi="Times New Roman" w:cs="Times New Roman"/>
          <w:sz w:val="28"/>
          <w:szCs w:val="28"/>
        </w:rPr>
        <w:t>U</w:t>
      </w:r>
      <w:r w:rsidR="008D0B81" w:rsidRPr="00153DB1">
        <w:rPr>
          <w:rFonts w:ascii="Times New Roman" w:hAnsi="Times New Roman" w:cs="Times New Roman"/>
          <w:sz w:val="28"/>
          <w:szCs w:val="28"/>
          <w:lang w:val="ru-RU"/>
        </w:rPr>
        <w:t>-образную зависимость с вероятностью дефолта</w:t>
      </w:r>
      <w:r w:rsidR="000C3096" w:rsidRPr="00153DB1">
        <w:rPr>
          <w:rFonts w:ascii="Times New Roman" w:hAnsi="Times New Roman" w:cs="Times New Roman"/>
          <w:sz w:val="28"/>
          <w:szCs w:val="28"/>
          <w:lang w:val="ru-RU"/>
        </w:rPr>
        <w:t>, дамми-переменной года, макро</w:t>
      </w:r>
      <w:r w:rsidR="00BE3668" w:rsidRPr="00153DB1">
        <w:rPr>
          <w:rFonts w:ascii="Times New Roman" w:hAnsi="Times New Roman" w:cs="Times New Roman"/>
          <w:sz w:val="28"/>
          <w:szCs w:val="28"/>
          <w:lang w:val="ru-RU"/>
        </w:rPr>
        <w:t>-</w:t>
      </w:r>
      <w:r w:rsidR="000C3096" w:rsidRPr="00153DB1">
        <w:rPr>
          <w:rFonts w:ascii="Times New Roman" w:hAnsi="Times New Roman" w:cs="Times New Roman"/>
          <w:sz w:val="28"/>
          <w:szCs w:val="28"/>
          <w:lang w:val="ru-RU"/>
        </w:rPr>
        <w:t xml:space="preserve"> и</w:t>
      </w:r>
      <w:r w:rsidR="008D0B81" w:rsidRPr="00153DB1">
        <w:rPr>
          <w:rFonts w:ascii="Times New Roman" w:hAnsi="Times New Roman" w:cs="Times New Roman"/>
          <w:sz w:val="28"/>
          <w:szCs w:val="28"/>
          <w:lang w:val="ru-RU"/>
        </w:rPr>
        <w:t xml:space="preserve"> институциональных показателей </w:t>
      </w:r>
      <w:r w:rsidR="00021F25" w:rsidRPr="00153DB1">
        <w:rPr>
          <w:rFonts w:ascii="Times New Roman" w:hAnsi="Times New Roman" w:cs="Times New Roman"/>
          <w:sz w:val="28"/>
          <w:szCs w:val="28"/>
          <w:lang w:val="ru-RU"/>
        </w:rPr>
        <w:t>качество модели заметно улучшается</w:t>
      </w:r>
      <w:r w:rsidR="000C3096" w:rsidRPr="00153DB1">
        <w:rPr>
          <w:rFonts w:ascii="Times New Roman" w:hAnsi="Times New Roman" w:cs="Times New Roman"/>
          <w:sz w:val="28"/>
          <w:szCs w:val="28"/>
          <w:lang w:val="ru-RU"/>
        </w:rPr>
        <w:t>.</w:t>
      </w:r>
      <w:r w:rsidR="00F24B9F" w:rsidRPr="00153DB1">
        <w:rPr>
          <w:rFonts w:ascii="Times New Roman" w:hAnsi="Times New Roman" w:cs="Times New Roman"/>
          <w:sz w:val="28"/>
          <w:szCs w:val="28"/>
          <w:lang w:val="ru-RU"/>
        </w:rPr>
        <w:t xml:space="preserve"> А оценивание модели с использованием </w:t>
      </w:r>
      <w:r w:rsidR="00F24B9F" w:rsidRPr="00153DB1">
        <w:rPr>
          <w:rFonts w:ascii="Times New Roman" w:hAnsi="Times New Roman" w:cs="Times New Roman"/>
          <w:sz w:val="28"/>
          <w:szCs w:val="28"/>
        </w:rPr>
        <w:t>logit</w:t>
      </w:r>
      <w:r w:rsidR="00F24B9F" w:rsidRPr="00153DB1">
        <w:rPr>
          <w:rFonts w:ascii="Times New Roman" w:hAnsi="Times New Roman" w:cs="Times New Roman"/>
          <w:sz w:val="28"/>
          <w:szCs w:val="28"/>
          <w:lang w:val="ru-RU"/>
        </w:rPr>
        <w:t>-модели панельных данных к улучшению предсказательной силы не привело.</w:t>
      </w:r>
    </w:p>
    <w:p w:rsidR="00A0122E" w:rsidRPr="00153DB1" w:rsidRDefault="00BE3668" w:rsidP="002D30E6">
      <w:pPr>
        <w:spacing w:line="360" w:lineRule="auto"/>
        <w:ind w:firstLine="720"/>
        <w:jc w:val="both"/>
        <w:rPr>
          <w:rFonts w:ascii="Times New Roman" w:hAnsi="Times New Roman" w:cs="Times New Roman"/>
          <w:sz w:val="28"/>
          <w:szCs w:val="28"/>
          <w:lang w:val="ru-RU"/>
        </w:rPr>
      </w:pPr>
      <w:r w:rsidRPr="00153DB1">
        <w:rPr>
          <w:rFonts w:ascii="Times New Roman" w:hAnsi="Times New Roman" w:cs="Times New Roman"/>
          <w:sz w:val="28"/>
          <w:szCs w:val="28"/>
          <w:lang w:val="ru-RU"/>
        </w:rPr>
        <w:t xml:space="preserve">В исследовании </w:t>
      </w:r>
      <w:r w:rsidR="008A462D" w:rsidRPr="00153DB1">
        <w:rPr>
          <w:rFonts w:ascii="Times New Roman" w:hAnsi="Times New Roman" w:cs="Times New Roman"/>
          <w:sz w:val="28"/>
          <w:szCs w:val="28"/>
          <w:lang w:val="ru-RU"/>
        </w:rPr>
        <w:t>(</w:t>
      </w:r>
      <w:r w:rsidR="003F72B7" w:rsidRPr="00153DB1">
        <w:rPr>
          <w:rFonts w:ascii="Times New Roman" w:hAnsi="Times New Roman" w:cs="Times New Roman"/>
          <w:sz w:val="28"/>
          <w:szCs w:val="28"/>
          <w:lang w:val="ru-RU"/>
        </w:rPr>
        <w:t xml:space="preserve">BarNiv, </w:t>
      </w:r>
      <w:r w:rsidR="008A462D" w:rsidRPr="00153DB1">
        <w:rPr>
          <w:rFonts w:ascii="Times New Roman" w:hAnsi="Times New Roman" w:cs="Times New Roman"/>
          <w:sz w:val="28"/>
          <w:szCs w:val="28"/>
          <w:lang w:val="ru-RU"/>
        </w:rPr>
        <w:t>McDonald, 1992)</w:t>
      </w:r>
      <w:r w:rsidR="008A2283" w:rsidRPr="00153DB1">
        <w:rPr>
          <w:rFonts w:ascii="Times New Roman" w:hAnsi="Times New Roman" w:cs="Times New Roman"/>
          <w:sz w:val="28"/>
          <w:szCs w:val="28"/>
          <w:lang w:val="ru-RU"/>
        </w:rPr>
        <w:t xml:space="preserve"> </w:t>
      </w:r>
      <w:r w:rsidRPr="00153DB1">
        <w:rPr>
          <w:rFonts w:ascii="Times New Roman" w:hAnsi="Times New Roman" w:cs="Times New Roman"/>
          <w:sz w:val="28"/>
          <w:szCs w:val="28"/>
          <w:lang w:val="ru-RU"/>
        </w:rPr>
        <w:t xml:space="preserve">авторы </w:t>
      </w:r>
      <w:r w:rsidR="00A17818" w:rsidRPr="00153DB1">
        <w:rPr>
          <w:rFonts w:ascii="Times New Roman" w:hAnsi="Times New Roman" w:cs="Times New Roman"/>
          <w:sz w:val="28"/>
          <w:szCs w:val="28"/>
          <w:lang w:val="ru-RU"/>
        </w:rPr>
        <w:t>представля</w:t>
      </w:r>
      <w:r w:rsidRPr="00153DB1">
        <w:rPr>
          <w:rFonts w:ascii="Times New Roman" w:hAnsi="Times New Roman" w:cs="Times New Roman"/>
          <w:sz w:val="28"/>
          <w:szCs w:val="28"/>
          <w:lang w:val="ru-RU"/>
        </w:rPr>
        <w:t>ю</w:t>
      </w:r>
      <w:r w:rsidR="00A17818" w:rsidRPr="00153DB1">
        <w:rPr>
          <w:rFonts w:ascii="Times New Roman" w:hAnsi="Times New Roman" w:cs="Times New Roman"/>
          <w:sz w:val="28"/>
          <w:szCs w:val="28"/>
          <w:lang w:val="ru-RU"/>
        </w:rPr>
        <w:t xml:space="preserve">т методологический подход для выявления несостоятельных страховых компаний в США в период с 1961 по 1988 гг. </w:t>
      </w:r>
      <w:r w:rsidR="003F72B7" w:rsidRPr="00153DB1">
        <w:rPr>
          <w:rFonts w:ascii="Times New Roman" w:hAnsi="Times New Roman" w:cs="Times New Roman"/>
          <w:sz w:val="28"/>
          <w:szCs w:val="28"/>
          <w:lang w:val="ru-RU"/>
        </w:rPr>
        <w:t xml:space="preserve">[12] </w:t>
      </w:r>
      <w:r w:rsidR="00A17818" w:rsidRPr="00153DB1">
        <w:rPr>
          <w:rFonts w:ascii="Times New Roman" w:hAnsi="Times New Roman" w:cs="Times New Roman"/>
          <w:sz w:val="28"/>
          <w:szCs w:val="28"/>
          <w:lang w:val="ru-RU"/>
        </w:rPr>
        <w:t xml:space="preserve">В этой статье финансовые бедствия и несостоятельность используются взаимозаменяемо для описания страховщиков, переживающих ликвидацию. Авторы представили достаточно надежную </w:t>
      </w:r>
      <w:r w:rsidR="00A17818" w:rsidRPr="00153DB1">
        <w:rPr>
          <w:rFonts w:ascii="Times New Roman" w:hAnsi="Times New Roman" w:cs="Times New Roman"/>
          <w:sz w:val="28"/>
          <w:szCs w:val="28"/>
        </w:rPr>
        <w:t>logit</w:t>
      </w:r>
      <w:r w:rsidR="00A17818" w:rsidRPr="00153DB1">
        <w:rPr>
          <w:rFonts w:ascii="Times New Roman" w:hAnsi="Times New Roman" w:cs="Times New Roman"/>
          <w:sz w:val="28"/>
          <w:szCs w:val="28"/>
          <w:lang w:val="ru-RU"/>
        </w:rPr>
        <w:t>- модель для классификации и прогнозирования финансовых затруднений в страховой отрасли, а также предпринята попытка решения методологических вопросов, которых предыдущие исследования иногда игнорировали.</w:t>
      </w:r>
      <w:r w:rsidR="007C788A" w:rsidRPr="00153DB1">
        <w:rPr>
          <w:rFonts w:ascii="Times New Roman" w:hAnsi="Times New Roman" w:cs="Times New Roman"/>
          <w:sz w:val="28"/>
          <w:szCs w:val="28"/>
          <w:lang w:val="ru-RU"/>
        </w:rPr>
        <w:t xml:space="preserve"> После отбора коэффициентов по </w:t>
      </w:r>
      <w:r w:rsidR="00812C9D" w:rsidRPr="00153DB1">
        <w:rPr>
          <w:rFonts w:ascii="Times New Roman" w:hAnsi="Times New Roman" w:cs="Times New Roman"/>
          <w:sz w:val="28"/>
          <w:szCs w:val="28"/>
          <w:lang w:val="ru-RU"/>
        </w:rPr>
        <w:t xml:space="preserve">их классифицирующей силе авторы из 45 объясняющих переменных оставили 7, такие как: чистая прибыль к общей сумме активов, размер капитала, чистая прибыль к капиталу и размер </w:t>
      </w:r>
      <w:r w:rsidR="00812C9D" w:rsidRPr="00153DB1">
        <w:rPr>
          <w:rFonts w:ascii="Times New Roman" w:hAnsi="Times New Roman" w:cs="Times New Roman"/>
          <w:sz w:val="28"/>
          <w:szCs w:val="28"/>
          <w:lang w:val="ru-RU"/>
        </w:rPr>
        <w:lastRenderedPageBreak/>
        <w:t>обязательств. Предполагается, что эти переменные связаны со страховщиками, которые могут стать неплатежеспособными.</w:t>
      </w:r>
      <w:r w:rsidR="00096EA4" w:rsidRPr="00153DB1">
        <w:rPr>
          <w:rFonts w:ascii="Times New Roman" w:hAnsi="Times New Roman" w:cs="Times New Roman"/>
          <w:sz w:val="28"/>
          <w:szCs w:val="28"/>
          <w:lang w:val="ru-RU"/>
        </w:rPr>
        <w:t xml:space="preserve"> </w:t>
      </w:r>
    </w:p>
    <w:p w:rsidR="00D03E01" w:rsidRPr="00153DB1" w:rsidRDefault="00BF08D4" w:rsidP="002D30E6">
      <w:pPr>
        <w:spacing w:line="360" w:lineRule="auto"/>
        <w:ind w:firstLine="720"/>
        <w:jc w:val="both"/>
        <w:rPr>
          <w:rFonts w:ascii="Times New Roman" w:hAnsi="Times New Roman" w:cs="Times New Roman"/>
          <w:sz w:val="28"/>
          <w:szCs w:val="28"/>
          <w:lang w:val="ru-RU"/>
        </w:rPr>
      </w:pPr>
      <w:r w:rsidRPr="00153DB1">
        <w:rPr>
          <w:rFonts w:ascii="Times New Roman" w:hAnsi="Times New Roman" w:cs="Times New Roman"/>
          <w:sz w:val="28"/>
          <w:szCs w:val="28"/>
          <w:lang w:val="ru-RU"/>
        </w:rPr>
        <w:t>В</w:t>
      </w:r>
      <w:r w:rsidR="00D03E01" w:rsidRPr="00153DB1">
        <w:rPr>
          <w:rFonts w:ascii="Times New Roman" w:hAnsi="Times New Roman" w:cs="Times New Roman"/>
          <w:sz w:val="28"/>
          <w:szCs w:val="28"/>
          <w:lang w:val="ru-RU"/>
        </w:rPr>
        <w:t xml:space="preserve"> статье (</w:t>
      </w:r>
      <w:r w:rsidR="00D03E01" w:rsidRPr="00153DB1">
        <w:rPr>
          <w:rFonts w:ascii="Times New Roman" w:hAnsi="Times New Roman" w:cs="Times New Roman"/>
          <w:sz w:val="28"/>
          <w:szCs w:val="28"/>
        </w:rPr>
        <w:t>Chen</w:t>
      </w:r>
      <w:r w:rsidR="00D03E01" w:rsidRPr="00153DB1">
        <w:rPr>
          <w:rFonts w:ascii="Times New Roman" w:hAnsi="Times New Roman" w:cs="Times New Roman"/>
          <w:sz w:val="28"/>
          <w:szCs w:val="28"/>
          <w:lang w:val="ru-RU"/>
        </w:rPr>
        <w:t xml:space="preserve">, </w:t>
      </w:r>
      <w:r w:rsidR="00D03E01" w:rsidRPr="00153DB1">
        <w:rPr>
          <w:rFonts w:ascii="Times New Roman" w:hAnsi="Times New Roman" w:cs="Times New Roman"/>
          <w:sz w:val="28"/>
          <w:szCs w:val="28"/>
        </w:rPr>
        <w:t>Wong</w:t>
      </w:r>
      <w:r w:rsidR="00D03E01" w:rsidRPr="00153DB1">
        <w:rPr>
          <w:rFonts w:ascii="Times New Roman" w:hAnsi="Times New Roman" w:cs="Times New Roman"/>
          <w:sz w:val="28"/>
          <w:szCs w:val="28"/>
          <w:lang w:val="ru-RU"/>
        </w:rPr>
        <w:t xml:space="preserve">, 2004) основное внимание уделяется </w:t>
      </w:r>
      <w:r w:rsidR="00F13A23" w:rsidRPr="00153DB1">
        <w:rPr>
          <w:rFonts w:ascii="Times New Roman" w:hAnsi="Times New Roman" w:cs="Times New Roman"/>
          <w:sz w:val="28"/>
          <w:szCs w:val="28"/>
          <w:lang w:val="ru-RU"/>
        </w:rPr>
        <w:t xml:space="preserve">состоянию здоровья </w:t>
      </w:r>
      <w:r w:rsidR="00D03E01" w:rsidRPr="00153DB1">
        <w:rPr>
          <w:rFonts w:ascii="Times New Roman" w:hAnsi="Times New Roman" w:cs="Times New Roman"/>
          <w:sz w:val="28"/>
          <w:szCs w:val="28"/>
          <w:lang w:val="ru-RU"/>
        </w:rPr>
        <w:t xml:space="preserve">компаний по страхованию в Азии с использованием данных фирмы и макроданных по отдельности в разрезе разных стран. </w:t>
      </w:r>
      <w:r w:rsidR="003F72B7" w:rsidRPr="00153DB1">
        <w:rPr>
          <w:rFonts w:ascii="Times New Roman" w:hAnsi="Times New Roman" w:cs="Times New Roman"/>
          <w:sz w:val="28"/>
          <w:szCs w:val="28"/>
          <w:lang w:val="ru-RU"/>
        </w:rPr>
        <w:t>[13</w:t>
      </w:r>
      <w:r w:rsidR="00D03E01" w:rsidRPr="00153DB1">
        <w:rPr>
          <w:rFonts w:ascii="Times New Roman" w:hAnsi="Times New Roman" w:cs="Times New Roman"/>
          <w:sz w:val="28"/>
          <w:szCs w:val="28"/>
          <w:lang w:val="ru-RU"/>
        </w:rPr>
        <w:t xml:space="preserve">] Факторы, которые являются существенными для оценки неплатежеспособности страховщиков, включают размер фирмы, эффективность инвестиций, ликвидность, операционную маржу, рост премий и сальдо роста. Авторы в своем исследовании построили </w:t>
      </w:r>
      <w:r w:rsidR="00D03E01" w:rsidRPr="00153DB1">
        <w:rPr>
          <w:rFonts w:ascii="Times New Roman" w:hAnsi="Times New Roman" w:cs="Times New Roman"/>
          <w:sz w:val="28"/>
          <w:szCs w:val="28"/>
        </w:rPr>
        <w:t>Logit</w:t>
      </w:r>
      <w:r w:rsidR="00D03E01" w:rsidRPr="00153DB1">
        <w:rPr>
          <w:rFonts w:ascii="Times New Roman" w:hAnsi="Times New Roman" w:cs="Times New Roman"/>
          <w:sz w:val="28"/>
          <w:szCs w:val="28"/>
          <w:lang w:val="ru-RU"/>
        </w:rPr>
        <w:t xml:space="preserve"> – модель, которая показывает вероятность банкротства компании с помощью бинарной зависимой переменной, которая является функцией</w:t>
      </w:r>
      <w:r w:rsidR="00D5205D" w:rsidRPr="00153DB1">
        <w:rPr>
          <w:rFonts w:ascii="Times New Roman" w:hAnsi="Times New Roman" w:cs="Times New Roman"/>
          <w:sz w:val="28"/>
          <w:szCs w:val="28"/>
          <w:lang w:val="ru-RU"/>
        </w:rPr>
        <w:t xml:space="preserve"> вектора объясняющих переменных. </w:t>
      </w:r>
      <w:r w:rsidR="00D03E01" w:rsidRPr="00153DB1">
        <w:rPr>
          <w:rFonts w:ascii="Times New Roman" w:hAnsi="Times New Roman" w:cs="Times New Roman"/>
          <w:sz w:val="28"/>
          <w:szCs w:val="28"/>
          <w:lang w:val="ru-RU"/>
        </w:rPr>
        <w:t xml:space="preserve">Модель для каждой страны дает различную комбинацию значимых предикторов финансового здоровья общих страховщиков. Это может быть во многом обусловлено различием в экономической, социальной, юридической и политической обстановке, что приводит к различным детерминантам финансовой устойчивости основных страховщиков с разной значимостью. Таким образом, регулирующие органы в разных странах могут давать разные веса при измерении финансового состояния своих общих страховщиков. Более того, различные временные эффекты могут также повлиять на прогноз финансовой устойчивости страховщиков. Этот интересный вывод из </w:t>
      </w:r>
      <w:r w:rsidR="00273DBC" w:rsidRPr="00153DB1">
        <w:rPr>
          <w:rFonts w:ascii="Times New Roman" w:hAnsi="Times New Roman" w:cs="Times New Roman"/>
          <w:sz w:val="28"/>
          <w:szCs w:val="28"/>
          <w:lang w:val="ru-RU"/>
        </w:rPr>
        <w:t>международного</w:t>
      </w:r>
      <w:r w:rsidR="00D03E01" w:rsidRPr="00153DB1">
        <w:rPr>
          <w:rFonts w:ascii="Times New Roman" w:hAnsi="Times New Roman" w:cs="Times New Roman"/>
          <w:sz w:val="28"/>
          <w:szCs w:val="28"/>
          <w:lang w:val="ru-RU"/>
        </w:rPr>
        <w:t xml:space="preserve"> исследования может относится и ко всем предыдущим работам.</w:t>
      </w:r>
    </w:p>
    <w:p w:rsidR="008C4D23" w:rsidRPr="005E3BF2" w:rsidRDefault="00F849AC" w:rsidP="005E3BF2">
      <w:pPr>
        <w:spacing w:line="360" w:lineRule="auto"/>
        <w:ind w:firstLine="720"/>
        <w:jc w:val="both"/>
        <w:rPr>
          <w:rFonts w:ascii="Times New Roman" w:hAnsi="Times New Roman" w:cs="Times New Roman"/>
          <w:sz w:val="28"/>
          <w:szCs w:val="28"/>
          <w:lang w:val="ru-RU"/>
        </w:rPr>
      </w:pPr>
      <w:r w:rsidRPr="00153DB1">
        <w:rPr>
          <w:rFonts w:ascii="Times New Roman" w:hAnsi="Times New Roman" w:cs="Times New Roman"/>
          <w:sz w:val="28"/>
          <w:szCs w:val="28"/>
          <w:lang w:val="ru-RU"/>
        </w:rPr>
        <w:t xml:space="preserve">В </w:t>
      </w:r>
      <w:r w:rsidR="003C262A" w:rsidRPr="00153DB1">
        <w:rPr>
          <w:rFonts w:ascii="Times New Roman" w:hAnsi="Times New Roman" w:cs="Times New Roman"/>
          <w:sz w:val="28"/>
          <w:szCs w:val="28"/>
          <w:lang w:val="ru-RU"/>
        </w:rPr>
        <w:t>статье</w:t>
      </w:r>
      <w:r w:rsidRPr="00153DB1">
        <w:rPr>
          <w:rFonts w:ascii="Times New Roman" w:hAnsi="Times New Roman" w:cs="Times New Roman"/>
          <w:sz w:val="28"/>
          <w:szCs w:val="28"/>
          <w:lang w:val="ru-RU"/>
        </w:rPr>
        <w:t xml:space="preserve"> (</w:t>
      </w:r>
      <w:r w:rsidR="00195049" w:rsidRPr="00153DB1">
        <w:rPr>
          <w:rFonts w:ascii="Times New Roman" w:hAnsi="Times New Roman" w:cs="Times New Roman"/>
          <w:sz w:val="28"/>
          <w:szCs w:val="28"/>
          <w:lang w:val="ru-RU"/>
        </w:rPr>
        <w:t>Le, Viviani, 2017</w:t>
      </w:r>
      <w:r w:rsidRPr="00153DB1">
        <w:rPr>
          <w:rFonts w:ascii="Times New Roman" w:hAnsi="Times New Roman" w:cs="Times New Roman"/>
          <w:sz w:val="28"/>
          <w:szCs w:val="28"/>
          <w:lang w:val="ru-RU"/>
        </w:rPr>
        <w:t xml:space="preserve">) </w:t>
      </w:r>
      <w:r w:rsidR="00FF1FE0" w:rsidRPr="00153DB1">
        <w:rPr>
          <w:rFonts w:ascii="Times New Roman" w:hAnsi="Times New Roman" w:cs="Times New Roman"/>
          <w:sz w:val="28"/>
          <w:szCs w:val="28"/>
          <w:lang w:val="ru-RU"/>
        </w:rPr>
        <w:t xml:space="preserve">представлено </w:t>
      </w:r>
      <w:r w:rsidR="003C262A" w:rsidRPr="00153DB1">
        <w:rPr>
          <w:rFonts w:ascii="Times New Roman" w:hAnsi="Times New Roman" w:cs="Times New Roman"/>
          <w:sz w:val="28"/>
          <w:szCs w:val="28"/>
          <w:lang w:val="ru-RU"/>
        </w:rPr>
        <w:t>эмпирическое исследование по прогнозированию банкротства банка с помощью двух подходов: машинного обучения и двух традиционных статистических подходов.</w:t>
      </w:r>
      <w:r w:rsidR="00195049" w:rsidRPr="00153DB1">
        <w:rPr>
          <w:rFonts w:ascii="Times New Roman" w:hAnsi="Times New Roman" w:cs="Times New Roman"/>
          <w:sz w:val="28"/>
          <w:szCs w:val="28"/>
          <w:lang w:val="ru-RU"/>
        </w:rPr>
        <w:t xml:space="preserve"> [14]</w:t>
      </w:r>
      <w:r w:rsidR="003C262A" w:rsidRPr="00153DB1">
        <w:rPr>
          <w:rFonts w:ascii="Times New Roman" w:hAnsi="Times New Roman" w:cs="Times New Roman"/>
          <w:sz w:val="28"/>
          <w:szCs w:val="28"/>
          <w:lang w:val="ru-RU"/>
        </w:rPr>
        <w:t xml:space="preserve"> </w:t>
      </w:r>
      <w:r w:rsidR="00E74BC6" w:rsidRPr="00153DB1">
        <w:rPr>
          <w:rFonts w:ascii="Times New Roman" w:hAnsi="Times New Roman" w:cs="Times New Roman"/>
          <w:sz w:val="28"/>
          <w:szCs w:val="28"/>
          <w:lang w:val="ru-RU"/>
        </w:rPr>
        <w:t xml:space="preserve">Авторы </w:t>
      </w:r>
      <w:r w:rsidR="003C262A" w:rsidRPr="00153DB1">
        <w:rPr>
          <w:rFonts w:ascii="Times New Roman" w:hAnsi="Times New Roman" w:cs="Times New Roman"/>
          <w:sz w:val="28"/>
          <w:szCs w:val="28"/>
          <w:lang w:val="ru-RU"/>
        </w:rPr>
        <w:t>заметили, что методы машинного обучения,</w:t>
      </w:r>
      <w:r w:rsidR="003A7DE0" w:rsidRPr="00153DB1">
        <w:rPr>
          <w:rFonts w:ascii="Times New Roman" w:hAnsi="Times New Roman" w:cs="Times New Roman"/>
          <w:sz w:val="28"/>
          <w:szCs w:val="28"/>
          <w:lang w:val="ru-RU"/>
        </w:rPr>
        <w:t xml:space="preserve"> </w:t>
      </w:r>
      <w:r w:rsidR="003A7DE0" w:rsidRPr="00153DB1">
        <w:rPr>
          <w:rFonts w:ascii="Times New Roman" w:hAnsi="Times New Roman" w:cs="Times New Roman"/>
          <w:sz w:val="28"/>
          <w:szCs w:val="28"/>
        </w:rPr>
        <w:t>Artificial</w:t>
      </w:r>
      <w:r w:rsidR="003A7DE0" w:rsidRPr="00153DB1">
        <w:rPr>
          <w:rFonts w:ascii="Times New Roman" w:hAnsi="Times New Roman" w:cs="Times New Roman"/>
          <w:sz w:val="28"/>
          <w:szCs w:val="28"/>
          <w:lang w:val="ru-RU"/>
        </w:rPr>
        <w:t xml:space="preserve"> </w:t>
      </w:r>
      <w:r w:rsidR="003A7DE0" w:rsidRPr="00153DB1">
        <w:rPr>
          <w:rFonts w:ascii="Times New Roman" w:hAnsi="Times New Roman" w:cs="Times New Roman"/>
          <w:sz w:val="28"/>
          <w:szCs w:val="28"/>
        </w:rPr>
        <w:t>Neural</w:t>
      </w:r>
      <w:r w:rsidR="003A7DE0" w:rsidRPr="00153DB1">
        <w:rPr>
          <w:rFonts w:ascii="Times New Roman" w:hAnsi="Times New Roman" w:cs="Times New Roman"/>
          <w:sz w:val="28"/>
          <w:szCs w:val="28"/>
          <w:lang w:val="ru-RU"/>
        </w:rPr>
        <w:t xml:space="preserve"> </w:t>
      </w:r>
      <w:r w:rsidR="003A7DE0" w:rsidRPr="00153DB1">
        <w:rPr>
          <w:rFonts w:ascii="Times New Roman" w:hAnsi="Times New Roman" w:cs="Times New Roman"/>
          <w:sz w:val="28"/>
          <w:szCs w:val="28"/>
        </w:rPr>
        <w:t>Network</w:t>
      </w:r>
      <w:r w:rsidR="003A7DE0" w:rsidRPr="00153DB1">
        <w:rPr>
          <w:rFonts w:ascii="Times New Roman" w:hAnsi="Times New Roman" w:cs="Times New Roman"/>
          <w:sz w:val="28"/>
          <w:szCs w:val="28"/>
          <w:lang w:val="ru-RU"/>
        </w:rPr>
        <w:t xml:space="preserve"> (</w:t>
      </w:r>
      <w:r w:rsidR="003C262A" w:rsidRPr="00153DB1">
        <w:rPr>
          <w:rFonts w:ascii="Times New Roman" w:hAnsi="Times New Roman" w:cs="Times New Roman"/>
          <w:sz w:val="28"/>
          <w:szCs w:val="28"/>
          <w:lang w:val="ru-RU"/>
        </w:rPr>
        <w:t>ANN</w:t>
      </w:r>
      <w:r w:rsidR="003A7DE0" w:rsidRPr="00153DB1">
        <w:rPr>
          <w:rFonts w:ascii="Times New Roman" w:hAnsi="Times New Roman" w:cs="Times New Roman"/>
          <w:sz w:val="28"/>
          <w:szCs w:val="28"/>
          <w:lang w:val="ru-RU"/>
        </w:rPr>
        <w:t>)</w:t>
      </w:r>
      <w:r w:rsidR="003C262A" w:rsidRPr="00153DB1">
        <w:rPr>
          <w:rFonts w:ascii="Times New Roman" w:hAnsi="Times New Roman" w:cs="Times New Roman"/>
          <w:sz w:val="28"/>
          <w:szCs w:val="28"/>
          <w:lang w:val="ru-RU"/>
        </w:rPr>
        <w:t xml:space="preserve"> и</w:t>
      </w:r>
      <w:r w:rsidR="003A7DE0" w:rsidRPr="00153DB1">
        <w:rPr>
          <w:rFonts w:ascii="Times New Roman" w:hAnsi="Times New Roman" w:cs="Times New Roman"/>
          <w:sz w:val="28"/>
          <w:szCs w:val="28"/>
          <w:lang w:val="ru-RU"/>
        </w:rPr>
        <w:t xml:space="preserve"> </w:t>
      </w:r>
      <w:r w:rsidR="003A7DE0" w:rsidRPr="00153DB1">
        <w:rPr>
          <w:rFonts w:ascii="Times New Roman" w:hAnsi="Times New Roman" w:cs="Times New Roman"/>
          <w:sz w:val="28"/>
          <w:szCs w:val="28"/>
        </w:rPr>
        <w:t>k</w:t>
      </w:r>
      <w:r w:rsidR="003A7DE0" w:rsidRPr="00153DB1">
        <w:rPr>
          <w:rFonts w:ascii="Times New Roman" w:hAnsi="Times New Roman" w:cs="Times New Roman"/>
          <w:sz w:val="28"/>
          <w:szCs w:val="28"/>
          <w:lang w:val="ru-RU"/>
        </w:rPr>
        <w:t>-</w:t>
      </w:r>
      <w:r w:rsidR="003A7DE0" w:rsidRPr="00153DB1">
        <w:rPr>
          <w:rFonts w:ascii="Times New Roman" w:hAnsi="Times New Roman" w:cs="Times New Roman"/>
          <w:sz w:val="28"/>
          <w:szCs w:val="28"/>
        </w:rPr>
        <w:t>Nearest</w:t>
      </w:r>
      <w:r w:rsidR="003A7DE0" w:rsidRPr="00153DB1">
        <w:rPr>
          <w:rFonts w:ascii="Times New Roman" w:hAnsi="Times New Roman" w:cs="Times New Roman"/>
          <w:sz w:val="28"/>
          <w:szCs w:val="28"/>
          <w:lang w:val="ru-RU"/>
        </w:rPr>
        <w:t xml:space="preserve"> </w:t>
      </w:r>
      <w:r w:rsidR="003A7DE0" w:rsidRPr="00153DB1">
        <w:rPr>
          <w:rFonts w:ascii="Times New Roman" w:hAnsi="Times New Roman" w:cs="Times New Roman"/>
          <w:sz w:val="28"/>
          <w:szCs w:val="28"/>
        </w:rPr>
        <w:t>Neighbors</w:t>
      </w:r>
      <w:r w:rsidR="003C262A" w:rsidRPr="00153DB1">
        <w:rPr>
          <w:rFonts w:ascii="Times New Roman" w:hAnsi="Times New Roman" w:cs="Times New Roman"/>
          <w:sz w:val="28"/>
          <w:szCs w:val="28"/>
          <w:lang w:val="ru-RU"/>
        </w:rPr>
        <w:t xml:space="preserve"> </w:t>
      </w:r>
      <w:r w:rsidR="003A7DE0" w:rsidRPr="00153DB1">
        <w:rPr>
          <w:rFonts w:ascii="Times New Roman" w:hAnsi="Times New Roman" w:cs="Times New Roman"/>
          <w:sz w:val="28"/>
          <w:szCs w:val="28"/>
          <w:lang w:val="ru-RU"/>
        </w:rPr>
        <w:t>(</w:t>
      </w:r>
      <w:r w:rsidR="003C262A" w:rsidRPr="00153DB1">
        <w:rPr>
          <w:rFonts w:ascii="Times New Roman" w:hAnsi="Times New Roman" w:cs="Times New Roman"/>
          <w:sz w:val="28"/>
          <w:szCs w:val="28"/>
          <w:lang w:val="ru-RU"/>
        </w:rPr>
        <w:t>k-NN</w:t>
      </w:r>
      <w:r w:rsidR="003A7DE0" w:rsidRPr="00153DB1">
        <w:rPr>
          <w:rFonts w:ascii="Times New Roman" w:hAnsi="Times New Roman" w:cs="Times New Roman"/>
          <w:sz w:val="28"/>
          <w:szCs w:val="28"/>
          <w:lang w:val="ru-RU"/>
        </w:rPr>
        <w:t xml:space="preserve">) </w:t>
      </w:r>
      <w:r w:rsidR="003C262A" w:rsidRPr="00153DB1">
        <w:rPr>
          <w:rFonts w:ascii="Times New Roman" w:hAnsi="Times New Roman" w:cs="Times New Roman"/>
          <w:sz w:val="28"/>
          <w:szCs w:val="28"/>
          <w:lang w:val="ru-RU"/>
        </w:rPr>
        <w:t>работают</w:t>
      </w:r>
      <w:r w:rsidR="003A7DE0" w:rsidRPr="00153DB1">
        <w:rPr>
          <w:rFonts w:ascii="Times New Roman" w:hAnsi="Times New Roman" w:cs="Times New Roman"/>
          <w:sz w:val="28"/>
          <w:szCs w:val="28"/>
          <w:lang w:val="ru-RU"/>
        </w:rPr>
        <w:t xml:space="preserve"> чуть</w:t>
      </w:r>
      <w:r w:rsidR="003C262A" w:rsidRPr="00153DB1">
        <w:rPr>
          <w:rFonts w:ascii="Times New Roman" w:hAnsi="Times New Roman" w:cs="Times New Roman"/>
          <w:sz w:val="28"/>
          <w:szCs w:val="28"/>
          <w:lang w:val="ru-RU"/>
        </w:rPr>
        <w:t xml:space="preserve"> более эффективно, чем традиционные методы. Однако разница в точности прогнозирования между </w:t>
      </w:r>
      <w:r w:rsidR="003C262A" w:rsidRPr="00153DB1">
        <w:rPr>
          <w:rFonts w:ascii="Times New Roman" w:hAnsi="Times New Roman" w:cs="Times New Roman"/>
          <w:sz w:val="28"/>
          <w:szCs w:val="28"/>
          <w:lang w:val="ru-RU"/>
        </w:rPr>
        <w:lastRenderedPageBreak/>
        <w:t>методами ANN и k-NN и традиционным методом логистической регрессии</w:t>
      </w:r>
      <w:r w:rsidR="005B0DA8" w:rsidRPr="00153DB1">
        <w:rPr>
          <w:rFonts w:ascii="Times New Roman" w:hAnsi="Times New Roman" w:cs="Times New Roman"/>
          <w:sz w:val="28"/>
          <w:szCs w:val="28"/>
          <w:lang w:val="ru-RU"/>
        </w:rPr>
        <w:t xml:space="preserve"> не очень велика. Кроме того, авторы</w:t>
      </w:r>
      <w:r w:rsidR="003C262A" w:rsidRPr="00153DB1">
        <w:rPr>
          <w:rFonts w:ascii="Times New Roman" w:hAnsi="Times New Roman" w:cs="Times New Roman"/>
          <w:sz w:val="28"/>
          <w:szCs w:val="28"/>
          <w:lang w:val="ru-RU"/>
        </w:rPr>
        <w:t xml:space="preserve"> заметили, что SVM</w:t>
      </w:r>
      <w:r w:rsidR="00273DBC" w:rsidRPr="00153DB1">
        <w:rPr>
          <w:rFonts w:ascii="Times New Roman" w:hAnsi="Times New Roman" w:cs="Times New Roman"/>
          <w:sz w:val="28"/>
          <w:szCs w:val="28"/>
          <w:lang w:val="ru-RU"/>
        </w:rPr>
        <w:t xml:space="preserve"> (</w:t>
      </w:r>
      <w:r w:rsidR="003A7DE0" w:rsidRPr="00153DB1">
        <w:rPr>
          <w:rFonts w:ascii="Times New Roman" w:hAnsi="Times New Roman" w:cs="Times New Roman"/>
          <w:sz w:val="28"/>
          <w:szCs w:val="28"/>
        </w:rPr>
        <w:t>Support</w:t>
      </w:r>
      <w:r w:rsidR="003A7DE0" w:rsidRPr="00153DB1">
        <w:rPr>
          <w:rFonts w:ascii="Times New Roman" w:hAnsi="Times New Roman" w:cs="Times New Roman"/>
          <w:sz w:val="28"/>
          <w:szCs w:val="28"/>
          <w:lang w:val="ru-RU"/>
        </w:rPr>
        <w:t xml:space="preserve"> </w:t>
      </w:r>
      <w:r w:rsidR="003A7DE0" w:rsidRPr="00153DB1">
        <w:rPr>
          <w:rFonts w:ascii="Times New Roman" w:hAnsi="Times New Roman" w:cs="Times New Roman"/>
          <w:sz w:val="28"/>
          <w:szCs w:val="28"/>
        </w:rPr>
        <w:t>Vector</w:t>
      </w:r>
      <w:r w:rsidR="003A7DE0" w:rsidRPr="00153DB1">
        <w:rPr>
          <w:rFonts w:ascii="Times New Roman" w:hAnsi="Times New Roman" w:cs="Times New Roman"/>
          <w:sz w:val="28"/>
          <w:szCs w:val="28"/>
          <w:lang w:val="ru-RU"/>
        </w:rPr>
        <w:t xml:space="preserve"> </w:t>
      </w:r>
      <w:r w:rsidR="003A7DE0" w:rsidRPr="00153DB1">
        <w:rPr>
          <w:rFonts w:ascii="Times New Roman" w:hAnsi="Times New Roman" w:cs="Times New Roman"/>
          <w:sz w:val="28"/>
          <w:szCs w:val="28"/>
        </w:rPr>
        <w:t>Machines</w:t>
      </w:r>
      <w:r w:rsidR="003A7DE0" w:rsidRPr="00153DB1">
        <w:rPr>
          <w:rFonts w:ascii="Times New Roman" w:hAnsi="Times New Roman" w:cs="Times New Roman"/>
          <w:sz w:val="28"/>
          <w:szCs w:val="28"/>
          <w:lang w:val="ru-RU"/>
        </w:rPr>
        <w:t>)</w:t>
      </w:r>
      <w:r w:rsidR="003C262A" w:rsidRPr="00153DB1">
        <w:rPr>
          <w:rFonts w:ascii="Times New Roman" w:hAnsi="Times New Roman" w:cs="Times New Roman"/>
          <w:sz w:val="28"/>
          <w:szCs w:val="28"/>
          <w:lang w:val="ru-RU"/>
        </w:rPr>
        <w:t xml:space="preserve"> работает</w:t>
      </w:r>
      <w:r w:rsidR="00273DBC" w:rsidRPr="00153DB1">
        <w:rPr>
          <w:rFonts w:ascii="Times New Roman" w:hAnsi="Times New Roman" w:cs="Times New Roman"/>
          <w:sz w:val="28"/>
          <w:szCs w:val="28"/>
          <w:lang w:val="ru-RU"/>
        </w:rPr>
        <w:t xml:space="preserve"> не</w:t>
      </w:r>
      <w:r w:rsidR="003C262A" w:rsidRPr="00153DB1">
        <w:rPr>
          <w:rFonts w:ascii="Times New Roman" w:hAnsi="Times New Roman" w:cs="Times New Roman"/>
          <w:sz w:val="28"/>
          <w:szCs w:val="28"/>
          <w:lang w:val="ru-RU"/>
        </w:rPr>
        <w:t xml:space="preserve"> лучше, чем традиционные методы.</w:t>
      </w:r>
    </w:p>
    <w:p w:rsidR="007F4B2C" w:rsidRPr="00153DB1" w:rsidRDefault="000E52E6" w:rsidP="005E3BF2">
      <w:pPr>
        <w:pStyle w:val="1"/>
        <w:pageBreakBefore/>
        <w:spacing w:after="240"/>
        <w:rPr>
          <w:rFonts w:ascii="Times New Roman" w:hAnsi="Times New Roman" w:cs="Times New Roman"/>
          <w:b/>
          <w:color w:val="auto"/>
          <w:sz w:val="36"/>
          <w:szCs w:val="36"/>
          <w:lang w:val="ru-RU"/>
        </w:rPr>
      </w:pPr>
      <w:bookmarkStart w:id="3" w:name="_Toc9892463"/>
      <w:r w:rsidRPr="00153DB1">
        <w:rPr>
          <w:rFonts w:ascii="Times New Roman" w:hAnsi="Times New Roman" w:cs="Times New Roman"/>
          <w:b/>
          <w:color w:val="auto"/>
          <w:sz w:val="36"/>
          <w:szCs w:val="36"/>
          <w:lang w:val="ru-RU"/>
        </w:rPr>
        <w:lastRenderedPageBreak/>
        <w:t xml:space="preserve">3. </w:t>
      </w:r>
      <w:r w:rsidR="007F4B2C" w:rsidRPr="00153DB1">
        <w:rPr>
          <w:rFonts w:ascii="Times New Roman" w:hAnsi="Times New Roman" w:cs="Times New Roman"/>
          <w:b/>
          <w:color w:val="auto"/>
          <w:sz w:val="36"/>
          <w:szCs w:val="36"/>
          <w:lang w:val="ru-RU"/>
        </w:rPr>
        <w:t>Описание рынка страхования в</w:t>
      </w:r>
      <w:r w:rsidR="0092328D" w:rsidRPr="00153DB1">
        <w:rPr>
          <w:rFonts w:ascii="Times New Roman" w:hAnsi="Times New Roman" w:cs="Times New Roman"/>
          <w:b/>
          <w:color w:val="auto"/>
          <w:sz w:val="36"/>
          <w:szCs w:val="36"/>
          <w:lang w:val="ru-RU"/>
        </w:rPr>
        <w:t xml:space="preserve"> России за период с 2011 по 2018</w:t>
      </w:r>
      <w:r w:rsidRPr="00153DB1">
        <w:rPr>
          <w:rFonts w:ascii="Times New Roman" w:hAnsi="Times New Roman" w:cs="Times New Roman"/>
          <w:b/>
          <w:color w:val="auto"/>
          <w:sz w:val="36"/>
          <w:szCs w:val="36"/>
          <w:lang w:val="ru-RU"/>
        </w:rPr>
        <w:t xml:space="preserve"> года</w:t>
      </w:r>
      <w:bookmarkEnd w:id="3"/>
    </w:p>
    <w:p w:rsidR="007F4B2C" w:rsidRPr="00153DB1" w:rsidRDefault="000E1E00" w:rsidP="002D30E6">
      <w:pPr>
        <w:spacing w:line="360" w:lineRule="auto"/>
        <w:ind w:firstLine="720"/>
        <w:jc w:val="both"/>
        <w:rPr>
          <w:rFonts w:ascii="Times New Roman" w:hAnsi="Times New Roman" w:cs="Times New Roman"/>
          <w:sz w:val="28"/>
          <w:szCs w:val="28"/>
          <w:lang w:val="ru-RU"/>
        </w:rPr>
      </w:pPr>
      <w:r w:rsidRPr="00153DB1">
        <w:rPr>
          <w:rFonts w:ascii="Times New Roman" w:hAnsi="Times New Roman" w:cs="Times New Roman"/>
          <w:sz w:val="28"/>
          <w:szCs w:val="28"/>
          <w:lang w:val="ru-RU"/>
        </w:rPr>
        <w:t>С 2011</w:t>
      </w:r>
      <w:r w:rsidR="007F4B2C" w:rsidRPr="00153DB1">
        <w:rPr>
          <w:rFonts w:ascii="Times New Roman" w:hAnsi="Times New Roman" w:cs="Times New Roman"/>
          <w:sz w:val="28"/>
          <w:szCs w:val="28"/>
          <w:lang w:val="ru-RU"/>
        </w:rPr>
        <w:t xml:space="preserve"> года количество</w:t>
      </w:r>
      <w:r w:rsidRPr="00153DB1">
        <w:rPr>
          <w:rFonts w:ascii="Times New Roman" w:hAnsi="Times New Roman" w:cs="Times New Roman"/>
          <w:sz w:val="28"/>
          <w:szCs w:val="28"/>
          <w:lang w:val="ru-RU"/>
        </w:rPr>
        <w:t xml:space="preserve"> страховых организаций сократилось почти втрое</w:t>
      </w:r>
      <w:r w:rsidR="007F4B2C" w:rsidRPr="00153DB1">
        <w:rPr>
          <w:rFonts w:ascii="Times New Roman" w:hAnsi="Times New Roman" w:cs="Times New Roman"/>
          <w:sz w:val="28"/>
          <w:szCs w:val="28"/>
          <w:lang w:val="ru-RU"/>
        </w:rPr>
        <w:t>. Так, в 2012 году рынок поте</w:t>
      </w:r>
      <w:r w:rsidR="00284F9D" w:rsidRPr="00153DB1">
        <w:rPr>
          <w:rFonts w:ascii="Times New Roman" w:hAnsi="Times New Roman" w:cs="Times New Roman"/>
          <w:sz w:val="28"/>
          <w:szCs w:val="28"/>
          <w:lang w:val="ru-RU"/>
        </w:rPr>
        <w:t>рял 103 участника, а в 2013</w:t>
      </w:r>
      <w:r w:rsidR="00D936DA" w:rsidRPr="00153DB1">
        <w:rPr>
          <w:rFonts w:ascii="Times New Roman" w:hAnsi="Times New Roman" w:cs="Times New Roman"/>
          <w:sz w:val="28"/>
          <w:szCs w:val="28"/>
          <w:lang w:val="ru-RU"/>
        </w:rPr>
        <w:t xml:space="preserve"> году</w:t>
      </w:r>
      <w:r w:rsidR="00284F9D" w:rsidRPr="00153DB1">
        <w:rPr>
          <w:rFonts w:ascii="Times New Roman" w:hAnsi="Times New Roman" w:cs="Times New Roman"/>
          <w:sz w:val="28"/>
          <w:szCs w:val="28"/>
          <w:lang w:val="ru-RU"/>
        </w:rPr>
        <w:t xml:space="preserve"> – 23</w:t>
      </w:r>
      <w:r w:rsidR="007F4B2C" w:rsidRPr="00153DB1">
        <w:rPr>
          <w:rFonts w:ascii="Times New Roman" w:hAnsi="Times New Roman" w:cs="Times New Roman"/>
          <w:sz w:val="28"/>
          <w:szCs w:val="28"/>
          <w:lang w:val="ru-RU"/>
        </w:rPr>
        <w:t>. Такая тенденция продо</w:t>
      </w:r>
      <w:r w:rsidR="00284F9D" w:rsidRPr="00153DB1">
        <w:rPr>
          <w:rFonts w:ascii="Times New Roman" w:hAnsi="Times New Roman" w:cs="Times New Roman"/>
          <w:sz w:val="28"/>
          <w:szCs w:val="28"/>
          <w:lang w:val="ru-RU"/>
        </w:rPr>
        <w:t xml:space="preserve">лжается до сих пор: так за 2017 год </w:t>
      </w:r>
      <w:r w:rsidR="007F4B2C" w:rsidRPr="00153DB1">
        <w:rPr>
          <w:rFonts w:ascii="Times New Roman" w:hAnsi="Times New Roman" w:cs="Times New Roman"/>
          <w:sz w:val="28"/>
          <w:szCs w:val="28"/>
          <w:lang w:val="ru-RU"/>
        </w:rPr>
        <w:t>по данным ЦБ количество страхов</w:t>
      </w:r>
      <w:r w:rsidR="00284F9D" w:rsidRPr="00153DB1">
        <w:rPr>
          <w:rFonts w:ascii="Times New Roman" w:hAnsi="Times New Roman" w:cs="Times New Roman"/>
          <w:sz w:val="28"/>
          <w:szCs w:val="28"/>
          <w:lang w:val="ru-RU"/>
        </w:rPr>
        <w:t>ых организаций сократилось на 33, а годом ранее - на 78</w:t>
      </w:r>
      <w:r w:rsidR="007F4B2C" w:rsidRPr="00153DB1">
        <w:rPr>
          <w:rFonts w:ascii="Times New Roman" w:hAnsi="Times New Roman" w:cs="Times New Roman"/>
          <w:sz w:val="28"/>
          <w:szCs w:val="28"/>
          <w:lang w:val="ru-RU"/>
        </w:rPr>
        <w:t xml:space="preserve">. При чем </w:t>
      </w:r>
      <w:r w:rsidR="00F345A9" w:rsidRPr="00153DB1">
        <w:rPr>
          <w:rFonts w:ascii="Times New Roman" w:hAnsi="Times New Roman" w:cs="Times New Roman"/>
          <w:sz w:val="28"/>
          <w:szCs w:val="28"/>
          <w:lang w:val="ru-RU"/>
        </w:rPr>
        <w:t xml:space="preserve">большая часть </w:t>
      </w:r>
      <w:r w:rsidR="007F4B2C" w:rsidRPr="00153DB1">
        <w:rPr>
          <w:rFonts w:ascii="Times New Roman" w:hAnsi="Times New Roman" w:cs="Times New Roman"/>
          <w:sz w:val="28"/>
          <w:szCs w:val="28"/>
          <w:lang w:val="ru-RU"/>
        </w:rPr>
        <w:t>из них покинула рынок</w:t>
      </w:r>
      <w:r w:rsidR="00F345A9" w:rsidRPr="00153DB1">
        <w:rPr>
          <w:rFonts w:ascii="Times New Roman" w:hAnsi="Times New Roman" w:cs="Times New Roman"/>
          <w:sz w:val="28"/>
          <w:szCs w:val="28"/>
          <w:lang w:val="ru-RU"/>
        </w:rPr>
        <w:t xml:space="preserve"> </w:t>
      </w:r>
      <w:r w:rsidR="00284F9D" w:rsidRPr="00153DB1">
        <w:rPr>
          <w:rFonts w:ascii="Times New Roman" w:hAnsi="Times New Roman" w:cs="Times New Roman"/>
          <w:sz w:val="28"/>
          <w:szCs w:val="28"/>
          <w:lang w:val="ru-RU"/>
        </w:rPr>
        <w:t xml:space="preserve">из-за </w:t>
      </w:r>
      <w:r w:rsidR="00F345A9" w:rsidRPr="00153DB1">
        <w:rPr>
          <w:rFonts w:ascii="Times New Roman" w:hAnsi="Times New Roman" w:cs="Times New Roman"/>
          <w:sz w:val="28"/>
          <w:szCs w:val="28"/>
          <w:lang w:val="ru-RU"/>
        </w:rPr>
        <w:t xml:space="preserve">нарушения законодательства, </w:t>
      </w:r>
      <w:r w:rsidR="00D936DA" w:rsidRPr="00153DB1">
        <w:rPr>
          <w:rFonts w:ascii="Times New Roman" w:hAnsi="Times New Roman" w:cs="Times New Roman"/>
          <w:sz w:val="28"/>
          <w:szCs w:val="28"/>
          <w:lang w:val="ru-RU"/>
        </w:rPr>
        <w:t>и</w:t>
      </w:r>
      <w:r w:rsidR="00F345A9" w:rsidRPr="00153DB1">
        <w:rPr>
          <w:rFonts w:ascii="Times New Roman" w:hAnsi="Times New Roman" w:cs="Times New Roman"/>
          <w:sz w:val="28"/>
          <w:szCs w:val="28"/>
          <w:lang w:val="ru-RU"/>
        </w:rPr>
        <w:t xml:space="preserve"> только меньшая часть - </w:t>
      </w:r>
      <w:r w:rsidR="007F4B2C" w:rsidRPr="00153DB1">
        <w:rPr>
          <w:rFonts w:ascii="Times New Roman" w:hAnsi="Times New Roman" w:cs="Times New Roman"/>
          <w:sz w:val="28"/>
          <w:szCs w:val="28"/>
          <w:lang w:val="ru-RU"/>
        </w:rPr>
        <w:t xml:space="preserve"> добровольно, вследствие отказа </w:t>
      </w:r>
      <w:r w:rsidR="00C13C49" w:rsidRPr="00153DB1">
        <w:rPr>
          <w:rFonts w:ascii="Times New Roman" w:hAnsi="Times New Roman" w:cs="Times New Roman"/>
          <w:sz w:val="28"/>
          <w:szCs w:val="28"/>
          <w:lang w:val="ru-RU"/>
        </w:rPr>
        <w:t>от лицензии. В итоге на конец 2018</w:t>
      </w:r>
      <w:r w:rsidR="00B30D52" w:rsidRPr="00153DB1">
        <w:rPr>
          <w:rFonts w:ascii="Times New Roman" w:hAnsi="Times New Roman" w:cs="Times New Roman"/>
          <w:sz w:val="28"/>
          <w:szCs w:val="28"/>
          <w:lang w:val="ru-RU"/>
        </w:rPr>
        <w:t xml:space="preserve"> года на рынке осталось 199</w:t>
      </w:r>
      <w:r w:rsidR="007F4B2C" w:rsidRPr="00153DB1">
        <w:rPr>
          <w:rFonts w:ascii="Times New Roman" w:hAnsi="Times New Roman" w:cs="Times New Roman"/>
          <w:sz w:val="28"/>
          <w:szCs w:val="28"/>
          <w:lang w:val="ru-RU"/>
        </w:rPr>
        <w:t xml:space="preserve"> страховых компаний (рис. 1). Уменьшается в основном доля небольших страховых компаний с уставным капиталом меньше 150 млн рублей, в следствие чего концентрация первых 20 крупных участников рынка по взносам увеличилась до 79,9%. </w:t>
      </w:r>
    </w:p>
    <w:p w:rsidR="007455E9" w:rsidRPr="00153DB1" w:rsidRDefault="00253E07" w:rsidP="0056493F">
      <w:pPr>
        <w:spacing w:line="276" w:lineRule="auto"/>
        <w:jc w:val="center"/>
        <w:rPr>
          <w:rFonts w:ascii="Times New Roman" w:hAnsi="Times New Roman" w:cs="Times New Roman"/>
          <w:sz w:val="24"/>
          <w:szCs w:val="24"/>
          <w:lang w:val="ru-RU"/>
        </w:rPr>
      </w:pPr>
      <w:r w:rsidRPr="00153DB1">
        <w:rPr>
          <w:rFonts w:ascii="Times New Roman" w:hAnsi="Times New Roman" w:cs="Times New Roman"/>
          <w:noProof/>
          <w:sz w:val="24"/>
          <w:szCs w:val="24"/>
          <w:lang w:val="ru-RU" w:eastAsia="ru-RU"/>
        </w:rPr>
        <w:drawing>
          <wp:inline distT="0" distB="0" distL="0" distR="0" wp14:anchorId="7C05C147" wp14:editId="14E0150E">
            <wp:extent cx="5096510" cy="3251835"/>
            <wp:effectExtent l="0" t="0" r="8890" b="5715"/>
            <wp:docPr id="2"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inline>
        </w:drawing>
      </w:r>
    </w:p>
    <w:p w:rsidR="0056493F" w:rsidRPr="00B0316F" w:rsidRDefault="0056493F" w:rsidP="0056493F">
      <w:pPr>
        <w:spacing w:line="276" w:lineRule="auto"/>
        <w:jc w:val="center"/>
        <w:rPr>
          <w:rFonts w:ascii="Times New Roman" w:hAnsi="Times New Roman" w:cs="Times New Roman"/>
          <w:sz w:val="28"/>
          <w:szCs w:val="28"/>
          <w:lang w:val="ru-RU"/>
        </w:rPr>
      </w:pPr>
      <w:r w:rsidRPr="00B0316F">
        <w:rPr>
          <w:rFonts w:ascii="Times New Roman" w:hAnsi="Times New Roman" w:cs="Times New Roman"/>
          <w:sz w:val="28"/>
          <w:szCs w:val="28"/>
          <w:lang w:val="ru-RU"/>
        </w:rPr>
        <w:t>Рис. 1 - Количество страховых компаний 2011-2018г.</w:t>
      </w:r>
    </w:p>
    <w:p w:rsidR="007F4B2C" w:rsidRPr="00153DB1" w:rsidRDefault="00B320FF" w:rsidP="0056493F">
      <w:pPr>
        <w:spacing w:line="276" w:lineRule="auto"/>
        <w:jc w:val="center"/>
        <w:rPr>
          <w:rFonts w:ascii="Times New Roman" w:hAnsi="Times New Roman" w:cs="Times New Roman"/>
          <w:sz w:val="24"/>
          <w:szCs w:val="24"/>
          <w:lang w:val="ru-RU"/>
        </w:rPr>
      </w:pPr>
      <w:r w:rsidRPr="00153DB1">
        <w:rPr>
          <w:rFonts w:ascii="Times New Roman" w:hAnsi="Times New Roman" w:cs="Times New Roman"/>
          <w:noProof/>
          <w:sz w:val="24"/>
          <w:szCs w:val="24"/>
          <w:lang w:val="ru-RU" w:eastAsia="ru-RU"/>
        </w:rPr>
        <w:lastRenderedPageBreak/>
        <w:drawing>
          <wp:inline distT="0" distB="0" distL="0" distR="0" wp14:anchorId="5486AABB" wp14:editId="2AF3283D">
            <wp:extent cx="5096510" cy="3060071"/>
            <wp:effectExtent l="0" t="0" r="8890" b="6985"/>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rsidR="0056493F" w:rsidRPr="00B0316F" w:rsidRDefault="0056493F" w:rsidP="0056493F">
      <w:pPr>
        <w:spacing w:line="276" w:lineRule="auto"/>
        <w:jc w:val="center"/>
        <w:rPr>
          <w:rFonts w:ascii="Times New Roman" w:hAnsi="Times New Roman" w:cs="Times New Roman"/>
          <w:sz w:val="28"/>
          <w:szCs w:val="28"/>
          <w:lang w:val="ru-RU"/>
        </w:rPr>
      </w:pPr>
      <w:r w:rsidRPr="00B0316F">
        <w:rPr>
          <w:rFonts w:ascii="Times New Roman" w:hAnsi="Times New Roman" w:cs="Times New Roman"/>
          <w:sz w:val="28"/>
          <w:szCs w:val="28"/>
          <w:lang w:val="ru-RU"/>
        </w:rPr>
        <w:t>Рис.2 - статистика отзывов лицензий</w:t>
      </w:r>
    </w:p>
    <w:p w:rsidR="004B71E9" w:rsidRDefault="007F4B2C" w:rsidP="002D30E6">
      <w:pPr>
        <w:spacing w:line="360" w:lineRule="auto"/>
        <w:ind w:firstLine="720"/>
        <w:jc w:val="both"/>
        <w:rPr>
          <w:rFonts w:ascii="Times New Roman" w:hAnsi="Times New Roman" w:cs="Times New Roman"/>
          <w:sz w:val="28"/>
          <w:szCs w:val="28"/>
          <w:lang w:val="ru-RU"/>
        </w:rPr>
      </w:pPr>
      <w:r w:rsidRPr="00153DB1">
        <w:rPr>
          <w:rFonts w:ascii="Times New Roman" w:hAnsi="Times New Roman" w:cs="Times New Roman"/>
          <w:sz w:val="28"/>
          <w:szCs w:val="28"/>
          <w:lang w:val="ru-RU"/>
        </w:rPr>
        <w:t xml:space="preserve">Так с каждым годом страховым компаниям все сложнее и сложнее удержаться на рынке, это связано так же с ужесточающимся </w:t>
      </w:r>
      <w:r w:rsidR="00D13099" w:rsidRPr="00153DB1">
        <w:rPr>
          <w:rFonts w:ascii="Times New Roman" w:hAnsi="Times New Roman" w:cs="Times New Roman"/>
          <w:sz w:val="28"/>
          <w:szCs w:val="28"/>
          <w:lang w:val="ru-RU"/>
        </w:rPr>
        <w:t xml:space="preserve">с каждым годом </w:t>
      </w:r>
      <w:r w:rsidRPr="00153DB1">
        <w:rPr>
          <w:rFonts w:ascii="Times New Roman" w:hAnsi="Times New Roman" w:cs="Times New Roman"/>
          <w:sz w:val="28"/>
          <w:szCs w:val="28"/>
          <w:lang w:val="ru-RU"/>
        </w:rPr>
        <w:t xml:space="preserve">законодательством. Еще десять лет назад минимальный уставной капитал по закону </w:t>
      </w:r>
      <w:r w:rsidR="00D13099" w:rsidRPr="00153DB1">
        <w:rPr>
          <w:rFonts w:ascii="Times New Roman" w:hAnsi="Times New Roman" w:cs="Times New Roman"/>
          <w:sz w:val="28"/>
          <w:szCs w:val="28"/>
          <w:lang w:val="ru-RU"/>
        </w:rPr>
        <w:t>приравнивался к</w:t>
      </w:r>
      <w:r w:rsidRPr="00153DB1">
        <w:rPr>
          <w:rFonts w:ascii="Times New Roman" w:hAnsi="Times New Roman" w:cs="Times New Roman"/>
          <w:sz w:val="28"/>
          <w:szCs w:val="28"/>
          <w:lang w:val="ru-RU"/>
        </w:rPr>
        <w:t xml:space="preserve"> 30</w:t>
      </w:r>
      <w:r w:rsidR="00D13099" w:rsidRPr="00153DB1">
        <w:rPr>
          <w:rFonts w:ascii="Times New Roman" w:hAnsi="Times New Roman" w:cs="Times New Roman"/>
          <w:sz w:val="28"/>
          <w:szCs w:val="28"/>
          <w:lang w:val="ru-RU"/>
        </w:rPr>
        <w:t xml:space="preserve"> </w:t>
      </w:r>
      <w:r w:rsidRPr="00153DB1">
        <w:rPr>
          <w:rFonts w:ascii="Times New Roman" w:hAnsi="Times New Roman" w:cs="Times New Roman"/>
          <w:sz w:val="28"/>
          <w:szCs w:val="28"/>
          <w:lang w:val="ru-RU"/>
        </w:rPr>
        <w:t>млн, а на 2018 год планка поднялась до 120</w:t>
      </w:r>
      <w:r w:rsidR="00A306AA" w:rsidRPr="00153DB1">
        <w:rPr>
          <w:rFonts w:ascii="Times New Roman" w:hAnsi="Times New Roman" w:cs="Times New Roman"/>
          <w:sz w:val="28"/>
          <w:szCs w:val="28"/>
          <w:lang w:val="ru-RU"/>
        </w:rPr>
        <w:t xml:space="preserve"> млн рублей. При чем </w:t>
      </w:r>
      <w:r w:rsidR="006942A9" w:rsidRPr="00153DB1">
        <w:rPr>
          <w:rFonts w:ascii="Times New Roman" w:hAnsi="Times New Roman" w:cs="Times New Roman"/>
          <w:sz w:val="28"/>
          <w:szCs w:val="28"/>
          <w:lang w:val="ru-RU"/>
        </w:rPr>
        <w:t xml:space="preserve">совокупный уставной капитал от этого только уменьшился, так </w:t>
      </w:r>
      <w:r w:rsidR="00A306AA" w:rsidRPr="00153DB1">
        <w:rPr>
          <w:rFonts w:ascii="Times New Roman" w:hAnsi="Times New Roman" w:cs="Times New Roman"/>
          <w:sz w:val="28"/>
          <w:szCs w:val="28"/>
          <w:lang w:val="ru-RU"/>
        </w:rPr>
        <w:t>на 4-ый квартал</w:t>
      </w:r>
      <w:r w:rsidR="004B71E9">
        <w:rPr>
          <w:rFonts w:ascii="Times New Roman" w:hAnsi="Times New Roman" w:cs="Times New Roman"/>
          <w:sz w:val="28"/>
          <w:szCs w:val="28"/>
          <w:lang w:val="ru-RU"/>
        </w:rPr>
        <w:t xml:space="preserve"> 201</w:t>
      </w:r>
      <w:r w:rsidR="004B71E9" w:rsidRPr="004B71E9">
        <w:rPr>
          <w:rFonts w:ascii="Times New Roman" w:hAnsi="Times New Roman" w:cs="Times New Roman"/>
          <w:sz w:val="28"/>
          <w:szCs w:val="28"/>
          <w:lang w:val="ru-RU"/>
        </w:rPr>
        <w:t>8</w:t>
      </w:r>
      <w:r w:rsidRPr="00153DB1">
        <w:rPr>
          <w:rFonts w:ascii="Times New Roman" w:hAnsi="Times New Roman" w:cs="Times New Roman"/>
          <w:sz w:val="28"/>
          <w:szCs w:val="28"/>
          <w:lang w:val="ru-RU"/>
        </w:rPr>
        <w:t xml:space="preserve"> года совокупный</w:t>
      </w:r>
      <w:r w:rsidR="00DF521B" w:rsidRPr="00153DB1">
        <w:rPr>
          <w:rFonts w:ascii="Times New Roman" w:hAnsi="Times New Roman" w:cs="Times New Roman"/>
          <w:sz w:val="28"/>
          <w:szCs w:val="28"/>
          <w:lang w:val="ru-RU"/>
        </w:rPr>
        <w:t xml:space="preserve"> уставной капитал равнялся 200,0</w:t>
      </w:r>
      <w:r w:rsidRPr="00153DB1">
        <w:rPr>
          <w:rFonts w:ascii="Times New Roman" w:hAnsi="Times New Roman" w:cs="Times New Roman"/>
          <w:sz w:val="28"/>
          <w:szCs w:val="28"/>
          <w:lang w:val="ru-RU"/>
        </w:rPr>
        <w:t xml:space="preserve"> млрд рублей,</w:t>
      </w:r>
      <w:r w:rsidR="00DF521B" w:rsidRPr="00153DB1">
        <w:rPr>
          <w:rFonts w:ascii="Times New Roman" w:hAnsi="Times New Roman" w:cs="Times New Roman"/>
          <w:sz w:val="28"/>
          <w:szCs w:val="28"/>
          <w:lang w:val="ru-RU"/>
        </w:rPr>
        <w:t xml:space="preserve"> годом ранее – 204,8</w:t>
      </w:r>
      <w:r w:rsidRPr="00153DB1">
        <w:rPr>
          <w:rFonts w:ascii="Times New Roman" w:hAnsi="Times New Roman" w:cs="Times New Roman"/>
          <w:sz w:val="28"/>
          <w:szCs w:val="28"/>
          <w:lang w:val="ru-RU"/>
        </w:rPr>
        <w:t xml:space="preserve"> </w:t>
      </w:r>
      <w:r w:rsidR="00DF521B" w:rsidRPr="00153DB1">
        <w:rPr>
          <w:rFonts w:ascii="Times New Roman" w:hAnsi="Times New Roman" w:cs="Times New Roman"/>
          <w:sz w:val="28"/>
          <w:szCs w:val="28"/>
          <w:lang w:val="ru-RU"/>
        </w:rPr>
        <w:t xml:space="preserve">млрд рублей, </w:t>
      </w:r>
      <w:r w:rsidR="00D13099" w:rsidRPr="00153DB1">
        <w:rPr>
          <w:rFonts w:ascii="Times New Roman" w:hAnsi="Times New Roman" w:cs="Times New Roman"/>
          <w:sz w:val="28"/>
          <w:szCs w:val="28"/>
          <w:lang w:val="ru-RU"/>
        </w:rPr>
        <w:t>а</w:t>
      </w:r>
      <w:r w:rsidRPr="00153DB1">
        <w:rPr>
          <w:rFonts w:ascii="Times New Roman" w:hAnsi="Times New Roman" w:cs="Times New Roman"/>
          <w:sz w:val="28"/>
          <w:szCs w:val="28"/>
          <w:lang w:val="ru-RU"/>
        </w:rPr>
        <w:t xml:space="preserve"> на конец 2016 года – 216,4 млрд рублей </w:t>
      </w:r>
      <w:r w:rsidR="008263C1" w:rsidRPr="00153DB1">
        <w:rPr>
          <w:rFonts w:ascii="Times New Roman" w:hAnsi="Times New Roman" w:cs="Times New Roman"/>
          <w:sz w:val="28"/>
          <w:szCs w:val="28"/>
          <w:lang w:val="ru-RU"/>
        </w:rPr>
        <w:t>[1</w:t>
      </w:r>
      <w:r w:rsidRPr="00153DB1">
        <w:rPr>
          <w:rFonts w:ascii="Times New Roman" w:hAnsi="Times New Roman" w:cs="Times New Roman"/>
          <w:sz w:val="28"/>
          <w:szCs w:val="28"/>
          <w:lang w:val="ru-RU"/>
        </w:rPr>
        <w:t>5</w:t>
      </w:r>
      <w:r w:rsidR="00DF521B" w:rsidRPr="00153DB1">
        <w:rPr>
          <w:rFonts w:ascii="Times New Roman" w:hAnsi="Times New Roman" w:cs="Times New Roman"/>
          <w:sz w:val="28"/>
          <w:szCs w:val="28"/>
          <w:lang w:val="ru-RU"/>
        </w:rPr>
        <w:t>, 16</w:t>
      </w:r>
      <w:r w:rsidRPr="00153DB1">
        <w:rPr>
          <w:rFonts w:ascii="Times New Roman" w:hAnsi="Times New Roman" w:cs="Times New Roman"/>
          <w:sz w:val="28"/>
          <w:szCs w:val="28"/>
          <w:lang w:val="ru-RU"/>
        </w:rPr>
        <w:t xml:space="preserve">]. </w:t>
      </w:r>
    </w:p>
    <w:p w:rsidR="007F4B2C" w:rsidRPr="00153DB1" w:rsidRDefault="007F4B2C" w:rsidP="002D30E6">
      <w:pPr>
        <w:spacing w:line="360" w:lineRule="auto"/>
        <w:ind w:firstLine="720"/>
        <w:jc w:val="both"/>
        <w:rPr>
          <w:rFonts w:ascii="Times New Roman" w:hAnsi="Times New Roman" w:cs="Times New Roman"/>
          <w:sz w:val="28"/>
          <w:szCs w:val="28"/>
          <w:lang w:val="ru-RU"/>
        </w:rPr>
      </w:pPr>
      <w:r w:rsidRPr="00153DB1">
        <w:rPr>
          <w:rFonts w:ascii="Times New Roman" w:hAnsi="Times New Roman" w:cs="Times New Roman"/>
          <w:sz w:val="28"/>
          <w:szCs w:val="28"/>
          <w:lang w:val="ru-RU"/>
        </w:rPr>
        <w:t>Многие компании не укладываются в нормативные требования, накладываемые государством, в следствие чего у них отзывают лицензии. А некоторые сами уходят с рынка</w:t>
      </w:r>
      <w:r w:rsidR="00D13099" w:rsidRPr="00153DB1">
        <w:rPr>
          <w:rFonts w:ascii="Times New Roman" w:hAnsi="Times New Roman" w:cs="Times New Roman"/>
          <w:sz w:val="28"/>
          <w:szCs w:val="28"/>
          <w:lang w:val="ru-RU"/>
        </w:rPr>
        <w:t>,</w:t>
      </w:r>
      <w:r w:rsidRPr="00153DB1">
        <w:rPr>
          <w:rFonts w:ascii="Times New Roman" w:hAnsi="Times New Roman" w:cs="Times New Roman"/>
          <w:sz w:val="28"/>
          <w:szCs w:val="28"/>
          <w:lang w:val="ru-RU"/>
        </w:rPr>
        <w:t xml:space="preserve"> добровольно, но это </w:t>
      </w:r>
      <w:r w:rsidR="00D13099" w:rsidRPr="00153DB1">
        <w:rPr>
          <w:rFonts w:ascii="Times New Roman" w:hAnsi="Times New Roman" w:cs="Times New Roman"/>
          <w:sz w:val="28"/>
          <w:szCs w:val="28"/>
          <w:lang w:val="ru-RU"/>
        </w:rPr>
        <w:t>чревато тем</w:t>
      </w:r>
      <w:r w:rsidRPr="00153DB1">
        <w:rPr>
          <w:rFonts w:ascii="Times New Roman" w:hAnsi="Times New Roman" w:cs="Times New Roman"/>
          <w:sz w:val="28"/>
          <w:szCs w:val="28"/>
          <w:lang w:val="ru-RU"/>
        </w:rPr>
        <w:t>, что перед своим уходом они начинают «пылесосить рынок» и собирать страховые премии по низким тарифам, не собираясь ничего потом выплачивать. В следствие чего своим уходом они сильно дестабилизируют экономику и ставят под угрозу благополучие множества физических и юридических лиц.</w:t>
      </w:r>
    </w:p>
    <w:p w:rsidR="004D2FEC" w:rsidRPr="00153DB1" w:rsidRDefault="007F4B2C" w:rsidP="009D6594">
      <w:pPr>
        <w:spacing w:line="360" w:lineRule="auto"/>
        <w:ind w:firstLine="720"/>
        <w:jc w:val="both"/>
        <w:rPr>
          <w:rFonts w:ascii="Times New Roman" w:hAnsi="Times New Roman" w:cs="Times New Roman"/>
          <w:sz w:val="28"/>
          <w:szCs w:val="28"/>
          <w:lang w:val="ru-RU"/>
        </w:rPr>
      </w:pPr>
      <w:r w:rsidRPr="00153DB1">
        <w:rPr>
          <w:rFonts w:ascii="Times New Roman" w:hAnsi="Times New Roman" w:cs="Times New Roman"/>
          <w:sz w:val="28"/>
          <w:szCs w:val="28"/>
          <w:lang w:val="ru-RU"/>
        </w:rPr>
        <w:lastRenderedPageBreak/>
        <w:t>Несмотря на то, что компании уходят с рынка, и, казалось бы, страховой бизнес не выгод</w:t>
      </w:r>
      <w:r w:rsidR="00D13099" w:rsidRPr="00153DB1">
        <w:rPr>
          <w:rFonts w:ascii="Times New Roman" w:hAnsi="Times New Roman" w:cs="Times New Roman"/>
          <w:sz w:val="28"/>
          <w:szCs w:val="28"/>
          <w:lang w:val="ru-RU"/>
        </w:rPr>
        <w:t>ен,</w:t>
      </w:r>
      <w:r w:rsidRPr="00153DB1">
        <w:rPr>
          <w:rFonts w:ascii="Times New Roman" w:hAnsi="Times New Roman" w:cs="Times New Roman"/>
          <w:sz w:val="28"/>
          <w:szCs w:val="28"/>
          <w:lang w:val="ru-RU"/>
        </w:rPr>
        <w:t xml:space="preserve"> страховые премии из года в год растут</w:t>
      </w:r>
      <w:r w:rsidR="00D13099" w:rsidRPr="00153DB1">
        <w:rPr>
          <w:rFonts w:ascii="Times New Roman" w:hAnsi="Times New Roman" w:cs="Times New Roman"/>
          <w:sz w:val="28"/>
          <w:szCs w:val="28"/>
          <w:lang w:val="ru-RU"/>
        </w:rPr>
        <w:t xml:space="preserve">, </w:t>
      </w:r>
      <w:r w:rsidR="00983F6C" w:rsidRPr="00153DB1">
        <w:rPr>
          <w:rFonts w:ascii="Times New Roman" w:hAnsi="Times New Roman" w:cs="Times New Roman"/>
          <w:sz w:val="28"/>
          <w:szCs w:val="28"/>
          <w:lang w:val="ru-RU"/>
        </w:rPr>
        <w:t>и с 2011 года выросли более чем в 2 раза, тогда как процент выплат уменьшился с 45,69% до 35,35%</w:t>
      </w:r>
      <w:r w:rsidR="00D13099" w:rsidRPr="00153DB1">
        <w:rPr>
          <w:rFonts w:ascii="Times New Roman" w:hAnsi="Times New Roman" w:cs="Times New Roman"/>
          <w:sz w:val="28"/>
          <w:szCs w:val="28"/>
          <w:lang w:val="ru-RU"/>
        </w:rPr>
        <w:t>, в</w:t>
      </w:r>
      <w:r w:rsidR="00162690" w:rsidRPr="00153DB1">
        <w:rPr>
          <w:rFonts w:ascii="Times New Roman" w:hAnsi="Times New Roman" w:cs="Times New Roman"/>
          <w:sz w:val="28"/>
          <w:szCs w:val="28"/>
          <w:lang w:val="ru-RU"/>
        </w:rPr>
        <w:t xml:space="preserve"> расчете на одну компанию страховых взносов становится больше, учитывая отрицательную динамику изменения количества компаний</w:t>
      </w:r>
      <w:r w:rsidR="00983F6C" w:rsidRPr="00153DB1">
        <w:rPr>
          <w:rFonts w:ascii="Times New Roman" w:hAnsi="Times New Roman" w:cs="Times New Roman"/>
          <w:sz w:val="28"/>
          <w:szCs w:val="28"/>
          <w:lang w:val="ru-RU"/>
        </w:rPr>
        <w:t xml:space="preserve"> </w:t>
      </w:r>
      <w:r w:rsidR="0019620C" w:rsidRPr="00153DB1">
        <w:rPr>
          <w:rFonts w:ascii="Times New Roman" w:hAnsi="Times New Roman" w:cs="Times New Roman"/>
          <w:sz w:val="28"/>
          <w:szCs w:val="28"/>
          <w:lang w:val="ru-RU"/>
        </w:rPr>
        <w:t>(рис. 3</w:t>
      </w:r>
      <w:r w:rsidR="00492FE4" w:rsidRPr="00153DB1">
        <w:rPr>
          <w:rFonts w:ascii="Times New Roman" w:hAnsi="Times New Roman" w:cs="Times New Roman"/>
          <w:sz w:val="28"/>
          <w:szCs w:val="28"/>
          <w:lang w:val="ru-RU"/>
        </w:rPr>
        <w:t>)</w:t>
      </w:r>
      <w:r w:rsidR="00983F6C" w:rsidRPr="00153DB1">
        <w:rPr>
          <w:rFonts w:ascii="Times New Roman" w:hAnsi="Times New Roman" w:cs="Times New Roman"/>
          <w:sz w:val="28"/>
          <w:szCs w:val="28"/>
          <w:lang w:val="ru-RU"/>
        </w:rPr>
        <w:t xml:space="preserve">. Но если смотреть динамику страховых поступлений </w:t>
      </w:r>
      <w:r w:rsidR="00D13099" w:rsidRPr="00153DB1">
        <w:rPr>
          <w:rFonts w:ascii="Times New Roman" w:hAnsi="Times New Roman" w:cs="Times New Roman"/>
          <w:sz w:val="28"/>
          <w:szCs w:val="28"/>
          <w:lang w:val="ru-RU"/>
        </w:rPr>
        <w:t>о</w:t>
      </w:r>
      <w:r w:rsidR="00983F6C" w:rsidRPr="00153DB1">
        <w:rPr>
          <w:rFonts w:ascii="Times New Roman" w:hAnsi="Times New Roman" w:cs="Times New Roman"/>
          <w:sz w:val="28"/>
          <w:szCs w:val="28"/>
          <w:lang w:val="ru-RU"/>
        </w:rPr>
        <w:t>тносительно ВВП России, то рост окажется не</w:t>
      </w:r>
      <w:r w:rsidR="009F7CC8" w:rsidRPr="00153DB1">
        <w:rPr>
          <w:rFonts w:ascii="Times New Roman" w:hAnsi="Times New Roman" w:cs="Times New Roman"/>
          <w:sz w:val="28"/>
          <w:szCs w:val="28"/>
          <w:lang w:val="ru-RU"/>
        </w:rPr>
        <w:t xml:space="preserve"> таким </w:t>
      </w:r>
      <w:r w:rsidR="00983F6C" w:rsidRPr="00153DB1">
        <w:rPr>
          <w:rFonts w:ascii="Times New Roman" w:hAnsi="Times New Roman" w:cs="Times New Roman"/>
          <w:sz w:val="28"/>
          <w:szCs w:val="28"/>
          <w:lang w:val="ru-RU"/>
        </w:rPr>
        <w:t>значительным</w:t>
      </w:r>
      <w:r w:rsidR="0063123F" w:rsidRPr="00153DB1">
        <w:rPr>
          <w:rFonts w:ascii="Times New Roman" w:hAnsi="Times New Roman" w:cs="Times New Roman"/>
          <w:sz w:val="28"/>
          <w:szCs w:val="28"/>
          <w:lang w:val="ru-RU"/>
        </w:rPr>
        <w:t xml:space="preserve"> (рис. 4</w:t>
      </w:r>
      <w:r w:rsidR="00162690" w:rsidRPr="00153DB1">
        <w:rPr>
          <w:rFonts w:ascii="Times New Roman" w:hAnsi="Times New Roman" w:cs="Times New Roman"/>
          <w:sz w:val="28"/>
          <w:szCs w:val="28"/>
          <w:lang w:val="ru-RU"/>
        </w:rPr>
        <w:t>)</w:t>
      </w:r>
      <w:r w:rsidRPr="00153DB1">
        <w:rPr>
          <w:rFonts w:ascii="Times New Roman" w:hAnsi="Times New Roman" w:cs="Times New Roman"/>
          <w:sz w:val="28"/>
          <w:szCs w:val="28"/>
          <w:lang w:val="ru-RU"/>
        </w:rPr>
        <w:t xml:space="preserve">. </w:t>
      </w:r>
      <w:r w:rsidR="004D2FEC" w:rsidRPr="00153DB1">
        <w:rPr>
          <w:rFonts w:ascii="Times New Roman" w:hAnsi="Times New Roman" w:cs="Times New Roman"/>
          <w:noProof/>
          <w:sz w:val="24"/>
          <w:szCs w:val="24"/>
          <w:lang w:val="ru-RU" w:eastAsia="ru-RU"/>
        </w:rPr>
        <w:drawing>
          <wp:anchor distT="0" distB="0" distL="114300" distR="114300" simplePos="0" relativeHeight="251664384" behindDoc="0" locked="0" layoutInCell="1" allowOverlap="1">
            <wp:simplePos x="0" y="0"/>
            <wp:positionH relativeFrom="column">
              <wp:posOffset>700405</wp:posOffset>
            </wp:positionH>
            <wp:positionV relativeFrom="paragraph">
              <wp:posOffset>2145030</wp:posOffset>
            </wp:positionV>
            <wp:extent cx="4572000" cy="2743200"/>
            <wp:effectExtent l="0" t="0" r="0" b="0"/>
            <wp:wrapTopAndBottom/>
            <wp:docPr id="9" name="Chart 9"/>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anchor>
        </w:drawing>
      </w:r>
    </w:p>
    <w:p w:rsidR="00C1696B" w:rsidRPr="00B0316F" w:rsidRDefault="00C1696B" w:rsidP="008738AA">
      <w:pPr>
        <w:spacing w:line="360" w:lineRule="auto"/>
        <w:ind w:firstLine="720"/>
        <w:jc w:val="center"/>
        <w:rPr>
          <w:rFonts w:ascii="Times New Roman" w:hAnsi="Times New Roman" w:cs="Times New Roman"/>
          <w:sz w:val="28"/>
          <w:szCs w:val="28"/>
          <w:lang w:val="ru-RU"/>
        </w:rPr>
      </w:pPr>
      <w:r w:rsidRPr="00B0316F">
        <w:rPr>
          <w:rFonts w:ascii="Times New Roman" w:hAnsi="Times New Roman" w:cs="Times New Roman"/>
          <w:sz w:val="28"/>
          <w:szCs w:val="28"/>
          <w:lang w:val="ru-RU"/>
        </w:rPr>
        <w:t>Рис. - 3 страховые премии и выплаты</w:t>
      </w:r>
    </w:p>
    <w:p w:rsidR="002068B7" w:rsidRPr="00153DB1" w:rsidRDefault="00983F6C" w:rsidP="008738AA">
      <w:pPr>
        <w:jc w:val="center"/>
        <w:rPr>
          <w:rFonts w:ascii="Times New Roman" w:hAnsi="Times New Roman" w:cs="Times New Roman"/>
          <w:sz w:val="24"/>
          <w:szCs w:val="24"/>
          <w:lang w:val="ru-RU"/>
        </w:rPr>
      </w:pPr>
      <w:r w:rsidRPr="00153DB1">
        <w:rPr>
          <w:rFonts w:ascii="Times New Roman" w:hAnsi="Times New Roman" w:cs="Times New Roman"/>
          <w:noProof/>
          <w:sz w:val="24"/>
          <w:szCs w:val="24"/>
          <w:lang w:val="ru-RU" w:eastAsia="ru-RU"/>
        </w:rPr>
        <w:drawing>
          <wp:inline distT="0" distB="0" distL="0" distR="0" wp14:anchorId="3072C29B" wp14:editId="637ED18E">
            <wp:extent cx="4553585" cy="1828800"/>
            <wp:effectExtent l="0" t="0" r="18415" b="0"/>
            <wp:docPr id="10" name="Chart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rsidR="00C1696B" w:rsidRPr="00B0316F" w:rsidRDefault="00C1696B" w:rsidP="008738AA">
      <w:pPr>
        <w:jc w:val="center"/>
        <w:rPr>
          <w:rFonts w:ascii="Times New Roman" w:hAnsi="Times New Roman" w:cs="Times New Roman"/>
          <w:sz w:val="28"/>
          <w:szCs w:val="28"/>
          <w:lang w:val="ru-RU"/>
        </w:rPr>
      </w:pPr>
      <w:r w:rsidRPr="00B0316F">
        <w:rPr>
          <w:rFonts w:ascii="Times New Roman" w:hAnsi="Times New Roman" w:cs="Times New Roman"/>
          <w:sz w:val="28"/>
          <w:szCs w:val="28"/>
          <w:lang w:val="ru-RU"/>
        </w:rPr>
        <w:t>Рис. - 4 Отношение страховых премий к ВВП</w:t>
      </w:r>
    </w:p>
    <w:p w:rsidR="007F4B2C" w:rsidRPr="00153DB1" w:rsidRDefault="00621272" w:rsidP="00987987">
      <w:pPr>
        <w:spacing w:line="360" w:lineRule="auto"/>
        <w:ind w:firstLine="720"/>
        <w:jc w:val="both"/>
        <w:rPr>
          <w:rFonts w:ascii="Times New Roman" w:hAnsi="Times New Roman" w:cs="Times New Roman"/>
          <w:sz w:val="28"/>
          <w:szCs w:val="28"/>
          <w:lang w:val="ru-RU"/>
        </w:rPr>
      </w:pPr>
      <w:r w:rsidRPr="00153DB1">
        <w:rPr>
          <w:rFonts w:ascii="Times New Roman" w:hAnsi="Times New Roman" w:cs="Times New Roman"/>
          <w:sz w:val="28"/>
          <w:szCs w:val="28"/>
          <w:lang w:val="ru-RU"/>
        </w:rPr>
        <w:t xml:space="preserve">Ухудшение макроэкономической ситуации в стране создает финансовые трудности для всех участников хозяйственных отношений, оказывающие негативное влияние на экономическое воспроизводство и сложившуюся среду </w:t>
      </w:r>
      <w:r w:rsidRPr="00153DB1">
        <w:rPr>
          <w:rFonts w:ascii="Times New Roman" w:hAnsi="Times New Roman" w:cs="Times New Roman"/>
          <w:sz w:val="28"/>
          <w:szCs w:val="28"/>
          <w:lang w:val="ru-RU"/>
        </w:rPr>
        <w:lastRenderedPageBreak/>
        <w:t>жизнедеятельности общества в целом. Страховая защита приходит на помощь в такие ситуации, тем самым стабилизируя экономику и развивая рыночные отношения. Так как страховые компании берут на себя риски, возникающие в ходе ведения финансовой деятельности различных организаций, то это стимулирует и деловую активность субъектов.  [1</w:t>
      </w:r>
      <w:r w:rsidR="002D30E6" w:rsidRPr="00153DB1">
        <w:rPr>
          <w:rFonts w:ascii="Times New Roman" w:hAnsi="Times New Roman" w:cs="Times New Roman"/>
          <w:sz w:val="28"/>
          <w:szCs w:val="28"/>
          <w:lang w:val="ru-RU"/>
        </w:rPr>
        <w:t>7</w:t>
      </w:r>
      <w:r w:rsidRPr="00153DB1">
        <w:rPr>
          <w:rFonts w:ascii="Times New Roman" w:hAnsi="Times New Roman" w:cs="Times New Roman"/>
          <w:sz w:val="28"/>
          <w:szCs w:val="28"/>
          <w:lang w:val="ru-RU"/>
        </w:rPr>
        <w:t xml:space="preserve">] Но в случае финансового кризиса 2007 года пострадали и сами страховщики, которые покрывали риски по ипотечным кредитам, риски финансовых операций или предоставляли гарантированные займы. Значительный убыток в их балансе возник из-за единовременного увеличения уровня выплачиваемых компенсаций. </w:t>
      </w:r>
      <w:r w:rsidR="002D30E6" w:rsidRPr="00153DB1">
        <w:rPr>
          <w:rFonts w:ascii="Times New Roman" w:hAnsi="Times New Roman" w:cs="Times New Roman"/>
          <w:sz w:val="28"/>
          <w:szCs w:val="28"/>
          <w:lang w:val="ru-RU"/>
        </w:rPr>
        <w:t>[18</w:t>
      </w:r>
      <w:r w:rsidRPr="00153DB1">
        <w:rPr>
          <w:rFonts w:ascii="Times New Roman" w:hAnsi="Times New Roman" w:cs="Times New Roman"/>
          <w:sz w:val="28"/>
          <w:szCs w:val="28"/>
          <w:lang w:val="ru-RU"/>
        </w:rPr>
        <w:t>] А</w:t>
      </w:r>
      <w:r w:rsidR="00AF7888" w:rsidRPr="00153DB1">
        <w:rPr>
          <w:rFonts w:ascii="Times New Roman" w:hAnsi="Times New Roman" w:cs="Times New Roman"/>
          <w:sz w:val="28"/>
          <w:szCs w:val="28"/>
          <w:lang w:val="ru-RU"/>
        </w:rPr>
        <w:t xml:space="preserve"> </w:t>
      </w:r>
      <w:r w:rsidRPr="00153DB1">
        <w:rPr>
          <w:rFonts w:ascii="Times New Roman" w:hAnsi="Times New Roman" w:cs="Times New Roman"/>
          <w:sz w:val="28"/>
          <w:szCs w:val="28"/>
          <w:lang w:val="ru-RU"/>
        </w:rPr>
        <w:t>в 2012 году в результате ошибочной политики государства произошел кризис на рынке ОСАГО, приведший к признанию его нерентабельным и повышению тарифов по ОСАГО на 23-30 % (указание ЦБ</w:t>
      </w:r>
      <w:r w:rsidRPr="00153DB1">
        <w:rPr>
          <w:rFonts w:ascii="Times New Roman" w:hAnsi="Times New Roman" w:cs="Times New Roman"/>
          <w:sz w:val="28"/>
          <w:szCs w:val="28"/>
        </w:rPr>
        <w:t> </w:t>
      </w:r>
      <w:r w:rsidRPr="00153DB1">
        <w:rPr>
          <w:rFonts w:ascii="Times New Roman" w:hAnsi="Times New Roman" w:cs="Times New Roman"/>
          <w:sz w:val="28"/>
          <w:szCs w:val="28"/>
          <w:lang w:val="ru-RU"/>
        </w:rPr>
        <w:t>РФ от</w:t>
      </w:r>
      <w:r w:rsidRPr="00153DB1">
        <w:rPr>
          <w:rFonts w:ascii="Times New Roman" w:hAnsi="Times New Roman" w:cs="Times New Roman"/>
          <w:sz w:val="28"/>
          <w:szCs w:val="28"/>
        </w:rPr>
        <w:t> </w:t>
      </w:r>
      <w:r w:rsidRPr="00153DB1">
        <w:rPr>
          <w:rFonts w:ascii="Times New Roman" w:hAnsi="Times New Roman" w:cs="Times New Roman"/>
          <w:sz w:val="28"/>
          <w:szCs w:val="28"/>
          <w:lang w:val="ru-RU"/>
        </w:rPr>
        <w:t>19.09.2014 №</w:t>
      </w:r>
      <w:r w:rsidRPr="00153DB1">
        <w:rPr>
          <w:rFonts w:ascii="Times New Roman" w:hAnsi="Times New Roman" w:cs="Times New Roman"/>
          <w:sz w:val="28"/>
          <w:szCs w:val="28"/>
        </w:rPr>
        <w:t> </w:t>
      </w:r>
      <w:r w:rsidRPr="00153DB1">
        <w:rPr>
          <w:rFonts w:ascii="Times New Roman" w:hAnsi="Times New Roman" w:cs="Times New Roman"/>
          <w:sz w:val="28"/>
          <w:szCs w:val="28"/>
          <w:lang w:val="ru-RU"/>
        </w:rPr>
        <w:t xml:space="preserve">3384-У). </w:t>
      </w:r>
      <w:r w:rsidR="002D30E6" w:rsidRPr="00153DB1">
        <w:rPr>
          <w:rFonts w:ascii="Times New Roman" w:hAnsi="Times New Roman" w:cs="Times New Roman"/>
          <w:sz w:val="28"/>
          <w:szCs w:val="28"/>
          <w:lang w:val="ru-RU"/>
        </w:rPr>
        <w:t>[19][20</w:t>
      </w:r>
      <w:r w:rsidRPr="00153DB1">
        <w:rPr>
          <w:rFonts w:ascii="Times New Roman" w:hAnsi="Times New Roman" w:cs="Times New Roman"/>
          <w:sz w:val="28"/>
          <w:szCs w:val="28"/>
          <w:lang w:val="ru-RU"/>
        </w:rPr>
        <w:t xml:space="preserve">] </w:t>
      </w:r>
      <w:r w:rsidR="007F4B2C" w:rsidRPr="00153DB1">
        <w:rPr>
          <w:rFonts w:ascii="Times New Roman" w:hAnsi="Times New Roman" w:cs="Times New Roman"/>
          <w:sz w:val="28"/>
          <w:szCs w:val="28"/>
          <w:lang w:val="ru-RU"/>
        </w:rPr>
        <w:t>Останется ли копания на рынке или нет, зависит от того</w:t>
      </w:r>
      <w:r w:rsidR="00AF7888" w:rsidRPr="00153DB1">
        <w:rPr>
          <w:rFonts w:ascii="Times New Roman" w:hAnsi="Times New Roman" w:cs="Times New Roman"/>
          <w:sz w:val="28"/>
          <w:szCs w:val="28"/>
          <w:lang w:val="ru-RU"/>
        </w:rPr>
        <w:t>,</w:t>
      </w:r>
      <w:r w:rsidR="007F4B2C" w:rsidRPr="00153DB1">
        <w:rPr>
          <w:rFonts w:ascii="Times New Roman" w:hAnsi="Times New Roman" w:cs="Times New Roman"/>
          <w:sz w:val="28"/>
          <w:szCs w:val="28"/>
          <w:lang w:val="ru-RU"/>
        </w:rPr>
        <w:t xml:space="preserve"> насколько сбалансирован совокупный портфель направлений ее деятельности. То есть в случае начала кризиса в одной отросли, это не должно перекрыть прибыль от других направлений ее деятельности.</w:t>
      </w:r>
      <w:r w:rsidRPr="00153DB1">
        <w:rPr>
          <w:rFonts w:ascii="Times New Roman" w:hAnsi="Times New Roman" w:cs="Times New Roman"/>
          <w:sz w:val="28"/>
          <w:szCs w:val="28"/>
          <w:lang w:val="ru-RU"/>
        </w:rPr>
        <w:t xml:space="preserve"> Поэтому необходимо учитывать вид предлагаемых страховыми компаниями страховых услуг и их разнообразие.</w:t>
      </w:r>
      <w:r w:rsidR="00162690" w:rsidRPr="00153DB1">
        <w:rPr>
          <w:rFonts w:ascii="Times New Roman" w:hAnsi="Times New Roman" w:cs="Times New Roman"/>
          <w:sz w:val="28"/>
          <w:szCs w:val="28"/>
          <w:lang w:val="ru-RU"/>
        </w:rPr>
        <w:t xml:space="preserve"> (Рис. 5)</w:t>
      </w:r>
    </w:p>
    <w:p w:rsidR="007F4B2C" w:rsidRPr="00153DB1" w:rsidRDefault="007F4B2C" w:rsidP="007F4B2C">
      <w:pPr>
        <w:spacing w:line="276" w:lineRule="auto"/>
        <w:jc w:val="center"/>
        <w:rPr>
          <w:rFonts w:ascii="Times New Roman" w:hAnsi="Times New Roman" w:cs="Times New Roman"/>
          <w:sz w:val="24"/>
          <w:szCs w:val="24"/>
        </w:rPr>
      </w:pPr>
      <w:r w:rsidRPr="00153DB1">
        <w:rPr>
          <w:rFonts w:ascii="Times New Roman" w:hAnsi="Times New Roman" w:cs="Times New Roman"/>
          <w:noProof/>
          <w:sz w:val="24"/>
          <w:szCs w:val="24"/>
          <w:lang w:val="ru-RU" w:eastAsia="ru-RU"/>
        </w:rPr>
        <w:drawing>
          <wp:inline distT="0" distB="0" distL="0" distR="0" wp14:anchorId="45501A3A" wp14:editId="2D0AFCD6">
            <wp:extent cx="3962400" cy="2377440"/>
            <wp:effectExtent l="0" t="0" r="0" b="3810"/>
            <wp:docPr id="6" name="Диаграмма 6"/>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rsidR="00F22504" w:rsidRPr="009D6594" w:rsidRDefault="00F22504" w:rsidP="009D6594">
      <w:pPr>
        <w:spacing w:line="276" w:lineRule="auto"/>
        <w:jc w:val="center"/>
        <w:rPr>
          <w:rFonts w:ascii="Times New Roman" w:hAnsi="Times New Roman" w:cs="Times New Roman"/>
          <w:sz w:val="28"/>
          <w:szCs w:val="28"/>
          <w:lang w:val="ru-RU"/>
        </w:rPr>
      </w:pPr>
      <w:r w:rsidRPr="00B0316F">
        <w:rPr>
          <w:rFonts w:ascii="Times New Roman" w:hAnsi="Times New Roman" w:cs="Times New Roman"/>
          <w:bCs/>
          <w:sz w:val="28"/>
          <w:szCs w:val="28"/>
          <w:lang w:val="ru-RU"/>
        </w:rPr>
        <w:t>Рис.5 - Структура страхового рынка по объему премий премии на 2018 год</w:t>
      </w:r>
    </w:p>
    <w:p w:rsidR="000837B7" w:rsidRPr="00153DB1" w:rsidRDefault="000E52E6" w:rsidP="005E3BF2">
      <w:pPr>
        <w:pStyle w:val="1"/>
        <w:pageBreakBefore/>
        <w:spacing w:after="240"/>
        <w:rPr>
          <w:rFonts w:ascii="Times New Roman" w:hAnsi="Times New Roman" w:cs="Times New Roman"/>
          <w:b/>
          <w:color w:val="auto"/>
          <w:sz w:val="36"/>
          <w:szCs w:val="36"/>
          <w:lang w:val="ru-RU"/>
        </w:rPr>
      </w:pPr>
      <w:bookmarkStart w:id="4" w:name="_Toc9892464"/>
      <w:r w:rsidRPr="00153DB1">
        <w:rPr>
          <w:rFonts w:ascii="Times New Roman" w:hAnsi="Times New Roman" w:cs="Times New Roman"/>
          <w:b/>
          <w:color w:val="auto"/>
          <w:sz w:val="36"/>
          <w:szCs w:val="36"/>
          <w:lang w:val="ru-RU"/>
        </w:rPr>
        <w:lastRenderedPageBreak/>
        <w:t xml:space="preserve">4. </w:t>
      </w:r>
      <w:r w:rsidR="000837B7" w:rsidRPr="00153DB1">
        <w:rPr>
          <w:rFonts w:ascii="Times New Roman" w:hAnsi="Times New Roman" w:cs="Times New Roman"/>
          <w:b/>
          <w:color w:val="auto"/>
          <w:sz w:val="36"/>
          <w:szCs w:val="36"/>
          <w:lang w:val="ru-RU"/>
        </w:rPr>
        <w:t>Данные для эмпирического исследования</w:t>
      </w:r>
      <w:bookmarkEnd w:id="4"/>
    </w:p>
    <w:p w:rsidR="000837B7" w:rsidRPr="00153DB1" w:rsidRDefault="000837B7" w:rsidP="00987987">
      <w:pPr>
        <w:spacing w:line="360" w:lineRule="auto"/>
        <w:ind w:firstLine="720"/>
        <w:jc w:val="both"/>
        <w:rPr>
          <w:rFonts w:ascii="Times New Roman" w:hAnsi="Times New Roman" w:cs="Times New Roman"/>
          <w:sz w:val="28"/>
          <w:szCs w:val="28"/>
          <w:lang w:val="ru-RU"/>
        </w:rPr>
      </w:pPr>
      <w:r w:rsidRPr="00153DB1">
        <w:rPr>
          <w:rFonts w:ascii="Times New Roman" w:hAnsi="Times New Roman" w:cs="Times New Roman"/>
          <w:sz w:val="28"/>
          <w:szCs w:val="28"/>
          <w:lang w:val="ru-RU"/>
        </w:rPr>
        <w:t xml:space="preserve">В </w:t>
      </w:r>
      <w:r w:rsidR="00FD02E7" w:rsidRPr="00153DB1">
        <w:rPr>
          <w:rFonts w:ascii="Times New Roman" w:hAnsi="Times New Roman" w:cs="Times New Roman"/>
          <w:sz w:val="28"/>
          <w:szCs w:val="28"/>
          <w:lang w:val="ru-RU"/>
        </w:rPr>
        <w:t>дипломной</w:t>
      </w:r>
      <w:r w:rsidRPr="00153DB1">
        <w:rPr>
          <w:rFonts w:ascii="Times New Roman" w:hAnsi="Times New Roman" w:cs="Times New Roman"/>
          <w:sz w:val="28"/>
          <w:szCs w:val="28"/>
          <w:lang w:val="ru-RU"/>
        </w:rPr>
        <w:t xml:space="preserve"> работе за дату дефолта страховой компании взята дата отзыва лицензии </w:t>
      </w:r>
      <w:r w:rsidR="004855C9" w:rsidRPr="00153DB1">
        <w:rPr>
          <w:rFonts w:ascii="Times New Roman" w:hAnsi="Times New Roman" w:cs="Times New Roman"/>
          <w:sz w:val="28"/>
          <w:szCs w:val="28"/>
          <w:lang w:val="ru-RU"/>
        </w:rPr>
        <w:t>центральным банком</w:t>
      </w:r>
      <w:r w:rsidR="00FF08DC" w:rsidRPr="00153DB1">
        <w:rPr>
          <w:rFonts w:ascii="Times New Roman" w:hAnsi="Times New Roman" w:cs="Times New Roman"/>
          <w:sz w:val="28"/>
          <w:szCs w:val="28"/>
          <w:lang w:val="ru-RU"/>
        </w:rPr>
        <w:t>, являющимся регулятором</w:t>
      </w:r>
      <w:r w:rsidR="004855C9" w:rsidRPr="00153DB1">
        <w:rPr>
          <w:rFonts w:ascii="Times New Roman" w:hAnsi="Times New Roman" w:cs="Times New Roman"/>
          <w:sz w:val="28"/>
          <w:szCs w:val="28"/>
          <w:lang w:val="ru-RU"/>
        </w:rPr>
        <w:t>. В следствие отзыва лицензии прекращается вся страховая деятельность организации под ее регистрационным номером</w:t>
      </w:r>
      <w:r w:rsidR="00B70AB9" w:rsidRPr="00153DB1">
        <w:rPr>
          <w:rFonts w:ascii="Times New Roman" w:hAnsi="Times New Roman" w:cs="Times New Roman"/>
          <w:sz w:val="28"/>
          <w:szCs w:val="28"/>
          <w:lang w:val="ru-RU"/>
        </w:rPr>
        <w:t>,</w:t>
      </w:r>
      <w:r w:rsidR="004855C9" w:rsidRPr="00153DB1">
        <w:rPr>
          <w:rFonts w:ascii="Times New Roman" w:hAnsi="Times New Roman" w:cs="Times New Roman"/>
          <w:sz w:val="28"/>
          <w:szCs w:val="28"/>
          <w:lang w:val="ru-RU"/>
        </w:rPr>
        <w:t xml:space="preserve"> и начинается процесс ликвидации компании, если</w:t>
      </w:r>
      <w:r w:rsidR="00B70AB9" w:rsidRPr="00153DB1">
        <w:rPr>
          <w:rFonts w:ascii="Times New Roman" w:hAnsi="Times New Roman" w:cs="Times New Roman"/>
          <w:sz w:val="28"/>
          <w:szCs w:val="28"/>
          <w:lang w:val="ru-RU"/>
        </w:rPr>
        <w:t xml:space="preserve"> ещё</w:t>
      </w:r>
      <w:r w:rsidR="004855C9" w:rsidRPr="00153DB1">
        <w:rPr>
          <w:rFonts w:ascii="Times New Roman" w:hAnsi="Times New Roman" w:cs="Times New Roman"/>
          <w:sz w:val="28"/>
          <w:szCs w:val="28"/>
          <w:lang w:val="ru-RU"/>
        </w:rPr>
        <w:t xml:space="preserve"> не был начат ранее. </w:t>
      </w:r>
    </w:p>
    <w:p w:rsidR="00FF08DC" w:rsidRPr="00153DB1" w:rsidRDefault="00FF08DC" w:rsidP="00987987">
      <w:pPr>
        <w:spacing w:line="360" w:lineRule="auto"/>
        <w:ind w:firstLine="360"/>
        <w:jc w:val="both"/>
        <w:rPr>
          <w:rFonts w:ascii="Times New Roman" w:hAnsi="Times New Roman" w:cs="Times New Roman"/>
          <w:sz w:val="28"/>
          <w:szCs w:val="28"/>
          <w:lang w:val="ru-RU"/>
        </w:rPr>
      </w:pPr>
      <w:r w:rsidRPr="00153DB1">
        <w:rPr>
          <w:rFonts w:ascii="Times New Roman" w:hAnsi="Times New Roman" w:cs="Times New Roman"/>
          <w:sz w:val="28"/>
          <w:szCs w:val="28"/>
          <w:lang w:val="ru-RU"/>
        </w:rPr>
        <w:t>Согласно Статье федерального закона (Закон РФ от 27.11.1992 N 4015-1 (ред. от 28.11.2018) "Об организации страхово</w:t>
      </w:r>
      <w:r w:rsidR="000A09C8" w:rsidRPr="00153DB1">
        <w:rPr>
          <w:rFonts w:ascii="Times New Roman" w:hAnsi="Times New Roman" w:cs="Times New Roman"/>
          <w:sz w:val="28"/>
          <w:szCs w:val="28"/>
          <w:lang w:val="ru-RU"/>
        </w:rPr>
        <w:t>го дела в Российской Федерации") [21]</w:t>
      </w:r>
      <w:r w:rsidRPr="00153DB1">
        <w:rPr>
          <w:rFonts w:ascii="Times New Roman" w:hAnsi="Times New Roman" w:cs="Times New Roman"/>
          <w:sz w:val="28"/>
          <w:szCs w:val="28"/>
          <w:lang w:val="ru-RU"/>
        </w:rPr>
        <w:t xml:space="preserve"> отзыв лицензии страховой компании происходит</w:t>
      </w:r>
      <w:r w:rsidR="00360891" w:rsidRPr="00153DB1">
        <w:rPr>
          <w:rFonts w:ascii="Times New Roman" w:hAnsi="Times New Roman" w:cs="Times New Roman"/>
          <w:sz w:val="28"/>
          <w:szCs w:val="28"/>
          <w:lang w:val="ru-RU"/>
        </w:rPr>
        <w:t xml:space="preserve"> по решению суда либо органа страхового надзора, в том числе по </w:t>
      </w:r>
      <w:r w:rsidR="00246E1F" w:rsidRPr="00153DB1">
        <w:rPr>
          <w:rFonts w:ascii="Times New Roman" w:hAnsi="Times New Roman" w:cs="Times New Roman"/>
          <w:sz w:val="28"/>
          <w:szCs w:val="28"/>
          <w:lang w:val="ru-RU"/>
        </w:rPr>
        <w:t xml:space="preserve">собственному </w:t>
      </w:r>
      <w:r w:rsidR="00360891" w:rsidRPr="00153DB1">
        <w:rPr>
          <w:rFonts w:ascii="Times New Roman" w:hAnsi="Times New Roman" w:cs="Times New Roman"/>
          <w:sz w:val="28"/>
          <w:szCs w:val="28"/>
          <w:lang w:val="ru-RU"/>
        </w:rPr>
        <w:t xml:space="preserve">заявлению страховщика об отказе от продолжения ведения страховой деятельности. </w:t>
      </w:r>
      <w:r w:rsidR="00C02229" w:rsidRPr="00153DB1">
        <w:rPr>
          <w:rFonts w:ascii="Times New Roman" w:hAnsi="Times New Roman" w:cs="Times New Roman"/>
          <w:sz w:val="28"/>
          <w:szCs w:val="28"/>
          <w:lang w:val="ru-RU"/>
        </w:rPr>
        <w:t>По закону о</w:t>
      </w:r>
      <w:r w:rsidR="00360891" w:rsidRPr="00153DB1">
        <w:rPr>
          <w:rFonts w:ascii="Times New Roman" w:hAnsi="Times New Roman" w:cs="Times New Roman"/>
          <w:sz w:val="28"/>
          <w:szCs w:val="28"/>
          <w:lang w:val="ru-RU"/>
        </w:rPr>
        <w:t>снов</w:t>
      </w:r>
      <w:r w:rsidR="00C02229" w:rsidRPr="00153DB1">
        <w:rPr>
          <w:rFonts w:ascii="Times New Roman" w:hAnsi="Times New Roman" w:cs="Times New Roman"/>
          <w:sz w:val="28"/>
          <w:szCs w:val="28"/>
          <w:lang w:val="ru-RU"/>
        </w:rPr>
        <w:t>аниями для отзыва лицензии</w:t>
      </w:r>
      <w:r w:rsidR="00360891" w:rsidRPr="00153DB1">
        <w:rPr>
          <w:rFonts w:ascii="Times New Roman" w:hAnsi="Times New Roman" w:cs="Times New Roman"/>
          <w:sz w:val="28"/>
          <w:szCs w:val="28"/>
          <w:lang w:val="ru-RU"/>
        </w:rPr>
        <w:t xml:space="preserve"> являются</w:t>
      </w:r>
      <w:r w:rsidRPr="00153DB1">
        <w:rPr>
          <w:rFonts w:ascii="Times New Roman" w:hAnsi="Times New Roman" w:cs="Times New Roman"/>
          <w:sz w:val="28"/>
          <w:szCs w:val="28"/>
          <w:lang w:val="ru-RU"/>
        </w:rPr>
        <w:t>:</w:t>
      </w:r>
    </w:p>
    <w:p w:rsidR="00FF08DC" w:rsidRPr="00153DB1" w:rsidRDefault="00B70AB9" w:rsidP="00987987">
      <w:pPr>
        <w:pStyle w:val="a3"/>
        <w:numPr>
          <w:ilvl w:val="0"/>
          <w:numId w:val="1"/>
        </w:numPr>
        <w:spacing w:before="240" w:line="360" w:lineRule="auto"/>
        <w:jc w:val="both"/>
        <w:rPr>
          <w:rFonts w:ascii="Times New Roman" w:hAnsi="Times New Roman" w:cs="Times New Roman"/>
          <w:sz w:val="28"/>
          <w:szCs w:val="28"/>
          <w:lang w:val="ru-RU"/>
        </w:rPr>
      </w:pPr>
      <w:r w:rsidRPr="00153DB1">
        <w:rPr>
          <w:rFonts w:ascii="Times New Roman" w:hAnsi="Times New Roman" w:cs="Times New Roman"/>
          <w:sz w:val="28"/>
          <w:szCs w:val="28"/>
          <w:lang w:val="ru-RU"/>
        </w:rPr>
        <w:t>и</w:t>
      </w:r>
      <w:r w:rsidR="00FF08DC" w:rsidRPr="00153DB1">
        <w:rPr>
          <w:rFonts w:ascii="Times New Roman" w:hAnsi="Times New Roman" w:cs="Times New Roman"/>
          <w:sz w:val="28"/>
          <w:szCs w:val="28"/>
          <w:lang w:val="ru-RU"/>
        </w:rPr>
        <w:t>нвести</w:t>
      </w:r>
      <w:r w:rsidRPr="00153DB1">
        <w:rPr>
          <w:rFonts w:ascii="Times New Roman" w:hAnsi="Times New Roman" w:cs="Times New Roman"/>
          <w:sz w:val="28"/>
          <w:szCs w:val="28"/>
          <w:lang w:val="ru-RU"/>
        </w:rPr>
        <w:t>ции</w:t>
      </w:r>
      <w:r w:rsidR="00FF08DC" w:rsidRPr="00153DB1">
        <w:rPr>
          <w:rFonts w:ascii="Times New Roman" w:hAnsi="Times New Roman" w:cs="Times New Roman"/>
          <w:sz w:val="28"/>
          <w:szCs w:val="28"/>
          <w:lang w:val="ru-RU"/>
        </w:rPr>
        <w:t xml:space="preserve"> сре</w:t>
      </w:r>
      <w:r w:rsidR="00360891" w:rsidRPr="00153DB1">
        <w:rPr>
          <w:rFonts w:ascii="Times New Roman" w:hAnsi="Times New Roman" w:cs="Times New Roman"/>
          <w:sz w:val="28"/>
          <w:szCs w:val="28"/>
          <w:lang w:val="ru-RU"/>
        </w:rPr>
        <w:t>дств в неразрешенные активы или</w:t>
      </w:r>
      <w:r w:rsidRPr="00153DB1">
        <w:rPr>
          <w:rFonts w:ascii="Times New Roman" w:hAnsi="Times New Roman" w:cs="Times New Roman"/>
          <w:sz w:val="28"/>
          <w:szCs w:val="28"/>
          <w:lang w:val="ru-RU"/>
        </w:rPr>
        <w:t xml:space="preserve"> в случае</w:t>
      </w:r>
      <w:r w:rsidR="00360891" w:rsidRPr="00153DB1">
        <w:rPr>
          <w:rFonts w:ascii="Times New Roman" w:hAnsi="Times New Roman" w:cs="Times New Roman"/>
          <w:sz w:val="28"/>
          <w:szCs w:val="28"/>
          <w:lang w:val="ru-RU"/>
        </w:rPr>
        <w:t xml:space="preserve">, </w:t>
      </w:r>
      <w:r w:rsidRPr="00153DB1">
        <w:rPr>
          <w:rFonts w:ascii="Times New Roman" w:hAnsi="Times New Roman" w:cs="Times New Roman"/>
          <w:sz w:val="28"/>
          <w:szCs w:val="28"/>
          <w:lang w:val="ru-RU"/>
        </w:rPr>
        <w:t>когда</w:t>
      </w:r>
      <w:r w:rsidR="00FF08DC" w:rsidRPr="00153DB1">
        <w:rPr>
          <w:rFonts w:ascii="Times New Roman" w:hAnsi="Times New Roman" w:cs="Times New Roman"/>
          <w:sz w:val="28"/>
          <w:szCs w:val="28"/>
          <w:lang w:val="ru-RU"/>
        </w:rPr>
        <w:t xml:space="preserve"> </w:t>
      </w:r>
      <w:r w:rsidR="00360891" w:rsidRPr="00153DB1">
        <w:rPr>
          <w:rFonts w:ascii="Times New Roman" w:hAnsi="Times New Roman" w:cs="Times New Roman"/>
          <w:sz w:val="28"/>
          <w:szCs w:val="28"/>
          <w:lang w:val="ru-RU"/>
        </w:rPr>
        <w:t>инвестированные</w:t>
      </w:r>
      <w:r w:rsidR="00FF08DC" w:rsidRPr="00153DB1">
        <w:rPr>
          <w:rFonts w:ascii="Times New Roman" w:hAnsi="Times New Roman" w:cs="Times New Roman"/>
          <w:sz w:val="28"/>
          <w:szCs w:val="28"/>
          <w:lang w:val="ru-RU"/>
        </w:rPr>
        <w:t xml:space="preserve"> средства </w:t>
      </w:r>
      <w:r w:rsidR="00246E1F" w:rsidRPr="00153DB1">
        <w:rPr>
          <w:rFonts w:ascii="Times New Roman" w:hAnsi="Times New Roman" w:cs="Times New Roman"/>
          <w:sz w:val="28"/>
          <w:szCs w:val="28"/>
          <w:lang w:val="ru-RU"/>
        </w:rPr>
        <w:t xml:space="preserve">превышает 20% </w:t>
      </w:r>
      <w:r w:rsidR="00FF08DC" w:rsidRPr="00153DB1">
        <w:rPr>
          <w:rFonts w:ascii="Times New Roman" w:hAnsi="Times New Roman" w:cs="Times New Roman"/>
          <w:sz w:val="28"/>
          <w:szCs w:val="28"/>
          <w:lang w:val="ru-RU"/>
        </w:rPr>
        <w:t>от величины страховых резервов</w:t>
      </w:r>
      <w:r w:rsidR="00360891" w:rsidRPr="00153DB1">
        <w:rPr>
          <w:rFonts w:ascii="Times New Roman" w:hAnsi="Times New Roman" w:cs="Times New Roman"/>
          <w:sz w:val="28"/>
          <w:szCs w:val="28"/>
          <w:lang w:val="ru-RU"/>
        </w:rPr>
        <w:t xml:space="preserve"> или </w:t>
      </w:r>
      <w:r w:rsidR="000F0DF0" w:rsidRPr="00153DB1">
        <w:rPr>
          <w:rFonts w:ascii="Times New Roman" w:hAnsi="Times New Roman" w:cs="Times New Roman"/>
          <w:sz w:val="28"/>
          <w:szCs w:val="28"/>
          <w:lang w:val="ru-RU"/>
        </w:rPr>
        <w:t>капитала</w:t>
      </w:r>
      <w:r w:rsidR="00360891" w:rsidRPr="00153DB1">
        <w:rPr>
          <w:rFonts w:ascii="Times New Roman" w:hAnsi="Times New Roman" w:cs="Times New Roman"/>
          <w:sz w:val="28"/>
          <w:szCs w:val="28"/>
          <w:lang w:val="ru-RU"/>
        </w:rPr>
        <w:t xml:space="preserve"> компании</w:t>
      </w:r>
      <w:r w:rsidRPr="00153DB1">
        <w:rPr>
          <w:rFonts w:ascii="Times New Roman" w:hAnsi="Times New Roman" w:cs="Times New Roman"/>
          <w:sz w:val="28"/>
          <w:szCs w:val="28"/>
          <w:lang w:val="ru-RU"/>
        </w:rPr>
        <w:t>;</w:t>
      </w:r>
    </w:p>
    <w:p w:rsidR="00360891" w:rsidRPr="00153DB1" w:rsidRDefault="00360891" w:rsidP="00987987">
      <w:pPr>
        <w:pStyle w:val="a3"/>
        <w:numPr>
          <w:ilvl w:val="0"/>
          <w:numId w:val="1"/>
        </w:numPr>
        <w:spacing w:before="240" w:line="360" w:lineRule="auto"/>
        <w:jc w:val="both"/>
        <w:rPr>
          <w:rFonts w:ascii="Times New Roman" w:hAnsi="Times New Roman" w:cs="Times New Roman"/>
          <w:sz w:val="28"/>
          <w:szCs w:val="28"/>
          <w:lang w:val="ru-RU"/>
        </w:rPr>
      </w:pPr>
      <w:r w:rsidRPr="00153DB1">
        <w:rPr>
          <w:rFonts w:ascii="Times New Roman" w:hAnsi="Times New Roman" w:cs="Times New Roman"/>
          <w:sz w:val="28"/>
          <w:szCs w:val="28"/>
          <w:lang w:val="ru-RU"/>
        </w:rPr>
        <w:t>соотношение собственных средств и принятых обязательств более чем на 20% отлич</w:t>
      </w:r>
      <w:r w:rsidR="00B70AB9" w:rsidRPr="00153DB1">
        <w:rPr>
          <w:rFonts w:ascii="Times New Roman" w:hAnsi="Times New Roman" w:cs="Times New Roman"/>
          <w:sz w:val="28"/>
          <w:szCs w:val="28"/>
          <w:lang w:val="ru-RU"/>
        </w:rPr>
        <w:t>ается</w:t>
      </w:r>
      <w:r w:rsidRPr="00153DB1">
        <w:rPr>
          <w:rFonts w:ascii="Times New Roman" w:hAnsi="Times New Roman" w:cs="Times New Roman"/>
          <w:sz w:val="28"/>
          <w:szCs w:val="28"/>
          <w:lang w:val="ru-RU"/>
        </w:rPr>
        <w:t xml:space="preserve"> от минимально допустимого значения норматива</w:t>
      </w:r>
    </w:p>
    <w:p w:rsidR="000F0DF0" w:rsidRPr="00153DB1" w:rsidRDefault="000F0DF0" w:rsidP="00987987">
      <w:pPr>
        <w:pStyle w:val="a3"/>
        <w:numPr>
          <w:ilvl w:val="0"/>
          <w:numId w:val="1"/>
        </w:numPr>
        <w:spacing w:before="240" w:line="360" w:lineRule="auto"/>
        <w:jc w:val="both"/>
        <w:rPr>
          <w:rFonts w:ascii="Times New Roman" w:hAnsi="Times New Roman" w:cs="Times New Roman"/>
          <w:sz w:val="28"/>
          <w:szCs w:val="28"/>
          <w:lang w:val="ru-RU"/>
        </w:rPr>
      </w:pPr>
      <w:r w:rsidRPr="00153DB1">
        <w:rPr>
          <w:rFonts w:ascii="Times New Roman" w:hAnsi="Times New Roman" w:cs="Times New Roman"/>
          <w:sz w:val="28"/>
          <w:szCs w:val="28"/>
          <w:lang w:val="ru-RU"/>
        </w:rPr>
        <w:t>размер уставного капитала страховщика ниже минимального значения</w:t>
      </w:r>
    </w:p>
    <w:p w:rsidR="006F7833" w:rsidRPr="00153DB1" w:rsidRDefault="00006F4C" w:rsidP="00987987">
      <w:pPr>
        <w:pStyle w:val="a3"/>
        <w:numPr>
          <w:ilvl w:val="0"/>
          <w:numId w:val="1"/>
        </w:numPr>
        <w:spacing w:before="240" w:line="360" w:lineRule="auto"/>
        <w:jc w:val="both"/>
        <w:rPr>
          <w:rFonts w:ascii="Times New Roman" w:hAnsi="Times New Roman" w:cs="Times New Roman"/>
          <w:sz w:val="28"/>
          <w:szCs w:val="28"/>
          <w:lang w:val="ru-RU"/>
        </w:rPr>
      </w:pPr>
      <w:r w:rsidRPr="00153DB1">
        <w:rPr>
          <w:rFonts w:ascii="Times New Roman" w:hAnsi="Times New Roman" w:cs="Times New Roman"/>
          <w:sz w:val="28"/>
          <w:szCs w:val="28"/>
          <w:lang w:val="ru-RU"/>
        </w:rPr>
        <w:t>нарушение правил формирования страховых резервов, повлекшее занижение суммы страховых рез</w:t>
      </w:r>
      <w:r w:rsidR="00246E1F" w:rsidRPr="00153DB1">
        <w:rPr>
          <w:rFonts w:ascii="Times New Roman" w:hAnsi="Times New Roman" w:cs="Times New Roman"/>
          <w:sz w:val="28"/>
          <w:szCs w:val="28"/>
          <w:lang w:val="ru-RU"/>
        </w:rPr>
        <w:t>ервов более чем на 20%</w:t>
      </w:r>
    </w:p>
    <w:p w:rsidR="00006F4C" w:rsidRPr="00153DB1" w:rsidRDefault="000F0DF0" w:rsidP="00987987">
      <w:pPr>
        <w:pStyle w:val="a3"/>
        <w:numPr>
          <w:ilvl w:val="0"/>
          <w:numId w:val="1"/>
        </w:numPr>
        <w:spacing w:before="240" w:line="360" w:lineRule="auto"/>
        <w:jc w:val="both"/>
        <w:rPr>
          <w:rFonts w:ascii="Times New Roman" w:hAnsi="Times New Roman" w:cs="Times New Roman"/>
          <w:sz w:val="28"/>
          <w:szCs w:val="28"/>
          <w:lang w:val="ru-RU"/>
        </w:rPr>
      </w:pPr>
      <w:r w:rsidRPr="00153DB1">
        <w:rPr>
          <w:rFonts w:ascii="Times New Roman" w:hAnsi="Times New Roman" w:cs="Times New Roman"/>
          <w:sz w:val="28"/>
          <w:szCs w:val="28"/>
          <w:lang w:val="ru-RU"/>
        </w:rPr>
        <w:t>неоднократное непредставление или нарушение сроков представления отчетности или установление фактов существенной недостоверности отчетности</w:t>
      </w:r>
    </w:p>
    <w:p w:rsidR="000F0DF0" w:rsidRPr="00153DB1" w:rsidRDefault="000F0DF0" w:rsidP="00987987">
      <w:pPr>
        <w:pStyle w:val="a3"/>
        <w:numPr>
          <w:ilvl w:val="0"/>
          <w:numId w:val="1"/>
        </w:numPr>
        <w:spacing w:before="240" w:line="360" w:lineRule="auto"/>
        <w:jc w:val="both"/>
        <w:rPr>
          <w:rFonts w:ascii="Times New Roman" w:hAnsi="Times New Roman" w:cs="Times New Roman"/>
          <w:sz w:val="28"/>
          <w:szCs w:val="28"/>
          <w:lang w:val="ru-RU"/>
        </w:rPr>
      </w:pPr>
      <w:r w:rsidRPr="00153DB1">
        <w:rPr>
          <w:rFonts w:ascii="Times New Roman" w:hAnsi="Times New Roman" w:cs="Times New Roman"/>
          <w:sz w:val="28"/>
          <w:szCs w:val="28"/>
          <w:lang w:val="ru-RU"/>
        </w:rPr>
        <w:t>если субъект в течение года не осуществлял страховую деятельность</w:t>
      </w:r>
    </w:p>
    <w:p w:rsidR="00F84338" w:rsidRPr="00153DB1" w:rsidRDefault="00C02229" w:rsidP="00987987">
      <w:pPr>
        <w:spacing w:line="360" w:lineRule="auto"/>
        <w:ind w:firstLine="360"/>
        <w:jc w:val="both"/>
        <w:rPr>
          <w:rFonts w:ascii="Times New Roman" w:hAnsi="Times New Roman" w:cs="Times New Roman"/>
          <w:sz w:val="28"/>
          <w:szCs w:val="28"/>
          <w:lang w:val="ru-RU"/>
        </w:rPr>
      </w:pPr>
      <w:r w:rsidRPr="00153DB1">
        <w:rPr>
          <w:rFonts w:ascii="Times New Roman" w:hAnsi="Times New Roman" w:cs="Times New Roman"/>
          <w:sz w:val="28"/>
          <w:szCs w:val="28"/>
          <w:lang w:val="ru-RU"/>
        </w:rPr>
        <w:t>Так же регулятор может вынести решение об отзыве лицензии в следствие</w:t>
      </w:r>
      <w:r w:rsidR="00F84338" w:rsidRPr="00153DB1">
        <w:rPr>
          <w:rFonts w:ascii="Times New Roman" w:hAnsi="Times New Roman" w:cs="Times New Roman"/>
          <w:sz w:val="28"/>
          <w:szCs w:val="28"/>
          <w:lang w:val="ru-RU"/>
        </w:rPr>
        <w:t xml:space="preserve"> недостатка</w:t>
      </w:r>
      <w:r w:rsidRPr="00153DB1">
        <w:rPr>
          <w:rFonts w:ascii="Times New Roman" w:hAnsi="Times New Roman" w:cs="Times New Roman"/>
          <w:sz w:val="28"/>
          <w:szCs w:val="28"/>
          <w:lang w:val="ru-RU"/>
        </w:rPr>
        <w:t xml:space="preserve"> лик</w:t>
      </w:r>
      <w:r w:rsidR="00F84338" w:rsidRPr="00153DB1">
        <w:rPr>
          <w:rFonts w:ascii="Times New Roman" w:hAnsi="Times New Roman" w:cs="Times New Roman"/>
          <w:sz w:val="28"/>
          <w:szCs w:val="28"/>
          <w:lang w:val="ru-RU"/>
        </w:rPr>
        <w:t>видности и платёжеспособности</w:t>
      </w:r>
      <w:r w:rsidR="00F63B6F" w:rsidRPr="00153DB1">
        <w:rPr>
          <w:rFonts w:ascii="Times New Roman" w:hAnsi="Times New Roman" w:cs="Times New Roman"/>
          <w:sz w:val="28"/>
          <w:szCs w:val="28"/>
          <w:lang w:val="ru-RU"/>
        </w:rPr>
        <w:t xml:space="preserve"> страховой компании</w:t>
      </w:r>
      <w:r w:rsidR="00F84338" w:rsidRPr="00153DB1">
        <w:rPr>
          <w:rFonts w:ascii="Times New Roman" w:hAnsi="Times New Roman" w:cs="Times New Roman"/>
          <w:sz w:val="28"/>
          <w:szCs w:val="28"/>
          <w:lang w:val="ru-RU"/>
        </w:rPr>
        <w:t xml:space="preserve">, а именно </w:t>
      </w:r>
      <w:r w:rsidR="00F84338" w:rsidRPr="00153DB1">
        <w:rPr>
          <w:rFonts w:ascii="Times New Roman" w:hAnsi="Times New Roman" w:cs="Times New Roman"/>
          <w:sz w:val="28"/>
          <w:szCs w:val="28"/>
          <w:lang w:val="ru-RU"/>
        </w:rPr>
        <w:lastRenderedPageBreak/>
        <w:t xml:space="preserve">не способности полного и своевременного выполнения обязательств перед клиентами. Видимым результатом данных проблем являются задержки страховых выплат и уклонение от возмещения ущерба под любым предлогом. </w:t>
      </w:r>
    </w:p>
    <w:p w:rsidR="00A269AD" w:rsidRPr="00153DB1" w:rsidRDefault="00EC38D9" w:rsidP="00987987">
      <w:pPr>
        <w:spacing w:line="360" w:lineRule="auto"/>
        <w:ind w:firstLine="360"/>
        <w:jc w:val="both"/>
        <w:rPr>
          <w:rFonts w:ascii="Times New Roman" w:hAnsi="Times New Roman" w:cs="Times New Roman"/>
          <w:sz w:val="28"/>
          <w:szCs w:val="28"/>
          <w:lang w:val="ru-RU"/>
        </w:rPr>
      </w:pPr>
      <w:r w:rsidRPr="00153DB1">
        <w:rPr>
          <w:rFonts w:ascii="Times New Roman" w:hAnsi="Times New Roman" w:cs="Times New Roman"/>
          <w:sz w:val="28"/>
          <w:szCs w:val="28"/>
          <w:lang w:val="ru-RU"/>
        </w:rPr>
        <w:t xml:space="preserve">Чтобы определить жизнеспособность страховщика, регулирующие органы полагаются на финансовые отчеты, подготовленные в соответствии с установленными законом принципами бухгалтерского учета. </w:t>
      </w:r>
      <w:r w:rsidR="006116E6" w:rsidRPr="00153DB1">
        <w:rPr>
          <w:rFonts w:ascii="Times New Roman" w:hAnsi="Times New Roman" w:cs="Times New Roman"/>
          <w:sz w:val="28"/>
          <w:szCs w:val="28"/>
          <w:lang w:val="ru-RU"/>
        </w:rPr>
        <w:t xml:space="preserve">Для исследования </w:t>
      </w:r>
      <w:r w:rsidR="00896F15" w:rsidRPr="00153DB1">
        <w:rPr>
          <w:rFonts w:ascii="Times New Roman" w:hAnsi="Times New Roman" w:cs="Times New Roman"/>
          <w:sz w:val="28"/>
          <w:szCs w:val="28"/>
          <w:lang w:val="ru-RU"/>
        </w:rPr>
        <w:t>было решено</w:t>
      </w:r>
      <w:r w:rsidR="00AD0829" w:rsidRPr="00153DB1">
        <w:rPr>
          <w:rFonts w:ascii="Times New Roman" w:hAnsi="Times New Roman" w:cs="Times New Roman"/>
          <w:sz w:val="28"/>
          <w:szCs w:val="28"/>
          <w:lang w:val="ru-RU"/>
        </w:rPr>
        <w:t xml:space="preserve"> использовать годовые данные финанс</w:t>
      </w:r>
      <w:r w:rsidR="00896F15" w:rsidRPr="00153DB1">
        <w:rPr>
          <w:rFonts w:ascii="Times New Roman" w:hAnsi="Times New Roman" w:cs="Times New Roman"/>
          <w:sz w:val="28"/>
          <w:szCs w:val="28"/>
          <w:lang w:val="ru-RU"/>
        </w:rPr>
        <w:t>овой отчетности в виде интервальных</w:t>
      </w:r>
      <w:r w:rsidR="00AD0829" w:rsidRPr="00153DB1">
        <w:rPr>
          <w:rFonts w:ascii="Times New Roman" w:hAnsi="Times New Roman" w:cs="Times New Roman"/>
          <w:sz w:val="28"/>
          <w:szCs w:val="28"/>
          <w:lang w:val="ru-RU"/>
        </w:rPr>
        <w:t xml:space="preserve"> значений на конец года</w:t>
      </w:r>
      <w:r w:rsidR="00896F15" w:rsidRPr="00153DB1">
        <w:rPr>
          <w:rFonts w:ascii="Times New Roman" w:hAnsi="Times New Roman" w:cs="Times New Roman"/>
          <w:sz w:val="28"/>
          <w:szCs w:val="28"/>
          <w:lang w:val="ru-RU"/>
        </w:rPr>
        <w:t xml:space="preserve"> в период с 2012 по 2017 гг., а именно: бухгалтерский баланс страховщика (Форма 1) и отчет о финансовых результатах страховщика (Форма 2)</w:t>
      </w:r>
      <w:r w:rsidR="00AD0829" w:rsidRPr="00153DB1">
        <w:rPr>
          <w:rFonts w:ascii="Times New Roman" w:hAnsi="Times New Roman" w:cs="Times New Roman"/>
          <w:sz w:val="28"/>
          <w:szCs w:val="28"/>
          <w:lang w:val="ru-RU"/>
        </w:rPr>
        <w:t xml:space="preserve">. Для этого </w:t>
      </w:r>
      <w:r w:rsidR="006116E6" w:rsidRPr="00153DB1">
        <w:rPr>
          <w:rFonts w:ascii="Times New Roman" w:hAnsi="Times New Roman" w:cs="Times New Roman"/>
          <w:sz w:val="28"/>
          <w:szCs w:val="28"/>
          <w:lang w:val="ru-RU"/>
        </w:rPr>
        <w:t>были</w:t>
      </w:r>
      <w:r w:rsidR="00E02C7E" w:rsidRPr="00153DB1">
        <w:rPr>
          <w:rFonts w:ascii="Times New Roman" w:hAnsi="Times New Roman" w:cs="Times New Roman"/>
          <w:sz w:val="28"/>
          <w:szCs w:val="28"/>
          <w:lang w:val="ru-RU"/>
        </w:rPr>
        <w:t xml:space="preserve"> сравнены</w:t>
      </w:r>
      <w:r w:rsidR="004F6B5E" w:rsidRPr="00153DB1">
        <w:rPr>
          <w:rFonts w:ascii="Times New Roman" w:hAnsi="Times New Roman" w:cs="Times New Roman"/>
          <w:sz w:val="28"/>
          <w:szCs w:val="28"/>
          <w:lang w:val="ru-RU"/>
        </w:rPr>
        <w:t xml:space="preserve"> базы данных СПАРК</w:t>
      </w:r>
      <w:r w:rsidR="000A09C8" w:rsidRPr="00153DB1">
        <w:rPr>
          <w:rFonts w:ascii="Times New Roman" w:hAnsi="Times New Roman" w:cs="Times New Roman"/>
          <w:sz w:val="28"/>
          <w:szCs w:val="28"/>
          <w:lang w:val="ru-RU"/>
        </w:rPr>
        <w:t xml:space="preserve"> [22]</w:t>
      </w:r>
      <w:r w:rsidR="004F6B5E" w:rsidRPr="00153DB1">
        <w:rPr>
          <w:rFonts w:ascii="Times New Roman" w:hAnsi="Times New Roman" w:cs="Times New Roman"/>
          <w:sz w:val="28"/>
          <w:szCs w:val="28"/>
          <w:lang w:val="ru-RU"/>
        </w:rPr>
        <w:t xml:space="preserve"> и </w:t>
      </w:r>
      <w:r w:rsidR="006116E6" w:rsidRPr="00153DB1">
        <w:rPr>
          <w:rFonts w:ascii="Times New Roman" w:hAnsi="Times New Roman" w:cs="Times New Roman"/>
          <w:sz w:val="28"/>
          <w:szCs w:val="28"/>
          <w:lang w:val="ru-RU"/>
        </w:rPr>
        <w:t>архивы ЦБ</w:t>
      </w:r>
      <w:r w:rsidR="000A09C8" w:rsidRPr="00153DB1">
        <w:rPr>
          <w:rFonts w:ascii="Times New Roman" w:hAnsi="Times New Roman" w:cs="Times New Roman"/>
          <w:sz w:val="28"/>
          <w:szCs w:val="28"/>
          <w:lang w:val="ru-RU"/>
        </w:rPr>
        <w:t xml:space="preserve"> [23]</w:t>
      </w:r>
      <w:r w:rsidR="006116E6" w:rsidRPr="00153DB1">
        <w:rPr>
          <w:rFonts w:ascii="Times New Roman" w:hAnsi="Times New Roman" w:cs="Times New Roman"/>
          <w:sz w:val="28"/>
          <w:szCs w:val="28"/>
          <w:lang w:val="ru-RU"/>
        </w:rPr>
        <w:t xml:space="preserve"> с </w:t>
      </w:r>
      <w:r w:rsidR="00AD0829" w:rsidRPr="00153DB1">
        <w:rPr>
          <w:rFonts w:ascii="Times New Roman" w:hAnsi="Times New Roman" w:cs="Times New Roman"/>
          <w:sz w:val="28"/>
          <w:szCs w:val="28"/>
          <w:lang w:val="ru-RU"/>
        </w:rPr>
        <w:t xml:space="preserve">бухгалтерскими балансами по российским </w:t>
      </w:r>
      <w:r w:rsidR="006116E6" w:rsidRPr="00153DB1">
        <w:rPr>
          <w:rFonts w:ascii="Times New Roman" w:hAnsi="Times New Roman" w:cs="Times New Roman"/>
          <w:sz w:val="28"/>
          <w:szCs w:val="28"/>
          <w:lang w:val="ru-RU"/>
        </w:rPr>
        <w:t>страхо</w:t>
      </w:r>
      <w:r w:rsidR="00AD0829" w:rsidRPr="00153DB1">
        <w:rPr>
          <w:rFonts w:ascii="Times New Roman" w:hAnsi="Times New Roman" w:cs="Times New Roman"/>
          <w:sz w:val="28"/>
          <w:szCs w:val="28"/>
          <w:lang w:val="ru-RU"/>
        </w:rPr>
        <w:t>вым</w:t>
      </w:r>
      <w:r w:rsidR="006116E6" w:rsidRPr="00153DB1">
        <w:rPr>
          <w:rFonts w:ascii="Times New Roman" w:hAnsi="Times New Roman" w:cs="Times New Roman"/>
          <w:sz w:val="28"/>
          <w:szCs w:val="28"/>
          <w:lang w:val="ru-RU"/>
        </w:rPr>
        <w:t xml:space="preserve"> компаний. </w:t>
      </w:r>
      <w:r w:rsidR="001A4AA6" w:rsidRPr="00153DB1">
        <w:rPr>
          <w:rFonts w:ascii="Times New Roman" w:hAnsi="Times New Roman" w:cs="Times New Roman"/>
          <w:sz w:val="28"/>
          <w:szCs w:val="28"/>
          <w:lang w:val="ru-RU"/>
        </w:rPr>
        <w:t>К</w:t>
      </w:r>
      <w:r w:rsidR="006116E6" w:rsidRPr="00153DB1">
        <w:rPr>
          <w:rFonts w:ascii="Times New Roman" w:hAnsi="Times New Roman" w:cs="Times New Roman"/>
          <w:sz w:val="28"/>
          <w:szCs w:val="28"/>
          <w:lang w:val="ru-RU"/>
        </w:rPr>
        <w:t xml:space="preserve"> достоинств</w:t>
      </w:r>
      <w:r w:rsidR="001A4AA6" w:rsidRPr="00153DB1">
        <w:rPr>
          <w:rFonts w:ascii="Times New Roman" w:hAnsi="Times New Roman" w:cs="Times New Roman"/>
          <w:sz w:val="28"/>
          <w:szCs w:val="28"/>
          <w:lang w:val="ru-RU"/>
        </w:rPr>
        <w:t>ам</w:t>
      </w:r>
      <w:r w:rsidR="006116E6" w:rsidRPr="00153DB1">
        <w:rPr>
          <w:rFonts w:ascii="Times New Roman" w:hAnsi="Times New Roman" w:cs="Times New Roman"/>
          <w:sz w:val="28"/>
          <w:szCs w:val="28"/>
          <w:lang w:val="ru-RU"/>
        </w:rPr>
        <w:t xml:space="preserve"> СПАРК относительно ресурсов ЦБ</w:t>
      </w:r>
      <w:r w:rsidR="001A4AA6" w:rsidRPr="00153DB1">
        <w:rPr>
          <w:rFonts w:ascii="Times New Roman" w:hAnsi="Times New Roman" w:cs="Times New Roman"/>
          <w:sz w:val="28"/>
          <w:szCs w:val="28"/>
          <w:lang w:val="ru-RU"/>
        </w:rPr>
        <w:t xml:space="preserve"> относится</w:t>
      </w:r>
      <w:r w:rsidR="006116E6" w:rsidRPr="00153DB1">
        <w:rPr>
          <w:rFonts w:ascii="Times New Roman" w:hAnsi="Times New Roman" w:cs="Times New Roman"/>
          <w:sz w:val="28"/>
          <w:szCs w:val="28"/>
          <w:lang w:val="ru-RU"/>
        </w:rPr>
        <w:t xml:space="preserve"> то</w:t>
      </w:r>
      <w:r w:rsidR="001A4AA6" w:rsidRPr="00153DB1">
        <w:rPr>
          <w:rFonts w:ascii="Times New Roman" w:hAnsi="Times New Roman" w:cs="Times New Roman"/>
          <w:sz w:val="28"/>
          <w:szCs w:val="28"/>
          <w:lang w:val="ru-RU"/>
        </w:rPr>
        <w:t>,</w:t>
      </w:r>
      <w:r w:rsidR="006116E6" w:rsidRPr="00153DB1">
        <w:rPr>
          <w:rFonts w:ascii="Times New Roman" w:hAnsi="Times New Roman" w:cs="Times New Roman"/>
          <w:sz w:val="28"/>
          <w:szCs w:val="28"/>
          <w:lang w:val="ru-RU"/>
        </w:rPr>
        <w:t xml:space="preserve"> что все показатели уже объединены в сводные таблицы со всеми компаниями, но кол</w:t>
      </w:r>
      <w:r w:rsidR="00ED2E90" w:rsidRPr="00153DB1">
        <w:rPr>
          <w:rFonts w:ascii="Times New Roman" w:hAnsi="Times New Roman" w:cs="Times New Roman"/>
          <w:sz w:val="28"/>
          <w:szCs w:val="28"/>
          <w:lang w:val="ru-RU"/>
        </w:rPr>
        <w:t>ичест</w:t>
      </w:r>
      <w:r w:rsidR="006116E6" w:rsidRPr="00153DB1">
        <w:rPr>
          <w:rFonts w:ascii="Times New Roman" w:hAnsi="Times New Roman" w:cs="Times New Roman"/>
          <w:sz w:val="28"/>
          <w:szCs w:val="28"/>
          <w:lang w:val="ru-RU"/>
        </w:rPr>
        <w:t>во самих показателей очень ограничено и представлены несколькими абсолютными, а все остальные относительные, поэтому вычислить новые</w:t>
      </w:r>
      <w:r w:rsidR="00896F15" w:rsidRPr="00153DB1">
        <w:rPr>
          <w:rFonts w:ascii="Times New Roman" w:hAnsi="Times New Roman" w:cs="Times New Roman"/>
          <w:sz w:val="28"/>
          <w:szCs w:val="28"/>
          <w:lang w:val="ru-RU"/>
        </w:rPr>
        <w:t xml:space="preserve"> на основе данных</w:t>
      </w:r>
      <w:r w:rsidR="006116E6" w:rsidRPr="00153DB1">
        <w:rPr>
          <w:rFonts w:ascii="Times New Roman" w:hAnsi="Times New Roman" w:cs="Times New Roman"/>
          <w:sz w:val="28"/>
          <w:szCs w:val="28"/>
          <w:lang w:val="ru-RU"/>
        </w:rPr>
        <w:t xml:space="preserve"> является невозможным. Так же наблюдений с 2012 по 2017</w:t>
      </w:r>
      <w:r w:rsidR="00ED2E90" w:rsidRPr="00153DB1">
        <w:rPr>
          <w:rFonts w:ascii="Times New Roman" w:hAnsi="Times New Roman" w:cs="Times New Roman"/>
          <w:sz w:val="28"/>
          <w:szCs w:val="28"/>
          <w:lang w:val="ru-RU"/>
        </w:rPr>
        <w:t xml:space="preserve"> год</w:t>
      </w:r>
      <w:r w:rsidR="006116E6" w:rsidRPr="00153DB1">
        <w:rPr>
          <w:rFonts w:ascii="Times New Roman" w:hAnsi="Times New Roman" w:cs="Times New Roman"/>
          <w:sz w:val="28"/>
          <w:szCs w:val="28"/>
          <w:lang w:val="ru-RU"/>
        </w:rPr>
        <w:t xml:space="preserve"> </w:t>
      </w:r>
      <w:r w:rsidR="00945C23" w:rsidRPr="00153DB1">
        <w:rPr>
          <w:rFonts w:ascii="Times New Roman" w:hAnsi="Times New Roman" w:cs="Times New Roman"/>
          <w:sz w:val="28"/>
          <w:szCs w:val="28"/>
          <w:lang w:val="ru-RU"/>
        </w:rPr>
        <w:t xml:space="preserve">в базе ЦБ больше, чем в СПАРК, но отчетный период в </w:t>
      </w:r>
      <w:r w:rsidR="008645E9" w:rsidRPr="00153DB1">
        <w:rPr>
          <w:rFonts w:ascii="Times New Roman" w:hAnsi="Times New Roman" w:cs="Times New Roman"/>
          <w:sz w:val="28"/>
          <w:szCs w:val="28"/>
          <w:lang w:val="ru-RU"/>
        </w:rPr>
        <w:t>СПАРК</w:t>
      </w:r>
      <w:r w:rsidR="00945C23" w:rsidRPr="00153DB1">
        <w:rPr>
          <w:rFonts w:ascii="Times New Roman" w:hAnsi="Times New Roman" w:cs="Times New Roman"/>
          <w:sz w:val="28"/>
          <w:szCs w:val="28"/>
          <w:lang w:val="ru-RU"/>
        </w:rPr>
        <w:t xml:space="preserve"> представлен с 1999</w:t>
      </w:r>
      <w:r w:rsidR="008645E9" w:rsidRPr="00153DB1">
        <w:rPr>
          <w:rFonts w:ascii="Times New Roman" w:hAnsi="Times New Roman" w:cs="Times New Roman"/>
          <w:sz w:val="28"/>
          <w:szCs w:val="28"/>
          <w:lang w:val="ru-RU"/>
        </w:rPr>
        <w:t xml:space="preserve"> </w:t>
      </w:r>
      <w:r w:rsidR="00945C23" w:rsidRPr="00153DB1">
        <w:rPr>
          <w:rFonts w:ascii="Times New Roman" w:hAnsi="Times New Roman" w:cs="Times New Roman"/>
          <w:sz w:val="28"/>
          <w:szCs w:val="28"/>
          <w:lang w:val="ru-RU"/>
        </w:rPr>
        <w:t>года</w:t>
      </w:r>
      <w:r w:rsidR="0081572C" w:rsidRPr="00153DB1">
        <w:rPr>
          <w:rFonts w:ascii="Times New Roman" w:hAnsi="Times New Roman" w:cs="Times New Roman"/>
          <w:sz w:val="28"/>
          <w:szCs w:val="28"/>
          <w:lang w:val="ru-RU"/>
        </w:rPr>
        <w:t>. О</w:t>
      </w:r>
      <w:r w:rsidR="008645E9" w:rsidRPr="00153DB1">
        <w:rPr>
          <w:rFonts w:ascii="Times New Roman" w:hAnsi="Times New Roman" w:cs="Times New Roman"/>
          <w:sz w:val="28"/>
          <w:szCs w:val="28"/>
          <w:lang w:val="ru-RU"/>
        </w:rPr>
        <w:t xml:space="preserve">громный недостаток базы ЦБ в том, что вся финансовая отчетность страховых компаний представлена в виде отдельных </w:t>
      </w:r>
      <w:r w:rsidR="008645E9" w:rsidRPr="00153DB1">
        <w:rPr>
          <w:rFonts w:ascii="Times New Roman" w:hAnsi="Times New Roman" w:cs="Times New Roman"/>
          <w:sz w:val="28"/>
          <w:szCs w:val="28"/>
        </w:rPr>
        <w:t>excel</w:t>
      </w:r>
      <w:r w:rsidR="00AC4F23" w:rsidRPr="00153DB1">
        <w:rPr>
          <w:rFonts w:ascii="Times New Roman" w:hAnsi="Times New Roman" w:cs="Times New Roman"/>
          <w:sz w:val="28"/>
          <w:szCs w:val="28"/>
          <w:lang w:val="ru-RU"/>
        </w:rPr>
        <w:t>-</w:t>
      </w:r>
      <w:r w:rsidR="008645E9" w:rsidRPr="00153DB1">
        <w:rPr>
          <w:rFonts w:ascii="Times New Roman" w:hAnsi="Times New Roman" w:cs="Times New Roman"/>
          <w:sz w:val="28"/>
          <w:szCs w:val="28"/>
          <w:lang w:val="ru-RU"/>
        </w:rPr>
        <w:t xml:space="preserve">файлов или </w:t>
      </w:r>
      <w:r w:rsidR="00AC4F23" w:rsidRPr="00153DB1">
        <w:rPr>
          <w:rFonts w:ascii="Times New Roman" w:hAnsi="Times New Roman" w:cs="Times New Roman"/>
          <w:sz w:val="28"/>
          <w:szCs w:val="28"/>
        </w:rPr>
        <w:t>zip</w:t>
      </w:r>
      <w:r w:rsidR="00ED2E90" w:rsidRPr="00153DB1">
        <w:rPr>
          <w:rFonts w:ascii="Times New Roman" w:hAnsi="Times New Roman" w:cs="Times New Roman"/>
          <w:sz w:val="28"/>
          <w:szCs w:val="28"/>
          <w:lang w:val="ru-RU"/>
        </w:rPr>
        <w:t>-</w:t>
      </w:r>
      <w:r w:rsidR="00AC4F23" w:rsidRPr="00153DB1">
        <w:rPr>
          <w:rFonts w:ascii="Times New Roman" w:hAnsi="Times New Roman" w:cs="Times New Roman"/>
          <w:sz w:val="28"/>
          <w:szCs w:val="28"/>
          <w:lang w:val="ru-RU"/>
        </w:rPr>
        <w:t xml:space="preserve">архивов с отдельными </w:t>
      </w:r>
      <w:r w:rsidR="00AC4F23" w:rsidRPr="00153DB1">
        <w:rPr>
          <w:rFonts w:ascii="Times New Roman" w:hAnsi="Times New Roman" w:cs="Times New Roman"/>
          <w:sz w:val="28"/>
          <w:szCs w:val="28"/>
        </w:rPr>
        <w:t>xml</w:t>
      </w:r>
      <w:r w:rsidR="00AC4F23" w:rsidRPr="00153DB1">
        <w:rPr>
          <w:rFonts w:ascii="Times New Roman" w:hAnsi="Times New Roman" w:cs="Times New Roman"/>
          <w:sz w:val="28"/>
          <w:szCs w:val="28"/>
          <w:lang w:val="ru-RU"/>
        </w:rPr>
        <w:t xml:space="preserve">-файлами, поэтому на собирание сводных таблиц с данными </w:t>
      </w:r>
      <w:r w:rsidR="00ED2E90" w:rsidRPr="00153DB1">
        <w:rPr>
          <w:rFonts w:ascii="Times New Roman" w:hAnsi="Times New Roman" w:cs="Times New Roman"/>
          <w:sz w:val="28"/>
          <w:szCs w:val="28"/>
          <w:lang w:val="ru-RU"/>
        </w:rPr>
        <w:t>уходит</w:t>
      </w:r>
      <w:r w:rsidR="00AC4F23" w:rsidRPr="00153DB1">
        <w:rPr>
          <w:rFonts w:ascii="Times New Roman" w:hAnsi="Times New Roman" w:cs="Times New Roman"/>
          <w:sz w:val="28"/>
          <w:szCs w:val="28"/>
          <w:lang w:val="ru-RU"/>
        </w:rPr>
        <w:t xml:space="preserve"> не мало времени.  Так же минус </w:t>
      </w:r>
      <w:r w:rsidR="0081572C" w:rsidRPr="00153DB1">
        <w:rPr>
          <w:rFonts w:ascii="Times New Roman" w:hAnsi="Times New Roman" w:cs="Times New Roman"/>
          <w:sz w:val="28"/>
          <w:szCs w:val="28"/>
          <w:lang w:val="ru-RU"/>
        </w:rPr>
        <w:t xml:space="preserve">исходников с </w:t>
      </w:r>
      <w:r w:rsidR="00AC4F23" w:rsidRPr="00153DB1">
        <w:rPr>
          <w:rFonts w:ascii="Times New Roman" w:hAnsi="Times New Roman" w:cs="Times New Roman"/>
          <w:sz w:val="28"/>
          <w:szCs w:val="28"/>
          <w:lang w:val="ru-RU"/>
        </w:rPr>
        <w:t xml:space="preserve">годовой финансовой отчетности в том, что формат предоставления отчетности с 2017 года </w:t>
      </w:r>
      <w:r w:rsidR="00ED2E90" w:rsidRPr="00153DB1">
        <w:rPr>
          <w:rFonts w:ascii="Times New Roman" w:hAnsi="Times New Roman" w:cs="Times New Roman"/>
          <w:sz w:val="28"/>
          <w:szCs w:val="28"/>
          <w:lang w:val="ru-RU"/>
        </w:rPr>
        <w:t>изменился</w:t>
      </w:r>
      <w:r w:rsidR="00AC4F23" w:rsidRPr="00153DB1">
        <w:rPr>
          <w:rFonts w:ascii="Times New Roman" w:hAnsi="Times New Roman" w:cs="Times New Roman"/>
          <w:sz w:val="28"/>
          <w:szCs w:val="28"/>
          <w:lang w:val="ru-RU"/>
        </w:rPr>
        <w:t xml:space="preserve"> в связи с началом перехода на МСФО</w:t>
      </w:r>
      <w:r w:rsidR="00163644" w:rsidRPr="00153DB1">
        <w:rPr>
          <w:rFonts w:ascii="Times New Roman" w:hAnsi="Times New Roman" w:cs="Times New Roman"/>
          <w:sz w:val="28"/>
          <w:szCs w:val="28"/>
          <w:lang w:val="ru-RU"/>
        </w:rPr>
        <w:t>, а за 2014 год в архиве выложена только отчетность для формата 1С, что так же создает трудности для сбора данных</w:t>
      </w:r>
      <w:r w:rsidR="00AC4F23" w:rsidRPr="00153DB1">
        <w:rPr>
          <w:rFonts w:ascii="Times New Roman" w:hAnsi="Times New Roman" w:cs="Times New Roman"/>
          <w:sz w:val="28"/>
          <w:szCs w:val="28"/>
          <w:lang w:val="ru-RU"/>
        </w:rPr>
        <w:t>.</w:t>
      </w:r>
      <w:r w:rsidR="0081572C" w:rsidRPr="00153DB1">
        <w:rPr>
          <w:rFonts w:ascii="Times New Roman" w:hAnsi="Times New Roman" w:cs="Times New Roman"/>
          <w:sz w:val="28"/>
          <w:szCs w:val="28"/>
          <w:lang w:val="ru-RU"/>
        </w:rPr>
        <w:t xml:space="preserve"> Зато база ЦБ является открытым источником данных, в отличии от СПАРК, поэтому любой может повторить вычисления, произведенные в данном </w:t>
      </w:r>
      <w:r w:rsidR="0081572C" w:rsidRPr="00153DB1">
        <w:rPr>
          <w:rFonts w:ascii="Times New Roman" w:hAnsi="Times New Roman" w:cs="Times New Roman"/>
          <w:sz w:val="28"/>
          <w:szCs w:val="28"/>
          <w:lang w:val="ru-RU"/>
        </w:rPr>
        <w:lastRenderedPageBreak/>
        <w:t xml:space="preserve">исследовании. В данной работе </w:t>
      </w:r>
      <w:r w:rsidR="00F972DE" w:rsidRPr="00153DB1">
        <w:rPr>
          <w:rFonts w:ascii="Times New Roman" w:hAnsi="Times New Roman" w:cs="Times New Roman"/>
          <w:sz w:val="28"/>
          <w:szCs w:val="28"/>
          <w:lang w:val="ru-RU"/>
        </w:rPr>
        <w:t>было принято решение</w:t>
      </w:r>
      <w:r w:rsidR="0081572C" w:rsidRPr="00153DB1">
        <w:rPr>
          <w:rFonts w:ascii="Times New Roman" w:hAnsi="Times New Roman" w:cs="Times New Roman"/>
          <w:sz w:val="28"/>
          <w:szCs w:val="28"/>
          <w:lang w:val="ru-RU"/>
        </w:rPr>
        <w:t xml:space="preserve"> остановиться на архивах ЦБ в следствие наибольшей полноты данных.</w:t>
      </w:r>
    </w:p>
    <w:p w:rsidR="00E02C7E" w:rsidRPr="00153DB1" w:rsidRDefault="00E02C7E" w:rsidP="00987987">
      <w:pPr>
        <w:spacing w:line="360" w:lineRule="auto"/>
        <w:ind w:firstLine="360"/>
        <w:jc w:val="both"/>
        <w:rPr>
          <w:rFonts w:ascii="Times New Roman" w:hAnsi="Times New Roman" w:cs="Times New Roman"/>
          <w:sz w:val="28"/>
          <w:szCs w:val="28"/>
          <w:lang w:val="ru-RU"/>
        </w:rPr>
      </w:pPr>
      <w:r w:rsidRPr="00153DB1">
        <w:rPr>
          <w:rFonts w:ascii="Times New Roman" w:hAnsi="Times New Roman" w:cs="Times New Roman"/>
          <w:sz w:val="28"/>
          <w:szCs w:val="28"/>
          <w:lang w:val="ru-RU"/>
        </w:rPr>
        <w:t xml:space="preserve">Для каждого отчетного года данные скачивались из архива ЦБ единым </w:t>
      </w:r>
      <w:r w:rsidRPr="00153DB1">
        <w:rPr>
          <w:rFonts w:ascii="Times New Roman" w:hAnsi="Times New Roman" w:cs="Times New Roman"/>
          <w:sz w:val="28"/>
          <w:szCs w:val="28"/>
        </w:rPr>
        <w:t>zip</w:t>
      </w:r>
      <w:r w:rsidRPr="00153DB1">
        <w:rPr>
          <w:rFonts w:ascii="Times New Roman" w:hAnsi="Times New Roman" w:cs="Times New Roman"/>
          <w:sz w:val="28"/>
          <w:szCs w:val="28"/>
          <w:lang w:val="ru-RU"/>
        </w:rPr>
        <w:t xml:space="preserve">-архивом, содержащим файлы с расширением </w:t>
      </w:r>
      <w:r w:rsidRPr="00153DB1">
        <w:rPr>
          <w:rFonts w:ascii="Times New Roman" w:hAnsi="Times New Roman" w:cs="Times New Roman"/>
          <w:sz w:val="28"/>
          <w:szCs w:val="28"/>
        </w:rPr>
        <w:t>xml</w:t>
      </w:r>
      <w:r w:rsidRPr="00153DB1">
        <w:rPr>
          <w:rFonts w:ascii="Times New Roman" w:hAnsi="Times New Roman" w:cs="Times New Roman"/>
          <w:sz w:val="28"/>
          <w:szCs w:val="28"/>
          <w:lang w:val="ru-RU"/>
        </w:rPr>
        <w:t xml:space="preserve">. Для объединения всех наблюдений по всем годам в одну сводную таблицу был разработан алгоритм и написана программа на языке программирования </w:t>
      </w:r>
      <w:r w:rsidRPr="00153DB1">
        <w:rPr>
          <w:rFonts w:ascii="Times New Roman" w:hAnsi="Times New Roman" w:cs="Times New Roman"/>
          <w:sz w:val="28"/>
          <w:szCs w:val="28"/>
        </w:rPr>
        <w:t>Python</w:t>
      </w:r>
      <w:r w:rsidRPr="00153DB1">
        <w:rPr>
          <w:rFonts w:ascii="Times New Roman" w:hAnsi="Times New Roman" w:cs="Times New Roman"/>
          <w:sz w:val="28"/>
          <w:szCs w:val="28"/>
          <w:lang w:val="ru-RU"/>
        </w:rPr>
        <w:t xml:space="preserve">, которая подвергает парсингу все </w:t>
      </w:r>
      <w:r w:rsidRPr="00153DB1">
        <w:rPr>
          <w:rFonts w:ascii="Times New Roman" w:hAnsi="Times New Roman" w:cs="Times New Roman"/>
          <w:sz w:val="28"/>
          <w:szCs w:val="28"/>
        </w:rPr>
        <w:t>xml</w:t>
      </w:r>
      <w:r w:rsidRPr="00153DB1">
        <w:rPr>
          <w:rFonts w:ascii="Times New Roman" w:hAnsi="Times New Roman" w:cs="Times New Roman"/>
          <w:sz w:val="28"/>
          <w:szCs w:val="28"/>
          <w:lang w:val="ru-RU"/>
        </w:rPr>
        <w:t>-файлы с данными по первой и второй форме отчетности. Результатом проведенной работы стала итоговая база, содержащая</w:t>
      </w:r>
      <w:r w:rsidR="00F1164B" w:rsidRPr="00153DB1">
        <w:rPr>
          <w:rFonts w:ascii="Times New Roman" w:hAnsi="Times New Roman" w:cs="Times New Roman"/>
          <w:sz w:val="28"/>
          <w:szCs w:val="28"/>
          <w:lang w:val="ru-RU"/>
        </w:rPr>
        <w:t xml:space="preserve"> 94 финансовых показателя и 1809</w:t>
      </w:r>
      <w:r w:rsidRPr="00153DB1">
        <w:rPr>
          <w:rFonts w:ascii="Times New Roman" w:hAnsi="Times New Roman" w:cs="Times New Roman"/>
          <w:sz w:val="28"/>
          <w:szCs w:val="28"/>
          <w:lang w:val="ru-RU"/>
        </w:rPr>
        <w:t xml:space="preserve"> наблюдений по 468 компаниям за период с 2012 по 2016 гг</w:t>
      </w:r>
      <w:r w:rsidR="0092565A" w:rsidRPr="00153DB1">
        <w:rPr>
          <w:rFonts w:ascii="Times New Roman" w:hAnsi="Times New Roman" w:cs="Times New Roman"/>
          <w:sz w:val="28"/>
          <w:szCs w:val="28"/>
          <w:lang w:val="ru-RU"/>
        </w:rPr>
        <w:t>.</w:t>
      </w:r>
      <w:r w:rsidR="00F1164B" w:rsidRPr="00153DB1">
        <w:rPr>
          <w:rFonts w:ascii="Times New Roman" w:hAnsi="Times New Roman" w:cs="Times New Roman"/>
          <w:sz w:val="28"/>
          <w:szCs w:val="28"/>
          <w:lang w:val="ru-RU"/>
        </w:rPr>
        <w:t xml:space="preserve"> </w:t>
      </w:r>
      <w:r w:rsidR="00F972DE" w:rsidRPr="00153DB1">
        <w:rPr>
          <w:rFonts w:ascii="Times New Roman" w:hAnsi="Times New Roman" w:cs="Times New Roman"/>
          <w:sz w:val="28"/>
          <w:szCs w:val="28"/>
          <w:lang w:val="ru-RU"/>
        </w:rPr>
        <w:t xml:space="preserve">Так </w:t>
      </w:r>
      <w:r w:rsidR="0092565A" w:rsidRPr="00153DB1">
        <w:rPr>
          <w:rFonts w:ascii="Times New Roman" w:hAnsi="Times New Roman" w:cs="Times New Roman"/>
          <w:sz w:val="28"/>
          <w:szCs w:val="28"/>
          <w:lang w:val="ru-RU"/>
        </w:rPr>
        <w:t>же было получено еще 450 наблюдений за 2011 отчетный период только для тех компаний, для которых не наступил дефолт в течение 2012 года (данные дополнительные наблюдения пригодились для подсчета относительных показателей, отвечающих за динамику изменения, а при построении модели эти наблюдения не участвуют в расчетах).</w:t>
      </w:r>
      <w:r w:rsidRPr="00153DB1">
        <w:rPr>
          <w:rFonts w:ascii="Times New Roman" w:hAnsi="Times New Roman" w:cs="Times New Roman"/>
          <w:sz w:val="28"/>
          <w:szCs w:val="28"/>
          <w:lang w:val="ru-RU"/>
        </w:rPr>
        <w:t xml:space="preserve"> Для 2017 года была сформирована отдельная таблица</w:t>
      </w:r>
      <w:r w:rsidR="00EB503E" w:rsidRPr="00153DB1">
        <w:rPr>
          <w:rFonts w:ascii="Times New Roman" w:hAnsi="Times New Roman" w:cs="Times New Roman"/>
          <w:sz w:val="28"/>
          <w:szCs w:val="28"/>
          <w:lang w:val="ru-RU"/>
        </w:rPr>
        <w:t xml:space="preserve"> с 216 наблюдениями и</w:t>
      </w:r>
      <w:r w:rsidRPr="00153DB1">
        <w:rPr>
          <w:rFonts w:ascii="Times New Roman" w:hAnsi="Times New Roman" w:cs="Times New Roman"/>
          <w:sz w:val="28"/>
          <w:szCs w:val="28"/>
          <w:lang w:val="ru-RU"/>
        </w:rPr>
        <w:t xml:space="preserve"> новым форматом колонок вследствие начала перехода на международный формат отчетности</w:t>
      </w:r>
      <w:r w:rsidR="0092565A" w:rsidRPr="00153DB1">
        <w:rPr>
          <w:rFonts w:ascii="Times New Roman" w:hAnsi="Times New Roman" w:cs="Times New Roman"/>
          <w:sz w:val="28"/>
          <w:szCs w:val="28"/>
          <w:lang w:val="ru-RU"/>
        </w:rPr>
        <w:t xml:space="preserve"> Данные в таблицах заполнены по-разному, так, к примеру, показатели «баланса», «активов», «капитала» и «обязательств» совсем не содержат пропусков, в отличи</w:t>
      </w:r>
      <w:r w:rsidR="00F972DE" w:rsidRPr="00153DB1">
        <w:rPr>
          <w:rFonts w:ascii="Times New Roman" w:hAnsi="Times New Roman" w:cs="Times New Roman"/>
          <w:sz w:val="28"/>
          <w:szCs w:val="28"/>
          <w:lang w:val="ru-RU"/>
        </w:rPr>
        <w:t>е</w:t>
      </w:r>
      <w:r w:rsidR="0092565A" w:rsidRPr="00153DB1">
        <w:rPr>
          <w:rFonts w:ascii="Times New Roman" w:hAnsi="Times New Roman" w:cs="Times New Roman"/>
          <w:sz w:val="28"/>
          <w:szCs w:val="28"/>
          <w:lang w:val="ru-RU"/>
        </w:rPr>
        <w:t xml:space="preserve"> от 13 показателей, заполненных менее чем на 10%. Использование квартальных отчетов представляется нецелесообразным в силу ничтожного кол</w:t>
      </w:r>
      <w:r w:rsidR="00F972DE" w:rsidRPr="00153DB1">
        <w:rPr>
          <w:rFonts w:ascii="Times New Roman" w:hAnsi="Times New Roman" w:cs="Times New Roman"/>
          <w:sz w:val="28"/>
          <w:szCs w:val="28"/>
          <w:lang w:val="ru-RU"/>
        </w:rPr>
        <w:t>ичест</w:t>
      </w:r>
      <w:r w:rsidR="0092565A" w:rsidRPr="00153DB1">
        <w:rPr>
          <w:rFonts w:ascii="Times New Roman" w:hAnsi="Times New Roman" w:cs="Times New Roman"/>
          <w:sz w:val="28"/>
          <w:szCs w:val="28"/>
          <w:lang w:val="ru-RU"/>
        </w:rPr>
        <w:t>ва дефолтов относительно всего кол</w:t>
      </w:r>
      <w:r w:rsidR="00F972DE" w:rsidRPr="00153DB1">
        <w:rPr>
          <w:rFonts w:ascii="Times New Roman" w:hAnsi="Times New Roman" w:cs="Times New Roman"/>
          <w:sz w:val="28"/>
          <w:szCs w:val="28"/>
          <w:lang w:val="ru-RU"/>
        </w:rPr>
        <w:t>ичеств</w:t>
      </w:r>
      <w:r w:rsidR="0092565A" w:rsidRPr="00153DB1">
        <w:rPr>
          <w:rFonts w:ascii="Times New Roman" w:hAnsi="Times New Roman" w:cs="Times New Roman"/>
          <w:sz w:val="28"/>
          <w:szCs w:val="28"/>
          <w:lang w:val="ru-RU"/>
        </w:rPr>
        <w:t>а наблюдений, то есть кол</w:t>
      </w:r>
      <w:r w:rsidR="00F972DE" w:rsidRPr="00153DB1">
        <w:rPr>
          <w:rFonts w:ascii="Times New Roman" w:hAnsi="Times New Roman" w:cs="Times New Roman"/>
          <w:sz w:val="28"/>
          <w:szCs w:val="28"/>
          <w:lang w:val="ru-RU"/>
        </w:rPr>
        <w:t>ичест</w:t>
      </w:r>
      <w:r w:rsidR="0092565A" w:rsidRPr="00153DB1">
        <w:rPr>
          <w:rFonts w:ascii="Times New Roman" w:hAnsi="Times New Roman" w:cs="Times New Roman"/>
          <w:sz w:val="28"/>
          <w:szCs w:val="28"/>
          <w:lang w:val="ru-RU"/>
        </w:rPr>
        <w:t>во дефолтных значений составля</w:t>
      </w:r>
      <w:r w:rsidR="00F972DE" w:rsidRPr="00153DB1">
        <w:rPr>
          <w:rFonts w:ascii="Times New Roman" w:hAnsi="Times New Roman" w:cs="Times New Roman"/>
          <w:sz w:val="28"/>
          <w:szCs w:val="28"/>
          <w:lang w:val="ru-RU"/>
        </w:rPr>
        <w:t>ет</w:t>
      </w:r>
      <w:r w:rsidR="0092565A" w:rsidRPr="00153DB1">
        <w:rPr>
          <w:rFonts w:ascii="Times New Roman" w:hAnsi="Times New Roman" w:cs="Times New Roman"/>
          <w:sz w:val="28"/>
          <w:szCs w:val="28"/>
          <w:lang w:val="ru-RU"/>
        </w:rPr>
        <w:t xml:space="preserve"> мене</w:t>
      </w:r>
      <w:r w:rsidR="00F972DE" w:rsidRPr="00153DB1">
        <w:rPr>
          <w:rFonts w:ascii="Times New Roman" w:hAnsi="Times New Roman" w:cs="Times New Roman"/>
          <w:sz w:val="28"/>
          <w:szCs w:val="28"/>
          <w:lang w:val="ru-RU"/>
        </w:rPr>
        <w:t>е</w:t>
      </w:r>
      <w:r w:rsidR="0092565A" w:rsidRPr="00153DB1">
        <w:rPr>
          <w:rFonts w:ascii="Times New Roman" w:hAnsi="Times New Roman" w:cs="Times New Roman"/>
          <w:sz w:val="28"/>
          <w:szCs w:val="28"/>
          <w:lang w:val="ru-RU"/>
        </w:rPr>
        <w:t xml:space="preserve"> 1% от всей выборки.</w:t>
      </w:r>
    </w:p>
    <w:p w:rsidR="006773E7" w:rsidRPr="00153DB1" w:rsidRDefault="006773E7" w:rsidP="00987987">
      <w:pPr>
        <w:spacing w:line="360" w:lineRule="auto"/>
        <w:ind w:firstLine="360"/>
        <w:jc w:val="both"/>
        <w:rPr>
          <w:rFonts w:ascii="Times New Roman" w:hAnsi="Times New Roman" w:cs="Times New Roman"/>
          <w:sz w:val="28"/>
          <w:szCs w:val="28"/>
          <w:lang w:val="ru-RU"/>
        </w:rPr>
      </w:pPr>
      <w:r w:rsidRPr="00153DB1">
        <w:rPr>
          <w:rFonts w:ascii="Times New Roman" w:hAnsi="Times New Roman" w:cs="Times New Roman"/>
          <w:sz w:val="28"/>
          <w:szCs w:val="28"/>
          <w:lang w:val="ru-RU"/>
        </w:rPr>
        <w:t>Данные по дефолтам страховых компани</w:t>
      </w:r>
      <w:r w:rsidR="00F972DE" w:rsidRPr="00153DB1">
        <w:rPr>
          <w:rFonts w:ascii="Times New Roman" w:hAnsi="Times New Roman" w:cs="Times New Roman"/>
          <w:sz w:val="28"/>
          <w:szCs w:val="28"/>
          <w:lang w:val="ru-RU"/>
        </w:rPr>
        <w:t>й</w:t>
      </w:r>
      <w:r w:rsidRPr="00153DB1">
        <w:rPr>
          <w:rFonts w:ascii="Times New Roman" w:hAnsi="Times New Roman" w:cs="Times New Roman"/>
          <w:sz w:val="28"/>
          <w:szCs w:val="28"/>
          <w:lang w:val="ru-RU"/>
        </w:rPr>
        <w:t xml:space="preserve"> были получены из сводной таблицы со сведениями по отзывам лиценз</w:t>
      </w:r>
      <w:r w:rsidR="00F972DE" w:rsidRPr="00153DB1">
        <w:rPr>
          <w:rFonts w:ascii="Times New Roman" w:hAnsi="Times New Roman" w:cs="Times New Roman"/>
          <w:sz w:val="28"/>
          <w:szCs w:val="28"/>
          <w:lang w:val="ru-RU"/>
        </w:rPr>
        <w:t>ий из интернет-</w:t>
      </w:r>
      <w:r w:rsidR="00550E26" w:rsidRPr="00153DB1">
        <w:rPr>
          <w:rFonts w:ascii="Times New Roman" w:hAnsi="Times New Roman" w:cs="Times New Roman"/>
          <w:sz w:val="28"/>
          <w:szCs w:val="28"/>
          <w:lang w:val="ru-RU"/>
        </w:rPr>
        <w:t>источника</w:t>
      </w:r>
      <w:r w:rsidR="00550E26">
        <w:rPr>
          <w:rFonts w:ascii="Times New Roman" w:hAnsi="Times New Roman" w:cs="Times New Roman"/>
          <w:sz w:val="28"/>
          <w:szCs w:val="28"/>
          <w:lang w:val="ru-RU"/>
        </w:rPr>
        <w:t xml:space="preserve"> insur-info.ru</w:t>
      </w:r>
      <w:r w:rsidR="00550E26" w:rsidRPr="009E022F">
        <w:rPr>
          <w:rFonts w:ascii="Times New Roman" w:hAnsi="Times New Roman" w:cs="Times New Roman"/>
          <w:sz w:val="28"/>
          <w:szCs w:val="28"/>
          <w:lang w:val="ru-RU"/>
        </w:rPr>
        <w:t>,</w:t>
      </w:r>
      <w:r w:rsidRPr="00153DB1">
        <w:rPr>
          <w:rFonts w:ascii="Times New Roman" w:hAnsi="Times New Roman" w:cs="Times New Roman"/>
          <w:sz w:val="28"/>
          <w:szCs w:val="28"/>
          <w:lang w:val="ru-RU"/>
        </w:rPr>
        <w:t xml:space="preserve"> который отслеживает новости на сайте банка России. Но сопоставляя эти данные и реестр ЦБ действующих компаний на данный момент, </w:t>
      </w:r>
      <w:r w:rsidRPr="00153DB1">
        <w:rPr>
          <w:rFonts w:ascii="Times New Roman" w:hAnsi="Times New Roman" w:cs="Times New Roman"/>
          <w:sz w:val="28"/>
          <w:szCs w:val="28"/>
          <w:lang w:val="ru-RU"/>
        </w:rPr>
        <w:lastRenderedPageBreak/>
        <w:t>обнаружились пропуски в данных по ряду компаний.  Информацию по этим компаниям пришлось восстанавливать из других интернет</w:t>
      </w:r>
      <w:r w:rsidR="00F972DE" w:rsidRPr="00153DB1">
        <w:rPr>
          <w:rFonts w:ascii="Times New Roman" w:hAnsi="Times New Roman" w:cs="Times New Roman"/>
          <w:sz w:val="28"/>
          <w:szCs w:val="28"/>
          <w:lang w:val="ru-RU"/>
        </w:rPr>
        <w:t xml:space="preserve">-ресурсов, в частности </w:t>
      </w:r>
      <w:r w:rsidR="008C3070" w:rsidRPr="00153DB1">
        <w:rPr>
          <w:rFonts w:ascii="Times New Roman" w:hAnsi="Times New Roman" w:cs="Times New Roman"/>
          <w:sz w:val="28"/>
          <w:szCs w:val="28"/>
          <w:lang w:val="ru-RU"/>
        </w:rPr>
        <w:t xml:space="preserve">с сайта </w:t>
      </w:r>
      <w:r w:rsidRPr="00153DB1">
        <w:rPr>
          <w:rFonts w:ascii="Times New Roman" w:hAnsi="Times New Roman" w:cs="Times New Roman"/>
          <w:sz w:val="28"/>
          <w:szCs w:val="28"/>
        </w:rPr>
        <w:t>banki</w:t>
      </w:r>
      <w:r w:rsidRPr="00153DB1">
        <w:rPr>
          <w:rFonts w:ascii="Times New Roman" w:hAnsi="Times New Roman" w:cs="Times New Roman"/>
          <w:sz w:val="28"/>
          <w:szCs w:val="28"/>
          <w:lang w:val="ru-RU"/>
        </w:rPr>
        <w:t>.</w:t>
      </w:r>
      <w:r w:rsidRPr="00153DB1">
        <w:rPr>
          <w:rFonts w:ascii="Times New Roman" w:hAnsi="Times New Roman" w:cs="Times New Roman"/>
          <w:sz w:val="28"/>
          <w:szCs w:val="28"/>
        </w:rPr>
        <w:t>ru</w:t>
      </w:r>
      <w:r w:rsidRPr="00153DB1">
        <w:rPr>
          <w:rFonts w:ascii="Times New Roman" w:hAnsi="Times New Roman" w:cs="Times New Roman"/>
          <w:sz w:val="28"/>
          <w:szCs w:val="28"/>
          <w:lang w:val="ru-RU"/>
        </w:rPr>
        <w:t>, который опять же ссылается на приказы регулятора. Страховой компании в каждом отчетном периоде проставлялось ее состояние: «1» - у страховой была отозвана лицензия в течение следующего календарного года; «0» - отзыва не было</w:t>
      </w:r>
      <w:r w:rsidR="00FD02E7" w:rsidRPr="00153DB1">
        <w:rPr>
          <w:rFonts w:ascii="Times New Roman" w:hAnsi="Times New Roman" w:cs="Times New Roman"/>
          <w:sz w:val="28"/>
          <w:szCs w:val="28"/>
          <w:lang w:val="ru-RU"/>
        </w:rPr>
        <w:t>,</w:t>
      </w:r>
      <w:r w:rsidRPr="00153DB1">
        <w:rPr>
          <w:rFonts w:ascii="Times New Roman" w:hAnsi="Times New Roman" w:cs="Times New Roman"/>
          <w:sz w:val="28"/>
          <w:szCs w:val="28"/>
          <w:lang w:val="ru-RU"/>
        </w:rPr>
        <w:t xml:space="preserve"> и страховая еще как минимум год будет осуществлять свою деятельность.</w:t>
      </w:r>
    </w:p>
    <w:p w:rsidR="00BA42B8" w:rsidRPr="00153DB1" w:rsidRDefault="007C6B70" w:rsidP="00987987">
      <w:pPr>
        <w:spacing w:line="360" w:lineRule="auto"/>
        <w:ind w:firstLine="360"/>
        <w:jc w:val="both"/>
        <w:rPr>
          <w:rFonts w:ascii="Times New Roman" w:hAnsi="Times New Roman" w:cs="Times New Roman"/>
          <w:sz w:val="28"/>
          <w:szCs w:val="28"/>
          <w:lang w:val="ru-RU"/>
        </w:rPr>
      </w:pPr>
      <w:r w:rsidRPr="00153DB1">
        <w:rPr>
          <w:rFonts w:ascii="Times New Roman" w:hAnsi="Times New Roman" w:cs="Times New Roman"/>
          <w:sz w:val="28"/>
          <w:szCs w:val="28"/>
          <w:lang w:val="ru-RU"/>
        </w:rPr>
        <w:t>За 6-летний период (2013-2018 гг.) было зафиксировано 267 фактов отзыва лицензии по различным причинам. Но так как для некоторых компаний причиной отзыва являлос</w:t>
      </w:r>
      <w:r w:rsidR="00F972DE" w:rsidRPr="00153DB1">
        <w:rPr>
          <w:rFonts w:ascii="Times New Roman" w:hAnsi="Times New Roman" w:cs="Times New Roman"/>
          <w:sz w:val="28"/>
          <w:szCs w:val="28"/>
          <w:lang w:val="ru-RU"/>
        </w:rPr>
        <w:t>ь не</w:t>
      </w:r>
      <w:r w:rsidRPr="00153DB1">
        <w:rPr>
          <w:rFonts w:ascii="Times New Roman" w:hAnsi="Times New Roman" w:cs="Times New Roman"/>
          <w:sz w:val="28"/>
          <w:szCs w:val="28"/>
          <w:lang w:val="ru-RU"/>
        </w:rPr>
        <w:t xml:space="preserve">предоставление финансовой отчетности либо недостоверность данных, то по некоторым компаниям </w:t>
      </w:r>
      <w:r w:rsidR="00F972DE" w:rsidRPr="00153DB1">
        <w:rPr>
          <w:rFonts w:ascii="Times New Roman" w:hAnsi="Times New Roman" w:cs="Times New Roman"/>
          <w:sz w:val="28"/>
          <w:szCs w:val="28"/>
          <w:lang w:val="ru-RU"/>
        </w:rPr>
        <w:t>в пред</w:t>
      </w:r>
      <w:r w:rsidR="00FD02E7" w:rsidRPr="00153DB1">
        <w:rPr>
          <w:rFonts w:ascii="Times New Roman" w:hAnsi="Times New Roman" w:cs="Times New Roman"/>
          <w:sz w:val="28"/>
          <w:szCs w:val="28"/>
          <w:lang w:val="ru-RU"/>
        </w:rPr>
        <w:t>дефолтные год</w:t>
      </w:r>
      <w:r w:rsidR="00F972DE" w:rsidRPr="00153DB1">
        <w:rPr>
          <w:rFonts w:ascii="Times New Roman" w:hAnsi="Times New Roman" w:cs="Times New Roman"/>
          <w:sz w:val="28"/>
          <w:szCs w:val="28"/>
          <w:lang w:val="ru-RU"/>
        </w:rPr>
        <w:t>ы</w:t>
      </w:r>
      <w:r w:rsidR="00FD02E7" w:rsidRPr="00153DB1">
        <w:rPr>
          <w:rFonts w:ascii="Times New Roman" w:hAnsi="Times New Roman" w:cs="Times New Roman"/>
          <w:sz w:val="28"/>
          <w:szCs w:val="28"/>
          <w:lang w:val="ru-RU"/>
        </w:rPr>
        <w:t xml:space="preserve"> </w:t>
      </w:r>
      <w:r w:rsidRPr="00153DB1">
        <w:rPr>
          <w:rFonts w:ascii="Times New Roman" w:hAnsi="Times New Roman" w:cs="Times New Roman"/>
          <w:sz w:val="28"/>
          <w:szCs w:val="28"/>
          <w:lang w:val="ru-RU"/>
        </w:rPr>
        <w:t>отсут</w:t>
      </w:r>
      <w:r w:rsidR="00B17291" w:rsidRPr="00153DB1">
        <w:rPr>
          <w:rFonts w:ascii="Times New Roman" w:hAnsi="Times New Roman" w:cs="Times New Roman"/>
          <w:sz w:val="28"/>
          <w:szCs w:val="28"/>
          <w:lang w:val="ru-RU"/>
        </w:rPr>
        <w:t>ст</w:t>
      </w:r>
      <w:r w:rsidRPr="00153DB1">
        <w:rPr>
          <w:rFonts w:ascii="Times New Roman" w:hAnsi="Times New Roman" w:cs="Times New Roman"/>
          <w:sz w:val="28"/>
          <w:szCs w:val="28"/>
          <w:lang w:val="ru-RU"/>
        </w:rPr>
        <w:t xml:space="preserve">вуют данные, особенно </w:t>
      </w:r>
      <w:r w:rsidR="00F972DE" w:rsidRPr="00153DB1">
        <w:rPr>
          <w:rFonts w:ascii="Times New Roman" w:hAnsi="Times New Roman" w:cs="Times New Roman"/>
          <w:sz w:val="28"/>
          <w:szCs w:val="28"/>
          <w:lang w:val="ru-RU"/>
        </w:rPr>
        <w:t>ближе к сроку закрытия</w:t>
      </w:r>
      <w:r w:rsidRPr="00153DB1">
        <w:rPr>
          <w:rFonts w:ascii="Times New Roman" w:hAnsi="Times New Roman" w:cs="Times New Roman"/>
          <w:sz w:val="28"/>
          <w:szCs w:val="28"/>
          <w:lang w:val="ru-RU"/>
        </w:rPr>
        <w:t>. Поэтому кол</w:t>
      </w:r>
      <w:r w:rsidR="00F972DE" w:rsidRPr="00153DB1">
        <w:rPr>
          <w:rFonts w:ascii="Times New Roman" w:hAnsi="Times New Roman" w:cs="Times New Roman"/>
          <w:sz w:val="28"/>
          <w:szCs w:val="28"/>
          <w:lang w:val="ru-RU"/>
        </w:rPr>
        <w:t>ичест</w:t>
      </w:r>
      <w:r w:rsidRPr="00153DB1">
        <w:rPr>
          <w:rFonts w:ascii="Times New Roman" w:hAnsi="Times New Roman" w:cs="Times New Roman"/>
          <w:sz w:val="28"/>
          <w:szCs w:val="28"/>
          <w:lang w:val="ru-RU"/>
        </w:rPr>
        <w:t>во проставленных флагов дефолта в выборке гораздо меньше и</w:t>
      </w:r>
      <w:r w:rsidR="00B17291" w:rsidRPr="00153DB1">
        <w:rPr>
          <w:rFonts w:ascii="Times New Roman" w:hAnsi="Times New Roman" w:cs="Times New Roman"/>
          <w:sz w:val="28"/>
          <w:szCs w:val="28"/>
          <w:lang w:val="ru-RU"/>
        </w:rPr>
        <w:t xml:space="preserve"> </w:t>
      </w:r>
      <w:r w:rsidR="006C10EF" w:rsidRPr="00153DB1">
        <w:rPr>
          <w:rFonts w:ascii="Times New Roman" w:hAnsi="Times New Roman" w:cs="Times New Roman"/>
          <w:sz w:val="28"/>
          <w:szCs w:val="28"/>
          <w:lang w:val="ru-RU"/>
        </w:rPr>
        <w:t>достигает 226</w:t>
      </w:r>
      <w:r w:rsidRPr="00153DB1">
        <w:rPr>
          <w:rFonts w:ascii="Times New Roman" w:hAnsi="Times New Roman" w:cs="Times New Roman"/>
          <w:sz w:val="28"/>
          <w:szCs w:val="28"/>
          <w:lang w:val="ru-RU"/>
        </w:rPr>
        <w:t xml:space="preserve">. Но даже </w:t>
      </w:r>
      <w:r w:rsidR="001549F7" w:rsidRPr="00153DB1">
        <w:rPr>
          <w:rFonts w:ascii="Times New Roman" w:hAnsi="Times New Roman" w:cs="Times New Roman"/>
          <w:sz w:val="28"/>
          <w:szCs w:val="28"/>
          <w:lang w:val="ru-RU"/>
        </w:rPr>
        <w:t xml:space="preserve">так наша база данных остается достаточно сбалансированной, так как доля наблюдений по </w:t>
      </w:r>
      <w:r w:rsidR="00AD0829" w:rsidRPr="00153DB1">
        <w:rPr>
          <w:rFonts w:ascii="Times New Roman" w:hAnsi="Times New Roman" w:cs="Times New Roman"/>
          <w:sz w:val="28"/>
          <w:szCs w:val="28"/>
          <w:lang w:val="ru-RU"/>
        </w:rPr>
        <w:t xml:space="preserve">компаниям с </w:t>
      </w:r>
      <w:r w:rsidR="001549F7" w:rsidRPr="00153DB1">
        <w:rPr>
          <w:rFonts w:ascii="Times New Roman" w:hAnsi="Times New Roman" w:cs="Times New Roman"/>
          <w:sz w:val="28"/>
          <w:szCs w:val="28"/>
          <w:lang w:val="ru-RU"/>
        </w:rPr>
        <w:t>отозванными лицензиями примерно равна 10%.</w:t>
      </w:r>
    </w:p>
    <w:p w:rsidR="00750246" w:rsidRPr="00153DB1" w:rsidRDefault="0052552A" w:rsidP="00987987">
      <w:pPr>
        <w:spacing w:line="360" w:lineRule="auto"/>
        <w:ind w:firstLine="360"/>
        <w:jc w:val="both"/>
        <w:rPr>
          <w:rFonts w:ascii="Times New Roman" w:hAnsi="Times New Roman" w:cs="Times New Roman"/>
          <w:sz w:val="28"/>
          <w:szCs w:val="28"/>
          <w:lang w:val="ru-RU"/>
        </w:rPr>
      </w:pPr>
      <w:r w:rsidRPr="00153DB1">
        <w:rPr>
          <w:rFonts w:ascii="Times New Roman" w:hAnsi="Times New Roman" w:cs="Times New Roman"/>
          <w:sz w:val="28"/>
          <w:szCs w:val="28"/>
          <w:lang w:val="ru-RU"/>
        </w:rPr>
        <w:t>Выборка была разделена на обучающую и тестовую. По первой, включающей наблюдения с 2012 по 2016</w:t>
      </w:r>
      <w:r w:rsidR="00513EA8" w:rsidRPr="00153DB1">
        <w:rPr>
          <w:rFonts w:ascii="Times New Roman" w:hAnsi="Times New Roman" w:cs="Times New Roman"/>
          <w:sz w:val="28"/>
          <w:szCs w:val="28"/>
          <w:lang w:val="ru-RU"/>
        </w:rPr>
        <w:t xml:space="preserve"> гг.</w:t>
      </w:r>
      <w:r w:rsidRPr="00153DB1">
        <w:rPr>
          <w:rFonts w:ascii="Times New Roman" w:hAnsi="Times New Roman" w:cs="Times New Roman"/>
          <w:sz w:val="28"/>
          <w:szCs w:val="28"/>
          <w:lang w:val="ru-RU"/>
        </w:rPr>
        <w:t xml:space="preserve">, строились модели, по </w:t>
      </w:r>
      <w:r w:rsidR="003C17A5" w:rsidRPr="00153DB1">
        <w:rPr>
          <w:rFonts w:ascii="Times New Roman" w:hAnsi="Times New Roman" w:cs="Times New Roman"/>
          <w:sz w:val="28"/>
          <w:szCs w:val="28"/>
          <w:lang w:val="ru-RU"/>
        </w:rPr>
        <w:t xml:space="preserve">наблюдениям </w:t>
      </w:r>
      <w:r w:rsidRPr="00153DB1">
        <w:rPr>
          <w:rFonts w:ascii="Times New Roman" w:hAnsi="Times New Roman" w:cs="Times New Roman"/>
          <w:sz w:val="28"/>
          <w:szCs w:val="28"/>
          <w:lang w:val="ru-RU"/>
        </w:rPr>
        <w:t>за 2017 год оценивалась прогнозная сила.</w:t>
      </w:r>
      <w:r w:rsidR="00FB6FEB" w:rsidRPr="00153DB1">
        <w:rPr>
          <w:rFonts w:ascii="Times New Roman" w:hAnsi="Times New Roman" w:cs="Times New Roman"/>
          <w:sz w:val="28"/>
          <w:szCs w:val="28"/>
          <w:lang w:val="ru-RU"/>
        </w:rPr>
        <w:t xml:space="preserve"> (Табл. 1)</w:t>
      </w:r>
    </w:p>
    <w:p w:rsidR="00FB6FEB" w:rsidRPr="00153DB1" w:rsidRDefault="00FB6FEB" w:rsidP="00FB6FEB">
      <w:pPr>
        <w:spacing w:line="360" w:lineRule="auto"/>
        <w:ind w:firstLine="360"/>
        <w:jc w:val="right"/>
        <w:rPr>
          <w:rFonts w:ascii="Times New Roman" w:hAnsi="Times New Roman" w:cs="Times New Roman"/>
          <w:sz w:val="28"/>
          <w:szCs w:val="28"/>
          <w:lang w:val="ru-RU"/>
        </w:rPr>
      </w:pPr>
      <w:r w:rsidRPr="00153DB1">
        <w:rPr>
          <w:rFonts w:ascii="Times New Roman" w:hAnsi="Times New Roman" w:cs="Times New Roman"/>
          <w:sz w:val="28"/>
          <w:szCs w:val="28"/>
          <w:lang w:val="ru-RU"/>
        </w:rPr>
        <w:t>Табл. 1</w:t>
      </w:r>
    </w:p>
    <w:tbl>
      <w:tblPr>
        <w:tblW w:w="8642" w:type="dxa"/>
        <w:jc w:val="center"/>
        <w:tblLook w:val="04A0" w:firstRow="1" w:lastRow="0" w:firstColumn="1" w:lastColumn="0" w:noHBand="0" w:noVBand="1"/>
      </w:tblPr>
      <w:tblGrid>
        <w:gridCol w:w="2507"/>
        <w:gridCol w:w="3442"/>
        <w:gridCol w:w="2693"/>
      </w:tblGrid>
      <w:tr w:rsidR="00DB7313" w:rsidRPr="00153DB1" w:rsidTr="006C03D9">
        <w:trPr>
          <w:trHeight w:val="340"/>
          <w:jc w:val="center"/>
        </w:trPr>
        <w:tc>
          <w:tcPr>
            <w:tcW w:w="2507"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DB7313" w:rsidRPr="00153DB1" w:rsidRDefault="00DB7313" w:rsidP="00DB7313">
            <w:pPr>
              <w:spacing w:after="0" w:line="240" w:lineRule="auto"/>
              <w:rPr>
                <w:rFonts w:ascii="Times New Roman" w:eastAsia="Times New Roman" w:hAnsi="Times New Roman" w:cs="Times New Roman"/>
                <w:color w:val="000000"/>
                <w:sz w:val="28"/>
                <w:szCs w:val="28"/>
                <w:lang w:val="ru-RU"/>
              </w:rPr>
            </w:pPr>
            <w:r w:rsidRPr="00153DB1">
              <w:rPr>
                <w:rFonts w:ascii="Times New Roman" w:eastAsia="Times New Roman" w:hAnsi="Times New Roman" w:cs="Times New Roman"/>
                <w:color w:val="000000"/>
                <w:sz w:val="28"/>
                <w:szCs w:val="28"/>
              </w:rPr>
              <w:t> </w:t>
            </w:r>
          </w:p>
        </w:tc>
        <w:tc>
          <w:tcPr>
            <w:tcW w:w="3442" w:type="dxa"/>
            <w:tcBorders>
              <w:top w:val="single" w:sz="4" w:space="0" w:color="auto"/>
              <w:left w:val="nil"/>
              <w:bottom w:val="single" w:sz="4" w:space="0" w:color="auto"/>
              <w:right w:val="single" w:sz="4" w:space="0" w:color="auto"/>
            </w:tcBorders>
            <w:shd w:val="clear" w:color="auto" w:fill="auto"/>
            <w:vAlign w:val="bottom"/>
            <w:hideMark/>
          </w:tcPr>
          <w:p w:rsidR="00DB7313" w:rsidRPr="00153DB1" w:rsidRDefault="00DB7313" w:rsidP="00F972DE">
            <w:pPr>
              <w:spacing w:after="0" w:line="240" w:lineRule="auto"/>
              <w:rPr>
                <w:rFonts w:ascii="Times New Roman" w:eastAsia="Times New Roman" w:hAnsi="Times New Roman" w:cs="Times New Roman"/>
                <w:b/>
                <w:color w:val="000000"/>
                <w:sz w:val="28"/>
                <w:szCs w:val="28"/>
              </w:rPr>
            </w:pPr>
            <w:r w:rsidRPr="00153DB1">
              <w:rPr>
                <w:rFonts w:ascii="Times New Roman" w:eastAsia="Times New Roman" w:hAnsi="Times New Roman" w:cs="Times New Roman"/>
                <w:b/>
                <w:color w:val="000000"/>
                <w:sz w:val="28"/>
                <w:szCs w:val="28"/>
              </w:rPr>
              <w:t>Кол</w:t>
            </w:r>
            <w:r w:rsidR="00F972DE" w:rsidRPr="00153DB1">
              <w:rPr>
                <w:rFonts w:ascii="Times New Roman" w:eastAsia="Times New Roman" w:hAnsi="Times New Roman" w:cs="Times New Roman"/>
                <w:b/>
                <w:color w:val="000000"/>
                <w:sz w:val="28"/>
                <w:szCs w:val="28"/>
                <w:lang w:val="ru-RU"/>
              </w:rPr>
              <w:t>ичест</w:t>
            </w:r>
            <w:r w:rsidRPr="00153DB1">
              <w:rPr>
                <w:rFonts w:ascii="Times New Roman" w:eastAsia="Times New Roman" w:hAnsi="Times New Roman" w:cs="Times New Roman"/>
                <w:b/>
                <w:color w:val="000000"/>
                <w:sz w:val="28"/>
                <w:szCs w:val="28"/>
              </w:rPr>
              <w:t>во наблюдений</w:t>
            </w:r>
          </w:p>
        </w:tc>
        <w:tc>
          <w:tcPr>
            <w:tcW w:w="2693" w:type="dxa"/>
            <w:tcBorders>
              <w:top w:val="single" w:sz="4" w:space="0" w:color="auto"/>
              <w:left w:val="nil"/>
              <w:bottom w:val="single" w:sz="4" w:space="0" w:color="auto"/>
              <w:right w:val="single" w:sz="4" w:space="0" w:color="auto"/>
            </w:tcBorders>
            <w:shd w:val="clear" w:color="auto" w:fill="auto"/>
            <w:vAlign w:val="bottom"/>
            <w:hideMark/>
          </w:tcPr>
          <w:p w:rsidR="00DB7313" w:rsidRPr="00153DB1" w:rsidRDefault="006C03D9" w:rsidP="00DB7313">
            <w:pPr>
              <w:spacing w:after="0" w:line="240" w:lineRule="auto"/>
              <w:rPr>
                <w:rFonts w:ascii="Times New Roman" w:eastAsia="Times New Roman" w:hAnsi="Times New Roman" w:cs="Times New Roman"/>
                <w:b/>
                <w:color w:val="000000"/>
                <w:sz w:val="28"/>
                <w:szCs w:val="28"/>
              </w:rPr>
            </w:pPr>
            <w:r w:rsidRPr="00153DB1">
              <w:rPr>
                <w:rFonts w:ascii="Times New Roman" w:eastAsia="Times New Roman" w:hAnsi="Times New Roman" w:cs="Times New Roman"/>
                <w:b/>
                <w:color w:val="000000"/>
                <w:sz w:val="28"/>
                <w:szCs w:val="28"/>
              </w:rPr>
              <w:t>Доля дефолтов</w:t>
            </w:r>
            <w:r w:rsidRPr="00153DB1">
              <w:rPr>
                <w:rFonts w:ascii="Times New Roman" w:eastAsia="Times New Roman" w:hAnsi="Times New Roman" w:cs="Times New Roman"/>
                <w:b/>
                <w:color w:val="000000"/>
                <w:sz w:val="28"/>
                <w:szCs w:val="28"/>
                <w:lang w:val="ru-RU"/>
              </w:rPr>
              <w:t>, %</w:t>
            </w:r>
          </w:p>
        </w:tc>
      </w:tr>
      <w:tr w:rsidR="00DB7313" w:rsidRPr="00153DB1" w:rsidTr="006C03D9">
        <w:trPr>
          <w:trHeight w:val="580"/>
          <w:jc w:val="center"/>
        </w:trPr>
        <w:tc>
          <w:tcPr>
            <w:tcW w:w="2507" w:type="dxa"/>
            <w:tcBorders>
              <w:top w:val="nil"/>
              <w:left w:val="single" w:sz="4" w:space="0" w:color="auto"/>
              <w:bottom w:val="single" w:sz="4" w:space="0" w:color="auto"/>
              <w:right w:val="single" w:sz="4" w:space="0" w:color="auto"/>
            </w:tcBorders>
            <w:shd w:val="clear" w:color="auto" w:fill="auto"/>
            <w:vAlign w:val="bottom"/>
            <w:hideMark/>
          </w:tcPr>
          <w:p w:rsidR="00D46392" w:rsidRPr="00153DB1" w:rsidRDefault="00DB7313" w:rsidP="00DB7313">
            <w:pPr>
              <w:spacing w:after="0" w:line="240" w:lineRule="auto"/>
              <w:rPr>
                <w:rFonts w:ascii="Times New Roman" w:eastAsia="Times New Roman" w:hAnsi="Times New Roman" w:cs="Times New Roman"/>
                <w:b/>
                <w:color w:val="000000"/>
                <w:sz w:val="28"/>
                <w:szCs w:val="28"/>
              </w:rPr>
            </w:pPr>
            <w:r w:rsidRPr="00153DB1">
              <w:rPr>
                <w:rFonts w:ascii="Times New Roman" w:eastAsia="Times New Roman" w:hAnsi="Times New Roman" w:cs="Times New Roman"/>
                <w:b/>
                <w:color w:val="000000"/>
                <w:sz w:val="28"/>
                <w:szCs w:val="28"/>
              </w:rPr>
              <w:t>Вся выборка</w:t>
            </w:r>
          </w:p>
          <w:p w:rsidR="00DB7313" w:rsidRPr="00153DB1" w:rsidRDefault="00DB7313" w:rsidP="00DB7313">
            <w:pPr>
              <w:spacing w:after="0" w:line="240" w:lineRule="auto"/>
              <w:rPr>
                <w:rFonts w:ascii="Times New Roman" w:eastAsia="Times New Roman" w:hAnsi="Times New Roman" w:cs="Times New Roman"/>
                <w:b/>
                <w:color w:val="000000"/>
                <w:sz w:val="28"/>
                <w:szCs w:val="28"/>
              </w:rPr>
            </w:pPr>
            <w:r w:rsidRPr="00153DB1">
              <w:rPr>
                <w:rFonts w:ascii="Times New Roman" w:eastAsia="Times New Roman" w:hAnsi="Times New Roman" w:cs="Times New Roman"/>
                <w:b/>
                <w:color w:val="000000"/>
                <w:sz w:val="28"/>
                <w:szCs w:val="28"/>
              </w:rPr>
              <w:t>(2012-2017 гг</w:t>
            </w:r>
            <w:r w:rsidR="00EC670C" w:rsidRPr="00153DB1">
              <w:rPr>
                <w:rFonts w:ascii="Times New Roman" w:eastAsia="Times New Roman" w:hAnsi="Times New Roman" w:cs="Times New Roman"/>
                <w:b/>
                <w:color w:val="000000"/>
                <w:sz w:val="28"/>
                <w:szCs w:val="28"/>
              </w:rPr>
              <w:t>.)</w:t>
            </w:r>
          </w:p>
        </w:tc>
        <w:tc>
          <w:tcPr>
            <w:tcW w:w="3442" w:type="dxa"/>
            <w:tcBorders>
              <w:top w:val="nil"/>
              <w:left w:val="nil"/>
              <w:bottom w:val="single" w:sz="4" w:space="0" w:color="auto"/>
              <w:right w:val="single" w:sz="4" w:space="0" w:color="auto"/>
            </w:tcBorders>
            <w:shd w:val="clear" w:color="auto" w:fill="auto"/>
            <w:vAlign w:val="bottom"/>
            <w:hideMark/>
          </w:tcPr>
          <w:p w:rsidR="00DB7313" w:rsidRPr="00153DB1" w:rsidRDefault="00DB7313" w:rsidP="00DB7313">
            <w:pPr>
              <w:spacing w:after="0" w:line="240" w:lineRule="auto"/>
              <w:jc w:val="right"/>
              <w:rPr>
                <w:rFonts w:ascii="Times New Roman" w:eastAsia="Times New Roman" w:hAnsi="Times New Roman" w:cs="Times New Roman"/>
                <w:color w:val="000000"/>
                <w:sz w:val="28"/>
                <w:szCs w:val="28"/>
              </w:rPr>
            </w:pPr>
            <w:r w:rsidRPr="00153DB1">
              <w:rPr>
                <w:rFonts w:ascii="Times New Roman" w:eastAsia="Times New Roman" w:hAnsi="Times New Roman" w:cs="Times New Roman"/>
                <w:color w:val="000000"/>
                <w:sz w:val="28"/>
                <w:szCs w:val="28"/>
              </w:rPr>
              <w:t>2025</w:t>
            </w:r>
          </w:p>
        </w:tc>
        <w:tc>
          <w:tcPr>
            <w:tcW w:w="2693" w:type="dxa"/>
            <w:tcBorders>
              <w:top w:val="nil"/>
              <w:left w:val="nil"/>
              <w:bottom w:val="single" w:sz="4" w:space="0" w:color="auto"/>
              <w:right w:val="single" w:sz="4" w:space="0" w:color="auto"/>
            </w:tcBorders>
            <w:shd w:val="clear" w:color="auto" w:fill="auto"/>
            <w:vAlign w:val="bottom"/>
            <w:hideMark/>
          </w:tcPr>
          <w:p w:rsidR="00DB7313" w:rsidRPr="00153DB1" w:rsidRDefault="00DB7313" w:rsidP="00DB7313">
            <w:pPr>
              <w:spacing w:after="0" w:line="240" w:lineRule="auto"/>
              <w:jc w:val="right"/>
              <w:rPr>
                <w:rFonts w:ascii="Times New Roman" w:eastAsia="Times New Roman" w:hAnsi="Times New Roman" w:cs="Times New Roman"/>
                <w:color w:val="000000"/>
                <w:sz w:val="28"/>
                <w:szCs w:val="28"/>
              </w:rPr>
            </w:pPr>
            <w:r w:rsidRPr="00153DB1">
              <w:rPr>
                <w:rFonts w:ascii="Times New Roman" w:eastAsia="Times New Roman" w:hAnsi="Times New Roman" w:cs="Times New Roman"/>
                <w:color w:val="000000"/>
                <w:sz w:val="28"/>
                <w:szCs w:val="28"/>
              </w:rPr>
              <w:t>11.16%</w:t>
            </w:r>
          </w:p>
        </w:tc>
      </w:tr>
      <w:tr w:rsidR="00DB7313" w:rsidRPr="00153DB1" w:rsidTr="006C03D9">
        <w:trPr>
          <w:trHeight w:val="580"/>
          <w:jc w:val="center"/>
        </w:trPr>
        <w:tc>
          <w:tcPr>
            <w:tcW w:w="2507" w:type="dxa"/>
            <w:tcBorders>
              <w:top w:val="nil"/>
              <w:left w:val="single" w:sz="4" w:space="0" w:color="auto"/>
              <w:bottom w:val="single" w:sz="4" w:space="0" w:color="auto"/>
              <w:right w:val="single" w:sz="4" w:space="0" w:color="auto"/>
            </w:tcBorders>
            <w:shd w:val="clear" w:color="auto" w:fill="auto"/>
            <w:vAlign w:val="bottom"/>
            <w:hideMark/>
          </w:tcPr>
          <w:p w:rsidR="00DB7313" w:rsidRPr="00153DB1" w:rsidRDefault="00DB7313" w:rsidP="00DB7313">
            <w:pPr>
              <w:spacing w:after="0" w:line="240" w:lineRule="auto"/>
              <w:rPr>
                <w:rFonts w:ascii="Times New Roman" w:eastAsia="Times New Roman" w:hAnsi="Times New Roman" w:cs="Times New Roman"/>
                <w:b/>
                <w:color w:val="000000"/>
                <w:sz w:val="28"/>
                <w:szCs w:val="28"/>
              </w:rPr>
            </w:pPr>
            <w:r w:rsidRPr="00153DB1">
              <w:rPr>
                <w:rFonts w:ascii="Times New Roman" w:eastAsia="Times New Roman" w:hAnsi="Times New Roman" w:cs="Times New Roman"/>
                <w:b/>
                <w:color w:val="000000"/>
                <w:sz w:val="28"/>
                <w:szCs w:val="28"/>
              </w:rPr>
              <w:t>Обучающая выборка (2012-2016 гг</w:t>
            </w:r>
            <w:r w:rsidR="00EC670C" w:rsidRPr="00153DB1">
              <w:rPr>
                <w:rFonts w:ascii="Times New Roman" w:eastAsia="Times New Roman" w:hAnsi="Times New Roman" w:cs="Times New Roman"/>
                <w:b/>
                <w:color w:val="000000"/>
                <w:sz w:val="28"/>
                <w:szCs w:val="28"/>
              </w:rPr>
              <w:t>.)</w:t>
            </w:r>
          </w:p>
        </w:tc>
        <w:tc>
          <w:tcPr>
            <w:tcW w:w="3442" w:type="dxa"/>
            <w:tcBorders>
              <w:top w:val="nil"/>
              <w:left w:val="nil"/>
              <w:bottom w:val="single" w:sz="4" w:space="0" w:color="auto"/>
              <w:right w:val="single" w:sz="4" w:space="0" w:color="auto"/>
            </w:tcBorders>
            <w:shd w:val="clear" w:color="auto" w:fill="auto"/>
            <w:vAlign w:val="bottom"/>
            <w:hideMark/>
          </w:tcPr>
          <w:p w:rsidR="00DB7313" w:rsidRPr="00153DB1" w:rsidRDefault="00DB7313" w:rsidP="00DB7313">
            <w:pPr>
              <w:spacing w:after="0" w:line="240" w:lineRule="auto"/>
              <w:jc w:val="right"/>
              <w:rPr>
                <w:rFonts w:ascii="Times New Roman" w:eastAsia="Times New Roman" w:hAnsi="Times New Roman" w:cs="Times New Roman"/>
                <w:color w:val="000000"/>
                <w:sz w:val="28"/>
                <w:szCs w:val="28"/>
              </w:rPr>
            </w:pPr>
            <w:r w:rsidRPr="00153DB1">
              <w:rPr>
                <w:rFonts w:ascii="Times New Roman" w:eastAsia="Times New Roman" w:hAnsi="Times New Roman" w:cs="Times New Roman"/>
                <w:color w:val="000000"/>
                <w:sz w:val="28"/>
                <w:szCs w:val="28"/>
              </w:rPr>
              <w:t>1809</w:t>
            </w:r>
          </w:p>
        </w:tc>
        <w:tc>
          <w:tcPr>
            <w:tcW w:w="2693" w:type="dxa"/>
            <w:tcBorders>
              <w:top w:val="nil"/>
              <w:left w:val="nil"/>
              <w:bottom w:val="single" w:sz="4" w:space="0" w:color="auto"/>
              <w:right w:val="single" w:sz="4" w:space="0" w:color="auto"/>
            </w:tcBorders>
            <w:shd w:val="clear" w:color="auto" w:fill="auto"/>
            <w:vAlign w:val="bottom"/>
            <w:hideMark/>
          </w:tcPr>
          <w:p w:rsidR="00DB7313" w:rsidRPr="00153DB1" w:rsidRDefault="00DB7313" w:rsidP="00DB7313">
            <w:pPr>
              <w:spacing w:after="0" w:line="240" w:lineRule="auto"/>
              <w:jc w:val="right"/>
              <w:rPr>
                <w:rFonts w:ascii="Times New Roman" w:eastAsia="Times New Roman" w:hAnsi="Times New Roman" w:cs="Times New Roman"/>
                <w:color w:val="000000"/>
                <w:sz w:val="28"/>
                <w:szCs w:val="28"/>
              </w:rPr>
            </w:pPr>
            <w:r w:rsidRPr="00153DB1">
              <w:rPr>
                <w:rFonts w:ascii="Times New Roman" w:eastAsia="Times New Roman" w:hAnsi="Times New Roman" w:cs="Times New Roman"/>
                <w:color w:val="000000"/>
                <w:sz w:val="28"/>
                <w:szCs w:val="28"/>
              </w:rPr>
              <w:t>10.89%</w:t>
            </w:r>
          </w:p>
        </w:tc>
      </w:tr>
      <w:tr w:rsidR="00DB7313" w:rsidRPr="00153DB1" w:rsidTr="006C03D9">
        <w:trPr>
          <w:trHeight w:val="580"/>
          <w:jc w:val="center"/>
        </w:trPr>
        <w:tc>
          <w:tcPr>
            <w:tcW w:w="2507" w:type="dxa"/>
            <w:tcBorders>
              <w:top w:val="nil"/>
              <w:left w:val="single" w:sz="4" w:space="0" w:color="auto"/>
              <w:bottom w:val="single" w:sz="4" w:space="0" w:color="auto"/>
              <w:right w:val="single" w:sz="4" w:space="0" w:color="auto"/>
            </w:tcBorders>
            <w:shd w:val="clear" w:color="auto" w:fill="auto"/>
            <w:vAlign w:val="bottom"/>
            <w:hideMark/>
          </w:tcPr>
          <w:p w:rsidR="00DB7313" w:rsidRPr="00153DB1" w:rsidRDefault="00DB7313" w:rsidP="00DB7313">
            <w:pPr>
              <w:spacing w:after="0" w:line="240" w:lineRule="auto"/>
              <w:rPr>
                <w:rFonts w:ascii="Times New Roman" w:eastAsia="Times New Roman" w:hAnsi="Times New Roman" w:cs="Times New Roman"/>
                <w:b/>
                <w:color w:val="000000"/>
                <w:sz w:val="28"/>
                <w:szCs w:val="28"/>
              </w:rPr>
            </w:pPr>
            <w:r w:rsidRPr="00153DB1">
              <w:rPr>
                <w:rFonts w:ascii="Times New Roman" w:eastAsia="Times New Roman" w:hAnsi="Times New Roman" w:cs="Times New Roman"/>
                <w:b/>
                <w:color w:val="000000"/>
                <w:sz w:val="28"/>
                <w:szCs w:val="28"/>
              </w:rPr>
              <w:t>Тестовая выборка (2017 г.)</w:t>
            </w:r>
          </w:p>
        </w:tc>
        <w:tc>
          <w:tcPr>
            <w:tcW w:w="3442" w:type="dxa"/>
            <w:tcBorders>
              <w:top w:val="nil"/>
              <w:left w:val="nil"/>
              <w:bottom w:val="single" w:sz="4" w:space="0" w:color="auto"/>
              <w:right w:val="single" w:sz="4" w:space="0" w:color="auto"/>
            </w:tcBorders>
            <w:shd w:val="clear" w:color="auto" w:fill="auto"/>
            <w:vAlign w:val="bottom"/>
            <w:hideMark/>
          </w:tcPr>
          <w:p w:rsidR="00DB7313" w:rsidRPr="00153DB1" w:rsidRDefault="00DB7313" w:rsidP="00DB7313">
            <w:pPr>
              <w:spacing w:after="0" w:line="240" w:lineRule="auto"/>
              <w:jc w:val="right"/>
              <w:rPr>
                <w:rFonts w:ascii="Times New Roman" w:eastAsia="Times New Roman" w:hAnsi="Times New Roman" w:cs="Times New Roman"/>
                <w:color w:val="000000"/>
                <w:sz w:val="28"/>
                <w:szCs w:val="28"/>
              </w:rPr>
            </w:pPr>
            <w:r w:rsidRPr="00153DB1">
              <w:rPr>
                <w:rFonts w:ascii="Times New Roman" w:eastAsia="Times New Roman" w:hAnsi="Times New Roman" w:cs="Times New Roman"/>
                <w:color w:val="000000"/>
                <w:sz w:val="28"/>
                <w:szCs w:val="28"/>
              </w:rPr>
              <w:t>216</w:t>
            </w:r>
          </w:p>
        </w:tc>
        <w:tc>
          <w:tcPr>
            <w:tcW w:w="2693" w:type="dxa"/>
            <w:tcBorders>
              <w:top w:val="nil"/>
              <w:left w:val="nil"/>
              <w:bottom w:val="single" w:sz="4" w:space="0" w:color="auto"/>
              <w:right w:val="single" w:sz="4" w:space="0" w:color="auto"/>
            </w:tcBorders>
            <w:shd w:val="clear" w:color="auto" w:fill="auto"/>
            <w:vAlign w:val="bottom"/>
            <w:hideMark/>
          </w:tcPr>
          <w:p w:rsidR="00DB7313" w:rsidRPr="00153DB1" w:rsidRDefault="00DB7313" w:rsidP="00DB7313">
            <w:pPr>
              <w:spacing w:after="0" w:line="240" w:lineRule="auto"/>
              <w:jc w:val="right"/>
              <w:rPr>
                <w:rFonts w:ascii="Times New Roman" w:eastAsia="Times New Roman" w:hAnsi="Times New Roman" w:cs="Times New Roman"/>
                <w:color w:val="000000"/>
                <w:sz w:val="28"/>
                <w:szCs w:val="28"/>
              </w:rPr>
            </w:pPr>
            <w:r w:rsidRPr="00153DB1">
              <w:rPr>
                <w:rFonts w:ascii="Times New Roman" w:eastAsia="Times New Roman" w:hAnsi="Times New Roman" w:cs="Times New Roman"/>
                <w:color w:val="000000"/>
                <w:sz w:val="28"/>
                <w:szCs w:val="28"/>
              </w:rPr>
              <w:t>13.42%</w:t>
            </w:r>
          </w:p>
        </w:tc>
      </w:tr>
    </w:tbl>
    <w:p w:rsidR="002E7936" w:rsidRPr="00153DB1" w:rsidRDefault="002E7936" w:rsidP="002E7936">
      <w:pPr>
        <w:spacing w:line="276" w:lineRule="auto"/>
        <w:rPr>
          <w:rFonts w:ascii="Times New Roman" w:hAnsi="Times New Roman" w:cs="Times New Roman"/>
          <w:sz w:val="24"/>
          <w:szCs w:val="24"/>
          <w:lang w:val="ru-RU"/>
        </w:rPr>
      </w:pPr>
    </w:p>
    <w:p w:rsidR="00FB6FEB" w:rsidRPr="00153DB1" w:rsidRDefault="00FB6FEB" w:rsidP="002E7936">
      <w:pPr>
        <w:spacing w:line="276" w:lineRule="auto"/>
        <w:rPr>
          <w:rFonts w:ascii="Times New Roman" w:hAnsi="Times New Roman" w:cs="Times New Roman"/>
          <w:sz w:val="24"/>
          <w:szCs w:val="24"/>
          <w:lang w:val="ru-RU"/>
        </w:rPr>
      </w:pPr>
    </w:p>
    <w:p w:rsidR="00A6543B" w:rsidRPr="00153DB1" w:rsidRDefault="000953A1" w:rsidP="000953A1">
      <w:pPr>
        <w:pStyle w:val="2"/>
        <w:spacing w:after="240"/>
        <w:rPr>
          <w:rFonts w:ascii="Times New Roman" w:hAnsi="Times New Roman" w:cs="Times New Roman"/>
          <w:b/>
          <w:color w:val="auto"/>
          <w:sz w:val="32"/>
          <w:szCs w:val="32"/>
          <w:lang w:val="ru-RU"/>
        </w:rPr>
      </w:pPr>
      <w:bookmarkStart w:id="5" w:name="_Toc9892465"/>
      <w:r w:rsidRPr="00153DB1">
        <w:rPr>
          <w:rFonts w:ascii="Times New Roman" w:hAnsi="Times New Roman" w:cs="Times New Roman"/>
          <w:b/>
          <w:color w:val="auto"/>
          <w:sz w:val="32"/>
          <w:szCs w:val="32"/>
          <w:lang w:val="ru-RU"/>
        </w:rPr>
        <w:t>4.1</w:t>
      </w:r>
      <w:r w:rsidR="000E52E6" w:rsidRPr="00153DB1">
        <w:rPr>
          <w:rFonts w:ascii="Times New Roman" w:hAnsi="Times New Roman" w:cs="Times New Roman"/>
          <w:b/>
          <w:color w:val="auto"/>
          <w:sz w:val="32"/>
          <w:szCs w:val="32"/>
          <w:lang w:val="ru-RU"/>
        </w:rPr>
        <w:t xml:space="preserve">. </w:t>
      </w:r>
      <w:r w:rsidR="00265249" w:rsidRPr="00153DB1">
        <w:rPr>
          <w:rFonts w:ascii="Times New Roman" w:hAnsi="Times New Roman" w:cs="Times New Roman"/>
          <w:b/>
          <w:color w:val="auto"/>
          <w:sz w:val="32"/>
          <w:szCs w:val="32"/>
          <w:lang w:val="ru-RU"/>
        </w:rPr>
        <w:t>Описание логит-регрессии</w:t>
      </w:r>
      <w:bookmarkEnd w:id="5"/>
    </w:p>
    <w:p w:rsidR="0052552A" w:rsidRPr="00153DB1" w:rsidRDefault="003C17A5" w:rsidP="00987987">
      <w:pPr>
        <w:spacing w:line="360" w:lineRule="auto"/>
        <w:ind w:firstLine="720"/>
        <w:jc w:val="both"/>
        <w:rPr>
          <w:rFonts w:ascii="Times New Roman" w:hAnsi="Times New Roman" w:cs="Times New Roman"/>
          <w:sz w:val="28"/>
          <w:szCs w:val="28"/>
          <w:lang w:val="ru-RU"/>
        </w:rPr>
      </w:pPr>
      <w:r w:rsidRPr="00153DB1">
        <w:rPr>
          <w:rFonts w:ascii="Times New Roman" w:hAnsi="Times New Roman" w:cs="Times New Roman"/>
          <w:sz w:val="28"/>
          <w:szCs w:val="28"/>
          <w:lang w:val="ru-RU"/>
        </w:rPr>
        <w:t>Для оценивания вероятности дефолта была использована logit-модель бинарного выбора</w:t>
      </w:r>
      <w:r w:rsidR="00A57F60" w:rsidRPr="00153DB1">
        <w:rPr>
          <w:rFonts w:ascii="Times New Roman" w:hAnsi="Times New Roman" w:cs="Times New Roman"/>
          <w:sz w:val="28"/>
          <w:szCs w:val="28"/>
          <w:lang w:val="ru-RU"/>
        </w:rPr>
        <w:t>, которая считается одной из наиболее часто применяемых моделей параметрического прогнозирования дефолтов как в научной литературе, так и в банковском и страховом регулировании и надзоре. Логит-модель основана на биномиальной регрессии и строится на оценке вероятности дефолта</w:t>
      </w:r>
      <w:r w:rsidR="000F5FF0" w:rsidRPr="00153DB1">
        <w:rPr>
          <w:rFonts w:ascii="Times New Roman" w:hAnsi="Times New Roman" w:cs="Times New Roman"/>
          <w:sz w:val="28"/>
          <w:szCs w:val="28"/>
          <w:lang w:val="ru-RU"/>
        </w:rPr>
        <w:t xml:space="preserve"> P (Z), где переменная </w:t>
      </w:r>
      <w:r w:rsidR="00A57F60" w:rsidRPr="00153DB1">
        <w:rPr>
          <w:rFonts w:ascii="Times New Roman" w:hAnsi="Times New Roman" w:cs="Times New Roman"/>
          <w:sz w:val="28"/>
          <w:szCs w:val="28"/>
          <w:lang w:val="ru-RU"/>
        </w:rPr>
        <w:t xml:space="preserve">Z </w:t>
      </w:r>
      <w:r w:rsidR="000F5FF0" w:rsidRPr="00153DB1">
        <w:rPr>
          <w:rFonts w:ascii="Times New Roman" w:hAnsi="Times New Roman" w:cs="Times New Roman"/>
          <w:sz w:val="28"/>
          <w:szCs w:val="28"/>
          <w:lang w:val="ru-RU"/>
        </w:rPr>
        <w:t xml:space="preserve">является линейной комбинацией показателей </w:t>
      </w:r>
      <w:r w:rsidR="000F5FF0" w:rsidRPr="00153DB1">
        <w:rPr>
          <w:rFonts w:ascii="Times New Roman" w:hAnsi="Times New Roman" w:cs="Times New Roman"/>
          <w:sz w:val="28"/>
          <w:szCs w:val="28"/>
        </w:rPr>
        <w:t>X</w:t>
      </w:r>
      <w:r w:rsidR="000F5FF0" w:rsidRPr="00153DB1">
        <w:rPr>
          <w:rFonts w:ascii="Times New Roman" w:hAnsi="Times New Roman" w:cs="Times New Roman"/>
          <w:sz w:val="28"/>
          <w:szCs w:val="28"/>
          <w:lang w:val="ru-RU"/>
        </w:rPr>
        <w:t xml:space="preserve">i с коэффициентами регрессии </w:t>
      </w:r>
      <w:r w:rsidR="000F5FF0" w:rsidRPr="00153DB1">
        <w:rPr>
          <w:rFonts w:ascii="Times New Roman" w:hAnsi="Times New Roman" w:cs="Times New Roman"/>
          <w:sz w:val="28"/>
          <w:szCs w:val="28"/>
        </w:rPr>
        <w:t>bi</w:t>
      </w:r>
      <w:r w:rsidR="00E32252" w:rsidRPr="00153DB1">
        <w:rPr>
          <w:rFonts w:ascii="Times New Roman" w:hAnsi="Times New Roman" w:cs="Times New Roman"/>
          <w:sz w:val="28"/>
          <w:szCs w:val="28"/>
          <w:lang w:val="ru-RU"/>
        </w:rPr>
        <w:t>:</w:t>
      </w:r>
    </w:p>
    <w:p w:rsidR="00E32252" w:rsidRPr="00153DB1" w:rsidRDefault="00160FF0" w:rsidP="00987987">
      <w:pPr>
        <w:spacing w:line="360" w:lineRule="auto"/>
        <w:rPr>
          <w:rFonts w:ascii="Times New Roman" w:eastAsiaTheme="minorEastAsia" w:hAnsi="Times New Roman" w:cs="Times New Roman"/>
          <w:sz w:val="28"/>
          <w:szCs w:val="28"/>
        </w:rPr>
      </w:pPr>
      <m:oMathPara>
        <m:oMath>
          <m:sSub>
            <m:sSubPr>
              <m:ctrlPr>
                <w:rPr>
                  <w:rFonts w:ascii="Cambria Math" w:hAnsi="Cambria Math" w:cs="Times New Roman"/>
                  <w:i/>
                  <w:sz w:val="28"/>
                  <w:szCs w:val="28"/>
                  <w:lang w:val="ru-RU"/>
                </w:rPr>
              </m:ctrlPr>
            </m:sSubPr>
            <m:e>
              <m:r>
                <w:rPr>
                  <w:rFonts w:ascii="Cambria Math" w:hAnsi="Cambria Math" w:cs="Times New Roman"/>
                  <w:sz w:val="28"/>
                  <w:szCs w:val="28"/>
                  <w:lang w:val="ru-RU"/>
                </w:rPr>
                <m:t>Z</m:t>
              </m:r>
            </m:e>
            <m:sub>
              <m:r>
                <w:rPr>
                  <w:rFonts w:ascii="Cambria Math" w:hAnsi="Cambria Math" w:cs="Times New Roman"/>
                  <w:sz w:val="28"/>
                  <w:szCs w:val="28"/>
                  <w:lang w:val="ru-RU"/>
                </w:rPr>
                <m:t>i</m:t>
              </m:r>
            </m:sub>
          </m:sSub>
          <m:r>
            <w:rPr>
              <w:rFonts w:ascii="Cambria Math" w:hAnsi="Cambria Math" w:cs="Times New Roman"/>
              <w:sz w:val="28"/>
              <w:szCs w:val="28"/>
              <w:lang w:val="ru-RU"/>
            </w:rPr>
            <m:t>=</m:t>
          </m:r>
          <m:sSub>
            <m:sSubPr>
              <m:ctrlPr>
                <w:rPr>
                  <w:rFonts w:ascii="Cambria Math" w:hAnsi="Cambria Math" w:cs="Times New Roman"/>
                  <w:i/>
                  <w:sz w:val="28"/>
                  <w:szCs w:val="28"/>
                  <w:lang w:val="ru-RU"/>
                </w:rPr>
              </m:ctrlPr>
            </m:sSubPr>
            <m:e>
              <m:r>
                <w:rPr>
                  <w:rFonts w:ascii="Cambria Math" w:hAnsi="Cambria Math" w:cs="Times New Roman"/>
                  <w:sz w:val="28"/>
                  <w:szCs w:val="28"/>
                  <w:lang w:val="ru-RU"/>
                </w:rPr>
                <m:t>b</m:t>
              </m:r>
            </m:e>
            <m:sub>
              <m:r>
                <w:rPr>
                  <w:rFonts w:ascii="Cambria Math" w:hAnsi="Cambria Math" w:cs="Times New Roman"/>
                  <w:sz w:val="28"/>
                  <w:szCs w:val="28"/>
                  <w:lang w:val="ru-RU"/>
                </w:rPr>
                <m:t>0</m:t>
              </m:r>
            </m:sub>
          </m:sSub>
          <m:r>
            <w:rPr>
              <w:rFonts w:ascii="Cambria Math" w:hAnsi="Cambria Math" w:cs="Times New Roman"/>
              <w:sz w:val="28"/>
              <w:szCs w:val="28"/>
              <w:lang w:val="ru-RU"/>
            </w:rPr>
            <m:t>+</m:t>
          </m:r>
          <m:sSub>
            <m:sSubPr>
              <m:ctrlPr>
                <w:rPr>
                  <w:rFonts w:ascii="Cambria Math" w:hAnsi="Cambria Math" w:cs="Times New Roman"/>
                  <w:i/>
                  <w:sz w:val="28"/>
                  <w:szCs w:val="28"/>
                  <w:lang w:val="ru-RU"/>
                </w:rPr>
              </m:ctrlPr>
            </m:sSubPr>
            <m:e>
              <m:r>
                <w:rPr>
                  <w:rFonts w:ascii="Cambria Math" w:hAnsi="Cambria Math" w:cs="Times New Roman"/>
                  <w:sz w:val="28"/>
                  <w:szCs w:val="28"/>
                  <w:lang w:val="ru-RU"/>
                </w:rPr>
                <m:t>b</m:t>
              </m:r>
            </m:e>
            <m:sub>
              <m:r>
                <w:rPr>
                  <w:rFonts w:ascii="Cambria Math" w:hAnsi="Cambria Math" w:cs="Times New Roman"/>
                  <w:sz w:val="28"/>
                  <w:szCs w:val="28"/>
                  <w:lang w:val="ru-RU"/>
                </w:rPr>
                <m:t>1</m:t>
              </m:r>
            </m:sub>
          </m:sSub>
          <m:sSub>
            <m:sSubPr>
              <m:ctrlPr>
                <w:rPr>
                  <w:rFonts w:ascii="Cambria Math" w:hAnsi="Cambria Math" w:cs="Times New Roman"/>
                  <w:i/>
                  <w:sz w:val="28"/>
                  <w:szCs w:val="28"/>
                  <w:lang w:val="ru-RU"/>
                </w:rPr>
              </m:ctrlPr>
            </m:sSubPr>
            <m:e>
              <m:r>
                <w:rPr>
                  <w:rFonts w:ascii="Cambria Math" w:hAnsi="Cambria Math" w:cs="Times New Roman"/>
                  <w:sz w:val="28"/>
                  <w:szCs w:val="28"/>
                  <w:lang w:val="ru-RU"/>
                </w:rPr>
                <m:t>X</m:t>
              </m:r>
            </m:e>
            <m:sub>
              <m:r>
                <w:rPr>
                  <w:rFonts w:ascii="Cambria Math" w:hAnsi="Cambria Math" w:cs="Times New Roman"/>
                  <w:sz w:val="28"/>
                  <w:szCs w:val="28"/>
                  <w:lang w:val="ru-RU"/>
                </w:rPr>
                <m:t>1</m:t>
              </m:r>
            </m:sub>
          </m:sSub>
          <m:r>
            <w:rPr>
              <w:rFonts w:ascii="Cambria Math" w:hAnsi="Cambria Math" w:cs="Times New Roman"/>
              <w:sz w:val="28"/>
              <w:szCs w:val="28"/>
              <w:lang w:val="ru-RU"/>
            </w:rPr>
            <m:t>+</m:t>
          </m:r>
          <m:sSub>
            <m:sSubPr>
              <m:ctrlPr>
                <w:rPr>
                  <w:rFonts w:ascii="Cambria Math" w:hAnsi="Cambria Math" w:cs="Times New Roman"/>
                  <w:i/>
                  <w:sz w:val="28"/>
                  <w:szCs w:val="28"/>
                  <w:lang w:val="ru-RU"/>
                </w:rPr>
              </m:ctrlPr>
            </m:sSubPr>
            <m:e>
              <m:r>
                <w:rPr>
                  <w:rFonts w:ascii="Cambria Math" w:hAnsi="Cambria Math" w:cs="Times New Roman"/>
                  <w:sz w:val="28"/>
                  <w:szCs w:val="28"/>
                  <w:lang w:val="ru-RU"/>
                </w:rPr>
                <m:t>b</m:t>
              </m:r>
            </m:e>
            <m:sub>
              <m:r>
                <w:rPr>
                  <w:rFonts w:ascii="Cambria Math" w:hAnsi="Cambria Math" w:cs="Times New Roman"/>
                  <w:sz w:val="28"/>
                  <w:szCs w:val="28"/>
                  <w:lang w:val="ru-RU"/>
                </w:rPr>
                <m:t>2</m:t>
              </m:r>
            </m:sub>
          </m:sSub>
          <m:sSub>
            <m:sSubPr>
              <m:ctrlPr>
                <w:rPr>
                  <w:rFonts w:ascii="Cambria Math" w:hAnsi="Cambria Math" w:cs="Times New Roman"/>
                  <w:i/>
                  <w:sz w:val="28"/>
                  <w:szCs w:val="28"/>
                  <w:lang w:val="ru-RU"/>
                </w:rPr>
              </m:ctrlPr>
            </m:sSubPr>
            <m:e>
              <m:r>
                <w:rPr>
                  <w:rFonts w:ascii="Cambria Math" w:hAnsi="Cambria Math" w:cs="Times New Roman"/>
                  <w:sz w:val="28"/>
                  <w:szCs w:val="28"/>
                  <w:lang w:val="ru-RU"/>
                </w:rPr>
                <m:t>X</m:t>
              </m:r>
            </m:e>
            <m:sub>
              <m:r>
                <w:rPr>
                  <w:rFonts w:ascii="Cambria Math" w:hAnsi="Cambria Math" w:cs="Times New Roman"/>
                  <w:sz w:val="28"/>
                  <w:szCs w:val="28"/>
                  <w:lang w:val="ru-RU"/>
                </w:rPr>
                <m:t>2</m:t>
              </m:r>
            </m:sub>
          </m:sSub>
          <m:r>
            <w:rPr>
              <w:rFonts w:ascii="Cambria Math" w:hAnsi="Cambria Math" w:cs="Times New Roman"/>
              <w:sz w:val="28"/>
              <w:szCs w:val="28"/>
              <w:lang w:val="ru-RU"/>
            </w:rPr>
            <m:t>…+</m:t>
          </m:r>
          <m:sSub>
            <m:sSubPr>
              <m:ctrlPr>
                <w:rPr>
                  <w:rFonts w:ascii="Cambria Math" w:hAnsi="Cambria Math" w:cs="Times New Roman"/>
                  <w:i/>
                  <w:sz w:val="28"/>
                  <w:szCs w:val="28"/>
                  <w:lang w:val="ru-RU"/>
                </w:rPr>
              </m:ctrlPr>
            </m:sSubPr>
            <m:e>
              <m:r>
                <w:rPr>
                  <w:rFonts w:ascii="Cambria Math" w:hAnsi="Cambria Math" w:cs="Times New Roman"/>
                  <w:sz w:val="28"/>
                  <w:szCs w:val="28"/>
                  <w:lang w:val="ru-RU"/>
                </w:rPr>
                <m:t>b</m:t>
              </m:r>
            </m:e>
            <m:sub>
              <m:r>
                <w:rPr>
                  <w:rFonts w:ascii="Cambria Math" w:hAnsi="Cambria Math" w:cs="Times New Roman"/>
                  <w:sz w:val="28"/>
                  <w:szCs w:val="28"/>
                  <w:lang w:val="ru-RU"/>
                </w:rPr>
                <m:t>p</m:t>
              </m:r>
            </m:sub>
          </m:sSub>
          <m:sSub>
            <m:sSubPr>
              <m:ctrlPr>
                <w:rPr>
                  <w:rFonts w:ascii="Cambria Math" w:hAnsi="Cambria Math" w:cs="Times New Roman"/>
                  <w:i/>
                  <w:sz w:val="28"/>
                  <w:szCs w:val="28"/>
                  <w:lang w:val="ru-RU"/>
                </w:rPr>
              </m:ctrlPr>
            </m:sSubPr>
            <m:e>
              <m:r>
                <w:rPr>
                  <w:rFonts w:ascii="Cambria Math" w:hAnsi="Cambria Math" w:cs="Times New Roman"/>
                  <w:sz w:val="28"/>
                  <w:szCs w:val="28"/>
                  <w:lang w:val="ru-RU"/>
                </w:rPr>
                <m:t>X</m:t>
              </m:r>
            </m:e>
            <m:sub>
              <m:r>
                <w:rPr>
                  <w:rFonts w:ascii="Cambria Math" w:hAnsi="Cambria Math" w:cs="Times New Roman"/>
                  <w:sz w:val="28"/>
                  <w:szCs w:val="28"/>
                  <w:lang w:val="ru-RU"/>
                </w:rPr>
                <m:t>p</m:t>
              </m:r>
            </m:sub>
          </m:sSub>
        </m:oMath>
      </m:oMathPara>
    </w:p>
    <w:p w:rsidR="00E32252" w:rsidRPr="00153DB1" w:rsidRDefault="007F6887" w:rsidP="00987987">
      <w:pPr>
        <w:spacing w:line="360" w:lineRule="auto"/>
        <w:ind w:firstLine="720"/>
        <w:jc w:val="both"/>
        <w:rPr>
          <w:rFonts w:ascii="Times New Roman" w:eastAsiaTheme="minorEastAsia" w:hAnsi="Times New Roman" w:cs="Times New Roman"/>
          <w:sz w:val="28"/>
          <w:szCs w:val="28"/>
          <w:lang w:val="ru-RU"/>
        </w:rPr>
      </w:pPr>
      <w:r w:rsidRPr="00153DB1">
        <w:rPr>
          <w:rFonts w:ascii="Times New Roman" w:eastAsiaTheme="minorEastAsia" w:hAnsi="Times New Roman" w:cs="Times New Roman"/>
          <w:sz w:val="28"/>
          <w:szCs w:val="28"/>
          <w:lang w:val="ru-RU"/>
        </w:rPr>
        <w:t>Связь между зависимой переменной</w:t>
      </w:r>
      <w:r w:rsidR="002F243A" w:rsidRPr="00153DB1">
        <w:rPr>
          <w:rFonts w:ascii="Times New Roman" w:eastAsiaTheme="minorEastAsia" w:hAnsi="Times New Roman" w:cs="Times New Roman"/>
          <w:sz w:val="28"/>
          <w:szCs w:val="28"/>
          <w:lang w:val="ru-RU"/>
        </w:rPr>
        <w:t xml:space="preserve">, вероятностью дефолта </w:t>
      </w:r>
      <w:r w:rsidRPr="00153DB1">
        <w:rPr>
          <w:rFonts w:ascii="Times New Roman" w:eastAsiaTheme="minorEastAsia" w:hAnsi="Times New Roman" w:cs="Times New Roman"/>
          <w:sz w:val="28"/>
          <w:szCs w:val="28"/>
          <w:lang w:val="ru-RU"/>
        </w:rPr>
        <w:t>(</w:t>
      </w:r>
      <w:r w:rsidRPr="00153DB1">
        <w:rPr>
          <w:rFonts w:ascii="Times New Roman" w:eastAsiaTheme="minorEastAsia" w:hAnsi="Times New Roman" w:cs="Times New Roman"/>
          <w:sz w:val="28"/>
          <w:szCs w:val="28"/>
        </w:rPr>
        <w:t>default</w:t>
      </w:r>
      <w:r w:rsidRPr="00153DB1">
        <w:rPr>
          <w:rFonts w:ascii="Times New Roman" w:eastAsiaTheme="minorEastAsia" w:hAnsi="Times New Roman" w:cs="Times New Roman"/>
          <w:sz w:val="28"/>
          <w:szCs w:val="28"/>
          <w:lang w:val="ru-RU"/>
        </w:rPr>
        <w:t>)</w:t>
      </w:r>
      <w:r w:rsidR="002F243A" w:rsidRPr="00153DB1">
        <w:rPr>
          <w:rFonts w:ascii="Times New Roman" w:eastAsiaTheme="minorEastAsia" w:hAnsi="Times New Roman" w:cs="Times New Roman"/>
          <w:sz w:val="28"/>
          <w:szCs w:val="28"/>
          <w:lang w:val="ru-RU"/>
        </w:rPr>
        <w:t>,</w:t>
      </w:r>
      <w:r w:rsidRPr="00153DB1">
        <w:rPr>
          <w:rFonts w:ascii="Times New Roman" w:eastAsiaTheme="minorEastAsia" w:hAnsi="Times New Roman" w:cs="Times New Roman"/>
          <w:sz w:val="28"/>
          <w:szCs w:val="28"/>
          <w:lang w:val="ru-RU"/>
        </w:rPr>
        <w:t xml:space="preserve"> и объясняющими переменными выражается следующим образом:</w:t>
      </w:r>
    </w:p>
    <w:p w:rsidR="00882A96" w:rsidRPr="00153DB1" w:rsidRDefault="00160FF0" w:rsidP="00987987">
      <w:pPr>
        <w:spacing w:line="360" w:lineRule="auto"/>
        <w:rPr>
          <w:rFonts w:ascii="Times New Roman" w:eastAsiaTheme="minorEastAsia" w:hAnsi="Times New Roman" w:cs="Times New Roman"/>
          <w:sz w:val="28"/>
          <w:szCs w:val="28"/>
          <w:lang w:val="ru-RU"/>
        </w:rPr>
      </w:pPr>
      <m:oMathPara>
        <m:oMath>
          <m:d>
            <m:dPr>
              <m:begChr m:val="{"/>
              <m:endChr m:val=""/>
              <m:ctrlPr>
                <w:rPr>
                  <w:rFonts w:ascii="Cambria Math" w:eastAsiaTheme="minorEastAsia" w:hAnsi="Cambria Math" w:cs="Times New Roman"/>
                  <w:i/>
                  <w:sz w:val="28"/>
                  <w:szCs w:val="28"/>
                  <w:lang w:val="ru-RU"/>
                </w:rPr>
              </m:ctrlPr>
            </m:dPr>
            <m:e>
              <m:eqArr>
                <m:eqArrPr>
                  <m:ctrlPr>
                    <w:rPr>
                      <w:rFonts w:ascii="Cambria Math" w:eastAsiaTheme="minorEastAsia" w:hAnsi="Cambria Math" w:cs="Times New Roman"/>
                      <w:i/>
                      <w:sz w:val="28"/>
                      <w:szCs w:val="28"/>
                      <w:lang w:val="ru-RU"/>
                    </w:rPr>
                  </m:ctrlPr>
                </m:eqArrPr>
                <m:e>
                  <m:r>
                    <w:rPr>
                      <w:rFonts w:ascii="Cambria Math" w:eastAsiaTheme="minorEastAsia" w:hAnsi="Cambria Math" w:cs="Times New Roman"/>
                      <w:sz w:val="28"/>
                      <w:szCs w:val="28"/>
                      <w:lang w:val="ru-RU"/>
                    </w:rPr>
                    <m:t>P</m:t>
                  </m:r>
                  <m:d>
                    <m:dPr>
                      <m:ctrlPr>
                        <w:rPr>
                          <w:rFonts w:ascii="Cambria Math" w:eastAsiaTheme="minorEastAsia" w:hAnsi="Cambria Math" w:cs="Times New Roman"/>
                          <w:i/>
                          <w:sz w:val="28"/>
                          <w:szCs w:val="28"/>
                          <w:lang w:val="ru-RU"/>
                        </w:rPr>
                      </m:ctrlPr>
                    </m:dPr>
                    <m:e>
                      <m:r>
                        <w:rPr>
                          <w:rFonts w:ascii="Cambria Math" w:eastAsiaTheme="minorEastAsia" w:hAnsi="Cambria Math" w:cs="Times New Roman"/>
                          <w:sz w:val="28"/>
                          <w:szCs w:val="28"/>
                          <w:lang w:val="ru-RU"/>
                        </w:rPr>
                        <m:t>default=1</m:t>
                      </m:r>
                    </m:e>
                  </m:d>
                  <m:r>
                    <w:rPr>
                      <w:rFonts w:ascii="Cambria Math" w:eastAsiaTheme="minorEastAsia" w:hAnsi="Cambria Math" w:cs="Times New Roman"/>
                      <w:sz w:val="28"/>
                      <w:szCs w:val="28"/>
                      <w:lang w:val="ru-RU"/>
                    </w:rPr>
                    <m:t>=P</m:t>
                  </m:r>
                  <m:d>
                    <m:dPr>
                      <m:ctrlPr>
                        <w:rPr>
                          <w:rFonts w:ascii="Cambria Math" w:eastAsiaTheme="minorEastAsia" w:hAnsi="Cambria Math" w:cs="Times New Roman"/>
                          <w:i/>
                          <w:sz w:val="28"/>
                          <w:szCs w:val="28"/>
                          <w:lang w:val="ru-RU"/>
                        </w:rPr>
                      </m:ctrlPr>
                    </m:dPr>
                    <m:e>
                      <m:r>
                        <w:rPr>
                          <w:rFonts w:ascii="Cambria Math" w:eastAsiaTheme="minorEastAsia" w:hAnsi="Cambria Math" w:cs="Times New Roman"/>
                          <w:sz w:val="28"/>
                          <w:szCs w:val="28"/>
                          <w:lang w:val="ru-RU"/>
                        </w:rPr>
                        <m:t>Z</m:t>
                      </m:r>
                    </m:e>
                  </m:d>
                  <m:r>
                    <w:rPr>
                      <w:rFonts w:ascii="Cambria Math" w:eastAsiaTheme="minorEastAsia" w:hAnsi="Cambria Math" w:cs="Times New Roman"/>
                      <w:sz w:val="28"/>
                      <w:szCs w:val="28"/>
                      <w:lang w:val="ru-RU"/>
                    </w:rPr>
                    <m:t>=</m:t>
                  </m:r>
                  <m:f>
                    <m:fPr>
                      <m:ctrlPr>
                        <w:rPr>
                          <w:rFonts w:ascii="Cambria Math" w:eastAsiaTheme="minorEastAsia" w:hAnsi="Cambria Math" w:cs="Times New Roman"/>
                          <w:i/>
                          <w:sz w:val="28"/>
                          <w:szCs w:val="28"/>
                          <w:lang w:val="ru-RU"/>
                        </w:rPr>
                      </m:ctrlPr>
                    </m:fPr>
                    <m:num>
                      <m:r>
                        <w:rPr>
                          <w:rFonts w:ascii="Cambria Math" w:eastAsiaTheme="minorEastAsia" w:hAnsi="Cambria Math" w:cs="Times New Roman"/>
                          <w:sz w:val="28"/>
                          <w:szCs w:val="28"/>
                          <w:lang w:val="ru-RU"/>
                        </w:rPr>
                        <m:t>1</m:t>
                      </m:r>
                    </m:num>
                    <m:den>
                      <m:r>
                        <w:rPr>
                          <w:rFonts w:ascii="Cambria Math" w:eastAsiaTheme="minorEastAsia" w:hAnsi="Cambria Math" w:cs="Times New Roman"/>
                          <w:sz w:val="28"/>
                          <w:szCs w:val="28"/>
                          <w:lang w:val="ru-RU"/>
                        </w:rPr>
                        <m:t>1+</m:t>
                      </m:r>
                      <m:func>
                        <m:funcPr>
                          <m:ctrlPr>
                            <w:rPr>
                              <w:rFonts w:ascii="Cambria Math" w:eastAsiaTheme="minorEastAsia" w:hAnsi="Cambria Math" w:cs="Times New Roman"/>
                              <w:sz w:val="28"/>
                              <w:szCs w:val="28"/>
                              <w:lang w:val="ru-RU"/>
                            </w:rPr>
                          </m:ctrlPr>
                        </m:funcPr>
                        <m:fName>
                          <m:r>
                            <m:rPr>
                              <m:sty m:val="p"/>
                            </m:rPr>
                            <w:rPr>
                              <w:rFonts w:ascii="Cambria Math" w:eastAsiaTheme="minorEastAsia" w:hAnsi="Cambria Math" w:cs="Times New Roman"/>
                              <w:sz w:val="28"/>
                              <w:szCs w:val="28"/>
                              <w:lang w:val="ru-RU"/>
                            </w:rPr>
                            <m:t>exp</m:t>
                          </m:r>
                          <m:ctrlPr>
                            <w:rPr>
                              <w:rFonts w:ascii="Cambria Math" w:eastAsiaTheme="minorEastAsia" w:hAnsi="Cambria Math" w:cs="Times New Roman"/>
                              <w:i/>
                              <w:sz w:val="28"/>
                              <w:szCs w:val="28"/>
                              <w:lang w:val="ru-RU"/>
                            </w:rPr>
                          </m:ctrlPr>
                        </m:fName>
                        <m:e>
                          <m:d>
                            <m:dPr>
                              <m:ctrlPr>
                                <w:rPr>
                                  <w:rFonts w:ascii="Cambria Math" w:eastAsiaTheme="minorEastAsia" w:hAnsi="Cambria Math" w:cs="Times New Roman"/>
                                  <w:i/>
                                  <w:sz w:val="28"/>
                                  <w:szCs w:val="28"/>
                                  <w:lang w:val="ru-RU"/>
                                </w:rPr>
                              </m:ctrlPr>
                            </m:dPr>
                            <m:e>
                              <m:r>
                                <w:rPr>
                                  <w:rFonts w:ascii="Cambria Math" w:eastAsiaTheme="minorEastAsia" w:hAnsi="Cambria Math" w:cs="Times New Roman"/>
                                  <w:sz w:val="28"/>
                                  <w:szCs w:val="28"/>
                                  <w:lang w:val="ru-RU"/>
                                </w:rPr>
                                <m:t>-Z</m:t>
                              </m:r>
                            </m:e>
                          </m:d>
                        </m:e>
                      </m:func>
                    </m:den>
                  </m:f>
                  <m:r>
                    <w:rPr>
                      <w:rFonts w:ascii="Cambria Math" w:eastAsiaTheme="minorEastAsia" w:hAnsi="Cambria Math" w:cs="Times New Roman"/>
                      <w:sz w:val="28"/>
                      <w:szCs w:val="28"/>
                      <w:lang w:val="ru-RU"/>
                    </w:rPr>
                    <m:t xml:space="preserve">   </m:t>
                  </m:r>
                </m:e>
                <m:e>
                  <m:r>
                    <w:rPr>
                      <w:rFonts w:ascii="Cambria Math" w:eastAsiaTheme="minorEastAsia" w:hAnsi="Cambria Math" w:cs="Times New Roman"/>
                      <w:sz w:val="28"/>
                      <w:szCs w:val="28"/>
                      <w:lang w:val="ru-RU"/>
                    </w:rPr>
                    <m:t>P</m:t>
                  </m:r>
                  <m:d>
                    <m:dPr>
                      <m:ctrlPr>
                        <w:rPr>
                          <w:rFonts w:ascii="Cambria Math" w:eastAsiaTheme="minorEastAsia" w:hAnsi="Cambria Math" w:cs="Times New Roman"/>
                          <w:i/>
                          <w:sz w:val="28"/>
                          <w:szCs w:val="28"/>
                          <w:lang w:val="ru-RU"/>
                        </w:rPr>
                      </m:ctrlPr>
                    </m:dPr>
                    <m:e>
                      <m:r>
                        <w:rPr>
                          <w:rFonts w:ascii="Cambria Math" w:eastAsiaTheme="minorEastAsia" w:hAnsi="Cambria Math" w:cs="Times New Roman"/>
                          <w:sz w:val="28"/>
                          <w:szCs w:val="28"/>
                          <w:lang w:val="ru-RU"/>
                        </w:rPr>
                        <m:t>default=0</m:t>
                      </m:r>
                    </m:e>
                  </m:d>
                  <m:r>
                    <w:rPr>
                      <w:rFonts w:ascii="Cambria Math" w:eastAsiaTheme="minorEastAsia" w:hAnsi="Cambria Math" w:cs="Times New Roman"/>
                      <w:sz w:val="28"/>
                      <w:szCs w:val="28"/>
                      <w:lang w:val="ru-RU"/>
                    </w:rPr>
                    <m:t>=1-P</m:t>
                  </m:r>
                  <m:d>
                    <m:dPr>
                      <m:ctrlPr>
                        <w:rPr>
                          <w:rFonts w:ascii="Cambria Math" w:eastAsiaTheme="minorEastAsia" w:hAnsi="Cambria Math" w:cs="Times New Roman"/>
                          <w:i/>
                          <w:sz w:val="28"/>
                          <w:szCs w:val="28"/>
                          <w:lang w:val="ru-RU"/>
                        </w:rPr>
                      </m:ctrlPr>
                    </m:dPr>
                    <m:e>
                      <m:r>
                        <w:rPr>
                          <w:rFonts w:ascii="Cambria Math" w:eastAsiaTheme="minorEastAsia" w:hAnsi="Cambria Math" w:cs="Times New Roman"/>
                          <w:sz w:val="28"/>
                          <w:szCs w:val="28"/>
                          <w:lang w:val="ru-RU"/>
                        </w:rPr>
                        <m:t>Z</m:t>
                      </m:r>
                    </m:e>
                  </m:d>
                  <m:r>
                    <w:rPr>
                      <w:rFonts w:ascii="Cambria Math" w:eastAsiaTheme="minorEastAsia" w:hAnsi="Cambria Math" w:cs="Times New Roman"/>
                      <w:sz w:val="28"/>
                      <w:szCs w:val="28"/>
                      <w:lang w:val="ru-RU"/>
                    </w:rPr>
                    <m:t>=</m:t>
                  </m:r>
                  <m:f>
                    <m:fPr>
                      <m:ctrlPr>
                        <w:rPr>
                          <w:rFonts w:ascii="Cambria Math" w:eastAsiaTheme="minorEastAsia" w:hAnsi="Cambria Math" w:cs="Times New Roman"/>
                          <w:i/>
                          <w:sz w:val="28"/>
                          <w:szCs w:val="28"/>
                          <w:lang w:val="ru-RU"/>
                        </w:rPr>
                      </m:ctrlPr>
                    </m:fPr>
                    <m:num>
                      <m:r>
                        <w:rPr>
                          <w:rFonts w:ascii="Cambria Math" w:eastAsiaTheme="minorEastAsia" w:hAnsi="Cambria Math" w:cs="Times New Roman"/>
                          <w:sz w:val="28"/>
                          <w:szCs w:val="28"/>
                          <w:lang w:val="ru-RU"/>
                        </w:rPr>
                        <m:t>1</m:t>
                      </m:r>
                    </m:num>
                    <m:den>
                      <m:r>
                        <w:rPr>
                          <w:rFonts w:ascii="Cambria Math" w:eastAsiaTheme="minorEastAsia" w:hAnsi="Cambria Math" w:cs="Times New Roman"/>
                          <w:sz w:val="28"/>
                          <w:szCs w:val="28"/>
                          <w:lang w:val="ru-RU"/>
                        </w:rPr>
                        <m:t>1+</m:t>
                      </m:r>
                      <m:r>
                        <m:rPr>
                          <m:sty m:val="p"/>
                        </m:rPr>
                        <w:rPr>
                          <w:rFonts w:ascii="Cambria Math" w:eastAsiaTheme="minorEastAsia" w:hAnsi="Cambria Math" w:cs="Times New Roman"/>
                          <w:sz w:val="28"/>
                          <w:szCs w:val="28"/>
                          <w:lang w:val="ru-RU"/>
                        </w:rPr>
                        <m:t>exp⁡</m:t>
                      </m:r>
                      <m:r>
                        <w:rPr>
                          <w:rFonts w:ascii="Cambria Math" w:eastAsiaTheme="minorEastAsia" w:hAnsi="Cambria Math" w:cs="Times New Roman"/>
                          <w:sz w:val="28"/>
                          <w:szCs w:val="28"/>
                          <w:lang w:val="ru-RU"/>
                        </w:rPr>
                        <m:t>(Z)</m:t>
                      </m:r>
                    </m:den>
                  </m:f>
                </m:e>
              </m:eqArr>
            </m:e>
          </m:d>
        </m:oMath>
      </m:oMathPara>
    </w:p>
    <w:p w:rsidR="00F039F0" w:rsidRPr="00153DB1" w:rsidRDefault="00F039F0" w:rsidP="00987987">
      <w:pPr>
        <w:spacing w:line="360" w:lineRule="auto"/>
        <w:ind w:firstLine="720"/>
        <w:rPr>
          <w:rFonts w:ascii="Times New Roman" w:eastAsiaTheme="minorEastAsia" w:hAnsi="Times New Roman" w:cs="Times New Roman"/>
          <w:sz w:val="28"/>
          <w:szCs w:val="28"/>
          <w:lang w:val="ru-RU"/>
        </w:rPr>
      </w:pPr>
      <w:r w:rsidRPr="00153DB1">
        <w:rPr>
          <w:rFonts w:ascii="Times New Roman" w:eastAsiaTheme="minorEastAsia" w:hAnsi="Times New Roman" w:cs="Times New Roman"/>
          <w:sz w:val="28"/>
          <w:szCs w:val="28"/>
          <w:lang w:val="ru-RU"/>
        </w:rPr>
        <w:t xml:space="preserve">При этом </w:t>
      </w:r>
    </w:p>
    <w:p w:rsidR="00F039F0" w:rsidRPr="00153DB1" w:rsidRDefault="00160FF0" w:rsidP="00987987">
      <w:pPr>
        <w:spacing w:line="360" w:lineRule="auto"/>
        <w:rPr>
          <w:rFonts w:ascii="Times New Roman" w:eastAsiaTheme="minorEastAsia" w:hAnsi="Times New Roman" w:cs="Times New Roman"/>
          <w:sz w:val="28"/>
          <w:szCs w:val="28"/>
          <w:lang w:val="ru-RU"/>
        </w:rPr>
      </w:pPr>
      <m:oMathPara>
        <m:oMath>
          <m:d>
            <m:dPr>
              <m:begChr m:val="{"/>
              <m:endChr m:val=""/>
              <m:ctrlPr>
                <w:rPr>
                  <w:rFonts w:ascii="Cambria Math" w:eastAsiaTheme="minorEastAsia" w:hAnsi="Cambria Math" w:cs="Times New Roman"/>
                  <w:i/>
                  <w:sz w:val="28"/>
                  <w:szCs w:val="28"/>
                  <w:lang w:val="ru-RU"/>
                </w:rPr>
              </m:ctrlPr>
            </m:dPr>
            <m:e>
              <m:eqArr>
                <m:eqArrPr>
                  <m:ctrlPr>
                    <w:rPr>
                      <w:rFonts w:ascii="Cambria Math" w:eastAsiaTheme="minorEastAsia" w:hAnsi="Cambria Math" w:cs="Times New Roman"/>
                      <w:i/>
                      <w:sz w:val="28"/>
                      <w:szCs w:val="28"/>
                      <w:lang w:val="ru-RU"/>
                    </w:rPr>
                  </m:ctrlPr>
                </m:eqArrPr>
                <m:e>
                  <m:r>
                    <w:rPr>
                      <w:rFonts w:ascii="Cambria Math" w:eastAsiaTheme="minorEastAsia" w:hAnsi="Cambria Math" w:cs="Times New Roman"/>
                      <w:sz w:val="28"/>
                      <w:szCs w:val="28"/>
                      <w:lang w:val="ru-RU"/>
                    </w:rPr>
                    <m:t>P</m:t>
                  </m:r>
                  <m:d>
                    <m:dPr>
                      <m:ctrlPr>
                        <w:rPr>
                          <w:rFonts w:ascii="Cambria Math" w:eastAsiaTheme="minorEastAsia" w:hAnsi="Cambria Math" w:cs="Times New Roman"/>
                          <w:i/>
                          <w:sz w:val="28"/>
                          <w:szCs w:val="28"/>
                          <w:lang w:val="ru-RU"/>
                        </w:rPr>
                      </m:ctrlPr>
                    </m:dPr>
                    <m:e>
                      <m:r>
                        <w:rPr>
                          <w:rFonts w:ascii="Cambria Math" w:eastAsiaTheme="minorEastAsia" w:hAnsi="Cambria Math" w:cs="Times New Roman"/>
                          <w:sz w:val="28"/>
                          <w:szCs w:val="28"/>
                          <w:lang w:val="ru-RU"/>
                        </w:rPr>
                        <m:t>default=1</m:t>
                      </m:r>
                    </m:e>
                  </m:d>
                  <m:r>
                    <w:rPr>
                      <w:rFonts w:ascii="Cambria Math" w:eastAsiaTheme="minorEastAsia" w:hAnsi="Cambria Math" w:cs="Times New Roman"/>
                      <w:sz w:val="28"/>
                      <w:szCs w:val="28"/>
                      <w:lang w:val="ru-RU"/>
                    </w:rPr>
                    <m:t>→</m:t>
                  </m:r>
                  <m:r>
                    <w:rPr>
                      <w:rFonts w:ascii="Cambria Math" w:eastAsiaTheme="minorEastAsia" w:hAnsi="Cambria Math" w:cs="Times New Roman"/>
                      <w:sz w:val="28"/>
                      <w:szCs w:val="28"/>
                    </w:rPr>
                    <m:t xml:space="preserve">1 </m:t>
                  </m:r>
                  <m:r>
                    <w:rPr>
                      <w:rFonts w:ascii="Cambria Math" w:eastAsiaTheme="minorEastAsia" w:hAnsi="Cambria Math" w:cs="Times New Roman"/>
                      <w:sz w:val="28"/>
                      <w:szCs w:val="28"/>
                      <w:lang w:val="ru-RU"/>
                    </w:rPr>
                    <m:t xml:space="preserve">при </m:t>
                  </m:r>
                  <m:r>
                    <w:rPr>
                      <w:rFonts w:ascii="Cambria Math" w:eastAsiaTheme="minorEastAsia" w:hAnsi="Cambria Math" w:cs="Times New Roman"/>
                      <w:sz w:val="28"/>
                      <w:szCs w:val="28"/>
                    </w:rPr>
                    <m:t>Z→ +∞</m:t>
                  </m:r>
                  <m:r>
                    <w:rPr>
                      <w:rFonts w:ascii="Cambria Math" w:eastAsiaTheme="minorEastAsia" w:hAnsi="Cambria Math" w:cs="Times New Roman"/>
                      <w:sz w:val="28"/>
                      <w:szCs w:val="28"/>
                      <w:lang w:val="ru-RU"/>
                    </w:rPr>
                    <m:t xml:space="preserve">   </m:t>
                  </m:r>
                </m:e>
                <m:e>
                  <m:r>
                    <w:rPr>
                      <w:rFonts w:ascii="Cambria Math" w:eastAsiaTheme="minorEastAsia" w:hAnsi="Cambria Math" w:cs="Times New Roman"/>
                      <w:sz w:val="28"/>
                      <w:szCs w:val="28"/>
                      <w:lang w:val="ru-RU"/>
                    </w:rPr>
                    <m:t>P</m:t>
                  </m:r>
                  <m:d>
                    <m:dPr>
                      <m:ctrlPr>
                        <w:rPr>
                          <w:rFonts w:ascii="Cambria Math" w:eastAsiaTheme="minorEastAsia" w:hAnsi="Cambria Math" w:cs="Times New Roman"/>
                          <w:i/>
                          <w:sz w:val="28"/>
                          <w:szCs w:val="28"/>
                          <w:lang w:val="ru-RU"/>
                        </w:rPr>
                      </m:ctrlPr>
                    </m:dPr>
                    <m:e>
                      <m:r>
                        <w:rPr>
                          <w:rFonts w:ascii="Cambria Math" w:eastAsiaTheme="minorEastAsia" w:hAnsi="Cambria Math" w:cs="Times New Roman"/>
                          <w:sz w:val="28"/>
                          <w:szCs w:val="28"/>
                          <w:lang w:val="ru-RU"/>
                        </w:rPr>
                        <m:t>default=1</m:t>
                      </m:r>
                    </m:e>
                  </m:d>
                  <m:r>
                    <w:rPr>
                      <w:rFonts w:ascii="Cambria Math" w:eastAsiaTheme="minorEastAsia" w:hAnsi="Cambria Math" w:cs="Times New Roman"/>
                      <w:sz w:val="28"/>
                      <w:szCs w:val="28"/>
                      <w:lang w:val="ru-RU"/>
                    </w:rPr>
                    <m:t>→</m:t>
                  </m:r>
                  <m:r>
                    <w:rPr>
                      <w:rFonts w:ascii="Cambria Math" w:eastAsiaTheme="minorEastAsia" w:hAnsi="Cambria Math" w:cs="Times New Roman"/>
                      <w:sz w:val="28"/>
                      <w:szCs w:val="28"/>
                    </w:rPr>
                    <m:t xml:space="preserve">0 </m:t>
                  </m:r>
                  <m:r>
                    <w:rPr>
                      <w:rFonts w:ascii="Cambria Math" w:eastAsiaTheme="minorEastAsia" w:hAnsi="Cambria Math" w:cs="Times New Roman"/>
                      <w:sz w:val="28"/>
                      <w:szCs w:val="28"/>
                      <w:lang w:val="ru-RU"/>
                    </w:rPr>
                    <m:t xml:space="preserve">при </m:t>
                  </m:r>
                  <m:r>
                    <w:rPr>
                      <w:rFonts w:ascii="Cambria Math" w:eastAsiaTheme="minorEastAsia" w:hAnsi="Cambria Math" w:cs="Times New Roman"/>
                      <w:sz w:val="28"/>
                      <w:szCs w:val="28"/>
                    </w:rPr>
                    <m:t>Z→ -∞</m:t>
                  </m:r>
                  <m:r>
                    <w:rPr>
                      <w:rFonts w:ascii="Cambria Math" w:eastAsiaTheme="minorEastAsia" w:hAnsi="Cambria Math" w:cs="Times New Roman"/>
                      <w:sz w:val="28"/>
                      <w:szCs w:val="28"/>
                      <w:lang w:val="ru-RU"/>
                    </w:rPr>
                    <m:t xml:space="preserve">   </m:t>
                  </m:r>
                </m:e>
              </m:eqArr>
            </m:e>
          </m:d>
        </m:oMath>
      </m:oMathPara>
    </w:p>
    <w:p w:rsidR="002F243A" w:rsidRPr="00153DB1" w:rsidRDefault="002F243A" w:rsidP="00987987">
      <w:pPr>
        <w:spacing w:line="360" w:lineRule="auto"/>
        <w:ind w:firstLine="720"/>
        <w:jc w:val="both"/>
        <w:rPr>
          <w:rFonts w:ascii="Times New Roman" w:eastAsiaTheme="minorEastAsia" w:hAnsi="Times New Roman" w:cs="Times New Roman"/>
          <w:sz w:val="28"/>
          <w:szCs w:val="28"/>
          <w:lang w:val="ru-RU"/>
        </w:rPr>
      </w:pPr>
      <w:r w:rsidRPr="00153DB1">
        <w:rPr>
          <w:rFonts w:ascii="Times New Roman" w:eastAsiaTheme="minorEastAsia" w:hAnsi="Times New Roman" w:cs="Times New Roman"/>
          <w:sz w:val="28"/>
          <w:szCs w:val="28"/>
          <w:lang w:val="ru-RU"/>
        </w:rPr>
        <w:t>В нашем анализе мы рассматриваем факторы</w:t>
      </w:r>
      <w:r w:rsidR="00B97C8F" w:rsidRPr="00153DB1">
        <w:rPr>
          <w:rFonts w:ascii="Times New Roman" w:eastAsiaTheme="minorEastAsia" w:hAnsi="Times New Roman" w:cs="Times New Roman"/>
          <w:sz w:val="28"/>
          <w:szCs w:val="28"/>
          <w:lang w:val="ru-RU"/>
        </w:rPr>
        <w:t xml:space="preserve"> (</w:t>
      </w:r>
      <w:r w:rsidR="00B97C8F" w:rsidRPr="00153DB1">
        <w:rPr>
          <w:rFonts w:ascii="Times New Roman" w:eastAsiaTheme="minorEastAsia" w:hAnsi="Times New Roman" w:cs="Times New Roman"/>
          <w:sz w:val="28"/>
          <w:szCs w:val="28"/>
        </w:rPr>
        <w:t>Xi</w:t>
      </w:r>
      <w:r w:rsidR="00B97C8F" w:rsidRPr="00153DB1">
        <w:rPr>
          <w:rFonts w:ascii="Times New Roman" w:eastAsiaTheme="minorEastAsia" w:hAnsi="Times New Roman" w:cs="Times New Roman"/>
          <w:sz w:val="28"/>
          <w:szCs w:val="28"/>
          <w:lang w:val="ru-RU"/>
        </w:rPr>
        <w:t>)</w:t>
      </w:r>
      <w:r w:rsidRPr="00153DB1">
        <w:rPr>
          <w:rFonts w:ascii="Times New Roman" w:eastAsiaTheme="minorEastAsia" w:hAnsi="Times New Roman" w:cs="Times New Roman"/>
          <w:sz w:val="28"/>
          <w:szCs w:val="28"/>
          <w:lang w:val="ru-RU"/>
        </w:rPr>
        <w:t>, вычисленные на основе финансовой отчетности, как объясняющие переменные. Оценив коэффициенты Logit</w:t>
      </w:r>
      <w:r w:rsidR="008D201F" w:rsidRPr="00153DB1">
        <w:rPr>
          <w:rFonts w:ascii="Times New Roman" w:eastAsiaTheme="minorEastAsia" w:hAnsi="Times New Roman" w:cs="Times New Roman"/>
          <w:sz w:val="28"/>
          <w:szCs w:val="28"/>
          <w:lang w:val="ru-RU"/>
        </w:rPr>
        <w:t>-модели</w:t>
      </w:r>
      <w:r w:rsidRPr="00153DB1">
        <w:rPr>
          <w:rFonts w:ascii="Times New Roman" w:eastAsiaTheme="minorEastAsia" w:hAnsi="Times New Roman" w:cs="Times New Roman"/>
          <w:sz w:val="28"/>
          <w:szCs w:val="28"/>
          <w:lang w:val="ru-RU"/>
        </w:rPr>
        <w:t>, мы получим оценку каждой страховой компании Za:</w:t>
      </w:r>
    </w:p>
    <w:p w:rsidR="00B428EB" w:rsidRPr="00153DB1" w:rsidRDefault="00160FF0" w:rsidP="00987987">
      <w:pPr>
        <w:spacing w:line="360" w:lineRule="auto"/>
        <w:rPr>
          <w:rFonts w:ascii="Times New Roman" w:eastAsiaTheme="minorEastAsia" w:hAnsi="Times New Roman" w:cs="Times New Roman"/>
          <w:sz w:val="28"/>
          <w:szCs w:val="28"/>
          <w:lang w:val="ru-RU"/>
        </w:rPr>
      </w:pPr>
      <m:oMathPara>
        <m:oMath>
          <m:sSubSup>
            <m:sSubSupPr>
              <m:ctrlPr>
                <w:rPr>
                  <w:rFonts w:ascii="Cambria Math" w:hAnsi="Cambria Math" w:cs="Times New Roman"/>
                  <w:i/>
                  <w:sz w:val="28"/>
                  <w:szCs w:val="28"/>
                  <w:lang w:val="ru-RU"/>
                </w:rPr>
              </m:ctrlPr>
            </m:sSubSupPr>
            <m:e>
              <m:r>
                <w:rPr>
                  <w:rFonts w:ascii="Cambria Math" w:hAnsi="Cambria Math" w:cs="Times New Roman"/>
                  <w:sz w:val="28"/>
                  <w:szCs w:val="28"/>
                  <w:lang w:val="ru-RU"/>
                </w:rPr>
                <m:t xml:space="preserve">для </m:t>
              </m:r>
              <m:r>
                <w:rPr>
                  <w:rFonts w:ascii="Cambria Math" w:hAnsi="Cambria Math" w:cs="Times New Roman"/>
                  <w:sz w:val="28"/>
                  <w:szCs w:val="28"/>
                </w:rPr>
                <m:t>j</m:t>
              </m:r>
              <m:r>
                <w:rPr>
                  <w:rFonts w:ascii="Cambria Math" w:hAnsi="Cambria Math" w:cs="Times New Roman"/>
                  <w:sz w:val="28"/>
                  <w:szCs w:val="28"/>
                  <w:lang w:val="ru-RU"/>
                </w:rPr>
                <m:t>-ой компании:    Z</m:t>
              </m:r>
            </m:e>
            <m:sub>
              <m:r>
                <w:rPr>
                  <w:rFonts w:ascii="Cambria Math" w:hAnsi="Cambria Math" w:cs="Times New Roman"/>
                  <w:sz w:val="28"/>
                  <w:szCs w:val="28"/>
                  <w:lang w:val="ru-RU"/>
                </w:rPr>
                <m:t>a</m:t>
              </m:r>
            </m:sub>
            <m:sup>
              <m:r>
                <w:rPr>
                  <w:rFonts w:ascii="Cambria Math" w:hAnsi="Cambria Math" w:cs="Times New Roman"/>
                  <w:sz w:val="28"/>
                  <w:szCs w:val="28"/>
                  <w:lang w:val="ru-RU"/>
                </w:rPr>
                <m:t>j</m:t>
              </m:r>
            </m:sup>
          </m:sSubSup>
          <m:r>
            <w:rPr>
              <w:rFonts w:ascii="Cambria Math" w:hAnsi="Cambria Math" w:cs="Times New Roman"/>
              <w:sz w:val="28"/>
              <w:szCs w:val="28"/>
              <w:lang w:val="ru-RU"/>
            </w:rPr>
            <m:t>=</m:t>
          </m:r>
          <m:sSubSup>
            <m:sSubSupPr>
              <m:ctrlPr>
                <w:rPr>
                  <w:rFonts w:ascii="Cambria Math" w:hAnsi="Cambria Math" w:cs="Times New Roman"/>
                  <w:i/>
                  <w:sz w:val="28"/>
                  <w:szCs w:val="28"/>
                  <w:lang w:val="ru-RU"/>
                </w:rPr>
              </m:ctrlPr>
            </m:sSubSupPr>
            <m:e>
              <m:r>
                <w:rPr>
                  <w:rFonts w:ascii="Cambria Math" w:hAnsi="Cambria Math" w:cs="Times New Roman"/>
                  <w:sz w:val="28"/>
                  <w:szCs w:val="28"/>
                  <w:lang w:val="ru-RU"/>
                </w:rPr>
                <m:t>b</m:t>
              </m:r>
            </m:e>
            <m:sub>
              <m:r>
                <w:rPr>
                  <w:rFonts w:ascii="Cambria Math" w:hAnsi="Cambria Math" w:cs="Times New Roman"/>
                  <w:sz w:val="28"/>
                  <w:szCs w:val="28"/>
                  <w:lang w:val="ru-RU"/>
                </w:rPr>
                <m:t>0</m:t>
              </m:r>
            </m:sub>
            <m:sup>
              <m:r>
                <w:rPr>
                  <w:rFonts w:ascii="Cambria Math" w:hAnsi="Cambria Math" w:cs="Times New Roman"/>
                  <w:sz w:val="28"/>
                  <w:szCs w:val="28"/>
                  <w:lang w:val="ru-RU"/>
                </w:rPr>
                <m:t>j</m:t>
              </m:r>
            </m:sup>
          </m:sSubSup>
          <m:r>
            <w:rPr>
              <w:rFonts w:ascii="Cambria Math" w:hAnsi="Cambria Math" w:cs="Times New Roman"/>
              <w:sz w:val="28"/>
              <w:szCs w:val="28"/>
              <w:lang w:val="ru-RU"/>
            </w:rPr>
            <m:t xml:space="preserve">+ </m:t>
          </m:r>
          <m:nary>
            <m:naryPr>
              <m:chr m:val="∑"/>
              <m:limLoc m:val="undOvr"/>
              <m:ctrlPr>
                <w:rPr>
                  <w:rFonts w:ascii="Cambria Math" w:hAnsi="Cambria Math" w:cs="Times New Roman"/>
                  <w:i/>
                  <w:sz w:val="28"/>
                  <w:szCs w:val="28"/>
                  <w:lang w:val="ru-RU"/>
                </w:rPr>
              </m:ctrlPr>
            </m:naryPr>
            <m:sub>
              <m:r>
                <w:rPr>
                  <w:rFonts w:ascii="Cambria Math" w:hAnsi="Cambria Math" w:cs="Times New Roman"/>
                  <w:sz w:val="28"/>
                  <w:szCs w:val="28"/>
                  <w:lang w:val="ru-RU"/>
                </w:rPr>
                <m:t>1</m:t>
              </m:r>
            </m:sub>
            <m:sup>
              <m:r>
                <w:rPr>
                  <w:rFonts w:ascii="Cambria Math" w:hAnsi="Cambria Math" w:cs="Times New Roman"/>
                  <w:sz w:val="28"/>
                  <w:szCs w:val="28"/>
                  <w:lang w:val="ru-RU"/>
                </w:rPr>
                <m:t>p</m:t>
              </m:r>
            </m:sup>
            <m:e>
              <m:sSubSup>
                <m:sSubSupPr>
                  <m:ctrlPr>
                    <w:rPr>
                      <w:rFonts w:ascii="Cambria Math" w:hAnsi="Cambria Math" w:cs="Times New Roman"/>
                      <w:i/>
                      <w:sz w:val="28"/>
                      <w:szCs w:val="28"/>
                      <w:lang w:val="ru-RU"/>
                    </w:rPr>
                  </m:ctrlPr>
                </m:sSubSupPr>
                <m:e>
                  <m:r>
                    <w:rPr>
                      <w:rFonts w:ascii="Cambria Math" w:hAnsi="Cambria Math" w:cs="Times New Roman"/>
                      <w:sz w:val="28"/>
                      <w:szCs w:val="28"/>
                      <w:lang w:val="ru-RU"/>
                    </w:rPr>
                    <m:t>b</m:t>
                  </m:r>
                </m:e>
                <m:sub>
                  <m:r>
                    <w:rPr>
                      <w:rFonts w:ascii="Cambria Math" w:hAnsi="Cambria Math" w:cs="Times New Roman"/>
                      <w:sz w:val="28"/>
                      <w:szCs w:val="28"/>
                      <w:lang w:val="ru-RU"/>
                    </w:rPr>
                    <m:t>i</m:t>
                  </m:r>
                </m:sub>
                <m:sup>
                  <m:r>
                    <w:rPr>
                      <w:rFonts w:ascii="Cambria Math" w:hAnsi="Cambria Math" w:cs="Times New Roman"/>
                      <w:sz w:val="28"/>
                      <w:szCs w:val="28"/>
                      <w:lang w:val="ru-RU"/>
                    </w:rPr>
                    <m:t>j</m:t>
                  </m:r>
                </m:sup>
              </m:sSubSup>
              <m:sSubSup>
                <m:sSubSupPr>
                  <m:ctrlPr>
                    <w:rPr>
                      <w:rFonts w:ascii="Cambria Math" w:hAnsi="Cambria Math" w:cs="Times New Roman"/>
                      <w:i/>
                      <w:sz w:val="28"/>
                      <w:szCs w:val="28"/>
                      <w:lang w:val="ru-RU"/>
                    </w:rPr>
                  </m:ctrlPr>
                </m:sSubSupPr>
                <m:e>
                  <m:r>
                    <w:rPr>
                      <w:rFonts w:ascii="Cambria Math" w:hAnsi="Cambria Math" w:cs="Times New Roman"/>
                      <w:sz w:val="28"/>
                      <w:szCs w:val="28"/>
                      <w:lang w:val="ru-RU"/>
                    </w:rPr>
                    <m:t>X</m:t>
                  </m:r>
                </m:e>
                <m:sub>
                  <m:r>
                    <w:rPr>
                      <w:rFonts w:ascii="Cambria Math" w:hAnsi="Cambria Math" w:cs="Times New Roman"/>
                      <w:sz w:val="28"/>
                      <w:szCs w:val="28"/>
                      <w:lang w:val="ru-RU"/>
                    </w:rPr>
                    <m:t>i</m:t>
                  </m:r>
                </m:sub>
                <m:sup>
                  <m:r>
                    <w:rPr>
                      <w:rFonts w:ascii="Cambria Math" w:hAnsi="Cambria Math" w:cs="Times New Roman"/>
                      <w:sz w:val="28"/>
                      <w:szCs w:val="28"/>
                      <w:lang w:val="ru-RU"/>
                    </w:rPr>
                    <m:t>j</m:t>
                  </m:r>
                </m:sup>
              </m:sSubSup>
            </m:e>
          </m:nary>
        </m:oMath>
      </m:oMathPara>
    </w:p>
    <w:p w:rsidR="008667CA" w:rsidRPr="00153DB1" w:rsidRDefault="00C0239E" w:rsidP="00987987">
      <w:pPr>
        <w:spacing w:line="360" w:lineRule="auto"/>
        <w:ind w:firstLine="720"/>
        <w:rPr>
          <w:rFonts w:ascii="Times New Roman" w:eastAsiaTheme="minorEastAsia" w:hAnsi="Times New Roman" w:cs="Times New Roman"/>
          <w:sz w:val="28"/>
          <w:szCs w:val="28"/>
          <w:lang w:val="ru-RU"/>
        </w:rPr>
      </w:pPr>
      <w:r w:rsidRPr="00153DB1">
        <w:rPr>
          <w:rFonts w:ascii="Times New Roman" w:eastAsiaTheme="minorEastAsia" w:hAnsi="Times New Roman" w:cs="Times New Roman"/>
          <w:sz w:val="28"/>
          <w:szCs w:val="28"/>
          <w:lang w:val="ru-RU"/>
        </w:rPr>
        <w:lastRenderedPageBreak/>
        <w:t xml:space="preserve">В результате мы </w:t>
      </w:r>
      <w:r w:rsidR="00557DE0" w:rsidRPr="00153DB1">
        <w:rPr>
          <w:rFonts w:ascii="Times New Roman" w:eastAsiaTheme="minorEastAsia" w:hAnsi="Times New Roman" w:cs="Times New Roman"/>
          <w:sz w:val="28"/>
          <w:szCs w:val="28"/>
          <w:lang w:val="ru-RU"/>
        </w:rPr>
        <w:t xml:space="preserve">предсказываем </w:t>
      </w:r>
      <w:r w:rsidRPr="00153DB1">
        <w:rPr>
          <w:rFonts w:ascii="Times New Roman" w:eastAsiaTheme="minorEastAsia" w:hAnsi="Times New Roman" w:cs="Times New Roman"/>
          <w:sz w:val="28"/>
          <w:szCs w:val="28"/>
          <w:lang w:val="ru-RU"/>
        </w:rPr>
        <w:t xml:space="preserve">вероятность дефолта </w:t>
      </w:r>
      <w:r w:rsidR="00557DE0" w:rsidRPr="00153DB1">
        <w:rPr>
          <w:rFonts w:ascii="Times New Roman" w:eastAsiaTheme="minorEastAsia" w:hAnsi="Times New Roman" w:cs="Times New Roman"/>
          <w:sz w:val="28"/>
          <w:szCs w:val="28"/>
          <w:lang w:val="ru-RU"/>
        </w:rPr>
        <w:t xml:space="preserve">для </w:t>
      </w:r>
      <w:r w:rsidR="00260F32" w:rsidRPr="00153DB1">
        <w:rPr>
          <w:rFonts w:ascii="Times New Roman" w:eastAsiaTheme="minorEastAsia" w:hAnsi="Times New Roman" w:cs="Times New Roman"/>
          <w:sz w:val="28"/>
          <w:szCs w:val="28"/>
          <w:lang w:val="ru-RU"/>
        </w:rPr>
        <w:t>каждой страховой компании:</w:t>
      </w:r>
      <w:r w:rsidRPr="00153DB1">
        <w:rPr>
          <w:rFonts w:ascii="Times New Roman" w:eastAsiaTheme="minorEastAsia" w:hAnsi="Times New Roman" w:cs="Times New Roman"/>
          <w:sz w:val="28"/>
          <w:szCs w:val="28"/>
          <w:lang w:val="ru-RU"/>
        </w:rPr>
        <w:t xml:space="preserve"> </w:t>
      </w:r>
    </w:p>
    <w:p w:rsidR="008667CA" w:rsidRPr="00153DB1" w:rsidRDefault="008667CA" w:rsidP="00987987">
      <w:pPr>
        <w:spacing w:line="360" w:lineRule="auto"/>
        <w:rPr>
          <w:rFonts w:ascii="Times New Roman" w:eastAsiaTheme="minorEastAsia" w:hAnsi="Times New Roman" w:cs="Times New Roman"/>
          <w:sz w:val="28"/>
          <w:szCs w:val="28"/>
          <w:lang w:val="ru-RU"/>
        </w:rPr>
      </w:pPr>
      <m:oMathPara>
        <m:oMath>
          <m:r>
            <w:rPr>
              <w:rFonts w:ascii="Cambria Math" w:eastAsiaTheme="minorEastAsia" w:hAnsi="Cambria Math" w:cs="Times New Roman"/>
              <w:sz w:val="28"/>
              <w:szCs w:val="28"/>
              <w:lang w:val="ru-RU"/>
            </w:rPr>
            <m:t>P</m:t>
          </m:r>
          <m:d>
            <m:dPr>
              <m:ctrlPr>
                <w:rPr>
                  <w:rFonts w:ascii="Cambria Math" w:eastAsiaTheme="minorEastAsia" w:hAnsi="Cambria Math" w:cs="Times New Roman"/>
                  <w:i/>
                  <w:sz w:val="28"/>
                  <w:szCs w:val="28"/>
                  <w:lang w:val="ru-RU"/>
                </w:rPr>
              </m:ctrlPr>
            </m:dPr>
            <m:e>
              <m:sSup>
                <m:sSupPr>
                  <m:ctrlPr>
                    <w:rPr>
                      <w:rFonts w:ascii="Cambria Math" w:eastAsiaTheme="minorEastAsia" w:hAnsi="Cambria Math" w:cs="Times New Roman"/>
                      <w:i/>
                      <w:sz w:val="28"/>
                      <w:szCs w:val="28"/>
                      <w:lang w:val="ru-RU"/>
                    </w:rPr>
                  </m:ctrlPr>
                </m:sSupPr>
                <m:e>
                  <m:r>
                    <w:rPr>
                      <w:rFonts w:ascii="Cambria Math" w:eastAsiaTheme="minorEastAsia" w:hAnsi="Cambria Math" w:cs="Times New Roman"/>
                      <w:sz w:val="28"/>
                      <w:szCs w:val="28"/>
                      <w:lang w:val="ru-RU"/>
                    </w:rPr>
                    <m:t>y</m:t>
                  </m:r>
                </m:e>
                <m:sup>
                  <m:r>
                    <w:rPr>
                      <w:rFonts w:ascii="Cambria Math" w:eastAsiaTheme="minorEastAsia" w:hAnsi="Cambria Math" w:cs="Times New Roman"/>
                      <w:sz w:val="28"/>
                      <w:szCs w:val="28"/>
                      <w:lang w:val="ru-RU"/>
                    </w:rPr>
                    <m:t>j</m:t>
                  </m:r>
                </m:sup>
              </m:sSup>
              <m:r>
                <w:rPr>
                  <w:rFonts w:ascii="Cambria Math" w:eastAsiaTheme="minorEastAsia" w:hAnsi="Cambria Math" w:cs="Times New Roman"/>
                  <w:sz w:val="28"/>
                  <w:szCs w:val="28"/>
                  <w:lang w:val="ru-RU"/>
                </w:rPr>
                <m:t>=1</m:t>
              </m:r>
            </m:e>
          </m:d>
          <m:r>
            <w:rPr>
              <w:rFonts w:ascii="Cambria Math" w:eastAsiaTheme="minorEastAsia" w:hAnsi="Cambria Math" w:cs="Times New Roman"/>
              <w:sz w:val="28"/>
              <w:szCs w:val="28"/>
              <w:lang w:val="ru-RU"/>
            </w:rPr>
            <m:t>=</m:t>
          </m:r>
          <m:sSub>
            <m:sSubPr>
              <m:ctrlPr>
                <w:rPr>
                  <w:rFonts w:ascii="Cambria Math" w:eastAsiaTheme="minorEastAsia" w:hAnsi="Cambria Math" w:cs="Times New Roman"/>
                  <w:i/>
                  <w:sz w:val="28"/>
                  <w:szCs w:val="28"/>
                  <w:lang w:val="ru-RU"/>
                </w:rPr>
              </m:ctrlPr>
            </m:sSubPr>
            <m:e>
              <m:r>
                <w:rPr>
                  <w:rFonts w:ascii="Cambria Math" w:eastAsiaTheme="minorEastAsia" w:hAnsi="Cambria Math" w:cs="Times New Roman"/>
                  <w:sz w:val="28"/>
                  <w:szCs w:val="28"/>
                  <w:lang w:val="ru-RU"/>
                </w:rPr>
                <m:t>π</m:t>
              </m:r>
            </m:e>
            <m:sub>
              <m:r>
                <w:rPr>
                  <w:rFonts w:ascii="Cambria Math" w:eastAsiaTheme="minorEastAsia" w:hAnsi="Cambria Math" w:cs="Times New Roman"/>
                  <w:sz w:val="28"/>
                  <w:szCs w:val="28"/>
                  <w:lang w:val="ru-RU"/>
                </w:rPr>
                <m:t>i</m:t>
              </m:r>
            </m:sub>
          </m:sSub>
          <m:r>
            <w:rPr>
              <w:rFonts w:ascii="Cambria Math" w:eastAsiaTheme="minorEastAsia" w:hAnsi="Cambria Math" w:cs="Times New Roman"/>
              <w:sz w:val="28"/>
              <w:szCs w:val="28"/>
              <w:lang w:val="ru-RU"/>
            </w:rPr>
            <m:t xml:space="preserve">= </m:t>
          </m:r>
          <m:f>
            <m:fPr>
              <m:ctrlPr>
                <w:rPr>
                  <w:rFonts w:ascii="Cambria Math" w:eastAsiaTheme="minorEastAsia" w:hAnsi="Cambria Math" w:cs="Times New Roman"/>
                  <w:i/>
                  <w:sz w:val="28"/>
                  <w:szCs w:val="28"/>
                  <w:lang w:val="ru-RU"/>
                </w:rPr>
              </m:ctrlPr>
            </m:fPr>
            <m:num>
              <m:func>
                <m:funcPr>
                  <m:ctrlPr>
                    <w:rPr>
                      <w:rFonts w:ascii="Cambria Math" w:eastAsiaTheme="minorEastAsia" w:hAnsi="Cambria Math" w:cs="Times New Roman"/>
                      <w:sz w:val="28"/>
                      <w:szCs w:val="28"/>
                      <w:lang w:val="ru-RU"/>
                    </w:rPr>
                  </m:ctrlPr>
                </m:funcPr>
                <m:fName>
                  <m:r>
                    <m:rPr>
                      <m:sty m:val="p"/>
                    </m:rPr>
                    <w:rPr>
                      <w:rFonts w:ascii="Cambria Math" w:eastAsiaTheme="minorEastAsia" w:hAnsi="Cambria Math" w:cs="Times New Roman"/>
                      <w:sz w:val="28"/>
                      <w:szCs w:val="28"/>
                      <w:lang w:val="ru-RU"/>
                    </w:rPr>
                    <m:t>exp</m:t>
                  </m:r>
                  <m:ctrlPr>
                    <w:rPr>
                      <w:rFonts w:ascii="Cambria Math" w:eastAsiaTheme="minorEastAsia" w:hAnsi="Cambria Math" w:cs="Times New Roman"/>
                      <w:i/>
                      <w:sz w:val="28"/>
                      <w:szCs w:val="28"/>
                      <w:lang w:val="ru-RU"/>
                    </w:rPr>
                  </m:ctrlPr>
                </m:fName>
                <m:e>
                  <m:d>
                    <m:dPr>
                      <m:ctrlPr>
                        <w:rPr>
                          <w:rFonts w:ascii="Cambria Math" w:eastAsiaTheme="minorEastAsia" w:hAnsi="Cambria Math" w:cs="Times New Roman"/>
                          <w:i/>
                          <w:sz w:val="28"/>
                          <w:szCs w:val="28"/>
                          <w:lang w:val="ru-RU"/>
                        </w:rPr>
                      </m:ctrlPr>
                    </m:dPr>
                    <m:e>
                      <m:sSup>
                        <m:sSupPr>
                          <m:ctrlPr>
                            <w:rPr>
                              <w:rFonts w:ascii="Cambria Math" w:eastAsiaTheme="minorEastAsia" w:hAnsi="Cambria Math" w:cs="Times New Roman"/>
                              <w:i/>
                              <w:sz w:val="28"/>
                              <w:szCs w:val="28"/>
                              <w:lang w:val="ru-RU"/>
                            </w:rPr>
                          </m:ctrlPr>
                        </m:sSupPr>
                        <m:e>
                          <m:r>
                            <w:rPr>
                              <w:rFonts w:ascii="Cambria Math" w:eastAsiaTheme="minorEastAsia" w:hAnsi="Cambria Math" w:cs="Times New Roman"/>
                              <w:sz w:val="28"/>
                              <w:szCs w:val="28"/>
                              <w:lang w:val="ru-RU"/>
                            </w:rPr>
                            <m:t>X</m:t>
                          </m:r>
                        </m:e>
                        <m:sup>
                          <m:r>
                            <w:rPr>
                              <w:rFonts w:ascii="Cambria Math" w:eastAsiaTheme="minorEastAsia" w:hAnsi="Cambria Math" w:cs="Times New Roman"/>
                              <w:sz w:val="28"/>
                              <w:szCs w:val="28"/>
                              <w:lang w:val="ru-RU"/>
                            </w:rPr>
                            <m:t>j</m:t>
                          </m:r>
                        </m:sup>
                      </m:sSup>
                      <m:r>
                        <w:rPr>
                          <w:rFonts w:ascii="Cambria Math" w:eastAsiaTheme="minorEastAsia" w:hAnsi="Cambria Math" w:cs="Times New Roman"/>
                          <w:sz w:val="28"/>
                          <w:szCs w:val="28"/>
                          <w:lang w:val="ru-RU"/>
                        </w:rPr>
                        <m:t>b</m:t>
                      </m:r>
                    </m:e>
                  </m:d>
                </m:e>
              </m:func>
            </m:num>
            <m:den>
              <m:r>
                <w:rPr>
                  <w:rFonts w:ascii="Cambria Math" w:eastAsiaTheme="minorEastAsia" w:hAnsi="Cambria Math" w:cs="Times New Roman"/>
                  <w:sz w:val="28"/>
                  <w:szCs w:val="28"/>
                  <w:lang w:val="ru-RU"/>
                </w:rPr>
                <m:t>1+</m:t>
              </m:r>
              <m:func>
                <m:funcPr>
                  <m:ctrlPr>
                    <w:rPr>
                      <w:rFonts w:ascii="Cambria Math" w:eastAsiaTheme="minorEastAsia" w:hAnsi="Cambria Math" w:cs="Times New Roman"/>
                      <w:sz w:val="28"/>
                      <w:szCs w:val="28"/>
                      <w:lang w:val="ru-RU"/>
                    </w:rPr>
                  </m:ctrlPr>
                </m:funcPr>
                <m:fName>
                  <m:r>
                    <m:rPr>
                      <m:sty m:val="p"/>
                    </m:rPr>
                    <w:rPr>
                      <w:rFonts w:ascii="Cambria Math" w:eastAsiaTheme="minorEastAsia" w:hAnsi="Cambria Math" w:cs="Times New Roman"/>
                      <w:sz w:val="28"/>
                      <w:szCs w:val="28"/>
                      <w:lang w:val="ru-RU"/>
                    </w:rPr>
                    <m:t>exp</m:t>
                  </m:r>
                  <m:ctrlPr>
                    <w:rPr>
                      <w:rFonts w:ascii="Cambria Math" w:eastAsiaTheme="minorEastAsia" w:hAnsi="Cambria Math" w:cs="Times New Roman"/>
                      <w:i/>
                      <w:sz w:val="28"/>
                      <w:szCs w:val="28"/>
                      <w:lang w:val="ru-RU"/>
                    </w:rPr>
                  </m:ctrlPr>
                </m:fName>
                <m:e>
                  <m:d>
                    <m:dPr>
                      <m:ctrlPr>
                        <w:rPr>
                          <w:rFonts w:ascii="Cambria Math" w:eastAsiaTheme="minorEastAsia" w:hAnsi="Cambria Math" w:cs="Times New Roman"/>
                          <w:i/>
                          <w:sz w:val="28"/>
                          <w:szCs w:val="28"/>
                          <w:lang w:val="ru-RU"/>
                        </w:rPr>
                      </m:ctrlPr>
                    </m:dPr>
                    <m:e>
                      <m:sSup>
                        <m:sSupPr>
                          <m:ctrlPr>
                            <w:rPr>
                              <w:rFonts w:ascii="Cambria Math" w:eastAsiaTheme="minorEastAsia" w:hAnsi="Cambria Math" w:cs="Times New Roman"/>
                              <w:i/>
                              <w:sz w:val="28"/>
                              <w:szCs w:val="28"/>
                              <w:lang w:val="ru-RU"/>
                            </w:rPr>
                          </m:ctrlPr>
                        </m:sSupPr>
                        <m:e>
                          <m:r>
                            <w:rPr>
                              <w:rFonts w:ascii="Cambria Math" w:eastAsiaTheme="minorEastAsia" w:hAnsi="Cambria Math" w:cs="Times New Roman"/>
                              <w:sz w:val="28"/>
                              <w:szCs w:val="28"/>
                              <w:lang w:val="ru-RU"/>
                            </w:rPr>
                            <m:t>X</m:t>
                          </m:r>
                        </m:e>
                        <m:sup>
                          <m:r>
                            <w:rPr>
                              <w:rFonts w:ascii="Cambria Math" w:eastAsiaTheme="minorEastAsia" w:hAnsi="Cambria Math" w:cs="Times New Roman"/>
                              <w:sz w:val="28"/>
                              <w:szCs w:val="28"/>
                              <w:lang w:val="ru-RU"/>
                            </w:rPr>
                            <m:t>j</m:t>
                          </m:r>
                        </m:sup>
                      </m:sSup>
                      <m:r>
                        <w:rPr>
                          <w:rFonts w:ascii="Cambria Math" w:eastAsiaTheme="minorEastAsia" w:hAnsi="Cambria Math" w:cs="Times New Roman"/>
                          <w:sz w:val="28"/>
                          <w:szCs w:val="28"/>
                          <w:lang w:val="ru-RU"/>
                        </w:rPr>
                        <m:t>b</m:t>
                      </m:r>
                    </m:e>
                  </m:d>
                </m:e>
              </m:func>
            </m:den>
          </m:f>
        </m:oMath>
      </m:oMathPara>
    </w:p>
    <w:p w:rsidR="00260F32" w:rsidRPr="00153DB1" w:rsidRDefault="00260F32" w:rsidP="00987987">
      <w:pPr>
        <w:spacing w:line="360" w:lineRule="auto"/>
        <w:ind w:firstLine="720"/>
        <w:jc w:val="both"/>
        <w:rPr>
          <w:rFonts w:ascii="Times New Roman" w:eastAsiaTheme="minorEastAsia" w:hAnsi="Times New Roman" w:cs="Times New Roman"/>
          <w:sz w:val="28"/>
          <w:szCs w:val="28"/>
          <w:lang w:val="ru-RU"/>
        </w:rPr>
      </w:pPr>
      <w:r w:rsidRPr="00153DB1">
        <w:rPr>
          <w:rFonts w:ascii="Times New Roman" w:eastAsiaTheme="minorEastAsia" w:hAnsi="Times New Roman" w:cs="Times New Roman"/>
          <w:sz w:val="28"/>
          <w:szCs w:val="28"/>
          <w:lang w:val="ru-RU"/>
        </w:rPr>
        <w:t>Где</w:t>
      </w:r>
      <w:r w:rsidR="003B15C0" w:rsidRPr="00153DB1">
        <w:rPr>
          <w:rFonts w:ascii="Times New Roman" w:eastAsiaTheme="minorEastAsia" w:hAnsi="Times New Roman" w:cs="Times New Roman"/>
          <w:sz w:val="28"/>
          <w:szCs w:val="28"/>
          <w:lang w:val="ru-RU"/>
        </w:rPr>
        <w:t xml:space="preserve"> </w:t>
      </w:r>
      <m:oMath>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y</m:t>
            </m:r>
          </m:e>
          <m:sup>
            <m:r>
              <w:rPr>
                <w:rFonts w:ascii="Cambria Math" w:eastAsiaTheme="minorEastAsia" w:hAnsi="Cambria Math" w:cs="Times New Roman"/>
                <w:sz w:val="28"/>
                <w:szCs w:val="28"/>
              </w:rPr>
              <m:t>j</m:t>
            </m:r>
          </m:sup>
        </m:sSup>
      </m:oMath>
      <w:r w:rsidR="00253A92" w:rsidRPr="00153DB1">
        <w:rPr>
          <w:rFonts w:ascii="Times New Roman" w:eastAsiaTheme="minorEastAsia" w:hAnsi="Times New Roman" w:cs="Times New Roman"/>
          <w:sz w:val="28"/>
          <w:szCs w:val="28"/>
          <w:lang w:val="ru-RU"/>
        </w:rPr>
        <w:t xml:space="preserve"> </w:t>
      </w:r>
      <w:r w:rsidR="003B15C0" w:rsidRPr="00153DB1">
        <w:rPr>
          <w:rFonts w:ascii="Times New Roman" w:eastAsiaTheme="minorEastAsia" w:hAnsi="Times New Roman" w:cs="Times New Roman"/>
          <w:sz w:val="28"/>
          <w:szCs w:val="28"/>
          <w:lang w:val="ru-RU"/>
        </w:rPr>
        <w:t xml:space="preserve"> - значение объясняемой бинарной переменной дефолта, </w:t>
      </w:r>
      <w:r w:rsidR="00253A92" w:rsidRPr="00153DB1">
        <w:rPr>
          <w:rFonts w:ascii="Times New Roman" w:eastAsiaTheme="minorEastAsia" w:hAnsi="Times New Roman" w:cs="Times New Roman"/>
          <w:sz w:val="28"/>
          <w:szCs w:val="28"/>
          <w:lang w:val="ru-RU"/>
        </w:rPr>
        <w:t>вектор</w:t>
      </w:r>
      <w:r w:rsidRPr="00153DB1">
        <w:rPr>
          <w:rFonts w:ascii="Times New Roman" w:eastAsiaTheme="minorEastAsia" w:hAnsi="Times New Roman" w:cs="Times New Roman"/>
          <w:sz w:val="28"/>
          <w:szCs w:val="28"/>
          <w:lang w:val="ru-RU"/>
        </w:rPr>
        <w:t xml:space="preserve"> </w:t>
      </w:r>
      <m:oMath>
        <m:sSup>
          <m:sSupPr>
            <m:ctrlPr>
              <w:rPr>
                <w:rFonts w:ascii="Cambria Math" w:eastAsiaTheme="minorEastAsia" w:hAnsi="Cambria Math" w:cs="Times New Roman"/>
                <w:i/>
                <w:sz w:val="28"/>
                <w:szCs w:val="28"/>
                <w:lang w:val="ru-RU"/>
              </w:rPr>
            </m:ctrlPr>
          </m:sSupPr>
          <m:e>
            <m:r>
              <w:rPr>
                <w:rFonts w:ascii="Cambria Math" w:eastAsiaTheme="minorEastAsia" w:hAnsi="Cambria Math" w:cs="Times New Roman"/>
                <w:sz w:val="28"/>
                <w:szCs w:val="28"/>
                <w:lang w:val="ru-RU"/>
              </w:rPr>
              <m:t>X</m:t>
            </m:r>
          </m:e>
          <m:sup>
            <m:r>
              <w:rPr>
                <w:rFonts w:ascii="Cambria Math" w:eastAsiaTheme="minorEastAsia" w:hAnsi="Cambria Math" w:cs="Times New Roman"/>
                <w:sz w:val="28"/>
                <w:szCs w:val="28"/>
                <w:lang w:val="ru-RU"/>
              </w:rPr>
              <m:t>j</m:t>
            </m:r>
          </m:sup>
        </m:sSup>
      </m:oMath>
      <w:r w:rsidR="00253A92" w:rsidRPr="00153DB1">
        <w:rPr>
          <w:rFonts w:ascii="Times New Roman" w:eastAsiaTheme="minorEastAsia" w:hAnsi="Times New Roman" w:cs="Times New Roman"/>
          <w:sz w:val="28"/>
          <w:szCs w:val="28"/>
          <w:lang w:val="ru-RU"/>
        </w:rPr>
        <w:t xml:space="preserve"> является </w:t>
      </w:r>
      <m:oMath>
        <m:r>
          <w:rPr>
            <w:rFonts w:ascii="Cambria Math" w:eastAsiaTheme="minorEastAsia" w:hAnsi="Cambria Math" w:cs="Times New Roman"/>
            <w:sz w:val="28"/>
            <w:szCs w:val="28"/>
          </w:rPr>
          <m:t>j</m:t>
        </m:r>
      </m:oMath>
      <w:r w:rsidR="00253A92" w:rsidRPr="00153DB1">
        <w:rPr>
          <w:rFonts w:ascii="Times New Roman" w:eastAsiaTheme="minorEastAsia" w:hAnsi="Times New Roman" w:cs="Times New Roman"/>
          <w:sz w:val="28"/>
          <w:szCs w:val="28"/>
          <w:lang w:val="ru-RU"/>
        </w:rPr>
        <w:t xml:space="preserve">-ой строкой матрицы с </w:t>
      </w:r>
      <m:oMath>
        <m:r>
          <w:rPr>
            <w:rFonts w:ascii="Cambria Math" w:eastAsiaTheme="minorEastAsia" w:hAnsi="Cambria Math" w:cs="Times New Roman"/>
            <w:sz w:val="28"/>
            <w:szCs w:val="28"/>
            <w:lang w:val="ru-RU"/>
          </w:rPr>
          <m:t>n</m:t>
        </m:r>
      </m:oMath>
      <w:r w:rsidR="00253A92" w:rsidRPr="00153DB1">
        <w:rPr>
          <w:rFonts w:ascii="Times New Roman" w:eastAsiaTheme="minorEastAsia" w:hAnsi="Times New Roman" w:cs="Times New Roman"/>
          <w:sz w:val="28"/>
          <w:szCs w:val="28"/>
          <w:lang w:val="ru-RU"/>
        </w:rPr>
        <w:t xml:space="preserve"> наблюдениями  и </w:t>
      </w:r>
      <m:oMath>
        <m:r>
          <w:rPr>
            <w:rFonts w:ascii="Cambria Math" w:eastAsiaTheme="minorEastAsia" w:hAnsi="Cambria Math" w:cs="Times New Roman"/>
            <w:sz w:val="28"/>
            <w:szCs w:val="28"/>
            <w:lang w:val="ru-RU"/>
          </w:rPr>
          <m:t>p</m:t>
        </m:r>
      </m:oMath>
      <w:r w:rsidR="00253A92" w:rsidRPr="00153DB1">
        <w:rPr>
          <w:rFonts w:ascii="Times New Roman" w:eastAsiaTheme="minorEastAsia" w:hAnsi="Times New Roman" w:cs="Times New Roman"/>
          <w:sz w:val="28"/>
          <w:szCs w:val="28"/>
          <w:lang w:val="ru-RU"/>
        </w:rPr>
        <w:t xml:space="preserve"> объясняющими факторами, а </w:t>
      </w:r>
      <m:oMath>
        <m:r>
          <w:rPr>
            <w:rFonts w:ascii="Cambria Math" w:eastAsiaTheme="minorEastAsia" w:hAnsi="Cambria Math" w:cs="Times New Roman"/>
            <w:sz w:val="28"/>
            <w:szCs w:val="28"/>
            <w:lang w:val="ru-RU"/>
          </w:rPr>
          <m:t>b</m:t>
        </m:r>
      </m:oMath>
      <w:r w:rsidR="00253A92" w:rsidRPr="00153DB1">
        <w:rPr>
          <w:rFonts w:ascii="Times New Roman" w:eastAsiaTheme="minorEastAsia" w:hAnsi="Times New Roman" w:cs="Times New Roman"/>
          <w:sz w:val="28"/>
          <w:szCs w:val="28"/>
          <w:lang w:val="ru-RU"/>
        </w:rPr>
        <w:t xml:space="preserve"> – вектор столбец коэффициентов регрессионной модели. </w:t>
      </w:r>
      <w:r w:rsidR="00FB51CE" w:rsidRPr="00153DB1">
        <w:rPr>
          <w:rFonts w:ascii="Times New Roman" w:eastAsiaTheme="minorEastAsia" w:hAnsi="Times New Roman" w:cs="Times New Roman"/>
          <w:sz w:val="28"/>
          <w:szCs w:val="28"/>
          <w:lang w:val="ru-RU"/>
        </w:rPr>
        <w:t>Параметры оценены с помощью функции максимального правдоподобия:</w:t>
      </w:r>
    </w:p>
    <w:p w:rsidR="00FB51CE" w:rsidRPr="00153DB1" w:rsidRDefault="00FB51CE" w:rsidP="00987987">
      <w:pPr>
        <w:spacing w:line="360" w:lineRule="auto"/>
        <w:rPr>
          <w:rFonts w:ascii="Times New Roman" w:eastAsiaTheme="minorEastAsia" w:hAnsi="Times New Roman" w:cs="Times New Roman"/>
          <w:sz w:val="28"/>
          <w:szCs w:val="28"/>
          <w:lang w:val="ru-RU"/>
        </w:rPr>
      </w:pPr>
      <m:oMathPara>
        <m:oMath>
          <m:r>
            <w:rPr>
              <w:rFonts w:ascii="Cambria Math" w:eastAsiaTheme="minorEastAsia" w:hAnsi="Cambria Math" w:cs="Times New Roman"/>
              <w:sz w:val="28"/>
              <w:szCs w:val="28"/>
              <w:lang w:val="ru-RU"/>
            </w:rPr>
            <m:t>l</m:t>
          </m:r>
          <m:d>
            <m:dPr>
              <m:ctrlPr>
                <w:rPr>
                  <w:rFonts w:ascii="Cambria Math" w:eastAsiaTheme="minorEastAsia" w:hAnsi="Cambria Math" w:cs="Times New Roman"/>
                  <w:i/>
                  <w:sz w:val="28"/>
                  <w:szCs w:val="28"/>
                  <w:lang w:val="ru-RU"/>
                </w:rPr>
              </m:ctrlPr>
            </m:dPr>
            <m:e>
              <m:r>
                <w:rPr>
                  <w:rFonts w:ascii="Cambria Math" w:eastAsiaTheme="minorEastAsia" w:hAnsi="Cambria Math" w:cs="Times New Roman"/>
                  <w:sz w:val="28"/>
                  <w:szCs w:val="28"/>
                  <w:lang w:val="ru-RU"/>
                </w:rPr>
                <m:t>b</m:t>
              </m:r>
            </m:e>
          </m:d>
          <m:r>
            <w:rPr>
              <w:rFonts w:ascii="Cambria Math" w:eastAsiaTheme="minorEastAsia" w:hAnsi="Cambria Math" w:cs="Times New Roman"/>
              <w:sz w:val="28"/>
              <w:szCs w:val="28"/>
              <w:lang w:val="ru-RU"/>
            </w:rPr>
            <m:t xml:space="preserve">= </m:t>
          </m:r>
          <m:nary>
            <m:naryPr>
              <m:chr m:val="∑"/>
              <m:limLoc m:val="undOvr"/>
              <m:ctrlPr>
                <w:rPr>
                  <w:rFonts w:ascii="Cambria Math" w:hAnsi="Cambria Math" w:cs="Times New Roman"/>
                  <w:i/>
                  <w:sz w:val="28"/>
                  <w:szCs w:val="28"/>
                  <w:lang w:val="ru-RU"/>
                </w:rPr>
              </m:ctrlPr>
            </m:naryPr>
            <m:sub>
              <m:r>
                <w:rPr>
                  <w:rFonts w:ascii="Cambria Math" w:hAnsi="Cambria Math" w:cs="Times New Roman"/>
                  <w:sz w:val="28"/>
                  <w:szCs w:val="28"/>
                  <w:lang w:val="ru-RU"/>
                </w:rPr>
                <m:t>i=1</m:t>
              </m:r>
            </m:sub>
            <m:sup>
              <m:r>
                <w:rPr>
                  <w:rFonts w:ascii="Cambria Math" w:hAnsi="Cambria Math" w:cs="Times New Roman"/>
                  <w:sz w:val="28"/>
                  <w:szCs w:val="28"/>
                  <w:lang w:val="ru-RU"/>
                </w:rPr>
                <m:t>n</m:t>
              </m:r>
            </m:sup>
            <m:e>
              <m:r>
                <w:rPr>
                  <w:rFonts w:ascii="Cambria Math" w:hAnsi="Cambria Math" w:cs="Times New Roman"/>
                  <w:sz w:val="28"/>
                  <w:szCs w:val="28"/>
                  <w:lang w:val="ru-RU"/>
                </w:rPr>
                <m:t>(</m:t>
              </m:r>
              <m:sSub>
                <m:sSubPr>
                  <m:ctrlPr>
                    <w:rPr>
                      <w:rFonts w:ascii="Cambria Math" w:hAnsi="Cambria Math" w:cs="Times New Roman"/>
                      <w:i/>
                      <w:sz w:val="28"/>
                      <w:szCs w:val="28"/>
                      <w:lang w:val="ru-RU"/>
                    </w:rPr>
                  </m:ctrlPr>
                </m:sSubPr>
                <m:e>
                  <m:r>
                    <w:rPr>
                      <w:rFonts w:ascii="Cambria Math" w:hAnsi="Cambria Math" w:cs="Times New Roman"/>
                      <w:sz w:val="28"/>
                      <w:szCs w:val="28"/>
                      <w:lang w:val="ru-RU"/>
                    </w:rPr>
                    <m:t>y</m:t>
                  </m:r>
                </m:e>
                <m:sub>
                  <m:r>
                    <w:rPr>
                      <w:rFonts w:ascii="Cambria Math" w:hAnsi="Cambria Math" w:cs="Times New Roman"/>
                      <w:sz w:val="28"/>
                      <w:szCs w:val="28"/>
                      <w:lang w:val="ru-RU"/>
                    </w:rPr>
                    <m:t>i</m:t>
                  </m:r>
                </m:sub>
              </m:sSub>
              <m:r>
                <m:rPr>
                  <m:sty m:val="p"/>
                </m:rPr>
                <w:rPr>
                  <w:rFonts w:ascii="Cambria Math" w:hAnsi="Cambria Math" w:cs="Times New Roman"/>
                  <w:sz w:val="28"/>
                  <w:szCs w:val="28"/>
                  <w:lang w:val="ru-RU"/>
                </w:rPr>
                <m:t>log⁡</m:t>
              </m:r>
              <m:r>
                <w:rPr>
                  <w:rFonts w:ascii="Cambria Math" w:hAnsi="Cambria Math" w:cs="Times New Roman"/>
                  <w:sz w:val="28"/>
                  <w:szCs w:val="28"/>
                  <w:lang w:val="ru-RU"/>
                </w:rPr>
                <m:t>(</m:t>
              </m:r>
            </m:e>
          </m:nary>
          <m:sSub>
            <m:sSubPr>
              <m:ctrlPr>
                <w:rPr>
                  <w:rFonts w:ascii="Cambria Math" w:eastAsiaTheme="minorEastAsia" w:hAnsi="Cambria Math" w:cs="Times New Roman"/>
                  <w:i/>
                  <w:sz w:val="28"/>
                  <w:szCs w:val="28"/>
                  <w:lang w:val="ru-RU"/>
                </w:rPr>
              </m:ctrlPr>
            </m:sSubPr>
            <m:e>
              <m:r>
                <w:rPr>
                  <w:rFonts w:ascii="Cambria Math" w:eastAsiaTheme="minorEastAsia" w:hAnsi="Cambria Math" w:cs="Times New Roman"/>
                  <w:sz w:val="28"/>
                  <w:szCs w:val="28"/>
                  <w:lang w:val="ru-RU"/>
                </w:rPr>
                <m:t>π</m:t>
              </m:r>
            </m:e>
            <m:sub>
              <m:r>
                <w:rPr>
                  <w:rFonts w:ascii="Cambria Math" w:eastAsiaTheme="minorEastAsia" w:hAnsi="Cambria Math" w:cs="Times New Roman"/>
                  <w:sz w:val="28"/>
                  <w:szCs w:val="28"/>
                </w:rPr>
                <m:t>i</m:t>
              </m:r>
            </m:sub>
          </m:sSub>
          <m:r>
            <w:rPr>
              <w:rFonts w:ascii="Cambria Math" w:eastAsiaTheme="minorEastAsia" w:hAnsi="Cambria Math" w:cs="Times New Roman"/>
              <w:sz w:val="28"/>
              <w:szCs w:val="28"/>
              <w:lang w:val="ru-RU"/>
            </w:rPr>
            <m:t>)+</m:t>
          </m:r>
          <m:d>
            <m:dPr>
              <m:ctrlPr>
                <w:rPr>
                  <w:rFonts w:ascii="Cambria Math" w:eastAsiaTheme="minorEastAsia" w:hAnsi="Cambria Math" w:cs="Times New Roman"/>
                  <w:i/>
                  <w:sz w:val="28"/>
                  <w:szCs w:val="28"/>
                  <w:lang w:val="ru-RU"/>
                </w:rPr>
              </m:ctrlPr>
            </m:dPr>
            <m:e>
              <m:r>
                <w:rPr>
                  <w:rFonts w:ascii="Cambria Math" w:eastAsiaTheme="minorEastAsia" w:hAnsi="Cambria Math" w:cs="Times New Roman"/>
                  <w:sz w:val="28"/>
                  <w:szCs w:val="28"/>
                  <w:lang w:val="ru-RU"/>
                </w:rPr>
                <m:t>1-</m:t>
              </m:r>
              <m:sSub>
                <m:sSubPr>
                  <m:ctrlPr>
                    <w:rPr>
                      <w:rFonts w:ascii="Cambria Math" w:eastAsiaTheme="minorEastAsia" w:hAnsi="Cambria Math" w:cs="Times New Roman"/>
                      <w:i/>
                      <w:sz w:val="28"/>
                      <w:szCs w:val="28"/>
                      <w:lang w:val="ru-RU"/>
                    </w:rPr>
                  </m:ctrlPr>
                </m:sSubPr>
                <m:e>
                  <m:r>
                    <w:rPr>
                      <w:rFonts w:ascii="Cambria Math" w:eastAsiaTheme="minorEastAsia" w:hAnsi="Cambria Math" w:cs="Times New Roman"/>
                      <w:sz w:val="28"/>
                      <w:szCs w:val="28"/>
                      <w:lang w:val="ru-RU"/>
                    </w:rPr>
                    <m:t>y</m:t>
                  </m:r>
                </m:e>
                <m:sub>
                  <m:r>
                    <w:rPr>
                      <w:rFonts w:ascii="Cambria Math" w:eastAsiaTheme="minorEastAsia" w:hAnsi="Cambria Math" w:cs="Times New Roman"/>
                      <w:sz w:val="28"/>
                      <w:szCs w:val="28"/>
                      <w:lang w:val="ru-RU"/>
                    </w:rPr>
                    <m:t>i</m:t>
                  </m:r>
                </m:sub>
              </m:sSub>
            </m:e>
          </m:d>
          <m:r>
            <m:rPr>
              <m:sty m:val="p"/>
            </m:rPr>
            <w:rPr>
              <w:rFonts w:ascii="Cambria Math" w:eastAsiaTheme="minorEastAsia" w:hAnsi="Cambria Math" w:cs="Times New Roman"/>
              <w:sz w:val="28"/>
              <w:szCs w:val="28"/>
              <w:lang w:val="ru-RU"/>
            </w:rPr>
            <m:t>log⁡</m:t>
          </m:r>
          <m:r>
            <w:rPr>
              <w:rFonts w:ascii="Cambria Math" w:eastAsiaTheme="minorEastAsia" w:hAnsi="Cambria Math" w:cs="Times New Roman"/>
              <w:sz w:val="28"/>
              <w:szCs w:val="28"/>
              <w:lang w:val="ru-RU"/>
            </w:rPr>
            <m:t>(1-</m:t>
          </m:r>
          <m:sSub>
            <m:sSubPr>
              <m:ctrlPr>
                <w:rPr>
                  <w:rFonts w:ascii="Cambria Math" w:eastAsiaTheme="minorEastAsia" w:hAnsi="Cambria Math" w:cs="Times New Roman"/>
                  <w:i/>
                  <w:sz w:val="28"/>
                  <w:szCs w:val="28"/>
                  <w:lang w:val="ru-RU"/>
                </w:rPr>
              </m:ctrlPr>
            </m:sSubPr>
            <m:e>
              <m:r>
                <w:rPr>
                  <w:rFonts w:ascii="Cambria Math" w:eastAsiaTheme="minorEastAsia" w:hAnsi="Cambria Math" w:cs="Times New Roman"/>
                  <w:sz w:val="28"/>
                  <w:szCs w:val="28"/>
                  <w:lang w:val="ru-RU"/>
                </w:rPr>
                <m:t>π</m:t>
              </m:r>
            </m:e>
            <m:sub>
              <m:r>
                <w:rPr>
                  <w:rFonts w:ascii="Cambria Math" w:eastAsiaTheme="minorEastAsia" w:hAnsi="Cambria Math" w:cs="Times New Roman"/>
                  <w:sz w:val="28"/>
                  <w:szCs w:val="28"/>
                  <w:lang w:val="ru-RU"/>
                </w:rPr>
                <m:t>i</m:t>
              </m:r>
            </m:sub>
          </m:sSub>
          <m:r>
            <w:rPr>
              <w:rFonts w:ascii="Cambria Math" w:eastAsiaTheme="minorEastAsia" w:hAnsi="Cambria Math" w:cs="Times New Roman"/>
              <w:sz w:val="28"/>
              <w:szCs w:val="28"/>
              <w:lang w:val="ru-RU"/>
            </w:rPr>
            <m:t xml:space="preserve">))= </m:t>
          </m:r>
          <m:nary>
            <m:naryPr>
              <m:chr m:val="∑"/>
              <m:limLoc m:val="undOvr"/>
              <m:ctrlPr>
                <w:rPr>
                  <w:rFonts w:ascii="Cambria Math" w:hAnsi="Cambria Math" w:cs="Times New Roman"/>
                  <w:i/>
                  <w:sz w:val="28"/>
                  <w:szCs w:val="28"/>
                  <w:lang w:val="ru-RU"/>
                </w:rPr>
              </m:ctrlPr>
            </m:naryPr>
            <m:sub>
              <m:r>
                <w:rPr>
                  <w:rFonts w:ascii="Cambria Math" w:hAnsi="Cambria Math" w:cs="Times New Roman"/>
                  <w:sz w:val="28"/>
                  <w:szCs w:val="28"/>
                  <w:lang w:val="ru-RU"/>
                </w:rPr>
                <m:t>i=1</m:t>
              </m:r>
            </m:sub>
            <m:sup>
              <m:r>
                <w:rPr>
                  <w:rFonts w:ascii="Cambria Math" w:hAnsi="Cambria Math" w:cs="Times New Roman"/>
                  <w:sz w:val="28"/>
                  <w:szCs w:val="28"/>
                  <w:lang w:val="ru-RU"/>
                </w:rPr>
                <m:t>n</m:t>
              </m:r>
            </m:sup>
            <m:e>
              <m:r>
                <w:rPr>
                  <w:rFonts w:ascii="Cambria Math" w:hAnsi="Cambria Math" w:cs="Times New Roman"/>
                  <w:sz w:val="28"/>
                  <w:szCs w:val="28"/>
                  <w:lang w:val="ru-RU"/>
                </w:rPr>
                <m:t>(</m:t>
              </m:r>
              <m:sSub>
                <m:sSubPr>
                  <m:ctrlPr>
                    <w:rPr>
                      <w:rFonts w:ascii="Cambria Math" w:hAnsi="Cambria Math" w:cs="Times New Roman"/>
                      <w:i/>
                      <w:sz w:val="28"/>
                      <w:szCs w:val="28"/>
                      <w:lang w:val="ru-RU"/>
                    </w:rPr>
                  </m:ctrlPr>
                </m:sSubPr>
                <m:e>
                  <m:r>
                    <w:rPr>
                      <w:rFonts w:ascii="Cambria Math" w:hAnsi="Cambria Math" w:cs="Times New Roman"/>
                      <w:sz w:val="28"/>
                      <w:szCs w:val="28"/>
                      <w:lang w:val="ru-RU"/>
                    </w:rPr>
                    <m:t>y</m:t>
                  </m:r>
                </m:e>
                <m:sub>
                  <m:r>
                    <w:rPr>
                      <w:rFonts w:ascii="Cambria Math" w:hAnsi="Cambria Math" w:cs="Times New Roman"/>
                      <w:sz w:val="28"/>
                      <w:szCs w:val="28"/>
                      <w:lang w:val="ru-RU"/>
                    </w:rPr>
                    <m:t>i</m:t>
                  </m:r>
                </m:sub>
              </m:sSub>
              <m:r>
                <m:rPr>
                  <m:sty m:val="p"/>
                </m:rPr>
                <w:rPr>
                  <w:rFonts w:ascii="Cambria Math" w:hAnsi="Cambria Math" w:cs="Times New Roman"/>
                  <w:sz w:val="28"/>
                  <w:szCs w:val="28"/>
                  <w:lang w:val="ru-RU"/>
                </w:rPr>
                <m:t>log⁡</m:t>
              </m:r>
              <m:r>
                <w:rPr>
                  <w:rFonts w:ascii="Cambria Math" w:hAnsi="Cambria Math" w:cs="Times New Roman"/>
                  <w:sz w:val="28"/>
                  <w:szCs w:val="28"/>
                  <w:lang w:val="ru-RU"/>
                </w:rPr>
                <m:t>(</m:t>
              </m:r>
            </m:e>
          </m:nary>
          <m:sSub>
            <m:sSubPr>
              <m:ctrlPr>
                <w:rPr>
                  <w:rFonts w:ascii="Cambria Math" w:eastAsiaTheme="minorEastAsia" w:hAnsi="Cambria Math" w:cs="Times New Roman"/>
                  <w:i/>
                  <w:sz w:val="28"/>
                  <w:szCs w:val="28"/>
                  <w:lang w:val="ru-RU"/>
                </w:rPr>
              </m:ctrlPr>
            </m:sSubPr>
            <m:e>
              <m:r>
                <w:rPr>
                  <w:rFonts w:ascii="Cambria Math" w:eastAsiaTheme="minorEastAsia" w:hAnsi="Cambria Math" w:cs="Times New Roman"/>
                  <w:sz w:val="28"/>
                  <w:szCs w:val="28"/>
                  <w:lang w:val="ru-RU"/>
                </w:rPr>
                <m:t>π</m:t>
              </m:r>
            </m:e>
            <m:sub>
              <m:r>
                <w:rPr>
                  <w:rFonts w:ascii="Cambria Math" w:eastAsiaTheme="minorEastAsia" w:hAnsi="Cambria Math" w:cs="Times New Roman"/>
                  <w:sz w:val="28"/>
                  <w:szCs w:val="28"/>
                </w:rPr>
                <m:t>i</m:t>
              </m:r>
            </m:sub>
          </m:sSub>
          <m:r>
            <w:rPr>
              <w:rFonts w:ascii="Cambria Math" w:eastAsiaTheme="minorEastAsia" w:hAnsi="Cambria Math" w:cs="Times New Roman"/>
              <w:sz w:val="28"/>
              <w:szCs w:val="28"/>
              <w:lang w:val="ru-RU"/>
            </w:rPr>
            <m:t>/(1-</m:t>
          </m:r>
          <m:sSub>
            <m:sSubPr>
              <m:ctrlPr>
                <w:rPr>
                  <w:rFonts w:ascii="Cambria Math" w:eastAsiaTheme="minorEastAsia" w:hAnsi="Cambria Math" w:cs="Times New Roman"/>
                  <w:i/>
                  <w:sz w:val="28"/>
                  <w:szCs w:val="28"/>
                  <w:lang w:val="ru-RU"/>
                </w:rPr>
              </m:ctrlPr>
            </m:sSubPr>
            <m:e>
              <m:r>
                <w:rPr>
                  <w:rFonts w:ascii="Cambria Math" w:eastAsiaTheme="minorEastAsia" w:hAnsi="Cambria Math" w:cs="Times New Roman"/>
                  <w:sz w:val="28"/>
                  <w:szCs w:val="28"/>
                  <w:lang w:val="ru-RU"/>
                </w:rPr>
                <m:t>π</m:t>
              </m:r>
            </m:e>
            <m:sub>
              <m:r>
                <w:rPr>
                  <w:rFonts w:ascii="Cambria Math" w:eastAsiaTheme="minorEastAsia" w:hAnsi="Cambria Math" w:cs="Times New Roman"/>
                  <w:sz w:val="28"/>
                  <w:szCs w:val="28"/>
                  <w:lang w:val="ru-RU"/>
                </w:rPr>
                <m:t>i</m:t>
              </m:r>
            </m:sub>
          </m:sSub>
          <m:r>
            <w:rPr>
              <w:rFonts w:ascii="Cambria Math" w:eastAsiaTheme="minorEastAsia" w:hAnsi="Cambria Math" w:cs="Times New Roman"/>
              <w:sz w:val="28"/>
              <w:szCs w:val="28"/>
              <w:lang w:val="ru-RU"/>
            </w:rPr>
            <m:t>))+</m:t>
          </m:r>
          <m:r>
            <m:rPr>
              <m:sty m:val="p"/>
            </m:rPr>
            <w:rPr>
              <w:rFonts w:ascii="Cambria Math" w:eastAsiaTheme="minorEastAsia" w:hAnsi="Cambria Math" w:cs="Times New Roman"/>
              <w:sz w:val="28"/>
              <w:szCs w:val="28"/>
              <w:lang w:val="ru-RU"/>
            </w:rPr>
            <m:t>log⁡</m:t>
          </m:r>
          <m:r>
            <w:rPr>
              <w:rFonts w:ascii="Cambria Math" w:eastAsiaTheme="minorEastAsia" w:hAnsi="Cambria Math" w:cs="Times New Roman"/>
              <w:sz w:val="28"/>
              <w:szCs w:val="28"/>
              <w:lang w:val="ru-RU"/>
            </w:rPr>
            <m:t>(1-</m:t>
          </m:r>
          <m:sSub>
            <m:sSubPr>
              <m:ctrlPr>
                <w:rPr>
                  <w:rFonts w:ascii="Cambria Math" w:eastAsiaTheme="minorEastAsia" w:hAnsi="Cambria Math" w:cs="Times New Roman"/>
                  <w:i/>
                  <w:sz w:val="28"/>
                  <w:szCs w:val="28"/>
                  <w:lang w:val="ru-RU"/>
                </w:rPr>
              </m:ctrlPr>
            </m:sSubPr>
            <m:e>
              <m:r>
                <w:rPr>
                  <w:rFonts w:ascii="Cambria Math" w:eastAsiaTheme="minorEastAsia" w:hAnsi="Cambria Math" w:cs="Times New Roman"/>
                  <w:sz w:val="28"/>
                  <w:szCs w:val="28"/>
                  <w:lang w:val="ru-RU"/>
                </w:rPr>
                <m:t>π</m:t>
              </m:r>
            </m:e>
            <m:sub>
              <m:r>
                <w:rPr>
                  <w:rFonts w:ascii="Cambria Math" w:eastAsiaTheme="minorEastAsia" w:hAnsi="Cambria Math" w:cs="Times New Roman"/>
                  <w:sz w:val="28"/>
                  <w:szCs w:val="28"/>
                  <w:lang w:val="ru-RU"/>
                </w:rPr>
                <m:t>i</m:t>
              </m:r>
            </m:sub>
          </m:sSub>
          <m:r>
            <w:rPr>
              <w:rFonts w:ascii="Cambria Math" w:eastAsiaTheme="minorEastAsia" w:hAnsi="Cambria Math" w:cs="Times New Roman"/>
              <w:sz w:val="28"/>
              <w:szCs w:val="28"/>
              <w:lang w:val="ru-RU"/>
            </w:rPr>
            <m:t xml:space="preserve">))= </m:t>
          </m:r>
          <m:nary>
            <m:naryPr>
              <m:chr m:val="∑"/>
              <m:limLoc m:val="undOvr"/>
              <m:ctrlPr>
                <w:rPr>
                  <w:rFonts w:ascii="Cambria Math" w:hAnsi="Cambria Math" w:cs="Times New Roman"/>
                  <w:i/>
                  <w:sz w:val="28"/>
                  <w:szCs w:val="28"/>
                  <w:lang w:val="ru-RU"/>
                </w:rPr>
              </m:ctrlPr>
            </m:naryPr>
            <m:sub>
              <m:r>
                <w:rPr>
                  <w:rFonts w:ascii="Cambria Math" w:hAnsi="Cambria Math" w:cs="Times New Roman"/>
                  <w:sz w:val="28"/>
                  <w:szCs w:val="28"/>
                  <w:lang w:val="ru-RU"/>
                </w:rPr>
                <m:t>i=1</m:t>
              </m:r>
            </m:sub>
            <m:sup>
              <m:r>
                <w:rPr>
                  <w:rFonts w:ascii="Cambria Math" w:hAnsi="Cambria Math" w:cs="Times New Roman"/>
                  <w:sz w:val="28"/>
                  <w:szCs w:val="28"/>
                  <w:lang w:val="ru-RU"/>
                </w:rPr>
                <m:t>n</m:t>
              </m:r>
            </m:sup>
            <m:e>
              <m:r>
                <w:rPr>
                  <w:rFonts w:ascii="Cambria Math" w:hAnsi="Cambria Math" w:cs="Times New Roman"/>
                  <w:sz w:val="28"/>
                  <w:szCs w:val="28"/>
                  <w:lang w:val="ru-RU"/>
                </w:rPr>
                <m:t>(</m:t>
              </m:r>
              <m:sSub>
                <m:sSubPr>
                  <m:ctrlPr>
                    <w:rPr>
                      <w:rFonts w:ascii="Cambria Math" w:hAnsi="Cambria Math" w:cs="Times New Roman"/>
                      <w:i/>
                      <w:sz w:val="28"/>
                      <w:szCs w:val="28"/>
                      <w:lang w:val="ru-RU"/>
                    </w:rPr>
                  </m:ctrlPr>
                </m:sSubPr>
                <m:e>
                  <m:r>
                    <w:rPr>
                      <w:rFonts w:ascii="Cambria Math" w:hAnsi="Cambria Math" w:cs="Times New Roman"/>
                      <w:sz w:val="28"/>
                      <w:szCs w:val="28"/>
                      <w:lang w:val="ru-RU"/>
                    </w:rPr>
                    <m:t>y</m:t>
                  </m:r>
                </m:e>
                <m:sub>
                  <m:r>
                    <w:rPr>
                      <w:rFonts w:ascii="Cambria Math" w:hAnsi="Cambria Math" w:cs="Times New Roman"/>
                      <w:sz w:val="28"/>
                      <w:szCs w:val="28"/>
                      <w:lang w:val="ru-RU"/>
                    </w:rPr>
                    <m:t>i</m:t>
                  </m:r>
                </m:sub>
              </m:sSub>
              <m:sSub>
                <m:sSubPr>
                  <m:ctrlPr>
                    <w:rPr>
                      <w:rFonts w:ascii="Cambria Math" w:hAnsi="Cambria Math" w:cs="Times New Roman"/>
                      <w:sz w:val="28"/>
                      <w:szCs w:val="28"/>
                      <w:lang w:val="ru-RU"/>
                    </w:rPr>
                  </m:ctrlPr>
                </m:sSubPr>
                <m:e>
                  <m:r>
                    <m:rPr>
                      <m:sty m:val="p"/>
                    </m:rPr>
                    <w:rPr>
                      <w:rFonts w:ascii="Cambria Math" w:hAnsi="Cambria Math" w:cs="Times New Roman"/>
                      <w:sz w:val="28"/>
                      <w:szCs w:val="28"/>
                      <w:lang w:val="ru-RU"/>
                    </w:rPr>
                    <m:t>X</m:t>
                  </m:r>
                </m:e>
                <m:sub>
                  <m:r>
                    <m:rPr>
                      <m:sty m:val="p"/>
                    </m:rPr>
                    <w:rPr>
                      <w:rFonts w:ascii="Cambria Math" w:hAnsi="Cambria Math" w:cs="Times New Roman"/>
                      <w:sz w:val="28"/>
                      <w:szCs w:val="28"/>
                      <w:lang w:val="ru-RU"/>
                    </w:rPr>
                    <m:t>i</m:t>
                  </m:r>
                </m:sub>
              </m:sSub>
              <m:sSub>
                <m:sSubPr>
                  <m:ctrlPr>
                    <w:rPr>
                      <w:rFonts w:ascii="Cambria Math" w:hAnsi="Cambria Math" w:cs="Times New Roman"/>
                      <w:i/>
                      <w:sz w:val="28"/>
                      <w:szCs w:val="28"/>
                      <w:lang w:val="ru-RU"/>
                    </w:rPr>
                  </m:ctrlPr>
                </m:sSubPr>
                <m:e>
                  <m:r>
                    <w:rPr>
                      <w:rFonts w:ascii="Cambria Math" w:hAnsi="Cambria Math" w:cs="Times New Roman"/>
                      <w:sz w:val="28"/>
                      <w:szCs w:val="28"/>
                      <w:lang w:val="ru-RU"/>
                    </w:rPr>
                    <m:t>b</m:t>
                  </m:r>
                </m:e>
                <m:sub>
                  <m:r>
                    <w:rPr>
                      <w:rFonts w:ascii="Cambria Math" w:hAnsi="Cambria Math" w:cs="Times New Roman"/>
                      <w:sz w:val="28"/>
                      <w:szCs w:val="28"/>
                      <w:lang w:val="ru-RU"/>
                    </w:rPr>
                    <m:t>i</m:t>
                  </m:r>
                </m:sub>
              </m:sSub>
              <m:r>
                <w:rPr>
                  <w:rFonts w:ascii="Cambria Math" w:hAnsi="Cambria Math" w:cs="Times New Roman"/>
                  <w:sz w:val="28"/>
                  <w:szCs w:val="28"/>
                  <w:lang w:val="ru-RU"/>
                </w:rPr>
                <m:t>-</m:t>
              </m:r>
              <m:func>
                <m:funcPr>
                  <m:ctrlPr>
                    <w:rPr>
                      <w:rFonts w:ascii="Cambria Math" w:hAnsi="Cambria Math" w:cs="Times New Roman"/>
                      <w:i/>
                      <w:sz w:val="28"/>
                      <w:szCs w:val="28"/>
                      <w:lang w:val="ru-RU"/>
                    </w:rPr>
                  </m:ctrlPr>
                </m:funcPr>
                <m:fName>
                  <m:r>
                    <m:rPr>
                      <m:sty m:val="p"/>
                    </m:rPr>
                    <w:rPr>
                      <w:rFonts w:ascii="Cambria Math" w:hAnsi="Cambria Math" w:cs="Times New Roman"/>
                      <w:sz w:val="28"/>
                      <w:szCs w:val="28"/>
                      <w:lang w:val="ru-RU"/>
                    </w:rPr>
                    <m:t>log</m:t>
                  </m:r>
                </m:fName>
                <m:e>
                  <m:r>
                    <w:rPr>
                      <w:rFonts w:ascii="Cambria Math" w:hAnsi="Cambria Math" w:cs="Times New Roman"/>
                      <w:sz w:val="28"/>
                      <w:szCs w:val="28"/>
                      <w:lang w:val="ru-RU"/>
                    </w:rPr>
                    <m:t>(1+</m:t>
                  </m:r>
                </m:e>
              </m:func>
              <m:func>
                <m:funcPr>
                  <m:ctrlPr>
                    <w:rPr>
                      <w:rFonts w:ascii="Cambria Math" w:eastAsiaTheme="minorEastAsia" w:hAnsi="Cambria Math" w:cs="Times New Roman"/>
                      <w:sz w:val="28"/>
                      <w:szCs w:val="28"/>
                      <w:lang w:val="ru-RU"/>
                    </w:rPr>
                  </m:ctrlPr>
                </m:funcPr>
                <m:fName>
                  <m:r>
                    <m:rPr>
                      <m:sty m:val="p"/>
                    </m:rPr>
                    <w:rPr>
                      <w:rFonts w:ascii="Cambria Math" w:eastAsiaTheme="minorEastAsia" w:hAnsi="Cambria Math" w:cs="Times New Roman"/>
                      <w:sz w:val="28"/>
                      <w:szCs w:val="28"/>
                      <w:lang w:val="ru-RU"/>
                    </w:rPr>
                    <m:t>exp</m:t>
                  </m:r>
                  <m:ctrlPr>
                    <w:rPr>
                      <w:rFonts w:ascii="Cambria Math" w:eastAsiaTheme="minorEastAsia" w:hAnsi="Cambria Math" w:cs="Times New Roman"/>
                      <w:i/>
                      <w:sz w:val="28"/>
                      <w:szCs w:val="28"/>
                      <w:lang w:val="ru-RU"/>
                    </w:rPr>
                  </m:ctrlPr>
                </m:fName>
                <m:e>
                  <m:d>
                    <m:dPr>
                      <m:ctrlPr>
                        <w:rPr>
                          <w:rFonts w:ascii="Cambria Math" w:eastAsiaTheme="minorEastAsia" w:hAnsi="Cambria Math" w:cs="Times New Roman"/>
                          <w:i/>
                          <w:sz w:val="28"/>
                          <w:szCs w:val="28"/>
                          <w:lang w:val="ru-RU"/>
                        </w:rPr>
                      </m:ctrlPr>
                    </m:dPr>
                    <m:e>
                      <m:sSub>
                        <m:sSubPr>
                          <m:ctrlPr>
                            <w:rPr>
                              <w:rFonts w:ascii="Cambria Math" w:eastAsiaTheme="minorEastAsia" w:hAnsi="Cambria Math" w:cs="Times New Roman"/>
                              <w:i/>
                              <w:sz w:val="28"/>
                              <w:szCs w:val="28"/>
                              <w:lang w:val="ru-RU"/>
                            </w:rPr>
                          </m:ctrlPr>
                        </m:sSubPr>
                        <m:e>
                          <m:r>
                            <w:rPr>
                              <w:rFonts w:ascii="Cambria Math" w:eastAsiaTheme="minorEastAsia" w:hAnsi="Cambria Math" w:cs="Times New Roman"/>
                              <w:sz w:val="28"/>
                              <w:szCs w:val="28"/>
                              <w:lang w:val="ru-RU"/>
                            </w:rPr>
                            <m:t>X</m:t>
                          </m:r>
                        </m:e>
                        <m:sub>
                          <m:r>
                            <w:rPr>
                              <w:rFonts w:ascii="Cambria Math" w:eastAsiaTheme="minorEastAsia" w:hAnsi="Cambria Math" w:cs="Times New Roman"/>
                              <w:sz w:val="28"/>
                              <w:szCs w:val="28"/>
                              <w:lang w:val="ru-RU"/>
                            </w:rPr>
                            <m:t>i</m:t>
                          </m:r>
                        </m:sub>
                      </m:sSub>
                      <m:r>
                        <w:rPr>
                          <w:rFonts w:ascii="Cambria Math" w:eastAsiaTheme="minorEastAsia" w:hAnsi="Cambria Math" w:cs="Times New Roman"/>
                          <w:sz w:val="28"/>
                          <w:szCs w:val="28"/>
                          <w:lang w:val="ru-RU"/>
                        </w:rPr>
                        <m:t>b</m:t>
                      </m:r>
                    </m:e>
                  </m:d>
                </m:e>
              </m:func>
            </m:e>
          </m:nary>
          <m:r>
            <w:rPr>
              <w:rFonts w:ascii="Cambria Math" w:eastAsiaTheme="minorEastAsia" w:hAnsi="Cambria Math" w:cs="Times New Roman"/>
              <w:sz w:val="28"/>
              <w:szCs w:val="28"/>
              <w:lang w:val="ru-RU"/>
            </w:rPr>
            <m:t xml:space="preserve">) </m:t>
          </m:r>
        </m:oMath>
      </m:oMathPara>
    </w:p>
    <w:p w:rsidR="00E32252" w:rsidRPr="00153DB1" w:rsidRDefault="00C0239E" w:rsidP="00987987">
      <w:pPr>
        <w:spacing w:line="360" w:lineRule="auto"/>
        <w:ind w:firstLine="720"/>
        <w:jc w:val="both"/>
        <w:rPr>
          <w:rFonts w:ascii="Times New Roman" w:eastAsiaTheme="minorEastAsia" w:hAnsi="Times New Roman" w:cs="Times New Roman"/>
          <w:sz w:val="28"/>
          <w:szCs w:val="28"/>
          <w:lang w:val="ru-RU"/>
        </w:rPr>
      </w:pPr>
      <w:r w:rsidRPr="00153DB1">
        <w:rPr>
          <w:rFonts w:ascii="Times New Roman" w:eastAsiaTheme="minorEastAsia" w:hAnsi="Times New Roman" w:cs="Times New Roman"/>
          <w:sz w:val="28"/>
          <w:szCs w:val="28"/>
          <w:lang w:val="ru-RU"/>
        </w:rPr>
        <w:t xml:space="preserve">Предполагаемая вероятность дефолта позволяет соотнести каждого страховщика с определенным классом риска. </w:t>
      </w:r>
      <w:r w:rsidR="00557DE0" w:rsidRPr="00153DB1">
        <w:rPr>
          <w:rFonts w:ascii="Times New Roman" w:eastAsiaTheme="minorEastAsia" w:hAnsi="Times New Roman" w:cs="Times New Roman"/>
          <w:sz w:val="28"/>
          <w:szCs w:val="28"/>
          <w:lang w:val="ru-RU"/>
        </w:rPr>
        <w:t>Для этого устанавливается п</w:t>
      </w:r>
      <w:r w:rsidRPr="00153DB1">
        <w:rPr>
          <w:rFonts w:ascii="Times New Roman" w:eastAsiaTheme="minorEastAsia" w:hAnsi="Times New Roman" w:cs="Times New Roman"/>
          <w:sz w:val="28"/>
          <w:szCs w:val="28"/>
          <w:lang w:val="ru-RU"/>
        </w:rPr>
        <w:t>ороговое значение</w:t>
      </w:r>
      <w:r w:rsidR="00557DE0" w:rsidRPr="00153DB1">
        <w:rPr>
          <w:rFonts w:ascii="Times New Roman" w:eastAsiaTheme="minorEastAsia" w:hAnsi="Times New Roman" w:cs="Times New Roman"/>
          <w:sz w:val="28"/>
          <w:szCs w:val="28"/>
          <w:lang w:val="ru-RU"/>
        </w:rPr>
        <w:t xml:space="preserve"> вероятности дефолта</w:t>
      </w:r>
      <w:r w:rsidRPr="00153DB1">
        <w:rPr>
          <w:rFonts w:ascii="Times New Roman" w:eastAsiaTheme="minorEastAsia" w:hAnsi="Times New Roman" w:cs="Times New Roman"/>
          <w:sz w:val="28"/>
          <w:szCs w:val="28"/>
          <w:lang w:val="ru-RU"/>
        </w:rPr>
        <w:t xml:space="preserve"> P * для разделения </w:t>
      </w:r>
      <w:r w:rsidR="00557DE0" w:rsidRPr="00153DB1">
        <w:rPr>
          <w:rFonts w:ascii="Times New Roman" w:eastAsiaTheme="minorEastAsia" w:hAnsi="Times New Roman" w:cs="Times New Roman"/>
          <w:sz w:val="28"/>
          <w:szCs w:val="28"/>
          <w:lang w:val="ru-RU"/>
        </w:rPr>
        <w:t>страховых компаний на две группы</w:t>
      </w:r>
      <w:r w:rsidRPr="00153DB1">
        <w:rPr>
          <w:rFonts w:ascii="Times New Roman" w:eastAsiaTheme="minorEastAsia" w:hAnsi="Times New Roman" w:cs="Times New Roman"/>
          <w:sz w:val="28"/>
          <w:szCs w:val="28"/>
          <w:lang w:val="ru-RU"/>
        </w:rPr>
        <w:t>. Если предполагаемая вероятность деф</w:t>
      </w:r>
      <w:r w:rsidR="00557DE0" w:rsidRPr="00153DB1">
        <w:rPr>
          <w:rFonts w:ascii="Times New Roman" w:eastAsiaTheme="minorEastAsia" w:hAnsi="Times New Roman" w:cs="Times New Roman"/>
          <w:sz w:val="28"/>
          <w:szCs w:val="28"/>
          <w:lang w:val="ru-RU"/>
        </w:rPr>
        <w:t>олта больше, чем P *, тогда страховщик</w:t>
      </w:r>
      <w:r w:rsidRPr="00153DB1">
        <w:rPr>
          <w:rFonts w:ascii="Times New Roman" w:eastAsiaTheme="minorEastAsia" w:hAnsi="Times New Roman" w:cs="Times New Roman"/>
          <w:sz w:val="28"/>
          <w:szCs w:val="28"/>
          <w:lang w:val="ru-RU"/>
        </w:rPr>
        <w:t xml:space="preserve"> будет считаться банкротом, и наоборот, если предполагаемая вероятность дефолта ниже, чем </w:t>
      </w:r>
      <w:r w:rsidR="00557DE0" w:rsidRPr="00153DB1">
        <w:rPr>
          <w:rFonts w:ascii="Times New Roman" w:eastAsiaTheme="minorEastAsia" w:hAnsi="Times New Roman" w:cs="Times New Roman"/>
          <w:sz w:val="28"/>
          <w:szCs w:val="28"/>
          <w:lang w:val="ru-RU"/>
        </w:rPr>
        <w:t>P *, он будет считаться действующим</w:t>
      </w:r>
      <w:r w:rsidRPr="00153DB1">
        <w:rPr>
          <w:rFonts w:ascii="Times New Roman" w:eastAsiaTheme="minorEastAsia" w:hAnsi="Times New Roman" w:cs="Times New Roman"/>
          <w:sz w:val="28"/>
          <w:szCs w:val="28"/>
          <w:lang w:val="ru-RU"/>
        </w:rPr>
        <w:t>. В боль</w:t>
      </w:r>
      <w:r w:rsidR="00557DE0" w:rsidRPr="00153DB1">
        <w:rPr>
          <w:rFonts w:ascii="Times New Roman" w:eastAsiaTheme="minorEastAsia" w:hAnsi="Times New Roman" w:cs="Times New Roman"/>
          <w:sz w:val="28"/>
          <w:szCs w:val="28"/>
          <w:lang w:val="ru-RU"/>
        </w:rPr>
        <w:t>шинстве предыдущих работ</w:t>
      </w:r>
      <w:r w:rsidR="009A5922" w:rsidRPr="009A5922">
        <w:rPr>
          <w:rFonts w:ascii="Times New Roman" w:eastAsiaTheme="minorEastAsia" w:hAnsi="Times New Roman" w:cs="Times New Roman"/>
          <w:sz w:val="28"/>
          <w:szCs w:val="28"/>
          <w:lang w:val="ru-RU"/>
        </w:rPr>
        <w:t xml:space="preserve"> </w:t>
      </w:r>
      <w:r w:rsidR="009A5922">
        <w:rPr>
          <w:rFonts w:ascii="Times New Roman" w:eastAsiaTheme="minorEastAsia" w:hAnsi="Times New Roman" w:cs="Times New Roman"/>
          <w:sz w:val="28"/>
          <w:szCs w:val="28"/>
          <w:lang w:val="ru-RU"/>
        </w:rPr>
        <w:t>на эту тему</w:t>
      </w:r>
      <w:r w:rsidR="00557DE0" w:rsidRPr="00153DB1">
        <w:rPr>
          <w:rFonts w:ascii="Times New Roman" w:eastAsiaTheme="minorEastAsia" w:hAnsi="Times New Roman" w:cs="Times New Roman"/>
          <w:sz w:val="28"/>
          <w:szCs w:val="28"/>
          <w:lang w:val="ru-RU"/>
        </w:rPr>
        <w:t xml:space="preserve"> компании</w:t>
      </w:r>
      <w:r w:rsidR="004E427B" w:rsidRPr="00153DB1">
        <w:rPr>
          <w:rFonts w:ascii="Times New Roman" w:eastAsiaTheme="minorEastAsia" w:hAnsi="Times New Roman" w:cs="Times New Roman"/>
          <w:sz w:val="28"/>
          <w:szCs w:val="28"/>
          <w:lang w:val="ru-RU"/>
        </w:rPr>
        <w:t xml:space="preserve"> считаю</w:t>
      </w:r>
      <w:r w:rsidRPr="00153DB1">
        <w:rPr>
          <w:rFonts w:ascii="Times New Roman" w:eastAsiaTheme="minorEastAsia" w:hAnsi="Times New Roman" w:cs="Times New Roman"/>
          <w:sz w:val="28"/>
          <w:szCs w:val="28"/>
          <w:lang w:val="ru-RU"/>
        </w:rPr>
        <w:t>т</w:t>
      </w:r>
      <w:r w:rsidR="00557DE0" w:rsidRPr="00153DB1">
        <w:rPr>
          <w:rFonts w:ascii="Times New Roman" w:eastAsiaTheme="minorEastAsia" w:hAnsi="Times New Roman" w:cs="Times New Roman"/>
          <w:sz w:val="28"/>
          <w:szCs w:val="28"/>
          <w:lang w:val="ru-RU"/>
        </w:rPr>
        <w:t xml:space="preserve">ся </w:t>
      </w:r>
      <w:r w:rsidR="004E427B" w:rsidRPr="00153DB1">
        <w:rPr>
          <w:rFonts w:ascii="Times New Roman" w:eastAsiaTheme="minorEastAsia" w:hAnsi="Times New Roman" w:cs="Times New Roman"/>
          <w:sz w:val="28"/>
          <w:szCs w:val="28"/>
          <w:lang w:val="ru-RU"/>
        </w:rPr>
        <w:t xml:space="preserve">по умолчанию </w:t>
      </w:r>
      <w:r w:rsidR="00557DE0" w:rsidRPr="00153DB1">
        <w:rPr>
          <w:rFonts w:ascii="Times New Roman" w:eastAsiaTheme="minorEastAsia" w:hAnsi="Times New Roman" w:cs="Times New Roman"/>
          <w:sz w:val="28"/>
          <w:szCs w:val="28"/>
          <w:lang w:val="ru-RU"/>
        </w:rPr>
        <w:t>преддефолтными, если их</w:t>
      </w:r>
      <w:r w:rsidRPr="00153DB1">
        <w:rPr>
          <w:rFonts w:ascii="Times New Roman" w:eastAsiaTheme="minorEastAsia" w:hAnsi="Times New Roman" w:cs="Times New Roman"/>
          <w:sz w:val="28"/>
          <w:szCs w:val="28"/>
          <w:lang w:val="ru-RU"/>
        </w:rPr>
        <w:t xml:space="preserve"> вероятность больше или равна 0,5</w:t>
      </w:r>
      <w:r w:rsidR="00557DE0" w:rsidRPr="00153DB1">
        <w:rPr>
          <w:rFonts w:ascii="Times New Roman" w:eastAsiaTheme="minorEastAsia" w:hAnsi="Times New Roman" w:cs="Times New Roman"/>
          <w:sz w:val="28"/>
          <w:szCs w:val="28"/>
          <w:lang w:val="ru-RU"/>
        </w:rPr>
        <w:t>.</w:t>
      </w:r>
    </w:p>
    <w:p w:rsidR="002E7936" w:rsidRPr="00153DB1" w:rsidRDefault="000953A1" w:rsidP="000953A1">
      <w:pPr>
        <w:pStyle w:val="2"/>
        <w:spacing w:after="240"/>
        <w:rPr>
          <w:rFonts w:ascii="Times New Roman" w:eastAsiaTheme="minorEastAsia" w:hAnsi="Times New Roman" w:cs="Times New Roman"/>
          <w:b/>
          <w:color w:val="auto"/>
          <w:sz w:val="32"/>
          <w:szCs w:val="32"/>
          <w:lang w:val="ru-RU"/>
        </w:rPr>
      </w:pPr>
      <w:bookmarkStart w:id="6" w:name="_Toc9892466"/>
      <w:r w:rsidRPr="00153DB1">
        <w:rPr>
          <w:rFonts w:ascii="Times New Roman" w:eastAsiaTheme="minorEastAsia" w:hAnsi="Times New Roman" w:cs="Times New Roman"/>
          <w:b/>
          <w:color w:val="auto"/>
          <w:sz w:val="32"/>
          <w:szCs w:val="32"/>
          <w:lang w:val="ru-RU"/>
        </w:rPr>
        <w:lastRenderedPageBreak/>
        <w:t>4.2</w:t>
      </w:r>
      <w:r w:rsidR="000E52E6" w:rsidRPr="00153DB1">
        <w:rPr>
          <w:rFonts w:ascii="Times New Roman" w:eastAsiaTheme="minorEastAsia" w:hAnsi="Times New Roman" w:cs="Times New Roman"/>
          <w:b/>
          <w:color w:val="auto"/>
          <w:sz w:val="32"/>
          <w:szCs w:val="32"/>
          <w:lang w:val="ru-RU"/>
        </w:rPr>
        <w:t xml:space="preserve">. </w:t>
      </w:r>
      <w:r w:rsidR="002E7936" w:rsidRPr="00153DB1">
        <w:rPr>
          <w:rFonts w:ascii="Times New Roman" w:eastAsiaTheme="minorEastAsia" w:hAnsi="Times New Roman" w:cs="Times New Roman"/>
          <w:b/>
          <w:color w:val="auto"/>
          <w:sz w:val="32"/>
          <w:szCs w:val="32"/>
          <w:lang w:val="ru-RU"/>
        </w:rPr>
        <w:t>Метрика оценивания модели</w:t>
      </w:r>
      <w:bookmarkEnd w:id="6"/>
    </w:p>
    <w:p w:rsidR="00B218A0" w:rsidRPr="00153DB1" w:rsidRDefault="009C087B" w:rsidP="00987987">
      <w:pPr>
        <w:spacing w:line="360" w:lineRule="auto"/>
        <w:ind w:firstLine="720"/>
        <w:jc w:val="both"/>
        <w:rPr>
          <w:rFonts w:ascii="Times New Roman" w:eastAsiaTheme="minorEastAsia" w:hAnsi="Times New Roman" w:cs="Times New Roman"/>
          <w:sz w:val="28"/>
          <w:szCs w:val="28"/>
          <w:lang w:val="ru-RU"/>
        </w:rPr>
      </w:pPr>
      <w:r w:rsidRPr="00153DB1">
        <w:rPr>
          <w:rFonts w:ascii="Times New Roman" w:eastAsiaTheme="minorEastAsia" w:hAnsi="Times New Roman" w:cs="Times New Roman"/>
          <w:sz w:val="28"/>
          <w:szCs w:val="28"/>
          <w:lang w:val="ru-RU"/>
        </w:rPr>
        <w:t>Качество моделей</w:t>
      </w:r>
      <w:r w:rsidR="00A13269" w:rsidRPr="00153DB1">
        <w:rPr>
          <w:rFonts w:ascii="Times New Roman" w:eastAsiaTheme="minorEastAsia" w:hAnsi="Times New Roman" w:cs="Times New Roman"/>
          <w:sz w:val="28"/>
          <w:szCs w:val="28"/>
          <w:lang w:val="ru-RU"/>
        </w:rPr>
        <w:t xml:space="preserve"> классификации</w:t>
      </w:r>
      <w:r w:rsidRPr="00153DB1">
        <w:rPr>
          <w:rFonts w:ascii="Times New Roman" w:eastAsiaTheme="minorEastAsia" w:hAnsi="Times New Roman" w:cs="Times New Roman"/>
          <w:sz w:val="28"/>
          <w:szCs w:val="28"/>
          <w:lang w:val="ru-RU"/>
        </w:rPr>
        <w:t xml:space="preserve"> проверяется с использованием Receiver Operating Curve (ROC) и коэффициента GINI. Вэбб (2002) определяет ROC как кривую на графике с вертикальной осью true positive rate (доля наблюдений от общего количества, верно классифицированных как дефолтные) и с false positive rate (доля наблюдений от общего количества, не являющиеся дефолтными, ошибочно классифицированных как дефолтные) на горизонтальной оси. </w:t>
      </w:r>
      <w:r w:rsidR="00A13269" w:rsidRPr="00153DB1">
        <w:rPr>
          <w:rFonts w:ascii="Times New Roman" w:eastAsiaTheme="minorEastAsia" w:hAnsi="Times New Roman" w:cs="Times New Roman"/>
          <w:sz w:val="28"/>
          <w:szCs w:val="28"/>
          <w:lang w:val="ru-RU"/>
        </w:rPr>
        <w:t xml:space="preserve">[24] </w:t>
      </w:r>
      <w:r w:rsidRPr="00153DB1">
        <w:rPr>
          <w:rFonts w:ascii="Times New Roman" w:eastAsiaTheme="minorEastAsia" w:hAnsi="Times New Roman" w:cs="Times New Roman"/>
          <w:sz w:val="28"/>
          <w:szCs w:val="28"/>
          <w:lang w:val="ru-RU"/>
        </w:rPr>
        <w:t>Все кривые ROC проходят через точки (0,0) и (1,1), и по мере увеличения расстояния кривая перемещается в верхний левый угол</w:t>
      </w:r>
      <w:r w:rsidR="00346012" w:rsidRPr="00153DB1">
        <w:rPr>
          <w:rFonts w:ascii="Times New Roman" w:eastAsiaTheme="minorEastAsia" w:hAnsi="Times New Roman" w:cs="Times New Roman"/>
          <w:sz w:val="28"/>
          <w:szCs w:val="28"/>
          <w:lang w:val="ru-RU"/>
        </w:rPr>
        <w:t xml:space="preserve"> (если направление зависимости выбрано не обратное)</w:t>
      </w:r>
      <w:r w:rsidRPr="00153DB1">
        <w:rPr>
          <w:rFonts w:ascii="Times New Roman" w:eastAsiaTheme="minorEastAsia" w:hAnsi="Times New Roman" w:cs="Times New Roman"/>
          <w:sz w:val="28"/>
          <w:szCs w:val="28"/>
          <w:lang w:val="ru-RU"/>
        </w:rPr>
        <w:t xml:space="preserve">. Идеальная модель должна обнаруживать 100% дефолтов и иметь 0% ложных срабатываний. ROC в случае идеальной модели характеризуется изогнутой кривой, проходящей через координаты (0,0) - (0,1) - (1,1). </w:t>
      </w:r>
      <w:r w:rsidR="00A7541F" w:rsidRPr="00153DB1">
        <w:rPr>
          <w:rFonts w:ascii="Times New Roman" w:eastAsiaTheme="minorEastAsia" w:hAnsi="Times New Roman" w:cs="Times New Roman"/>
          <w:sz w:val="28"/>
          <w:szCs w:val="28"/>
        </w:rPr>
        <w:t>(</w:t>
      </w:r>
      <w:r w:rsidR="00A7541F" w:rsidRPr="00153DB1">
        <w:rPr>
          <w:rFonts w:ascii="Times New Roman" w:eastAsiaTheme="minorEastAsia" w:hAnsi="Times New Roman" w:cs="Times New Roman"/>
          <w:sz w:val="28"/>
          <w:szCs w:val="28"/>
          <w:lang w:val="ru-RU"/>
        </w:rPr>
        <w:t xml:space="preserve">Рис. </w:t>
      </w:r>
      <w:r w:rsidR="007940C1" w:rsidRPr="00153DB1">
        <w:rPr>
          <w:rFonts w:ascii="Times New Roman" w:eastAsiaTheme="minorEastAsia" w:hAnsi="Times New Roman" w:cs="Times New Roman"/>
          <w:sz w:val="28"/>
          <w:szCs w:val="28"/>
          <w:lang w:val="ru-RU"/>
        </w:rPr>
        <w:t>6</w:t>
      </w:r>
      <w:r w:rsidR="00A7541F" w:rsidRPr="00153DB1">
        <w:rPr>
          <w:rFonts w:ascii="Times New Roman" w:eastAsiaTheme="minorEastAsia" w:hAnsi="Times New Roman" w:cs="Times New Roman"/>
          <w:sz w:val="28"/>
          <w:szCs w:val="28"/>
          <w:lang w:val="ru-RU"/>
        </w:rPr>
        <w:t>)</w:t>
      </w:r>
    </w:p>
    <w:p w:rsidR="00A7541F" w:rsidRPr="00153DB1" w:rsidRDefault="00A7541F" w:rsidP="00A7541F">
      <w:pPr>
        <w:spacing w:line="276" w:lineRule="auto"/>
        <w:ind w:firstLine="720"/>
        <w:jc w:val="center"/>
        <w:rPr>
          <w:rFonts w:ascii="Times New Roman" w:eastAsiaTheme="minorEastAsia" w:hAnsi="Times New Roman" w:cs="Times New Roman"/>
          <w:sz w:val="24"/>
          <w:szCs w:val="24"/>
          <w:lang w:val="ru-RU"/>
        </w:rPr>
      </w:pPr>
      <w:r w:rsidRPr="00153DB1">
        <w:rPr>
          <w:rFonts w:ascii="Times New Roman" w:eastAsiaTheme="minorEastAsia" w:hAnsi="Times New Roman" w:cs="Times New Roman"/>
          <w:noProof/>
          <w:sz w:val="24"/>
          <w:szCs w:val="24"/>
          <w:lang w:val="ru-RU" w:eastAsia="ru-RU"/>
        </w:rPr>
        <w:drawing>
          <wp:inline distT="0" distB="0" distL="0" distR="0">
            <wp:extent cx="5228218" cy="2979420"/>
            <wp:effectExtent l="0" t="0" r="0" b="0"/>
            <wp:docPr id="4" name="Рисунок 4" descr="D:\Documents\strahov\ROC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ocuments\strahov\ROC_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47318" cy="2990305"/>
                    </a:xfrm>
                    <a:prstGeom prst="rect">
                      <a:avLst/>
                    </a:prstGeom>
                    <a:noFill/>
                    <a:ln>
                      <a:noFill/>
                    </a:ln>
                  </pic:spPr>
                </pic:pic>
              </a:graphicData>
            </a:graphic>
          </wp:inline>
        </w:drawing>
      </w:r>
    </w:p>
    <w:p w:rsidR="00A7541F" w:rsidRPr="00153DB1" w:rsidRDefault="00A7541F" w:rsidP="00A7541F">
      <w:pPr>
        <w:spacing w:line="276" w:lineRule="auto"/>
        <w:ind w:firstLine="720"/>
        <w:jc w:val="center"/>
        <w:rPr>
          <w:rFonts w:ascii="Times New Roman" w:eastAsiaTheme="minorEastAsia" w:hAnsi="Times New Roman" w:cs="Times New Roman"/>
          <w:sz w:val="24"/>
          <w:szCs w:val="24"/>
          <w:lang w:val="ru-RU"/>
        </w:rPr>
      </w:pPr>
      <w:r w:rsidRPr="00153DB1">
        <w:rPr>
          <w:rFonts w:ascii="Times New Roman" w:eastAsiaTheme="minorEastAsia" w:hAnsi="Times New Roman" w:cs="Times New Roman"/>
          <w:sz w:val="24"/>
          <w:szCs w:val="24"/>
          <w:lang w:val="ru-RU"/>
        </w:rPr>
        <w:t xml:space="preserve">Рис. </w:t>
      </w:r>
      <w:r w:rsidR="007940C1" w:rsidRPr="00153DB1">
        <w:rPr>
          <w:rFonts w:ascii="Times New Roman" w:eastAsiaTheme="minorEastAsia" w:hAnsi="Times New Roman" w:cs="Times New Roman"/>
          <w:sz w:val="24"/>
          <w:szCs w:val="24"/>
          <w:lang w:val="ru-RU"/>
        </w:rPr>
        <w:t>6</w:t>
      </w:r>
    </w:p>
    <w:p w:rsidR="002A5DC7" w:rsidRPr="00153DB1" w:rsidRDefault="009C087B" w:rsidP="00987987">
      <w:pPr>
        <w:spacing w:line="360" w:lineRule="auto"/>
        <w:ind w:firstLine="720"/>
        <w:jc w:val="both"/>
        <w:rPr>
          <w:rFonts w:ascii="Times New Roman" w:eastAsiaTheme="minorEastAsia" w:hAnsi="Times New Roman" w:cs="Times New Roman"/>
          <w:sz w:val="28"/>
          <w:szCs w:val="28"/>
          <w:lang w:val="ru-RU"/>
        </w:rPr>
      </w:pPr>
      <w:r w:rsidRPr="00153DB1">
        <w:rPr>
          <w:rFonts w:ascii="Times New Roman" w:eastAsiaTheme="minorEastAsia" w:hAnsi="Times New Roman" w:cs="Times New Roman"/>
          <w:sz w:val="28"/>
          <w:szCs w:val="28"/>
          <w:lang w:val="ru-RU"/>
        </w:rPr>
        <w:t xml:space="preserve">Разные модели дают разные ROC, характеризующие производительность модели. Производительность определяется как площадь под кривой и обычно обозначается как коэффициент ROC_AUC. Отсюда </w:t>
      </w:r>
      <w:r w:rsidRPr="00153DB1">
        <w:rPr>
          <w:rFonts w:ascii="Times New Roman" w:eastAsiaTheme="minorEastAsia" w:hAnsi="Times New Roman" w:cs="Times New Roman"/>
          <w:sz w:val="28"/>
          <w:szCs w:val="28"/>
          <w:lang w:val="ru-RU"/>
        </w:rPr>
        <w:lastRenderedPageBreak/>
        <w:t>следует, что идеальная модель имеет площадь под кривой ROC_AUC = 1. Для коэффициента GINI, который является площадь</w:t>
      </w:r>
      <w:r w:rsidR="00B218A0" w:rsidRPr="00153DB1">
        <w:rPr>
          <w:rFonts w:ascii="Times New Roman" w:eastAsiaTheme="minorEastAsia" w:hAnsi="Times New Roman" w:cs="Times New Roman"/>
          <w:sz w:val="28"/>
          <w:szCs w:val="28"/>
          <w:lang w:val="ru-RU"/>
        </w:rPr>
        <w:t>ю между</w:t>
      </w:r>
      <w:r w:rsidRPr="00153DB1">
        <w:rPr>
          <w:rFonts w:ascii="Times New Roman" w:eastAsiaTheme="minorEastAsia" w:hAnsi="Times New Roman" w:cs="Times New Roman"/>
          <w:sz w:val="28"/>
          <w:szCs w:val="28"/>
          <w:lang w:val="ru-RU"/>
        </w:rPr>
        <w:t xml:space="preserve"> кривой Лоренца</w:t>
      </w:r>
      <w:r w:rsidR="00B218A0" w:rsidRPr="00153DB1">
        <w:rPr>
          <w:rFonts w:ascii="Times New Roman" w:eastAsiaTheme="minorEastAsia" w:hAnsi="Times New Roman" w:cs="Times New Roman"/>
          <w:sz w:val="28"/>
          <w:szCs w:val="28"/>
          <w:lang w:val="ru-RU"/>
        </w:rPr>
        <w:t xml:space="preserve"> и прямой, проходящей через точки (0,0) - (1,1) и являющейся </w:t>
      </w:r>
      <w:r w:rsidR="00B218A0" w:rsidRPr="00153DB1">
        <w:rPr>
          <w:rFonts w:ascii="Times New Roman" w:eastAsiaTheme="minorEastAsia" w:hAnsi="Times New Roman" w:cs="Times New Roman"/>
          <w:sz w:val="28"/>
          <w:szCs w:val="28"/>
        </w:rPr>
        <w:t>ROC</w:t>
      </w:r>
      <w:r w:rsidR="00B218A0" w:rsidRPr="00153DB1">
        <w:rPr>
          <w:rFonts w:ascii="Times New Roman" w:eastAsiaTheme="minorEastAsia" w:hAnsi="Times New Roman" w:cs="Times New Roman"/>
          <w:sz w:val="28"/>
          <w:szCs w:val="28"/>
          <w:lang w:val="ru-RU"/>
        </w:rPr>
        <w:t xml:space="preserve"> кривой для модели случайного угадывания</w:t>
      </w:r>
      <w:r w:rsidRPr="00153DB1">
        <w:rPr>
          <w:rFonts w:ascii="Times New Roman" w:eastAsiaTheme="minorEastAsia" w:hAnsi="Times New Roman" w:cs="Times New Roman"/>
          <w:sz w:val="28"/>
          <w:szCs w:val="28"/>
          <w:lang w:val="ru-RU"/>
        </w:rPr>
        <w:t xml:space="preserve">, справедливо соотношение </w:t>
      </w:r>
    </w:p>
    <w:p w:rsidR="009C087B" w:rsidRPr="00153DB1" w:rsidRDefault="002A5DC7" w:rsidP="00987987">
      <w:pPr>
        <w:spacing w:line="360" w:lineRule="auto"/>
        <w:ind w:firstLine="720"/>
        <w:jc w:val="both"/>
        <w:rPr>
          <w:rFonts w:ascii="Times New Roman" w:eastAsiaTheme="minorEastAsia" w:hAnsi="Times New Roman" w:cs="Times New Roman"/>
          <w:sz w:val="28"/>
          <w:szCs w:val="28"/>
          <w:lang w:val="ru-RU"/>
        </w:rPr>
      </w:pPr>
      <m:oMathPara>
        <m:oMath>
          <m:r>
            <w:rPr>
              <w:rFonts w:ascii="Cambria Math" w:eastAsiaTheme="minorEastAsia" w:hAnsi="Cambria Math" w:cs="Times New Roman"/>
              <w:sz w:val="28"/>
              <w:szCs w:val="28"/>
              <w:lang w:val="ru-RU"/>
            </w:rPr>
            <m:t>GINI = 2ROC_AUC - 1.</m:t>
          </m:r>
        </m:oMath>
      </m:oMathPara>
    </w:p>
    <w:p w:rsidR="00513EA8" w:rsidRPr="00153DB1" w:rsidRDefault="00513EA8" w:rsidP="00987987">
      <w:pPr>
        <w:spacing w:line="360" w:lineRule="auto"/>
        <w:rPr>
          <w:rFonts w:ascii="Times New Roman" w:hAnsi="Times New Roman" w:cs="Times New Roman"/>
          <w:sz w:val="28"/>
          <w:szCs w:val="28"/>
          <w:lang w:val="ru-RU"/>
        </w:rPr>
      </w:pPr>
    </w:p>
    <w:p w:rsidR="00513EA8" w:rsidRPr="00153DB1" w:rsidRDefault="000953A1" w:rsidP="000953A1">
      <w:pPr>
        <w:pStyle w:val="2"/>
        <w:spacing w:after="240"/>
        <w:rPr>
          <w:rFonts w:ascii="Times New Roman" w:hAnsi="Times New Roman" w:cs="Times New Roman"/>
          <w:b/>
          <w:color w:val="auto"/>
          <w:sz w:val="32"/>
          <w:szCs w:val="32"/>
          <w:lang w:val="ru-RU"/>
        </w:rPr>
      </w:pPr>
      <w:bookmarkStart w:id="7" w:name="_Toc9892467"/>
      <w:r w:rsidRPr="00153DB1">
        <w:rPr>
          <w:rFonts w:ascii="Times New Roman" w:hAnsi="Times New Roman" w:cs="Times New Roman"/>
          <w:b/>
          <w:color w:val="auto"/>
          <w:sz w:val="32"/>
          <w:szCs w:val="32"/>
          <w:lang w:val="ru-RU"/>
        </w:rPr>
        <w:t>4.3</w:t>
      </w:r>
      <w:r w:rsidR="000E52E6" w:rsidRPr="00153DB1">
        <w:rPr>
          <w:rFonts w:ascii="Times New Roman" w:hAnsi="Times New Roman" w:cs="Times New Roman"/>
          <w:b/>
          <w:color w:val="auto"/>
          <w:sz w:val="32"/>
          <w:szCs w:val="32"/>
          <w:lang w:val="ru-RU"/>
        </w:rPr>
        <w:t>.</w:t>
      </w:r>
      <w:r w:rsidR="00625CBB" w:rsidRPr="00153DB1">
        <w:rPr>
          <w:rFonts w:ascii="Times New Roman" w:hAnsi="Times New Roman" w:cs="Times New Roman"/>
          <w:b/>
          <w:color w:val="auto"/>
          <w:sz w:val="32"/>
          <w:szCs w:val="32"/>
          <w:lang w:val="ru-RU"/>
        </w:rPr>
        <w:t xml:space="preserve"> Анализ</w:t>
      </w:r>
      <w:r w:rsidR="00D3793E" w:rsidRPr="00153DB1">
        <w:rPr>
          <w:rFonts w:ascii="Times New Roman" w:hAnsi="Times New Roman" w:cs="Times New Roman"/>
          <w:b/>
          <w:color w:val="auto"/>
          <w:sz w:val="32"/>
          <w:szCs w:val="32"/>
          <w:lang w:val="ru-RU"/>
        </w:rPr>
        <w:t> финансовых переменных </w:t>
      </w:r>
      <w:bookmarkEnd w:id="7"/>
    </w:p>
    <w:p w:rsidR="003C17A5" w:rsidRPr="00153DB1" w:rsidRDefault="007665CC" w:rsidP="00987987">
      <w:pPr>
        <w:spacing w:line="360" w:lineRule="auto"/>
        <w:ind w:firstLine="720"/>
        <w:jc w:val="both"/>
        <w:rPr>
          <w:rFonts w:ascii="Times New Roman" w:hAnsi="Times New Roman" w:cs="Times New Roman"/>
          <w:sz w:val="28"/>
          <w:szCs w:val="28"/>
          <w:lang w:val="ru-RU"/>
        </w:rPr>
      </w:pPr>
      <w:r w:rsidRPr="00153DB1">
        <w:rPr>
          <w:rFonts w:ascii="Times New Roman" w:hAnsi="Times New Roman" w:cs="Times New Roman"/>
          <w:sz w:val="28"/>
          <w:szCs w:val="28"/>
          <w:lang w:val="ru-RU"/>
        </w:rPr>
        <w:t>Бухгалтерский баланс страховщика (Форма 1) и отчет о финансовых результатах страховщика (Форма 2) российской бухгалтерской отчетности страховых компаний включает порядка 94</w:t>
      </w:r>
      <w:r w:rsidR="00F5270B" w:rsidRPr="00153DB1">
        <w:rPr>
          <w:rFonts w:ascii="Times New Roman" w:hAnsi="Times New Roman" w:cs="Times New Roman"/>
          <w:sz w:val="28"/>
          <w:szCs w:val="28"/>
          <w:lang w:val="ru-RU"/>
        </w:rPr>
        <w:t>6</w:t>
      </w:r>
      <w:r w:rsidRPr="00153DB1">
        <w:rPr>
          <w:rFonts w:ascii="Times New Roman" w:hAnsi="Times New Roman" w:cs="Times New Roman"/>
          <w:sz w:val="28"/>
          <w:szCs w:val="28"/>
          <w:lang w:val="ru-RU"/>
        </w:rPr>
        <w:t xml:space="preserve"> финансовых показателей</w:t>
      </w:r>
      <w:r w:rsidR="00FE79E6" w:rsidRPr="00153DB1">
        <w:rPr>
          <w:rFonts w:ascii="Times New Roman" w:hAnsi="Times New Roman" w:cs="Times New Roman"/>
          <w:sz w:val="28"/>
          <w:szCs w:val="28"/>
          <w:lang w:val="ru-RU"/>
        </w:rPr>
        <w:t>. Все показатели</w:t>
      </w:r>
      <w:r w:rsidR="0072438A" w:rsidRPr="00153DB1">
        <w:rPr>
          <w:rFonts w:ascii="Times New Roman" w:hAnsi="Times New Roman" w:cs="Times New Roman"/>
          <w:sz w:val="28"/>
          <w:szCs w:val="28"/>
          <w:lang w:val="ru-RU"/>
        </w:rPr>
        <w:t xml:space="preserve"> содержат различное кол</w:t>
      </w:r>
      <w:r w:rsidR="00F5270B" w:rsidRPr="00153DB1">
        <w:rPr>
          <w:rFonts w:ascii="Times New Roman" w:hAnsi="Times New Roman" w:cs="Times New Roman"/>
          <w:sz w:val="28"/>
          <w:szCs w:val="28"/>
          <w:lang w:val="ru-RU"/>
        </w:rPr>
        <w:t>ичест</w:t>
      </w:r>
      <w:r w:rsidR="0072438A" w:rsidRPr="00153DB1">
        <w:rPr>
          <w:rFonts w:ascii="Times New Roman" w:hAnsi="Times New Roman" w:cs="Times New Roman"/>
          <w:sz w:val="28"/>
          <w:szCs w:val="28"/>
          <w:lang w:val="ru-RU"/>
        </w:rPr>
        <w:t>во наблюдений</w:t>
      </w:r>
      <w:r w:rsidR="00F5270B" w:rsidRPr="00153DB1">
        <w:rPr>
          <w:rFonts w:ascii="Times New Roman" w:hAnsi="Times New Roman" w:cs="Times New Roman"/>
          <w:sz w:val="28"/>
          <w:szCs w:val="28"/>
          <w:lang w:val="ru-RU"/>
        </w:rPr>
        <w:t>:</w:t>
      </w:r>
      <w:r w:rsidR="0072438A" w:rsidRPr="00153DB1">
        <w:rPr>
          <w:rFonts w:ascii="Times New Roman" w:hAnsi="Times New Roman" w:cs="Times New Roman"/>
          <w:sz w:val="28"/>
          <w:szCs w:val="28"/>
          <w:lang w:val="ru-RU"/>
        </w:rPr>
        <w:t xml:space="preserve"> так, к примеру, показатели, отвечающие за</w:t>
      </w:r>
      <w:r w:rsidR="00FE79E6" w:rsidRPr="00153DB1">
        <w:rPr>
          <w:rFonts w:ascii="Times New Roman" w:hAnsi="Times New Roman" w:cs="Times New Roman"/>
          <w:sz w:val="28"/>
          <w:szCs w:val="28"/>
          <w:lang w:val="ru-RU"/>
        </w:rPr>
        <w:t xml:space="preserve"> кол</w:t>
      </w:r>
      <w:r w:rsidR="00F5270B" w:rsidRPr="00153DB1">
        <w:rPr>
          <w:rFonts w:ascii="Times New Roman" w:hAnsi="Times New Roman" w:cs="Times New Roman"/>
          <w:sz w:val="28"/>
          <w:szCs w:val="28"/>
          <w:lang w:val="ru-RU"/>
        </w:rPr>
        <w:t>ичест</w:t>
      </w:r>
      <w:r w:rsidR="00FE79E6" w:rsidRPr="00153DB1">
        <w:rPr>
          <w:rFonts w:ascii="Times New Roman" w:hAnsi="Times New Roman" w:cs="Times New Roman"/>
          <w:sz w:val="28"/>
          <w:szCs w:val="28"/>
          <w:lang w:val="ru-RU"/>
        </w:rPr>
        <w:t>во</w:t>
      </w:r>
      <w:r w:rsidR="0072438A" w:rsidRPr="00153DB1">
        <w:rPr>
          <w:rFonts w:ascii="Times New Roman" w:hAnsi="Times New Roman" w:cs="Times New Roman"/>
          <w:sz w:val="28"/>
          <w:szCs w:val="28"/>
          <w:lang w:val="ru-RU"/>
        </w:rPr>
        <w:t xml:space="preserve"> активов, обязательств и капитала, </w:t>
      </w:r>
      <w:r w:rsidR="00FE79E6" w:rsidRPr="00153DB1">
        <w:rPr>
          <w:rFonts w:ascii="Times New Roman" w:hAnsi="Times New Roman" w:cs="Times New Roman"/>
          <w:sz w:val="28"/>
          <w:szCs w:val="28"/>
          <w:lang w:val="ru-RU"/>
        </w:rPr>
        <w:t>заполнены на 100%, в отличии от</w:t>
      </w:r>
      <w:r w:rsidR="0072438A" w:rsidRPr="00153DB1">
        <w:rPr>
          <w:rFonts w:ascii="Times New Roman" w:hAnsi="Times New Roman" w:cs="Times New Roman"/>
          <w:sz w:val="28"/>
          <w:szCs w:val="28"/>
          <w:lang w:val="ru-RU"/>
        </w:rPr>
        <w:t xml:space="preserve"> </w:t>
      </w:r>
      <w:r w:rsidR="00FE79E6" w:rsidRPr="00153DB1">
        <w:rPr>
          <w:rFonts w:ascii="Times New Roman" w:hAnsi="Times New Roman" w:cs="Times New Roman"/>
          <w:sz w:val="28"/>
          <w:szCs w:val="28"/>
          <w:lang w:val="ru-RU"/>
        </w:rPr>
        <w:t xml:space="preserve">21 финансового показателя, заполненного менее чем на 10%. </w:t>
      </w:r>
      <w:r w:rsidR="00DC1A06" w:rsidRPr="00153DB1">
        <w:rPr>
          <w:rFonts w:ascii="Times New Roman" w:hAnsi="Times New Roman" w:cs="Times New Roman"/>
          <w:sz w:val="28"/>
          <w:szCs w:val="28"/>
          <w:lang w:val="ru-RU"/>
        </w:rPr>
        <w:t>Изначально планировалось оставить только 30 показателей с наибольшим кол</w:t>
      </w:r>
      <w:r w:rsidR="00F5270B" w:rsidRPr="00153DB1">
        <w:rPr>
          <w:rFonts w:ascii="Times New Roman" w:hAnsi="Times New Roman" w:cs="Times New Roman"/>
          <w:sz w:val="28"/>
          <w:szCs w:val="28"/>
          <w:lang w:val="ru-RU"/>
        </w:rPr>
        <w:t>ичест</w:t>
      </w:r>
      <w:r w:rsidR="00DC1A06" w:rsidRPr="00153DB1">
        <w:rPr>
          <w:rFonts w:ascii="Times New Roman" w:hAnsi="Times New Roman" w:cs="Times New Roman"/>
          <w:sz w:val="28"/>
          <w:szCs w:val="28"/>
          <w:lang w:val="ru-RU"/>
        </w:rPr>
        <w:t xml:space="preserve">вом наблюдений, но в ходе исследования </w:t>
      </w:r>
      <w:r w:rsidR="00FA5B98" w:rsidRPr="00153DB1">
        <w:rPr>
          <w:rFonts w:ascii="Times New Roman" w:hAnsi="Times New Roman" w:cs="Times New Roman"/>
          <w:sz w:val="28"/>
          <w:szCs w:val="28"/>
          <w:lang w:val="ru-RU"/>
        </w:rPr>
        <w:t>выяснилось, что выкинутые показатели участвуют в вычислении относительных финансовых показателей. А также</w:t>
      </w:r>
      <w:r w:rsidR="00041943" w:rsidRPr="00153DB1">
        <w:rPr>
          <w:rFonts w:ascii="Times New Roman" w:hAnsi="Times New Roman" w:cs="Times New Roman"/>
          <w:sz w:val="28"/>
          <w:szCs w:val="28"/>
          <w:lang w:val="ru-RU"/>
        </w:rPr>
        <w:t>,</w:t>
      </w:r>
      <w:r w:rsidR="00FA5B98" w:rsidRPr="00153DB1">
        <w:rPr>
          <w:rFonts w:ascii="Times New Roman" w:hAnsi="Times New Roman" w:cs="Times New Roman"/>
          <w:sz w:val="28"/>
          <w:szCs w:val="28"/>
          <w:lang w:val="ru-RU"/>
        </w:rPr>
        <w:t xml:space="preserve"> если по наблюдению был замечен</w:t>
      </w:r>
      <w:r w:rsidR="00DC1A06" w:rsidRPr="00153DB1">
        <w:rPr>
          <w:rFonts w:ascii="Times New Roman" w:hAnsi="Times New Roman" w:cs="Times New Roman"/>
          <w:sz w:val="28"/>
          <w:szCs w:val="28"/>
          <w:lang w:val="ru-RU"/>
        </w:rPr>
        <w:t xml:space="preserve"> </w:t>
      </w:r>
      <w:r w:rsidR="00FA5B98" w:rsidRPr="00153DB1">
        <w:rPr>
          <w:rFonts w:ascii="Times New Roman" w:hAnsi="Times New Roman" w:cs="Times New Roman"/>
          <w:sz w:val="28"/>
          <w:szCs w:val="28"/>
          <w:lang w:val="ru-RU"/>
        </w:rPr>
        <w:t>пропуск</w:t>
      </w:r>
      <w:r w:rsidR="00DC1A06" w:rsidRPr="00153DB1">
        <w:rPr>
          <w:rFonts w:ascii="Times New Roman" w:hAnsi="Times New Roman" w:cs="Times New Roman"/>
          <w:sz w:val="28"/>
          <w:szCs w:val="28"/>
          <w:lang w:val="ru-RU"/>
        </w:rPr>
        <w:t xml:space="preserve"> в данных</w:t>
      </w:r>
      <w:r w:rsidR="00FA5B98" w:rsidRPr="00153DB1">
        <w:rPr>
          <w:rFonts w:ascii="Times New Roman" w:hAnsi="Times New Roman" w:cs="Times New Roman"/>
          <w:sz w:val="28"/>
          <w:szCs w:val="28"/>
          <w:lang w:val="ru-RU"/>
        </w:rPr>
        <w:t>, то это не означае</w:t>
      </w:r>
      <w:r w:rsidR="00DC1A06" w:rsidRPr="00153DB1">
        <w:rPr>
          <w:rFonts w:ascii="Times New Roman" w:hAnsi="Times New Roman" w:cs="Times New Roman"/>
          <w:sz w:val="28"/>
          <w:szCs w:val="28"/>
          <w:lang w:val="ru-RU"/>
        </w:rPr>
        <w:t>т отсут</w:t>
      </w:r>
      <w:r w:rsidR="00D55B2C" w:rsidRPr="00153DB1">
        <w:rPr>
          <w:rFonts w:ascii="Times New Roman" w:hAnsi="Times New Roman" w:cs="Times New Roman"/>
          <w:sz w:val="28"/>
          <w:szCs w:val="28"/>
          <w:lang w:val="ru-RU"/>
        </w:rPr>
        <w:t>ст</w:t>
      </w:r>
      <w:r w:rsidR="00DC1A06" w:rsidRPr="00153DB1">
        <w:rPr>
          <w:rFonts w:ascii="Times New Roman" w:hAnsi="Times New Roman" w:cs="Times New Roman"/>
          <w:sz w:val="28"/>
          <w:szCs w:val="28"/>
          <w:lang w:val="ru-RU"/>
        </w:rPr>
        <w:t>вие и</w:t>
      </w:r>
      <w:r w:rsidR="00FA5B98" w:rsidRPr="00153DB1">
        <w:rPr>
          <w:rFonts w:ascii="Times New Roman" w:hAnsi="Times New Roman" w:cs="Times New Roman"/>
          <w:sz w:val="28"/>
          <w:szCs w:val="28"/>
          <w:lang w:val="ru-RU"/>
        </w:rPr>
        <w:t xml:space="preserve">нформации, а </w:t>
      </w:r>
      <w:r w:rsidR="00041943" w:rsidRPr="00153DB1">
        <w:rPr>
          <w:rFonts w:ascii="Times New Roman" w:hAnsi="Times New Roman" w:cs="Times New Roman"/>
          <w:sz w:val="28"/>
          <w:szCs w:val="28"/>
          <w:lang w:val="ru-RU"/>
        </w:rPr>
        <w:t xml:space="preserve">лишь </w:t>
      </w:r>
      <w:r w:rsidR="00FA5B98" w:rsidRPr="00153DB1">
        <w:rPr>
          <w:rFonts w:ascii="Times New Roman" w:hAnsi="Times New Roman" w:cs="Times New Roman"/>
          <w:sz w:val="28"/>
          <w:szCs w:val="28"/>
          <w:lang w:val="ru-RU"/>
        </w:rPr>
        <w:t>показывает, что значение данного показателя равнялось</w:t>
      </w:r>
      <w:r w:rsidR="00DC1A06" w:rsidRPr="00153DB1">
        <w:rPr>
          <w:rFonts w:ascii="Times New Roman" w:hAnsi="Times New Roman" w:cs="Times New Roman"/>
          <w:sz w:val="28"/>
          <w:szCs w:val="28"/>
          <w:lang w:val="ru-RU"/>
        </w:rPr>
        <w:t xml:space="preserve"> нулю. </w:t>
      </w:r>
      <w:r w:rsidR="00F5270B" w:rsidRPr="00153DB1">
        <w:rPr>
          <w:rFonts w:ascii="Times New Roman" w:hAnsi="Times New Roman" w:cs="Times New Roman"/>
          <w:sz w:val="28"/>
          <w:szCs w:val="28"/>
          <w:lang w:val="ru-RU"/>
        </w:rPr>
        <w:t>В связи с этим</w:t>
      </w:r>
      <w:r w:rsidR="00DC1A06" w:rsidRPr="00153DB1">
        <w:rPr>
          <w:rFonts w:ascii="Times New Roman" w:hAnsi="Times New Roman" w:cs="Times New Roman"/>
          <w:sz w:val="28"/>
          <w:szCs w:val="28"/>
          <w:lang w:val="ru-RU"/>
        </w:rPr>
        <w:t xml:space="preserve"> по всем показателям пропуски в данных были заполнены нулями</w:t>
      </w:r>
      <w:r w:rsidR="00FA5B98" w:rsidRPr="00153DB1">
        <w:rPr>
          <w:rFonts w:ascii="Times New Roman" w:hAnsi="Times New Roman" w:cs="Times New Roman"/>
          <w:sz w:val="28"/>
          <w:szCs w:val="28"/>
          <w:lang w:val="ru-RU"/>
        </w:rPr>
        <w:t xml:space="preserve">. </w:t>
      </w:r>
    </w:p>
    <w:p w:rsidR="00FA5B98" w:rsidRPr="00153DB1" w:rsidRDefault="00BB54B1" w:rsidP="00987987">
      <w:pPr>
        <w:spacing w:line="360" w:lineRule="auto"/>
        <w:ind w:firstLine="720"/>
        <w:jc w:val="both"/>
        <w:rPr>
          <w:rFonts w:ascii="Times New Roman" w:hAnsi="Times New Roman" w:cs="Times New Roman"/>
          <w:sz w:val="28"/>
          <w:szCs w:val="28"/>
          <w:lang w:val="ru-RU"/>
        </w:rPr>
      </w:pPr>
      <w:r w:rsidRPr="00153DB1">
        <w:rPr>
          <w:rFonts w:ascii="Times New Roman" w:hAnsi="Times New Roman" w:cs="Times New Roman"/>
          <w:sz w:val="28"/>
          <w:szCs w:val="28"/>
          <w:lang w:val="ru-RU"/>
        </w:rPr>
        <w:t xml:space="preserve">При создании модели предпочтение отдавалось относительным финансовым показателям и небольшому количеству абсолютных, т. к. они легко поддаются экономической интерпретации и позволяют предположить направление и вид их зависимости от объясняемой переменной. Отбор и вычисление объясняющих переменных был осуществлен на основе опубликованных методик. </w:t>
      </w:r>
      <w:r w:rsidR="008D2F9F" w:rsidRPr="00153DB1">
        <w:rPr>
          <w:rFonts w:ascii="Times New Roman" w:hAnsi="Times New Roman" w:cs="Times New Roman"/>
          <w:sz w:val="28"/>
          <w:szCs w:val="28"/>
          <w:lang w:val="ru-RU"/>
        </w:rPr>
        <w:t xml:space="preserve">[ </w:t>
      </w:r>
      <w:r w:rsidR="00C55BBB" w:rsidRPr="00153DB1">
        <w:rPr>
          <w:rFonts w:ascii="Times New Roman" w:hAnsi="Times New Roman" w:cs="Times New Roman"/>
          <w:sz w:val="28"/>
          <w:szCs w:val="28"/>
        </w:rPr>
        <w:t>25, 26</w:t>
      </w:r>
      <w:r w:rsidR="008D2F9F" w:rsidRPr="00153DB1">
        <w:rPr>
          <w:rFonts w:ascii="Times New Roman" w:hAnsi="Times New Roman" w:cs="Times New Roman"/>
          <w:sz w:val="28"/>
          <w:szCs w:val="28"/>
          <w:lang w:val="ru-RU"/>
        </w:rPr>
        <w:t xml:space="preserve"> ].  </w:t>
      </w:r>
    </w:p>
    <w:p w:rsidR="00AD0829" w:rsidRPr="00153DB1" w:rsidRDefault="0042756E" w:rsidP="00987987">
      <w:pPr>
        <w:spacing w:line="360" w:lineRule="auto"/>
        <w:ind w:firstLine="720"/>
        <w:jc w:val="both"/>
        <w:rPr>
          <w:rFonts w:ascii="Times New Roman" w:hAnsi="Times New Roman" w:cs="Times New Roman"/>
          <w:sz w:val="28"/>
          <w:szCs w:val="28"/>
          <w:lang w:val="ru-RU"/>
        </w:rPr>
      </w:pPr>
      <w:r w:rsidRPr="00153DB1">
        <w:rPr>
          <w:rFonts w:ascii="Times New Roman" w:hAnsi="Times New Roman" w:cs="Times New Roman"/>
          <w:sz w:val="28"/>
          <w:szCs w:val="28"/>
          <w:lang w:val="ru-RU"/>
        </w:rPr>
        <w:lastRenderedPageBreak/>
        <w:t>Предполагается, что в изначальных сырых данных н</w:t>
      </w:r>
      <w:r w:rsidR="00F5270B" w:rsidRPr="00153DB1">
        <w:rPr>
          <w:rFonts w:ascii="Times New Roman" w:hAnsi="Times New Roman" w:cs="Times New Roman"/>
          <w:sz w:val="28"/>
          <w:szCs w:val="28"/>
          <w:lang w:val="ru-RU"/>
        </w:rPr>
        <w:t>ет опечаток и ошибок ввода, при</w:t>
      </w:r>
      <w:r w:rsidRPr="00153DB1">
        <w:rPr>
          <w:rFonts w:ascii="Times New Roman" w:hAnsi="Times New Roman" w:cs="Times New Roman"/>
          <w:sz w:val="28"/>
          <w:szCs w:val="28"/>
          <w:lang w:val="ru-RU"/>
        </w:rPr>
        <w:t>чем все основные абсолютные переменные, такие как кол</w:t>
      </w:r>
      <w:r w:rsidR="00F5270B" w:rsidRPr="00153DB1">
        <w:rPr>
          <w:rFonts w:ascii="Times New Roman" w:hAnsi="Times New Roman" w:cs="Times New Roman"/>
          <w:sz w:val="28"/>
          <w:szCs w:val="28"/>
          <w:lang w:val="ru-RU"/>
        </w:rPr>
        <w:t>ичест</w:t>
      </w:r>
      <w:r w:rsidRPr="00153DB1">
        <w:rPr>
          <w:rFonts w:ascii="Times New Roman" w:hAnsi="Times New Roman" w:cs="Times New Roman"/>
          <w:sz w:val="28"/>
          <w:szCs w:val="28"/>
          <w:lang w:val="ru-RU"/>
        </w:rPr>
        <w:t xml:space="preserve">во активов, капитала и сумма собранных премий за отчетный период были перепроверены, а именно сравнивались по базам ЦБ и СПАРК, и расхождений не было обнаружено. </w:t>
      </w:r>
      <w:r w:rsidR="002C5550" w:rsidRPr="00153DB1">
        <w:rPr>
          <w:rFonts w:ascii="Times New Roman" w:hAnsi="Times New Roman" w:cs="Times New Roman"/>
          <w:sz w:val="28"/>
          <w:szCs w:val="28"/>
          <w:lang w:val="ru-RU"/>
        </w:rPr>
        <w:t>По показателям, отвечающим за расходы, знаки были приведены к единому</w:t>
      </w:r>
      <w:r w:rsidR="00D55B2C" w:rsidRPr="00153DB1">
        <w:rPr>
          <w:rFonts w:ascii="Times New Roman" w:hAnsi="Times New Roman" w:cs="Times New Roman"/>
          <w:sz w:val="28"/>
          <w:szCs w:val="28"/>
          <w:lang w:val="ru-RU"/>
        </w:rPr>
        <w:t xml:space="preserve"> формату</w:t>
      </w:r>
      <w:r w:rsidR="002C5550" w:rsidRPr="00153DB1">
        <w:rPr>
          <w:rFonts w:ascii="Times New Roman" w:hAnsi="Times New Roman" w:cs="Times New Roman"/>
          <w:sz w:val="28"/>
          <w:szCs w:val="28"/>
          <w:lang w:val="ru-RU"/>
        </w:rPr>
        <w:t xml:space="preserve">. </w:t>
      </w:r>
      <w:r w:rsidR="00D55B2C" w:rsidRPr="00153DB1">
        <w:rPr>
          <w:rFonts w:ascii="Times New Roman" w:hAnsi="Times New Roman" w:cs="Times New Roman"/>
          <w:sz w:val="28"/>
          <w:szCs w:val="28"/>
          <w:lang w:val="ru-RU"/>
        </w:rPr>
        <w:t>Но так как регрессионный анализ чувствителен к выбр</w:t>
      </w:r>
      <w:r w:rsidR="00F5270B" w:rsidRPr="00153DB1">
        <w:rPr>
          <w:rFonts w:ascii="Times New Roman" w:hAnsi="Times New Roman" w:cs="Times New Roman"/>
          <w:sz w:val="28"/>
          <w:szCs w:val="28"/>
          <w:lang w:val="ru-RU"/>
        </w:rPr>
        <w:t>осам и неоднородности данных,</w:t>
      </w:r>
      <w:r w:rsidR="00D55B2C" w:rsidRPr="00153DB1">
        <w:rPr>
          <w:rFonts w:ascii="Times New Roman" w:hAnsi="Times New Roman" w:cs="Times New Roman"/>
          <w:sz w:val="28"/>
          <w:szCs w:val="28"/>
          <w:lang w:val="ru-RU"/>
        </w:rPr>
        <w:t xml:space="preserve"> была произведена нормализация значений итоговых относительных показателей.</w:t>
      </w:r>
    </w:p>
    <w:p w:rsidR="00BB54B1" w:rsidRDefault="00BB54B1" w:rsidP="00987987">
      <w:pPr>
        <w:spacing w:line="360" w:lineRule="auto"/>
        <w:ind w:firstLine="720"/>
        <w:jc w:val="both"/>
        <w:rPr>
          <w:rFonts w:ascii="Times New Roman" w:hAnsi="Times New Roman" w:cs="Times New Roman"/>
          <w:color w:val="000000"/>
          <w:sz w:val="28"/>
          <w:szCs w:val="28"/>
          <w:lang w:val="ru-RU"/>
        </w:rPr>
      </w:pPr>
      <w:r w:rsidRPr="00153DB1">
        <w:rPr>
          <w:rFonts w:ascii="Times New Roman" w:hAnsi="Times New Roman" w:cs="Times New Roman"/>
          <w:sz w:val="28"/>
          <w:szCs w:val="28"/>
          <w:lang w:val="ru-RU"/>
        </w:rPr>
        <w:t xml:space="preserve">Все финансовые показатели были разделены на группы: </w:t>
      </w:r>
      <w:r w:rsidRPr="00153DB1">
        <w:rPr>
          <w:rFonts w:ascii="Times New Roman" w:hAnsi="Times New Roman" w:cs="Times New Roman"/>
          <w:color w:val="000000"/>
          <w:sz w:val="28"/>
          <w:szCs w:val="28"/>
          <w:lang w:val="ru-RU"/>
        </w:rPr>
        <w:t>показатели финансовой устойчивости, показатели рентабельности, показатели убыточности, показатели оценки перестраховочных операций и инвестиционной деятельности, показатели оценки платежеспособности страховой компании и оценки ее ликвидности и показатели страховой дея</w:t>
      </w:r>
      <w:r w:rsidR="00833AD4">
        <w:rPr>
          <w:rFonts w:ascii="Times New Roman" w:hAnsi="Times New Roman" w:cs="Times New Roman"/>
          <w:color w:val="000000"/>
          <w:sz w:val="28"/>
          <w:szCs w:val="28"/>
          <w:lang w:val="ru-RU"/>
        </w:rPr>
        <w:t>тельности и доли рынка. Всего 37</w:t>
      </w:r>
      <w:r w:rsidRPr="00153DB1">
        <w:rPr>
          <w:rFonts w:ascii="Times New Roman" w:hAnsi="Times New Roman" w:cs="Times New Roman"/>
          <w:color w:val="000000"/>
          <w:sz w:val="28"/>
          <w:szCs w:val="28"/>
          <w:lang w:val="ru-RU"/>
        </w:rPr>
        <w:t xml:space="preserve"> различных финансовых показателей разделены на 8 групп. </w:t>
      </w:r>
    </w:p>
    <w:p w:rsidR="0013349E" w:rsidRPr="00153DB1" w:rsidRDefault="0013349E" w:rsidP="00987987">
      <w:pPr>
        <w:spacing w:line="360" w:lineRule="auto"/>
        <w:ind w:firstLine="720"/>
        <w:jc w:val="both"/>
        <w:rPr>
          <w:rFonts w:ascii="Times New Roman" w:hAnsi="Times New Roman" w:cs="Times New Roman"/>
          <w:color w:val="000000"/>
          <w:sz w:val="28"/>
          <w:szCs w:val="28"/>
          <w:lang w:val="ru-RU"/>
        </w:rPr>
      </w:pPr>
    </w:p>
    <w:p w:rsidR="00BD2455" w:rsidRPr="00153DB1" w:rsidRDefault="000953A1" w:rsidP="000953A1">
      <w:pPr>
        <w:pStyle w:val="3"/>
        <w:spacing w:after="240"/>
        <w:rPr>
          <w:rFonts w:ascii="Times New Roman" w:eastAsia="Times New Roman" w:hAnsi="Times New Roman" w:cs="Times New Roman"/>
          <w:b/>
          <w:color w:val="auto"/>
          <w:sz w:val="32"/>
          <w:szCs w:val="32"/>
          <w:lang w:val="ru-RU"/>
        </w:rPr>
      </w:pPr>
      <w:bookmarkStart w:id="8" w:name="_Toc9892468"/>
      <w:r w:rsidRPr="00153DB1">
        <w:rPr>
          <w:rFonts w:ascii="Times New Roman" w:eastAsia="Times New Roman" w:hAnsi="Times New Roman" w:cs="Times New Roman"/>
          <w:b/>
          <w:color w:val="auto"/>
          <w:sz w:val="32"/>
          <w:szCs w:val="32"/>
          <w:lang w:val="ru-RU"/>
        </w:rPr>
        <w:t>4.3.1.</w:t>
      </w:r>
      <w:r w:rsidR="000E52E6" w:rsidRPr="00153DB1">
        <w:rPr>
          <w:rFonts w:ascii="Times New Roman" w:eastAsia="Times New Roman" w:hAnsi="Times New Roman" w:cs="Times New Roman"/>
          <w:b/>
          <w:color w:val="auto"/>
          <w:sz w:val="32"/>
          <w:szCs w:val="32"/>
          <w:lang w:val="ru-RU"/>
        </w:rPr>
        <w:t xml:space="preserve"> </w:t>
      </w:r>
      <w:r w:rsidR="00B91AC4" w:rsidRPr="00153DB1">
        <w:rPr>
          <w:rFonts w:ascii="Times New Roman" w:eastAsia="Times New Roman" w:hAnsi="Times New Roman" w:cs="Times New Roman"/>
          <w:b/>
          <w:color w:val="auto"/>
          <w:sz w:val="32"/>
          <w:szCs w:val="32"/>
          <w:lang w:val="ru-RU"/>
        </w:rPr>
        <w:t>Показатели финансовой устойчивости (</w:t>
      </w:r>
      <w:r w:rsidR="00B91AC4" w:rsidRPr="00153DB1">
        <w:rPr>
          <w:rFonts w:ascii="Times New Roman" w:eastAsia="Times New Roman" w:hAnsi="Times New Roman" w:cs="Times New Roman"/>
          <w:b/>
          <w:color w:val="auto"/>
          <w:sz w:val="32"/>
          <w:szCs w:val="32"/>
        </w:rPr>
        <w:t>financial</w:t>
      </w:r>
      <w:r w:rsidR="00B91AC4" w:rsidRPr="00153DB1">
        <w:rPr>
          <w:rFonts w:ascii="Times New Roman" w:eastAsia="Times New Roman" w:hAnsi="Times New Roman" w:cs="Times New Roman"/>
          <w:b/>
          <w:color w:val="auto"/>
          <w:sz w:val="32"/>
          <w:szCs w:val="32"/>
          <w:lang w:val="ru-RU"/>
        </w:rPr>
        <w:t xml:space="preserve"> </w:t>
      </w:r>
      <w:r w:rsidR="00B91AC4" w:rsidRPr="00153DB1">
        <w:rPr>
          <w:rFonts w:ascii="Times New Roman" w:eastAsia="Times New Roman" w:hAnsi="Times New Roman" w:cs="Times New Roman"/>
          <w:b/>
          <w:color w:val="auto"/>
          <w:sz w:val="32"/>
          <w:szCs w:val="32"/>
        </w:rPr>
        <w:t>stability</w:t>
      </w:r>
      <w:r w:rsidR="00B91AC4" w:rsidRPr="00153DB1">
        <w:rPr>
          <w:rFonts w:ascii="Times New Roman" w:eastAsia="Times New Roman" w:hAnsi="Times New Roman" w:cs="Times New Roman"/>
          <w:b/>
          <w:color w:val="auto"/>
          <w:sz w:val="32"/>
          <w:szCs w:val="32"/>
          <w:lang w:val="ru-RU"/>
        </w:rPr>
        <w:t>)</w:t>
      </w:r>
      <w:bookmarkEnd w:id="8"/>
    </w:p>
    <w:p w:rsidR="00BD2455" w:rsidRPr="00153DB1" w:rsidRDefault="00BD2455" w:rsidP="00987987">
      <w:pPr>
        <w:spacing w:line="360" w:lineRule="auto"/>
        <w:ind w:firstLine="720"/>
        <w:jc w:val="both"/>
        <w:rPr>
          <w:rFonts w:ascii="Times New Roman" w:hAnsi="Times New Roman" w:cs="Times New Roman"/>
          <w:sz w:val="28"/>
          <w:szCs w:val="28"/>
        </w:rPr>
      </w:pPr>
      <w:r w:rsidRPr="00153DB1">
        <w:rPr>
          <w:rFonts w:ascii="Times New Roman" w:hAnsi="Times New Roman" w:cs="Times New Roman"/>
          <w:sz w:val="28"/>
          <w:szCs w:val="28"/>
          <w:lang w:val="ru-RU"/>
        </w:rPr>
        <w:t>Наиболее глубокую оценку финансового состо</w:t>
      </w:r>
      <w:r w:rsidR="00607442" w:rsidRPr="00153DB1">
        <w:rPr>
          <w:rFonts w:ascii="Times New Roman" w:hAnsi="Times New Roman" w:cs="Times New Roman"/>
          <w:sz w:val="28"/>
          <w:szCs w:val="28"/>
          <w:lang w:val="ru-RU"/>
        </w:rPr>
        <w:t xml:space="preserve">яния страховой организации дают показатели </w:t>
      </w:r>
      <w:r w:rsidRPr="00153DB1">
        <w:rPr>
          <w:rFonts w:ascii="Times New Roman" w:hAnsi="Times New Roman" w:cs="Times New Roman"/>
          <w:sz w:val="28"/>
          <w:szCs w:val="28"/>
          <w:lang w:val="ru-RU"/>
        </w:rPr>
        <w:t>финансовой устойчивости,</w:t>
      </w:r>
      <w:r w:rsidR="00607442" w:rsidRPr="00153DB1">
        <w:rPr>
          <w:rFonts w:ascii="Times New Roman" w:hAnsi="Times New Roman" w:cs="Times New Roman"/>
          <w:sz w:val="28"/>
          <w:szCs w:val="28"/>
          <w:lang w:val="ru-RU"/>
        </w:rPr>
        <w:t xml:space="preserve"> но единого мнения по поводу их</w:t>
      </w:r>
      <w:r w:rsidRPr="00153DB1">
        <w:rPr>
          <w:rFonts w:ascii="Times New Roman" w:hAnsi="Times New Roman" w:cs="Times New Roman"/>
          <w:sz w:val="28"/>
          <w:szCs w:val="28"/>
          <w:lang w:val="ru-RU"/>
        </w:rPr>
        <w:t xml:space="preserve"> оценки в различных работах не существует, как и единого определения. Так, А.Д. Шеремет дает определение финансовой устойчивости как «определенное состояние счетов предприятия, гарантирующее его постоянную платежеспособность». </w:t>
      </w:r>
      <w:r w:rsidR="003F4738" w:rsidRPr="00153DB1">
        <w:rPr>
          <w:rFonts w:ascii="Times New Roman" w:hAnsi="Times New Roman" w:cs="Times New Roman"/>
          <w:sz w:val="28"/>
          <w:szCs w:val="28"/>
          <w:lang w:val="ru-RU"/>
        </w:rPr>
        <w:t>[27</w:t>
      </w:r>
      <w:r w:rsidRPr="00153DB1">
        <w:rPr>
          <w:rFonts w:ascii="Times New Roman" w:hAnsi="Times New Roman" w:cs="Times New Roman"/>
          <w:sz w:val="28"/>
          <w:szCs w:val="28"/>
          <w:lang w:val="ru-RU"/>
        </w:rPr>
        <w:t>] Авторы Копбаева Л.Т. и Данилова Н.Л. считают: «Финансовая устойчивость — это стабильность финансового положения предприятия, обеспечиваемая достаточной долей собственного капитала в со</w:t>
      </w:r>
      <w:r w:rsidR="002B35B8" w:rsidRPr="00153DB1">
        <w:rPr>
          <w:rFonts w:ascii="Times New Roman" w:hAnsi="Times New Roman" w:cs="Times New Roman"/>
          <w:sz w:val="28"/>
          <w:szCs w:val="28"/>
          <w:lang w:val="ru-RU"/>
        </w:rPr>
        <w:t>ставе источников финансирования</w:t>
      </w:r>
      <w:r w:rsidRPr="00153DB1">
        <w:rPr>
          <w:rFonts w:ascii="Times New Roman" w:hAnsi="Times New Roman" w:cs="Times New Roman"/>
          <w:sz w:val="28"/>
          <w:szCs w:val="28"/>
          <w:lang w:val="ru-RU"/>
        </w:rPr>
        <w:t>»</w:t>
      </w:r>
      <w:r w:rsidR="002B35B8" w:rsidRPr="00153DB1">
        <w:rPr>
          <w:rFonts w:ascii="Times New Roman" w:hAnsi="Times New Roman" w:cs="Times New Roman"/>
          <w:sz w:val="28"/>
          <w:szCs w:val="28"/>
          <w:lang w:val="ru-RU"/>
        </w:rPr>
        <w:t>.</w:t>
      </w:r>
      <w:r w:rsidRPr="00153DB1">
        <w:rPr>
          <w:rFonts w:ascii="Times New Roman" w:hAnsi="Times New Roman" w:cs="Times New Roman"/>
          <w:sz w:val="28"/>
          <w:szCs w:val="28"/>
          <w:lang w:val="ru-RU"/>
        </w:rPr>
        <w:t xml:space="preserve"> </w:t>
      </w:r>
      <w:r w:rsidR="003F4738" w:rsidRPr="00153DB1">
        <w:rPr>
          <w:rFonts w:ascii="Times New Roman" w:hAnsi="Times New Roman" w:cs="Times New Roman"/>
          <w:sz w:val="28"/>
          <w:szCs w:val="28"/>
          <w:lang w:val="ru-RU"/>
        </w:rPr>
        <w:t>[28] [29</w:t>
      </w:r>
      <w:r w:rsidRPr="00153DB1">
        <w:rPr>
          <w:rFonts w:ascii="Times New Roman" w:hAnsi="Times New Roman" w:cs="Times New Roman"/>
          <w:sz w:val="28"/>
          <w:szCs w:val="28"/>
          <w:lang w:val="ru-RU"/>
        </w:rPr>
        <w:t xml:space="preserve">] В самом общем </w:t>
      </w:r>
      <w:r w:rsidRPr="00153DB1">
        <w:rPr>
          <w:rFonts w:ascii="Times New Roman" w:hAnsi="Times New Roman" w:cs="Times New Roman"/>
          <w:sz w:val="28"/>
          <w:szCs w:val="28"/>
          <w:lang w:val="ru-RU"/>
        </w:rPr>
        <w:lastRenderedPageBreak/>
        <w:t xml:space="preserve">виде финансовую устойчивость И.В. Пискунова, Буркальцева Д.Д., Блажевич О.Г. и Чередниченко М.С. охарактеризовывают как отражение стабильного превышения доходов над расходами предприятия, которое дает возможность эффективно использовать его денежные средства. </w:t>
      </w:r>
      <w:r w:rsidR="003F4738" w:rsidRPr="00153DB1">
        <w:rPr>
          <w:rFonts w:ascii="Times New Roman" w:hAnsi="Times New Roman" w:cs="Times New Roman"/>
          <w:sz w:val="28"/>
          <w:szCs w:val="28"/>
          <w:lang w:val="ru-RU"/>
        </w:rPr>
        <w:t>[30] [31</w:t>
      </w:r>
      <w:r w:rsidRPr="00153DB1">
        <w:rPr>
          <w:rFonts w:ascii="Times New Roman" w:hAnsi="Times New Roman" w:cs="Times New Roman"/>
          <w:sz w:val="28"/>
          <w:szCs w:val="28"/>
          <w:lang w:val="ru-RU"/>
        </w:rPr>
        <w:t>] Куликов С.В. дал свое определение финансовой устойчивости страховой компании, по его мнению – «это способность страховщика выполнять свои обязательства перед другими субъектами хозяйствования при любой неблагоприятной ситуации как в настоящем, так и в будущем».</w:t>
      </w:r>
      <w:r w:rsidR="003F4738" w:rsidRPr="00153DB1">
        <w:rPr>
          <w:rFonts w:ascii="Times New Roman" w:hAnsi="Times New Roman" w:cs="Times New Roman"/>
          <w:sz w:val="28"/>
          <w:szCs w:val="28"/>
          <w:lang w:val="ru-RU"/>
        </w:rPr>
        <w:t xml:space="preserve"> </w:t>
      </w:r>
      <w:r w:rsidR="003F4738" w:rsidRPr="00153DB1">
        <w:rPr>
          <w:rFonts w:ascii="Times New Roman" w:hAnsi="Times New Roman" w:cs="Times New Roman"/>
          <w:sz w:val="28"/>
          <w:szCs w:val="28"/>
        </w:rPr>
        <w:t>[32]</w:t>
      </w:r>
    </w:p>
    <w:p w:rsidR="00BD2455" w:rsidRPr="00153DB1" w:rsidRDefault="0056493F" w:rsidP="0056493F">
      <w:pPr>
        <w:spacing w:after="0" w:line="240" w:lineRule="auto"/>
        <w:jc w:val="right"/>
        <w:rPr>
          <w:rFonts w:ascii="Times New Roman" w:eastAsia="Times New Roman" w:hAnsi="Times New Roman" w:cs="Times New Roman"/>
          <w:color w:val="000000"/>
          <w:sz w:val="24"/>
          <w:szCs w:val="24"/>
          <w:lang w:val="ru-RU"/>
        </w:rPr>
      </w:pPr>
      <w:r w:rsidRPr="00153DB1">
        <w:rPr>
          <w:rFonts w:ascii="Times New Roman" w:eastAsia="Times New Roman" w:hAnsi="Times New Roman" w:cs="Times New Roman"/>
          <w:color w:val="000000"/>
          <w:sz w:val="24"/>
          <w:szCs w:val="24"/>
          <w:lang w:val="ru-RU"/>
        </w:rPr>
        <w:t>Табл.</w:t>
      </w:r>
      <w:r w:rsidR="007940C1" w:rsidRPr="00153DB1">
        <w:rPr>
          <w:rFonts w:ascii="Times New Roman" w:eastAsia="Times New Roman" w:hAnsi="Times New Roman" w:cs="Times New Roman"/>
          <w:color w:val="000000"/>
          <w:sz w:val="24"/>
          <w:szCs w:val="24"/>
          <w:lang w:val="ru-RU"/>
        </w:rPr>
        <w:t xml:space="preserve"> 2</w:t>
      </w:r>
    </w:p>
    <w:p w:rsidR="00B91AC4" w:rsidRPr="00153DB1" w:rsidRDefault="00B91AC4" w:rsidP="00B91AC4">
      <w:pPr>
        <w:spacing w:after="0" w:line="240" w:lineRule="auto"/>
        <w:rPr>
          <w:rFonts w:ascii="Times New Roman" w:eastAsia="Times New Roman" w:hAnsi="Times New Roman" w:cs="Times New Roman"/>
          <w:color w:val="000000"/>
          <w:sz w:val="24"/>
          <w:szCs w:val="24"/>
          <w:lang w:val="ru-RU"/>
        </w:rPr>
      </w:pPr>
    </w:p>
    <w:tbl>
      <w:tblPr>
        <w:tblW w:w="9606" w:type="dxa"/>
        <w:tblInd w:w="-118" w:type="dxa"/>
        <w:tblLayout w:type="fixed"/>
        <w:tblLook w:val="04A0" w:firstRow="1" w:lastRow="0" w:firstColumn="1" w:lastColumn="0" w:noHBand="0" w:noVBand="1"/>
      </w:tblPr>
      <w:tblGrid>
        <w:gridCol w:w="1101"/>
        <w:gridCol w:w="1842"/>
        <w:gridCol w:w="2694"/>
        <w:gridCol w:w="1984"/>
        <w:gridCol w:w="1985"/>
      </w:tblGrid>
      <w:tr w:rsidR="0056493F" w:rsidRPr="00153DB1" w:rsidTr="0056493F">
        <w:trPr>
          <w:trHeight w:val="530"/>
        </w:trPr>
        <w:tc>
          <w:tcPr>
            <w:tcW w:w="1101" w:type="dxa"/>
            <w:tcBorders>
              <w:top w:val="single" w:sz="8" w:space="0" w:color="auto"/>
              <w:left w:val="single" w:sz="8" w:space="0" w:color="auto"/>
              <w:bottom w:val="single" w:sz="8" w:space="0" w:color="auto"/>
              <w:right w:val="single" w:sz="8" w:space="0" w:color="auto"/>
            </w:tcBorders>
            <w:shd w:val="clear" w:color="auto" w:fill="auto"/>
            <w:vAlign w:val="center"/>
          </w:tcPr>
          <w:p w:rsidR="004F2F23" w:rsidRPr="00153DB1" w:rsidRDefault="0056493F" w:rsidP="00B91AC4">
            <w:pPr>
              <w:spacing w:after="0" w:line="240" w:lineRule="auto"/>
              <w:jc w:val="center"/>
              <w:rPr>
                <w:rFonts w:ascii="Times New Roman" w:eastAsia="Times New Roman" w:hAnsi="Times New Roman" w:cs="Times New Roman"/>
                <w:b/>
                <w:color w:val="000000"/>
                <w:sz w:val="24"/>
                <w:szCs w:val="24"/>
                <w:lang w:val="ru-RU"/>
              </w:rPr>
            </w:pPr>
            <w:r w:rsidRPr="00153DB1">
              <w:rPr>
                <w:rFonts w:ascii="Times New Roman" w:eastAsia="Times New Roman" w:hAnsi="Times New Roman" w:cs="Times New Roman"/>
                <w:b/>
                <w:color w:val="000000"/>
                <w:sz w:val="24"/>
                <w:szCs w:val="24"/>
                <w:lang w:val="ru-RU"/>
              </w:rPr>
              <w:t>Обозна-чение</w:t>
            </w:r>
          </w:p>
        </w:tc>
        <w:tc>
          <w:tcPr>
            <w:tcW w:w="1842" w:type="dxa"/>
            <w:tcBorders>
              <w:top w:val="single" w:sz="8" w:space="0" w:color="auto"/>
              <w:left w:val="nil"/>
              <w:bottom w:val="single" w:sz="8" w:space="0" w:color="auto"/>
              <w:right w:val="single" w:sz="8" w:space="0" w:color="auto"/>
            </w:tcBorders>
            <w:shd w:val="clear" w:color="auto" w:fill="auto"/>
            <w:vAlign w:val="center"/>
          </w:tcPr>
          <w:p w:rsidR="004F2F23" w:rsidRPr="00153DB1" w:rsidRDefault="0056493F" w:rsidP="00B91AC4">
            <w:pPr>
              <w:spacing w:after="0" w:line="240" w:lineRule="auto"/>
              <w:jc w:val="center"/>
              <w:rPr>
                <w:rFonts w:ascii="Times New Roman" w:eastAsia="Times New Roman" w:hAnsi="Times New Roman" w:cs="Times New Roman"/>
                <w:b/>
                <w:color w:val="000000"/>
                <w:sz w:val="24"/>
                <w:szCs w:val="24"/>
                <w:lang w:val="ru-RU"/>
              </w:rPr>
            </w:pPr>
            <w:r w:rsidRPr="00153DB1">
              <w:rPr>
                <w:rFonts w:ascii="Times New Roman" w:eastAsia="Times New Roman" w:hAnsi="Times New Roman" w:cs="Times New Roman"/>
                <w:b/>
                <w:color w:val="000000"/>
                <w:sz w:val="24"/>
                <w:szCs w:val="24"/>
                <w:lang w:val="ru-RU"/>
              </w:rPr>
              <w:t xml:space="preserve">Название переменной </w:t>
            </w:r>
          </w:p>
        </w:tc>
        <w:tc>
          <w:tcPr>
            <w:tcW w:w="2694" w:type="dxa"/>
            <w:tcBorders>
              <w:top w:val="single" w:sz="8" w:space="0" w:color="auto"/>
              <w:left w:val="nil"/>
              <w:bottom w:val="single" w:sz="8" w:space="0" w:color="auto"/>
              <w:right w:val="single" w:sz="8" w:space="0" w:color="auto"/>
            </w:tcBorders>
            <w:shd w:val="clear" w:color="auto" w:fill="auto"/>
            <w:vAlign w:val="center"/>
          </w:tcPr>
          <w:p w:rsidR="004F2F23" w:rsidRPr="00153DB1" w:rsidRDefault="0056493F" w:rsidP="00B91AC4">
            <w:pPr>
              <w:spacing w:after="0" w:line="240" w:lineRule="auto"/>
              <w:jc w:val="center"/>
              <w:rPr>
                <w:rFonts w:ascii="Times New Roman" w:eastAsia="Times New Roman" w:hAnsi="Times New Roman" w:cs="Times New Roman"/>
                <w:b/>
                <w:color w:val="000000"/>
                <w:sz w:val="24"/>
                <w:szCs w:val="24"/>
                <w:lang w:val="ru-RU"/>
              </w:rPr>
            </w:pPr>
            <w:r w:rsidRPr="00153DB1">
              <w:rPr>
                <w:rFonts w:ascii="Times New Roman" w:eastAsia="Times New Roman" w:hAnsi="Times New Roman" w:cs="Times New Roman"/>
                <w:b/>
                <w:color w:val="000000"/>
                <w:sz w:val="24"/>
                <w:szCs w:val="24"/>
                <w:lang w:val="ru-RU"/>
              </w:rPr>
              <w:t>Формула</w:t>
            </w:r>
          </w:p>
        </w:tc>
        <w:tc>
          <w:tcPr>
            <w:tcW w:w="1984" w:type="dxa"/>
            <w:tcBorders>
              <w:top w:val="single" w:sz="8" w:space="0" w:color="auto"/>
              <w:left w:val="nil"/>
              <w:bottom w:val="single" w:sz="8" w:space="0" w:color="auto"/>
              <w:right w:val="single" w:sz="8" w:space="0" w:color="auto"/>
            </w:tcBorders>
            <w:shd w:val="clear" w:color="auto" w:fill="auto"/>
            <w:vAlign w:val="center"/>
          </w:tcPr>
          <w:p w:rsidR="004F2F23" w:rsidRPr="00153DB1" w:rsidRDefault="0056493F" w:rsidP="00B91AC4">
            <w:pPr>
              <w:spacing w:after="0" w:line="240" w:lineRule="auto"/>
              <w:jc w:val="center"/>
              <w:rPr>
                <w:rFonts w:ascii="Times New Roman" w:eastAsia="Times New Roman" w:hAnsi="Times New Roman" w:cs="Times New Roman"/>
                <w:b/>
                <w:color w:val="000000"/>
                <w:sz w:val="24"/>
                <w:szCs w:val="24"/>
                <w:lang w:val="ru-RU"/>
              </w:rPr>
            </w:pPr>
            <w:r w:rsidRPr="00153DB1">
              <w:rPr>
                <w:rFonts w:ascii="Times New Roman" w:eastAsia="Times New Roman" w:hAnsi="Times New Roman" w:cs="Times New Roman"/>
                <w:b/>
                <w:color w:val="000000"/>
                <w:sz w:val="24"/>
                <w:szCs w:val="24"/>
                <w:lang w:val="ru-RU"/>
              </w:rPr>
              <w:t>Формула по бух. Отчетности 2012-2016 гг.</w:t>
            </w:r>
          </w:p>
        </w:tc>
        <w:tc>
          <w:tcPr>
            <w:tcW w:w="1985" w:type="dxa"/>
            <w:tcBorders>
              <w:top w:val="single" w:sz="8" w:space="0" w:color="auto"/>
              <w:left w:val="nil"/>
              <w:bottom w:val="single" w:sz="8" w:space="0" w:color="auto"/>
              <w:right w:val="single" w:sz="8" w:space="0" w:color="auto"/>
            </w:tcBorders>
            <w:shd w:val="clear" w:color="auto" w:fill="auto"/>
            <w:vAlign w:val="center"/>
          </w:tcPr>
          <w:p w:rsidR="004F2F23" w:rsidRPr="00153DB1" w:rsidRDefault="0056493F" w:rsidP="00B91AC4">
            <w:pPr>
              <w:spacing w:after="0" w:line="240" w:lineRule="auto"/>
              <w:jc w:val="center"/>
              <w:rPr>
                <w:rFonts w:ascii="Times New Roman" w:eastAsia="Times New Roman" w:hAnsi="Times New Roman" w:cs="Times New Roman"/>
                <w:b/>
                <w:color w:val="000000"/>
                <w:sz w:val="24"/>
                <w:szCs w:val="24"/>
                <w:lang w:val="ru-RU"/>
              </w:rPr>
            </w:pPr>
            <w:r w:rsidRPr="00153DB1">
              <w:rPr>
                <w:rFonts w:ascii="Times New Roman" w:eastAsia="Times New Roman" w:hAnsi="Times New Roman" w:cs="Times New Roman"/>
                <w:b/>
                <w:color w:val="000000"/>
                <w:sz w:val="24"/>
                <w:szCs w:val="24"/>
                <w:lang w:val="ru-RU"/>
              </w:rPr>
              <w:t>Формула по бух. Отчетности с 2017 г.</w:t>
            </w:r>
          </w:p>
        </w:tc>
      </w:tr>
      <w:tr w:rsidR="0056493F" w:rsidRPr="00153DB1" w:rsidTr="0056493F">
        <w:trPr>
          <w:trHeight w:val="530"/>
        </w:trPr>
        <w:tc>
          <w:tcPr>
            <w:tcW w:w="1101" w:type="dxa"/>
            <w:tcBorders>
              <w:top w:val="single" w:sz="8" w:space="0" w:color="auto"/>
              <w:left w:val="single" w:sz="8" w:space="0" w:color="auto"/>
              <w:bottom w:val="single" w:sz="8" w:space="0" w:color="auto"/>
              <w:right w:val="single" w:sz="8" w:space="0" w:color="auto"/>
            </w:tcBorders>
            <w:shd w:val="clear" w:color="auto" w:fill="auto"/>
            <w:vAlign w:val="center"/>
            <w:hideMark/>
          </w:tcPr>
          <w:p w:rsidR="00B91AC4" w:rsidRPr="00153DB1" w:rsidRDefault="00B91AC4" w:rsidP="00B91AC4">
            <w:pPr>
              <w:spacing w:after="0" w:line="240" w:lineRule="auto"/>
              <w:jc w:val="center"/>
              <w:rPr>
                <w:rFonts w:ascii="Times New Roman" w:eastAsia="Times New Roman" w:hAnsi="Times New Roman" w:cs="Times New Roman"/>
                <w:color w:val="000000"/>
                <w:sz w:val="24"/>
                <w:szCs w:val="24"/>
                <w:lang w:val="ru-RU"/>
              </w:rPr>
            </w:pPr>
            <w:r w:rsidRPr="00153DB1">
              <w:rPr>
                <w:rFonts w:ascii="Times New Roman" w:eastAsia="Times New Roman" w:hAnsi="Times New Roman" w:cs="Times New Roman"/>
                <w:color w:val="000000"/>
                <w:sz w:val="24"/>
                <w:szCs w:val="24"/>
              </w:rPr>
              <w:t>fs</w:t>
            </w:r>
            <w:r w:rsidRPr="00153DB1">
              <w:rPr>
                <w:rFonts w:ascii="Times New Roman" w:eastAsia="Times New Roman" w:hAnsi="Times New Roman" w:cs="Times New Roman"/>
                <w:color w:val="000000"/>
                <w:sz w:val="24"/>
                <w:szCs w:val="24"/>
                <w:lang w:val="ru-RU"/>
              </w:rPr>
              <w:t>1</w:t>
            </w:r>
          </w:p>
        </w:tc>
        <w:tc>
          <w:tcPr>
            <w:tcW w:w="1842" w:type="dxa"/>
            <w:tcBorders>
              <w:top w:val="single" w:sz="8" w:space="0" w:color="auto"/>
              <w:left w:val="nil"/>
              <w:bottom w:val="single" w:sz="8" w:space="0" w:color="auto"/>
              <w:right w:val="single" w:sz="8" w:space="0" w:color="auto"/>
            </w:tcBorders>
            <w:shd w:val="clear" w:color="auto" w:fill="auto"/>
            <w:vAlign w:val="center"/>
            <w:hideMark/>
          </w:tcPr>
          <w:p w:rsidR="00B91AC4" w:rsidRPr="00153DB1" w:rsidRDefault="00B91AC4" w:rsidP="00B91AC4">
            <w:pPr>
              <w:spacing w:after="0" w:line="240" w:lineRule="auto"/>
              <w:jc w:val="center"/>
              <w:rPr>
                <w:rFonts w:ascii="Times New Roman" w:eastAsia="Times New Roman" w:hAnsi="Times New Roman" w:cs="Times New Roman"/>
                <w:color w:val="000000"/>
                <w:sz w:val="24"/>
                <w:szCs w:val="24"/>
                <w:lang w:val="ru-RU"/>
              </w:rPr>
            </w:pPr>
            <w:r w:rsidRPr="00153DB1">
              <w:rPr>
                <w:rFonts w:ascii="Times New Roman" w:eastAsia="Times New Roman" w:hAnsi="Times New Roman" w:cs="Times New Roman"/>
                <w:color w:val="000000"/>
                <w:sz w:val="24"/>
                <w:szCs w:val="24"/>
                <w:lang w:val="ru-RU"/>
              </w:rPr>
              <w:t>Уровень обеспеченности собственным капиталом</w:t>
            </w:r>
          </w:p>
        </w:tc>
        <w:tc>
          <w:tcPr>
            <w:tcW w:w="2694" w:type="dxa"/>
            <w:tcBorders>
              <w:top w:val="single" w:sz="8" w:space="0" w:color="auto"/>
              <w:left w:val="nil"/>
              <w:bottom w:val="single" w:sz="8" w:space="0" w:color="auto"/>
              <w:right w:val="single" w:sz="8" w:space="0" w:color="auto"/>
            </w:tcBorders>
            <w:shd w:val="clear" w:color="auto" w:fill="auto"/>
            <w:vAlign w:val="center"/>
            <w:hideMark/>
          </w:tcPr>
          <w:p w:rsidR="00B91AC4" w:rsidRPr="00153DB1" w:rsidRDefault="00B91AC4" w:rsidP="00B91AC4">
            <w:pPr>
              <w:spacing w:after="0" w:line="240" w:lineRule="auto"/>
              <w:jc w:val="center"/>
              <w:rPr>
                <w:rFonts w:ascii="Times New Roman" w:eastAsia="Times New Roman" w:hAnsi="Times New Roman" w:cs="Times New Roman"/>
                <w:color w:val="000000"/>
                <w:sz w:val="24"/>
                <w:szCs w:val="24"/>
                <w:lang w:val="ru-RU"/>
              </w:rPr>
            </w:pPr>
            <w:r w:rsidRPr="00153DB1">
              <w:rPr>
                <w:rFonts w:ascii="Times New Roman" w:eastAsia="Times New Roman" w:hAnsi="Times New Roman" w:cs="Times New Roman"/>
                <w:color w:val="000000"/>
                <w:sz w:val="24"/>
                <w:szCs w:val="24"/>
                <w:lang w:val="ru-RU"/>
              </w:rPr>
              <w:t xml:space="preserve"> Собственный капитал / (Обязательства + Собственный капитал)</w:t>
            </w:r>
          </w:p>
        </w:tc>
        <w:tc>
          <w:tcPr>
            <w:tcW w:w="1984" w:type="dxa"/>
            <w:tcBorders>
              <w:top w:val="single" w:sz="8" w:space="0" w:color="auto"/>
              <w:left w:val="nil"/>
              <w:bottom w:val="single" w:sz="8" w:space="0" w:color="auto"/>
              <w:right w:val="single" w:sz="8" w:space="0" w:color="auto"/>
            </w:tcBorders>
            <w:shd w:val="clear" w:color="auto" w:fill="auto"/>
            <w:vAlign w:val="center"/>
            <w:hideMark/>
          </w:tcPr>
          <w:p w:rsidR="00B91AC4" w:rsidRPr="00153DB1" w:rsidRDefault="00B91AC4" w:rsidP="00B91AC4">
            <w:pPr>
              <w:spacing w:after="0" w:line="240" w:lineRule="auto"/>
              <w:jc w:val="center"/>
              <w:rPr>
                <w:rFonts w:ascii="Times New Roman" w:eastAsia="Times New Roman" w:hAnsi="Times New Roman" w:cs="Times New Roman"/>
                <w:color w:val="000000"/>
                <w:sz w:val="24"/>
                <w:szCs w:val="24"/>
              </w:rPr>
            </w:pPr>
            <w:r w:rsidRPr="00153DB1">
              <w:rPr>
                <w:rFonts w:ascii="Times New Roman" w:eastAsia="Times New Roman" w:hAnsi="Times New Roman" w:cs="Times New Roman"/>
                <w:color w:val="000000"/>
                <w:sz w:val="24"/>
                <w:szCs w:val="24"/>
              </w:rPr>
              <w:t>1_2100/(1_2200+1_2100)</w:t>
            </w:r>
            <w:r w:rsidR="0030256B" w:rsidRPr="00153DB1">
              <w:rPr>
                <w:rStyle w:val="af5"/>
                <w:rFonts w:ascii="Times New Roman" w:eastAsia="Times New Roman" w:hAnsi="Times New Roman" w:cs="Times New Roman"/>
                <w:color w:val="000000"/>
                <w:sz w:val="24"/>
                <w:szCs w:val="24"/>
              </w:rPr>
              <w:footnoteReference w:id="1"/>
            </w:r>
          </w:p>
        </w:tc>
        <w:tc>
          <w:tcPr>
            <w:tcW w:w="1985" w:type="dxa"/>
            <w:tcBorders>
              <w:top w:val="single" w:sz="8" w:space="0" w:color="auto"/>
              <w:left w:val="nil"/>
              <w:bottom w:val="single" w:sz="8" w:space="0" w:color="auto"/>
              <w:right w:val="single" w:sz="8" w:space="0" w:color="auto"/>
            </w:tcBorders>
            <w:shd w:val="clear" w:color="auto" w:fill="auto"/>
            <w:vAlign w:val="center"/>
            <w:hideMark/>
          </w:tcPr>
          <w:p w:rsidR="00B91AC4" w:rsidRPr="00153DB1" w:rsidRDefault="00B91AC4" w:rsidP="00B91AC4">
            <w:pPr>
              <w:spacing w:after="0" w:line="240" w:lineRule="auto"/>
              <w:jc w:val="center"/>
              <w:rPr>
                <w:rFonts w:ascii="Times New Roman" w:eastAsia="Times New Roman" w:hAnsi="Times New Roman" w:cs="Times New Roman"/>
                <w:color w:val="000000"/>
                <w:sz w:val="24"/>
                <w:szCs w:val="24"/>
              </w:rPr>
            </w:pPr>
            <w:r w:rsidRPr="00153DB1">
              <w:rPr>
                <w:rFonts w:ascii="Times New Roman" w:eastAsia="Times New Roman" w:hAnsi="Times New Roman" w:cs="Times New Roman"/>
                <w:color w:val="000000"/>
                <w:sz w:val="24"/>
                <w:szCs w:val="24"/>
              </w:rPr>
              <w:t>1_51 / (1_40 + 1_51)</w:t>
            </w:r>
          </w:p>
        </w:tc>
      </w:tr>
      <w:tr w:rsidR="0056493F" w:rsidRPr="00153DB1" w:rsidTr="0056493F">
        <w:trPr>
          <w:trHeight w:val="790"/>
        </w:trPr>
        <w:tc>
          <w:tcPr>
            <w:tcW w:w="1101" w:type="dxa"/>
            <w:tcBorders>
              <w:top w:val="nil"/>
              <w:left w:val="single" w:sz="8" w:space="0" w:color="auto"/>
              <w:bottom w:val="single" w:sz="8" w:space="0" w:color="auto"/>
              <w:right w:val="single" w:sz="8" w:space="0" w:color="auto"/>
            </w:tcBorders>
            <w:shd w:val="clear" w:color="auto" w:fill="auto"/>
            <w:vAlign w:val="center"/>
            <w:hideMark/>
          </w:tcPr>
          <w:p w:rsidR="00B91AC4" w:rsidRPr="00153DB1" w:rsidRDefault="00B91AC4" w:rsidP="00B91AC4">
            <w:pPr>
              <w:spacing w:after="0" w:line="240" w:lineRule="auto"/>
              <w:jc w:val="center"/>
              <w:rPr>
                <w:rFonts w:ascii="Times New Roman" w:eastAsia="Times New Roman" w:hAnsi="Times New Roman" w:cs="Times New Roman"/>
                <w:color w:val="000000"/>
                <w:sz w:val="24"/>
                <w:szCs w:val="24"/>
              </w:rPr>
            </w:pPr>
            <w:r w:rsidRPr="00153DB1">
              <w:rPr>
                <w:rFonts w:ascii="Times New Roman" w:eastAsia="Times New Roman" w:hAnsi="Times New Roman" w:cs="Times New Roman"/>
                <w:color w:val="000000"/>
                <w:sz w:val="24"/>
                <w:szCs w:val="24"/>
              </w:rPr>
              <w:t>fs2</w:t>
            </w:r>
          </w:p>
        </w:tc>
        <w:tc>
          <w:tcPr>
            <w:tcW w:w="1842" w:type="dxa"/>
            <w:tcBorders>
              <w:top w:val="nil"/>
              <w:left w:val="nil"/>
              <w:bottom w:val="single" w:sz="8" w:space="0" w:color="auto"/>
              <w:right w:val="single" w:sz="8" w:space="0" w:color="auto"/>
            </w:tcBorders>
            <w:shd w:val="clear" w:color="auto" w:fill="auto"/>
            <w:vAlign w:val="center"/>
            <w:hideMark/>
          </w:tcPr>
          <w:p w:rsidR="00B91AC4" w:rsidRPr="00153DB1" w:rsidRDefault="00B91AC4" w:rsidP="00B91AC4">
            <w:pPr>
              <w:spacing w:after="0" w:line="240" w:lineRule="auto"/>
              <w:jc w:val="center"/>
              <w:rPr>
                <w:rFonts w:ascii="Times New Roman" w:eastAsia="Times New Roman" w:hAnsi="Times New Roman" w:cs="Times New Roman"/>
                <w:color w:val="000000"/>
                <w:sz w:val="24"/>
                <w:szCs w:val="24"/>
                <w:lang w:val="ru-RU"/>
              </w:rPr>
            </w:pPr>
            <w:r w:rsidRPr="00153DB1">
              <w:rPr>
                <w:rFonts w:ascii="Times New Roman" w:eastAsia="Times New Roman" w:hAnsi="Times New Roman" w:cs="Times New Roman"/>
                <w:color w:val="000000"/>
                <w:sz w:val="24"/>
                <w:szCs w:val="24"/>
                <w:lang w:val="ru-RU"/>
              </w:rPr>
              <w:t>Уровень покрытия</w:t>
            </w:r>
            <w:r w:rsidRPr="00153DB1">
              <w:rPr>
                <w:rFonts w:ascii="Times New Roman" w:eastAsia="Times New Roman" w:hAnsi="Times New Roman" w:cs="Times New Roman"/>
                <w:color w:val="000000"/>
                <w:sz w:val="24"/>
                <w:szCs w:val="24"/>
                <w:lang w:val="ru-RU"/>
              </w:rPr>
              <w:br/>
              <w:t>страховых резервов</w:t>
            </w:r>
            <w:r w:rsidRPr="00153DB1">
              <w:rPr>
                <w:rFonts w:ascii="Times New Roman" w:eastAsia="Times New Roman" w:hAnsi="Times New Roman" w:cs="Times New Roman"/>
                <w:color w:val="000000"/>
                <w:sz w:val="24"/>
                <w:szCs w:val="24"/>
                <w:lang w:val="ru-RU"/>
              </w:rPr>
              <w:br/>
              <w:t>собственным капиталом</w:t>
            </w:r>
          </w:p>
        </w:tc>
        <w:tc>
          <w:tcPr>
            <w:tcW w:w="2694" w:type="dxa"/>
            <w:tcBorders>
              <w:top w:val="nil"/>
              <w:left w:val="nil"/>
              <w:bottom w:val="single" w:sz="8" w:space="0" w:color="auto"/>
              <w:right w:val="single" w:sz="8" w:space="0" w:color="auto"/>
            </w:tcBorders>
            <w:shd w:val="clear" w:color="auto" w:fill="auto"/>
            <w:vAlign w:val="center"/>
            <w:hideMark/>
          </w:tcPr>
          <w:p w:rsidR="00B91AC4" w:rsidRPr="00153DB1" w:rsidRDefault="00B91AC4" w:rsidP="00B91AC4">
            <w:pPr>
              <w:spacing w:after="0" w:line="240" w:lineRule="auto"/>
              <w:jc w:val="center"/>
              <w:rPr>
                <w:rFonts w:ascii="Times New Roman" w:eastAsia="Times New Roman" w:hAnsi="Times New Roman" w:cs="Times New Roman"/>
                <w:color w:val="000000"/>
                <w:sz w:val="24"/>
                <w:szCs w:val="24"/>
                <w:lang w:val="ru-RU"/>
              </w:rPr>
            </w:pPr>
            <w:r w:rsidRPr="00153DB1">
              <w:rPr>
                <w:rFonts w:ascii="Times New Roman" w:eastAsia="Times New Roman" w:hAnsi="Times New Roman" w:cs="Times New Roman"/>
                <w:color w:val="000000"/>
                <w:sz w:val="24"/>
                <w:szCs w:val="24"/>
                <w:lang w:val="ru-RU"/>
              </w:rPr>
              <w:t>Собственный капитал / Страховые резервы по всем видам с</w:t>
            </w:r>
            <w:r w:rsidR="002B35B8" w:rsidRPr="00153DB1">
              <w:rPr>
                <w:rFonts w:ascii="Times New Roman" w:eastAsia="Times New Roman" w:hAnsi="Times New Roman" w:cs="Times New Roman"/>
                <w:color w:val="000000"/>
                <w:sz w:val="24"/>
                <w:szCs w:val="24"/>
                <w:lang w:val="ru-RU"/>
              </w:rPr>
              <w:t>т</w:t>
            </w:r>
            <w:r w:rsidRPr="00153DB1">
              <w:rPr>
                <w:rFonts w:ascii="Times New Roman" w:eastAsia="Times New Roman" w:hAnsi="Times New Roman" w:cs="Times New Roman"/>
                <w:color w:val="000000"/>
                <w:sz w:val="24"/>
                <w:szCs w:val="24"/>
                <w:lang w:val="ru-RU"/>
              </w:rPr>
              <w:t>рахования (без учета перестраховщиков)</w:t>
            </w:r>
          </w:p>
        </w:tc>
        <w:tc>
          <w:tcPr>
            <w:tcW w:w="1984" w:type="dxa"/>
            <w:tcBorders>
              <w:top w:val="nil"/>
              <w:left w:val="nil"/>
              <w:bottom w:val="single" w:sz="8" w:space="0" w:color="auto"/>
              <w:right w:val="single" w:sz="8" w:space="0" w:color="auto"/>
            </w:tcBorders>
            <w:shd w:val="clear" w:color="auto" w:fill="auto"/>
            <w:vAlign w:val="center"/>
            <w:hideMark/>
          </w:tcPr>
          <w:p w:rsidR="00B91AC4" w:rsidRPr="00153DB1" w:rsidRDefault="00B91AC4" w:rsidP="00B91AC4">
            <w:pPr>
              <w:spacing w:after="0" w:line="240" w:lineRule="auto"/>
              <w:jc w:val="center"/>
              <w:rPr>
                <w:rFonts w:ascii="Times New Roman" w:eastAsia="Times New Roman" w:hAnsi="Times New Roman" w:cs="Times New Roman"/>
                <w:color w:val="000000"/>
                <w:sz w:val="24"/>
                <w:szCs w:val="24"/>
              </w:rPr>
            </w:pPr>
            <w:r w:rsidRPr="00153DB1">
              <w:rPr>
                <w:rFonts w:ascii="Times New Roman" w:eastAsia="Times New Roman" w:hAnsi="Times New Roman" w:cs="Times New Roman"/>
                <w:color w:val="000000"/>
                <w:sz w:val="24"/>
                <w:szCs w:val="24"/>
              </w:rPr>
              <w:t>1_2100/(1_2210 + 1_2220  - 1_1230 - 1_1240)</w:t>
            </w:r>
          </w:p>
        </w:tc>
        <w:tc>
          <w:tcPr>
            <w:tcW w:w="1985" w:type="dxa"/>
            <w:tcBorders>
              <w:top w:val="nil"/>
              <w:left w:val="nil"/>
              <w:bottom w:val="single" w:sz="8" w:space="0" w:color="auto"/>
              <w:right w:val="single" w:sz="8" w:space="0" w:color="auto"/>
            </w:tcBorders>
            <w:shd w:val="clear" w:color="auto" w:fill="auto"/>
            <w:vAlign w:val="center"/>
            <w:hideMark/>
          </w:tcPr>
          <w:p w:rsidR="00B91AC4" w:rsidRPr="00153DB1" w:rsidRDefault="00B91AC4" w:rsidP="00B91AC4">
            <w:pPr>
              <w:spacing w:after="0" w:line="240" w:lineRule="auto"/>
              <w:jc w:val="center"/>
              <w:rPr>
                <w:rFonts w:ascii="Times New Roman" w:eastAsia="Times New Roman" w:hAnsi="Times New Roman" w:cs="Times New Roman"/>
                <w:color w:val="000000"/>
                <w:sz w:val="24"/>
                <w:szCs w:val="24"/>
              </w:rPr>
            </w:pPr>
            <w:r w:rsidRPr="00153DB1">
              <w:rPr>
                <w:rFonts w:ascii="Times New Roman" w:eastAsia="Times New Roman" w:hAnsi="Times New Roman" w:cs="Times New Roman"/>
                <w:color w:val="000000"/>
                <w:sz w:val="24"/>
                <w:szCs w:val="24"/>
              </w:rPr>
              <w:t>1_51 / (1_30 + 1_33 – 1_9 – 1_11 )</w:t>
            </w:r>
          </w:p>
        </w:tc>
      </w:tr>
      <w:tr w:rsidR="0056493F" w:rsidRPr="00153DB1" w:rsidTr="0056493F">
        <w:trPr>
          <w:trHeight w:val="790"/>
        </w:trPr>
        <w:tc>
          <w:tcPr>
            <w:tcW w:w="1101" w:type="dxa"/>
            <w:tcBorders>
              <w:top w:val="nil"/>
              <w:left w:val="single" w:sz="8" w:space="0" w:color="auto"/>
              <w:bottom w:val="single" w:sz="8" w:space="0" w:color="auto"/>
              <w:right w:val="single" w:sz="8" w:space="0" w:color="auto"/>
            </w:tcBorders>
            <w:shd w:val="clear" w:color="auto" w:fill="auto"/>
            <w:vAlign w:val="center"/>
            <w:hideMark/>
          </w:tcPr>
          <w:p w:rsidR="00B91AC4" w:rsidRPr="00153DB1" w:rsidRDefault="00B91AC4" w:rsidP="00B91AC4">
            <w:pPr>
              <w:spacing w:after="0" w:line="240" w:lineRule="auto"/>
              <w:jc w:val="center"/>
              <w:rPr>
                <w:rFonts w:ascii="Times New Roman" w:eastAsia="Times New Roman" w:hAnsi="Times New Roman" w:cs="Times New Roman"/>
                <w:color w:val="000000"/>
                <w:sz w:val="24"/>
                <w:szCs w:val="24"/>
              </w:rPr>
            </w:pPr>
            <w:r w:rsidRPr="00153DB1">
              <w:rPr>
                <w:rFonts w:ascii="Times New Roman" w:eastAsia="Times New Roman" w:hAnsi="Times New Roman" w:cs="Times New Roman"/>
                <w:color w:val="000000"/>
                <w:sz w:val="24"/>
                <w:szCs w:val="24"/>
              </w:rPr>
              <w:t>fs3</w:t>
            </w:r>
          </w:p>
        </w:tc>
        <w:tc>
          <w:tcPr>
            <w:tcW w:w="1842" w:type="dxa"/>
            <w:tcBorders>
              <w:top w:val="nil"/>
              <w:left w:val="nil"/>
              <w:bottom w:val="single" w:sz="8" w:space="0" w:color="auto"/>
              <w:right w:val="single" w:sz="8" w:space="0" w:color="auto"/>
            </w:tcBorders>
            <w:shd w:val="clear" w:color="auto" w:fill="auto"/>
            <w:vAlign w:val="center"/>
            <w:hideMark/>
          </w:tcPr>
          <w:p w:rsidR="00B91AC4" w:rsidRPr="00153DB1" w:rsidRDefault="00B91AC4" w:rsidP="00B91AC4">
            <w:pPr>
              <w:spacing w:after="0" w:line="240" w:lineRule="auto"/>
              <w:jc w:val="center"/>
              <w:rPr>
                <w:rFonts w:ascii="Times New Roman" w:eastAsia="Times New Roman" w:hAnsi="Times New Roman" w:cs="Times New Roman"/>
                <w:color w:val="000000"/>
                <w:sz w:val="24"/>
                <w:szCs w:val="24"/>
              </w:rPr>
            </w:pPr>
            <w:r w:rsidRPr="00153DB1">
              <w:rPr>
                <w:rFonts w:ascii="Times New Roman" w:eastAsia="Times New Roman" w:hAnsi="Times New Roman" w:cs="Times New Roman"/>
                <w:color w:val="000000"/>
                <w:sz w:val="24"/>
                <w:szCs w:val="24"/>
              </w:rPr>
              <w:t>Уровень долговой нагрузки</w:t>
            </w:r>
          </w:p>
        </w:tc>
        <w:tc>
          <w:tcPr>
            <w:tcW w:w="2694" w:type="dxa"/>
            <w:tcBorders>
              <w:top w:val="nil"/>
              <w:left w:val="nil"/>
              <w:bottom w:val="single" w:sz="8" w:space="0" w:color="auto"/>
              <w:right w:val="single" w:sz="8" w:space="0" w:color="auto"/>
            </w:tcBorders>
            <w:shd w:val="clear" w:color="auto" w:fill="auto"/>
            <w:vAlign w:val="center"/>
            <w:hideMark/>
          </w:tcPr>
          <w:p w:rsidR="00B91AC4" w:rsidRPr="00153DB1" w:rsidRDefault="00B91AC4" w:rsidP="00B91AC4">
            <w:pPr>
              <w:spacing w:after="0" w:line="240" w:lineRule="auto"/>
              <w:jc w:val="center"/>
              <w:rPr>
                <w:rFonts w:ascii="Times New Roman" w:eastAsia="Times New Roman" w:hAnsi="Times New Roman" w:cs="Times New Roman"/>
                <w:color w:val="000000"/>
                <w:sz w:val="24"/>
                <w:szCs w:val="24"/>
                <w:lang w:val="ru-RU"/>
              </w:rPr>
            </w:pPr>
            <w:r w:rsidRPr="00153DB1">
              <w:rPr>
                <w:rFonts w:ascii="Times New Roman" w:eastAsia="Times New Roman" w:hAnsi="Times New Roman" w:cs="Times New Roman"/>
                <w:color w:val="000000"/>
                <w:sz w:val="24"/>
                <w:szCs w:val="24"/>
                <w:lang w:val="ru-RU"/>
              </w:rPr>
              <w:t>Обязательства (без учета страховых резервов и доходов будущих периодов) / (Собственный капитал + обязательства)</w:t>
            </w:r>
          </w:p>
        </w:tc>
        <w:tc>
          <w:tcPr>
            <w:tcW w:w="1984" w:type="dxa"/>
            <w:tcBorders>
              <w:top w:val="nil"/>
              <w:left w:val="nil"/>
              <w:bottom w:val="single" w:sz="8" w:space="0" w:color="auto"/>
              <w:right w:val="single" w:sz="8" w:space="0" w:color="auto"/>
            </w:tcBorders>
            <w:shd w:val="clear" w:color="auto" w:fill="auto"/>
            <w:vAlign w:val="center"/>
            <w:hideMark/>
          </w:tcPr>
          <w:p w:rsidR="00B91AC4" w:rsidRPr="00153DB1" w:rsidRDefault="00B91AC4" w:rsidP="00B91AC4">
            <w:pPr>
              <w:spacing w:after="0" w:line="240" w:lineRule="auto"/>
              <w:jc w:val="center"/>
              <w:rPr>
                <w:rFonts w:ascii="Times New Roman" w:eastAsia="Times New Roman" w:hAnsi="Times New Roman" w:cs="Times New Roman"/>
                <w:color w:val="000000"/>
                <w:sz w:val="24"/>
                <w:szCs w:val="24"/>
              </w:rPr>
            </w:pPr>
            <w:r w:rsidRPr="00153DB1">
              <w:rPr>
                <w:rFonts w:ascii="Times New Roman" w:eastAsia="Times New Roman" w:hAnsi="Times New Roman" w:cs="Times New Roman"/>
                <w:color w:val="000000"/>
                <w:sz w:val="24"/>
                <w:szCs w:val="24"/>
              </w:rPr>
              <w:t>(1_2200 - 1_2210 - 1_2220 - 1_2280) / 1_2000</w:t>
            </w:r>
          </w:p>
        </w:tc>
        <w:tc>
          <w:tcPr>
            <w:tcW w:w="1985" w:type="dxa"/>
            <w:tcBorders>
              <w:top w:val="nil"/>
              <w:left w:val="nil"/>
              <w:bottom w:val="single" w:sz="8" w:space="0" w:color="auto"/>
              <w:right w:val="single" w:sz="8" w:space="0" w:color="auto"/>
            </w:tcBorders>
            <w:shd w:val="clear" w:color="auto" w:fill="auto"/>
            <w:vAlign w:val="center"/>
            <w:hideMark/>
          </w:tcPr>
          <w:p w:rsidR="00B91AC4" w:rsidRPr="00153DB1" w:rsidRDefault="00B91AC4" w:rsidP="00B91AC4">
            <w:pPr>
              <w:spacing w:after="0" w:line="240" w:lineRule="auto"/>
              <w:jc w:val="center"/>
              <w:rPr>
                <w:rFonts w:ascii="Times New Roman" w:eastAsia="Times New Roman" w:hAnsi="Times New Roman" w:cs="Times New Roman"/>
                <w:color w:val="000000"/>
                <w:sz w:val="24"/>
                <w:szCs w:val="24"/>
              </w:rPr>
            </w:pPr>
            <w:r w:rsidRPr="00153DB1">
              <w:rPr>
                <w:rFonts w:ascii="Times New Roman" w:eastAsia="Times New Roman" w:hAnsi="Times New Roman" w:cs="Times New Roman"/>
                <w:color w:val="000000"/>
                <w:sz w:val="24"/>
                <w:szCs w:val="24"/>
              </w:rPr>
              <w:t xml:space="preserve">(1_40 – 1_30 – 1_33 ) / 1_52 </w:t>
            </w:r>
          </w:p>
        </w:tc>
      </w:tr>
      <w:tr w:rsidR="0056493F" w:rsidRPr="00153DB1" w:rsidTr="0056493F">
        <w:trPr>
          <w:trHeight w:val="790"/>
        </w:trPr>
        <w:tc>
          <w:tcPr>
            <w:tcW w:w="1101" w:type="dxa"/>
            <w:tcBorders>
              <w:top w:val="nil"/>
              <w:left w:val="single" w:sz="8" w:space="0" w:color="auto"/>
              <w:bottom w:val="single" w:sz="8" w:space="0" w:color="auto"/>
              <w:right w:val="single" w:sz="8" w:space="0" w:color="auto"/>
            </w:tcBorders>
            <w:shd w:val="clear" w:color="auto" w:fill="auto"/>
            <w:vAlign w:val="center"/>
            <w:hideMark/>
          </w:tcPr>
          <w:p w:rsidR="00B91AC4" w:rsidRPr="00153DB1" w:rsidRDefault="00B91AC4" w:rsidP="00B91AC4">
            <w:pPr>
              <w:spacing w:after="0" w:line="240" w:lineRule="auto"/>
              <w:jc w:val="center"/>
              <w:rPr>
                <w:rFonts w:ascii="Times New Roman" w:eastAsia="Times New Roman" w:hAnsi="Times New Roman" w:cs="Times New Roman"/>
                <w:color w:val="000000"/>
                <w:sz w:val="24"/>
                <w:szCs w:val="24"/>
              </w:rPr>
            </w:pPr>
            <w:r w:rsidRPr="00153DB1">
              <w:rPr>
                <w:rFonts w:ascii="Times New Roman" w:eastAsia="Times New Roman" w:hAnsi="Times New Roman" w:cs="Times New Roman"/>
                <w:color w:val="000000"/>
                <w:sz w:val="24"/>
                <w:szCs w:val="24"/>
              </w:rPr>
              <w:t>fs4</w:t>
            </w:r>
          </w:p>
        </w:tc>
        <w:tc>
          <w:tcPr>
            <w:tcW w:w="1842" w:type="dxa"/>
            <w:tcBorders>
              <w:top w:val="nil"/>
              <w:left w:val="nil"/>
              <w:bottom w:val="single" w:sz="8" w:space="0" w:color="auto"/>
              <w:right w:val="single" w:sz="8" w:space="0" w:color="auto"/>
            </w:tcBorders>
            <w:shd w:val="clear" w:color="auto" w:fill="auto"/>
            <w:vAlign w:val="center"/>
            <w:hideMark/>
          </w:tcPr>
          <w:p w:rsidR="00B91AC4" w:rsidRPr="00153DB1" w:rsidRDefault="00B91AC4" w:rsidP="00B91AC4">
            <w:pPr>
              <w:spacing w:after="0" w:line="240" w:lineRule="auto"/>
              <w:jc w:val="center"/>
              <w:rPr>
                <w:rFonts w:ascii="Times New Roman" w:eastAsia="Times New Roman" w:hAnsi="Times New Roman" w:cs="Times New Roman"/>
                <w:color w:val="000000"/>
                <w:sz w:val="24"/>
                <w:szCs w:val="24"/>
                <w:lang w:val="ru-RU"/>
              </w:rPr>
            </w:pPr>
            <w:r w:rsidRPr="00153DB1">
              <w:rPr>
                <w:rFonts w:ascii="Times New Roman" w:eastAsia="Times New Roman" w:hAnsi="Times New Roman" w:cs="Times New Roman"/>
                <w:color w:val="000000"/>
                <w:sz w:val="24"/>
                <w:szCs w:val="24"/>
                <w:lang w:val="ru-RU"/>
              </w:rPr>
              <w:t>Коэффициент соотношения заемных и собственных средств</w:t>
            </w:r>
          </w:p>
        </w:tc>
        <w:tc>
          <w:tcPr>
            <w:tcW w:w="2694" w:type="dxa"/>
            <w:tcBorders>
              <w:top w:val="nil"/>
              <w:left w:val="nil"/>
              <w:bottom w:val="single" w:sz="8" w:space="0" w:color="auto"/>
              <w:right w:val="single" w:sz="8" w:space="0" w:color="auto"/>
            </w:tcBorders>
            <w:shd w:val="clear" w:color="auto" w:fill="auto"/>
            <w:vAlign w:val="center"/>
            <w:hideMark/>
          </w:tcPr>
          <w:p w:rsidR="00B91AC4" w:rsidRPr="00153DB1" w:rsidRDefault="002B35B8" w:rsidP="00B91AC4">
            <w:pPr>
              <w:spacing w:after="0" w:line="240" w:lineRule="auto"/>
              <w:jc w:val="center"/>
              <w:rPr>
                <w:rFonts w:ascii="Times New Roman" w:eastAsia="Times New Roman" w:hAnsi="Times New Roman" w:cs="Times New Roman"/>
                <w:color w:val="000000"/>
                <w:sz w:val="24"/>
                <w:szCs w:val="24"/>
              </w:rPr>
            </w:pPr>
            <w:r w:rsidRPr="00153DB1">
              <w:rPr>
                <w:rFonts w:ascii="Times New Roman" w:eastAsia="Times New Roman" w:hAnsi="Times New Roman" w:cs="Times New Roman"/>
                <w:color w:val="000000"/>
                <w:sz w:val="24"/>
                <w:szCs w:val="24"/>
              </w:rPr>
              <w:t>обязательства</w:t>
            </w:r>
            <w:r w:rsidR="00B91AC4" w:rsidRPr="00153DB1">
              <w:rPr>
                <w:rFonts w:ascii="Times New Roman" w:eastAsia="Times New Roman" w:hAnsi="Times New Roman" w:cs="Times New Roman"/>
                <w:color w:val="000000"/>
                <w:sz w:val="24"/>
                <w:szCs w:val="24"/>
              </w:rPr>
              <w:t xml:space="preserve"> /  собственные средства заемщика</w:t>
            </w:r>
          </w:p>
        </w:tc>
        <w:tc>
          <w:tcPr>
            <w:tcW w:w="1984" w:type="dxa"/>
            <w:tcBorders>
              <w:top w:val="nil"/>
              <w:left w:val="nil"/>
              <w:bottom w:val="single" w:sz="8" w:space="0" w:color="auto"/>
              <w:right w:val="single" w:sz="8" w:space="0" w:color="auto"/>
            </w:tcBorders>
            <w:shd w:val="clear" w:color="auto" w:fill="auto"/>
            <w:vAlign w:val="center"/>
            <w:hideMark/>
          </w:tcPr>
          <w:p w:rsidR="00B91AC4" w:rsidRPr="00153DB1" w:rsidRDefault="00B91AC4" w:rsidP="00B91AC4">
            <w:pPr>
              <w:spacing w:after="0" w:line="240" w:lineRule="auto"/>
              <w:jc w:val="center"/>
              <w:rPr>
                <w:rFonts w:ascii="Times New Roman" w:eastAsia="Times New Roman" w:hAnsi="Times New Roman" w:cs="Times New Roman"/>
                <w:color w:val="000000"/>
                <w:sz w:val="24"/>
                <w:szCs w:val="24"/>
              </w:rPr>
            </w:pPr>
            <w:r w:rsidRPr="00153DB1">
              <w:rPr>
                <w:rFonts w:ascii="Times New Roman" w:eastAsia="Times New Roman" w:hAnsi="Times New Roman" w:cs="Times New Roman"/>
                <w:color w:val="000000"/>
                <w:sz w:val="24"/>
                <w:szCs w:val="24"/>
              </w:rPr>
              <w:t>1_2200/1_2100</w:t>
            </w:r>
          </w:p>
        </w:tc>
        <w:tc>
          <w:tcPr>
            <w:tcW w:w="1985" w:type="dxa"/>
            <w:tcBorders>
              <w:top w:val="nil"/>
              <w:left w:val="nil"/>
              <w:bottom w:val="single" w:sz="8" w:space="0" w:color="auto"/>
              <w:right w:val="single" w:sz="8" w:space="0" w:color="auto"/>
            </w:tcBorders>
            <w:shd w:val="clear" w:color="auto" w:fill="auto"/>
            <w:vAlign w:val="center"/>
            <w:hideMark/>
          </w:tcPr>
          <w:p w:rsidR="00B91AC4" w:rsidRPr="00153DB1" w:rsidRDefault="00B91AC4" w:rsidP="00B91AC4">
            <w:pPr>
              <w:spacing w:after="0" w:line="240" w:lineRule="auto"/>
              <w:jc w:val="center"/>
              <w:rPr>
                <w:rFonts w:ascii="Times New Roman" w:eastAsia="Times New Roman" w:hAnsi="Times New Roman" w:cs="Times New Roman"/>
                <w:color w:val="000000"/>
                <w:sz w:val="24"/>
                <w:szCs w:val="24"/>
              </w:rPr>
            </w:pPr>
            <w:r w:rsidRPr="00153DB1">
              <w:rPr>
                <w:rFonts w:ascii="Times New Roman" w:eastAsia="Times New Roman" w:hAnsi="Times New Roman" w:cs="Times New Roman"/>
                <w:color w:val="000000"/>
                <w:sz w:val="24"/>
                <w:szCs w:val="24"/>
              </w:rPr>
              <w:t>1_40 / 1_51</w:t>
            </w:r>
          </w:p>
        </w:tc>
      </w:tr>
      <w:tr w:rsidR="0056493F" w:rsidRPr="00153DB1" w:rsidTr="0056493F">
        <w:trPr>
          <w:trHeight w:val="530"/>
        </w:trPr>
        <w:tc>
          <w:tcPr>
            <w:tcW w:w="1101" w:type="dxa"/>
            <w:tcBorders>
              <w:top w:val="nil"/>
              <w:left w:val="single" w:sz="8" w:space="0" w:color="auto"/>
              <w:bottom w:val="single" w:sz="8" w:space="0" w:color="auto"/>
              <w:right w:val="single" w:sz="8" w:space="0" w:color="auto"/>
            </w:tcBorders>
            <w:shd w:val="clear" w:color="auto" w:fill="auto"/>
            <w:vAlign w:val="center"/>
            <w:hideMark/>
          </w:tcPr>
          <w:p w:rsidR="00B91AC4" w:rsidRPr="00153DB1" w:rsidRDefault="00B91AC4" w:rsidP="00B91AC4">
            <w:pPr>
              <w:spacing w:after="0" w:line="240" w:lineRule="auto"/>
              <w:jc w:val="center"/>
              <w:rPr>
                <w:rFonts w:ascii="Times New Roman" w:eastAsia="Times New Roman" w:hAnsi="Times New Roman" w:cs="Times New Roman"/>
                <w:color w:val="000000"/>
                <w:sz w:val="24"/>
                <w:szCs w:val="24"/>
              </w:rPr>
            </w:pPr>
            <w:r w:rsidRPr="00153DB1">
              <w:rPr>
                <w:rFonts w:ascii="Times New Roman" w:eastAsia="Times New Roman" w:hAnsi="Times New Roman" w:cs="Times New Roman"/>
                <w:color w:val="000000"/>
                <w:sz w:val="24"/>
                <w:szCs w:val="24"/>
              </w:rPr>
              <w:t>fs5</w:t>
            </w:r>
          </w:p>
        </w:tc>
        <w:tc>
          <w:tcPr>
            <w:tcW w:w="1842" w:type="dxa"/>
            <w:tcBorders>
              <w:top w:val="nil"/>
              <w:left w:val="nil"/>
              <w:bottom w:val="single" w:sz="8" w:space="0" w:color="auto"/>
              <w:right w:val="single" w:sz="8" w:space="0" w:color="auto"/>
            </w:tcBorders>
            <w:shd w:val="clear" w:color="auto" w:fill="auto"/>
            <w:vAlign w:val="center"/>
            <w:hideMark/>
          </w:tcPr>
          <w:p w:rsidR="00B91AC4" w:rsidRPr="00153DB1" w:rsidRDefault="00B91AC4" w:rsidP="00B91AC4">
            <w:pPr>
              <w:spacing w:after="0" w:line="240" w:lineRule="auto"/>
              <w:jc w:val="center"/>
              <w:rPr>
                <w:rFonts w:ascii="Times New Roman" w:eastAsia="Times New Roman" w:hAnsi="Times New Roman" w:cs="Times New Roman"/>
                <w:color w:val="222222"/>
                <w:sz w:val="24"/>
                <w:szCs w:val="24"/>
              </w:rPr>
            </w:pPr>
            <w:r w:rsidRPr="00153DB1">
              <w:rPr>
                <w:rFonts w:ascii="Times New Roman" w:eastAsia="Times New Roman" w:hAnsi="Times New Roman" w:cs="Times New Roman"/>
                <w:color w:val="222222"/>
                <w:sz w:val="24"/>
                <w:szCs w:val="24"/>
              </w:rPr>
              <w:t>Уровень страховых резервов</w:t>
            </w:r>
          </w:p>
        </w:tc>
        <w:tc>
          <w:tcPr>
            <w:tcW w:w="2694" w:type="dxa"/>
            <w:tcBorders>
              <w:top w:val="nil"/>
              <w:left w:val="nil"/>
              <w:bottom w:val="single" w:sz="8" w:space="0" w:color="auto"/>
              <w:right w:val="single" w:sz="8" w:space="0" w:color="auto"/>
            </w:tcBorders>
            <w:shd w:val="clear" w:color="auto" w:fill="auto"/>
            <w:vAlign w:val="center"/>
            <w:hideMark/>
          </w:tcPr>
          <w:p w:rsidR="00B91AC4" w:rsidRPr="00153DB1" w:rsidRDefault="00B91AC4" w:rsidP="002B35B8">
            <w:pPr>
              <w:spacing w:after="0" w:line="240" w:lineRule="auto"/>
              <w:jc w:val="center"/>
              <w:rPr>
                <w:rFonts w:ascii="Times New Roman" w:eastAsia="Times New Roman" w:hAnsi="Times New Roman" w:cs="Times New Roman"/>
                <w:color w:val="222222"/>
                <w:sz w:val="24"/>
                <w:szCs w:val="24"/>
              </w:rPr>
            </w:pPr>
            <w:r w:rsidRPr="00153DB1">
              <w:rPr>
                <w:rFonts w:ascii="Times New Roman" w:eastAsia="Times New Roman" w:hAnsi="Times New Roman" w:cs="Times New Roman"/>
                <w:color w:val="222222"/>
                <w:sz w:val="24"/>
                <w:szCs w:val="24"/>
              </w:rPr>
              <w:t xml:space="preserve">страховые резервы / </w:t>
            </w:r>
            <w:r w:rsidR="002B35B8" w:rsidRPr="00153DB1">
              <w:rPr>
                <w:rFonts w:ascii="Times New Roman" w:eastAsia="Times New Roman" w:hAnsi="Times New Roman" w:cs="Times New Roman"/>
                <w:color w:val="222222"/>
                <w:sz w:val="24"/>
                <w:szCs w:val="24"/>
                <w:lang w:val="ru-RU"/>
              </w:rPr>
              <w:t>сумма</w:t>
            </w:r>
            <w:r w:rsidRPr="00153DB1">
              <w:rPr>
                <w:rFonts w:ascii="Times New Roman" w:eastAsia="Times New Roman" w:hAnsi="Times New Roman" w:cs="Times New Roman"/>
                <w:color w:val="222222"/>
                <w:sz w:val="24"/>
                <w:szCs w:val="24"/>
              </w:rPr>
              <w:t xml:space="preserve"> активов</w:t>
            </w:r>
          </w:p>
        </w:tc>
        <w:tc>
          <w:tcPr>
            <w:tcW w:w="1984" w:type="dxa"/>
            <w:tcBorders>
              <w:top w:val="nil"/>
              <w:left w:val="nil"/>
              <w:bottom w:val="single" w:sz="8" w:space="0" w:color="auto"/>
              <w:right w:val="single" w:sz="8" w:space="0" w:color="auto"/>
            </w:tcBorders>
            <w:shd w:val="clear" w:color="auto" w:fill="auto"/>
            <w:vAlign w:val="center"/>
            <w:hideMark/>
          </w:tcPr>
          <w:p w:rsidR="00B91AC4" w:rsidRPr="00153DB1" w:rsidRDefault="00B91AC4" w:rsidP="00B91AC4">
            <w:pPr>
              <w:spacing w:after="0" w:line="240" w:lineRule="auto"/>
              <w:jc w:val="center"/>
              <w:rPr>
                <w:rFonts w:ascii="Times New Roman" w:eastAsia="Times New Roman" w:hAnsi="Times New Roman" w:cs="Times New Roman"/>
                <w:color w:val="000000"/>
                <w:sz w:val="24"/>
                <w:szCs w:val="24"/>
              </w:rPr>
            </w:pPr>
            <w:r w:rsidRPr="00153DB1">
              <w:rPr>
                <w:rFonts w:ascii="Times New Roman" w:eastAsia="Times New Roman" w:hAnsi="Times New Roman" w:cs="Times New Roman"/>
                <w:color w:val="000000"/>
                <w:sz w:val="24"/>
                <w:szCs w:val="24"/>
              </w:rPr>
              <w:t>1_2220/1_1300</w:t>
            </w:r>
          </w:p>
        </w:tc>
        <w:tc>
          <w:tcPr>
            <w:tcW w:w="1985" w:type="dxa"/>
            <w:tcBorders>
              <w:top w:val="nil"/>
              <w:left w:val="nil"/>
              <w:bottom w:val="single" w:sz="8" w:space="0" w:color="auto"/>
              <w:right w:val="single" w:sz="8" w:space="0" w:color="auto"/>
            </w:tcBorders>
            <w:shd w:val="clear" w:color="auto" w:fill="auto"/>
            <w:vAlign w:val="center"/>
            <w:hideMark/>
          </w:tcPr>
          <w:p w:rsidR="00B91AC4" w:rsidRPr="00153DB1" w:rsidRDefault="00B91AC4" w:rsidP="00B91AC4">
            <w:pPr>
              <w:spacing w:after="0" w:line="240" w:lineRule="auto"/>
              <w:jc w:val="center"/>
              <w:rPr>
                <w:rFonts w:ascii="Times New Roman" w:eastAsia="Times New Roman" w:hAnsi="Times New Roman" w:cs="Times New Roman"/>
                <w:color w:val="000000"/>
                <w:sz w:val="24"/>
                <w:szCs w:val="24"/>
              </w:rPr>
            </w:pPr>
            <w:r w:rsidRPr="00153DB1">
              <w:rPr>
                <w:rFonts w:ascii="Times New Roman" w:eastAsia="Times New Roman" w:hAnsi="Times New Roman" w:cs="Times New Roman"/>
                <w:color w:val="000000"/>
                <w:sz w:val="24"/>
                <w:szCs w:val="24"/>
              </w:rPr>
              <w:t>1_33 / 1_23</w:t>
            </w:r>
          </w:p>
        </w:tc>
      </w:tr>
      <w:tr w:rsidR="0056493F" w:rsidRPr="00153DB1" w:rsidTr="0056493F">
        <w:trPr>
          <w:trHeight w:val="790"/>
        </w:trPr>
        <w:tc>
          <w:tcPr>
            <w:tcW w:w="1101" w:type="dxa"/>
            <w:tcBorders>
              <w:top w:val="nil"/>
              <w:left w:val="single" w:sz="8" w:space="0" w:color="auto"/>
              <w:bottom w:val="single" w:sz="8" w:space="0" w:color="auto"/>
              <w:right w:val="single" w:sz="8" w:space="0" w:color="auto"/>
            </w:tcBorders>
            <w:shd w:val="clear" w:color="auto" w:fill="auto"/>
            <w:vAlign w:val="center"/>
            <w:hideMark/>
          </w:tcPr>
          <w:p w:rsidR="00B91AC4" w:rsidRPr="00153DB1" w:rsidRDefault="00B91AC4" w:rsidP="00B91AC4">
            <w:pPr>
              <w:spacing w:after="0" w:line="240" w:lineRule="auto"/>
              <w:jc w:val="center"/>
              <w:rPr>
                <w:rFonts w:ascii="Times New Roman" w:eastAsia="Times New Roman" w:hAnsi="Times New Roman" w:cs="Times New Roman"/>
                <w:color w:val="000000"/>
                <w:sz w:val="24"/>
                <w:szCs w:val="24"/>
              </w:rPr>
            </w:pPr>
            <w:r w:rsidRPr="00153DB1">
              <w:rPr>
                <w:rFonts w:ascii="Times New Roman" w:eastAsia="Times New Roman" w:hAnsi="Times New Roman" w:cs="Times New Roman"/>
                <w:color w:val="000000"/>
                <w:sz w:val="24"/>
                <w:szCs w:val="24"/>
              </w:rPr>
              <w:lastRenderedPageBreak/>
              <w:t>fs6</w:t>
            </w:r>
          </w:p>
        </w:tc>
        <w:tc>
          <w:tcPr>
            <w:tcW w:w="1842" w:type="dxa"/>
            <w:tcBorders>
              <w:top w:val="nil"/>
              <w:left w:val="nil"/>
              <w:bottom w:val="single" w:sz="8" w:space="0" w:color="auto"/>
              <w:right w:val="single" w:sz="8" w:space="0" w:color="auto"/>
            </w:tcBorders>
            <w:shd w:val="clear" w:color="auto" w:fill="auto"/>
            <w:vAlign w:val="center"/>
            <w:hideMark/>
          </w:tcPr>
          <w:p w:rsidR="00B91AC4" w:rsidRPr="00153DB1" w:rsidRDefault="00B91AC4" w:rsidP="00B91AC4">
            <w:pPr>
              <w:spacing w:after="0" w:line="240" w:lineRule="auto"/>
              <w:jc w:val="center"/>
              <w:rPr>
                <w:rFonts w:ascii="Times New Roman" w:eastAsia="Times New Roman" w:hAnsi="Times New Roman" w:cs="Times New Roman"/>
                <w:color w:val="222222"/>
                <w:sz w:val="24"/>
                <w:szCs w:val="24"/>
                <w:lang w:val="ru-RU"/>
              </w:rPr>
            </w:pPr>
            <w:r w:rsidRPr="00153DB1">
              <w:rPr>
                <w:rFonts w:ascii="Times New Roman" w:eastAsia="Times New Roman" w:hAnsi="Times New Roman" w:cs="Times New Roman"/>
                <w:color w:val="222222"/>
                <w:sz w:val="24"/>
                <w:szCs w:val="24"/>
                <w:lang w:val="ru-RU"/>
              </w:rPr>
              <w:t>Соотношение суммы страховых премий и страховых резервов</w:t>
            </w:r>
          </w:p>
        </w:tc>
        <w:tc>
          <w:tcPr>
            <w:tcW w:w="2694" w:type="dxa"/>
            <w:tcBorders>
              <w:top w:val="nil"/>
              <w:left w:val="nil"/>
              <w:bottom w:val="single" w:sz="8" w:space="0" w:color="auto"/>
              <w:right w:val="single" w:sz="8" w:space="0" w:color="auto"/>
            </w:tcBorders>
            <w:shd w:val="clear" w:color="auto" w:fill="auto"/>
            <w:vAlign w:val="center"/>
            <w:hideMark/>
          </w:tcPr>
          <w:p w:rsidR="00B91AC4" w:rsidRPr="00153DB1" w:rsidRDefault="00B91AC4" w:rsidP="00B91AC4">
            <w:pPr>
              <w:spacing w:after="0" w:line="240" w:lineRule="auto"/>
              <w:jc w:val="center"/>
              <w:rPr>
                <w:rFonts w:ascii="Times New Roman" w:eastAsia="Times New Roman" w:hAnsi="Times New Roman" w:cs="Times New Roman"/>
                <w:color w:val="222222"/>
                <w:sz w:val="24"/>
                <w:szCs w:val="24"/>
                <w:lang w:val="ru-RU"/>
              </w:rPr>
            </w:pPr>
            <w:r w:rsidRPr="00153DB1">
              <w:rPr>
                <w:rFonts w:ascii="Times New Roman" w:eastAsia="Times New Roman" w:hAnsi="Times New Roman" w:cs="Times New Roman"/>
                <w:color w:val="222222"/>
                <w:sz w:val="24"/>
                <w:szCs w:val="24"/>
                <w:lang w:val="ru-RU"/>
              </w:rPr>
              <w:t>страховые премии по всем видам страхования /страховые резервы</w:t>
            </w:r>
          </w:p>
        </w:tc>
        <w:tc>
          <w:tcPr>
            <w:tcW w:w="1984" w:type="dxa"/>
            <w:tcBorders>
              <w:top w:val="nil"/>
              <w:left w:val="nil"/>
              <w:bottom w:val="single" w:sz="8" w:space="0" w:color="auto"/>
              <w:right w:val="single" w:sz="8" w:space="0" w:color="auto"/>
            </w:tcBorders>
            <w:shd w:val="clear" w:color="auto" w:fill="auto"/>
            <w:vAlign w:val="center"/>
            <w:hideMark/>
          </w:tcPr>
          <w:p w:rsidR="00B91AC4" w:rsidRPr="00153DB1" w:rsidRDefault="00B91AC4" w:rsidP="00B91AC4">
            <w:pPr>
              <w:spacing w:after="0" w:line="240" w:lineRule="auto"/>
              <w:jc w:val="center"/>
              <w:rPr>
                <w:rFonts w:ascii="Times New Roman" w:eastAsia="Times New Roman" w:hAnsi="Times New Roman" w:cs="Times New Roman"/>
                <w:color w:val="000000"/>
                <w:sz w:val="24"/>
                <w:szCs w:val="24"/>
              </w:rPr>
            </w:pPr>
            <w:r w:rsidRPr="00153DB1">
              <w:rPr>
                <w:rFonts w:ascii="Times New Roman" w:eastAsia="Times New Roman" w:hAnsi="Times New Roman" w:cs="Times New Roman"/>
                <w:color w:val="000000"/>
                <w:sz w:val="24"/>
                <w:szCs w:val="24"/>
              </w:rPr>
              <w:t>(2_2100 + 2_1100) / (1_2220 + 1_2210)</w:t>
            </w:r>
          </w:p>
        </w:tc>
        <w:tc>
          <w:tcPr>
            <w:tcW w:w="1985" w:type="dxa"/>
            <w:tcBorders>
              <w:top w:val="nil"/>
              <w:left w:val="nil"/>
              <w:bottom w:val="single" w:sz="8" w:space="0" w:color="auto"/>
              <w:right w:val="single" w:sz="8" w:space="0" w:color="auto"/>
            </w:tcBorders>
            <w:shd w:val="clear" w:color="auto" w:fill="auto"/>
            <w:vAlign w:val="center"/>
            <w:hideMark/>
          </w:tcPr>
          <w:p w:rsidR="00B91AC4" w:rsidRPr="00153DB1" w:rsidRDefault="00B91AC4" w:rsidP="00B91AC4">
            <w:pPr>
              <w:spacing w:after="0" w:line="240" w:lineRule="auto"/>
              <w:jc w:val="center"/>
              <w:rPr>
                <w:rFonts w:ascii="Times New Roman" w:eastAsia="Times New Roman" w:hAnsi="Times New Roman" w:cs="Times New Roman"/>
                <w:color w:val="000000"/>
                <w:sz w:val="24"/>
                <w:szCs w:val="24"/>
              </w:rPr>
            </w:pPr>
            <w:r w:rsidRPr="00153DB1">
              <w:rPr>
                <w:rFonts w:ascii="Times New Roman" w:eastAsia="Times New Roman" w:hAnsi="Times New Roman" w:cs="Times New Roman"/>
                <w:color w:val="000000"/>
                <w:sz w:val="24"/>
                <w:szCs w:val="24"/>
              </w:rPr>
              <w:t>(2_1 + 2_8) / (1_33 +1_30)</w:t>
            </w:r>
          </w:p>
        </w:tc>
      </w:tr>
    </w:tbl>
    <w:p w:rsidR="004B3781" w:rsidRPr="00153DB1" w:rsidRDefault="004B3781" w:rsidP="006773E7">
      <w:pPr>
        <w:spacing w:line="276" w:lineRule="auto"/>
        <w:rPr>
          <w:rFonts w:ascii="Times New Roman" w:hAnsi="Times New Roman" w:cs="Times New Roman"/>
          <w:sz w:val="24"/>
          <w:szCs w:val="24"/>
        </w:rPr>
      </w:pPr>
    </w:p>
    <w:p w:rsidR="007265D6" w:rsidRPr="00153DB1" w:rsidRDefault="00F359E3" w:rsidP="00987987">
      <w:pPr>
        <w:spacing w:line="360" w:lineRule="auto"/>
        <w:ind w:firstLine="720"/>
        <w:jc w:val="both"/>
        <w:rPr>
          <w:rFonts w:ascii="Times New Roman" w:hAnsi="Times New Roman" w:cs="Times New Roman"/>
          <w:sz w:val="28"/>
          <w:szCs w:val="28"/>
          <w:lang w:val="ru-RU"/>
        </w:rPr>
      </w:pPr>
      <w:r w:rsidRPr="00153DB1">
        <w:rPr>
          <w:rFonts w:ascii="Times New Roman" w:eastAsia="Times New Roman" w:hAnsi="Times New Roman" w:cs="Times New Roman"/>
          <w:color w:val="000000"/>
          <w:sz w:val="28"/>
          <w:szCs w:val="28"/>
          <w:lang w:val="ru-RU"/>
        </w:rPr>
        <w:t>(</w:t>
      </w:r>
      <w:r w:rsidRPr="00153DB1">
        <w:rPr>
          <w:rFonts w:ascii="Times New Roman" w:eastAsia="Times New Roman" w:hAnsi="Times New Roman" w:cs="Times New Roman"/>
          <w:color w:val="000000"/>
          <w:sz w:val="28"/>
          <w:szCs w:val="28"/>
        </w:rPr>
        <w:t>fs</w:t>
      </w:r>
      <w:r w:rsidRPr="00153DB1">
        <w:rPr>
          <w:rFonts w:ascii="Times New Roman" w:eastAsia="Times New Roman" w:hAnsi="Times New Roman" w:cs="Times New Roman"/>
          <w:color w:val="000000"/>
          <w:sz w:val="28"/>
          <w:szCs w:val="28"/>
          <w:lang w:val="ru-RU"/>
        </w:rPr>
        <w:t xml:space="preserve">1) </w:t>
      </w:r>
      <w:r w:rsidR="007265D6" w:rsidRPr="00153DB1">
        <w:rPr>
          <w:rFonts w:ascii="Times New Roman" w:eastAsia="Times New Roman" w:hAnsi="Times New Roman" w:cs="Times New Roman"/>
          <w:color w:val="000000"/>
          <w:sz w:val="28"/>
          <w:szCs w:val="28"/>
          <w:lang w:val="ru-RU"/>
        </w:rPr>
        <w:t>Уровень обеспеченности собственным капиталом</w:t>
      </w:r>
      <w:r w:rsidR="007265D6" w:rsidRPr="00153DB1">
        <w:rPr>
          <w:rFonts w:ascii="Times New Roman" w:hAnsi="Times New Roman" w:cs="Times New Roman"/>
          <w:sz w:val="28"/>
          <w:szCs w:val="28"/>
          <w:lang w:val="ru-RU"/>
        </w:rPr>
        <w:t xml:space="preserve">: </w:t>
      </w:r>
      <w:r w:rsidR="002B35B8" w:rsidRPr="00153DB1">
        <w:rPr>
          <w:rFonts w:ascii="Times New Roman" w:hAnsi="Times New Roman" w:cs="Times New Roman"/>
          <w:sz w:val="28"/>
          <w:szCs w:val="28"/>
          <w:lang w:val="ru-RU"/>
        </w:rPr>
        <w:t>р</w:t>
      </w:r>
      <w:r w:rsidR="007265D6" w:rsidRPr="00153DB1">
        <w:rPr>
          <w:rFonts w:ascii="Times New Roman" w:hAnsi="Times New Roman" w:cs="Times New Roman"/>
          <w:sz w:val="28"/>
          <w:szCs w:val="28"/>
          <w:lang w:val="ru-RU"/>
        </w:rPr>
        <w:t>ассчитывается как отношение собственного капитала к сумме обязательств и собственного капитала и представляет собой ключевой показатель финансовой стабильности страховщика. Ожидается положительная связь между этой перем</w:t>
      </w:r>
      <w:r w:rsidR="00116B20" w:rsidRPr="00153DB1">
        <w:rPr>
          <w:rFonts w:ascii="Times New Roman" w:hAnsi="Times New Roman" w:cs="Times New Roman"/>
          <w:sz w:val="28"/>
          <w:szCs w:val="28"/>
          <w:lang w:val="ru-RU"/>
        </w:rPr>
        <w:t>енной и финансовым состоянием</w:t>
      </w:r>
      <w:r w:rsidR="007265D6" w:rsidRPr="00153DB1">
        <w:rPr>
          <w:rFonts w:ascii="Times New Roman" w:hAnsi="Times New Roman" w:cs="Times New Roman"/>
          <w:sz w:val="28"/>
          <w:szCs w:val="28"/>
          <w:lang w:val="ru-RU"/>
        </w:rPr>
        <w:t xml:space="preserve"> страховщика</w:t>
      </w:r>
      <w:r w:rsidR="00D47234" w:rsidRPr="00153DB1">
        <w:rPr>
          <w:rFonts w:ascii="Times New Roman" w:hAnsi="Times New Roman" w:cs="Times New Roman"/>
          <w:sz w:val="28"/>
          <w:szCs w:val="28"/>
          <w:lang w:val="ru-RU"/>
        </w:rPr>
        <w:t xml:space="preserve"> и отрицательное влияние на вероятность обанкротиться</w:t>
      </w:r>
      <w:r w:rsidR="007265D6" w:rsidRPr="00153DB1">
        <w:rPr>
          <w:rFonts w:ascii="Times New Roman" w:hAnsi="Times New Roman" w:cs="Times New Roman"/>
          <w:sz w:val="28"/>
          <w:szCs w:val="28"/>
          <w:lang w:val="ru-RU"/>
        </w:rPr>
        <w:t>, поскольку финансовая стабильность страховщика является важным эталоном для потенциальных клиентов.</w:t>
      </w:r>
    </w:p>
    <w:p w:rsidR="00D70C78" w:rsidRPr="00153DB1" w:rsidRDefault="00D70C78" w:rsidP="00987987">
      <w:pPr>
        <w:spacing w:line="360" w:lineRule="auto"/>
        <w:ind w:firstLine="720"/>
        <w:jc w:val="both"/>
        <w:rPr>
          <w:rFonts w:ascii="Times New Roman" w:eastAsia="Times New Roman" w:hAnsi="Times New Roman" w:cs="Times New Roman"/>
          <w:color w:val="000000"/>
          <w:sz w:val="28"/>
          <w:szCs w:val="28"/>
          <w:lang w:val="ru-RU"/>
        </w:rPr>
      </w:pPr>
      <w:r w:rsidRPr="00153DB1">
        <w:rPr>
          <w:rFonts w:ascii="Times New Roman" w:eastAsia="Times New Roman" w:hAnsi="Times New Roman" w:cs="Times New Roman"/>
          <w:color w:val="000000"/>
          <w:sz w:val="28"/>
          <w:szCs w:val="28"/>
          <w:lang w:val="ru-RU"/>
        </w:rPr>
        <w:t>(</w:t>
      </w:r>
      <w:r w:rsidRPr="00153DB1">
        <w:rPr>
          <w:rFonts w:ascii="Times New Roman" w:eastAsia="Times New Roman" w:hAnsi="Times New Roman" w:cs="Times New Roman"/>
          <w:color w:val="000000"/>
          <w:sz w:val="28"/>
          <w:szCs w:val="28"/>
        </w:rPr>
        <w:t>fs</w:t>
      </w:r>
      <w:r w:rsidRPr="00153DB1">
        <w:rPr>
          <w:rFonts w:ascii="Times New Roman" w:eastAsia="Times New Roman" w:hAnsi="Times New Roman" w:cs="Times New Roman"/>
          <w:color w:val="000000"/>
          <w:sz w:val="28"/>
          <w:szCs w:val="28"/>
          <w:lang w:val="ru-RU"/>
        </w:rPr>
        <w:t>2) Уровень покрытия страховых резервов собственным капиталом: данный показатель характеризует способность компании покрыть обязательства по страховой деятельности за счет собственного каптала. Ожидается его положительное влияние на уровень финансовой устойчивости и негативное – на вероятность дефолта.</w:t>
      </w:r>
    </w:p>
    <w:p w:rsidR="007265D6" w:rsidRPr="00153DB1" w:rsidRDefault="00F359E3" w:rsidP="00987987">
      <w:pPr>
        <w:spacing w:line="360" w:lineRule="auto"/>
        <w:ind w:firstLine="720"/>
        <w:jc w:val="both"/>
        <w:rPr>
          <w:rFonts w:ascii="Times New Roman" w:eastAsia="Times New Roman" w:hAnsi="Times New Roman" w:cs="Times New Roman"/>
          <w:color w:val="000000"/>
          <w:sz w:val="28"/>
          <w:szCs w:val="28"/>
          <w:lang w:val="ru-RU"/>
        </w:rPr>
      </w:pPr>
      <w:r w:rsidRPr="00153DB1">
        <w:rPr>
          <w:rFonts w:ascii="Times New Roman" w:eastAsia="Times New Roman" w:hAnsi="Times New Roman" w:cs="Times New Roman"/>
          <w:color w:val="000000"/>
          <w:sz w:val="28"/>
          <w:szCs w:val="28"/>
          <w:lang w:val="ru-RU"/>
        </w:rPr>
        <w:t>(</w:t>
      </w:r>
      <w:r w:rsidRPr="00153DB1">
        <w:rPr>
          <w:rFonts w:ascii="Times New Roman" w:eastAsia="Times New Roman" w:hAnsi="Times New Roman" w:cs="Times New Roman"/>
          <w:color w:val="000000"/>
          <w:sz w:val="28"/>
          <w:szCs w:val="28"/>
        </w:rPr>
        <w:t>fs</w:t>
      </w:r>
      <w:r w:rsidRPr="00153DB1">
        <w:rPr>
          <w:rFonts w:ascii="Times New Roman" w:eastAsia="Times New Roman" w:hAnsi="Times New Roman" w:cs="Times New Roman"/>
          <w:color w:val="000000"/>
          <w:sz w:val="28"/>
          <w:szCs w:val="28"/>
          <w:lang w:val="ru-RU"/>
        </w:rPr>
        <w:t xml:space="preserve">3) </w:t>
      </w:r>
      <w:r w:rsidR="00351097" w:rsidRPr="00153DB1">
        <w:rPr>
          <w:rFonts w:ascii="Times New Roman" w:eastAsia="Times New Roman" w:hAnsi="Times New Roman" w:cs="Times New Roman"/>
          <w:color w:val="000000"/>
          <w:sz w:val="28"/>
          <w:szCs w:val="28"/>
          <w:lang w:val="ru-RU"/>
        </w:rPr>
        <w:t xml:space="preserve">Уровень долговой нагрузки: </w:t>
      </w:r>
      <w:r w:rsidR="00D70C78" w:rsidRPr="00153DB1">
        <w:rPr>
          <w:rFonts w:ascii="Times New Roman" w:eastAsia="Times New Roman" w:hAnsi="Times New Roman" w:cs="Times New Roman"/>
          <w:color w:val="000000"/>
          <w:sz w:val="28"/>
          <w:szCs w:val="28"/>
          <w:lang w:val="ru-RU"/>
        </w:rPr>
        <w:t>о</w:t>
      </w:r>
      <w:r w:rsidR="00351097" w:rsidRPr="00153DB1">
        <w:rPr>
          <w:rFonts w:ascii="Times New Roman" w:eastAsia="Times New Roman" w:hAnsi="Times New Roman" w:cs="Times New Roman"/>
          <w:color w:val="000000"/>
          <w:sz w:val="28"/>
          <w:szCs w:val="28"/>
          <w:lang w:val="ru-RU"/>
        </w:rPr>
        <w:t>братно пропорционален предыдущему показателю, следовательно, ожидается его положительное влияние на вероятность дефолта.</w:t>
      </w:r>
      <w:r w:rsidR="00BB684A" w:rsidRPr="00153DB1">
        <w:rPr>
          <w:rFonts w:ascii="Times New Roman" w:eastAsia="Times New Roman" w:hAnsi="Times New Roman" w:cs="Times New Roman"/>
          <w:color w:val="000000"/>
          <w:sz w:val="28"/>
          <w:szCs w:val="28"/>
          <w:lang w:val="ru-RU"/>
        </w:rPr>
        <w:t xml:space="preserve"> Данный показатель показывает</w:t>
      </w:r>
      <w:r w:rsidR="002B35B8" w:rsidRPr="00153DB1">
        <w:rPr>
          <w:rFonts w:ascii="Times New Roman" w:eastAsia="Times New Roman" w:hAnsi="Times New Roman" w:cs="Times New Roman"/>
          <w:color w:val="000000"/>
          <w:sz w:val="28"/>
          <w:szCs w:val="28"/>
          <w:lang w:val="ru-RU"/>
        </w:rPr>
        <w:t xml:space="preserve"> то,</w:t>
      </w:r>
      <w:r w:rsidR="00BB684A" w:rsidRPr="00153DB1">
        <w:rPr>
          <w:rFonts w:ascii="Times New Roman" w:eastAsia="Times New Roman" w:hAnsi="Times New Roman" w:cs="Times New Roman"/>
          <w:color w:val="000000"/>
          <w:sz w:val="28"/>
          <w:szCs w:val="28"/>
          <w:lang w:val="ru-RU"/>
        </w:rPr>
        <w:t xml:space="preserve"> насколько страховщик зависит от внешних источников финансирования.</w:t>
      </w:r>
    </w:p>
    <w:p w:rsidR="006D6CFE" w:rsidRPr="00153DB1" w:rsidRDefault="00F45D8F" w:rsidP="00987987">
      <w:pPr>
        <w:spacing w:line="360" w:lineRule="auto"/>
        <w:ind w:firstLine="720"/>
        <w:jc w:val="both"/>
        <w:rPr>
          <w:rFonts w:ascii="Times New Roman" w:hAnsi="Times New Roman" w:cs="Times New Roman"/>
          <w:sz w:val="28"/>
          <w:szCs w:val="28"/>
          <w:lang w:val="ru-RU"/>
        </w:rPr>
      </w:pPr>
      <w:r w:rsidRPr="00153DB1">
        <w:rPr>
          <w:rFonts w:ascii="Times New Roman" w:eastAsia="Times New Roman" w:hAnsi="Times New Roman" w:cs="Times New Roman"/>
          <w:color w:val="000000"/>
          <w:sz w:val="28"/>
          <w:szCs w:val="28"/>
          <w:lang w:val="ru-RU"/>
        </w:rPr>
        <w:t>(</w:t>
      </w:r>
      <w:r w:rsidRPr="00153DB1">
        <w:rPr>
          <w:rFonts w:ascii="Times New Roman" w:eastAsia="Times New Roman" w:hAnsi="Times New Roman" w:cs="Times New Roman"/>
          <w:color w:val="000000"/>
          <w:sz w:val="28"/>
          <w:szCs w:val="28"/>
        </w:rPr>
        <w:t>fs</w:t>
      </w:r>
      <w:r w:rsidRPr="00153DB1">
        <w:rPr>
          <w:rFonts w:ascii="Times New Roman" w:eastAsia="Times New Roman" w:hAnsi="Times New Roman" w:cs="Times New Roman"/>
          <w:color w:val="000000"/>
          <w:sz w:val="28"/>
          <w:szCs w:val="28"/>
          <w:lang w:val="ru-RU"/>
        </w:rPr>
        <w:t xml:space="preserve">4) </w:t>
      </w:r>
      <w:r w:rsidR="006D6CFE" w:rsidRPr="00153DB1">
        <w:rPr>
          <w:rFonts w:ascii="Times New Roman" w:eastAsia="Times New Roman" w:hAnsi="Times New Roman" w:cs="Times New Roman"/>
          <w:color w:val="000000"/>
          <w:sz w:val="28"/>
          <w:szCs w:val="28"/>
          <w:lang w:val="ru-RU"/>
        </w:rPr>
        <w:t>Коэффициент соотношения заемных и собственных средств</w:t>
      </w:r>
      <w:r w:rsidR="006D6CFE" w:rsidRPr="00153DB1">
        <w:rPr>
          <w:rFonts w:ascii="Times New Roman" w:hAnsi="Times New Roman" w:cs="Times New Roman"/>
          <w:sz w:val="28"/>
          <w:szCs w:val="28"/>
          <w:lang w:val="ru-RU"/>
        </w:rPr>
        <w:t>: страховое плечо определяется соотношение</w:t>
      </w:r>
      <w:r w:rsidR="00D70C78" w:rsidRPr="00153DB1">
        <w:rPr>
          <w:rFonts w:ascii="Times New Roman" w:hAnsi="Times New Roman" w:cs="Times New Roman"/>
          <w:sz w:val="28"/>
          <w:szCs w:val="28"/>
          <w:lang w:val="ru-RU"/>
        </w:rPr>
        <w:t>м</w:t>
      </w:r>
      <w:r w:rsidR="006D6CFE" w:rsidRPr="00153DB1">
        <w:rPr>
          <w:rFonts w:ascii="Times New Roman" w:hAnsi="Times New Roman" w:cs="Times New Roman"/>
          <w:sz w:val="28"/>
          <w:szCs w:val="28"/>
          <w:lang w:val="ru-RU"/>
        </w:rPr>
        <w:t xml:space="preserve"> привлеченных средств (технических резервов) к капиталу. Риск страховщика может увеличиться, когда он увели</w:t>
      </w:r>
      <w:r w:rsidR="009A5922">
        <w:rPr>
          <w:rFonts w:ascii="Times New Roman" w:hAnsi="Times New Roman" w:cs="Times New Roman"/>
          <w:sz w:val="28"/>
          <w:szCs w:val="28"/>
          <w:lang w:val="ru-RU"/>
        </w:rPr>
        <w:t xml:space="preserve">чивает свой </w:t>
      </w:r>
      <w:r w:rsidR="006D6CFE" w:rsidRPr="00153DB1">
        <w:rPr>
          <w:rFonts w:ascii="Times New Roman" w:hAnsi="Times New Roman" w:cs="Times New Roman"/>
          <w:sz w:val="28"/>
          <w:szCs w:val="28"/>
          <w:lang w:val="ru-RU"/>
        </w:rPr>
        <w:t>финансовый рычаг. Литература по структуре капитала подтверждает, что стоимость фирмы увеличится до оптимальной точки с увеличением кредитного плеча, а затем сни</w:t>
      </w:r>
      <w:r w:rsidR="00D70C78" w:rsidRPr="00153DB1">
        <w:rPr>
          <w:rFonts w:ascii="Times New Roman" w:hAnsi="Times New Roman" w:cs="Times New Roman"/>
          <w:sz w:val="28"/>
          <w:szCs w:val="28"/>
          <w:lang w:val="ru-RU"/>
        </w:rPr>
        <w:t>жае</w:t>
      </w:r>
      <w:r w:rsidR="006D6CFE" w:rsidRPr="00153DB1">
        <w:rPr>
          <w:rFonts w:ascii="Times New Roman" w:hAnsi="Times New Roman" w:cs="Times New Roman"/>
          <w:sz w:val="28"/>
          <w:szCs w:val="28"/>
          <w:lang w:val="ru-RU"/>
        </w:rPr>
        <w:t xml:space="preserve">тся, если рычаг будет </w:t>
      </w:r>
      <w:r w:rsidR="006D6CFE" w:rsidRPr="00153DB1">
        <w:rPr>
          <w:rFonts w:ascii="Times New Roman" w:hAnsi="Times New Roman" w:cs="Times New Roman"/>
          <w:sz w:val="28"/>
          <w:szCs w:val="28"/>
          <w:lang w:val="ru-RU"/>
        </w:rPr>
        <w:lastRenderedPageBreak/>
        <w:t xml:space="preserve">дополнительно увеличен за пределы оптимального уровня. Таким образом, использование за пределами этого оптимального уровня может привести к высокому риску несостоятельности и низкой стоимости фирмы. </w:t>
      </w:r>
      <w:r w:rsidR="009A5922" w:rsidRPr="00153DB1">
        <w:rPr>
          <w:rFonts w:ascii="Times New Roman" w:hAnsi="Times New Roman" w:cs="Times New Roman"/>
          <w:sz w:val="28"/>
          <w:szCs w:val="28"/>
          <w:lang w:val="ru-RU"/>
        </w:rPr>
        <w:t>Кредитное</w:t>
      </w:r>
      <w:r w:rsidR="006D6CFE" w:rsidRPr="00153DB1">
        <w:rPr>
          <w:rFonts w:ascii="Times New Roman" w:hAnsi="Times New Roman" w:cs="Times New Roman"/>
          <w:sz w:val="28"/>
          <w:szCs w:val="28"/>
          <w:lang w:val="ru-RU"/>
        </w:rPr>
        <w:t xml:space="preserve"> плечо используется как индикатор агрессивности продаж фирмы и считается, что более высокий операционный рычаг приводит к снижению платежеспособности страховщиков. </w:t>
      </w:r>
      <w:r w:rsidR="009A5922">
        <w:rPr>
          <w:rFonts w:ascii="Times New Roman" w:hAnsi="Times New Roman" w:cs="Times New Roman"/>
          <w:sz w:val="28"/>
          <w:szCs w:val="28"/>
          <w:lang w:val="ru-RU"/>
        </w:rPr>
        <w:t xml:space="preserve">Финансовый рычаг </w:t>
      </w:r>
      <w:r w:rsidR="006D6CFE" w:rsidRPr="00153DB1">
        <w:rPr>
          <w:rFonts w:ascii="Times New Roman" w:hAnsi="Times New Roman" w:cs="Times New Roman"/>
          <w:sz w:val="28"/>
          <w:szCs w:val="28"/>
          <w:lang w:val="ru-RU"/>
        </w:rPr>
        <w:t>может измеряться отношением общего долга к собственному капиталу, или как отношение суммы чистых премий и собственного капитала. Это соотношение показывает степень, в которой биз</w:t>
      </w:r>
      <w:r w:rsidR="00D70C78" w:rsidRPr="00153DB1">
        <w:rPr>
          <w:rFonts w:ascii="Times New Roman" w:hAnsi="Times New Roman" w:cs="Times New Roman"/>
          <w:sz w:val="28"/>
          <w:szCs w:val="28"/>
          <w:lang w:val="ru-RU"/>
        </w:rPr>
        <w:t>нес использует заемные деньги, и</w:t>
      </w:r>
      <w:r w:rsidR="006D6CFE" w:rsidRPr="00153DB1">
        <w:rPr>
          <w:rFonts w:ascii="Times New Roman" w:hAnsi="Times New Roman" w:cs="Times New Roman"/>
          <w:sz w:val="28"/>
          <w:szCs w:val="28"/>
          <w:lang w:val="ru-RU"/>
        </w:rPr>
        <w:t xml:space="preserve"> отражает потенциальное влияние дефицита технических резервов на капитал в случае непредвиденных потерь. </w:t>
      </w:r>
    </w:p>
    <w:p w:rsidR="00950380" w:rsidRPr="00153DB1" w:rsidRDefault="00D92F5B" w:rsidP="00987987">
      <w:pPr>
        <w:spacing w:line="360" w:lineRule="auto"/>
        <w:ind w:firstLine="720"/>
        <w:jc w:val="both"/>
        <w:rPr>
          <w:rFonts w:ascii="Times New Roman" w:eastAsia="Times New Roman" w:hAnsi="Times New Roman" w:cs="Times New Roman"/>
          <w:color w:val="222222"/>
          <w:sz w:val="28"/>
          <w:szCs w:val="28"/>
          <w:lang w:val="ru-RU"/>
        </w:rPr>
      </w:pPr>
      <w:r w:rsidRPr="00153DB1">
        <w:rPr>
          <w:rFonts w:ascii="Times New Roman" w:eastAsia="Times New Roman" w:hAnsi="Times New Roman" w:cs="Times New Roman"/>
          <w:color w:val="222222"/>
          <w:sz w:val="28"/>
          <w:szCs w:val="28"/>
          <w:lang w:val="ru-RU"/>
        </w:rPr>
        <w:t>(</w:t>
      </w:r>
      <w:r w:rsidRPr="00153DB1">
        <w:rPr>
          <w:rFonts w:ascii="Times New Roman" w:eastAsia="Times New Roman" w:hAnsi="Times New Roman" w:cs="Times New Roman"/>
          <w:color w:val="222222"/>
          <w:sz w:val="28"/>
          <w:szCs w:val="28"/>
        </w:rPr>
        <w:t>fs</w:t>
      </w:r>
      <w:r w:rsidRPr="00153DB1">
        <w:rPr>
          <w:rFonts w:ascii="Times New Roman" w:eastAsia="Times New Roman" w:hAnsi="Times New Roman" w:cs="Times New Roman"/>
          <w:color w:val="222222"/>
          <w:sz w:val="28"/>
          <w:szCs w:val="28"/>
          <w:lang w:val="ru-RU"/>
        </w:rPr>
        <w:t xml:space="preserve">5) </w:t>
      </w:r>
      <w:r w:rsidR="00436CDB" w:rsidRPr="00153DB1">
        <w:rPr>
          <w:rFonts w:ascii="Times New Roman" w:eastAsia="Times New Roman" w:hAnsi="Times New Roman" w:cs="Times New Roman"/>
          <w:color w:val="222222"/>
          <w:sz w:val="28"/>
          <w:szCs w:val="28"/>
          <w:lang w:val="ru-RU"/>
        </w:rPr>
        <w:t xml:space="preserve">Уровень страховых резервов: </w:t>
      </w:r>
      <w:r w:rsidR="00D70C78" w:rsidRPr="00153DB1">
        <w:rPr>
          <w:rFonts w:ascii="Times New Roman" w:eastAsia="Times New Roman" w:hAnsi="Times New Roman" w:cs="Times New Roman"/>
          <w:color w:val="222222"/>
          <w:sz w:val="28"/>
          <w:szCs w:val="28"/>
          <w:lang w:val="ru-RU"/>
        </w:rPr>
        <w:t>у</w:t>
      </w:r>
      <w:r w:rsidR="00436CDB" w:rsidRPr="00153DB1">
        <w:rPr>
          <w:rFonts w:ascii="Times New Roman" w:eastAsia="Times New Roman" w:hAnsi="Times New Roman" w:cs="Times New Roman"/>
          <w:color w:val="222222"/>
          <w:sz w:val="28"/>
          <w:szCs w:val="28"/>
          <w:lang w:val="ru-RU"/>
        </w:rPr>
        <w:t>ровень страховых резервов вычисляется как доля страховых резервов в суммарных активах компании и чем больше значение данного показателя, тем больше шансов, что страховщик обанкротится.</w:t>
      </w:r>
    </w:p>
    <w:p w:rsidR="006D6CFE" w:rsidRDefault="00D92F5B" w:rsidP="00987987">
      <w:pPr>
        <w:spacing w:line="360" w:lineRule="auto"/>
        <w:ind w:firstLine="720"/>
        <w:jc w:val="both"/>
        <w:rPr>
          <w:rFonts w:ascii="Times New Roman" w:eastAsia="Times New Roman" w:hAnsi="Times New Roman" w:cs="Times New Roman"/>
          <w:color w:val="222222"/>
          <w:sz w:val="28"/>
          <w:szCs w:val="28"/>
          <w:lang w:val="ru-RU"/>
        </w:rPr>
      </w:pPr>
      <w:r w:rsidRPr="00153DB1">
        <w:rPr>
          <w:rFonts w:ascii="Times New Roman" w:eastAsia="Times New Roman" w:hAnsi="Times New Roman" w:cs="Times New Roman"/>
          <w:color w:val="222222"/>
          <w:sz w:val="28"/>
          <w:szCs w:val="28"/>
          <w:lang w:val="ru-RU"/>
        </w:rPr>
        <w:t>(</w:t>
      </w:r>
      <w:r w:rsidRPr="00153DB1">
        <w:rPr>
          <w:rFonts w:ascii="Times New Roman" w:eastAsia="Times New Roman" w:hAnsi="Times New Roman" w:cs="Times New Roman"/>
          <w:color w:val="222222"/>
          <w:sz w:val="28"/>
          <w:szCs w:val="28"/>
        </w:rPr>
        <w:t>fs</w:t>
      </w:r>
      <w:r w:rsidRPr="00153DB1">
        <w:rPr>
          <w:rFonts w:ascii="Times New Roman" w:eastAsia="Times New Roman" w:hAnsi="Times New Roman" w:cs="Times New Roman"/>
          <w:color w:val="222222"/>
          <w:sz w:val="28"/>
          <w:szCs w:val="28"/>
          <w:lang w:val="ru-RU"/>
        </w:rPr>
        <w:t xml:space="preserve">6) </w:t>
      </w:r>
      <w:r w:rsidR="00B10A9E" w:rsidRPr="00153DB1">
        <w:rPr>
          <w:rFonts w:ascii="Times New Roman" w:eastAsia="Times New Roman" w:hAnsi="Times New Roman" w:cs="Times New Roman"/>
          <w:color w:val="222222"/>
          <w:sz w:val="28"/>
          <w:szCs w:val="28"/>
          <w:lang w:val="ru-RU"/>
        </w:rPr>
        <w:t xml:space="preserve">Соотношение суммы страховых премий и страховых резервов: </w:t>
      </w:r>
      <w:r w:rsidR="00D70C78" w:rsidRPr="00153DB1">
        <w:rPr>
          <w:rFonts w:ascii="Times New Roman" w:eastAsia="Times New Roman" w:hAnsi="Times New Roman" w:cs="Times New Roman"/>
          <w:color w:val="222222"/>
          <w:sz w:val="28"/>
          <w:szCs w:val="28"/>
          <w:lang w:val="ru-RU"/>
        </w:rPr>
        <w:t>с</w:t>
      </w:r>
      <w:r w:rsidR="00B10A9E" w:rsidRPr="00153DB1">
        <w:rPr>
          <w:rFonts w:ascii="Times New Roman" w:eastAsia="Times New Roman" w:hAnsi="Times New Roman" w:cs="Times New Roman"/>
          <w:color w:val="222222"/>
          <w:sz w:val="28"/>
          <w:szCs w:val="28"/>
          <w:lang w:val="ru-RU"/>
        </w:rPr>
        <w:t>траховые резервы формируются за счет страховых премий и используются в случае наступления страхового случая для выплат по договору страхования. Следовательно, слишком низкое значение соотношения показывает, что страховщик набрал много плохих договоров и ожидает большие выплаты по ним, а слишком малое значение данного показателя говорит о том, что страховщик собирается наоборот уклоняться от выплат</w:t>
      </w:r>
      <w:r w:rsidRPr="00153DB1">
        <w:rPr>
          <w:rFonts w:ascii="Times New Roman" w:eastAsia="Times New Roman" w:hAnsi="Times New Roman" w:cs="Times New Roman"/>
          <w:color w:val="222222"/>
          <w:sz w:val="28"/>
          <w:szCs w:val="28"/>
          <w:lang w:val="ru-RU"/>
        </w:rPr>
        <w:t>.</w:t>
      </w:r>
    </w:p>
    <w:p w:rsidR="0013349E" w:rsidRPr="00153DB1" w:rsidRDefault="0013349E" w:rsidP="00987987">
      <w:pPr>
        <w:spacing w:line="360" w:lineRule="auto"/>
        <w:ind w:firstLine="720"/>
        <w:jc w:val="both"/>
        <w:rPr>
          <w:rFonts w:ascii="Times New Roman" w:eastAsia="Times New Roman" w:hAnsi="Times New Roman" w:cs="Times New Roman"/>
          <w:color w:val="222222"/>
          <w:sz w:val="28"/>
          <w:szCs w:val="28"/>
          <w:lang w:val="ru-RU"/>
        </w:rPr>
      </w:pPr>
    </w:p>
    <w:p w:rsidR="00BD2455" w:rsidRPr="00153DB1" w:rsidRDefault="000953A1" w:rsidP="000953A1">
      <w:pPr>
        <w:pStyle w:val="3"/>
        <w:spacing w:after="240"/>
        <w:rPr>
          <w:rFonts w:ascii="Times New Roman" w:hAnsi="Times New Roman" w:cs="Times New Roman"/>
          <w:b/>
          <w:color w:val="auto"/>
          <w:sz w:val="32"/>
          <w:szCs w:val="32"/>
          <w:lang w:val="ru-RU"/>
        </w:rPr>
      </w:pPr>
      <w:bookmarkStart w:id="9" w:name="_Toc9892469"/>
      <w:r w:rsidRPr="00153DB1">
        <w:rPr>
          <w:rFonts w:ascii="Times New Roman" w:hAnsi="Times New Roman" w:cs="Times New Roman"/>
          <w:b/>
          <w:color w:val="auto"/>
          <w:sz w:val="32"/>
          <w:szCs w:val="32"/>
          <w:lang w:val="ru-RU"/>
        </w:rPr>
        <w:t>4.3.2.</w:t>
      </w:r>
      <w:r w:rsidR="000E52E6" w:rsidRPr="00153DB1">
        <w:rPr>
          <w:rFonts w:ascii="Times New Roman" w:hAnsi="Times New Roman" w:cs="Times New Roman"/>
          <w:b/>
          <w:color w:val="auto"/>
          <w:sz w:val="32"/>
          <w:szCs w:val="32"/>
          <w:lang w:val="ru-RU"/>
        </w:rPr>
        <w:t xml:space="preserve"> </w:t>
      </w:r>
      <w:r w:rsidR="004B3781" w:rsidRPr="00153DB1">
        <w:rPr>
          <w:rFonts w:ascii="Times New Roman" w:hAnsi="Times New Roman" w:cs="Times New Roman"/>
          <w:b/>
          <w:color w:val="auto"/>
          <w:sz w:val="32"/>
          <w:szCs w:val="32"/>
          <w:lang w:val="ru-RU"/>
        </w:rPr>
        <w:t>Показатели Рентабельности (</w:t>
      </w:r>
      <w:r w:rsidR="004B3781" w:rsidRPr="00153DB1">
        <w:rPr>
          <w:rFonts w:ascii="Times New Roman" w:hAnsi="Times New Roman" w:cs="Times New Roman"/>
          <w:b/>
          <w:color w:val="auto"/>
          <w:sz w:val="32"/>
          <w:szCs w:val="32"/>
        </w:rPr>
        <w:t>profitability</w:t>
      </w:r>
      <w:r w:rsidR="00987987" w:rsidRPr="00153DB1">
        <w:rPr>
          <w:rFonts w:ascii="Times New Roman" w:hAnsi="Times New Roman" w:cs="Times New Roman"/>
          <w:b/>
          <w:color w:val="auto"/>
          <w:sz w:val="32"/>
          <w:szCs w:val="32"/>
          <w:lang w:val="ru-RU"/>
        </w:rPr>
        <w:t>)</w:t>
      </w:r>
      <w:bookmarkEnd w:id="9"/>
    </w:p>
    <w:p w:rsidR="008F78DD" w:rsidRPr="00153DB1" w:rsidRDefault="007F10EB" w:rsidP="00987987">
      <w:pPr>
        <w:spacing w:line="360" w:lineRule="auto"/>
        <w:ind w:firstLine="720"/>
        <w:jc w:val="both"/>
        <w:rPr>
          <w:rFonts w:ascii="Times New Roman" w:hAnsi="Times New Roman" w:cs="Times New Roman"/>
          <w:sz w:val="28"/>
          <w:szCs w:val="28"/>
          <w:lang w:val="ru-RU"/>
        </w:rPr>
      </w:pPr>
      <w:r w:rsidRPr="00153DB1">
        <w:rPr>
          <w:rFonts w:ascii="Times New Roman" w:hAnsi="Times New Roman" w:cs="Times New Roman"/>
          <w:sz w:val="28"/>
          <w:szCs w:val="28"/>
          <w:lang w:val="ru-RU"/>
        </w:rPr>
        <w:t>Показатели рентабельности характеризую</w:t>
      </w:r>
      <w:r w:rsidR="00BD2455" w:rsidRPr="00153DB1">
        <w:rPr>
          <w:rFonts w:ascii="Times New Roman" w:hAnsi="Times New Roman" w:cs="Times New Roman"/>
          <w:sz w:val="28"/>
          <w:szCs w:val="28"/>
          <w:lang w:val="ru-RU"/>
        </w:rPr>
        <w:t>т результативность</w:t>
      </w:r>
      <w:r w:rsidRPr="00153DB1">
        <w:rPr>
          <w:rFonts w:ascii="Times New Roman" w:hAnsi="Times New Roman" w:cs="Times New Roman"/>
          <w:sz w:val="28"/>
          <w:szCs w:val="28"/>
          <w:lang w:val="ru-RU"/>
        </w:rPr>
        <w:t xml:space="preserve"> и эффективность</w:t>
      </w:r>
      <w:r w:rsidR="00BD2455" w:rsidRPr="00153DB1">
        <w:rPr>
          <w:rFonts w:ascii="Times New Roman" w:hAnsi="Times New Roman" w:cs="Times New Roman"/>
          <w:sz w:val="28"/>
          <w:szCs w:val="28"/>
          <w:lang w:val="ru-RU"/>
        </w:rPr>
        <w:t xml:space="preserve"> деятельности</w:t>
      </w:r>
      <w:r w:rsidRPr="00153DB1">
        <w:rPr>
          <w:rFonts w:ascii="Times New Roman" w:hAnsi="Times New Roman" w:cs="Times New Roman"/>
          <w:sz w:val="28"/>
          <w:szCs w:val="28"/>
          <w:lang w:val="ru-RU"/>
        </w:rPr>
        <w:t xml:space="preserve"> страховой компании</w:t>
      </w:r>
      <w:r w:rsidR="00BD2455" w:rsidRPr="00153DB1">
        <w:rPr>
          <w:rFonts w:ascii="Times New Roman" w:hAnsi="Times New Roman" w:cs="Times New Roman"/>
          <w:sz w:val="28"/>
          <w:szCs w:val="28"/>
          <w:lang w:val="ru-RU"/>
        </w:rPr>
        <w:t xml:space="preserve">. При помощи показателей </w:t>
      </w:r>
      <w:r w:rsidR="00BD2455" w:rsidRPr="00153DB1">
        <w:rPr>
          <w:rFonts w:ascii="Times New Roman" w:hAnsi="Times New Roman" w:cs="Times New Roman"/>
          <w:sz w:val="28"/>
          <w:szCs w:val="28"/>
          <w:lang w:val="ru-RU"/>
        </w:rPr>
        <w:lastRenderedPageBreak/>
        <w:t>рентабельности о</w:t>
      </w:r>
      <w:r w:rsidRPr="00153DB1">
        <w:rPr>
          <w:rFonts w:ascii="Times New Roman" w:hAnsi="Times New Roman" w:cs="Times New Roman"/>
          <w:sz w:val="28"/>
          <w:szCs w:val="28"/>
          <w:lang w:val="ru-RU"/>
        </w:rPr>
        <w:t>цениваются</w:t>
      </w:r>
      <w:r w:rsidR="00BD2455" w:rsidRPr="00153DB1">
        <w:rPr>
          <w:rFonts w:ascii="Times New Roman" w:hAnsi="Times New Roman" w:cs="Times New Roman"/>
          <w:sz w:val="28"/>
          <w:szCs w:val="28"/>
          <w:lang w:val="ru-RU"/>
        </w:rPr>
        <w:t xml:space="preserve"> прибыль и убытки деятельности страховой компании. </w:t>
      </w:r>
      <w:r w:rsidRPr="00153DB1">
        <w:rPr>
          <w:rFonts w:ascii="Times New Roman" w:hAnsi="Times New Roman" w:cs="Times New Roman"/>
          <w:sz w:val="28"/>
          <w:szCs w:val="28"/>
          <w:lang w:val="ru-RU"/>
        </w:rPr>
        <w:t xml:space="preserve">Рентабельность является одной из важнейших задач финансового менеджмента, потому что одной из </w:t>
      </w:r>
      <w:r w:rsidR="009A5922">
        <w:rPr>
          <w:rFonts w:ascii="Times New Roman" w:hAnsi="Times New Roman" w:cs="Times New Roman"/>
          <w:sz w:val="28"/>
          <w:szCs w:val="28"/>
          <w:lang w:val="ru-RU"/>
        </w:rPr>
        <w:t xml:space="preserve">его </w:t>
      </w:r>
      <w:r w:rsidRPr="00153DB1">
        <w:rPr>
          <w:rFonts w:ascii="Times New Roman" w:hAnsi="Times New Roman" w:cs="Times New Roman"/>
          <w:sz w:val="28"/>
          <w:szCs w:val="28"/>
          <w:lang w:val="ru-RU"/>
        </w:rPr>
        <w:t>целей является максимиза</w:t>
      </w:r>
      <w:r w:rsidR="008F78DD" w:rsidRPr="00153DB1">
        <w:rPr>
          <w:rFonts w:ascii="Times New Roman" w:hAnsi="Times New Roman" w:cs="Times New Roman"/>
          <w:sz w:val="28"/>
          <w:szCs w:val="28"/>
          <w:lang w:val="ru-RU"/>
        </w:rPr>
        <w:t xml:space="preserve">ция благосостояния владельца, </w:t>
      </w:r>
      <w:r w:rsidRPr="00153DB1">
        <w:rPr>
          <w:rFonts w:ascii="Times New Roman" w:hAnsi="Times New Roman" w:cs="Times New Roman"/>
          <w:sz w:val="28"/>
          <w:szCs w:val="28"/>
          <w:lang w:val="ru-RU"/>
        </w:rPr>
        <w:t>и</w:t>
      </w:r>
      <w:r w:rsidR="00D70C78" w:rsidRPr="00153DB1">
        <w:rPr>
          <w:rFonts w:ascii="Times New Roman" w:hAnsi="Times New Roman" w:cs="Times New Roman"/>
          <w:sz w:val="28"/>
          <w:szCs w:val="28"/>
          <w:lang w:val="ru-RU"/>
        </w:rPr>
        <w:t>,</w:t>
      </w:r>
      <w:r w:rsidRPr="00153DB1">
        <w:rPr>
          <w:rFonts w:ascii="Times New Roman" w:hAnsi="Times New Roman" w:cs="Times New Roman"/>
          <w:sz w:val="28"/>
          <w:szCs w:val="28"/>
          <w:lang w:val="ru-RU"/>
        </w:rPr>
        <w:t xml:space="preserve"> в данном случае</w:t>
      </w:r>
      <w:r w:rsidR="00D70C78" w:rsidRPr="00153DB1">
        <w:rPr>
          <w:rFonts w:ascii="Times New Roman" w:hAnsi="Times New Roman" w:cs="Times New Roman"/>
          <w:sz w:val="28"/>
          <w:szCs w:val="28"/>
          <w:lang w:val="ru-RU"/>
        </w:rPr>
        <w:t>,</w:t>
      </w:r>
      <w:r w:rsidRPr="00153DB1">
        <w:rPr>
          <w:rFonts w:ascii="Times New Roman" w:hAnsi="Times New Roman" w:cs="Times New Roman"/>
          <w:sz w:val="28"/>
          <w:szCs w:val="28"/>
          <w:lang w:val="ru-RU"/>
        </w:rPr>
        <w:t xml:space="preserve"> прибыльность является очень важным определяющим фактором эффективности. </w:t>
      </w:r>
    </w:p>
    <w:p w:rsidR="008F78DD" w:rsidRPr="00153DB1" w:rsidRDefault="008F78DD" w:rsidP="00987987">
      <w:pPr>
        <w:spacing w:line="360" w:lineRule="auto"/>
        <w:ind w:firstLine="720"/>
        <w:jc w:val="both"/>
        <w:rPr>
          <w:rFonts w:ascii="Times New Roman" w:hAnsi="Times New Roman" w:cs="Times New Roman"/>
          <w:sz w:val="28"/>
          <w:szCs w:val="28"/>
          <w:lang w:val="ru-RU"/>
        </w:rPr>
      </w:pPr>
      <w:r w:rsidRPr="00153DB1">
        <w:rPr>
          <w:rFonts w:ascii="Times New Roman" w:hAnsi="Times New Roman" w:cs="Times New Roman"/>
          <w:sz w:val="28"/>
          <w:szCs w:val="28"/>
          <w:lang w:val="ru-RU"/>
        </w:rPr>
        <w:t>Доход</w:t>
      </w:r>
      <w:r w:rsidR="00D70C78" w:rsidRPr="00153DB1">
        <w:rPr>
          <w:rFonts w:ascii="Times New Roman" w:hAnsi="Times New Roman" w:cs="Times New Roman"/>
          <w:sz w:val="28"/>
          <w:szCs w:val="28"/>
          <w:lang w:val="ru-RU"/>
        </w:rPr>
        <w:t xml:space="preserve">ность компании, занимающейся </w:t>
      </w:r>
      <w:r w:rsidRPr="00153DB1">
        <w:rPr>
          <w:rFonts w:ascii="Times New Roman" w:hAnsi="Times New Roman" w:cs="Times New Roman"/>
          <w:sz w:val="28"/>
          <w:szCs w:val="28"/>
          <w:lang w:val="ru-RU"/>
        </w:rPr>
        <w:t>страхованием, критически зависит от ее операционной и финансовой деятельности. Операционная деятельность состоит из страховых операций: заключение новых договоров и обслуживание существующих. Финансовая деятельность заключается в инвестировании страховых премий. Доходы от операционной деятельности проистекают из разницы между доходом от премий и общей стоимостью страхования и операций, тогда как доходы от финансовой деятельности проистекают из разницы между фактическим доходом от инвестиций и доходом, полученным со сборов.</w:t>
      </w:r>
    </w:p>
    <w:p w:rsidR="00BD2455" w:rsidRPr="00153DB1" w:rsidRDefault="00BD2455" w:rsidP="00BE31A6">
      <w:pPr>
        <w:spacing w:line="360" w:lineRule="auto"/>
        <w:ind w:firstLine="720"/>
        <w:jc w:val="both"/>
        <w:rPr>
          <w:rFonts w:ascii="Times New Roman" w:hAnsi="Times New Roman" w:cs="Times New Roman"/>
          <w:sz w:val="28"/>
          <w:szCs w:val="28"/>
          <w:lang w:val="ru-RU"/>
        </w:rPr>
      </w:pPr>
      <w:r w:rsidRPr="00153DB1">
        <w:rPr>
          <w:rFonts w:ascii="Times New Roman" w:hAnsi="Times New Roman" w:cs="Times New Roman"/>
          <w:sz w:val="28"/>
          <w:szCs w:val="28"/>
          <w:lang w:val="ru-RU"/>
        </w:rPr>
        <w:t xml:space="preserve">Показатель нормы доходности чистых активов измеряет рентабельность чистых активов страховой компании, а также служит для оценки стоимости долгового капитала. </w:t>
      </w:r>
      <w:r w:rsidR="007F230B" w:rsidRPr="00153DB1">
        <w:rPr>
          <w:rFonts w:ascii="Times New Roman" w:hAnsi="Times New Roman" w:cs="Times New Roman"/>
          <w:sz w:val="28"/>
          <w:szCs w:val="28"/>
          <w:lang w:val="ru-RU"/>
        </w:rPr>
        <w:t>[33</w:t>
      </w:r>
      <w:r w:rsidRPr="00153DB1">
        <w:rPr>
          <w:rFonts w:ascii="Times New Roman" w:hAnsi="Times New Roman" w:cs="Times New Roman"/>
          <w:sz w:val="28"/>
          <w:szCs w:val="28"/>
          <w:lang w:val="ru-RU"/>
        </w:rPr>
        <w:t xml:space="preserve">] Часто </w:t>
      </w:r>
      <w:r w:rsidRPr="00153DB1">
        <w:rPr>
          <w:rFonts w:ascii="Times New Roman" w:eastAsiaTheme="minorEastAsia" w:hAnsi="Times New Roman" w:cs="Times New Roman"/>
          <w:sz w:val="28"/>
          <w:szCs w:val="28"/>
          <w:lang w:val="ru-RU"/>
        </w:rPr>
        <w:t>рентабельность</w:t>
      </w:r>
      <w:r w:rsidRPr="00153DB1">
        <w:rPr>
          <w:rFonts w:ascii="Times New Roman" w:hAnsi="Times New Roman" w:cs="Times New Roman"/>
          <w:sz w:val="28"/>
          <w:szCs w:val="28"/>
          <w:lang w:val="ru-RU"/>
        </w:rPr>
        <w:t xml:space="preserve"> </w:t>
      </w:r>
      <w:r w:rsidRPr="00153DB1">
        <w:rPr>
          <w:rFonts w:ascii="Times New Roman" w:eastAsiaTheme="minorEastAsia" w:hAnsi="Times New Roman" w:cs="Times New Roman"/>
          <w:sz w:val="28"/>
          <w:szCs w:val="28"/>
          <w:lang w:val="ru-RU"/>
        </w:rPr>
        <w:t>вычисляется как отношение прибыли до вычета проц</w:t>
      </w:r>
      <w:r w:rsidR="00BE31A6" w:rsidRPr="00153DB1">
        <w:rPr>
          <w:rFonts w:ascii="Times New Roman" w:eastAsiaTheme="minorEastAsia" w:hAnsi="Times New Roman" w:cs="Times New Roman"/>
          <w:sz w:val="28"/>
          <w:szCs w:val="28"/>
          <w:lang w:val="ru-RU"/>
        </w:rPr>
        <w:t>ентов и налогов к общим активам, но в данном исследовании мы возьмем в виде переменных, отвечающих за рентабельность компании, целый список из 6 факторов. (Табл. 3)</w:t>
      </w:r>
    </w:p>
    <w:p w:rsidR="00AC4F23" w:rsidRPr="00153DB1" w:rsidRDefault="00BE31A6" w:rsidP="00BE31A6">
      <w:pPr>
        <w:spacing w:line="360" w:lineRule="auto"/>
        <w:jc w:val="right"/>
        <w:rPr>
          <w:rFonts w:ascii="Times New Roman" w:hAnsi="Times New Roman" w:cs="Times New Roman"/>
          <w:sz w:val="28"/>
          <w:szCs w:val="28"/>
          <w:lang w:val="ru-RU"/>
        </w:rPr>
      </w:pPr>
      <w:r w:rsidRPr="00153DB1">
        <w:rPr>
          <w:rFonts w:ascii="Times New Roman" w:hAnsi="Times New Roman" w:cs="Times New Roman"/>
          <w:sz w:val="28"/>
          <w:szCs w:val="28"/>
          <w:lang w:val="ru-RU"/>
        </w:rPr>
        <w:t>Табл. 3</w:t>
      </w:r>
    </w:p>
    <w:tbl>
      <w:tblPr>
        <w:tblW w:w="9180" w:type="dxa"/>
        <w:tblInd w:w="-118" w:type="dxa"/>
        <w:tblLook w:val="04A0" w:firstRow="1" w:lastRow="0" w:firstColumn="1" w:lastColumn="0" w:noHBand="0" w:noVBand="1"/>
      </w:tblPr>
      <w:tblGrid>
        <w:gridCol w:w="1078"/>
        <w:gridCol w:w="1823"/>
        <w:gridCol w:w="2031"/>
        <w:gridCol w:w="2268"/>
        <w:gridCol w:w="1984"/>
      </w:tblGrid>
      <w:tr w:rsidR="007940C1" w:rsidRPr="00153DB1" w:rsidTr="007940C1">
        <w:trPr>
          <w:trHeight w:val="1180"/>
        </w:trPr>
        <w:tc>
          <w:tcPr>
            <w:tcW w:w="1042" w:type="dxa"/>
            <w:tcBorders>
              <w:top w:val="single" w:sz="8" w:space="0" w:color="auto"/>
              <w:left w:val="single" w:sz="8" w:space="0" w:color="auto"/>
              <w:bottom w:val="single" w:sz="8" w:space="0" w:color="auto"/>
              <w:right w:val="single" w:sz="8" w:space="0" w:color="auto"/>
            </w:tcBorders>
            <w:shd w:val="clear" w:color="auto" w:fill="auto"/>
            <w:vAlign w:val="center"/>
          </w:tcPr>
          <w:p w:rsidR="007940C1" w:rsidRPr="00153DB1" w:rsidRDefault="007940C1" w:rsidP="007940C1">
            <w:pPr>
              <w:spacing w:after="0" w:line="240" w:lineRule="auto"/>
              <w:jc w:val="center"/>
              <w:rPr>
                <w:rFonts w:ascii="Times New Roman" w:eastAsia="Times New Roman" w:hAnsi="Times New Roman" w:cs="Times New Roman"/>
                <w:b/>
                <w:color w:val="000000"/>
                <w:sz w:val="24"/>
                <w:szCs w:val="24"/>
                <w:lang w:val="ru-RU"/>
              </w:rPr>
            </w:pPr>
            <w:r w:rsidRPr="00153DB1">
              <w:rPr>
                <w:rFonts w:ascii="Times New Roman" w:eastAsia="Times New Roman" w:hAnsi="Times New Roman" w:cs="Times New Roman"/>
                <w:b/>
                <w:color w:val="000000"/>
                <w:sz w:val="24"/>
                <w:szCs w:val="24"/>
                <w:lang w:val="ru-RU"/>
              </w:rPr>
              <w:t>Обозна-чение</w:t>
            </w:r>
          </w:p>
        </w:tc>
        <w:tc>
          <w:tcPr>
            <w:tcW w:w="1823" w:type="dxa"/>
            <w:tcBorders>
              <w:top w:val="single" w:sz="8" w:space="0" w:color="auto"/>
              <w:left w:val="nil"/>
              <w:bottom w:val="single" w:sz="8" w:space="0" w:color="auto"/>
              <w:right w:val="single" w:sz="8" w:space="0" w:color="auto"/>
            </w:tcBorders>
            <w:shd w:val="clear" w:color="auto" w:fill="auto"/>
            <w:vAlign w:val="center"/>
          </w:tcPr>
          <w:p w:rsidR="007940C1" w:rsidRPr="00153DB1" w:rsidRDefault="007940C1" w:rsidP="007940C1">
            <w:pPr>
              <w:spacing w:after="0" w:line="240" w:lineRule="auto"/>
              <w:jc w:val="center"/>
              <w:rPr>
                <w:rFonts w:ascii="Times New Roman" w:eastAsia="Times New Roman" w:hAnsi="Times New Roman" w:cs="Times New Roman"/>
                <w:b/>
                <w:color w:val="000000"/>
                <w:sz w:val="24"/>
                <w:szCs w:val="24"/>
                <w:lang w:val="ru-RU"/>
              </w:rPr>
            </w:pPr>
            <w:r w:rsidRPr="00153DB1">
              <w:rPr>
                <w:rFonts w:ascii="Times New Roman" w:eastAsia="Times New Roman" w:hAnsi="Times New Roman" w:cs="Times New Roman"/>
                <w:b/>
                <w:color w:val="000000"/>
                <w:sz w:val="24"/>
                <w:szCs w:val="24"/>
                <w:lang w:val="ru-RU"/>
              </w:rPr>
              <w:t xml:space="preserve">Название переменной </w:t>
            </w:r>
          </w:p>
        </w:tc>
        <w:tc>
          <w:tcPr>
            <w:tcW w:w="2063" w:type="dxa"/>
            <w:tcBorders>
              <w:top w:val="single" w:sz="8" w:space="0" w:color="auto"/>
              <w:left w:val="nil"/>
              <w:bottom w:val="single" w:sz="8" w:space="0" w:color="auto"/>
              <w:right w:val="single" w:sz="8" w:space="0" w:color="auto"/>
            </w:tcBorders>
            <w:shd w:val="clear" w:color="auto" w:fill="auto"/>
            <w:vAlign w:val="center"/>
          </w:tcPr>
          <w:p w:rsidR="007940C1" w:rsidRPr="00153DB1" w:rsidRDefault="007940C1" w:rsidP="007940C1">
            <w:pPr>
              <w:spacing w:after="0" w:line="240" w:lineRule="auto"/>
              <w:jc w:val="center"/>
              <w:rPr>
                <w:rFonts w:ascii="Times New Roman" w:eastAsia="Times New Roman" w:hAnsi="Times New Roman" w:cs="Times New Roman"/>
                <w:b/>
                <w:color w:val="000000"/>
                <w:sz w:val="24"/>
                <w:szCs w:val="24"/>
                <w:lang w:val="ru-RU"/>
              </w:rPr>
            </w:pPr>
            <w:r w:rsidRPr="00153DB1">
              <w:rPr>
                <w:rFonts w:ascii="Times New Roman" w:eastAsia="Times New Roman" w:hAnsi="Times New Roman" w:cs="Times New Roman"/>
                <w:b/>
                <w:color w:val="000000"/>
                <w:sz w:val="24"/>
                <w:szCs w:val="24"/>
                <w:lang w:val="ru-RU"/>
              </w:rPr>
              <w:t>Формула</w:t>
            </w:r>
          </w:p>
        </w:tc>
        <w:tc>
          <w:tcPr>
            <w:tcW w:w="2268" w:type="dxa"/>
            <w:tcBorders>
              <w:top w:val="single" w:sz="8" w:space="0" w:color="auto"/>
              <w:left w:val="nil"/>
              <w:bottom w:val="single" w:sz="8" w:space="0" w:color="auto"/>
              <w:right w:val="single" w:sz="8" w:space="0" w:color="auto"/>
            </w:tcBorders>
            <w:shd w:val="clear" w:color="auto" w:fill="auto"/>
            <w:vAlign w:val="center"/>
          </w:tcPr>
          <w:p w:rsidR="007940C1" w:rsidRPr="00153DB1" w:rsidRDefault="007940C1" w:rsidP="007940C1">
            <w:pPr>
              <w:spacing w:after="0" w:line="240" w:lineRule="auto"/>
              <w:jc w:val="center"/>
              <w:rPr>
                <w:rFonts w:ascii="Times New Roman" w:eastAsia="Times New Roman" w:hAnsi="Times New Roman" w:cs="Times New Roman"/>
                <w:b/>
                <w:color w:val="000000"/>
                <w:sz w:val="24"/>
                <w:szCs w:val="24"/>
                <w:lang w:val="ru-RU"/>
              </w:rPr>
            </w:pPr>
            <w:r w:rsidRPr="00153DB1">
              <w:rPr>
                <w:rFonts w:ascii="Times New Roman" w:eastAsia="Times New Roman" w:hAnsi="Times New Roman" w:cs="Times New Roman"/>
                <w:b/>
                <w:color w:val="000000"/>
                <w:sz w:val="24"/>
                <w:szCs w:val="24"/>
                <w:lang w:val="ru-RU"/>
              </w:rPr>
              <w:t>Формула по бух. Отчетности 2012-2016 гг.</w:t>
            </w:r>
          </w:p>
        </w:tc>
        <w:tc>
          <w:tcPr>
            <w:tcW w:w="1984" w:type="dxa"/>
            <w:tcBorders>
              <w:top w:val="single" w:sz="8" w:space="0" w:color="auto"/>
              <w:left w:val="nil"/>
              <w:bottom w:val="single" w:sz="8" w:space="0" w:color="auto"/>
              <w:right w:val="single" w:sz="8" w:space="0" w:color="auto"/>
            </w:tcBorders>
            <w:shd w:val="clear" w:color="auto" w:fill="auto"/>
            <w:vAlign w:val="center"/>
          </w:tcPr>
          <w:p w:rsidR="007940C1" w:rsidRPr="00153DB1" w:rsidRDefault="007940C1" w:rsidP="007940C1">
            <w:pPr>
              <w:spacing w:after="0" w:line="240" w:lineRule="auto"/>
              <w:jc w:val="center"/>
              <w:rPr>
                <w:rFonts w:ascii="Times New Roman" w:eastAsia="Times New Roman" w:hAnsi="Times New Roman" w:cs="Times New Roman"/>
                <w:b/>
                <w:color w:val="000000"/>
                <w:sz w:val="24"/>
                <w:szCs w:val="24"/>
                <w:lang w:val="ru-RU"/>
              </w:rPr>
            </w:pPr>
            <w:r w:rsidRPr="00153DB1">
              <w:rPr>
                <w:rFonts w:ascii="Times New Roman" w:eastAsia="Times New Roman" w:hAnsi="Times New Roman" w:cs="Times New Roman"/>
                <w:b/>
                <w:color w:val="000000"/>
                <w:sz w:val="24"/>
                <w:szCs w:val="24"/>
                <w:lang w:val="ru-RU"/>
              </w:rPr>
              <w:t>Формула по бух. Отчетности с 2017 г.</w:t>
            </w:r>
          </w:p>
        </w:tc>
      </w:tr>
      <w:tr w:rsidR="004B3781" w:rsidRPr="00153DB1" w:rsidTr="007940C1">
        <w:trPr>
          <w:trHeight w:val="1180"/>
        </w:trPr>
        <w:tc>
          <w:tcPr>
            <w:tcW w:w="1042" w:type="dxa"/>
            <w:tcBorders>
              <w:top w:val="single" w:sz="8" w:space="0" w:color="auto"/>
              <w:left w:val="single" w:sz="8" w:space="0" w:color="auto"/>
              <w:bottom w:val="single" w:sz="8" w:space="0" w:color="auto"/>
              <w:right w:val="single" w:sz="8" w:space="0" w:color="auto"/>
            </w:tcBorders>
            <w:shd w:val="clear" w:color="auto" w:fill="auto"/>
            <w:vAlign w:val="center"/>
            <w:hideMark/>
          </w:tcPr>
          <w:p w:rsidR="004B3781" w:rsidRPr="00153DB1" w:rsidRDefault="004B3781" w:rsidP="004B3781">
            <w:pPr>
              <w:spacing w:after="0" w:line="240" w:lineRule="auto"/>
              <w:jc w:val="center"/>
              <w:rPr>
                <w:rFonts w:ascii="Times New Roman" w:eastAsia="Times New Roman" w:hAnsi="Times New Roman" w:cs="Times New Roman"/>
                <w:color w:val="000000"/>
                <w:sz w:val="24"/>
                <w:szCs w:val="24"/>
              </w:rPr>
            </w:pPr>
            <w:r w:rsidRPr="00153DB1">
              <w:rPr>
                <w:rFonts w:ascii="Times New Roman" w:eastAsia="Times New Roman" w:hAnsi="Times New Roman" w:cs="Times New Roman"/>
                <w:color w:val="000000"/>
                <w:sz w:val="24"/>
                <w:szCs w:val="24"/>
              </w:rPr>
              <w:t>pr1</w:t>
            </w:r>
          </w:p>
        </w:tc>
        <w:tc>
          <w:tcPr>
            <w:tcW w:w="1823" w:type="dxa"/>
            <w:tcBorders>
              <w:top w:val="single" w:sz="8" w:space="0" w:color="auto"/>
              <w:left w:val="nil"/>
              <w:bottom w:val="single" w:sz="8" w:space="0" w:color="auto"/>
              <w:right w:val="single" w:sz="8" w:space="0" w:color="auto"/>
            </w:tcBorders>
            <w:shd w:val="clear" w:color="auto" w:fill="auto"/>
            <w:vAlign w:val="center"/>
            <w:hideMark/>
          </w:tcPr>
          <w:p w:rsidR="004B3781" w:rsidRPr="00153DB1" w:rsidRDefault="004B3781" w:rsidP="004B3781">
            <w:pPr>
              <w:spacing w:after="0" w:line="240" w:lineRule="auto"/>
              <w:jc w:val="center"/>
              <w:rPr>
                <w:rFonts w:ascii="Times New Roman" w:eastAsia="Times New Roman" w:hAnsi="Times New Roman" w:cs="Times New Roman"/>
                <w:color w:val="000000"/>
                <w:sz w:val="24"/>
                <w:szCs w:val="24"/>
                <w:lang w:val="ru-RU"/>
              </w:rPr>
            </w:pPr>
            <w:r w:rsidRPr="00153DB1">
              <w:rPr>
                <w:rFonts w:ascii="Times New Roman" w:eastAsia="Times New Roman" w:hAnsi="Times New Roman" w:cs="Times New Roman"/>
                <w:color w:val="000000"/>
                <w:sz w:val="24"/>
                <w:szCs w:val="24"/>
                <w:lang w:val="ru-RU"/>
              </w:rPr>
              <w:t>Рентабельность страховой и финансово-хозяйственной деятельности</w:t>
            </w:r>
          </w:p>
        </w:tc>
        <w:tc>
          <w:tcPr>
            <w:tcW w:w="2063" w:type="dxa"/>
            <w:tcBorders>
              <w:top w:val="single" w:sz="8" w:space="0" w:color="auto"/>
              <w:left w:val="nil"/>
              <w:bottom w:val="single" w:sz="8" w:space="0" w:color="auto"/>
              <w:right w:val="single" w:sz="8" w:space="0" w:color="auto"/>
            </w:tcBorders>
            <w:shd w:val="clear" w:color="auto" w:fill="auto"/>
            <w:vAlign w:val="center"/>
            <w:hideMark/>
          </w:tcPr>
          <w:p w:rsidR="004B3781" w:rsidRPr="00153DB1" w:rsidRDefault="004B3781" w:rsidP="004B3781">
            <w:pPr>
              <w:spacing w:after="0" w:line="240" w:lineRule="auto"/>
              <w:jc w:val="center"/>
              <w:rPr>
                <w:rFonts w:ascii="Times New Roman" w:eastAsia="Times New Roman" w:hAnsi="Times New Roman" w:cs="Times New Roman"/>
                <w:color w:val="000000"/>
                <w:sz w:val="24"/>
                <w:szCs w:val="24"/>
                <w:lang w:val="ru-RU"/>
              </w:rPr>
            </w:pPr>
            <w:r w:rsidRPr="00153DB1">
              <w:rPr>
                <w:rFonts w:ascii="Times New Roman" w:eastAsia="Times New Roman" w:hAnsi="Times New Roman" w:cs="Times New Roman"/>
                <w:color w:val="000000"/>
                <w:sz w:val="24"/>
                <w:szCs w:val="24"/>
                <w:lang w:val="ru-RU"/>
              </w:rPr>
              <w:t xml:space="preserve">Прибыль или убыток до налогообложения / Сумма доходов </w:t>
            </w:r>
            <w:r w:rsidRPr="00153DB1">
              <w:rPr>
                <w:rFonts w:ascii="Times New Roman" w:eastAsia="Times New Roman" w:hAnsi="Times New Roman" w:cs="Times New Roman"/>
                <w:color w:val="000000"/>
                <w:sz w:val="24"/>
                <w:szCs w:val="24"/>
                <w:lang w:val="ru-RU"/>
              </w:rPr>
              <w:lastRenderedPageBreak/>
              <w:t>страховой компании</w:t>
            </w:r>
          </w:p>
        </w:tc>
        <w:tc>
          <w:tcPr>
            <w:tcW w:w="2268" w:type="dxa"/>
            <w:tcBorders>
              <w:top w:val="single" w:sz="8" w:space="0" w:color="auto"/>
              <w:left w:val="nil"/>
              <w:bottom w:val="single" w:sz="8" w:space="0" w:color="auto"/>
              <w:right w:val="single" w:sz="8" w:space="0" w:color="auto"/>
            </w:tcBorders>
            <w:shd w:val="clear" w:color="auto" w:fill="auto"/>
            <w:vAlign w:val="center"/>
            <w:hideMark/>
          </w:tcPr>
          <w:p w:rsidR="004B3781" w:rsidRPr="00153DB1" w:rsidRDefault="004B3781" w:rsidP="004B3781">
            <w:pPr>
              <w:spacing w:after="0" w:line="240" w:lineRule="auto"/>
              <w:jc w:val="center"/>
              <w:rPr>
                <w:rFonts w:ascii="Times New Roman" w:eastAsia="Times New Roman" w:hAnsi="Times New Roman" w:cs="Times New Roman"/>
                <w:color w:val="000000"/>
                <w:sz w:val="24"/>
                <w:szCs w:val="24"/>
              </w:rPr>
            </w:pPr>
            <w:r w:rsidRPr="00153DB1">
              <w:rPr>
                <w:rFonts w:ascii="Times New Roman" w:eastAsia="Times New Roman" w:hAnsi="Times New Roman" w:cs="Times New Roman"/>
                <w:sz w:val="24"/>
                <w:szCs w:val="24"/>
              </w:rPr>
              <w:lastRenderedPageBreak/>
              <w:t xml:space="preserve">(2_3400 ) / (2_1100  + 2_1200 + 2_1300  + 2_1700 + 2_1800 +2_2110 + 2_2700 + 2_2800 +2_2910 + </w:t>
            </w:r>
            <w:r w:rsidRPr="00153DB1">
              <w:rPr>
                <w:rFonts w:ascii="Times New Roman" w:eastAsia="Times New Roman" w:hAnsi="Times New Roman" w:cs="Times New Roman"/>
                <w:sz w:val="24"/>
                <w:szCs w:val="24"/>
              </w:rPr>
              <w:lastRenderedPageBreak/>
              <w:t>2_2920 + 2_3200 +2_3300)</w:t>
            </w:r>
          </w:p>
        </w:tc>
        <w:tc>
          <w:tcPr>
            <w:tcW w:w="1984" w:type="dxa"/>
            <w:tcBorders>
              <w:top w:val="single" w:sz="8" w:space="0" w:color="auto"/>
              <w:left w:val="nil"/>
              <w:bottom w:val="single" w:sz="8" w:space="0" w:color="auto"/>
              <w:right w:val="single" w:sz="8" w:space="0" w:color="auto"/>
            </w:tcBorders>
            <w:shd w:val="clear" w:color="auto" w:fill="auto"/>
            <w:vAlign w:val="center"/>
            <w:hideMark/>
          </w:tcPr>
          <w:p w:rsidR="004B3781" w:rsidRPr="00153DB1" w:rsidRDefault="004B3781" w:rsidP="004B3781">
            <w:pPr>
              <w:spacing w:after="0" w:line="240" w:lineRule="auto"/>
              <w:jc w:val="center"/>
              <w:rPr>
                <w:rFonts w:ascii="Times New Roman" w:eastAsia="Times New Roman" w:hAnsi="Times New Roman" w:cs="Times New Roman"/>
                <w:color w:val="000000"/>
                <w:sz w:val="24"/>
                <w:szCs w:val="24"/>
              </w:rPr>
            </w:pPr>
            <w:r w:rsidRPr="00153DB1">
              <w:rPr>
                <w:rFonts w:ascii="Times New Roman" w:eastAsia="Times New Roman" w:hAnsi="Times New Roman" w:cs="Times New Roman"/>
                <w:color w:val="000000"/>
                <w:sz w:val="24"/>
                <w:szCs w:val="24"/>
              </w:rPr>
              <w:lastRenderedPageBreak/>
              <w:t xml:space="preserve">(2_30) / (2_1.1 + 2_5 + 2.6 +  2_8.1 + 2_22 + 2_12 + 2_13 + 2_27 + 2_28) </w:t>
            </w:r>
          </w:p>
        </w:tc>
      </w:tr>
      <w:tr w:rsidR="004B3781" w:rsidRPr="00153DB1" w:rsidTr="007940C1">
        <w:trPr>
          <w:trHeight w:val="790"/>
        </w:trPr>
        <w:tc>
          <w:tcPr>
            <w:tcW w:w="1042" w:type="dxa"/>
            <w:tcBorders>
              <w:top w:val="nil"/>
              <w:left w:val="single" w:sz="8" w:space="0" w:color="auto"/>
              <w:bottom w:val="single" w:sz="8" w:space="0" w:color="auto"/>
              <w:right w:val="single" w:sz="8" w:space="0" w:color="auto"/>
            </w:tcBorders>
            <w:shd w:val="clear" w:color="auto" w:fill="auto"/>
            <w:vAlign w:val="center"/>
            <w:hideMark/>
          </w:tcPr>
          <w:p w:rsidR="004B3781" w:rsidRPr="00153DB1" w:rsidRDefault="004B3781" w:rsidP="004B3781">
            <w:pPr>
              <w:spacing w:after="0" w:line="240" w:lineRule="auto"/>
              <w:jc w:val="center"/>
              <w:rPr>
                <w:rFonts w:ascii="Times New Roman" w:eastAsia="Times New Roman" w:hAnsi="Times New Roman" w:cs="Times New Roman"/>
                <w:color w:val="000000"/>
                <w:sz w:val="24"/>
                <w:szCs w:val="24"/>
              </w:rPr>
            </w:pPr>
            <w:r w:rsidRPr="00153DB1">
              <w:rPr>
                <w:rFonts w:ascii="Times New Roman" w:eastAsia="Times New Roman" w:hAnsi="Times New Roman" w:cs="Times New Roman"/>
                <w:color w:val="000000"/>
                <w:sz w:val="24"/>
                <w:szCs w:val="24"/>
              </w:rPr>
              <w:t>pr2</w:t>
            </w:r>
          </w:p>
        </w:tc>
        <w:tc>
          <w:tcPr>
            <w:tcW w:w="1823" w:type="dxa"/>
            <w:tcBorders>
              <w:top w:val="nil"/>
              <w:left w:val="nil"/>
              <w:bottom w:val="single" w:sz="8" w:space="0" w:color="auto"/>
              <w:right w:val="single" w:sz="8" w:space="0" w:color="auto"/>
            </w:tcBorders>
            <w:shd w:val="clear" w:color="auto" w:fill="auto"/>
            <w:vAlign w:val="center"/>
            <w:hideMark/>
          </w:tcPr>
          <w:p w:rsidR="004B3781" w:rsidRPr="00153DB1" w:rsidRDefault="004B3781" w:rsidP="004B3781">
            <w:pPr>
              <w:spacing w:after="0" w:line="240" w:lineRule="auto"/>
              <w:jc w:val="center"/>
              <w:rPr>
                <w:rFonts w:ascii="Times New Roman" w:eastAsia="Times New Roman" w:hAnsi="Times New Roman" w:cs="Times New Roman"/>
                <w:color w:val="000000"/>
                <w:sz w:val="24"/>
                <w:szCs w:val="24"/>
              </w:rPr>
            </w:pPr>
            <w:r w:rsidRPr="00153DB1">
              <w:rPr>
                <w:rFonts w:ascii="Times New Roman" w:eastAsia="Times New Roman" w:hAnsi="Times New Roman" w:cs="Times New Roman"/>
                <w:color w:val="000000"/>
                <w:sz w:val="24"/>
                <w:szCs w:val="24"/>
              </w:rPr>
              <w:t>Рентабельность собственного капитала</w:t>
            </w:r>
          </w:p>
        </w:tc>
        <w:tc>
          <w:tcPr>
            <w:tcW w:w="2063" w:type="dxa"/>
            <w:tcBorders>
              <w:top w:val="nil"/>
              <w:left w:val="nil"/>
              <w:bottom w:val="single" w:sz="8" w:space="0" w:color="auto"/>
              <w:right w:val="single" w:sz="8" w:space="0" w:color="auto"/>
            </w:tcBorders>
            <w:shd w:val="clear" w:color="auto" w:fill="auto"/>
            <w:vAlign w:val="center"/>
            <w:hideMark/>
          </w:tcPr>
          <w:p w:rsidR="004B3781" w:rsidRPr="00153DB1" w:rsidRDefault="004B3781" w:rsidP="004B3781">
            <w:pPr>
              <w:spacing w:after="0" w:line="240" w:lineRule="auto"/>
              <w:jc w:val="center"/>
              <w:rPr>
                <w:rFonts w:ascii="Times New Roman" w:eastAsia="Times New Roman" w:hAnsi="Times New Roman" w:cs="Times New Roman"/>
                <w:color w:val="000000"/>
                <w:sz w:val="24"/>
                <w:szCs w:val="24"/>
                <w:lang w:val="ru-RU"/>
              </w:rPr>
            </w:pPr>
            <w:r w:rsidRPr="00153DB1">
              <w:rPr>
                <w:rFonts w:ascii="Times New Roman" w:eastAsia="Times New Roman" w:hAnsi="Times New Roman" w:cs="Times New Roman"/>
                <w:color w:val="000000"/>
                <w:sz w:val="24"/>
                <w:szCs w:val="24"/>
                <w:lang w:val="ru-RU"/>
              </w:rPr>
              <w:t>Прибыль и</w:t>
            </w:r>
            <w:r w:rsidR="00C10B5A" w:rsidRPr="00153DB1">
              <w:rPr>
                <w:rFonts w:ascii="Times New Roman" w:eastAsia="Times New Roman" w:hAnsi="Times New Roman" w:cs="Times New Roman"/>
                <w:color w:val="000000"/>
                <w:sz w:val="24"/>
                <w:szCs w:val="24"/>
                <w:lang w:val="ru-RU"/>
              </w:rPr>
              <w:t xml:space="preserve">ли убыток до налогообложения / </w:t>
            </w:r>
            <w:r w:rsidRPr="00153DB1">
              <w:rPr>
                <w:rFonts w:ascii="Times New Roman" w:eastAsia="Times New Roman" w:hAnsi="Times New Roman" w:cs="Times New Roman"/>
                <w:color w:val="000000"/>
                <w:sz w:val="24"/>
                <w:szCs w:val="24"/>
                <w:lang w:val="ru-RU"/>
              </w:rPr>
              <w:t>Собственный капитал</w:t>
            </w:r>
          </w:p>
        </w:tc>
        <w:tc>
          <w:tcPr>
            <w:tcW w:w="2268" w:type="dxa"/>
            <w:tcBorders>
              <w:top w:val="nil"/>
              <w:left w:val="nil"/>
              <w:bottom w:val="single" w:sz="8" w:space="0" w:color="auto"/>
              <w:right w:val="single" w:sz="8" w:space="0" w:color="auto"/>
            </w:tcBorders>
            <w:shd w:val="clear" w:color="auto" w:fill="auto"/>
            <w:vAlign w:val="center"/>
            <w:hideMark/>
          </w:tcPr>
          <w:p w:rsidR="004B3781" w:rsidRPr="00153DB1" w:rsidRDefault="004B3781" w:rsidP="004B3781">
            <w:pPr>
              <w:spacing w:after="0" w:line="240" w:lineRule="auto"/>
              <w:jc w:val="center"/>
              <w:rPr>
                <w:rFonts w:ascii="Times New Roman" w:eastAsia="Times New Roman" w:hAnsi="Times New Roman" w:cs="Times New Roman"/>
                <w:color w:val="000000"/>
                <w:sz w:val="24"/>
                <w:szCs w:val="24"/>
              </w:rPr>
            </w:pPr>
            <w:r w:rsidRPr="00153DB1">
              <w:rPr>
                <w:rFonts w:ascii="Times New Roman" w:eastAsia="Times New Roman" w:hAnsi="Times New Roman" w:cs="Times New Roman"/>
                <w:color w:val="000000"/>
                <w:sz w:val="24"/>
                <w:szCs w:val="24"/>
              </w:rPr>
              <w:t>2_3400  / 1_2100</w:t>
            </w:r>
          </w:p>
        </w:tc>
        <w:tc>
          <w:tcPr>
            <w:tcW w:w="1984" w:type="dxa"/>
            <w:tcBorders>
              <w:top w:val="nil"/>
              <w:left w:val="nil"/>
              <w:bottom w:val="single" w:sz="8" w:space="0" w:color="auto"/>
              <w:right w:val="single" w:sz="8" w:space="0" w:color="auto"/>
            </w:tcBorders>
            <w:shd w:val="clear" w:color="auto" w:fill="auto"/>
            <w:vAlign w:val="center"/>
            <w:hideMark/>
          </w:tcPr>
          <w:p w:rsidR="004B3781" w:rsidRPr="00153DB1" w:rsidRDefault="004B3781" w:rsidP="004B3781">
            <w:pPr>
              <w:spacing w:after="0" w:line="240" w:lineRule="auto"/>
              <w:jc w:val="center"/>
              <w:rPr>
                <w:rFonts w:ascii="Times New Roman" w:eastAsia="Times New Roman" w:hAnsi="Times New Roman" w:cs="Times New Roman"/>
                <w:color w:val="000000"/>
                <w:sz w:val="24"/>
                <w:szCs w:val="24"/>
              </w:rPr>
            </w:pPr>
            <w:r w:rsidRPr="00153DB1">
              <w:rPr>
                <w:rFonts w:ascii="Times New Roman" w:eastAsia="Times New Roman" w:hAnsi="Times New Roman" w:cs="Times New Roman"/>
                <w:color w:val="000000"/>
                <w:sz w:val="24"/>
                <w:szCs w:val="24"/>
              </w:rPr>
              <w:t>2_30 / 1_51</w:t>
            </w:r>
          </w:p>
        </w:tc>
      </w:tr>
      <w:tr w:rsidR="004B3781" w:rsidRPr="00153DB1" w:rsidTr="007940C1">
        <w:trPr>
          <w:trHeight w:val="530"/>
        </w:trPr>
        <w:tc>
          <w:tcPr>
            <w:tcW w:w="1042" w:type="dxa"/>
            <w:tcBorders>
              <w:top w:val="nil"/>
              <w:left w:val="single" w:sz="8" w:space="0" w:color="auto"/>
              <w:bottom w:val="single" w:sz="8" w:space="0" w:color="auto"/>
              <w:right w:val="single" w:sz="8" w:space="0" w:color="auto"/>
            </w:tcBorders>
            <w:shd w:val="clear" w:color="auto" w:fill="auto"/>
            <w:vAlign w:val="center"/>
            <w:hideMark/>
          </w:tcPr>
          <w:p w:rsidR="004B3781" w:rsidRPr="00153DB1" w:rsidRDefault="004B3781" w:rsidP="004B3781">
            <w:pPr>
              <w:spacing w:after="0" w:line="240" w:lineRule="auto"/>
              <w:jc w:val="center"/>
              <w:rPr>
                <w:rFonts w:ascii="Times New Roman" w:eastAsia="Times New Roman" w:hAnsi="Times New Roman" w:cs="Times New Roman"/>
                <w:color w:val="000000"/>
                <w:sz w:val="24"/>
                <w:szCs w:val="24"/>
              </w:rPr>
            </w:pPr>
            <w:r w:rsidRPr="00153DB1">
              <w:rPr>
                <w:rFonts w:ascii="Times New Roman" w:eastAsia="Times New Roman" w:hAnsi="Times New Roman" w:cs="Times New Roman"/>
                <w:color w:val="000000"/>
                <w:sz w:val="24"/>
                <w:szCs w:val="24"/>
              </w:rPr>
              <w:t>pr3</w:t>
            </w:r>
          </w:p>
        </w:tc>
        <w:tc>
          <w:tcPr>
            <w:tcW w:w="1823" w:type="dxa"/>
            <w:tcBorders>
              <w:top w:val="nil"/>
              <w:left w:val="nil"/>
              <w:bottom w:val="single" w:sz="8" w:space="0" w:color="auto"/>
              <w:right w:val="single" w:sz="8" w:space="0" w:color="auto"/>
            </w:tcBorders>
            <w:shd w:val="clear" w:color="auto" w:fill="auto"/>
            <w:vAlign w:val="center"/>
            <w:hideMark/>
          </w:tcPr>
          <w:p w:rsidR="004B3781" w:rsidRPr="00153DB1" w:rsidRDefault="004B3781" w:rsidP="004B3781">
            <w:pPr>
              <w:spacing w:after="0" w:line="240" w:lineRule="auto"/>
              <w:jc w:val="center"/>
              <w:rPr>
                <w:rFonts w:ascii="Times New Roman" w:eastAsia="Times New Roman" w:hAnsi="Times New Roman" w:cs="Times New Roman"/>
                <w:color w:val="000000"/>
                <w:sz w:val="24"/>
                <w:szCs w:val="24"/>
              </w:rPr>
            </w:pPr>
            <w:r w:rsidRPr="00153DB1">
              <w:rPr>
                <w:rFonts w:ascii="Times New Roman" w:eastAsia="Times New Roman" w:hAnsi="Times New Roman" w:cs="Times New Roman"/>
                <w:color w:val="000000"/>
                <w:sz w:val="24"/>
                <w:szCs w:val="24"/>
              </w:rPr>
              <w:t>Чистая рентабельность собственного капитала</w:t>
            </w:r>
          </w:p>
        </w:tc>
        <w:tc>
          <w:tcPr>
            <w:tcW w:w="2063" w:type="dxa"/>
            <w:tcBorders>
              <w:top w:val="nil"/>
              <w:left w:val="nil"/>
              <w:bottom w:val="single" w:sz="8" w:space="0" w:color="auto"/>
              <w:right w:val="single" w:sz="8" w:space="0" w:color="auto"/>
            </w:tcBorders>
            <w:shd w:val="clear" w:color="auto" w:fill="auto"/>
            <w:vAlign w:val="center"/>
            <w:hideMark/>
          </w:tcPr>
          <w:p w:rsidR="004B3781" w:rsidRPr="00153DB1" w:rsidRDefault="004B3781" w:rsidP="004B3781">
            <w:pPr>
              <w:spacing w:after="0" w:line="240" w:lineRule="auto"/>
              <w:jc w:val="center"/>
              <w:rPr>
                <w:rFonts w:ascii="Times New Roman" w:eastAsia="Times New Roman" w:hAnsi="Times New Roman" w:cs="Times New Roman"/>
                <w:color w:val="000000"/>
                <w:sz w:val="24"/>
                <w:szCs w:val="24"/>
              </w:rPr>
            </w:pPr>
            <w:r w:rsidRPr="00153DB1">
              <w:rPr>
                <w:rFonts w:ascii="Times New Roman" w:eastAsia="Times New Roman" w:hAnsi="Times New Roman" w:cs="Times New Roman"/>
                <w:color w:val="000000"/>
                <w:sz w:val="24"/>
                <w:szCs w:val="24"/>
              </w:rPr>
              <w:t>Чистая прибыль / Собственный капитал</w:t>
            </w:r>
          </w:p>
        </w:tc>
        <w:tc>
          <w:tcPr>
            <w:tcW w:w="2268" w:type="dxa"/>
            <w:tcBorders>
              <w:top w:val="nil"/>
              <w:left w:val="nil"/>
              <w:bottom w:val="single" w:sz="8" w:space="0" w:color="auto"/>
              <w:right w:val="single" w:sz="8" w:space="0" w:color="auto"/>
            </w:tcBorders>
            <w:shd w:val="clear" w:color="auto" w:fill="auto"/>
            <w:vAlign w:val="center"/>
            <w:hideMark/>
          </w:tcPr>
          <w:p w:rsidR="004B3781" w:rsidRPr="00153DB1" w:rsidRDefault="004B3781" w:rsidP="004B3781">
            <w:pPr>
              <w:spacing w:after="0" w:line="240" w:lineRule="auto"/>
              <w:jc w:val="center"/>
              <w:rPr>
                <w:rFonts w:ascii="Times New Roman" w:eastAsia="Times New Roman" w:hAnsi="Times New Roman" w:cs="Times New Roman"/>
                <w:color w:val="000000"/>
                <w:sz w:val="24"/>
                <w:szCs w:val="24"/>
              </w:rPr>
            </w:pPr>
            <w:r w:rsidRPr="00153DB1">
              <w:rPr>
                <w:rFonts w:ascii="Times New Roman" w:eastAsia="Times New Roman" w:hAnsi="Times New Roman" w:cs="Times New Roman"/>
                <w:color w:val="000000"/>
                <w:sz w:val="24"/>
                <w:szCs w:val="24"/>
              </w:rPr>
              <w:t>2_3000 / 1_2100</w:t>
            </w:r>
          </w:p>
        </w:tc>
        <w:tc>
          <w:tcPr>
            <w:tcW w:w="1984" w:type="dxa"/>
            <w:tcBorders>
              <w:top w:val="nil"/>
              <w:left w:val="nil"/>
              <w:bottom w:val="single" w:sz="8" w:space="0" w:color="auto"/>
              <w:right w:val="single" w:sz="8" w:space="0" w:color="auto"/>
            </w:tcBorders>
            <w:shd w:val="clear" w:color="auto" w:fill="auto"/>
            <w:vAlign w:val="center"/>
            <w:hideMark/>
          </w:tcPr>
          <w:p w:rsidR="004B3781" w:rsidRPr="00153DB1" w:rsidRDefault="004B3781" w:rsidP="004B3781">
            <w:pPr>
              <w:spacing w:after="0" w:line="240" w:lineRule="auto"/>
              <w:jc w:val="center"/>
              <w:rPr>
                <w:rFonts w:ascii="Times New Roman" w:eastAsia="Times New Roman" w:hAnsi="Times New Roman" w:cs="Times New Roman"/>
                <w:color w:val="000000"/>
                <w:sz w:val="24"/>
                <w:szCs w:val="24"/>
              </w:rPr>
            </w:pPr>
            <w:r w:rsidRPr="00153DB1">
              <w:rPr>
                <w:rFonts w:ascii="Times New Roman" w:eastAsia="Times New Roman" w:hAnsi="Times New Roman" w:cs="Times New Roman"/>
                <w:color w:val="000000"/>
                <w:sz w:val="24"/>
                <w:szCs w:val="24"/>
              </w:rPr>
              <w:t>2_54 / 1_51</w:t>
            </w:r>
          </w:p>
        </w:tc>
      </w:tr>
      <w:tr w:rsidR="004B3781" w:rsidRPr="00153DB1" w:rsidTr="007940C1">
        <w:trPr>
          <w:trHeight w:val="530"/>
        </w:trPr>
        <w:tc>
          <w:tcPr>
            <w:tcW w:w="1042" w:type="dxa"/>
            <w:tcBorders>
              <w:top w:val="nil"/>
              <w:left w:val="single" w:sz="8" w:space="0" w:color="auto"/>
              <w:bottom w:val="single" w:sz="8" w:space="0" w:color="auto"/>
              <w:right w:val="single" w:sz="8" w:space="0" w:color="auto"/>
            </w:tcBorders>
            <w:shd w:val="clear" w:color="auto" w:fill="auto"/>
            <w:vAlign w:val="center"/>
            <w:hideMark/>
          </w:tcPr>
          <w:p w:rsidR="004B3781" w:rsidRPr="00153DB1" w:rsidRDefault="004B3781" w:rsidP="004B3781">
            <w:pPr>
              <w:spacing w:after="0" w:line="240" w:lineRule="auto"/>
              <w:jc w:val="center"/>
              <w:rPr>
                <w:rFonts w:ascii="Times New Roman" w:eastAsia="Times New Roman" w:hAnsi="Times New Roman" w:cs="Times New Roman"/>
                <w:color w:val="000000"/>
                <w:sz w:val="24"/>
                <w:szCs w:val="24"/>
              </w:rPr>
            </w:pPr>
            <w:r w:rsidRPr="00153DB1">
              <w:rPr>
                <w:rFonts w:ascii="Times New Roman" w:eastAsia="Times New Roman" w:hAnsi="Times New Roman" w:cs="Times New Roman"/>
                <w:color w:val="000000"/>
                <w:sz w:val="24"/>
                <w:szCs w:val="24"/>
              </w:rPr>
              <w:t>pr4</w:t>
            </w:r>
          </w:p>
        </w:tc>
        <w:tc>
          <w:tcPr>
            <w:tcW w:w="1823" w:type="dxa"/>
            <w:tcBorders>
              <w:top w:val="nil"/>
              <w:left w:val="nil"/>
              <w:bottom w:val="single" w:sz="8" w:space="0" w:color="auto"/>
              <w:right w:val="single" w:sz="8" w:space="0" w:color="auto"/>
            </w:tcBorders>
            <w:shd w:val="clear" w:color="auto" w:fill="auto"/>
            <w:vAlign w:val="center"/>
            <w:hideMark/>
          </w:tcPr>
          <w:p w:rsidR="004B3781" w:rsidRPr="00153DB1" w:rsidRDefault="004B3781" w:rsidP="004B3781">
            <w:pPr>
              <w:spacing w:after="0" w:line="240" w:lineRule="auto"/>
              <w:jc w:val="center"/>
              <w:rPr>
                <w:rFonts w:ascii="Times New Roman" w:eastAsia="Times New Roman" w:hAnsi="Times New Roman" w:cs="Times New Roman"/>
                <w:color w:val="000000"/>
                <w:sz w:val="24"/>
                <w:szCs w:val="24"/>
              </w:rPr>
            </w:pPr>
            <w:r w:rsidRPr="00153DB1">
              <w:rPr>
                <w:rFonts w:ascii="Times New Roman" w:eastAsia="Times New Roman" w:hAnsi="Times New Roman" w:cs="Times New Roman"/>
                <w:color w:val="000000"/>
                <w:sz w:val="24"/>
                <w:szCs w:val="24"/>
              </w:rPr>
              <w:t>Чистая рентабельность страховой деятельности</w:t>
            </w:r>
          </w:p>
        </w:tc>
        <w:tc>
          <w:tcPr>
            <w:tcW w:w="2063" w:type="dxa"/>
            <w:tcBorders>
              <w:top w:val="nil"/>
              <w:left w:val="nil"/>
              <w:bottom w:val="single" w:sz="8" w:space="0" w:color="auto"/>
              <w:right w:val="single" w:sz="8" w:space="0" w:color="auto"/>
            </w:tcBorders>
            <w:shd w:val="clear" w:color="auto" w:fill="auto"/>
            <w:vAlign w:val="center"/>
            <w:hideMark/>
          </w:tcPr>
          <w:p w:rsidR="004B3781" w:rsidRPr="00153DB1" w:rsidRDefault="004B3781" w:rsidP="004B3781">
            <w:pPr>
              <w:spacing w:after="0" w:line="240" w:lineRule="auto"/>
              <w:jc w:val="center"/>
              <w:rPr>
                <w:rFonts w:ascii="Times New Roman" w:eastAsia="Times New Roman" w:hAnsi="Times New Roman" w:cs="Times New Roman"/>
                <w:color w:val="000000"/>
                <w:sz w:val="24"/>
                <w:szCs w:val="24"/>
                <w:lang w:val="ru-RU"/>
              </w:rPr>
            </w:pPr>
            <w:r w:rsidRPr="00153DB1">
              <w:rPr>
                <w:rFonts w:ascii="Times New Roman" w:eastAsia="Times New Roman" w:hAnsi="Times New Roman" w:cs="Times New Roman"/>
                <w:color w:val="000000"/>
                <w:sz w:val="24"/>
                <w:szCs w:val="24"/>
                <w:lang w:val="ru-RU"/>
              </w:rPr>
              <w:t>Чистая прибыль (убыток) / Сумма страховых премий</w:t>
            </w:r>
          </w:p>
        </w:tc>
        <w:tc>
          <w:tcPr>
            <w:tcW w:w="2268" w:type="dxa"/>
            <w:tcBorders>
              <w:top w:val="nil"/>
              <w:left w:val="nil"/>
              <w:bottom w:val="single" w:sz="8" w:space="0" w:color="auto"/>
              <w:right w:val="single" w:sz="8" w:space="0" w:color="auto"/>
            </w:tcBorders>
            <w:shd w:val="clear" w:color="auto" w:fill="auto"/>
            <w:vAlign w:val="center"/>
            <w:hideMark/>
          </w:tcPr>
          <w:p w:rsidR="004B3781" w:rsidRPr="00153DB1" w:rsidRDefault="004B3781" w:rsidP="004B3781">
            <w:pPr>
              <w:spacing w:after="0" w:line="240" w:lineRule="auto"/>
              <w:jc w:val="center"/>
              <w:rPr>
                <w:rFonts w:ascii="Times New Roman" w:eastAsia="Times New Roman" w:hAnsi="Times New Roman" w:cs="Times New Roman"/>
                <w:color w:val="000000"/>
                <w:sz w:val="24"/>
                <w:szCs w:val="24"/>
              </w:rPr>
            </w:pPr>
            <w:r w:rsidRPr="00153DB1">
              <w:rPr>
                <w:rFonts w:ascii="Times New Roman" w:eastAsia="Times New Roman" w:hAnsi="Times New Roman" w:cs="Times New Roman"/>
                <w:color w:val="000000"/>
                <w:sz w:val="24"/>
                <w:szCs w:val="24"/>
              </w:rPr>
              <w:t>2_3000 / (2_1110 + 2_2110)</w:t>
            </w:r>
          </w:p>
        </w:tc>
        <w:tc>
          <w:tcPr>
            <w:tcW w:w="1984" w:type="dxa"/>
            <w:tcBorders>
              <w:top w:val="nil"/>
              <w:left w:val="nil"/>
              <w:bottom w:val="single" w:sz="8" w:space="0" w:color="auto"/>
              <w:right w:val="single" w:sz="8" w:space="0" w:color="auto"/>
            </w:tcBorders>
            <w:shd w:val="clear" w:color="auto" w:fill="auto"/>
            <w:vAlign w:val="center"/>
            <w:hideMark/>
          </w:tcPr>
          <w:p w:rsidR="004B3781" w:rsidRPr="00153DB1" w:rsidRDefault="004B3781" w:rsidP="004B3781">
            <w:pPr>
              <w:spacing w:after="0" w:line="240" w:lineRule="auto"/>
              <w:jc w:val="center"/>
              <w:rPr>
                <w:rFonts w:ascii="Times New Roman" w:eastAsia="Times New Roman" w:hAnsi="Times New Roman" w:cs="Times New Roman"/>
                <w:color w:val="000000"/>
                <w:sz w:val="24"/>
                <w:szCs w:val="24"/>
              </w:rPr>
            </w:pPr>
            <w:r w:rsidRPr="00153DB1">
              <w:rPr>
                <w:rFonts w:ascii="Times New Roman" w:eastAsia="Times New Roman" w:hAnsi="Times New Roman" w:cs="Times New Roman"/>
                <w:color w:val="000000"/>
                <w:sz w:val="24"/>
                <w:szCs w:val="24"/>
              </w:rPr>
              <w:t>2_54 / ( 2_1.1 + 2_8.1)</w:t>
            </w:r>
          </w:p>
        </w:tc>
      </w:tr>
      <w:tr w:rsidR="004B3781" w:rsidRPr="00153DB1" w:rsidTr="007940C1">
        <w:trPr>
          <w:trHeight w:val="530"/>
        </w:trPr>
        <w:tc>
          <w:tcPr>
            <w:tcW w:w="1042" w:type="dxa"/>
            <w:tcBorders>
              <w:top w:val="nil"/>
              <w:left w:val="single" w:sz="8" w:space="0" w:color="auto"/>
              <w:bottom w:val="single" w:sz="8" w:space="0" w:color="auto"/>
              <w:right w:val="single" w:sz="8" w:space="0" w:color="auto"/>
            </w:tcBorders>
            <w:shd w:val="clear" w:color="auto" w:fill="auto"/>
            <w:noWrap/>
            <w:vAlign w:val="center"/>
            <w:hideMark/>
          </w:tcPr>
          <w:p w:rsidR="004B3781" w:rsidRPr="00153DB1" w:rsidRDefault="004B3781" w:rsidP="004B3781">
            <w:pPr>
              <w:spacing w:after="0" w:line="240" w:lineRule="auto"/>
              <w:jc w:val="center"/>
              <w:rPr>
                <w:rFonts w:ascii="Times New Roman" w:eastAsia="Times New Roman" w:hAnsi="Times New Roman" w:cs="Times New Roman"/>
                <w:color w:val="000000"/>
                <w:sz w:val="24"/>
                <w:szCs w:val="24"/>
              </w:rPr>
            </w:pPr>
            <w:r w:rsidRPr="00153DB1">
              <w:rPr>
                <w:rFonts w:ascii="Times New Roman" w:eastAsia="Times New Roman" w:hAnsi="Times New Roman" w:cs="Times New Roman"/>
                <w:color w:val="000000"/>
                <w:sz w:val="24"/>
                <w:szCs w:val="24"/>
              </w:rPr>
              <w:t>pr5</w:t>
            </w:r>
          </w:p>
        </w:tc>
        <w:tc>
          <w:tcPr>
            <w:tcW w:w="1823" w:type="dxa"/>
            <w:tcBorders>
              <w:top w:val="nil"/>
              <w:left w:val="nil"/>
              <w:bottom w:val="single" w:sz="8" w:space="0" w:color="auto"/>
              <w:right w:val="single" w:sz="8" w:space="0" w:color="auto"/>
            </w:tcBorders>
            <w:shd w:val="clear" w:color="auto" w:fill="auto"/>
            <w:vAlign w:val="center"/>
            <w:hideMark/>
          </w:tcPr>
          <w:p w:rsidR="004B3781" w:rsidRPr="00153DB1" w:rsidRDefault="004B3781" w:rsidP="004B3781">
            <w:pPr>
              <w:spacing w:after="0" w:line="240" w:lineRule="auto"/>
              <w:jc w:val="center"/>
              <w:rPr>
                <w:rFonts w:ascii="Times New Roman" w:eastAsia="Times New Roman" w:hAnsi="Times New Roman" w:cs="Times New Roman"/>
                <w:color w:val="000000"/>
                <w:sz w:val="24"/>
                <w:szCs w:val="24"/>
              </w:rPr>
            </w:pPr>
            <w:r w:rsidRPr="00153DB1">
              <w:rPr>
                <w:rFonts w:ascii="Times New Roman" w:eastAsia="Times New Roman" w:hAnsi="Times New Roman" w:cs="Times New Roman"/>
                <w:color w:val="000000"/>
                <w:sz w:val="24"/>
                <w:szCs w:val="24"/>
              </w:rPr>
              <w:t>ROA, чистая рентабельность активов</w:t>
            </w:r>
          </w:p>
        </w:tc>
        <w:tc>
          <w:tcPr>
            <w:tcW w:w="2063" w:type="dxa"/>
            <w:tcBorders>
              <w:top w:val="nil"/>
              <w:left w:val="nil"/>
              <w:bottom w:val="single" w:sz="8" w:space="0" w:color="auto"/>
              <w:right w:val="single" w:sz="8" w:space="0" w:color="auto"/>
            </w:tcBorders>
            <w:shd w:val="clear" w:color="auto" w:fill="auto"/>
            <w:vAlign w:val="center"/>
            <w:hideMark/>
          </w:tcPr>
          <w:p w:rsidR="004B3781" w:rsidRPr="00153DB1" w:rsidRDefault="004B3781" w:rsidP="004B3781">
            <w:pPr>
              <w:spacing w:after="0" w:line="240" w:lineRule="auto"/>
              <w:jc w:val="center"/>
              <w:rPr>
                <w:rFonts w:ascii="Times New Roman" w:eastAsia="Times New Roman" w:hAnsi="Times New Roman" w:cs="Times New Roman"/>
                <w:color w:val="000000"/>
                <w:sz w:val="24"/>
                <w:szCs w:val="24"/>
              </w:rPr>
            </w:pPr>
            <w:r w:rsidRPr="00153DB1">
              <w:rPr>
                <w:rFonts w:ascii="Times New Roman" w:eastAsia="Times New Roman" w:hAnsi="Times New Roman" w:cs="Times New Roman"/>
                <w:color w:val="000000"/>
                <w:sz w:val="24"/>
                <w:szCs w:val="24"/>
              </w:rPr>
              <w:t>Чистая прибыль (убыток) / Активы</w:t>
            </w:r>
          </w:p>
        </w:tc>
        <w:tc>
          <w:tcPr>
            <w:tcW w:w="2268" w:type="dxa"/>
            <w:tcBorders>
              <w:top w:val="nil"/>
              <w:left w:val="nil"/>
              <w:bottom w:val="single" w:sz="8" w:space="0" w:color="auto"/>
              <w:right w:val="single" w:sz="8" w:space="0" w:color="auto"/>
            </w:tcBorders>
            <w:shd w:val="clear" w:color="auto" w:fill="auto"/>
            <w:noWrap/>
            <w:vAlign w:val="center"/>
            <w:hideMark/>
          </w:tcPr>
          <w:p w:rsidR="004B3781" w:rsidRPr="00153DB1" w:rsidRDefault="004B3781" w:rsidP="004B3781">
            <w:pPr>
              <w:spacing w:after="0" w:line="240" w:lineRule="auto"/>
              <w:jc w:val="center"/>
              <w:rPr>
                <w:rFonts w:ascii="Times New Roman" w:eastAsia="Times New Roman" w:hAnsi="Times New Roman" w:cs="Times New Roman"/>
                <w:color w:val="000000"/>
                <w:sz w:val="24"/>
                <w:szCs w:val="24"/>
              </w:rPr>
            </w:pPr>
            <w:r w:rsidRPr="00153DB1">
              <w:rPr>
                <w:rFonts w:ascii="Times New Roman" w:eastAsia="Times New Roman" w:hAnsi="Times New Roman" w:cs="Times New Roman"/>
                <w:color w:val="000000"/>
                <w:sz w:val="24"/>
                <w:szCs w:val="24"/>
              </w:rPr>
              <w:t>2_3000 / 1_1300</w:t>
            </w:r>
          </w:p>
        </w:tc>
        <w:tc>
          <w:tcPr>
            <w:tcW w:w="1984" w:type="dxa"/>
            <w:tcBorders>
              <w:top w:val="nil"/>
              <w:left w:val="nil"/>
              <w:bottom w:val="single" w:sz="8" w:space="0" w:color="auto"/>
              <w:right w:val="single" w:sz="8" w:space="0" w:color="auto"/>
            </w:tcBorders>
            <w:shd w:val="clear" w:color="auto" w:fill="auto"/>
            <w:noWrap/>
            <w:vAlign w:val="center"/>
            <w:hideMark/>
          </w:tcPr>
          <w:p w:rsidR="004B3781" w:rsidRPr="00153DB1" w:rsidRDefault="009D6594" w:rsidP="004B3781">
            <w:pPr>
              <w:spacing w:after="0" w:line="240" w:lineRule="auto"/>
              <w:jc w:val="center"/>
              <w:rPr>
                <w:rFonts w:ascii="Times New Roman" w:eastAsia="Times New Roman" w:hAnsi="Times New Roman" w:cs="Times New Roman"/>
                <w:color w:val="000000"/>
                <w:sz w:val="24"/>
                <w:szCs w:val="24"/>
              </w:rPr>
            </w:pPr>
            <w:r w:rsidRPr="00153DB1">
              <w:rPr>
                <w:rFonts w:ascii="Times New Roman" w:eastAsia="Times New Roman" w:hAnsi="Times New Roman" w:cs="Times New Roman"/>
                <w:color w:val="000000"/>
                <w:sz w:val="24"/>
                <w:szCs w:val="24"/>
              </w:rPr>
              <w:t>2_54</w:t>
            </w:r>
            <w:r>
              <w:rPr>
                <w:rFonts w:ascii="Times New Roman" w:eastAsia="Times New Roman" w:hAnsi="Times New Roman" w:cs="Times New Roman"/>
                <w:color w:val="000000"/>
                <w:sz w:val="24"/>
                <w:szCs w:val="24"/>
              </w:rPr>
              <w:t xml:space="preserve"> / 2_8.1</w:t>
            </w:r>
          </w:p>
        </w:tc>
      </w:tr>
      <w:tr w:rsidR="004B3781" w:rsidRPr="00153DB1" w:rsidTr="007940C1">
        <w:trPr>
          <w:trHeight w:val="530"/>
        </w:trPr>
        <w:tc>
          <w:tcPr>
            <w:tcW w:w="1042" w:type="dxa"/>
            <w:tcBorders>
              <w:top w:val="nil"/>
              <w:left w:val="single" w:sz="8" w:space="0" w:color="auto"/>
              <w:bottom w:val="single" w:sz="8" w:space="0" w:color="auto"/>
              <w:right w:val="single" w:sz="8" w:space="0" w:color="auto"/>
            </w:tcBorders>
            <w:shd w:val="clear" w:color="auto" w:fill="auto"/>
            <w:noWrap/>
            <w:vAlign w:val="center"/>
            <w:hideMark/>
          </w:tcPr>
          <w:p w:rsidR="004B3781" w:rsidRPr="00153DB1" w:rsidRDefault="004B3781" w:rsidP="004B3781">
            <w:pPr>
              <w:spacing w:after="0" w:line="240" w:lineRule="auto"/>
              <w:jc w:val="center"/>
              <w:rPr>
                <w:rFonts w:ascii="Times New Roman" w:eastAsia="Times New Roman" w:hAnsi="Times New Roman" w:cs="Times New Roman"/>
                <w:color w:val="000000"/>
                <w:sz w:val="24"/>
                <w:szCs w:val="24"/>
              </w:rPr>
            </w:pPr>
            <w:r w:rsidRPr="00153DB1">
              <w:rPr>
                <w:rFonts w:ascii="Times New Roman" w:eastAsia="Times New Roman" w:hAnsi="Times New Roman" w:cs="Times New Roman"/>
                <w:color w:val="000000"/>
                <w:sz w:val="24"/>
                <w:szCs w:val="24"/>
              </w:rPr>
              <w:t>pr6</w:t>
            </w:r>
          </w:p>
        </w:tc>
        <w:tc>
          <w:tcPr>
            <w:tcW w:w="1823" w:type="dxa"/>
            <w:tcBorders>
              <w:top w:val="nil"/>
              <w:left w:val="nil"/>
              <w:bottom w:val="single" w:sz="8" w:space="0" w:color="auto"/>
              <w:right w:val="single" w:sz="8" w:space="0" w:color="auto"/>
            </w:tcBorders>
            <w:shd w:val="clear" w:color="auto" w:fill="auto"/>
            <w:vAlign w:val="center"/>
            <w:hideMark/>
          </w:tcPr>
          <w:p w:rsidR="004B3781" w:rsidRPr="00153DB1" w:rsidRDefault="004B3781" w:rsidP="004B3781">
            <w:pPr>
              <w:spacing w:after="0" w:line="240" w:lineRule="auto"/>
              <w:jc w:val="center"/>
              <w:rPr>
                <w:rFonts w:ascii="Times New Roman" w:eastAsia="Times New Roman" w:hAnsi="Times New Roman" w:cs="Times New Roman"/>
                <w:color w:val="000000"/>
                <w:sz w:val="24"/>
                <w:szCs w:val="24"/>
              </w:rPr>
            </w:pPr>
            <w:r w:rsidRPr="00153DB1">
              <w:rPr>
                <w:rFonts w:ascii="Times New Roman" w:eastAsia="Times New Roman" w:hAnsi="Times New Roman" w:cs="Times New Roman"/>
                <w:color w:val="000000"/>
                <w:sz w:val="24"/>
                <w:szCs w:val="24"/>
              </w:rPr>
              <w:t>ROA, рентабельность активов</w:t>
            </w:r>
          </w:p>
        </w:tc>
        <w:tc>
          <w:tcPr>
            <w:tcW w:w="2063" w:type="dxa"/>
            <w:tcBorders>
              <w:top w:val="nil"/>
              <w:left w:val="nil"/>
              <w:bottom w:val="single" w:sz="8" w:space="0" w:color="auto"/>
              <w:right w:val="single" w:sz="8" w:space="0" w:color="auto"/>
            </w:tcBorders>
            <w:shd w:val="clear" w:color="auto" w:fill="auto"/>
            <w:vAlign w:val="center"/>
            <w:hideMark/>
          </w:tcPr>
          <w:p w:rsidR="004B3781" w:rsidRPr="00153DB1" w:rsidRDefault="004B3781" w:rsidP="004B3781">
            <w:pPr>
              <w:spacing w:after="0" w:line="240" w:lineRule="auto"/>
              <w:jc w:val="center"/>
              <w:rPr>
                <w:rFonts w:ascii="Times New Roman" w:eastAsia="Times New Roman" w:hAnsi="Times New Roman" w:cs="Times New Roman"/>
                <w:color w:val="000000"/>
                <w:sz w:val="24"/>
                <w:szCs w:val="24"/>
                <w:lang w:val="ru-RU"/>
              </w:rPr>
            </w:pPr>
            <w:r w:rsidRPr="00153DB1">
              <w:rPr>
                <w:rFonts w:ascii="Times New Roman" w:eastAsia="Times New Roman" w:hAnsi="Times New Roman" w:cs="Times New Roman"/>
                <w:color w:val="000000"/>
                <w:sz w:val="24"/>
                <w:szCs w:val="24"/>
                <w:lang w:val="ru-RU"/>
              </w:rPr>
              <w:t>Прибыль или убыток до налогообложе</w:t>
            </w:r>
            <w:r w:rsidR="00C10B5A" w:rsidRPr="00153DB1">
              <w:rPr>
                <w:rFonts w:ascii="Times New Roman" w:eastAsia="Times New Roman" w:hAnsi="Times New Roman" w:cs="Times New Roman"/>
                <w:color w:val="000000"/>
                <w:sz w:val="24"/>
                <w:szCs w:val="24"/>
                <w:lang w:val="ru-RU"/>
              </w:rPr>
              <w:t xml:space="preserve">ния / </w:t>
            </w:r>
            <w:r w:rsidRPr="00153DB1">
              <w:rPr>
                <w:rFonts w:ascii="Times New Roman" w:eastAsia="Times New Roman" w:hAnsi="Times New Roman" w:cs="Times New Roman"/>
                <w:color w:val="000000"/>
                <w:sz w:val="24"/>
                <w:szCs w:val="24"/>
                <w:lang w:val="ru-RU"/>
              </w:rPr>
              <w:t>активы</w:t>
            </w:r>
          </w:p>
        </w:tc>
        <w:tc>
          <w:tcPr>
            <w:tcW w:w="2268" w:type="dxa"/>
            <w:tcBorders>
              <w:top w:val="nil"/>
              <w:left w:val="nil"/>
              <w:bottom w:val="single" w:sz="8" w:space="0" w:color="auto"/>
              <w:right w:val="single" w:sz="8" w:space="0" w:color="auto"/>
            </w:tcBorders>
            <w:shd w:val="clear" w:color="auto" w:fill="auto"/>
            <w:vAlign w:val="center"/>
            <w:hideMark/>
          </w:tcPr>
          <w:p w:rsidR="004B3781" w:rsidRPr="00153DB1" w:rsidRDefault="004B3781" w:rsidP="004B3781">
            <w:pPr>
              <w:spacing w:after="0" w:line="240" w:lineRule="auto"/>
              <w:jc w:val="center"/>
              <w:rPr>
                <w:rFonts w:ascii="Times New Roman" w:eastAsia="Times New Roman" w:hAnsi="Times New Roman" w:cs="Times New Roman"/>
                <w:color w:val="000000"/>
                <w:sz w:val="24"/>
                <w:szCs w:val="24"/>
              </w:rPr>
            </w:pPr>
            <w:r w:rsidRPr="00153DB1">
              <w:rPr>
                <w:rFonts w:ascii="Times New Roman" w:eastAsia="Times New Roman" w:hAnsi="Times New Roman" w:cs="Times New Roman"/>
                <w:color w:val="000000"/>
                <w:sz w:val="24"/>
                <w:szCs w:val="24"/>
              </w:rPr>
              <w:t>2_3400  / 1_1300</w:t>
            </w:r>
          </w:p>
        </w:tc>
        <w:tc>
          <w:tcPr>
            <w:tcW w:w="1984" w:type="dxa"/>
            <w:tcBorders>
              <w:top w:val="nil"/>
              <w:left w:val="nil"/>
              <w:bottom w:val="single" w:sz="8" w:space="0" w:color="auto"/>
              <w:right w:val="single" w:sz="8" w:space="0" w:color="auto"/>
            </w:tcBorders>
            <w:shd w:val="clear" w:color="auto" w:fill="auto"/>
            <w:noWrap/>
            <w:vAlign w:val="center"/>
            <w:hideMark/>
          </w:tcPr>
          <w:p w:rsidR="004B3781" w:rsidRPr="00153DB1" w:rsidRDefault="009D6594" w:rsidP="004B3781">
            <w:pPr>
              <w:spacing w:after="0" w:line="240" w:lineRule="auto"/>
              <w:jc w:val="center"/>
              <w:rPr>
                <w:rFonts w:ascii="Times New Roman" w:eastAsia="Times New Roman" w:hAnsi="Times New Roman" w:cs="Times New Roman"/>
                <w:color w:val="000000"/>
                <w:sz w:val="24"/>
                <w:szCs w:val="24"/>
              </w:rPr>
            </w:pPr>
            <w:r w:rsidRPr="00153DB1">
              <w:rPr>
                <w:rFonts w:ascii="Times New Roman" w:eastAsia="Times New Roman" w:hAnsi="Times New Roman" w:cs="Times New Roman"/>
                <w:color w:val="000000"/>
                <w:sz w:val="24"/>
                <w:szCs w:val="24"/>
              </w:rPr>
              <w:t>2_30</w:t>
            </w:r>
            <w:r>
              <w:rPr>
                <w:rFonts w:ascii="Times New Roman" w:eastAsia="Times New Roman" w:hAnsi="Times New Roman" w:cs="Times New Roman"/>
                <w:color w:val="000000"/>
                <w:sz w:val="24"/>
                <w:szCs w:val="24"/>
              </w:rPr>
              <w:t xml:space="preserve"> / 2_8.1</w:t>
            </w:r>
          </w:p>
        </w:tc>
      </w:tr>
    </w:tbl>
    <w:p w:rsidR="004B3781" w:rsidRPr="00153DB1" w:rsidRDefault="004B3781" w:rsidP="007E3572">
      <w:pPr>
        <w:spacing w:line="276" w:lineRule="auto"/>
        <w:rPr>
          <w:rFonts w:ascii="Times New Roman" w:hAnsi="Times New Roman" w:cs="Times New Roman"/>
          <w:sz w:val="24"/>
          <w:szCs w:val="24"/>
          <w:lang w:val="ru-RU"/>
        </w:rPr>
      </w:pPr>
    </w:p>
    <w:p w:rsidR="008F67E5" w:rsidRPr="00153DB1" w:rsidRDefault="008F67E5" w:rsidP="00987987">
      <w:pPr>
        <w:spacing w:line="360" w:lineRule="auto"/>
        <w:ind w:firstLine="720"/>
        <w:jc w:val="both"/>
        <w:rPr>
          <w:rFonts w:ascii="Times New Roman" w:eastAsia="Times New Roman" w:hAnsi="Times New Roman" w:cs="Times New Roman"/>
          <w:color w:val="000000"/>
          <w:sz w:val="28"/>
          <w:szCs w:val="28"/>
          <w:lang w:val="ru-RU"/>
        </w:rPr>
      </w:pPr>
      <w:r w:rsidRPr="00153DB1">
        <w:rPr>
          <w:rFonts w:ascii="Times New Roman" w:eastAsia="Times New Roman" w:hAnsi="Times New Roman" w:cs="Times New Roman"/>
          <w:color w:val="000000"/>
          <w:sz w:val="28"/>
          <w:szCs w:val="28"/>
          <w:lang w:val="ru-RU"/>
        </w:rPr>
        <w:t>(</w:t>
      </w:r>
      <w:r w:rsidRPr="00153DB1">
        <w:rPr>
          <w:rFonts w:ascii="Times New Roman" w:eastAsia="Times New Roman" w:hAnsi="Times New Roman" w:cs="Times New Roman"/>
          <w:color w:val="000000"/>
          <w:sz w:val="28"/>
          <w:szCs w:val="28"/>
        </w:rPr>
        <w:t>pr</w:t>
      </w:r>
      <w:r w:rsidRPr="00153DB1">
        <w:rPr>
          <w:rFonts w:ascii="Times New Roman" w:eastAsia="Times New Roman" w:hAnsi="Times New Roman" w:cs="Times New Roman"/>
          <w:color w:val="000000"/>
          <w:sz w:val="28"/>
          <w:szCs w:val="28"/>
          <w:lang w:val="ru-RU"/>
        </w:rPr>
        <w:t>1</w:t>
      </w:r>
      <w:r w:rsidR="00DA54BF" w:rsidRPr="00153DB1">
        <w:rPr>
          <w:rFonts w:ascii="Times New Roman" w:eastAsia="Times New Roman" w:hAnsi="Times New Roman" w:cs="Times New Roman"/>
          <w:color w:val="000000"/>
          <w:sz w:val="28"/>
          <w:szCs w:val="28"/>
          <w:lang w:val="ru-RU"/>
        </w:rPr>
        <w:t xml:space="preserve"> и </w:t>
      </w:r>
      <w:r w:rsidR="00DA54BF" w:rsidRPr="00153DB1">
        <w:rPr>
          <w:rFonts w:ascii="Times New Roman" w:eastAsia="Times New Roman" w:hAnsi="Times New Roman" w:cs="Times New Roman"/>
          <w:color w:val="000000"/>
          <w:sz w:val="28"/>
          <w:szCs w:val="28"/>
        </w:rPr>
        <w:t>pr</w:t>
      </w:r>
      <w:r w:rsidR="00DA54BF" w:rsidRPr="00153DB1">
        <w:rPr>
          <w:rFonts w:ascii="Times New Roman" w:eastAsia="Times New Roman" w:hAnsi="Times New Roman" w:cs="Times New Roman"/>
          <w:color w:val="000000"/>
          <w:sz w:val="28"/>
          <w:szCs w:val="28"/>
          <w:lang w:val="ru-RU"/>
        </w:rPr>
        <w:t>4</w:t>
      </w:r>
      <w:r w:rsidRPr="00153DB1">
        <w:rPr>
          <w:rFonts w:ascii="Times New Roman" w:eastAsia="Times New Roman" w:hAnsi="Times New Roman" w:cs="Times New Roman"/>
          <w:color w:val="000000"/>
          <w:sz w:val="28"/>
          <w:szCs w:val="28"/>
          <w:lang w:val="ru-RU"/>
        </w:rPr>
        <w:t>) Рентабельность страховой и финансово-хозяйственной деятельности</w:t>
      </w:r>
      <w:r w:rsidR="00DA54BF" w:rsidRPr="00153DB1">
        <w:rPr>
          <w:rFonts w:ascii="Times New Roman" w:eastAsia="Times New Roman" w:hAnsi="Times New Roman" w:cs="Times New Roman"/>
          <w:color w:val="000000"/>
          <w:sz w:val="28"/>
          <w:szCs w:val="28"/>
          <w:lang w:val="ru-RU"/>
        </w:rPr>
        <w:t xml:space="preserve"> и чистая рентабельность страховой деятельности</w:t>
      </w:r>
      <w:r w:rsidRPr="00153DB1">
        <w:rPr>
          <w:rFonts w:ascii="Times New Roman" w:eastAsia="Times New Roman" w:hAnsi="Times New Roman" w:cs="Times New Roman"/>
          <w:color w:val="000000"/>
          <w:sz w:val="28"/>
          <w:szCs w:val="28"/>
          <w:lang w:val="ru-RU"/>
        </w:rPr>
        <w:t xml:space="preserve">: </w:t>
      </w:r>
      <w:r w:rsidR="00C10B5A" w:rsidRPr="00153DB1">
        <w:rPr>
          <w:rFonts w:ascii="Times New Roman" w:eastAsia="Times New Roman" w:hAnsi="Times New Roman" w:cs="Times New Roman"/>
          <w:color w:val="000000"/>
          <w:sz w:val="28"/>
          <w:szCs w:val="28"/>
          <w:lang w:val="ru-RU"/>
        </w:rPr>
        <w:t>д</w:t>
      </w:r>
      <w:r w:rsidR="00DA54BF" w:rsidRPr="00153DB1">
        <w:rPr>
          <w:rFonts w:ascii="Times New Roman" w:eastAsia="Times New Roman" w:hAnsi="Times New Roman" w:cs="Times New Roman"/>
          <w:color w:val="000000"/>
          <w:sz w:val="28"/>
          <w:szCs w:val="28"/>
          <w:lang w:val="ru-RU"/>
        </w:rPr>
        <w:t xml:space="preserve">анные показатели воздействуют на нашу объясняемую переменную </w:t>
      </w:r>
      <w:r w:rsidR="00DA54BF" w:rsidRPr="00153DB1">
        <w:rPr>
          <w:rFonts w:ascii="Times New Roman" w:eastAsia="Times New Roman" w:hAnsi="Times New Roman" w:cs="Times New Roman"/>
          <w:color w:val="000000"/>
          <w:sz w:val="28"/>
          <w:szCs w:val="28"/>
        </w:rPr>
        <w:t>u</w:t>
      </w:r>
      <w:r w:rsidR="00DA54BF" w:rsidRPr="00153DB1">
        <w:rPr>
          <w:rFonts w:ascii="Times New Roman" w:eastAsia="Times New Roman" w:hAnsi="Times New Roman" w:cs="Times New Roman"/>
          <w:color w:val="000000"/>
          <w:sz w:val="28"/>
          <w:szCs w:val="28"/>
          <w:lang w:val="ru-RU"/>
        </w:rPr>
        <w:t>-образно.</w:t>
      </w:r>
    </w:p>
    <w:p w:rsidR="006B07F2" w:rsidRPr="00153DB1" w:rsidRDefault="006B07F2" w:rsidP="00987987">
      <w:pPr>
        <w:spacing w:line="360" w:lineRule="auto"/>
        <w:ind w:firstLine="720"/>
        <w:jc w:val="both"/>
        <w:rPr>
          <w:rFonts w:ascii="Times New Roman" w:eastAsia="Times New Roman" w:hAnsi="Times New Roman" w:cs="Times New Roman"/>
          <w:color w:val="000000"/>
          <w:sz w:val="28"/>
          <w:szCs w:val="28"/>
          <w:lang w:val="ru-RU"/>
        </w:rPr>
      </w:pPr>
      <w:r w:rsidRPr="00153DB1">
        <w:rPr>
          <w:rFonts w:ascii="Times New Roman" w:eastAsia="Times New Roman" w:hAnsi="Times New Roman" w:cs="Times New Roman"/>
          <w:color w:val="000000"/>
          <w:sz w:val="28"/>
          <w:szCs w:val="28"/>
          <w:lang w:val="ru-RU"/>
        </w:rPr>
        <w:t>(</w:t>
      </w:r>
      <w:r w:rsidRPr="00153DB1">
        <w:rPr>
          <w:rFonts w:ascii="Times New Roman" w:eastAsia="Times New Roman" w:hAnsi="Times New Roman" w:cs="Times New Roman"/>
          <w:color w:val="000000"/>
          <w:sz w:val="28"/>
          <w:szCs w:val="28"/>
        </w:rPr>
        <w:t>pr</w:t>
      </w:r>
      <w:r w:rsidRPr="00153DB1">
        <w:rPr>
          <w:rFonts w:ascii="Times New Roman" w:eastAsia="Times New Roman" w:hAnsi="Times New Roman" w:cs="Times New Roman"/>
          <w:color w:val="000000"/>
          <w:sz w:val="28"/>
          <w:szCs w:val="28"/>
          <w:lang w:val="ru-RU"/>
        </w:rPr>
        <w:t>2/</w:t>
      </w:r>
      <w:r w:rsidRPr="00153DB1">
        <w:rPr>
          <w:rFonts w:ascii="Times New Roman" w:eastAsia="Times New Roman" w:hAnsi="Times New Roman" w:cs="Times New Roman"/>
          <w:color w:val="000000"/>
          <w:sz w:val="28"/>
          <w:szCs w:val="28"/>
        </w:rPr>
        <w:t>pr</w:t>
      </w:r>
      <w:r w:rsidRPr="00153DB1">
        <w:rPr>
          <w:rFonts w:ascii="Times New Roman" w:eastAsia="Times New Roman" w:hAnsi="Times New Roman" w:cs="Times New Roman"/>
          <w:color w:val="000000"/>
          <w:sz w:val="28"/>
          <w:szCs w:val="28"/>
          <w:lang w:val="ru-RU"/>
        </w:rPr>
        <w:t xml:space="preserve">3) </w:t>
      </w:r>
      <w:r w:rsidRPr="00153DB1">
        <w:rPr>
          <w:rFonts w:ascii="Times New Roman" w:eastAsia="Times New Roman" w:hAnsi="Times New Roman" w:cs="Times New Roman"/>
          <w:color w:val="000000"/>
          <w:sz w:val="28"/>
          <w:szCs w:val="28"/>
        </w:rPr>
        <w:t>ROE</w:t>
      </w:r>
      <w:r w:rsidRPr="00153DB1">
        <w:rPr>
          <w:rFonts w:ascii="Times New Roman" w:eastAsia="Times New Roman" w:hAnsi="Times New Roman" w:cs="Times New Roman"/>
          <w:color w:val="000000"/>
          <w:sz w:val="28"/>
          <w:szCs w:val="28"/>
          <w:lang w:val="ru-RU"/>
        </w:rPr>
        <w:t>, [чистая] рентабельность собственного капитала:</w:t>
      </w:r>
      <w:r w:rsidR="00DF3634" w:rsidRPr="00153DB1">
        <w:rPr>
          <w:rFonts w:ascii="Times New Roman" w:eastAsia="Times New Roman" w:hAnsi="Times New Roman" w:cs="Times New Roman"/>
          <w:color w:val="000000"/>
          <w:sz w:val="28"/>
          <w:szCs w:val="28"/>
          <w:lang w:val="ru-RU"/>
        </w:rPr>
        <w:t xml:space="preserve"> </w:t>
      </w:r>
      <w:r w:rsidR="00C10B5A" w:rsidRPr="00153DB1">
        <w:rPr>
          <w:rFonts w:ascii="Times New Roman" w:eastAsia="Times New Roman" w:hAnsi="Times New Roman" w:cs="Times New Roman"/>
          <w:color w:val="000000"/>
          <w:sz w:val="28"/>
          <w:szCs w:val="28"/>
          <w:lang w:val="ru-RU"/>
        </w:rPr>
        <w:t>в</w:t>
      </w:r>
      <w:r w:rsidR="00DF3634" w:rsidRPr="00153DB1">
        <w:rPr>
          <w:rFonts w:ascii="Times New Roman" w:eastAsia="Times New Roman" w:hAnsi="Times New Roman" w:cs="Times New Roman"/>
          <w:color w:val="000000"/>
          <w:sz w:val="28"/>
          <w:szCs w:val="28"/>
          <w:lang w:val="ru-RU"/>
        </w:rPr>
        <w:t xml:space="preserve"> корпоративных финансах рентабельность собственного капитала (ROE) является мерой прибыльности бизнеса по отношению к собственному капиталу, также известному как чистые активы или активы за вычетом обязательств. ROE - это показатель того, насколько хорошо компания использует инвестиции для увеличения прибыли.</w:t>
      </w:r>
      <w:r w:rsidRPr="00153DB1">
        <w:rPr>
          <w:rFonts w:ascii="Times New Roman" w:eastAsia="Times New Roman" w:hAnsi="Times New Roman" w:cs="Times New Roman"/>
          <w:color w:val="000000"/>
          <w:sz w:val="28"/>
          <w:szCs w:val="28"/>
          <w:lang w:val="ru-RU"/>
        </w:rPr>
        <w:t xml:space="preserve"> Коэффициент рентабельности собственного капитала вычисляется, как отношение прибыли страховой компании к собственному капиталу, показывает полученную прибыль на единицу капитала.</w:t>
      </w:r>
      <w:r w:rsidR="008D5894" w:rsidRPr="00153DB1">
        <w:rPr>
          <w:rFonts w:ascii="Times New Roman" w:eastAsia="Times New Roman" w:hAnsi="Times New Roman" w:cs="Times New Roman"/>
          <w:color w:val="000000"/>
          <w:sz w:val="28"/>
          <w:szCs w:val="28"/>
          <w:lang w:val="ru-RU"/>
        </w:rPr>
        <w:t xml:space="preserve"> Следовательно, </w:t>
      </w:r>
      <w:r w:rsidR="00DF3634" w:rsidRPr="00153DB1">
        <w:rPr>
          <w:rFonts w:ascii="Times New Roman" w:eastAsia="Times New Roman" w:hAnsi="Times New Roman" w:cs="Times New Roman"/>
          <w:color w:val="000000"/>
          <w:sz w:val="28"/>
          <w:szCs w:val="28"/>
          <w:lang w:val="ru-RU"/>
        </w:rPr>
        <w:t>большое знач</w:t>
      </w:r>
      <w:r w:rsidR="008D5894" w:rsidRPr="00153DB1">
        <w:rPr>
          <w:rFonts w:ascii="Times New Roman" w:eastAsia="Times New Roman" w:hAnsi="Times New Roman" w:cs="Times New Roman"/>
          <w:color w:val="000000"/>
          <w:sz w:val="28"/>
          <w:szCs w:val="28"/>
          <w:lang w:val="ru-RU"/>
        </w:rPr>
        <w:t xml:space="preserve">ение данного </w:t>
      </w:r>
      <w:r w:rsidR="008D5894" w:rsidRPr="00153DB1">
        <w:rPr>
          <w:rFonts w:ascii="Times New Roman" w:eastAsia="Times New Roman" w:hAnsi="Times New Roman" w:cs="Times New Roman"/>
          <w:color w:val="000000"/>
          <w:sz w:val="28"/>
          <w:szCs w:val="28"/>
          <w:lang w:val="ru-RU"/>
        </w:rPr>
        <w:lastRenderedPageBreak/>
        <w:t>показателя говорит</w:t>
      </w:r>
      <w:r w:rsidR="001511CE" w:rsidRPr="00153DB1">
        <w:rPr>
          <w:rFonts w:ascii="Times New Roman" w:eastAsia="Times New Roman" w:hAnsi="Times New Roman" w:cs="Times New Roman"/>
          <w:color w:val="000000"/>
          <w:sz w:val="28"/>
          <w:szCs w:val="28"/>
          <w:lang w:val="ru-RU"/>
        </w:rPr>
        <w:t xml:space="preserve"> о том</w:t>
      </w:r>
      <w:r w:rsidR="008D5894" w:rsidRPr="00153DB1">
        <w:rPr>
          <w:rFonts w:ascii="Times New Roman" w:eastAsia="Times New Roman" w:hAnsi="Times New Roman" w:cs="Times New Roman"/>
          <w:color w:val="000000"/>
          <w:sz w:val="28"/>
          <w:szCs w:val="28"/>
          <w:lang w:val="ru-RU"/>
        </w:rPr>
        <w:t xml:space="preserve">, что деятельность </w:t>
      </w:r>
      <w:r w:rsidR="00DF3634" w:rsidRPr="00153DB1">
        <w:rPr>
          <w:rFonts w:ascii="Times New Roman" w:eastAsia="Times New Roman" w:hAnsi="Times New Roman" w:cs="Times New Roman"/>
          <w:color w:val="000000"/>
          <w:sz w:val="28"/>
          <w:szCs w:val="28"/>
          <w:lang w:val="ru-RU"/>
        </w:rPr>
        <w:t xml:space="preserve">страховой компании </w:t>
      </w:r>
      <w:r w:rsidR="00DA0D60" w:rsidRPr="00153DB1">
        <w:rPr>
          <w:rFonts w:ascii="Times New Roman" w:eastAsia="Times New Roman" w:hAnsi="Times New Roman" w:cs="Times New Roman"/>
          <w:color w:val="000000"/>
          <w:sz w:val="28"/>
          <w:szCs w:val="28"/>
          <w:lang w:val="ru-RU"/>
        </w:rPr>
        <w:t>является рентабельной, а значит и</w:t>
      </w:r>
      <w:r w:rsidR="001511CE" w:rsidRPr="00153DB1">
        <w:rPr>
          <w:rFonts w:ascii="Times New Roman" w:eastAsia="Times New Roman" w:hAnsi="Times New Roman" w:cs="Times New Roman"/>
          <w:color w:val="000000"/>
          <w:sz w:val="28"/>
          <w:szCs w:val="28"/>
          <w:lang w:val="ru-RU"/>
        </w:rPr>
        <w:t xml:space="preserve"> уменьшает</w:t>
      </w:r>
      <w:r w:rsidR="00DA0D60" w:rsidRPr="00153DB1">
        <w:rPr>
          <w:rFonts w:ascii="Times New Roman" w:eastAsia="Times New Roman" w:hAnsi="Times New Roman" w:cs="Times New Roman"/>
          <w:color w:val="000000"/>
          <w:sz w:val="28"/>
          <w:szCs w:val="28"/>
          <w:lang w:val="ru-RU"/>
        </w:rPr>
        <w:t>ся</w:t>
      </w:r>
      <w:r w:rsidR="008F67E5" w:rsidRPr="00153DB1">
        <w:rPr>
          <w:rFonts w:ascii="Times New Roman" w:eastAsia="Times New Roman" w:hAnsi="Times New Roman" w:cs="Times New Roman"/>
          <w:color w:val="000000"/>
          <w:sz w:val="28"/>
          <w:szCs w:val="28"/>
          <w:lang w:val="ru-RU"/>
        </w:rPr>
        <w:t xml:space="preserve"> вероятность отзыва лицензии.</w:t>
      </w:r>
    </w:p>
    <w:p w:rsidR="00882DC8" w:rsidRDefault="00882DC8" w:rsidP="00987987">
      <w:pPr>
        <w:spacing w:line="360" w:lineRule="auto"/>
        <w:ind w:firstLine="720"/>
        <w:jc w:val="both"/>
        <w:rPr>
          <w:rFonts w:ascii="Times New Roman" w:eastAsia="Times New Roman" w:hAnsi="Times New Roman" w:cs="Times New Roman"/>
          <w:color w:val="000000"/>
          <w:sz w:val="28"/>
          <w:szCs w:val="28"/>
          <w:lang w:val="ru-RU"/>
        </w:rPr>
      </w:pPr>
      <w:r w:rsidRPr="00153DB1">
        <w:rPr>
          <w:rFonts w:ascii="Times New Roman" w:eastAsia="Times New Roman" w:hAnsi="Times New Roman" w:cs="Times New Roman"/>
          <w:color w:val="000000"/>
          <w:sz w:val="28"/>
          <w:szCs w:val="28"/>
          <w:lang w:val="ru-RU"/>
        </w:rPr>
        <w:t>(</w:t>
      </w:r>
      <w:r w:rsidRPr="00153DB1">
        <w:rPr>
          <w:rFonts w:ascii="Times New Roman" w:eastAsia="Times New Roman" w:hAnsi="Times New Roman" w:cs="Times New Roman"/>
          <w:color w:val="000000"/>
          <w:sz w:val="28"/>
          <w:szCs w:val="28"/>
        </w:rPr>
        <w:t>pr</w:t>
      </w:r>
      <w:r w:rsidRPr="00153DB1">
        <w:rPr>
          <w:rFonts w:ascii="Times New Roman" w:eastAsia="Times New Roman" w:hAnsi="Times New Roman" w:cs="Times New Roman"/>
          <w:color w:val="000000"/>
          <w:sz w:val="28"/>
          <w:szCs w:val="28"/>
          <w:lang w:val="ru-RU"/>
        </w:rPr>
        <w:t>5/</w:t>
      </w:r>
      <w:r w:rsidRPr="00153DB1">
        <w:rPr>
          <w:rFonts w:ascii="Times New Roman" w:eastAsia="Times New Roman" w:hAnsi="Times New Roman" w:cs="Times New Roman"/>
          <w:color w:val="000000"/>
          <w:sz w:val="28"/>
          <w:szCs w:val="28"/>
        </w:rPr>
        <w:t>pr</w:t>
      </w:r>
      <w:r w:rsidRPr="00153DB1">
        <w:rPr>
          <w:rFonts w:ascii="Times New Roman" w:eastAsia="Times New Roman" w:hAnsi="Times New Roman" w:cs="Times New Roman"/>
          <w:color w:val="000000"/>
          <w:sz w:val="28"/>
          <w:szCs w:val="28"/>
          <w:lang w:val="ru-RU"/>
        </w:rPr>
        <w:t xml:space="preserve">6) </w:t>
      </w:r>
      <w:r w:rsidRPr="00153DB1">
        <w:rPr>
          <w:rFonts w:ascii="Times New Roman" w:eastAsia="Times New Roman" w:hAnsi="Times New Roman" w:cs="Times New Roman"/>
          <w:color w:val="000000"/>
          <w:sz w:val="28"/>
          <w:szCs w:val="28"/>
        </w:rPr>
        <w:t>ROA</w:t>
      </w:r>
      <w:r w:rsidRPr="00153DB1">
        <w:rPr>
          <w:rFonts w:ascii="Times New Roman" w:eastAsia="Times New Roman" w:hAnsi="Times New Roman" w:cs="Times New Roman"/>
          <w:color w:val="000000"/>
          <w:sz w:val="28"/>
          <w:szCs w:val="28"/>
          <w:lang w:val="ru-RU"/>
        </w:rPr>
        <w:t xml:space="preserve">, [чистая] рентабельность активов: </w:t>
      </w:r>
      <w:r w:rsidR="00F925C6" w:rsidRPr="00153DB1">
        <w:rPr>
          <w:rFonts w:ascii="Times New Roman" w:eastAsia="Times New Roman" w:hAnsi="Times New Roman" w:cs="Times New Roman"/>
          <w:color w:val="000000"/>
          <w:sz w:val="28"/>
          <w:szCs w:val="28"/>
          <w:lang w:val="ru-RU"/>
        </w:rPr>
        <w:t>р</w:t>
      </w:r>
      <w:r w:rsidRPr="00153DB1">
        <w:rPr>
          <w:rFonts w:ascii="Times New Roman" w:eastAsia="Times New Roman" w:hAnsi="Times New Roman" w:cs="Times New Roman"/>
          <w:color w:val="000000"/>
          <w:sz w:val="28"/>
          <w:szCs w:val="28"/>
          <w:lang w:val="ru-RU"/>
        </w:rPr>
        <w:t>ентабельность активов (ROA) показывает процент прибыльности активов компании</w:t>
      </w:r>
      <w:r w:rsidR="00C324D6" w:rsidRPr="00153DB1">
        <w:rPr>
          <w:rFonts w:ascii="Times New Roman" w:eastAsia="Times New Roman" w:hAnsi="Times New Roman" w:cs="Times New Roman"/>
          <w:color w:val="000000"/>
          <w:sz w:val="28"/>
          <w:szCs w:val="28"/>
          <w:lang w:val="ru-RU"/>
        </w:rPr>
        <w:t xml:space="preserve">, то есть отражает в какой степени </w:t>
      </w:r>
      <w:r w:rsidR="00324F11" w:rsidRPr="00153DB1">
        <w:rPr>
          <w:rFonts w:ascii="Times New Roman" w:eastAsia="Times New Roman" w:hAnsi="Times New Roman" w:cs="Times New Roman"/>
          <w:color w:val="000000"/>
          <w:sz w:val="28"/>
          <w:szCs w:val="28"/>
          <w:lang w:val="ru-RU"/>
        </w:rPr>
        <w:t xml:space="preserve">страховая </w:t>
      </w:r>
      <w:r w:rsidR="00C324D6" w:rsidRPr="00153DB1">
        <w:rPr>
          <w:rFonts w:ascii="Times New Roman" w:eastAsia="Times New Roman" w:hAnsi="Times New Roman" w:cs="Times New Roman"/>
          <w:color w:val="000000"/>
          <w:sz w:val="28"/>
          <w:szCs w:val="28"/>
          <w:lang w:val="ru-RU"/>
        </w:rPr>
        <w:t>компания эффективно использует свои активы</w:t>
      </w:r>
      <w:r w:rsidRPr="00153DB1">
        <w:rPr>
          <w:rFonts w:ascii="Times New Roman" w:eastAsia="Times New Roman" w:hAnsi="Times New Roman" w:cs="Times New Roman"/>
          <w:color w:val="000000"/>
          <w:sz w:val="28"/>
          <w:szCs w:val="28"/>
          <w:lang w:val="ru-RU"/>
        </w:rPr>
        <w:t>. Это число говорит о том, что компания может сделать с тем, что она имеет, то есть сколько долларов прибыли страховщик получают от каждого доллара активов, которого он контролирует. Данное соотношение является важным фактором</w:t>
      </w:r>
      <w:r w:rsidR="00B60F9F" w:rsidRPr="00153DB1">
        <w:rPr>
          <w:rFonts w:ascii="Times New Roman" w:eastAsia="Times New Roman" w:hAnsi="Times New Roman" w:cs="Times New Roman"/>
          <w:color w:val="000000"/>
          <w:sz w:val="28"/>
          <w:szCs w:val="28"/>
          <w:lang w:val="ru-RU"/>
        </w:rPr>
        <w:t xml:space="preserve"> в финансовом анализе</w:t>
      </w:r>
      <w:r w:rsidRPr="00153DB1">
        <w:rPr>
          <w:rFonts w:ascii="Times New Roman" w:eastAsia="Times New Roman" w:hAnsi="Times New Roman" w:cs="Times New Roman"/>
          <w:color w:val="000000"/>
          <w:sz w:val="28"/>
          <w:szCs w:val="28"/>
          <w:lang w:val="ru-RU"/>
        </w:rPr>
        <w:t xml:space="preserve"> при сравнении конкурирующих компаний в одной отрасли.</w:t>
      </w:r>
      <w:r w:rsidR="008F67E5" w:rsidRPr="00153DB1">
        <w:rPr>
          <w:rFonts w:ascii="Times New Roman" w:eastAsia="Times New Roman" w:hAnsi="Times New Roman" w:cs="Times New Roman"/>
          <w:color w:val="000000"/>
          <w:sz w:val="28"/>
          <w:szCs w:val="28"/>
          <w:lang w:val="ru-RU"/>
        </w:rPr>
        <w:t xml:space="preserve"> Чем больше значени</w:t>
      </w:r>
      <w:r w:rsidR="00D83EAF" w:rsidRPr="00153DB1">
        <w:rPr>
          <w:rFonts w:ascii="Times New Roman" w:eastAsia="Times New Roman" w:hAnsi="Times New Roman" w:cs="Times New Roman"/>
          <w:color w:val="000000"/>
          <w:sz w:val="28"/>
          <w:szCs w:val="28"/>
          <w:lang w:val="ru-RU"/>
        </w:rPr>
        <w:t>е данных показателей, тем меньше</w:t>
      </w:r>
      <w:r w:rsidR="0013349E">
        <w:rPr>
          <w:rFonts w:ascii="Times New Roman" w:eastAsia="Times New Roman" w:hAnsi="Times New Roman" w:cs="Times New Roman"/>
          <w:color w:val="000000"/>
          <w:sz w:val="28"/>
          <w:szCs w:val="28"/>
          <w:lang w:val="ru-RU"/>
        </w:rPr>
        <w:t xml:space="preserve"> вероятность дефолта.</w:t>
      </w:r>
    </w:p>
    <w:p w:rsidR="0013349E" w:rsidRPr="00153DB1" w:rsidRDefault="0013349E" w:rsidP="00987987">
      <w:pPr>
        <w:spacing w:line="360" w:lineRule="auto"/>
        <w:ind w:firstLine="720"/>
        <w:jc w:val="both"/>
        <w:rPr>
          <w:rFonts w:ascii="Times New Roman" w:eastAsia="Times New Roman" w:hAnsi="Times New Roman" w:cs="Times New Roman"/>
          <w:color w:val="000000"/>
          <w:sz w:val="28"/>
          <w:szCs w:val="28"/>
          <w:lang w:val="ru-RU"/>
        </w:rPr>
      </w:pPr>
    </w:p>
    <w:p w:rsidR="004B3781" w:rsidRPr="00153DB1" w:rsidRDefault="000953A1" w:rsidP="000953A1">
      <w:pPr>
        <w:pStyle w:val="3"/>
        <w:spacing w:after="240"/>
        <w:rPr>
          <w:rFonts w:ascii="Times New Roman" w:eastAsia="Times New Roman" w:hAnsi="Times New Roman" w:cs="Times New Roman"/>
          <w:b/>
          <w:color w:val="auto"/>
          <w:sz w:val="32"/>
          <w:szCs w:val="32"/>
          <w:lang w:val="ru-RU"/>
        </w:rPr>
      </w:pPr>
      <w:bookmarkStart w:id="10" w:name="_Toc9892470"/>
      <w:r w:rsidRPr="00153DB1">
        <w:rPr>
          <w:rFonts w:ascii="Times New Roman" w:eastAsia="Times New Roman" w:hAnsi="Times New Roman" w:cs="Times New Roman"/>
          <w:b/>
          <w:color w:val="auto"/>
          <w:sz w:val="32"/>
          <w:szCs w:val="32"/>
          <w:lang w:val="ru-RU"/>
        </w:rPr>
        <w:t>4.3.3</w:t>
      </w:r>
      <w:r w:rsidR="000E52E6" w:rsidRPr="00153DB1">
        <w:rPr>
          <w:rFonts w:ascii="Times New Roman" w:eastAsia="Times New Roman" w:hAnsi="Times New Roman" w:cs="Times New Roman"/>
          <w:b/>
          <w:color w:val="auto"/>
          <w:sz w:val="32"/>
          <w:szCs w:val="32"/>
          <w:lang w:val="ru-RU"/>
        </w:rPr>
        <w:t xml:space="preserve"> </w:t>
      </w:r>
      <w:r w:rsidR="004B3781" w:rsidRPr="00153DB1">
        <w:rPr>
          <w:rFonts w:ascii="Times New Roman" w:eastAsia="Times New Roman" w:hAnsi="Times New Roman" w:cs="Times New Roman"/>
          <w:b/>
          <w:color w:val="auto"/>
          <w:sz w:val="32"/>
          <w:szCs w:val="32"/>
          <w:lang w:val="ru-RU"/>
        </w:rPr>
        <w:t>Показатели убыточности (</w:t>
      </w:r>
      <w:r w:rsidR="004B3781" w:rsidRPr="00153DB1">
        <w:rPr>
          <w:rFonts w:ascii="Times New Roman" w:eastAsia="Times New Roman" w:hAnsi="Times New Roman" w:cs="Times New Roman"/>
          <w:b/>
          <w:color w:val="auto"/>
          <w:sz w:val="32"/>
          <w:szCs w:val="32"/>
        </w:rPr>
        <w:t>unprofitability</w:t>
      </w:r>
      <w:r w:rsidR="004B3781" w:rsidRPr="00153DB1">
        <w:rPr>
          <w:rFonts w:ascii="Times New Roman" w:eastAsia="Times New Roman" w:hAnsi="Times New Roman" w:cs="Times New Roman"/>
          <w:b/>
          <w:color w:val="auto"/>
          <w:sz w:val="32"/>
          <w:szCs w:val="32"/>
          <w:lang w:val="ru-RU"/>
        </w:rPr>
        <w:t>)</w:t>
      </w:r>
      <w:bookmarkEnd w:id="10"/>
    </w:p>
    <w:p w:rsidR="00E054D7" w:rsidRPr="00153DB1" w:rsidRDefault="00E054D7" w:rsidP="00987987">
      <w:pPr>
        <w:spacing w:after="0" w:line="360" w:lineRule="auto"/>
        <w:ind w:firstLine="720"/>
        <w:rPr>
          <w:rFonts w:ascii="Times New Roman" w:eastAsia="Times New Roman" w:hAnsi="Times New Roman" w:cs="Times New Roman"/>
          <w:color w:val="000000"/>
          <w:sz w:val="28"/>
          <w:szCs w:val="28"/>
          <w:lang w:val="ru-RU"/>
        </w:rPr>
      </w:pPr>
      <w:r w:rsidRPr="00153DB1">
        <w:rPr>
          <w:rFonts w:ascii="Times New Roman" w:eastAsia="Times New Roman" w:hAnsi="Times New Roman" w:cs="Times New Roman"/>
          <w:color w:val="000000"/>
          <w:sz w:val="28"/>
          <w:szCs w:val="28"/>
          <w:lang w:val="ru-RU"/>
        </w:rPr>
        <w:t>Показатели убыточности, использованные в данном исследовании представлены в таблице 4.</w:t>
      </w:r>
    </w:p>
    <w:p w:rsidR="00E054D7" w:rsidRPr="00153DB1" w:rsidRDefault="00E054D7" w:rsidP="00E054D7">
      <w:pPr>
        <w:spacing w:after="0" w:line="360" w:lineRule="auto"/>
        <w:ind w:firstLine="720"/>
        <w:jc w:val="right"/>
        <w:rPr>
          <w:rFonts w:ascii="Times New Roman" w:eastAsia="Times New Roman" w:hAnsi="Times New Roman" w:cs="Times New Roman"/>
          <w:color w:val="000000"/>
          <w:sz w:val="28"/>
          <w:szCs w:val="28"/>
          <w:lang w:val="ru-RU"/>
        </w:rPr>
      </w:pPr>
      <w:r w:rsidRPr="00153DB1">
        <w:rPr>
          <w:rFonts w:ascii="Times New Roman" w:eastAsia="Times New Roman" w:hAnsi="Times New Roman" w:cs="Times New Roman"/>
          <w:color w:val="000000"/>
          <w:sz w:val="28"/>
          <w:szCs w:val="28"/>
          <w:lang w:val="ru-RU"/>
        </w:rPr>
        <w:t>Табл. 4</w:t>
      </w:r>
    </w:p>
    <w:p w:rsidR="004B3781" w:rsidRPr="00153DB1" w:rsidRDefault="004B3781" w:rsidP="004B3781">
      <w:pPr>
        <w:spacing w:after="0" w:line="240" w:lineRule="auto"/>
        <w:rPr>
          <w:rFonts w:ascii="Times New Roman" w:eastAsia="Times New Roman" w:hAnsi="Times New Roman" w:cs="Times New Roman"/>
          <w:color w:val="000000"/>
          <w:sz w:val="24"/>
          <w:szCs w:val="24"/>
          <w:lang w:val="ru-RU"/>
        </w:rPr>
      </w:pPr>
    </w:p>
    <w:tbl>
      <w:tblPr>
        <w:tblW w:w="8920" w:type="dxa"/>
        <w:tblLayout w:type="fixed"/>
        <w:tblLook w:val="04A0" w:firstRow="1" w:lastRow="0" w:firstColumn="1" w:lastColumn="0" w:noHBand="0" w:noVBand="1"/>
      </w:tblPr>
      <w:tblGrid>
        <w:gridCol w:w="983"/>
        <w:gridCol w:w="1701"/>
        <w:gridCol w:w="1984"/>
        <w:gridCol w:w="2217"/>
        <w:gridCol w:w="2035"/>
      </w:tblGrid>
      <w:tr w:rsidR="00384BD3" w:rsidRPr="00153DB1" w:rsidTr="00384BD3">
        <w:trPr>
          <w:trHeight w:val="790"/>
        </w:trPr>
        <w:tc>
          <w:tcPr>
            <w:tcW w:w="983" w:type="dxa"/>
            <w:tcBorders>
              <w:top w:val="single" w:sz="8" w:space="0" w:color="auto"/>
              <w:left w:val="single" w:sz="8" w:space="0" w:color="auto"/>
              <w:bottom w:val="single" w:sz="8" w:space="0" w:color="auto"/>
              <w:right w:val="single" w:sz="8" w:space="0" w:color="auto"/>
            </w:tcBorders>
            <w:shd w:val="clear" w:color="auto" w:fill="auto"/>
            <w:noWrap/>
            <w:vAlign w:val="center"/>
          </w:tcPr>
          <w:p w:rsidR="00384BD3" w:rsidRPr="00153DB1" w:rsidRDefault="00384BD3" w:rsidP="00384BD3">
            <w:pPr>
              <w:spacing w:after="0" w:line="240" w:lineRule="auto"/>
              <w:jc w:val="center"/>
              <w:rPr>
                <w:rFonts w:ascii="Times New Roman" w:eastAsia="Times New Roman" w:hAnsi="Times New Roman" w:cs="Times New Roman"/>
                <w:b/>
                <w:color w:val="000000"/>
                <w:sz w:val="24"/>
                <w:szCs w:val="24"/>
                <w:lang w:val="ru-RU"/>
              </w:rPr>
            </w:pPr>
            <w:r w:rsidRPr="00153DB1">
              <w:rPr>
                <w:rFonts w:ascii="Times New Roman" w:eastAsia="Times New Roman" w:hAnsi="Times New Roman" w:cs="Times New Roman"/>
                <w:b/>
                <w:color w:val="000000"/>
                <w:sz w:val="24"/>
                <w:szCs w:val="24"/>
                <w:lang w:val="ru-RU"/>
              </w:rPr>
              <w:t>Обозна-чение</w:t>
            </w:r>
          </w:p>
        </w:tc>
        <w:tc>
          <w:tcPr>
            <w:tcW w:w="1701" w:type="dxa"/>
            <w:tcBorders>
              <w:top w:val="single" w:sz="8" w:space="0" w:color="auto"/>
              <w:left w:val="nil"/>
              <w:bottom w:val="single" w:sz="8" w:space="0" w:color="auto"/>
              <w:right w:val="single" w:sz="8" w:space="0" w:color="auto"/>
            </w:tcBorders>
            <w:shd w:val="clear" w:color="auto" w:fill="auto"/>
            <w:vAlign w:val="center"/>
          </w:tcPr>
          <w:p w:rsidR="00384BD3" w:rsidRPr="00153DB1" w:rsidRDefault="00384BD3" w:rsidP="00384BD3">
            <w:pPr>
              <w:spacing w:after="0" w:line="240" w:lineRule="auto"/>
              <w:jc w:val="center"/>
              <w:rPr>
                <w:rFonts w:ascii="Times New Roman" w:eastAsia="Times New Roman" w:hAnsi="Times New Roman" w:cs="Times New Roman"/>
                <w:b/>
                <w:color w:val="000000"/>
                <w:sz w:val="24"/>
                <w:szCs w:val="24"/>
                <w:lang w:val="ru-RU"/>
              </w:rPr>
            </w:pPr>
            <w:r w:rsidRPr="00153DB1">
              <w:rPr>
                <w:rFonts w:ascii="Times New Roman" w:eastAsia="Times New Roman" w:hAnsi="Times New Roman" w:cs="Times New Roman"/>
                <w:b/>
                <w:color w:val="000000"/>
                <w:sz w:val="24"/>
                <w:szCs w:val="24"/>
                <w:lang w:val="ru-RU"/>
              </w:rPr>
              <w:t xml:space="preserve">Название переменной </w:t>
            </w:r>
          </w:p>
        </w:tc>
        <w:tc>
          <w:tcPr>
            <w:tcW w:w="1984" w:type="dxa"/>
            <w:tcBorders>
              <w:top w:val="single" w:sz="8" w:space="0" w:color="auto"/>
              <w:left w:val="nil"/>
              <w:bottom w:val="single" w:sz="8" w:space="0" w:color="auto"/>
              <w:right w:val="single" w:sz="8" w:space="0" w:color="auto"/>
            </w:tcBorders>
            <w:shd w:val="clear" w:color="auto" w:fill="auto"/>
            <w:vAlign w:val="center"/>
          </w:tcPr>
          <w:p w:rsidR="00384BD3" w:rsidRPr="00153DB1" w:rsidRDefault="00384BD3" w:rsidP="00384BD3">
            <w:pPr>
              <w:spacing w:after="0" w:line="240" w:lineRule="auto"/>
              <w:jc w:val="center"/>
              <w:rPr>
                <w:rFonts w:ascii="Times New Roman" w:eastAsia="Times New Roman" w:hAnsi="Times New Roman" w:cs="Times New Roman"/>
                <w:b/>
                <w:color w:val="000000"/>
                <w:sz w:val="24"/>
                <w:szCs w:val="24"/>
                <w:lang w:val="ru-RU"/>
              </w:rPr>
            </w:pPr>
            <w:r w:rsidRPr="00153DB1">
              <w:rPr>
                <w:rFonts w:ascii="Times New Roman" w:eastAsia="Times New Roman" w:hAnsi="Times New Roman" w:cs="Times New Roman"/>
                <w:b/>
                <w:color w:val="000000"/>
                <w:sz w:val="24"/>
                <w:szCs w:val="24"/>
                <w:lang w:val="ru-RU"/>
              </w:rPr>
              <w:t>Формула</w:t>
            </w:r>
          </w:p>
        </w:tc>
        <w:tc>
          <w:tcPr>
            <w:tcW w:w="2217" w:type="dxa"/>
            <w:tcBorders>
              <w:top w:val="single" w:sz="8" w:space="0" w:color="auto"/>
              <w:left w:val="nil"/>
              <w:bottom w:val="single" w:sz="8" w:space="0" w:color="auto"/>
              <w:right w:val="single" w:sz="8" w:space="0" w:color="auto"/>
            </w:tcBorders>
            <w:shd w:val="clear" w:color="auto" w:fill="auto"/>
            <w:vAlign w:val="center"/>
          </w:tcPr>
          <w:p w:rsidR="00384BD3" w:rsidRPr="00153DB1" w:rsidRDefault="00384BD3" w:rsidP="00384BD3">
            <w:pPr>
              <w:spacing w:after="0" w:line="240" w:lineRule="auto"/>
              <w:jc w:val="center"/>
              <w:rPr>
                <w:rFonts w:ascii="Times New Roman" w:eastAsia="Times New Roman" w:hAnsi="Times New Roman" w:cs="Times New Roman"/>
                <w:b/>
                <w:color w:val="000000"/>
                <w:sz w:val="24"/>
                <w:szCs w:val="24"/>
                <w:lang w:val="ru-RU"/>
              </w:rPr>
            </w:pPr>
            <w:r w:rsidRPr="00153DB1">
              <w:rPr>
                <w:rFonts w:ascii="Times New Roman" w:eastAsia="Times New Roman" w:hAnsi="Times New Roman" w:cs="Times New Roman"/>
                <w:b/>
                <w:color w:val="000000"/>
                <w:sz w:val="24"/>
                <w:szCs w:val="24"/>
                <w:lang w:val="ru-RU"/>
              </w:rPr>
              <w:t>Формула по бух. Отчетности 2012-2016 гг.</w:t>
            </w:r>
          </w:p>
        </w:tc>
        <w:tc>
          <w:tcPr>
            <w:tcW w:w="2035" w:type="dxa"/>
            <w:tcBorders>
              <w:top w:val="single" w:sz="8" w:space="0" w:color="auto"/>
              <w:left w:val="nil"/>
              <w:bottom w:val="single" w:sz="8" w:space="0" w:color="auto"/>
              <w:right w:val="single" w:sz="8" w:space="0" w:color="auto"/>
            </w:tcBorders>
            <w:shd w:val="clear" w:color="auto" w:fill="auto"/>
            <w:vAlign w:val="center"/>
          </w:tcPr>
          <w:p w:rsidR="00384BD3" w:rsidRPr="00153DB1" w:rsidRDefault="00384BD3" w:rsidP="00384BD3">
            <w:pPr>
              <w:spacing w:after="0" w:line="240" w:lineRule="auto"/>
              <w:jc w:val="center"/>
              <w:rPr>
                <w:rFonts w:ascii="Times New Roman" w:eastAsia="Times New Roman" w:hAnsi="Times New Roman" w:cs="Times New Roman"/>
                <w:b/>
                <w:color w:val="000000"/>
                <w:sz w:val="24"/>
                <w:szCs w:val="24"/>
                <w:lang w:val="ru-RU"/>
              </w:rPr>
            </w:pPr>
            <w:r w:rsidRPr="00153DB1">
              <w:rPr>
                <w:rFonts w:ascii="Times New Roman" w:eastAsia="Times New Roman" w:hAnsi="Times New Roman" w:cs="Times New Roman"/>
                <w:b/>
                <w:color w:val="000000"/>
                <w:sz w:val="24"/>
                <w:szCs w:val="24"/>
                <w:lang w:val="ru-RU"/>
              </w:rPr>
              <w:t>Формула по бух. Отчетности с 2017 г.</w:t>
            </w:r>
          </w:p>
        </w:tc>
      </w:tr>
      <w:tr w:rsidR="004B3781" w:rsidRPr="00153DB1" w:rsidTr="00384BD3">
        <w:trPr>
          <w:trHeight w:val="790"/>
        </w:trPr>
        <w:tc>
          <w:tcPr>
            <w:tcW w:w="983"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4B3781" w:rsidRPr="00153DB1" w:rsidRDefault="004B3781" w:rsidP="004B3781">
            <w:pPr>
              <w:spacing w:after="0" w:line="240" w:lineRule="auto"/>
              <w:jc w:val="center"/>
              <w:rPr>
                <w:rFonts w:ascii="Times New Roman" w:eastAsia="Times New Roman" w:hAnsi="Times New Roman" w:cs="Times New Roman"/>
                <w:color w:val="000000"/>
                <w:sz w:val="24"/>
                <w:szCs w:val="24"/>
              </w:rPr>
            </w:pPr>
            <w:r w:rsidRPr="00153DB1">
              <w:rPr>
                <w:rFonts w:ascii="Times New Roman" w:eastAsia="Times New Roman" w:hAnsi="Times New Roman" w:cs="Times New Roman"/>
                <w:color w:val="000000"/>
                <w:sz w:val="24"/>
                <w:szCs w:val="24"/>
              </w:rPr>
              <w:t>unpr1</w:t>
            </w:r>
          </w:p>
        </w:tc>
        <w:tc>
          <w:tcPr>
            <w:tcW w:w="1701" w:type="dxa"/>
            <w:tcBorders>
              <w:top w:val="single" w:sz="8" w:space="0" w:color="auto"/>
              <w:left w:val="nil"/>
              <w:bottom w:val="single" w:sz="8" w:space="0" w:color="auto"/>
              <w:right w:val="single" w:sz="8" w:space="0" w:color="auto"/>
            </w:tcBorders>
            <w:shd w:val="clear" w:color="auto" w:fill="auto"/>
            <w:vAlign w:val="center"/>
            <w:hideMark/>
          </w:tcPr>
          <w:p w:rsidR="004B3781" w:rsidRPr="00153DB1" w:rsidRDefault="004B3781" w:rsidP="004B3781">
            <w:pPr>
              <w:spacing w:after="0" w:line="240" w:lineRule="auto"/>
              <w:jc w:val="center"/>
              <w:rPr>
                <w:rFonts w:ascii="Times New Roman" w:eastAsia="Times New Roman" w:hAnsi="Times New Roman" w:cs="Times New Roman"/>
                <w:color w:val="000000"/>
                <w:sz w:val="24"/>
                <w:szCs w:val="24"/>
              </w:rPr>
            </w:pPr>
            <w:r w:rsidRPr="00153DB1">
              <w:rPr>
                <w:rFonts w:ascii="Times New Roman" w:eastAsia="Times New Roman" w:hAnsi="Times New Roman" w:cs="Times New Roman"/>
                <w:color w:val="000000"/>
                <w:sz w:val="24"/>
                <w:szCs w:val="24"/>
              </w:rPr>
              <w:t>Показатель убыточности</w:t>
            </w:r>
          </w:p>
        </w:tc>
        <w:tc>
          <w:tcPr>
            <w:tcW w:w="1984" w:type="dxa"/>
            <w:tcBorders>
              <w:top w:val="single" w:sz="8" w:space="0" w:color="auto"/>
              <w:left w:val="nil"/>
              <w:bottom w:val="single" w:sz="8" w:space="0" w:color="auto"/>
              <w:right w:val="single" w:sz="8" w:space="0" w:color="auto"/>
            </w:tcBorders>
            <w:shd w:val="clear" w:color="auto" w:fill="auto"/>
            <w:vAlign w:val="center"/>
            <w:hideMark/>
          </w:tcPr>
          <w:p w:rsidR="004B3781" w:rsidRPr="00153DB1" w:rsidRDefault="004B3781" w:rsidP="004B3781">
            <w:pPr>
              <w:spacing w:after="0" w:line="240" w:lineRule="auto"/>
              <w:jc w:val="center"/>
              <w:rPr>
                <w:rFonts w:ascii="Times New Roman" w:eastAsia="Times New Roman" w:hAnsi="Times New Roman" w:cs="Times New Roman"/>
                <w:color w:val="000000"/>
                <w:sz w:val="24"/>
                <w:szCs w:val="24"/>
                <w:lang w:val="ru-RU"/>
              </w:rPr>
            </w:pPr>
            <w:r w:rsidRPr="00153DB1">
              <w:rPr>
                <w:rFonts w:ascii="Times New Roman" w:eastAsia="Times New Roman" w:hAnsi="Times New Roman" w:cs="Times New Roman"/>
                <w:color w:val="000000"/>
                <w:sz w:val="24"/>
                <w:szCs w:val="24"/>
                <w:lang w:val="ru-RU"/>
              </w:rPr>
              <w:t>Расходы по ст</w:t>
            </w:r>
            <w:r w:rsidR="00F925C6" w:rsidRPr="00153DB1">
              <w:rPr>
                <w:rFonts w:ascii="Times New Roman" w:eastAsia="Times New Roman" w:hAnsi="Times New Roman" w:cs="Times New Roman"/>
                <w:color w:val="000000"/>
                <w:sz w:val="24"/>
                <w:szCs w:val="24"/>
                <w:lang w:val="ru-RU"/>
              </w:rPr>
              <w:t>р</w:t>
            </w:r>
            <w:r w:rsidRPr="00153DB1">
              <w:rPr>
                <w:rFonts w:ascii="Times New Roman" w:eastAsia="Times New Roman" w:hAnsi="Times New Roman" w:cs="Times New Roman"/>
                <w:color w:val="000000"/>
                <w:sz w:val="24"/>
                <w:szCs w:val="24"/>
                <w:lang w:val="ru-RU"/>
              </w:rPr>
              <w:t xml:space="preserve">аховой деятельности / Страховые премии </w:t>
            </w:r>
          </w:p>
        </w:tc>
        <w:tc>
          <w:tcPr>
            <w:tcW w:w="2217" w:type="dxa"/>
            <w:tcBorders>
              <w:top w:val="single" w:sz="8" w:space="0" w:color="auto"/>
              <w:left w:val="nil"/>
              <w:bottom w:val="single" w:sz="8" w:space="0" w:color="auto"/>
              <w:right w:val="single" w:sz="8" w:space="0" w:color="auto"/>
            </w:tcBorders>
            <w:shd w:val="clear" w:color="auto" w:fill="auto"/>
            <w:vAlign w:val="center"/>
            <w:hideMark/>
          </w:tcPr>
          <w:p w:rsidR="004B3781" w:rsidRPr="00153DB1" w:rsidRDefault="004B3781" w:rsidP="004B3781">
            <w:pPr>
              <w:spacing w:after="0" w:line="240" w:lineRule="auto"/>
              <w:jc w:val="center"/>
              <w:rPr>
                <w:rFonts w:ascii="Times New Roman" w:eastAsia="Times New Roman" w:hAnsi="Times New Roman" w:cs="Times New Roman"/>
                <w:sz w:val="24"/>
                <w:szCs w:val="24"/>
              </w:rPr>
            </w:pPr>
            <w:r w:rsidRPr="00153DB1">
              <w:rPr>
                <w:rFonts w:ascii="Times New Roman" w:eastAsia="Times New Roman" w:hAnsi="Times New Roman" w:cs="Times New Roman"/>
                <w:sz w:val="24"/>
                <w:szCs w:val="24"/>
              </w:rPr>
              <w:t>(2_2200 + 2_1400) /(2_2100 + 2_1100)</w:t>
            </w:r>
          </w:p>
        </w:tc>
        <w:tc>
          <w:tcPr>
            <w:tcW w:w="2035" w:type="dxa"/>
            <w:tcBorders>
              <w:top w:val="single" w:sz="8" w:space="0" w:color="auto"/>
              <w:left w:val="nil"/>
              <w:bottom w:val="single" w:sz="8" w:space="0" w:color="auto"/>
              <w:right w:val="single" w:sz="8" w:space="0" w:color="auto"/>
            </w:tcBorders>
            <w:shd w:val="clear" w:color="auto" w:fill="auto"/>
            <w:vAlign w:val="center"/>
            <w:hideMark/>
          </w:tcPr>
          <w:p w:rsidR="004B3781" w:rsidRPr="00153DB1" w:rsidRDefault="004B3781" w:rsidP="004B3781">
            <w:pPr>
              <w:spacing w:after="0" w:line="240" w:lineRule="auto"/>
              <w:jc w:val="center"/>
              <w:rPr>
                <w:rFonts w:ascii="Times New Roman" w:eastAsia="Times New Roman" w:hAnsi="Times New Roman" w:cs="Times New Roman"/>
                <w:sz w:val="24"/>
                <w:szCs w:val="24"/>
              </w:rPr>
            </w:pPr>
            <w:r w:rsidRPr="00153DB1">
              <w:rPr>
                <w:rFonts w:ascii="Times New Roman" w:eastAsia="Times New Roman" w:hAnsi="Times New Roman" w:cs="Times New Roman"/>
                <w:sz w:val="24"/>
                <w:szCs w:val="24"/>
              </w:rPr>
              <w:t>(2_9 + 2_2) / (2_8 + 2_1)</w:t>
            </w:r>
          </w:p>
        </w:tc>
      </w:tr>
      <w:tr w:rsidR="004B3781" w:rsidRPr="00153DB1" w:rsidTr="00384BD3">
        <w:trPr>
          <w:trHeight w:val="1050"/>
        </w:trPr>
        <w:tc>
          <w:tcPr>
            <w:tcW w:w="983" w:type="dxa"/>
            <w:tcBorders>
              <w:top w:val="nil"/>
              <w:left w:val="single" w:sz="8" w:space="0" w:color="auto"/>
              <w:bottom w:val="single" w:sz="8" w:space="0" w:color="auto"/>
              <w:right w:val="single" w:sz="8" w:space="0" w:color="auto"/>
            </w:tcBorders>
            <w:shd w:val="clear" w:color="auto" w:fill="auto"/>
            <w:noWrap/>
            <w:vAlign w:val="center"/>
            <w:hideMark/>
          </w:tcPr>
          <w:p w:rsidR="004B3781" w:rsidRPr="00153DB1" w:rsidRDefault="004B3781" w:rsidP="004B3781">
            <w:pPr>
              <w:spacing w:after="0" w:line="240" w:lineRule="auto"/>
              <w:jc w:val="center"/>
              <w:rPr>
                <w:rFonts w:ascii="Times New Roman" w:eastAsia="Times New Roman" w:hAnsi="Times New Roman" w:cs="Times New Roman"/>
                <w:color w:val="000000"/>
                <w:sz w:val="24"/>
                <w:szCs w:val="24"/>
              </w:rPr>
            </w:pPr>
            <w:r w:rsidRPr="00153DB1">
              <w:rPr>
                <w:rFonts w:ascii="Times New Roman" w:eastAsia="Times New Roman" w:hAnsi="Times New Roman" w:cs="Times New Roman"/>
                <w:color w:val="000000"/>
                <w:sz w:val="24"/>
                <w:szCs w:val="24"/>
              </w:rPr>
              <w:t>unpr2</w:t>
            </w:r>
          </w:p>
        </w:tc>
        <w:tc>
          <w:tcPr>
            <w:tcW w:w="1701" w:type="dxa"/>
            <w:tcBorders>
              <w:top w:val="nil"/>
              <w:left w:val="nil"/>
              <w:bottom w:val="single" w:sz="8" w:space="0" w:color="auto"/>
              <w:right w:val="single" w:sz="8" w:space="0" w:color="auto"/>
            </w:tcBorders>
            <w:shd w:val="clear" w:color="auto" w:fill="auto"/>
            <w:vAlign w:val="center"/>
            <w:hideMark/>
          </w:tcPr>
          <w:p w:rsidR="004B3781" w:rsidRPr="00153DB1" w:rsidRDefault="004B3781" w:rsidP="004B3781">
            <w:pPr>
              <w:spacing w:after="0" w:line="240" w:lineRule="auto"/>
              <w:jc w:val="center"/>
              <w:rPr>
                <w:rFonts w:ascii="Times New Roman" w:eastAsia="Times New Roman" w:hAnsi="Times New Roman" w:cs="Times New Roman"/>
                <w:color w:val="000000"/>
                <w:sz w:val="24"/>
                <w:szCs w:val="24"/>
                <w:lang w:val="ru-RU"/>
              </w:rPr>
            </w:pPr>
            <w:r w:rsidRPr="00153DB1">
              <w:rPr>
                <w:rFonts w:ascii="Times New Roman" w:eastAsia="Times New Roman" w:hAnsi="Times New Roman" w:cs="Times New Roman"/>
                <w:color w:val="000000"/>
                <w:sz w:val="24"/>
                <w:szCs w:val="24"/>
                <w:lang w:val="ru-RU"/>
              </w:rPr>
              <w:t xml:space="preserve">Показатель уровня расходов (расходы на ведение дела) </w:t>
            </w:r>
          </w:p>
        </w:tc>
        <w:tc>
          <w:tcPr>
            <w:tcW w:w="1984" w:type="dxa"/>
            <w:tcBorders>
              <w:top w:val="nil"/>
              <w:left w:val="nil"/>
              <w:bottom w:val="single" w:sz="8" w:space="0" w:color="auto"/>
              <w:right w:val="single" w:sz="8" w:space="0" w:color="auto"/>
            </w:tcBorders>
            <w:shd w:val="clear" w:color="auto" w:fill="auto"/>
            <w:vAlign w:val="center"/>
            <w:hideMark/>
          </w:tcPr>
          <w:p w:rsidR="004B3781" w:rsidRPr="00153DB1" w:rsidRDefault="004B3781" w:rsidP="004B3781">
            <w:pPr>
              <w:spacing w:after="0" w:line="240" w:lineRule="auto"/>
              <w:jc w:val="center"/>
              <w:rPr>
                <w:rFonts w:ascii="Times New Roman" w:eastAsia="Times New Roman" w:hAnsi="Times New Roman" w:cs="Times New Roman"/>
                <w:color w:val="000000"/>
                <w:sz w:val="24"/>
                <w:szCs w:val="24"/>
                <w:lang w:val="ru-RU"/>
              </w:rPr>
            </w:pPr>
            <w:r w:rsidRPr="00153DB1">
              <w:rPr>
                <w:rFonts w:ascii="Times New Roman" w:eastAsia="Times New Roman" w:hAnsi="Times New Roman" w:cs="Times New Roman"/>
                <w:color w:val="000000"/>
                <w:sz w:val="24"/>
                <w:szCs w:val="24"/>
                <w:lang w:val="ru-RU"/>
              </w:rPr>
              <w:t xml:space="preserve">Расходы страховой компании (прочие) / Страховые премии </w:t>
            </w:r>
          </w:p>
        </w:tc>
        <w:tc>
          <w:tcPr>
            <w:tcW w:w="2217" w:type="dxa"/>
            <w:tcBorders>
              <w:top w:val="nil"/>
              <w:left w:val="nil"/>
              <w:bottom w:val="single" w:sz="8" w:space="0" w:color="auto"/>
              <w:right w:val="single" w:sz="8" w:space="0" w:color="auto"/>
            </w:tcBorders>
            <w:shd w:val="clear" w:color="auto" w:fill="auto"/>
            <w:vAlign w:val="center"/>
            <w:hideMark/>
          </w:tcPr>
          <w:p w:rsidR="004B3781" w:rsidRPr="00153DB1" w:rsidRDefault="004B3781" w:rsidP="004B3781">
            <w:pPr>
              <w:spacing w:after="0" w:line="240" w:lineRule="auto"/>
              <w:jc w:val="center"/>
              <w:rPr>
                <w:rFonts w:ascii="Times New Roman" w:eastAsia="Times New Roman" w:hAnsi="Times New Roman" w:cs="Times New Roman"/>
                <w:sz w:val="24"/>
                <w:szCs w:val="24"/>
              </w:rPr>
            </w:pPr>
            <w:r w:rsidRPr="00153DB1">
              <w:rPr>
                <w:rFonts w:ascii="Times New Roman" w:eastAsia="Times New Roman" w:hAnsi="Times New Roman" w:cs="Times New Roman"/>
                <w:sz w:val="24"/>
                <w:szCs w:val="24"/>
              </w:rPr>
              <w:t>– (2_1600 +2_1800 + 2_1700 + 2_2220 + 2_2600 + 2_2920 + 2_2910 + 2_3100 + 2_3300 + 2_3200)  / (2_1100 + 2_2100 )</w:t>
            </w:r>
          </w:p>
        </w:tc>
        <w:tc>
          <w:tcPr>
            <w:tcW w:w="2035" w:type="dxa"/>
            <w:tcBorders>
              <w:top w:val="nil"/>
              <w:left w:val="nil"/>
              <w:bottom w:val="single" w:sz="8" w:space="0" w:color="auto"/>
              <w:right w:val="single" w:sz="8" w:space="0" w:color="auto"/>
            </w:tcBorders>
            <w:shd w:val="clear" w:color="auto" w:fill="auto"/>
            <w:vAlign w:val="center"/>
            <w:hideMark/>
          </w:tcPr>
          <w:p w:rsidR="004B3781" w:rsidRPr="00153DB1" w:rsidRDefault="004B3781" w:rsidP="004B3781">
            <w:pPr>
              <w:spacing w:after="0" w:line="240" w:lineRule="auto"/>
              <w:jc w:val="center"/>
              <w:rPr>
                <w:rFonts w:ascii="Times New Roman" w:eastAsia="Times New Roman" w:hAnsi="Times New Roman" w:cs="Times New Roman"/>
                <w:sz w:val="24"/>
                <w:szCs w:val="24"/>
              </w:rPr>
            </w:pPr>
            <w:r w:rsidRPr="00153DB1">
              <w:rPr>
                <w:rFonts w:ascii="Times New Roman" w:eastAsia="Times New Roman" w:hAnsi="Times New Roman" w:cs="Times New Roman"/>
                <w:sz w:val="24"/>
                <w:szCs w:val="24"/>
              </w:rPr>
              <w:t>– (2_4 + 2_5 +2_6 + 2_9.2 + 2_10 + 2_12 + 2_13 + 2_23 +2_27 +2_28) / (2_8 + 2_1)</w:t>
            </w:r>
          </w:p>
        </w:tc>
      </w:tr>
      <w:tr w:rsidR="004B3781" w:rsidRPr="00153DB1" w:rsidTr="00384BD3">
        <w:trPr>
          <w:trHeight w:val="790"/>
        </w:trPr>
        <w:tc>
          <w:tcPr>
            <w:tcW w:w="983" w:type="dxa"/>
            <w:tcBorders>
              <w:top w:val="nil"/>
              <w:left w:val="single" w:sz="8" w:space="0" w:color="auto"/>
              <w:bottom w:val="single" w:sz="8" w:space="0" w:color="auto"/>
              <w:right w:val="single" w:sz="8" w:space="0" w:color="auto"/>
            </w:tcBorders>
            <w:shd w:val="clear" w:color="auto" w:fill="auto"/>
            <w:noWrap/>
            <w:vAlign w:val="center"/>
            <w:hideMark/>
          </w:tcPr>
          <w:p w:rsidR="004B3781" w:rsidRPr="00153DB1" w:rsidRDefault="004B3781" w:rsidP="004B3781">
            <w:pPr>
              <w:spacing w:after="0" w:line="240" w:lineRule="auto"/>
              <w:jc w:val="center"/>
              <w:rPr>
                <w:rFonts w:ascii="Times New Roman" w:eastAsia="Times New Roman" w:hAnsi="Times New Roman" w:cs="Times New Roman"/>
                <w:color w:val="000000"/>
                <w:sz w:val="24"/>
                <w:szCs w:val="24"/>
              </w:rPr>
            </w:pPr>
            <w:r w:rsidRPr="00153DB1">
              <w:rPr>
                <w:rFonts w:ascii="Times New Roman" w:eastAsia="Times New Roman" w:hAnsi="Times New Roman" w:cs="Times New Roman"/>
                <w:color w:val="000000"/>
                <w:sz w:val="24"/>
                <w:szCs w:val="24"/>
              </w:rPr>
              <w:lastRenderedPageBreak/>
              <w:t>unpr3</w:t>
            </w:r>
          </w:p>
        </w:tc>
        <w:tc>
          <w:tcPr>
            <w:tcW w:w="1701" w:type="dxa"/>
            <w:tcBorders>
              <w:top w:val="nil"/>
              <w:left w:val="nil"/>
              <w:bottom w:val="single" w:sz="8" w:space="0" w:color="auto"/>
              <w:right w:val="single" w:sz="8" w:space="0" w:color="auto"/>
            </w:tcBorders>
            <w:shd w:val="clear" w:color="auto" w:fill="auto"/>
            <w:vAlign w:val="center"/>
            <w:hideMark/>
          </w:tcPr>
          <w:p w:rsidR="004B3781" w:rsidRPr="00153DB1" w:rsidRDefault="004B3781" w:rsidP="004B3781">
            <w:pPr>
              <w:spacing w:after="0" w:line="240" w:lineRule="auto"/>
              <w:jc w:val="center"/>
              <w:rPr>
                <w:rFonts w:ascii="Times New Roman" w:eastAsia="Times New Roman" w:hAnsi="Times New Roman" w:cs="Times New Roman"/>
                <w:color w:val="000000"/>
                <w:sz w:val="24"/>
                <w:szCs w:val="24"/>
              </w:rPr>
            </w:pPr>
            <w:r w:rsidRPr="00153DB1">
              <w:rPr>
                <w:rFonts w:ascii="Times New Roman" w:eastAsia="Times New Roman" w:hAnsi="Times New Roman" w:cs="Times New Roman"/>
                <w:color w:val="000000"/>
                <w:sz w:val="24"/>
                <w:szCs w:val="24"/>
              </w:rPr>
              <w:t>Комбинированный коэффициент убыточности</w:t>
            </w:r>
          </w:p>
        </w:tc>
        <w:tc>
          <w:tcPr>
            <w:tcW w:w="1984" w:type="dxa"/>
            <w:tcBorders>
              <w:top w:val="nil"/>
              <w:left w:val="nil"/>
              <w:bottom w:val="single" w:sz="8" w:space="0" w:color="auto"/>
              <w:right w:val="single" w:sz="8" w:space="0" w:color="auto"/>
            </w:tcBorders>
            <w:shd w:val="clear" w:color="auto" w:fill="auto"/>
            <w:vAlign w:val="center"/>
            <w:hideMark/>
          </w:tcPr>
          <w:p w:rsidR="004B3781" w:rsidRPr="00153DB1" w:rsidRDefault="004B3781" w:rsidP="004B3781">
            <w:pPr>
              <w:spacing w:after="0" w:line="240" w:lineRule="auto"/>
              <w:jc w:val="center"/>
              <w:rPr>
                <w:rFonts w:ascii="Times New Roman" w:eastAsia="Times New Roman" w:hAnsi="Times New Roman" w:cs="Times New Roman"/>
                <w:color w:val="000000"/>
                <w:sz w:val="24"/>
                <w:szCs w:val="24"/>
                <w:lang w:val="ru-RU"/>
              </w:rPr>
            </w:pPr>
            <w:r w:rsidRPr="00153DB1">
              <w:rPr>
                <w:rFonts w:ascii="Times New Roman" w:eastAsia="Times New Roman" w:hAnsi="Times New Roman" w:cs="Times New Roman"/>
                <w:color w:val="000000"/>
                <w:sz w:val="24"/>
                <w:szCs w:val="24"/>
                <w:lang w:val="ru-RU"/>
              </w:rPr>
              <w:t xml:space="preserve">Расходы страховой компании (все) / Страховые премии </w:t>
            </w:r>
          </w:p>
        </w:tc>
        <w:tc>
          <w:tcPr>
            <w:tcW w:w="2217" w:type="dxa"/>
            <w:tcBorders>
              <w:top w:val="nil"/>
              <w:left w:val="nil"/>
              <w:bottom w:val="single" w:sz="8" w:space="0" w:color="auto"/>
              <w:right w:val="single" w:sz="8" w:space="0" w:color="auto"/>
            </w:tcBorders>
            <w:shd w:val="clear" w:color="auto" w:fill="auto"/>
            <w:vAlign w:val="center"/>
            <w:hideMark/>
          </w:tcPr>
          <w:p w:rsidR="004B3781" w:rsidRPr="00153DB1" w:rsidRDefault="004B3781" w:rsidP="004B3781">
            <w:pPr>
              <w:spacing w:after="0" w:line="240" w:lineRule="auto"/>
              <w:jc w:val="center"/>
              <w:rPr>
                <w:rFonts w:ascii="Times New Roman" w:eastAsia="Times New Roman" w:hAnsi="Times New Roman" w:cs="Times New Roman"/>
                <w:color w:val="000000"/>
                <w:sz w:val="24"/>
                <w:szCs w:val="24"/>
              </w:rPr>
            </w:pPr>
            <w:r w:rsidRPr="00153DB1">
              <w:rPr>
                <w:rFonts w:ascii="Times New Roman" w:eastAsia="Times New Roman" w:hAnsi="Times New Roman" w:cs="Times New Roman"/>
                <w:color w:val="000000"/>
                <w:sz w:val="24"/>
                <w:szCs w:val="24"/>
              </w:rPr>
              <w:t>– (2_1400 + 2_1500 + 2_1600 + 2_2200 + 2_2600 + 2_3100)  / (2_2100 + 2_1100)</w:t>
            </w:r>
          </w:p>
        </w:tc>
        <w:tc>
          <w:tcPr>
            <w:tcW w:w="2035" w:type="dxa"/>
            <w:tcBorders>
              <w:top w:val="nil"/>
              <w:left w:val="nil"/>
              <w:bottom w:val="single" w:sz="8" w:space="0" w:color="auto"/>
              <w:right w:val="single" w:sz="8" w:space="0" w:color="auto"/>
            </w:tcBorders>
            <w:shd w:val="clear" w:color="auto" w:fill="auto"/>
            <w:vAlign w:val="center"/>
            <w:hideMark/>
          </w:tcPr>
          <w:p w:rsidR="004B3781" w:rsidRPr="00153DB1" w:rsidRDefault="004B3781" w:rsidP="004B3781">
            <w:pPr>
              <w:spacing w:after="0" w:line="240" w:lineRule="auto"/>
              <w:jc w:val="center"/>
              <w:rPr>
                <w:rFonts w:ascii="Times New Roman" w:eastAsia="Times New Roman" w:hAnsi="Times New Roman" w:cs="Times New Roman"/>
                <w:color w:val="000000"/>
                <w:sz w:val="24"/>
                <w:szCs w:val="24"/>
              </w:rPr>
            </w:pPr>
            <w:r w:rsidRPr="00153DB1">
              <w:rPr>
                <w:rFonts w:ascii="Times New Roman" w:eastAsia="Times New Roman" w:hAnsi="Times New Roman" w:cs="Times New Roman"/>
                <w:color w:val="000000"/>
                <w:sz w:val="24"/>
                <w:szCs w:val="24"/>
              </w:rPr>
              <w:t>– (2_2 + 2_3 + 2_4 + 2_9 + 2_10 + 2_23)  / (2_8 + 2_1)</w:t>
            </w:r>
          </w:p>
        </w:tc>
      </w:tr>
    </w:tbl>
    <w:p w:rsidR="004B3781" w:rsidRPr="00153DB1" w:rsidRDefault="004B3781" w:rsidP="004B3781">
      <w:pPr>
        <w:spacing w:after="0" w:line="240" w:lineRule="auto"/>
        <w:rPr>
          <w:rFonts w:ascii="Times New Roman" w:eastAsia="Times New Roman" w:hAnsi="Times New Roman" w:cs="Times New Roman"/>
          <w:color w:val="000000"/>
          <w:sz w:val="24"/>
          <w:szCs w:val="24"/>
        </w:rPr>
      </w:pPr>
    </w:p>
    <w:p w:rsidR="00FE797E" w:rsidRPr="00153DB1" w:rsidRDefault="00FE797E" w:rsidP="00987987">
      <w:pPr>
        <w:spacing w:after="0" w:line="360" w:lineRule="auto"/>
        <w:ind w:firstLine="720"/>
        <w:jc w:val="both"/>
        <w:rPr>
          <w:rFonts w:ascii="Times New Roman" w:eastAsia="Times New Roman" w:hAnsi="Times New Roman" w:cs="Times New Roman"/>
          <w:color w:val="000000"/>
          <w:sz w:val="28"/>
          <w:szCs w:val="28"/>
          <w:lang w:val="ru-RU"/>
        </w:rPr>
      </w:pPr>
      <w:r w:rsidRPr="00153DB1">
        <w:rPr>
          <w:rFonts w:ascii="Times New Roman" w:eastAsia="Times New Roman" w:hAnsi="Times New Roman" w:cs="Times New Roman"/>
          <w:color w:val="000000"/>
          <w:sz w:val="28"/>
          <w:szCs w:val="28"/>
          <w:lang w:val="ru-RU"/>
        </w:rPr>
        <w:t>(</w:t>
      </w:r>
      <w:r w:rsidRPr="00153DB1">
        <w:rPr>
          <w:rFonts w:ascii="Times New Roman" w:eastAsia="Times New Roman" w:hAnsi="Times New Roman" w:cs="Times New Roman"/>
          <w:color w:val="000000"/>
          <w:sz w:val="28"/>
          <w:szCs w:val="28"/>
        </w:rPr>
        <w:t>unpr</w:t>
      </w:r>
      <w:r w:rsidRPr="00153DB1">
        <w:rPr>
          <w:rFonts w:ascii="Times New Roman" w:eastAsia="Times New Roman" w:hAnsi="Times New Roman" w:cs="Times New Roman"/>
          <w:color w:val="000000"/>
          <w:sz w:val="28"/>
          <w:szCs w:val="28"/>
          <w:lang w:val="ru-RU"/>
        </w:rPr>
        <w:t>1) Показатель убыточности:</w:t>
      </w:r>
      <w:r w:rsidR="00E73D53" w:rsidRPr="00153DB1">
        <w:rPr>
          <w:rFonts w:ascii="Times New Roman" w:eastAsia="Times New Roman" w:hAnsi="Times New Roman" w:cs="Times New Roman"/>
          <w:color w:val="000000"/>
          <w:sz w:val="28"/>
          <w:szCs w:val="28"/>
          <w:lang w:val="ru-RU"/>
        </w:rPr>
        <w:t xml:space="preserve"> </w:t>
      </w:r>
      <w:r w:rsidR="00F925C6" w:rsidRPr="00153DB1">
        <w:rPr>
          <w:rFonts w:ascii="Times New Roman" w:eastAsia="Times New Roman" w:hAnsi="Times New Roman" w:cs="Times New Roman"/>
          <w:color w:val="000000"/>
          <w:sz w:val="28"/>
          <w:szCs w:val="28"/>
          <w:lang w:val="ru-RU"/>
        </w:rPr>
        <w:t>п</w:t>
      </w:r>
      <w:r w:rsidR="00E73D53" w:rsidRPr="00153DB1">
        <w:rPr>
          <w:rFonts w:ascii="Times New Roman" w:eastAsia="Times New Roman" w:hAnsi="Times New Roman" w:cs="Times New Roman"/>
          <w:color w:val="000000"/>
          <w:sz w:val="28"/>
          <w:szCs w:val="28"/>
          <w:lang w:val="ru-RU"/>
        </w:rPr>
        <w:t xml:space="preserve">оказатель убыточности страховщика отражает уровень выплат относительно премий компании без учета премий, переданных в перестрахование. Данный показатель определяет насколько объем заработанных страховых премий покрывает расходы компании по страховым выплатам страховой и уровень убыточности собственных страховых операций. </w:t>
      </w:r>
      <w:r w:rsidR="00B3170A" w:rsidRPr="00153DB1">
        <w:rPr>
          <w:rFonts w:ascii="Times New Roman" w:eastAsia="Times New Roman" w:hAnsi="Times New Roman" w:cs="Times New Roman"/>
          <w:color w:val="000000"/>
          <w:sz w:val="28"/>
          <w:szCs w:val="28"/>
          <w:lang w:val="ru-RU"/>
        </w:rPr>
        <w:t>Существует прямая</w:t>
      </w:r>
      <w:r w:rsidR="00002783" w:rsidRPr="00153DB1">
        <w:rPr>
          <w:rFonts w:ascii="Times New Roman" w:eastAsia="Times New Roman" w:hAnsi="Times New Roman" w:cs="Times New Roman"/>
          <w:color w:val="000000"/>
          <w:sz w:val="28"/>
          <w:szCs w:val="28"/>
          <w:lang w:val="ru-RU"/>
        </w:rPr>
        <w:t xml:space="preserve"> зависимость между показателем убыточности и вероятностью дефолта.</w:t>
      </w:r>
    </w:p>
    <w:p w:rsidR="00002783" w:rsidRPr="00153DB1" w:rsidRDefault="00002783" w:rsidP="00987987">
      <w:pPr>
        <w:spacing w:after="0" w:line="360" w:lineRule="auto"/>
        <w:ind w:firstLine="720"/>
        <w:jc w:val="both"/>
        <w:rPr>
          <w:rFonts w:ascii="Times New Roman" w:eastAsia="Times New Roman" w:hAnsi="Times New Roman" w:cs="Times New Roman"/>
          <w:color w:val="000000"/>
          <w:sz w:val="28"/>
          <w:szCs w:val="28"/>
          <w:lang w:val="ru-RU"/>
        </w:rPr>
      </w:pPr>
      <w:r w:rsidRPr="00153DB1">
        <w:rPr>
          <w:rFonts w:ascii="Times New Roman" w:eastAsia="Times New Roman" w:hAnsi="Times New Roman" w:cs="Times New Roman"/>
          <w:color w:val="000000"/>
          <w:sz w:val="28"/>
          <w:szCs w:val="28"/>
          <w:lang w:val="ru-RU"/>
        </w:rPr>
        <w:t>(</w:t>
      </w:r>
      <w:r w:rsidRPr="00153DB1">
        <w:rPr>
          <w:rFonts w:ascii="Times New Roman" w:eastAsia="Times New Roman" w:hAnsi="Times New Roman" w:cs="Times New Roman"/>
          <w:color w:val="000000"/>
          <w:sz w:val="28"/>
          <w:szCs w:val="28"/>
        </w:rPr>
        <w:t>unpr</w:t>
      </w:r>
      <w:r w:rsidRPr="00153DB1">
        <w:rPr>
          <w:rFonts w:ascii="Times New Roman" w:eastAsia="Times New Roman" w:hAnsi="Times New Roman" w:cs="Times New Roman"/>
          <w:color w:val="000000"/>
          <w:sz w:val="28"/>
          <w:szCs w:val="28"/>
          <w:lang w:val="ru-RU"/>
        </w:rPr>
        <w:t xml:space="preserve">2) Показатель уровня расходов (расходы на ведение дела): </w:t>
      </w:r>
      <w:r w:rsidR="00F925C6" w:rsidRPr="00153DB1">
        <w:rPr>
          <w:rFonts w:ascii="Times New Roman" w:eastAsia="Times New Roman" w:hAnsi="Times New Roman" w:cs="Times New Roman"/>
          <w:color w:val="000000"/>
          <w:sz w:val="28"/>
          <w:szCs w:val="28"/>
          <w:lang w:val="ru-RU"/>
        </w:rPr>
        <w:t>д</w:t>
      </w:r>
      <w:r w:rsidRPr="00153DB1">
        <w:rPr>
          <w:rFonts w:ascii="Times New Roman" w:eastAsia="Times New Roman" w:hAnsi="Times New Roman" w:cs="Times New Roman"/>
          <w:color w:val="000000"/>
          <w:sz w:val="28"/>
          <w:szCs w:val="28"/>
          <w:lang w:val="ru-RU"/>
        </w:rPr>
        <w:t xml:space="preserve">анный показатель характеризует </w:t>
      </w:r>
      <w:r w:rsidR="00813092" w:rsidRPr="00153DB1">
        <w:rPr>
          <w:rFonts w:ascii="Times New Roman" w:eastAsia="Times New Roman" w:hAnsi="Times New Roman" w:cs="Times New Roman"/>
          <w:color w:val="000000"/>
          <w:sz w:val="28"/>
          <w:szCs w:val="28"/>
          <w:lang w:val="ru-RU"/>
        </w:rPr>
        <w:t>не</w:t>
      </w:r>
      <w:r w:rsidRPr="00153DB1">
        <w:rPr>
          <w:rFonts w:ascii="Times New Roman" w:eastAsia="Times New Roman" w:hAnsi="Times New Roman" w:cs="Times New Roman"/>
          <w:color w:val="000000"/>
          <w:sz w:val="28"/>
          <w:szCs w:val="28"/>
          <w:lang w:val="ru-RU"/>
        </w:rPr>
        <w:t>эффективность ведения операцио</w:t>
      </w:r>
      <w:r w:rsidR="00813092" w:rsidRPr="00153DB1">
        <w:rPr>
          <w:rFonts w:ascii="Times New Roman" w:eastAsia="Times New Roman" w:hAnsi="Times New Roman" w:cs="Times New Roman"/>
          <w:color w:val="000000"/>
          <w:sz w:val="28"/>
          <w:szCs w:val="28"/>
          <w:lang w:val="ru-RU"/>
        </w:rPr>
        <w:t xml:space="preserve">нной деятельности и </w:t>
      </w:r>
      <w:r w:rsidR="00F925C6" w:rsidRPr="00153DB1">
        <w:rPr>
          <w:rFonts w:ascii="Times New Roman" w:eastAsia="Times New Roman" w:hAnsi="Times New Roman" w:cs="Times New Roman"/>
          <w:color w:val="000000"/>
          <w:sz w:val="28"/>
          <w:szCs w:val="28"/>
          <w:lang w:val="ru-RU"/>
        </w:rPr>
        <w:t xml:space="preserve">показывает </w:t>
      </w:r>
      <w:r w:rsidR="00813092" w:rsidRPr="00153DB1">
        <w:rPr>
          <w:rFonts w:ascii="Times New Roman" w:eastAsia="Times New Roman" w:hAnsi="Times New Roman" w:cs="Times New Roman"/>
          <w:color w:val="000000"/>
          <w:sz w:val="28"/>
          <w:szCs w:val="28"/>
          <w:lang w:val="ru-RU"/>
        </w:rPr>
        <w:t>отрицательно</w:t>
      </w:r>
      <w:r w:rsidR="00F925C6" w:rsidRPr="00153DB1">
        <w:rPr>
          <w:rFonts w:ascii="Times New Roman" w:eastAsia="Times New Roman" w:hAnsi="Times New Roman" w:cs="Times New Roman"/>
          <w:color w:val="000000"/>
          <w:sz w:val="28"/>
          <w:szCs w:val="28"/>
          <w:lang w:val="ru-RU"/>
        </w:rPr>
        <w:t>е</w:t>
      </w:r>
      <w:r w:rsidRPr="00153DB1">
        <w:rPr>
          <w:rFonts w:ascii="Times New Roman" w:eastAsia="Times New Roman" w:hAnsi="Times New Roman" w:cs="Times New Roman"/>
          <w:color w:val="000000"/>
          <w:sz w:val="28"/>
          <w:szCs w:val="28"/>
          <w:lang w:val="ru-RU"/>
        </w:rPr>
        <w:t xml:space="preserve"> влия</w:t>
      </w:r>
      <w:r w:rsidR="00F925C6" w:rsidRPr="00153DB1">
        <w:rPr>
          <w:rFonts w:ascii="Times New Roman" w:eastAsia="Times New Roman" w:hAnsi="Times New Roman" w:cs="Times New Roman"/>
          <w:color w:val="000000"/>
          <w:sz w:val="28"/>
          <w:szCs w:val="28"/>
          <w:lang w:val="ru-RU"/>
        </w:rPr>
        <w:t>ние</w:t>
      </w:r>
      <w:r w:rsidRPr="00153DB1">
        <w:rPr>
          <w:rFonts w:ascii="Times New Roman" w:eastAsia="Times New Roman" w:hAnsi="Times New Roman" w:cs="Times New Roman"/>
          <w:color w:val="000000"/>
          <w:sz w:val="28"/>
          <w:szCs w:val="28"/>
          <w:lang w:val="ru-RU"/>
        </w:rPr>
        <w:t xml:space="preserve"> на финансовое состояние компании.</w:t>
      </w:r>
    </w:p>
    <w:p w:rsidR="00831112" w:rsidRPr="00153DB1" w:rsidRDefault="00002783" w:rsidP="00987987">
      <w:pPr>
        <w:spacing w:after="0" w:line="360" w:lineRule="auto"/>
        <w:ind w:firstLine="720"/>
        <w:jc w:val="both"/>
        <w:rPr>
          <w:rFonts w:ascii="Times New Roman" w:eastAsia="Times New Roman" w:hAnsi="Times New Roman" w:cs="Times New Roman"/>
          <w:color w:val="000000"/>
          <w:sz w:val="28"/>
          <w:szCs w:val="28"/>
          <w:lang w:val="ru-RU"/>
        </w:rPr>
      </w:pPr>
      <w:r w:rsidRPr="00153DB1">
        <w:rPr>
          <w:rFonts w:ascii="Times New Roman" w:eastAsia="Times New Roman" w:hAnsi="Times New Roman" w:cs="Times New Roman"/>
          <w:color w:val="000000"/>
          <w:sz w:val="28"/>
          <w:szCs w:val="28"/>
          <w:lang w:val="ru-RU"/>
        </w:rPr>
        <w:t>(</w:t>
      </w:r>
      <w:r w:rsidRPr="00153DB1">
        <w:rPr>
          <w:rFonts w:ascii="Times New Roman" w:eastAsia="Times New Roman" w:hAnsi="Times New Roman" w:cs="Times New Roman"/>
          <w:color w:val="000000"/>
          <w:sz w:val="28"/>
          <w:szCs w:val="28"/>
        </w:rPr>
        <w:t>unpr</w:t>
      </w:r>
      <w:r w:rsidRPr="00153DB1">
        <w:rPr>
          <w:rFonts w:ascii="Times New Roman" w:eastAsia="Times New Roman" w:hAnsi="Times New Roman" w:cs="Times New Roman"/>
          <w:color w:val="000000"/>
          <w:sz w:val="28"/>
          <w:szCs w:val="28"/>
          <w:lang w:val="ru-RU"/>
        </w:rPr>
        <w:t xml:space="preserve">3) Комбинированный коэффициент убыточности: </w:t>
      </w:r>
      <w:r w:rsidR="00F925C6" w:rsidRPr="00153DB1">
        <w:rPr>
          <w:rFonts w:ascii="Times New Roman" w:eastAsia="Times New Roman" w:hAnsi="Times New Roman" w:cs="Times New Roman"/>
          <w:color w:val="000000"/>
          <w:sz w:val="28"/>
          <w:szCs w:val="28"/>
          <w:lang w:val="ru-RU"/>
        </w:rPr>
        <w:t>к</w:t>
      </w:r>
      <w:r w:rsidR="00831112" w:rsidRPr="00153DB1">
        <w:rPr>
          <w:rFonts w:ascii="Times New Roman" w:eastAsia="Times New Roman" w:hAnsi="Times New Roman" w:cs="Times New Roman"/>
          <w:color w:val="000000"/>
          <w:sz w:val="28"/>
          <w:szCs w:val="28"/>
          <w:lang w:val="ru-RU"/>
        </w:rPr>
        <w:t xml:space="preserve">омбинированный коэффициент убыточности отражает общую эффективность деятельности страховщика и </w:t>
      </w:r>
      <w:r w:rsidR="00BA3510" w:rsidRPr="00153DB1">
        <w:rPr>
          <w:rFonts w:ascii="Times New Roman" w:eastAsia="Times New Roman" w:hAnsi="Times New Roman" w:cs="Times New Roman"/>
          <w:color w:val="000000"/>
          <w:sz w:val="28"/>
          <w:szCs w:val="28"/>
          <w:lang w:val="ru-RU"/>
        </w:rPr>
        <w:t xml:space="preserve">прямо пропорционально </w:t>
      </w:r>
      <w:r w:rsidR="00831112" w:rsidRPr="00153DB1">
        <w:rPr>
          <w:rFonts w:ascii="Times New Roman" w:eastAsia="Times New Roman" w:hAnsi="Times New Roman" w:cs="Times New Roman"/>
          <w:color w:val="000000"/>
          <w:sz w:val="28"/>
          <w:szCs w:val="28"/>
          <w:lang w:val="ru-RU"/>
        </w:rPr>
        <w:t>влияет на вероятность обанкротиться.</w:t>
      </w:r>
    </w:p>
    <w:p w:rsidR="00FE797E" w:rsidRPr="00153DB1" w:rsidRDefault="00FE797E" w:rsidP="00987987">
      <w:pPr>
        <w:spacing w:after="0" w:line="360" w:lineRule="auto"/>
        <w:rPr>
          <w:rFonts w:ascii="Times New Roman" w:eastAsia="Times New Roman" w:hAnsi="Times New Roman" w:cs="Times New Roman"/>
          <w:color w:val="000000"/>
          <w:sz w:val="28"/>
          <w:szCs w:val="28"/>
          <w:lang w:val="ru-RU"/>
        </w:rPr>
      </w:pPr>
    </w:p>
    <w:p w:rsidR="004B3781" w:rsidRPr="00153DB1" w:rsidRDefault="000953A1" w:rsidP="000953A1">
      <w:pPr>
        <w:pStyle w:val="3"/>
        <w:spacing w:after="240"/>
        <w:rPr>
          <w:rFonts w:ascii="Times New Roman" w:eastAsia="Times New Roman" w:hAnsi="Times New Roman" w:cs="Times New Roman"/>
          <w:b/>
          <w:color w:val="auto"/>
          <w:sz w:val="32"/>
          <w:szCs w:val="32"/>
          <w:lang w:val="ru-RU"/>
        </w:rPr>
      </w:pPr>
      <w:bookmarkStart w:id="11" w:name="_Toc9892471"/>
      <w:r w:rsidRPr="00153DB1">
        <w:rPr>
          <w:rFonts w:ascii="Times New Roman" w:eastAsia="Times New Roman" w:hAnsi="Times New Roman" w:cs="Times New Roman"/>
          <w:b/>
          <w:color w:val="auto"/>
          <w:sz w:val="32"/>
          <w:szCs w:val="32"/>
          <w:lang w:val="ru-RU"/>
        </w:rPr>
        <w:t>4.3.4.</w:t>
      </w:r>
      <w:r w:rsidR="000E52E6" w:rsidRPr="00153DB1">
        <w:rPr>
          <w:rFonts w:ascii="Times New Roman" w:eastAsia="Times New Roman" w:hAnsi="Times New Roman" w:cs="Times New Roman"/>
          <w:b/>
          <w:color w:val="auto"/>
          <w:sz w:val="32"/>
          <w:szCs w:val="32"/>
          <w:lang w:val="ru-RU"/>
        </w:rPr>
        <w:t xml:space="preserve"> </w:t>
      </w:r>
      <w:r w:rsidR="004B3781" w:rsidRPr="00153DB1">
        <w:rPr>
          <w:rFonts w:ascii="Times New Roman" w:eastAsia="Times New Roman" w:hAnsi="Times New Roman" w:cs="Times New Roman"/>
          <w:b/>
          <w:color w:val="auto"/>
          <w:sz w:val="32"/>
          <w:szCs w:val="32"/>
          <w:lang w:val="ru-RU"/>
        </w:rPr>
        <w:t>Показатели оценки перестраховочных операций и инвестиционной деятельности (</w:t>
      </w:r>
      <w:r w:rsidR="004B3781" w:rsidRPr="00153DB1">
        <w:rPr>
          <w:rFonts w:ascii="Times New Roman" w:eastAsia="Times New Roman" w:hAnsi="Times New Roman" w:cs="Times New Roman"/>
          <w:b/>
          <w:color w:val="auto"/>
          <w:sz w:val="32"/>
          <w:szCs w:val="32"/>
        </w:rPr>
        <w:t>reinsurance</w:t>
      </w:r>
      <w:r w:rsidR="004B3781" w:rsidRPr="00153DB1">
        <w:rPr>
          <w:rFonts w:ascii="Times New Roman" w:eastAsia="Times New Roman" w:hAnsi="Times New Roman" w:cs="Times New Roman"/>
          <w:b/>
          <w:color w:val="auto"/>
          <w:sz w:val="32"/>
          <w:szCs w:val="32"/>
          <w:lang w:val="ru-RU"/>
        </w:rPr>
        <w:t xml:space="preserve"> </w:t>
      </w:r>
      <w:r w:rsidR="004B3781" w:rsidRPr="00153DB1">
        <w:rPr>
          <w:rFonts w:ascii="Times New Roman" w:eastAsia="Times New Roman" w:hAnsi="Times New Roman" w:cs="Times New Roman"/>
          <w:b/>
          <w:color w:val="auto"/>
          <w:sz w:val="32"/>
          <w:szCs w:val="32"/>
        </w:rPr>
        <w:t>operations</w:t>
      </w:r>
      <w:r w:rsidR="004B3781" w:rsidRPr="00153DB1">
        <w:rPr>
          <w:rFonts w:ascii="Times New Roman" w:eastAsia="Times New Roman" w:hAnsi="Times New Roman" w:cs="Times New Roman"/>
          <w:b/>
          <w:color w:val="auto"/>
          <w:sz w:val="32"/>
          <w:szCs w:val="32"/>
          <w:lang w:val="ru-RU"/>
        </w:rPr>
        <w:t xml:space="preserve"> </w:t>
      </w:r>
      <w:r w:rsidR="004B3781" w:rsidRPr="00153DB1">
        <w:rPr>
          <w:rFonts w:ascii="Times New Roman" w:eastAsia="Times New Roman" w:hAnsi="Times New Roman" w:cs="Times New Roman"/>
          <w:b/>
          <w:color w:val="auto"/>
          <w:sz w:val="32"/>
          <w:szCs w:val="32"/>
        </w:rPr>
        <w:t>and</w:t>
      </w:r>
      <w:r w:rsidR="004B3781" w:rsidRPr="00153DB1">
        <w:rPr>
          <w:rFonts w:ascii="Times New Roman" w:eastAsia="Times New Roman" w:hAnsi="Times New Roman" w:cs="Times New Roman"/>
          <w:b/>
          <w:color w:val="auto"/>
          <w:sz w:val="32"/>
          <w:szCs w:val="32"/>
          <w:lang w:val="ru-RU"/>
        </w:rPr>
        <w:t xml:space="preserve"> </w:t>
      </w:r>
      <w:r w:rsidR="004B3781" w:rsidRPr="00153DB1">
        <w:rPr>
          <w:rFonts w:ascii="Times New Roman" w:eastAsia="Times New Roman" w:hAnsi="Times New Roman" w:cs="Times New Roman"/>
          <w:b/>
          <w:color w:val="auto"/>
          <w:sz w:val="32"/>
          <w:szCs w:val="32"/>
        </w:rPr>
        <w:t>investment</w:t>
      </w:r>
      <w:r w:rsidR="004B3781" w:rsidRPr="00153DB1">
        <w:rPr>
          <w:rFonts w:ascii="Times New Roman" w:eastAsia="Times New Roman" w:hAnsi="Times New Roman" w:cs="Times New Roman"/>
          <w:b/>
          <w:color w:val="auto"/>
          <w:sz w:val="32"/>
          <w:szCs w:val="32"/>
          <w:lang w:val="ru-RU"/>
        </w:rPr>
        <w:t xml:space="preserve"> </w:t>
      </w:r>
      <w:r w:rsidR="004B3781" w:rsidRPr="00153DB1">
        <w:rPr>
          <w:rFonts w:ascii="Times New Roman" w:eastAsia="Times New Roman" w:hAnsi="Times New Roman" w:cs="Times New Roman"/>
          <w:b/>
          <w:color w:val="auto"/>
          <w:sz w:val="32"/>
          <w:szCs w:val="32"/>
        </w:rPr>
        <w:t>activity</w:t>
      </w:r>
      <w:r w:rsidR="004B3781" w:rsidRPr="00153DB1">
        <w:rPr>
          <w:rFonts w:ascii="Times New Roman" w:eastAsia="Times New Roman" w:hAnsi="Times New Roman" w:cs="Times New Roman"/>
          <w:b/>
          <w:color w:val="auto"/>
          <w:sz w:val="32"/>
          <w:szCs w:val="32"/>
          <w:lang w:val="ru-RU"/>
        </w:rPr>
        <w:t>)</w:t>
      </w:r>
      <w:bookmarkEnd w:id="11"/>
    </w:p>
    <w:p w:rsidR="00560211" w:rsidRPr="00153DB1" w:rsidRDefault="00560211" w:rsidP="00560211">
      <w:pPr>
        <w:spacing w:after="0" w:line="360" w:lineRule="auto"/>
        <w:ind w:firstLine="720"/>
        <w:rPr>
          <w:rFonts w:ascii="Times New Roman" w:eastAsia="Times New Roman" w:hAnsi="Times New Roman" w:cs="Times New Roman"/>
          <w:color w:val="000000"/>
          <w:sz w:val="28"/>
          <w:szCs w:val="28"/>
          <w:lang w:val="ru-RU"/>
        </w:rPr>
      </w:pPr>
      <w:r w:rsidRPr="00153DB1">
        <w:rPr>
          <w:rFonts w:ascii="Times New Roman" w:eastAsia="Times New Roman" w:hAnsi="Times New Roman" w:cs="Times New Roman"/>
          <w:color w:val="000000"/>
          <w:sz w:val="28"/>
          <w:szCs w:val="28"/>
          <w:lang w:val="ru-RU"/>
        </w:rPr>
        <w:t>Показатели оценки перестраховочных операций и инвестиционной деятельности, использованные в данном исследовании</w:t>
      </w:r>
      <w:r w:rsidR="00D81F7B">
        <w:rPr>
          <w:rFonts w:ascii="Times New Roman" w:eastAsia="Times New Roman" w:hAnsi="Times New Roman" w:cs="Times New Roman"/>
          <w:color w:val="000000"/>
          <w:sz w:val="28"/>
          <w:szCs w:val="28"/>
          <w:lang w:val="ru-RU"/>
        </w:rPr>
        <w:t>,</w:t>
      </w:r>
      <w:r w:rsidRPr="00153DB1">
        <w:rPr>
          <w:rFonts w:ascii="Times New Roman" w:eastAsia="Times New Roman" w:hAnsi="Times New Roman" w:cs="Times New Roman"/>
          <w:color w:val="000000"/>
          <w:sz w:val="28"/>
          <w:szCs w:val="28"/>
          <w:lang w:val="ru-RU"/>
        </w:rPr>
        <w:t xml:space="preserve"> представлены в таблице 5.</w:t>
      </w:r>
    </w:p>
    <w:p w:rsidR="004B3781" w:rsidRPr="00153DB1" w:rsidRDefault="00560211" w:rsidP="00560211">
      <w:pPr>
        <w:spacing w:after="0" w:line="360" w:lineRule="auto"/>
        <w:jc w:val="right"/>
        <w:rPr>
          <w:rFonts w:ascii="Times New Roman" w:eastAsia="Times New Roman" w:hAnsi="Times New Roman" w:cs="Times New Roman"/>
          <w:color w:val="000000"/>
          <w:sz w:val="28"/>
          <w:szCs w:val="28"/>
          <w:lang w:val="ru-RU"/>
        </w:rPr>
      </w:pPr>
      <w:r w:rsidRPr="00153DB1">
        <w:rPr>
          <w:rFonts w:ascii="Times New Roman" w:eastAsia="Times New Roman" w:hAnsi="Times New Roman" w:cs="Times New Roman"/>
          <w:color w:val="000000"/>
          <w:sz w:val="28"/>
          <w:szCs w:val="28"/>
          <w:lang w:val="ru-RU"/>
        </w:rPr>
        <w:t xml:space="preserve">Табл. 5            </w:t>
      </w:r>
    </w:p>
    <w:tbl>
      <w:tblPr>
        <w:tblW w:w="9204" w:type="dxa"/>
        <w:tblLook w:val="04A0" w:firstRow="1" w:lastRow="0" w:firstColumn="1" w:lastColumn="0" w:noHBand="0" w:noVBand="1"/>
      </w:tblPr>
      <w:tblGrid>
        <w:gridCol w:w="1078"/>
        <w:gridCol w:w="2177"/>
        <w:gridCol w:w="2244"/>
        <w:gridCol w:w="1883"/>
        <w:gridCol w:w="1822"/>
      </w:tblGrid>
      <w:tr w:rsidR="00384BD3" w:rsidRPr="00153DB1" w:rsidTr="00E054D7">
        <w:trPr>
          <w:trHeight w:val="790"/>
        </w:trPr>
        <w:tc>
          <w:tcPr>
            <w:tcW w:w="600" w:type="dxa"/>
            <w:tcBorders>
              <w:top w:val="single" w:sz="8" w:space="0" w:color="auto"/>
              <w:left w:val="single" w:sz="8" w:space="0" w:color="auto"/>
              <w:bottom w:val="single" w:sz="8" w:space="0" w:color="auto"/>
              <w:right w:val="single" w:sz="8" w:space="0" w:color="auto"/>
            </w:tcBorders>
            <w:shd w:val="clear" w:color="auto" w:fill="auto"/>
            <w:noWrap/>
            <w:vAlign w:val="center"/>
          </w:tcPr>
          <w:p w:rsidR="00384BD3" w:rsidRPr="00153DB1" w:rsidRDefault="00384BD3" w:rsidP="00384BD3">
            <w:pPr>
              <w:spacing w:after="0" w:line="240" w:lineRule="auto"/>
              <w:jc w:val="center"/>
              <w:rPr>
                <w:rFonts w:ascii="Times New Roman" w:eastAsia="Times New Roman" w:hAnsi="Times New Roman" w:cs="Times New Roman"/>
                <w:b/>
                <w:color w:val="000000"/>
                <w:sz w:val="24"/>
                <w:szCs w:val="24"/>
                <w:lang w:val="ru-RU"/>
              </w:rPr>
            </w:pPr>
            <w:r w:rsidRPr="00153DB1">
              <w:rPr>
                <w:rFonts w:ascii="Times New Roman" w:eastAsia="Times New Roman" w:hAnsi="Times New Roman" w:cs="Times New Roman"/>
                <w:b/>
                <w:color w:val="000000"/>
                <w:sz w:val="24"/>
                <w:szCs w:val="24"/>
                <w:lang w:val="ru-RU"/>
              </w:rPr>
              <w:lastRenderedPageBreak/>
              <w:t>Обозна-чение</w:t>
            </w:r>
          </w:p>
        </w:tc>
        <w:tc>
          <w:tcPr>
            <w:tcW w:w="2338" w:type="dxa"/>
            <w:tcBorders>
              <w:top w:val="single" w:sz="8" w:space="0" w:color="auto"/>
              <w:left w:val="nil"/>
              <w:bottom w:val="single" w:sz="8" w:space="0" w:color="auto"/>
              <w:right w:val="single" w:sz="8" w:space="0" w:color="auto"/>
            </w:tcBorders>
            <w:shd w:val="clear" w:color="auto" w:fill="auto"/>
            <w:vAlign w:val="center"/>
          </w:tcPr>
          <w:p w:rsidR="00384BD3" w:rsidRPr="00153DB1" w:rsidRDefault="00384BD3" w:rsidP="00384BD3">
            <w:pPr>
              <w:spacing w:after="0" w:line="240" w:lineRule="auto"/>
              <w:jc w:val="center"/>
              <w:rPr>
                <w:rFonts w:ascii="Times New Roman" w:eastAsia="Times New Roman" w:hAnsi="Times New Roman" w:cs="Times New Roman"/>
                <w:b/>
                <w:color w:val="000000"/>
                <w:sz w:val="24"/>
                <w:szCs w:val="24"/>
                <w:lang w:val="ru-RU"/>
              </w:rPr>
            </w:pPr>
            <w:r w:rsidRPr="00153DB1">
              <w:rPr>
                <w:rFonts w:ascii="Times New Roman" w:eastAsia="Times New Roman" w:hAnsi="Times New Roman" w:cs="Times New Roman"/>
                <w:b/>
                <w:color w:val="000000"/>
                <w:sz w:val="24"/>
                <w:szCs w:val="24"/>
                <w:lang w:val="ru-RU"/>
              </w:rPr>
              <w:t xml:space="preserve">Название переменной </w:t>
            </w:r>
          </w:p>
        </w:tc>
        <w:tc>
          <w:tcPr>
            <w:tcW w:w="2561" w:type="dxa"/>
            <w:tcBorders>
              <w:top w:val="single" w:sz="8" w:space="0" w:color="auto"/>
              <w:left w:val="nil"/>
              <w:bottom w:val="single" w:sz="8" w:space="0" w:color="auto"/>
              <w:right w:val="single" w:sz="8" w:space="0" w:color="auto"/>
            </w:tcBorders>
            <w:shd w:val="clear" w:color="auto" w:fill="auto"/>
            <w:vAlign w:val="center"/>
          </w:tcPr>
          <w:p w:rsidR="00384BD3" w:rsidRPr="00153DB1" w:rsidRDefault="00384BD3" w:rsidP="00384BD3">
            <w:pPr>
              <w:spacing w:after="0" w:line="240" w:lineRule="auto"/>
              <w:jc w:val="center"/>
              <w:rPr>
                <w:rFonts w:ascii="Times New Roman" w:eastAsia="Times New Roman" w:hAnsi="Times New Roman" w:cs="Times New Roman"/>
                <w:b/>
                <w:color w:val="000000"/>
                <w:sz w:val="24"/>
                <w:szCs w:val="24"/>
                <w:lang w:val="ru-RU"/>
              </w:rPr>
            </w:pPr>
            <w:r w:rsidRPr="00153DB1">
              <w:rPr>
                <w:rFonts w:ascii="Times New Roman" w:eastAsia="Times New Roman" w:hAnsi="Times New Roman" w:cs="Times New Roman"/>
                <w:b/>
                <w:color w:val="000000"/>
                <w:sz w:val="24"/>
                <w:szCs w:val="24"/>
                <w:lang w:val="ru-RU"/>
              </w:rPr>
              <w:t>Формула</w:t>
            </w:r>
          </w:p>
        </w:tc>
        <w:tc>
          <w:tcPr>
            <w:tcW w:w="1883" w:type="dxa"/>
            <w:tcBorders>
              <w:top w:val="single" w:sz="8" w:space="0" w:color="auto"/>
              <w:left w:val="nil"/>
              <w:bottom w:val="single" w:sz="8" w:space="0" w:color="auto"/>
              <w:right w:val="single" w:sz="8" w:space="0" w:color="auto"/>
            </w:tcBorders>
            <w:shd w:val="clear" w:color="auto" w:fill="auto"/>
            <w:vAlign w:val="center"/>
          </w:tcPr>
          <w:p w:rsidR="00384BD3" w:rsidRPr="00153DB1" w:rsidRDefault="00384BD3" w:rsidP="00384BD3">
            <w:pPr>
              <w:spacing w:after="0" w:line="240" w:lineRule="auto"/>
              <w:jc w:val="center"/>
              <w:rPr>
                <w:rFonts w:ascii="Times New Roman" w:eastAsia="Times New Roman" w:hAnsi="Times New Roman" w:cs="Times New Roman"/>
                <w:b/>
                <w:color w:val="000000"/>
                <w:sz w:val="24"/>
                <w:szCs w:val="24"/>
                <w:lang w:val="ru-RU"/>
              </w:rPr>
            </w:pPr>
            <w:r w:rsidRPr="00153DB1">
              <w:rPr>
                <w:rFonts w:ascii="Times New Roman" w:eastAsia="Times New Roman" w:hAnsi="Times New Roman" w:cs="Times New Roman"/>
                <w:b/>
                <w:color w:val="000000"/>
                <w:sz w:val="24"/>
                <w:szCs w:val="24"/>
                <w:lang w:val="ru-RU"/>
              </w:rPr>
              <w:t>Формула по бух. Отчетности 2012-2016 гг.</w:t>
            </w:r>
          </w:p>
        </w:tc>
        <w:tc>
          <w:tcPr>
            <w:tcW w:w="1822" w:type="dxa"/>
            <w:tcBorders>
              <w:top w:val="single" w:sz="8" w:space="0" w:color="auto"/>
              <w:left w:val="nil"/>
              <w:bottom w:val="single" w:sz="8" w:space="0" w:color="auto"/>
              <w:right w:val="single" w:sz="8" w:space="0" w:color="auto"/>
            </w:tcBorders>
            <w:shd w:val="clear" w:color="auto" w:fill="auto"/>
            <w:noWrap/>
            <w:vAlign w:val="center"/>
          </w:tcPr>
          <w:p w:rsidR="00384BD3" w:rsidRPr="00153DB1" w:rsidRDefault="00384BD3" w:rsidP="00384BD3">
            <w:pPr>
              <w:spacing w:after="0" w:line="240" w:lineRule="auto"/>
              <w:jc w:val="center"/>
              <w:rPr>
                <w:rFonts w:ascii="Times New Roman" w:eastAsia="Times New Roman" w:hAnsi="Times New Roman" w:cs="Times New Roman"/>
                <w:b/>
                <w:color w:val="000000"/>
                <w:sz w:val="24"/>
                <w:szCs w:val="24"/>
                <w:lang w:val="ru-RU"/>
              </w:rPr>
            </w:pPr>
            <w:r w:rsidRPr="00153DB1">
              <w:rPr>
                <w:rFonts w:ascii="Times New Roman" w:eastAsia="Times New Roman" w:hAnsi="Times New Roman" w:cs="Times New Roman"/>
                <w:b/>
                <w:color w:val="000000"/>
                <w:sz w:val="24"/>
                <w:szCs w:val="24"/>
                <w:lang w:val="ru-RU"/>
              </w:rPr>
              <w:t>Формула по бух. Отчетности с 2017 г.</w:t>
            </w:r>
          </w:p>
        </w:tc>
      </w:tr>
      <w:tr w:rsidR="004B3781" w:rsidRPr="00153DB1" w:rsidTr="00E054D7">
        <w:trPr>
          <w:trHeight w:val="790"/>
        </w:trPr>
        <w:tc>
          <w:tcPr>
            <w:tcW w:w="60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4B3781" w:rsidRPr="00153DB1" w:rsidRDefault="004B3781" w:rsidP="004B3781">
            <w:pPr>
              <w:spacing w:after="0" w:line="240" w:lineRule="auto"/>
              <w:jc w:val="center"/>
              <w:rPr>
                <w:rFonts w:ascii="Times New Roman" w:eastAsia="Times New Roman" w:hAnsi="Times New Roman" w:cs="Times New Roman"/>
                <w:color w:val="000000"/>
                <w:sz w:val="24"/>
                <w:szCs w:val="24"/>
              </w:rPr>
            </w:pPr>
            <w:r w:rsidRPr="00153DB1">
              <w:rPr>
                <w:rFonts w:ascii="Times New Roman" w:eastAsia="Times New Roman" w:hAnsi="Times New Roman" w:cs="Times New Roman"/>
                <w:color w:val="000000"/>
                <w:sz w:val="24"/>
                <w:szCs w:val="24"/>
              </w:rPr>
              <w:t>re1</w:t>
            </w:r>
          </w:p>
        </w:tc>
        <w:tc>
          <w:tcPr>
            <w:tcW w:w="2338" w:type="dxa"/>
            <w:tcBorders>
              <w:top w:val="single" w:sz="8" w:space="0" w:color="auto"/>
              <w:left w:val="nil"/>
              <w:bottom w:val="single" w:sz="8" w:space="0" w:color="auto"/>
              <w:right w:val="single" w:sz="8" w:space="0" w:color="auto"/>
            </w:tcBorders>
            <w:shd w:val="clear" w:color="auto" w:fill="auto"/>
            <w:vAlign w:val="center"/>
            <w:hideMark/>
          </w:tcPr>
          <w:p w:rsidR="004B3781" w:rsidRPr="00153DB1" w:rsidRDefault="004B3781" w:rsidP="004B3781">
            <w:pPr>
              <w:spacing w:after="0" w:line="240" w:lineRule="auto"/>
              <w:jc w:val="center"/>
              <w:rPr>
                <w:rFonts w:ascii="Times New Roman" w:eastAsia="Times New Roman" w:hAnsi="Times New Roman" w:cs="Times New Roman"/>
                <w:color w:val="000000"/>
                <w:sz w:val="24"/>
                <w:szCs w:val="24"/>
                <w:lang w:val="ru-RU"/>
              </w:rPr>
            </w:pPr>
            <w:r w:rsidRPr="00153DB1">
              <w:rPr>
                <w:rFonts w:ascii="Times New Roman" w:eastAsia="Times New Roman" w:hAnsi="Times New Roman" w:cs="Times New Roman"/>
                <w:color w:val="000000"/>
                <w:sz w:val="24"/>
                <w:szCs w:val="24"/>
                <w:lang w:val="ru-RU"/>
              </w:rPr>
              <w:t xml:space="preserve">Доля перестраховщиков в </w:t>
            </w:r>
            <w:r w:rsidRPr="00153DB1">
              <w:rPr>
                <w:rFonts w:ascii="Times New Roman" w:eastAsia="Times New Roman" w:hAnsi="Times New Roman" w:cs="Times New Roman"/>
                <w:color w:val="000000"/>
                <w:sz w:val="24"/>
                <w:szCs w:val="24"/>
                <w:lang w:val="ru-RU"/>
              </w:rPr>
              <w:br/>
              <w:t xml:space="preserve">страховых резервах </w:t>
            </w:r>
            <w:r w:rsidRPr="00153DB1">
              <w:rPr>
                <w:rFonts w:ascii="Times New Roman" w:eastAsia="Times New Roman" w:hAnsi="Times New Roman" w:cs="Times New Roman"/>
                <w:color w:val="000000"/>
                <w:sz w:val="24"/>
                <w:szCs w:val="24"/>
                <w:lang w:val="ru-RU"/>
              </w:rPr>
              <w:br/>
              <w:t xml:space="preserve">(кроме жизни) </w:t>
            </w:r>
          </w:p>
        </w:tc>
        <w:tc>
          <w:tcPr>
            <w:tcW w:w="2561" w:type="dxa"/>
            <w:tcBorders>
              <w:top w:val="single" w:sz="8" w:space="0" w:color="auto"/>
              <w:left w:val="nil"/>
              <w:bottom w:val="single" w:sz="8" w:space="0" w:color="auto"/>
              <w:right w:val="single" w:sz="8" w:space="0" w:color="auto"/>
            </w:tcBorders>
            <w:shd w:val="clear" w:color="auto" w:fill="auto"/>
            <w:vAlign w:val="center"/>
            <w:hideMark/>
          </w:tcPr>
          <w:p w:rsidR="004B3781" w:rsidRPr="00153DB1" w:rsidRDefault="004B3781" w:rsidP="004B3781">
            <w:pPr>
              <w:spacing w:after="0" w:line="240" w:lineRule="auto"/>
              <w:jc w:val="center"/>
              <w:rPr>
                <w:rFonts w:ascii="Times New Roman" w:eastAsia="Times New Roman" w:hAnsi="Times New Roman" w:cs="Times New Roman"/>
                <w:color w:val="000000"/>
                <w:sz w:val="24"/>
                <w:szCs w:val="24"/>
                <w:lang w:val="ru-RU"/>
              </w:rPr>
            </w:pPr>
            <w:r w:rsidRPr="00153DB1">
              <w:rPr>
                <w:rFonts w:ascii="Times New Roman" w:eastAsia="Times New Roman" w:hAnsi="Times New Roman" w:cs="Times New Roman"/>
                <w:color w:val="000000"/>
                <w:sz w:val="24"/>
                <w:szCs w:val="24"/>
                <w:lang w:val="ru-RU"/>
              </w:rPr>
              <w:t>Доля перестраховщиков в страховых резервах / Страховые резервы</w:t>
            </w:r>
          </w:p>
        </w:tc>
        <w:tc>
          <w:tcPr>
            <w:tcW w:w="1883" w:type="dxa"/>
            <w:tcBorders>
              <w:top w:val="single" w:sz="8" w:space="0" w:color="auto"/>
              <w:left w:val="nil"/>
              <w:bottom w:val="single" w:sz="8" w:space="0" w:color="auto"/>
              <w:right w:val="single" w:sz="8" w:space="0" w:color="auto"/>
            </w:tcBorders>
            <w:shd w:val="clear" w:color="auto" w:fill="auto"/>
            <w:vAlign w:val="center"/>
            <w:hideMark/>
          </w:tcPr>
          <w:p w:rsidR="004B3781" w:rsidRPr="00153DB1" w:rsidRDefault="004B3781" w:rsidP="004B3781">
            <w:pPr>
              <w:spacing w:after="0" w:line="240" w:lineRule="auto"/>
              <w:jc w:val="center"/>
              <w:rPr>
                <w:rFonts w:ascii="Times New Roman" w:eastAsia="Times New Roman" w:hAnsi="Times New Roman" w:cs="Times New Roman"/>
                <w:sz w:val="24"/>
                <w:szCs w:val="24"/>
              </w:rPr>
            </w:pPr>
            <w:r w:rsidRPr="00153DB1">
              <w:rPr>
                <w:rFonts w:ascii="Times New Roman" w:eastAsia="Times New Roman" w:hAnsi="Times New Roman" w:cs="Times New Roman"/>
                <w:sz w:val="24"/>
                <w:szCs w:val="24"/>
              </w:rPr>
              <w:t xml:space="preserve">1_1240 / 1_2220 </w:t>
            </w:r>
          </w:p>
        </w:tc>
        <w:tc>
          <w:tcPr>
            <w:tcW w:w="1822" w:type="dxa"/>
            <w:tcBorders>
              <w:top w:val="single" w:sz="8" w:space="0" w:color="auto"/>
              <w:left w:val="nil"/>
              <w:bottom w:val="single" w:sz="8" w:space="0" w:color="auto"/>
              <w:right w:val="single" w:sz="8" w:space="0" w:color="auto"/>
            </w:tcBorders>
            <w:shd w:val="clear" w:color="auto" w:fill="auto"/>
            <w:noWrap/>
            <w:vAlign w:val="center"/>
            <w:hideMark/>
          </w:tcPr>
          <w:p w:rsidR="004B3781" w:rsidRPr="00153DB1" w:rsidRDefault="004B3781" w:rsidP="004B3781">
            <w:pPr>
              <w:spacing w:after="0" w:line="240" w:lineRule="auto"/>
              <w:jc w:val="center"/>
              <w:rPr>
                <w:rFonts w:ascii="Times New Roman" w:eastAsia="Times New Roman" w:hAnsi="Times New Roman" w:cs="Times New Roman"/>
                <w:sz w:val="24"/>
                <w:szCs w:val="24"/>
              </w:rPr>
            </w:pPr>
            <w:r w:rsidRPr="00153DB1">
              <w:rPr>
                <w:rFonts w:ascii="Times New Roman" w:eastAsia="Times New Roman" w:hAnsi="Times New Roman" w:cs="Times New Roman"/>
                <w:sz w:val="24"/>
                <w:szCs w:val="24"/>
              </w:rPr>
              <w:t xml:space="preserve">1_11 / 1_33 </w:t>
            </w:r>
          </w:p>
        </w:tc>
      </w:tr>
      <w:tr w:rsidR="004B3781" w:rsidRPr="00153DB1" w:rsidTr="00E054D7">
        <w:trPr>
          <w:trHeight w:val="1050"/>
        </w:trPr>
        <w:tc>
          <w:tcPr>
            <w:tcW w:w="600" w:type="dxa"/>
            <w:tcBorders>
              <w:top w:val="nil"/>
              <w:left w:val="single" w:sz="8" w:space="0" w:color="auto"/>
              <w:bottom w:val="single" w:sz="8" w:space="0" w:color="auto"/>
              <w:right w:val="single" w:sz="8" w:space="0" w:color="auto"/>
            </w:tcBorders>
            <w:shd w:val="clear" w:color="auto" w:fill="auto"/>
            <w:noWrap/>
            <w:vAlign w:val="center"/>
            <w:hideMark/>
          </w:tcPr>
          <w:p w:rsidR="004B3781" w:rsidRPr="00153DB1" w:rsidRDefault="004B3781" w:rsidP="004B3781">
            <w:pPr>
              <w:spacing w:after="0" w:line="240" w:lineRule="auto"/>
              <w:jc w:val="center"/>
              <w:rPr>
                <w:rFonts w:ascii="Times New Roman" w:eastAsia="Times New Roman" w:hAnsi="Times New Roman" w:cs="Times New Roman"/>
                <w:color w:val="000000"/>
                <w:sz w:val="24"/>
                <w:szCs w:val="24"/>
              </w:rPr>
            </w:pPr>
            <w:r w:rsidRPr="00153DB1">
              <w:rPr>
                <w:rFonts w:ascii="Times New Roman" w:eastAsia="Times New Roman" w:hAnsi="Times New Roman" w:cs="Times New Roman"/>
                <w:color w:val="000000"/>
                <w:sz w:val="24"/>
                <w:szCs w:val="24"/>
              </w:rPr>
              <w:t>re2</w:t>
            </w:r>
          </w:p>
        </w:tc>
        <w:tc>
          <w:tcPr>
            <w:tcW w:w="2338" w:type="dxa"/>
            <w:tcBorders>
              <w:top w:val="nil"/>
              <w:left w:val="nil"/>
              <w:bottom w:val="single" w:sz="8" w:space="0" w:color="auto"/>
              <w:right w:val="single" w:sz="8" w:space="0" w:color="auto"/>
            </w:tcBorders>
            <w:shd w:val="clear" w:color="auto" w:fill="auto"/>
            <w:vAlign w:val="center"/>
            <w:hideMark/>
          </w:tcPr>
          <w:p w:rsidR="004B3781" w:rsidRPr="00153DB1" w:rsidRDefault="004B3781" w:rsidP="00E248AD">
            <w:pPr>
              <w:spacing w:after="0" w:line="240" w:lineRule="auto"/>
              <w:jc w:val="center"/>
              <w:rPr>
                <w:rFonts w:ascii="Times New Roman" w:eastAsia="Times New Roman" w:hAnsi="Times New Roman" w:cs="Times New Roman"/>
                <w:color w:val="000000"/>
                <w:sz w:val="24"/>
                <w:szCs w:val="24"/>
                <w:lang w:val="ru-RU"/>
              </w:rPr>
            </w:pPr>
            <w:r w:rsidRPr="00153DB1">
              <w:rPr>
                <w:rFonts w:ascii="Times New Roman" w:eastAsia="Times New Roman" w:hAnsi="Times New Roman" w:cs="Times New Roman"/>
                <w:color w:val="000000"/>
                <w:sz w:val="24"/>
                <w:szCs w:val="24"/>
                <w:lang w:val="ru-RU"/>
              </w:rPr>
              <w:t>Доля страховых премий,</w:t>
            </w:r>
            <w:r w:rsidR="00E248AD" w:rsidRPr="00153DB1">
              <w:rPr>
                <w:rFonts w:ascii="Times New Roman" w:eastAsia="Times New Roman" w:hAnsi="Times New Roman" w:cs="Times New Roman"/>
                <w:color w:val="000000"/>
                <w:sz w:val="24"/>
                <w:szCs w:val="24"/>
                <w:lang w:val="ru-RU"/>
              </w:rPr>
              <w:t xml:space="preserve"> переданных в перестрахование</w:t>
            </w:r>
          </w:p>
        </w:tc>
        <w:tc>
          <w:tcPr>
            <w:tcW w:w="2561" w:type="dxa"/>
            <w:tcBorders>
              <w:top w:val="nil"/>
              <w:left w:val="nil"/>
              <w:bottom w:val="single" w:sz="8" w:space="0" w:color="auto"/>
              <w:right w:val="single" w:sz="8" w:space="0" w:color="auto"/>
            </w:tcBorders>
            <w:shd w:val="clear" w:color="auto" w:fill="auto"/>
            <w:vAlign w:val="center"/>
            <w:hideMark/>
          </w:tcPr>
          <w:p w:rsidR="004B3781" w:rsidRPr="00153DB1" w:rsidRDefault="004B3781" w:rsidP="004B3781">
            <w:pPr>
              <w:spacing w:after="0" w:line="240" w:lineRule="auto"/>
              <w:jc w:val="center"/>
              <w:rPr>
                <w:rFonts w:ascii="Times New Roman" w:eastAsia="Times New Roman" w:hAnsi="Times New Roman" w:cs="Times New Roman"/>
                <w:color w:val="000000"/>
                <w:sz w:val="24"/>
                <w:szCs w:val="24"/>
                <w:lang w:val="ru-RU"/>
              </w:rPr>
            </w:pPr>
            <w:r w:rsidRPr="00153DB1">
              <w:rPr>
                <w:rFonts w:ascii="Times New Roman" w:eastAsia="Times New Roman" w:hAnsi="Times New Roman" w:cs="Times New Roman"/>
                <w:color w:val="000000"/>
                <w:sz w:val="24"/>
                <w:szCs w:val="24"/>
                <w:lang w:val="ru-RU"/>
              </w:rPr>
              <w:t xml:space="preserve">Страховые премии, переданные перестраховщикам / Страховые премии - всего </w:t>
            </w:r>
          </w:p>
        </w:tc>
        <w:tc>
          <w:tcPr>
            <w:tcW w:w="1883" w:type="dxa"/>
            <w:tcBorders>
              <w:top w:val="nil"/>
              <w:left w:val="nil"/>
              <w:bottom w:val="single" w:sz="8" w:space="0" w:color="auto"/>
              <w:right w:val="single" w:sz="8" w:space="0" w:color="auto"/>
            </w:tcBorders>
            <w:shd w:val="clear" w:color="auto" w:fill="auto"/>
            <w:vAlign w:val="center"/>
            <w:hideMark/>
          </w:tcPr>
          <w:p w:rsidR="004B3781" w:rsidRPr="00153DB1" w:rsidRDefault="004B3781" w:rsidP="004B3781">
            <w:pPr>
              <w:spacing w:after="0" w:line="240" w:lineRule="auto"/>
              <w:jc w:val="center"/>
              <w:rPr>
                <w:rFonts w:ascii="Times New Roman" w:eastAsia="Times New Roman" w:hAnsi="Times New Roman" w:cs="Times New Roman"/>
                <w:sz w:val="24"/>
                <w:szCs w:val="24"/>
              </w:rPr>
            </w:pPr>
            <w:r w:rsidRPr="00153DB1">
              <w:rPr>
                <w:rFonts w:ascii="Times New Roman" w:eastAsia="Times New Roman" w:hAnsi="Times New Roman" w:cs="Times New Roman"/>
                <w:sz w:val="24"/>
                <w:szCs w:val="24"/>
              </w:rPr>
              <w:t>(-(2_2120 + 2_1120) / (2_1110 + 2_2110))</w:t>
            </w:r>
          </w:p>
        </w:tc>
        <w:tc>
          <w:tcPr>
            <w:tcW w:w="1822" w:type="dxa"/>
            <w:tcBorders>
              <w:top w:val="nil"/>
              <w:left w:val="nil"/>
              <w:bottom w:val="single" w:sz="8" w:space="0" w:color="auto"/>
              <w:right w:val="single" w:sz="8" w:space="0" w:color="auto"/>
            </w:tcBorders>
            <w:shd w:val="clear" w:color="auto" w:fill="auto"/>
            <w:noWrap/>
            <w:vAlign w:val="center"/>
            <w:hideMark/>
          </w:tcPr>
          <w:p w:rsidR="004B3781" w:rsidRPr="00153DB1" w:rsidRDefault="004B3781" w:rsidP="004B3781">
            <w:pPr>
              <w:spacing w:after="0" w:line="240" w:lineRule="auto"/>
              <w:jc w:val="center"/>
              <w:rPr>
                <w:rFonts w:ascii="Times New Roman" w:eastAsia="Times New Roman" w:hAnsi="Times New Roman" w:cs="Times New Roman"/>
                <w:sz w:val="24"/>
                <w:szCs w:val="24"/>
              </w:rPr>
            </w:pPr>
            <w:r w:rsidRPr="00153DB1">
              <w:rPr>
                <w:rFonts w:ascii="Times New Roman" w:eastAsia="Times New Roman" w:hAnsi="Times New Roman" w:cs="Times New Roman"/>
                <w:sz w:val="24"/>
                <w:szCs w:val="24"/>
              </w:rPr>
              <w:t>(2_8.2 + 2_1.2) / (2_1.1 + 2_8.1)</w:t>
            </w:r>
          </w:p>
        </w:tc>
      </w:tr>
      <w:tr w:rsidR="004B3781" w:rsidRPr="00153DB1" w:rsidTr="00E054D7">
        <w:trPr>
          <w:trHeight w:val="1050"/>
        </w:trPr>
        <w:tc>
          <w:tcPr>
            <w:tcW w:w="600" w:type="dxa"/>
            <w:tcBorders>
              <w:top w:val="nil"/>
              <w:left w:val="single" w:sz="8" w:space="0" w:color="auto"/>
              <w:bottom w:val="single" w:sz="8" w:space="0" w:color="auto"/>
              <w:right w:val="single" w:sz="8" w:space="0" w:color="auto"/>
            </w:tcBorders>
            <w:shd w:val="clear" w:color="auto" w:fill="auto"/>
            <w:noWrap/>
            <w:vAlign w:val="center"/>
            <w:hideMark/>
          </w:tcPr>
          <w:p w:rsidR="004B3781" w:rsidRPr="00153DB1" w:rsidRDefault="004B3781" w:rsidP="004B3781">
            <w:pPr>
              <w:spacing w:after="0" w:line="240" w:lineRule="auto"/>
              <w:jc w:val="center"/>
              <w:rPr>
                <w:rFonts w:ascii="Times New Roman" w:eastAsia="Times New Roman" w:hAnsi="Times New Roman" w:cs="Times New Roman"/>
                <w:color w:val="000000"/>
                <w:sz w:val="24"/>
                <w:szCs w:val="24"/>
              </w:rPr>
            </w:pPr>
            <w:r w:rsidRPr="00153DB1">
              <w:rPr>
                <w:rFonts w:ascii="Times New Roman" w:eastAsia="Times New Roman" w:hAnsi="Times New Roman" w:cs="Times New Roman"/>
                <w:color w:val="000000"/>
                <w:sz w:val="24"/>
                <w:szCs w:val="24"/>
              </w:rPr>
              <w:t>re3</w:t>
            </w:r>
          </w:p>
        </w:tc>
        <w:tc>
          <w:tcPr>
            <w:tcW w:w="2338" w:type="dxa"/>
            <w:tcBorders>
              <w:top w:val="nil"/>
              <w:left w:val="nil"/>
              <w:bottom w:val="single" w:sz="8" w:space="0" w:color="auto"/>
              <w:right w:val="single" w:sz="8" w:space="0" w:color="auto"/>
            </w:tcBorders>
            <w:shd w:val="clear" w:color="auto" w:fill="auto"/>
            <w:vAlign w:val="center"/>
            <w:hideMark/>
          </w:tcPr>
          <w:p w:rsidR="004B3781" w:rsidRPr="00153DB1" w:rsidRDefault="004B3781" w:rsidP="004B3781">
            <w:pPr>
              <w:spacing w:after="0" w:line="240" w:lineRule="auto"/>
              <w:jc w:val="center"/>
              <w:rPr>
                <w:rFonts w:ascii="Times New Roman" w:eastAsia="Times New Roman" w:hAnsi="Times New Roman" w:cs="Times New Roman"/>
                <w:color w:val="000000"/>
                <w:sz w:val="24"/>
                <w:szCs w:val="24"/>
              </w:rPr>
            </w:pPr>
            <w:r w:rsidRPr="00153DB1">
              <w:rPr>
                <w:rFonts w:ascii="Times New Roman" w:eastAsia="Times New Roman" w:hAnsi="Times New Roman" w:cs="Times New Roman"/>
                <w:color w:val="000000"/>
                <w:sz w:val="24"/>
                <w:szCs w:val="24"/>
              </w:rPr>
              <w:t>Доля перестраховщиков в выплатах</w:t>
            </w:r>
          </w:p>
        </w:tc>
        <w:tc>
          <w:tcPr>
            <w:tcW w:w="2561" w:type="dxa"/>
            <w:tcBorders>
              <w:top w:val="nil"/>
              <w:left w:val="nil"/>
              <w:bottom w:val="single" w:sz="8" w:space="0" w:color="auto"/>
              <w:right w:val="single" w:sz="8" w:space="0" w:color="auto"/>
            </w:tcBorders>
            <w:shd w:val="clear" w:color="auto" w:fill="auto"/>
            <w:vAlign w:val="center"/>
            <w:hideMark/>
          </w:tcPr>
          <w:p w:rsidR="004B3781" w:rsidRPr="00153DB1" w:rsidRDefault="004B3781" w:rsidP="004B3781">
            <w:pPr>
              <w:spacing w:after="0" w:line="240" w:lineRule="auto"/>
              <w:jc w:val="center"/>
              <w:rPr>
                <w:rFonts w:ascii="Times New Roman" w:eastAsia="Times New Roman" w:hAnsi="Times New Roman" w:cs="Times New Roman"/>
                <w:color w:val="000000"/>
                <w:sz w:val="24"/>
                <w:szCs w:val="24"/>
                <w:lang w:val="ru-RU"/>
              </w:rPr>
            </w:pPr>
            <w:r w:rsidRPr="00153DB1">
              <w:rPr>
                <w:rFonts w:ascii="Times New Roman" w:eastAsia="Times New Roman" w:hAnsi="Times New Roman" w:cs="Times New Roman"/>
                <w:color w:val="000000"/>
                <w:sz w:val="24"/>
                <w:szCs w:val="24"/>
                <w:lang w:val="ru-RU"/>
              </w:rPr>
              <w:t xml:space="preserve">Страховые выплаты, переданные перестраховщикам / Страховые выплаты - всего </w:t>
            </w:r>
          </w:p>
        </w:tc>
        <w:tc>
          <w:tcPr>
            <w:tcW w:w="1883" w:type="dxa"/>
            <w:tcBorders>
              <w:top w:val="nil"/>
              <w:left w:val="nil"/>
              <w:bottom w:val="single" w:sz="8" w:space="0" w:color="auto"/>
              <w:right w:val="single" w:sz="8" w:space="0" w:color="auto"/>
            </w:tcBorders>
            <w:shd w:val="clear" w:color="auto" w:fill="auto"/>
            <w:vAlign w:val="center"/>
            <w:hideMark/>
          </w:tcPr>
          <w:p w:rsidR="004B3781" w:rsidRPr="00153DB1" w:rsidRDefault="004B3781" w:rsidP="004B3781">
            <w:pPr>
              <w:spacing w:after="0" w:line="240" w:lineRule="auto"/>
              <w:jc w:val="center"/>
              <w:rPr>
                <w:rFonts w:ascii="Times New Roman" w:eastAsia="Times New Roman" w:hAnsi="Times New Roman" w:cs="Times New Roman"/>
                <w:sz w:val="24"/>
                <w:szCs w:val="24"/>
              </w:rPr>
            </w:pPr>
            <w:r w:rsidRPr="00153DB1">
              <w:rPr>
                <w:rFonts w:ascii="Times New Roman" w:eastAsia="Times New Roman" w:hAnsi="Times New Roman" w:cs="Times New Roman"/>
                <w:sz w:val="24"/>
                <w:szCs w:val="24"/>
              </w:rPr>
              <w:t>(2_1420 + 2_2230)/(2_1400 + 2_2210)</w:t>
            </w:r>
          </w:p>
        </w:tc>
        <w:tc>
          <w:tcPr>
            <w:tcW w:w="1822" w:type="dxa"/>
            <w:tcBorders>
              <w:top w:val="nil"/>
              <w:left w:val="nil"/>
              <w:bottom w:val="single" w:sz="8" w:space="0" w:color="auto"/>
              <w:right w:val="single" w:sz="8" w:space="0" w:color="auto"/>
            </w:tcBorders>
            <w:shd w:val="clear" w:color="auto" w:fill="auto"/>
            <w:noWrap/>
            <w:vAlign w:val="center"/>
            <w:hideMark/>
          </w:tcPr>
          <w:p w:rsidR="004B3781" w:rsidRPr="00153DB1" w:rsidRDefault="009D6594" w:rsidP="004B3781">
            <w:pPr>
              <w:spacing w:after="0" w:line="240" w:lineRule="auto"/>
              <w:jc w:val="center"/>
              <w:rPr>
                <w:rFonts w:ascii="Times New Roman" w:eastAsia="Times New Roman" w:hAnsi="Times New Roman" w:cs="Times New Roman"/>
                <w:sz w:val="24"/>
                <w:szCs w:val="24"/>
                <w:lang w:val="ru-RU"/>
              </w:rPr>
            </w:pPr>
            <w:r w:rsidRPr="00153DB1">
              <w:rPr>
                <w:rFonts w:ascii="Times New Roman" w:eastAsia="Times New Roman" w:hAnsi="Times New Roman" w:cs="Times New Roman"/>
                <w:sz w:val="24"/>
                <w:szCs w:val="24"/>
              </w:rPr>
              <w:t>(2_8.2 + 2_1.2)</w:t>
            </w:r>
            <w:r w:rsidR="004B3781" w:rsidRPr="00153DB1">
              <w:rPr>
                <w:rFonts w:ascii="Times New Roman" w:eastAsia="Times New Roman" w:hAnsi="Times New Roman" w:cs="Times New Roman"/>
                <w:sz w:val="24"/>
                <w:szCs w:val="24"/>
              </w:rPr>
              <w:t> </w:t>
            </w:r>
            <w:r w:rsidRPr="00153DB1">
              <w:rPr>
                <w:rFonts w:ascii="Times New Roman" w:eastAsia="Times New Roman" w:hAnsi="Times New Roman" w:cs="Times New Roman"/>
                <w:color w:val="000000"/>
                <w:sz w:val="24"/>
                <w:szCs w:val="24"/>
              </w:rPr>
              <w:t>/  (1_33 – 1_11</w:t>
            </w:r>
          </w:p>
        </w:tc>
      </w:tr>
      <w:tr w:rsidR="004B3781" w:rsidRPr="00153DB1" w:rsidTr="00E054D7">
        <w:trPr>
          <w:trHeight w:val="1310"/>
        </w:trPr>
        <w:tc>
          <w:tcPr>
            <w:tcW w:w="600" w:type="dxa"/>
            <w:tcBorders>
              <w:top w:val="nil"/>
              <w:left w:val="single" w:sz="8" w:space="0" w:color="auto"/>
              <w:bottom w:val="single" w:sz="8" w:space="0" w:color="auto"/>
              <w:right w:val="single" w:sz="8" w:space="0" w:color="auto"/>
            </w:tcBorders>
            <w:shd w:val="clear" w:color="auto" w:fill="auto"/>
            <w:noWrap/>
            <w:vAlign w:val="center"/>
            <w:hideMark/>
          </w:tcPr>
          <w:p w:rsidR="004B3781" w:rsidRPr="00153DB1" w:rsidRDefault="004B3781" w:rsidP="004B3781">
            <w:pPr>
              <w:spacing w:after="0" w:line="240" w:lineRule="auto"/>
              <w:jc w:val="center"/>
              <w:rPr>
                <w:rFonts w:ascii="Times New Roman" w:eastAsia="Times New Roman" w:hAnsi="Times New Roman" w:cs="Times New Roman"/>
                <w:color w:val="000000"/>
                <w:sz w:val="24"/>
                <w:szCs w:val="24"/>
              </w:rPr>
            </w:pPr>
            <w:r w:rsidRPr="00153DB1">
              <w:rPr>
                <w:rFonts w:ascii="Times New Roman" w:eastAsia="Times New Roman" w:hAnsi="Times New Roman" w:cs="Times New Roman"/>
                <w:color w:val="000000"/>
                <w:sz w:val="24"/>
                <w:szCs w:val="24"/>
              </w:rPr>
              <w:t>inv</w:t>
            </w:r>
          </w:p>
        </w:tc>
        <w:tc>
          <w:tcPr>
            <w:tcW w:w="2338" w:type="dxa"/>
            <w:tcBorders>
              <w:top w:val="nil"/>
              <w:left w:val="nil"/>
              <w:bottom w:val="single" w:sz="8" w:space="0" w:color="auto"/>
              <w:right w:val="single" w:sz="8" w:space="0" w:color="auto"/>
            </w:tcBorders>
            <w:shd w:val="clear" w:color="auto" w:fill="auto"/>
            <w:vAlign w:val="center"/>
            <w:hideMark/>
          </w:tcPr>
          <w:p w:rsidR="004B3781" w:rsidRPr="00153DB1" w:rsidRDefault="004B3781" w:rsidP="004B3781">
            <w:pPr>
              <w:spacing w:after="0" w:line="240" w:lineRule="auto"/>
              <w:jc w:val="center"/>
              <w:rPr>
                <w:rFonts w:ascii="Times New Roman" w:eastAsia="Times New Roman" w:hAnsi="Times New Roman" w:cs="Times New Roman"/>
                <w:color w:val="000000"/>
                <w:sz w:val="24"/>
                <w:szCs w:val="24"/>
                <w:lang w:val="ru-RU"/>
              </w:rPr>
            </w:pPr>
            <w:r w:rsidRPr="00153DB1">
              <w:rPr>
                <w:rFonts w:ascii="Times New Roman" w:eastAsia="Times New Roman" w:hAnsi="Times New Roman" w:cs="Times New Roman"/>
                <w:color w:val="000000"/>
                <w:sz w:val="24"/>
                <w:szCs w:val="24"/>
                <w:lang w:val="ru-RU"/>
              </w:rPr>
              <w:t xml:space="preserve">Уровень покрытия инвестиционными активами страховых резервов-нетто (кроме страхования жизни) </w:t>
            </w:r>
          </w:p>
        </w:tc>
        <w:tc>
          <w:tcPr>
            <w:tcW w:w="2561" w:type="dxa"/>
            <w:tcBorders>
              <w:top w:val="nil"/>
              <w:left w:val="nil"/>
              <w:bottom w:val="single" w:sz="8" w:space="0" w:color="auto"/>
              <w:right w:val="single" w:sz="8" w:space="0" w:color="auto"/>
            </w:tcBorders>
            <w:shd w:val="clear" w:color="auto" w:fill="auto"/>
            <w:vAlign w:val="center"/>
            <w:hideMark/>
          </w:tcPr>
          <w:p w:rsidR="004B3781" w:rsidRPr="00153DB1" w:rsidRDefault="004B3781" w:rsidP="004B3781">
            <w:pPr>
              <w:spacing w:after="0" w:line="240" w:lineRule="auto"/>
              <w:jc w:val="center"/>
              <w:rPr>
                <w:rFonts w:ascii="Times New Roman" w:eastAsia="Times New Roman" w:hAnsi="Times New Roman" w:cs="Times New Roman"/>
                <w:color w:val="000000"/>
                <w:sz w:val="24"/>
                <w:szCs w:val="24"/>
                <w:lang w:val="ru-RU"/>
              </w:rPr>
            </w:pPr>
            <w:r w:rsidRPr="00153DB1">
              <w:rPr>
                <w:rFonts w:ascii="Times New Roman" w:eastAsia="Times New Roman" w:hAnsi="Times New Roman" w:cs="Times New Roman"/>
                <w:color w:val="000000"/>
                <w:sz w:val="24"/>
                <w:szCs w:val="24"/>
                <w:lang w:val="ru-RU"/>
              </w:rPr>
              <w:t>(Финансовые вложения + Денежные средства) / Страховые резервы без перестраховщиков</w:t>
            </w:r>
          </w:p>
        </w:tc>
        <w:tc>
          <w:tcPr>
            <w:tcW w:w="1883" w:type="dxa"/>
            <w:tcBorders>
              <w:top w:val="nil"/>
              <w:left w:val="nil"/>
              <w:bottom w:val="single" w:sz="8" w:space="0" w:color="auto"/>
              <w:right w:val="single" w:sz="8" w:space="0" w:color="auto"/>
            </w:tcBorders>
            <w:shd w:val="clear" w:color="auto" w:fill="auto"/>
            <w:vAlign w:val="center"/>
            <w:hideMark/>
          </w:tcPr>
          <w:p w:rsidR="004B3781" w:rsidRPr="00153DB1" w:rsidRDefault="004B3781" w:rsidP="004B3781">
            <w:pPr>
              <w:spacing w:after="0" w:line="240" w:lineRule="auto"/>
              <w:jc w:val="center"/>
              <w:rPr>
                <w:rFonts w:ascii="Times New Roman" w:eastAsia="Times New Roman" w:hAnsi="Times New Roman" w:cs="Times New Roman"/>
                <w:color w:val="000000"/>
                <w:sz w:val="24"/>
                <w:szCs w:val="24"/>
              </w:rPr>
            </w:pPr>
            <w:r w:rsidRPr="00153DB1">
              <w:rPr>
                <w:rFonts w:ascii="Times New Roman" w:eastAsia="Times New Roman" w:hAnsi="Times New Roman" w:cs="Times New Roman"/>
                <w:color w:val="000000"/>
                <w:sz w:val="24"/>
                <w:szCs w:val="24"/>
              </w:rPr>
              <w:t>(1_1140 + 1_1270 ) / ( 1_2220 – 1_1240)</w:t>
            </w:r>
          </w:p>
        </w:tc>
        <w:tc>
          <w:tcPr>
            <w:tcW w:w="1822" w:type="dxa"/>
            <w:tcBorders>
              <w:top w:val="nil"/>
              <w:left w:val="nil"/>
              <w:bottom w:val="single" w:sz="8" w:space="0" w:color="auto"/>
              <w:right w:val="single" w:sz="8" w:space="0" w:color="auto"/>
            </w:tcBorders>
            <w:shd w:val="clear" w:color="auto" w:fill="auto"/>
            <w:vAlign w:val="center"/>
            <w:hideMark/>
          </w:tcPr>
          <w:p w:rsidR="004B3781" w:rsidRPr="00153DB1" w:rsidRDefault="004B3781" w:rsidP="004B3781">
            <w:pPr>
              <w:spacing w:after="0" w:line="240" w:lineRule="auto"/>
              <w:jc w:val="center"/>
              <w:rPr>
                <w:rFonts w:ascii="Times New Roman" w:eastAsia="Times New Roman" w:hAnsi="Times New Roman" w:cs="Times New Roman"/>
                <w:color w:val="000000"/>
                <w:sz w:val="24"/>
                <w:szCs w:val="24"/>
              </w:rPr>
            </w:pPr>
            <w:r w:rsidRPr="00153DB1">
              <w:rPr>
                <w:rFonts w:ascii="Times New Roman" w:eastAsia="Times New Roman" w:hAnsi="Times New Roman" w:cs="Times New Roman"/>
                <w:color w:val="000000"/>
                <w:sz w:val="24"/>
                <w:szCs w:val="24"/>
              </w:rPr>
              <w:t xml:space="preserve">(1_1 + 1_2 + 1_3 + 1_4 + 1_5) /  (1_33 – 1_11) </w:t>
            </w:r>
          </w:p>
        </w:tc>
      </w:tr>
    </w:tbl>
    <w:p w:rsidR="004B3781" w:rsidRPr="00153DB1" w:rsidRDefault="004B3781" w:rsidP="004B3781">
      <w:pPr>
        <w:spacing w:after="0" w:line="240" w:lineRule="auto"/>
        <w:rPr>
          <w:rFonts w:ascii="Times New Roman" w:eastAsia="Times New Roman" w:hAnsi="Times New Roman" w:cs="Times New Roman"/>
          <w:color w:val="000000"/>
          <w:sz w:val="24"/>
          <w:szCs w:val="24"/>
          <w:lang w:val="ru-RU"/>
        </w:rPr>
      </w:pPr>
    </w:p>
    <w:p w:rsidR="00F6483B" w:rsidRPr="00153DB1" w:rsidRDefault="00E8098D" w:rsidP="00987987">
      <w:pPr>
        <w:spacing w:line="360" w:lineRule="auto"/>
        <w:ind w:firstLine="720"/>
        <w:jc w:val="both"/>
        <w:rPr>
          <w:rFonts w:ascii="Times New Roman" w:hAnsi="Times New Roman" w:cs="Times New Roman"/>
          <w:sz w:val="28"/>
          <w:szCs w:val="28"/>
          <w:lang w:val="ru-RU"/>
        </w:rPr>
      </w:pPr>
      <w:r w:rsidRPr="00153DB1">
        <w:rPr>
          <w:rFonts w:ascii="Times New Roman" w:hAnsi="Times New Roman" w:cs="Times New Roman"/>
          <w:sz w:val="28"/>
          <w:szCs w:val="28"/>
          <w:lang w:val="ru-RU"/>
        </w:rPr>
        <w:t>(</w:t>
      </w:r>
      <w:r w:rsidRPr="00153DB1">
        <w:rPr>
          <w:rFonts w:ascii="Times New Roman" w:hAnsi="Times New Roman" w:cs="Times New Roman"/>
          <w:sz w:val="28"/>
          <w:szCs w:val="28"/>
        </w:rPr>
        <w:t>re</w:t>
      </w:r>
      <w:r w:rsidRPr="00153DB1">
        <w:rPr>
          <w:rFonts w:ascii="Times New Roman" w:hAnsi="Times New Roman" w:cs="Times New Roman"/>
          <w:sz w:val="28"/>
          <w:szCs w:val="28"/>
          <w:lang w:val="ru-RU"/>
        </w:rPr>
        <w:t xml:space="preserve">1, re2) </w:t>
      </w:r>
      <w:r w:rsidR="00F6483B" w:rsidRPr="00153DB1">
        <w:rPr>
          <w:rFonts w:ascii="Times New Roman" w:hAnsi="Times New Roman" w:cs="Times New Roman"/>
          <w:sz w:val="28"/>
          <w:szCs w:val="28"/>
          <w:lang w:val="ru-RU"/>
        </w:rPr>
        <w:t xml:space="preserve">Перестрахование: </w:t>
      </w:r>
      <w:r w:rsidR="00F925C6" w:rsidRPr="00153DB1">
        <w:rPr>
          <w:rFonts w:ascii="Times New Roman" w:hAnsi="Times New Roman" w:cs="Times New Roman"/>
          <w:sz w:val="28"/>
          <w:szCs w:val="28"/>
          <w:lang w:val="ru-RU"/>
        </w:rPr>
        <w:t>з</w:t>
      </w:r>
      <w:r w:rsidR="00F6483B" w:rsidRPr="00153DB1">
        <w:rPr>
          <w:rFonts w:ascii="Times New Roman" w:hAnsi="Times New Roman" w:cs="Times New Roman"/>
          <w:sz w:val="28"/>
          <w:szCs w:val="28"/>
          <w:lang w:val="ru-RU"/>
        </w:rPr>
        <w:t>ависимость перестрахования рассчитывается как отношение брутто-премий, удержанных в перестраховании, к совокупным сборам или как доля перестраховщиков в страховых резервах. Страховые компании перестраховывают определенную сумму риска, гарантированную для снижения риска банкротства в случае высоких потерь. Ожидается, что если компания слишком сильно полагается на перестраховщиков либо совсем ими пренебрегает, то это негативно сказывается на ее деятельности.</w:t>
      </w:r>
    </w:p>
    <w:p w:rsidR="0020561E" w:rsidRPr="00153DB1" w:rsidRDefault="00227DC9" w:rsidP="00987987">
      <w:pPr>
        <w:spacing w:line="360" w:lineRule="auto"/>
        <w:ind w:firstLine="720"/>
        <w:jc w:val="both"/>
        <w:rPr>
          <w:rFonts w:ascii="Times New Roman" w:hAnsi="Times New Roman" w:cs="Times New Roman"/>
          <w:sz w:val="28"/>
          <w:szCs w:val="28"/>
          <w:lang w:val="ru-RU"/>
        </w:rPr>
      </w:pPr>
      <w:r w:rsidRPr="00153DB1">
        <w:rPr>
          <w:rFonts w:ascii="Times New Roman" w:eastAsia="Times New Roman" w:hAnsi="Times New Roman" w:cs="Times New Roman"/>
          <w:color w:val="000000"/>
          <w:sz w:val="28"/>
          <w:szCs w:val="28"/>
          <w:lang w:val="ru-RU"/>
        </w:rPr>
        <w:t>(</w:t>
      </w:r>
      <w:r w:rsidRPr="00153DB1">
        <w:rPr>
          <w:rFonts w:ascii="Times New Roman" w:eastAsia="Times New Roman" w:hAnsi="Times New Roman" w:cs="Times New Roman"/>
          <w:color w:val="000000"/>
          <w:sz w:val="28"/>
          <w:szCs w:val="28"/>
        </w:rPr>
        <w:t>re</w:t>
      </w:r>
      <w:r w:rsidRPr="00153DB1">
        <w:rPr>
          <w:rFonts w:ascii="Times New Roman" w:eastAsia="Times New Roman" w:hAnsi="Times New Roman" w:cs="Times New Roman"/>
          <w:color w:val="000000"/>
          <w:sz w:val="28"/>
          <w:szCs w:val="28"/>
          <w:lang w:val="ru-RU"/>
        </w:rPr>
        <w:t xml:space="preserve">3) </w:t>
      </w:r>
      <w:r w:rsidR="0020561E" w:rsidRPr="00153DB1">
        <w:rPr>
          <w:rFonts w:ascii="Times New Roman" w:eastAsia="Times New Roman" w:hAnsi="Times New Roman" w:cs="Times New Roman"/>
          <w:color w:val="000000"/>
          <w:sz w:val="28"/>
          <w:szCs w:val="28"/>
          <w:lang w:val="ru-RU"/>
        </w:rPr>
        <w:t xml:space="preserve">Доля перестраховщиков в выплатах: </w:t>
      </w:r>
      <w:r w:rsidR="00F925C6" w:rsidRPr="00153DB1">
        <w:rPr>
          <w:rFonts w:ascii="Times New Roman" w:eastAsia="Times New Roman" w:hAnsi="Times New Roman" w:cs="Times New Roman"/>
          <w:color w:val="000000"/>
          <w:sz w:val="28"/>
          <w:szCs w:val="28"/>
          <w:lang w:val="ru-RU"/>
        </w:rPr>
        <w:t>п</w:t>
      </w:r>
      <w:r w:rsidR="0020561E" w:rsidRPr="00153DB1">
        <w:rPr>
          <w:rFonts w:ascii="Times New Roman" w:eastAsia="Times New Roman" w:hAnsi="Times New Roman" w:cs="Times New Roman"/>
          <w:color w:val="000000"/>
          <w:sz w:val="28"/>
          <w:szCs w:val="28"/>
          <w:lang w:val="ru-RU"/>
        </w:rPr>
        <w:t>оказатель</w:t>
      </w:r>
      <w:r w:rsidR="00F925C6" w:rsidRPr="00153DB1">
        <w:rPr>
          <w:rFonts w:ascii="Times New Roman" w:eastAsia="Times New Roman" w:hAnsi="Times New Roman" w:cs="Times New Roman"/>
          <w:color w:val="000000"/>
          <w:sz w:val="28"/>
          <w:szCs w:val="28"/>
          <w:lang w:val="ru-RU"/>
        </w:rPr>
        <w:t>,</w:t>
      </w:r>
      <w:r w:rsidR="0020561E" w:rsidRPr="00153DB1">
        <w:rPr>
          <w:rFonts w:ascii="Times New Roman" w:eastAsia="Times New Roman" w:hAnsi="Times New Roman" w:cs="Times New Roman"/>
          <w:color w:val="000000"/>
          <w:sz w:val="28"/>
          <w:szCs w:val="28"/>
          <w:lang w:val="ru-RU"/>
        </w:rPr>
        <w:t xml:space="preserve"> характеризующий насколько хорошо страховая компания</w:t>
      </w:r>
      <w:r w:rsidRPr="00153DB1">
        <w:rPr>
          <w:rFonts w:ascii="Times New Roman" w:eastAsia="Times New Roman" w:hAnsi="Times New Roman" w:cs="Times New Roman"/>
          <w:color w:val="000000"/>
          <w:sz w:val="28"/>
          <w:szCs w:val="28"/>
          <w:lang w:val="ru-RU"/>
        </w:rPr>
        <w:t xml:space="preserve"> выявила</w:t>
      </w:r>
      <w:r w:rsidR="0020561E" w:rsidRPr="00153DB1">
        <w:rPr>
          <w:rFonts w:ascii="Times New Roman" w:eastAsia="Times New Roman" w:hAnsi="Times New Roman" w:cs="Times New Roman"/>
          <w:color w:val="000000"/>
          <w:sz w:val="28"/>
          <w:szCs w:val="28"/>
          <w:lang w:val="ru-RU"/>
        </w:rPr>
        <w:t xml:space="preserve"> плохие договора и </w:t>
      </w:r>
      <w:r w:rsidR="0020561E" w:rsidRPr="00153DB1">
        <w:rPr>
          <w:rFonts w:ascii="Times New Roman" w:eastAsia="Times New Roman" w:hAnsi="Times New Roman" w:cs="Times New Roman"/>
          <w:color w:val="000000"/>
          <w:sz w:val="28"/>
          <w:szCs w:val="28"/>
          <w:lang w:val="ru-RU"/>
        </w:rPr>
        <w:lastRenderedPageBreak/>
        <w:t xml:space="preserve">перестраховала их. Следовательно, чем больше выплат было сделано со </w:t>
      </w:r>
      <w:r w:rsidR="00507DF1" w:rsidRPr="00153DB1">
        <w:rPr>
          <w:rFonts w:ascii="Times New Roman" w:eastAsia="Times New Roman" w:hAnsi="Times New Roman" w:cs="Times New Roman"/>
          <w:color w:val="000000"/>
          <w:sz w:val="28"/>
          <w:szCs w:val="28"/>
          <w:lang w:val="ru-RU"/>
        </w:rPr>
        <w:t>стороны</w:t>
      </w:r>
      <w:r w:rsidR="0020561E" w:rsidRPr="00153DB1">
        <w:rPr>
          <w:rFonts w:ascii="Times New Roman" w:eastAsia="Times New Roman" w:hAnsi="Times New Roman" w:cs="Times New Roman"/>
          <w:color w:val="000000"/>
          <w:sz w:val="28"/>
          <w:szCs w:val="28"/>
          <w:lang w:val="ru-RU"/>
        </w:rPr>
        <w:t xml:space="preserve"> </w:t>
      </w:r>
      <w:r w:rsidR="00507DF1" w:rsidRPr="00153DB1">
        <w:rPr>
          <w:rFonts w:ascii="Times New Roman" w:eastAsia="Times New Roman" w:hAnsi="Times New Roman" w:cs="Times New Roman"/>
          <w:color w:val="000000"/>
          <w:sz w:val="28"/>
          <w:szCs w:val="28"/>
          <w:lang w:val="ru-RU"/>
        </w:rPr>
        <w:t>перестраховщиков, тем меньше вероятность дефолта страховой.</w:t>
      </w:r>
    </w:p>
    <w:p w:rsidR="00DE3F1D" w:rsidRPr="00153DB1" w:rsidRDefault="00227DC9" w:rsidP="00987987">
      <w:pPr>
        <w:spacing w:line="360" w:lineRule="auto"/>
        <w:ind w:firstLine="720"/>
        <w:jc w:val="both"/>
        <w:rPr>
          <w:rFonts w:ascii="Times New Roman" w:hAnsi="Times New Roman" w:cs="Times New Roman"/>
          <w:sz w:val="28"/>
          <w:szCs w:val="28"/>
          <w:lang w:val="ru-RU"/>
        </w:rPr>
      </w:pPr>
      <w:r w:rsidRPr="00153DB1">
        <w:rPr>
          <w:rFonts w:ascii="Times New Roman" w:eastAsia="Times New Roman" w:hAnsi="Times New Roman" w:cs="Times New Roman"/>
          <w:color w:val="000000"/>
          <w:sz w:val="28"/>
          <w:szCs w:val="28"/>
          <w:lang w:val="ru-RU"/>
        </w:rPr>
        <w:t>(</w:t>
      </w:r>
      <w:r w:rsidRPr="00153DB1">
        <w:rPr>
          <w:rFonts w:ascii="Times New Roman" w:eastAsia="Times New Roman" w:hAnsi="Times New Roman" w:cs="Times New Roman"/>
          <w:color w:val="000000"/>
          <w:sz w:val="28"/>
          <w:szCs w:val="28"/>
        </w:rPr>
        <w:t>inv</w:t>
      </w:r>
      <w:r w:rsidRPr="00153DB1">
        <w:rPr>
          <w:rFonts w:ascii="Times New Roman" w:eastAsia="Times New Roman" w:hAnsi="Times New Roman" w:cs="Times New Roman"/>
          <w:color w:val="000000"/>
          <w:sz w:val="28"/>
          <w:szCs w:val="28"/>
          <w:lang w:val="ru-RU"/>
        </w:rPr>
        <w:t xml:space="preserve">) </w:t>
      </w:r>
      <w:r w:rsidR="00EB7084" w:rsidRPr="00153DB1">
        <w:rPr>
          <w:rFonts w:ascii="Times New Roman" w:eastAsia="Times New Roman" w:hAnsi="Times New Roman" w:cs="Times New Roman"/>
          <w:color w:val="000000"/>
          <w:sz w:val="28"/>
          <w:szCs w:val="28"/>
          <w:lang w:val="ru-RU"/>
        </w:rPr>
        <w:t xml:space="preserve">Уровень покрытия инвестиционными активами страховых резервов-нетто: </w:t>
      </w:r>
      <w:r w:rsidR="00EB7084" w:rsidRPr="00153DB1">
        <w:rPr>
          <w:rFonts w:ascii="Times New Roman" w:hAnsi="Times New Roman" w:cs="Times New Roman"/>
          <w:sz w:val="28"/>
          <w:szCs w:val="28"/>
          <w:lang w:val="ru-RU"/>
        </w:rPr>
        <w:t xml:space="preserve">уровень покрытия инвестициями показывает сбалансированность инвестиционных решений. Таким образом, </w:t>
      </w:r>
      <w:r w:rsidR="003F6A5A" w:rsidRPr="00153DB1">
        <w:rPr>
          <w:rFonts w:ascii="Times New Roman" w:hAnsi="Times New Roman" w:cs="Times New Roman"/>
          <w:sz w:val="28"/>
          <w:szCs w:val="28"/>
          <w:lang w:val="ru-RU"/>
        </w:rPr>
        <w:t>данный показатель становится критически важным</w:t>
      </w:r>
      <w:r w:rsidR="00EB7084" w:rsidRPr="00153DB1">
        <w:rPr>
          <w:rFonts w:ascii="Times New Roman" w:hAnsi="Times New Roman" w:cs="Times New Roman"/>
          <w:sz w:val="28"/>
          <w:szCs w:val="28"/>
          <w:lang w:val="ru-RU"/>
        </w:rPr>
        <w:t xml:space="preserve"> для финансовой надежности страховщика. Многие исследователи считают, что </w:t>
      </w:r>
      <w:r w:rsidR="004554FD" w:rsidRPr="00153DB1">
        <w:rPr>
          <w:rFonts w:ascii="Times New Roman" w:eastAsia="Times New Roman" w:hAnsi="Times New Roman" w:cs="Times New Roman"/>
          <w:color w:val="000000"/>
          <w:sz w:val="28"/>
          <w:szCs w:val="28"/>
          <w:lang w:val="ru-RU"/>
        </w:rPr>
        <w:t>у</w:t>
      </w:r>
      <w:r w:rsidR="003F6A5A" w:rsidRPr="00153DB1">
        <w:rPr>
          <w:rFonts w:ascii="Times New Roman" w:eastAsia="Times New Roman" w:hAnsi="Times New Roman" w:cs="Times New Roman"/>
          <w:color w:val="000000"/>
          <w:sz w:val="28"/>
          <w:szCs w:val="28"/>
          <w:lang w:val="ru-RU"/>
        </w:rPr>
        <w:t>ровень покрытия инвестиционными активами страховых резервов</w:t>
      </w:r>
      <w:r w:rsidR="003F6A5A" w:rsidRPr="00153DB1">
        <w:rPr>
          <w:rFonts w:ascii="Times New Roman" w:hAnsi="Times New Roman" w:cs="Times New Roman"/>
          <w:sz w:val="28"/>
          <w:szCs w:val="28"/>
          <w:lang w:val="ru-RU"/>
        </w:rPr>
        <w:t xml:space="preserve"> </w:t>
      </w:r>
      <w:r w:rsidR="00EB7084" w:rsidRPr="00153DB1">
        <w:rPr>
          <w:rFonts w:ascii="Times New Roman" w:hAnsi="Times New Roman" w:cs="Times New Roman"/>
          <w:sz w:val="28"/>
          <w:szCs w:val="28"/>
          <w:lang w:val="ru-RU"/>
        </w:rPr>
        <w:t>отрицательно коррелирует с показателем несостоятельности. Коэффициент инвестиций рассчитывается путем де</w:t>
      </w:r>
      <w:r w:rsidR="004554FD" w:rsidRPr="00153DB1">
        <w:rPr>
          <w:rFonts w:ascii="Times New Roman" w:hAnsi="Times New Roman" w:cs="Times New Roman"/>
          <w:sz w:val="28"/>
          <w:szCs w:val="28"/>
          <w:lang w:val="ru-RU"/>
        </w:rPr>
        <w:t xml:space="preserve">ления инвестиций на общие резервы. </w:t>
      </w:r>
      <w:r w:rsidR="00F4019F" w:rsidRPr="00153DB1">
        <w:rPr>
          <w:rFonts w:ascii="Times New Roman" w:hAnsi="Times New Roman" w:cs="Times New Roman"/>
          <w:sz w:val="28"/>
          <w:szCs w:val="28"/>
          <w:lang w:val="ru-RU"/>
        </w:rPr>
        <w:t>П</w:t>
      </w:r>
      <w:r w:rsidR="004554FD" w:rsidRPr="00153DB1">
        <w:rPr>
          <w:rFonts w:ascii="Times New Roman" w:hAnsi="Times New Roman" w:cs="Times New Roman"/>
          <w:sz w:val="28"/>
          <w:szCs w:val="28"/>
          <w:lang w:val="ru-RU"/>
        </w:rPr>
        <w:t xml:space="preserve">оскольку инвестиции приносят инвестиционный доход, то ожидается положительное влияние </w:t>
      </w:r>
      <w:r w:rsidR="00EB7084" w:rsidRPr="00153DB1">
        <w:rPr>
          <w:rFonts w:ascii="Times New Roman" w:hAnsi="Times New Roman" w:cs="Times New Roman"/>
          <w:sz w:val="28"/>
          <w:szCs w:val="28"/>
          <w:lang w:val="ru-RU"/>
        </w:rPr>
        <w:t>этой переменной на финансовые показатели</w:t>
      </w:r>
      <w:r w:rsidR="004554FD" w:rsidRPr="00153DB1">
        <w:rPr>
          <w:rFonts w:ascii="Times New Roman" w:hAnsi="Times New Roman" w:cs="Times New Roman"/>
          <w:sz w:val="28"/>
          <w:szCs w:val="28"/>
          <w:lang w:val="ru-RU"/>
        </w:rPr>
        <w:t>. Но слишком большие финансовые вложения и маленькие резервы могут тоже привести к дефолту фирмы. Следовательно</w:t>
      </w:r>
      <w:r w:rsidR="00A16B05" w:rsidRPr="00153DB1">
        <w:rPr>
          <w:rFonts w:ascii="Times New Roman" w:hAnsi="Times New Roman" w:cs="Times New Roman"/>
          <w:sz w:val="28"/>
          <w:szCs w:val="28"/>
          <w:lang w:val="ru-RU"/>
        </w:rPr>
        <w:t>,</w:t>
      </w:r>
      <w:r w:rsidR="004554FD" w:rsidRPr="00153DB1">
        <w:rPr>
          <w:rFonts w:ascii="Times New Roman" w:hAnsi="Times New Roman" w:cs="Times New Roman"/>
          <w:sz w:val="28"/>
          <w:szCs w:val="28"/>
          <w:lang w:val="ru-RU"/>
        </w:rPr>
        <w:t xml:space="preserve"> существует нелинейная связь между объясняемой и объясняющей переменными.</w:t>
      </w:r>
    </w:p>
    <w:p w:rsidR="00EB7084" w:rsidRPr="00153DB1" w:rsidRDefault="00EB7084" w:rsidP="00987987">
      <w:pPr>
        <w:spacing w:after="0" w:line="360" w:lineRule="auto"/>
        <w:rPr>
          <w:rFonts w:ascii="Times New Roman" w:eastAsia="Times New Roman" w:hAnsi="Times New Roman" w:cs="Times New Roman"/>
          <w:color w:val="000000"/>
          <w:sz w:val="28"/>
          <w:szCs w:val="28"/>
          <w:lang w:val="ru-RU"/>
        </w:rPr>
      </w:pPr>
    </w:p>
    <w:p w:rsidR="00BD2455" w:rsidRPr="00153DB1" w:rsidRDefault="000953A1" w:rsidP="000953A1">
      <w:pPr>
        <w:pStyle w:val="3"/>
        <w:spacing w:after="240"/>
        <w:rPr>
          <w:rFonts w:ascii="Times New Roman" w:eastAsia="Times New Roman" w:hAnsi="Times New Roman" w:cs="Times New Roman"/>
          <w:b/>
          <w:color w:val="auto"/>
          <w:sz w:val="32"/>
          <w:szCs w:val="32"/>
          <w:lang w:val="ru-RU"/>
        </w:rPr>
      </w:pPr>
      <w:bookmarkStart w:id="12" w:name="_Toc9892472"/>
      <w:r w:rsidRPr="00153DB1">
        <w:rPr>
          <w:rFonts w:ascii="Times New Roman" w:eastAsia="Times New Roman" w:hAnsi="Times New Roman" w:cs="Times New Roman"/>
          <w:b/>
          <w:color w:val="auto"/>
          <w:sz w:val="32"/>
          <w:szCs w:val="32"/>
          <w:lang w:val="ru-RU"/>
        </w:rPr>
        <w:t>4.3.5</w:t>
      </w:r>
      <w:r w:rsidR="00A610CE" w:rsidRPr="00153DB1">
        <w:rPr>
          <w:rFonts w:ascii="Times New Roman" w:eastAsia="Times New Roman" w:hAnsi="Times New Roman" w:cs="Times New Roman"/>
          <w:b/>
          <w:color w:val="auto"/>
          <w:sz w:val="32"/>
          <w:szCs w:val="32"/>
          <w:lang w:val="ru-RU"/>
        </w:rPr>
        <w:t xml:space="preserve"> </w:t>
      </w:r>
      <w:r w:rsidR="004B3781" w:rsidRPr="00153DB1">
        <w:rPr>
          <w:rFonts w:ascii="Times New Roman" w:eastAsia="Times New Roman" w:hAnsi="Times New Roman" w:cs="Times New Roman"/>
          <w:b/>
          <w:color w:val="auto"/>
          <w:sz w:val="32"/>
          <w:szCs w:val="32"/>
          <w:lang w:val="ru-RU"/>
        </w:rPr>
        <w:t>Показатели оценки платежеспособности страховой компании и оценки ее ликвидности (</w:t>
      </w:r>
      <w:r w:rsidR="004B3781" w:rsidRPr="00153DB1">
        <w:rPr>
          <w:rFonts w:ascii="Times New Roman" w:eastAsia="Times New Roman" w:hAnsi="Times New Roman" w:cs="Times New Roman"/>
          <w:b/>
          <w:color w:val="auto"/>
          <w:sz w:val="32"/>
          <w:szCs w:val="32"/>
        </w:rPr>
        <w:t>liquidity</w:t>
      </w:r>
      <w:r w:rsidR="004B3781" w:rsidRPr="00153DB1">
        <w:rPr>
          <w:rFonts w:ascii="Times New Roman" w:eastAsia="Times New Roman" w:hAnsi="Times New Roman" w:cs="Times New Roman"/>
          <w:b/>
          <w:color w:val="auto"/>
          <w:sz w:val="32"/>
          <w:szCs w:val="32"/>
          <w:lang w:val="ru-RU"/>
        </w:rPr>
        <w:t xml:space="preserve"> </w:t>
      </w:r>
      <w:r w:rsidR="004B3781" w:rsidRPr="00153DB1">
        <w:rPr>
          <w:rFonts w:ascii="Times New Roman" w:eastAsia="Times New Roman" w:hAnsi="Times New Roman" w:cs="Times New Roman"/>
          <w:b/>
          <w:color w:val="auto"/>
          <w:sz w:val="32"/>
          <w:szCs w:val="32"/>
        </w:rPr>
        <w:t>and</w:t>
      </w:r>
      <w:r w:rsidR="004B3781" w:rsidRPr="00153DB1">
        <w:rPr>
          <w:rFonts w:ascii="Times New Roman" w:eastAsia="Times New Roman" w:hAnsi="Times New Roman" w:cs="Times New Roman"/>
          <w:b/>
          <w:color w:val="auto"/>
          <w:sz w:val="32"/>
          <w:szCs w:val="32"/>
          <w:lang w:val="ru-RU"/>
        </w:rPr>
        <w:t xml:space="preserve"> </w:t>
      </w:r>
      <w:r w:rsidR="004B3781" w:rsidRPr="00153DB1">
        <w:rPr>
          <w:rFonts w:ascii="Times New Roman" w:eastAsia="Times New Roman" w:hAnsi="Times New Roman" w:cs="Times New Roman"/>
          <w:b/>
          <w:color w:val="auto"/>
          <w:sz w:val="32"/>
          <w:szCs w:val="32"/>
        </w:rPr>
        <w:t>solvency</w:t>
      </w:r>
      <w:r w:rsidRPr="00153DB1">
        <w:rPr>
          <w:rFonts w:ascii="Times New Roman" w:eastAsia="Times New Roman" w:hAnsi="Times New Roman" w:cs="Times New Roman"/>
          <w:b/>
          <w:color w:val="auto"/>
          <w:sz w:val="32"/>
          <w:szCs w:val="32"/>
          <w:lang w:val="ru-RU"/>
        </w:rPr>
        <w:t>)</w:t>
      </w:r>
      <w:bookmarkEnd w:id="12"/>
    </w:p>
    <w:p w:rsidR="00BD2455" w:rsidRPr="00153DB1" w:rsidRDefault="00BD2455" w:rsidP="00987987">
      <w:pPr>
        <w:spacing w:line="360" w:lineRule="auto"/>
        <w:ind w:firstLine="720"/>
        <w:jc w:val="both"/>
        <w:rPr>
          <w:rFonts w:ascii="Times New Roman" w:hAnsi="Times New Roman" w:cs="Times New Roman"/>
          <w:sz w:val="28"/>
          <w:szCs w:val="28"/>
          <w:lang w:val="ru-RU"/>
        </w:rPr>
      </w:pPr>
      <w:r w:rsidRPr="00153DB1">
        <w:rPr>
          <w:rFonts w:ascii="Times New Roman" w:hAnsi="Times New Roman" w:cs="Times New Roman"/>
          <w:sz w:val="28"/>
          <w:szCs w:val="28"/>
          <w:lang w:val="ru-RU"/>
        </w:rPr>
        <w:t xml:space="preserve">Платежеспособность в области финансов или бизнеса - это показатель, при котором текущие активы физического или юридического лица превышают текущие обязательства этого физического или юридического лица. Платежеспособность также можно охарактеризовать как способность корпорации </w:t>
      </w:r>
      <w:r w:rsidR="00F4019F" w:rsidRPr="00153DB1">
        <w:rPr>
          <w:rFonts w:ascii="Times New Roman" w:hAnsi="Times New Roman" w:cs="Times New Roman"/>
          <w:sz w:val="28"/>
          <w:szCs w:val="28"/>
          <w:lang w:val="ru-RU"/>
        </w:rPr>
        <w:t>вовремя</w:t>
      </w:r>
      <w:r w:rsidRPr="00153DB1">
        <w:rPr>
          <w:rFonts w:ascii="Times New Roman" w:hAnsi="Times New Roman" w:cs="Times New Roman"/>
          <w:sz w:val="28"/>
          <w:szCs w:val="28"/>
          <w:lang w:val="ru-RU"/>
        </w:rPr>
        <w:t xml:space="preserve"> погашать свои краткосрочные и долгосрочные обязательства. </w:t>
      </w:r>
      <w:r w:rsidR="007F230B" w:rsidRPr="00153DB1">
        <w:rPr>
          <w:rFonts w:ascii="Times New Roman" w:hAnsi="Times New Roman" w:cs="Times New Roman"/>
          <w:sz w:val="28"/>
          <w:szCs w:val="28"/>
          <w:lang w:val="ru-RU"/>
        </w:rPr>
        <w:t>[34</w:t>
      </w:r>
      <w:r w:rsidRPr="00153DB1">
        <w:rPr>
          <w:rFonts w:ascii="Times New Roman" w:hAnsi="Times New Roman" w:cs="Times New Roman"/>
          <w:sz w:val="28"/>
          <w:szCs w:val="28"/>
          <w:lang w:val="ru-RU"/>
        </w:rPr>
        <w:t xml:space="preserve">] Тогда как в обратную сторону, неплатежеспособность может привести к банкротству компании. По Федеральному закону от 28.04.2009 </w:t>
      </w:r>
      <w:r w:rsidRPr="00153DB1">
        <w:rPr>
          <w:rFonts w:ascii="Times New Roman" w:hAnsi="Times New Roman" w:cs="Times New Roman"/>
          <w:sz w:val="28"/>
          <w:szCs w:val="28"/>
        </w:rPr>
        <w:t>N</w:t>
      </w:r>
      <w:r w:rsidRPr="00153DB1">
        <w:rPr>
          <w:rFonts w:ascii="Times New Roman" w:hAnsi="Times New Roman" w:cs="Times New Roman"/>
          <w:sz w:val="28"/>
          <w:szCs w:val="28"/>
          <w:lang w:val="ru-RU"/>
        </w:rPr>
        <w:t xml:space="preserve"> 73-ФЗ неплатежеспособность – это «прекращение исполнения должником части денежных обязательств или обязанностей по уплате </w:t>
      </w:r>
      <w:r w:rsidRPr="00153DB1">
        <w:rPr>
          <w:rFonts w:ascii="Times New Roman" w:hAnsi="Times New Roman" w:cs="Times New Roman"/>
          <w:sz w:val="28"/>
          <w:szCs w:val="28"/>
          <w:lang w:val="ru-RU"/>
        </w:rPr>
        <w:lastRenderedPageBreak/>
        <w:t>обязательных платежей, вызванное недостаточностью денежных средств. При этом недостаточность денежных средств предполагается, если не доказано иное»</w:t>
      </w:r>
      <w:r w:rsidR="00F4019F" w:rsidRPr="00153DB1">
        <w:rPr>
          <w:rFonts w:ascii="Times New Roman" w:hAnsi="Times New Roman" w:cs="Times New Roman"/>
          <w:sz w:val="28"/>
          <w:szCs w:val="28"/>
          <w:lang w:val="ru-RU"/>
        </w:rPr>
        <w:t>.</w:t>
      </w:r>
      <w:r w:rsidRPr="00153DB1">
        <w:rPr>
          <w:rFonts w:ascii="Times New Roman" w:hAnsi="Times New Roman" w:cs="Times New Roman"/>
          <w:sz w:val="28"/>
          <w:szCs w:val="28"/>
          <w:lang w:val="ru-RU"/>
        </w:rPr>
        <w:t xml:space="preserve"> Платежеспособность является первоочередным показателем для регулирующих органов страховых компаний, основным критерием для держателей страховых полисов, а возврат инвестиций является основной задачей для инвесторов.</w:t>
      </w:r>
    </w:p>
    <w:p w:rsidR="00BD2455" w:rsidRPr="00153DB1" w:rsidRDefault="00BD2455" w:rsidP="00987987">
      <w:pPr>
        <w:spacing w:line="360" w:lineRule="auto"/>
        <w:ind w:firstLine="720"/>
        <w:jc w:val="both"/>
        <w:rPr>
          <w:rFonts w:ascii="Times New Roman" w:hAnsi="Times New Roman" w:cs="Times New Roman"/>
          <w:sz w:val="28"/>
          <w:szCs w:val="28"/>
          <w:lang w:val="ru-RU"/>
        </w:rPr>
      </w:pPr>
      <w:r w:rsidRPr="00153DB1">
        <w:rPr>
          <w:rFonts w:ascii="Times New Roman" w:hAnsi="Times New Roman" w:cs="Times New Roman"/>
          <w:sz w:val="28"/>
          <w:szCs w:val="28"/>
          <w:lang w:val="ru-RU"/>
        </w:rPr>
        <w:t xml:space="preserve">Важной подкатегорией страхового регулирования является регулирование платежеспособности. Цель регулирования платежеспособности - защитить страхователей, гарантируя, что страховщик сможет выполнить свои финансовые обязательства в будущем. Чтобы иметь возможность как можно раньше вмешаться и свести к минимуму потенциальные издержки, связанные с финансовым </w:t>
      </w:r>
      <w:r w:rsidR="00E41AAB" w:rsidRPr="00153DB1">
        <w:rPr>
          <w:rFonts w:ascii="Times New Roman" w:hAnsi="Times New Roman" w:cs="Times New Roman"/>
          <w:sz w:val="28"/>
          <w:szCs w:val="28"/>
          <w:lang w:val="ru-RU"/>
        </w:rPr>
        <w:t>крахом</w:t>
      </w:r>
      <w:r w:rsidRPr="00153DB1">
        <w:rPr>
          <w:rFonts w:ascii="Times New Roman" w:hAnsi="Times New Roman" w:cs="Times New Roman"/>
          <w:sz w:val="28"/>
          <w:szCs w:val="28"/>
          <w:lang w:val="ru-RU"/>
        </w:rPr>
        <w:t xml:space="preserve"> страховщика, регуляторы используют системы раннего предупреждения для выявления компаний с финансовыми проблемами. Прогнозирование платежеспособности должно оставаться постоянным даже в периоды кризисов, а модели прогнозирования должны обеспечивать надежные оценки будущего финансового положения страховщиков. </w:t>
      </w:r>
      <w:r w:rsidR="007F230B" w:rsidRPr="00153DB1">
        <w:rPr>
          <w:rFonts w:ascii="Times New Roman" w:hAnsi="Times New Roman" w:cs="Times New Roman"/>
          <w:sz w:val="28"/>
          <w:szCs w:val="28"/>
          <w:lang w:val="ru-RU"/>
        </w:rPr>
        <w:t>[35</w:t>
      </w:r>
      <w:r w:rsidRPr="00153DB1">
        <w:rPr>
          <w:rFonts w:ascii="Times New Roman" w:hAnsi="Times New Roman" w:cs="Times New Roman"/>
          <w:sz w:val="28"/>
          <w:szCs w:val="28"/>
          <w:lang w:val="ru-RU"/>
        </w:rPr>
        <w:t xml:space="preserve">] </w:t>
      </w:r>
    </w:p>
    <w:p w:rsidR="00BD2455" w:rsidRPr="00153DB1" w:rsidRDefault="00BD2455" w:rsidP="00987987">
      <w:pPr>
        <w:spacing w:after="0" w:line="360" w:lineRule="auto"/>
        <w:ind w:firstLine="720"/>
        <w:jc w:val="both"/>
        <w:rPr>
          <w:rFonts w:ascii="Times New Roman" w:eastAsia="Times New Roman" w:hAnsi="Times New Roman" w:cs="Times New Roman"/>
          <w:color w:val="000000"/>
          <w:sz w:val="28"/>
          <w:szCs w:val="28"/>
          <w:lang w:val="ru-RU"/>
        </w:rPr>
      </w:pPr>
      <w:r w:rsidRPr="00153DB1">
        <w:rPr>
          <w:rFonts w:ascii="Times New Roman" w:hAnsi="Times New Roman" w:cs="Times New Roman"/>
          <w:sz w:val="28"/>
          <w:szCs w:val="28"/>
          <w:lang w:val="ru-RU"/>
        </w:rPr>
        <w:t>Другим определяющим финансовым показателем является уровень ликвидности. Ликвидность означает степень, в которой долговые обязательства, поступающие в течение следующих двенадцати месяцев, могут быть выплачены из денежных средств или активов, которые будут переведены в денежные средства. Страховая ликвидность - это способность страховщика выполнять свои непосредственные обязательства перед держателями страховых полисов без увеличения прибыли от андеррайтинга и инвестиционной деятельности и / или ликвидации финансовых активов. Остатки денежных средств и банковских счетов должны быть достаточными для удовлетворения немедленных (неотложных) обязательств по искам, подлежащих оплате, но еще не урегулированных.</w:t>
      </w:r>
      <w:r w:rsidR="00E93753" w:rsidRPr="00153DB1">
        <w:rPr>
          <w:rFonts w:ascii="Times New Roman" w:hAnsi="Times New Roman" w:cs="Times New Roman"/>
          <w:sz w:val="28"/>
          <w:szCs w:val="28"/>
          <w:lang w:val="ru-RU"/>
        </w:rPr>
        <w:t xml:space="preserve"> (Табл. 6)</w:t>
      </w:r>
    </w:p>
    <w:p w:rsidR="004B3781" w:rsidRPr="00153DB1" w:rsidRDefault="00E93753" w:rsidP="00E93753">
      <w:pPr>
        <w:spacing w:after="0" w:line="360" w:lineRule="auto"/>
        <w:jc w:val="right"/>
        <w:rPr>
          <w:rFonts w:ascii="Times New Roman" w:eastAsia="Times New Roman" w:hAnsi="Times New Roman" w:cs="Times New Roman"/>
          <w:color w:val="000000"/>
          <w:sz w:val="28"/>
          <w:szCs w:val="28"/>
          <w:lang w:val="ru-RU"/>
        </w:rPr>
      </w:pPr>
      <w:r w:rsidRPr="00153DB1">
        <w:rPr>
          <w:rFonts w:ascii="Times New Roman" w:eastAsia="Times New Roman" w:hAnsi="Times New Roman" w:cs="Times New Roman"/>
          <w:color w:val="000000"/>
          <w:sz w:val="28"/>
          <w:szCs w:val="28"/>
          <w:lang w:val="ru-RU"/>
        </w:rPr>
        <w:lastRenderedPageBreak/>
        <w:t>Табл. 6</w:t>
      </w:r>
    </w:p>
    <w:tbl>
      <w:tblPr>
        <w:tblW w:w="9260" w:type="dxa"/>
        <w:tblLook w:val="04A0" w:firstRow="1" w:lastRow="0" w:firstColumn="1" w:lastColumn="0" w:noHBand="0" w:noVBand="1"/>
      </w:tblPr>
      <w:tblGrid>
        <w:gridCol w:w="1078"/>
        <w:gridCol w:w="2328"/>
        <w:gridCol w:w="2145"/>
        <w:gridCol w:w="1870"/>
        <w:gridCol w:w="1839"/>
      </w:tblGrid>
      <w:tr w:rsidR="00384BD3" w:rsidRPr="00153DB1" w:rsidTr="00384BD3">
        <w:trPr>
          <w:trHeight w:val="790"/>
        </w:trPr>
        <w:tc>
          <w:tcPr>
            <w:tcW w:w="618" w:type="dxa"/>
            <w:tcBorders>
              <w:top w:val="single" w:sz="8" w:space="0" w:color="auto"/>
              <w:left w:val="single" w:sz="8" w:space="0" w:color="auto"/>
              <w:bottom w:val="single" w:sz="8" w:space="0" w:color="auto"/>
              <w:right w:val="single" w:sz="8" w:space="0" w:color="auto"/>
            </w:tcBorders>
            <w:shd w:val="clear" w:color="auto" w:fill="auto"/>
            <w:noWrap/>
            <w:vAlign w:val="center"/>
          </w:tcPr>
          <w:p w:rsidR="00384BD3" w:rsidRPr="00153DB1" w:rsidRDefault="00384BD3" w:rsidP="00384BD3">
            <w:pPr>
              <w:spacing w:after="0" w:line="240" w:lineRule="auto"/>
              <w:jc w:val="center"/>
              <w:rPr>
                <w:rFonts w:ascii="Times New Roman" w:eastAsia="Times New Roman" w:hAnsi="Times New Roman" w:cs="Times New Roman"/>
                <w:b/>
                <w:color w:val="000000"/>
                <w:sz w:val="24"/>
                <w:szCs w:val="24"/>
                <w:lang w:val="ru-RU"/>
              </w:rPr>
            </w:pPr>
            <w:r w:rsidRPr="00153DB1">
              <w:rPr>
                <w:rFonts w:ascii="Times New Roman" w:eastAsia="Times New Roman" w:hAnsi="Times New Roman" w:cs="Times New Roman"/>
                <w:b/>
                <w:color w:val="000000"/>
                <w:sz w:val="24"/>
                <w:szCs w:val="24"/>
                <w:lang w:val="ru-RU"/>
              </w:rPr>
              <w:t>Обозна-чение</w:t>
            </w:r>
          </w:p>
        </w:tc>
        <w:tc>
          <w:tcPr>
            <w:tcW w:w="2328" w:type="dxa"/>
            <w:tcBorders>
              <w:top w:val="single" w:sz="8" w:space="0" w:color="auto"/>
              <w:left w:val="nil"/>
              <w:bottom w:val="single" w:sz="8" w:space="0" w:color="auto"/>
              <w:right w:val="single" w:sz="8" w:space="0" w:color="auto"/>
            </w:tcBorders>
            <w:shd w:val="clear" w:color="auto" w:fill="auto"/>
            <w:vAlign w:val="center"/>
          </w:tcPr>
          <w:p w:rsidR="00384BD3" w:rsidRPr="00153DB1" w:rsidRDefault="00384BD3" w:rsidP="00384BD3">
            <w:pPr>
              <w:spacing w:after="0" w:line="240" w:lineRule="auto"/>
              <w:jc w:val="center"/>
              <w:rPr>
                <w:rFonts w:ascii="Times New Roman" w:eastAsia="Times New Roman" w:hAnsi="Times New Roman" w:cs="Times New Roman"/>
                <w:b/>
                <w:color w:val="000000"/>
                <w:sz w:val="24"/>
                <w:szCs w:val="24"/>
                <w:lang w:val="ru-RU"/>
              </w:rPr>
            </w:pPr>
            <w:r w:rsidRPr="00153DB1">
              <w:rPr>
                <w:rFonts w:ascii="Times New Roman" w:eastAsia="Times New Roman" w:hAnsi="Times New Roman" w:cs="Times New Roman"/>
                <w:b/>
                <w:color w:val="000000"/>
                <w:sz w:val="24"/>
                <w:szCs w:val="24"/>
                <w:lang w:val="ru-RU"/>
              </w:rPr>
              <w:t xml:space="preserve">Название переменной </w:t>
            </w:r>
          </w:p>
        </w:tc>
        <w:tc>
          <w:tcPr>
            <w:tcW w:w="2324" w:type="dxa"/>
            <w:tcBorders>
              <w:top w:val="single" w:sz="8" w:space="0" w:color="auto"/>
              <w:left w:val="nil"/>
              <w:bottom w:val="single" w:sz="8" w:space="0" w:color="auto"/>
              <w:right w:val="single" w:sz="8" w:space="0" w:color="auto"/>
            </w:tcBorders>
            <w:shd w:val="clear" w:color="auto" w:fill="auto"/>
            <w:vAlign w:val="center"/>
          </w:tcPr>
          <w:p w:rsidR="00384BD3" w:rsidRPr="00153DB1" w:rsidRDefault="00384BD3" w:rsidP="00384BD3">
            <w:pPr>
              <w:spacing w:after="0" w:line="240" w:lineRule="auto"/>
              <w:jc w:val="center"/>
              <w:rPr>
                <w:rFonts w:ascii="Times New Roman" w:eastAsia="Times New Roman" w:hAnsi="Times New Roman" w:cs="Times New Roman"/>
                <w:b/>
                <w:color w:val="000000"/>
                <w:sz w:val="24"/>
                <w:szCs w:val="24"/>
                <w:lang w:val="ru-RU"/>
              </w:rPr>
            </w:pPr>
            <w:r w:rsidRPr="00153DB1">
              <w:rPr>
                <w:rFonts w:ascii="Times New Roman" w:eastAsia="Times New Roman" w:hAnsi="Times New Roman" w:cs="Times New Roman"/>
                <w:b/>
                <w:color w:val="000000"/>
                <w:sz w:val="24"/>
                <w:szCs w:val="24"/>
                <w:lang w:val="ru-RU"/>
              </w:rPr>
              <w:t>Формула</w:t>
            </w:r>
          </w:p>
        </w:tc>
        <w:tc>
          <w:tcPr>
            <w:tcW w:w="2016" w:type="dxa"/>
            <w:tcBorders>
              <w:top w:val="single" w:sz="8" w:space="0" w:color="auto"/>
              <w:left w:val="nil"/>
              <w:bottom w:val="single" w:sz="8" w:space="0" w:color="auto"/>
              <w:right w:val="single" w:sz="8" w:space="0" w:color="auto"/>
            </w:tcBorders>
            <w:shd w:val="clear" w:color="auto" w:fill="auto"/>
            <w:vAlign w:val="center"/>
          </w:tcPr>
          <w:p w:rsidR="00384BD3" w:rsidRPr="00153DB1" w:rsidRDefault="00384BD3" w:rsidP="00384BD3">
            <w:pPr>
              <w:spacing w:after="0" w:line="240" w:lineRule="auto"/>
              <w:jc w:val="center"/>
              <w:rPr>
                <w:rFonts w:ascii="Times New Roman" w:eastAsia="Times New Roman" w:hAnsi="Times New Roman" w:cs="Times New Roman"/>
                <w:b/>
                <w:color w:val="000000"/>
                <w:sz w:val="24"/>
                <w:szCs w:val="24"/>
                <w:lang w:val="ru-RU"/>
              </w:rPr>
            </w:pPr>
            <w:r w:rsidRPr="00153DB1">
              <w:rPr>
                <w:rFonts w:ascii="Times New Roman" w:eastAsia="Times New Roman" w:hAnsi="Times New Roman" w:cs="Times New Roman"/>
                <w:b/>
                <w:color w:val="000000"/>
                <w:sz w:val="24"/>
                <w:szCs w:val="24"/>
                <w:lang w:val="ru-RU"/>
              </w:rPr>
              <w:t>Формула по бух. Отчетности 2012-2016 гг.</w:t>
            </w:r>
          </w:p>
        </w:tc>
        <w:tc>
          <w:tcPr>
            <w:tcW w:w="1974" w:type="dxa"/>
            <w:tcBorders>
              <w:top w:val="single" w:sz="8" w:space="0" w:color="auto"/>
              <w:left w:val="nil"/>
              <w:bottom w:val="single" w:sz="8" w:space="0" w:color="auto"/>
              <w:right w:val="single" w:sz="8" w:space="0" w:color="auto"/>
            </w:tcBorders>
            <w:shd w:val="clear" w:color="auto" w:fill="auto"/>
            <w:vAlign w:val="center"/>
          </w:tcPr>
          <w:p w:rsidR="00384BD3" w:rsidRPr="00153DB1" w:rsidRDefault="00384BD3" w:rsidP="00384BD3">
            <w:pPr>
              <w:spacing w:after="0" w:line="240" w:lineRule="auto"/>
              <w:jc w:val="center"/>
              <w:rPr>
                <w:rFonts w:ascii="Times New Roman" w:eastAsia="Times New Roman" w:hAnsi="Times New Roman" w:cs="Times New Roman"/>
                <w:b/>
                <w:color w:val="000000"/>
                <w:sz w:val="24"/>
                <w:szCs w:val="24"/>
                <w:lang w:val="ru-RU"/>
              </w:rPr>
            </w:pPr>
            <w:r w:rsidRPr="00153DB1">
              <w:rPr>
                <w:rFonts w:ascii="Times New Roman" w:eastAsia="Times New Roman" w:hAnsi="Times New Roman" w:cs="Times New Roman"/>
                <w:b/>
                <w:color w:val="000000"/>
                <w:sz w:val="24"/>
                <w:szCs w:val="24"/>
                <w:lang w:val="ru-RU"/>
              </w:rPr>
              <w:t>Формула по бух. Отчетности с 2017 г.</w:t>
            </w:r>
          </w:p>
        </w:tc>
      </w:tr>
      <w:tr w:rsidR="000C5E0A" w:rsidRPr="00153DB1" w:rsidTr="00384BD3">
        <w:trPr>
          <w:trHeight w:val="790"/>
        </w:trPr>
        <w:tc>
          <w:tcPr>
            <w:tcW w:w="618"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0C5E0A" w:rsidRPr="00153DB1" w:rsidRDefault="000C5E0A" w:rsidP="000C5E0A">
            <w:pPr>
              <w:spacing w:after="0" w:line="240" w:lineRule="auto"/>
              <w:jc w:val="center"/>
              <w:rPr>
                <w:rFonts w:ascii="Times New Roman" w:eastAsia="Times New Roman" w:hAnsi="Times New Roman" w:cs="Times New Roman"/>
                <w:color w:val="000000"/>
                <w:sz w:val="24"/>
                <w:szCs w:val="24"/>
                <w:lang w:val="ru-RU"/>
              </w:rPr>
            </w:pPr>
            <w:r w:rsidRPr="00153DB1">
              <w:rPr>
                <w:rFonts w:ascii="Times New Roman" w:eastAsia="Times New Roman" w:hAnsi="Times New Roman" w:cs="Times New Roman"/>
                <w:color w:val="000000"/>
                <w:sz w:val="24"/>
                <w:szCs w:val="24"/>
              </w:rPr>
              <w:t>liq</w:t>
            </w:r>
            <w:r w:rsidRPr="00153DB1">
              <w:rPr>
                <w:rFonts w:ascii="Times New Roman" w:eastAsia="Times New Roman" w:hAnsi="Times New Roman" w:cs="Times New Roman"/>
                <w:color w:val="000000"/>
                <w:sz w:val="24"/>
                <w:szCs w:val="24"/>
                <w:lang w:val="ru-RU"/>
              </w:rPr>
              <w:t>1</w:t>
            </w:r>
          </w:p>
        </w:tc>
        <w:tc>
          <w:tcPr>
            <w:tcW w:w="2328" w:type="dxa"/>
            <w:tcBorders>
              <w:top w:val="single" w:sz="8" w:space="0" w:color="auto"/>
              <w:left w:val="nil"/>
              <w:bottom w:val="single" w:sz="8" w:space="0" w:color="auto"/>
              <w:right w:val="single" w:sz="8" w:space="0" w:color="auto"/>
            </w:tcBorders>
            <w:shd w:val="clear" w:color="auto" w:fill="auto"/>
            <w:vAlign w:val="center"/>
            <w:hideMark/>
          </w:tcPr>
          <w:p w:rsidR="000C5E0A" w:rsidRPr="00153DB1" w:rsidRDefault="000C5E0A" w:rsidP="000C5E0A">
            <w:pPr>
              <w:spacing w:after="0" w:line="240" w:lineRule="auto"/>
              <w:jc w:val="center"/>
              <w:rPr>
                <w:rFonts w:ascii="Times New Roman" w:eastAsia="Times New Roman" w:hAnsi="Times New Roman" w:cs="Times New Roman"/>
                <w:color w:val="000000"/>
                <w:sz w:val="24"/>
                <w:szCs w:val="24"/>
                <w:lang w:val="ru-RU"/>
              </w:rPr>
            </w:pPr>
            <w:r w:rsidRPr="00153DB1">
              <w:rPr>
                <w:rFonts w:ascii="Times New Roman" w:eastAsia="Times New Roman" w:hAnsi="Times New Roman" w:cs="Times New Roman"/>
                <w:color w:val="000000"/>
                <w:sz w:val="24"/>
                <w:szCs w:val="24"/>
                <w:lang w:val="ru-RU"/>
              </w:rPr>
              <w:t>Текущая ликвидность</w:t>
            </w:r>
          </w:p>
        </w:tc>
        <w:tc>
          <w:tcPr>
            <w:tcW w:w="2324" w:type="dxa"/>
            <w:tcBorders>
              <w:top w:val="single" w:sz="8" w:space="0" w:color="auto"/>
              <w:left w:val="nil"/>
              <w:bottom w:val="single" w:sz="8" w:space="0" w:color="auto"/>
              <w:right w:val="single" w:sz="8" w:space="0" w:color="auto"/>
            </w:tcBorders>
            <w:shd w:val="clear" w:color="auto" w:fill="auto"/>
            <w:vAlign w:val="center"/>
            <w:hideMark/>
          </w:tcPr>
          <w:p w:rsidR="000C5E0A" w:rsidRPr="00153DB1" w:rsidRDefault="000C5E0A" w:rsidP="000C5E0A">
            <w:pPr>
              <w:spacing w:after="0" w:line="240" w:lineRule="auto"/>
              <w:jc w:val="center"/>
              <w:rPr>
                <w:rFonts w:ascii="Times New Roman" w:eastAsia="Times New Roman" w:hAnsi="Times New Roman" w:cs="Times New Roman"/>
                <w:color w:val="000000"/>
                <w:sz w:val="24"/>
                <w:szCs w:val="24"/>
                <w:lang w:val="ru-RU"/>
              </w:rPr>
            </w:pPr>
            <w:r w:rsidRPr="00153DB1">
              <w:rPr>
                <w:rFonts w:ascii="Times New Roman" w:eastAsia="Times New Roman" w:hAnsi="Times New Roman" w:cs="Times New Roman"/>
                <w:color w:val="000000"/>
                <w:sz w:val="24"/>
                <w:szCs w:val="24"/>
                <w:lang w:val="ru-RU"/>
              </w:rPr>
              <w:t>Ликвидные активы / Обязательства страховой компании</w:t>
            </w:r>
          </w:p>
        </w:tc>
        <w:tc>
          <w:tcPr>
            <w:tcW w:w="2016" w:type="dxa"/>
            <w:tcBorders>
              <w:top w:val="single" w:sz="8" w:space="0" w:color="auto"/>
              <w:left w:val="nil"/>
              <w:bottom w:val="single" w:sz="8" w:space="0" w:color="auto"/>
              <w:right w:val="single" w:sz="8" w:space="0" w:color="auto"/>
            </w:tcBorders>
            <w:shd w:val="clear" w:color="auto" w:fill="auto"/>
            <w:vAlign w:val="center"/>
            <w:hideMark/>
          </w:tcPr>
          <w:p w:rsidR="000C5E0A" w:rsidRPr="00153DB1" w:rsidRDefault="000C5E0A" w:rsidP="000C5E0A">
            <w:pPr>
              <w:spacing w:after="0" w:line="240" w:lineRule="auto"/>
              <w:jc w:val="center"/>
              <w:rPr>
                <w:rFonts w:ascii="Times New Roman" w:eastAsia="Times New Roman" w:hAnsi="Times New Roman" w:cs="Times New Roman"/>
                <w:sz w:val="24"/>
                <w:szCs w:val="24"/>
              </w:rPr>
            </w:pPr>
            <w:r w:rsidRPr="00153DB1">
              <w:rPr>
                <w:rFonts w:ascii="Times New Roman" w:eastAsia="Times New Roman" w:hAnsi="Times New Roman" w:cs="Times New Roman"/>
                <w:sz w:val="24"/>
                <w:szCs w:val="24"/>
                <w:lang w:val="ru-RU"/>
              </w:rPr>
              <w:t xml:space="preserve">(1_1140 + 1_1270) / (1_2200 – 1_1230 - 1_1240 </w:t>
            </w:r>
            <w:r w:rsidRPr="00153DB1">
              <w:rPr>
                <w:rFonts w:ascii="Times New Roman" w:eastAsia="Times New Roman" w:hAnsi="Times New Roman" w:cs="Times New Roman"/>
                <w:sz w:val="24"/>
                <w:szCs w:val="24"/>
              </w:rPr>
              <w:t>– 1_2280 )</w:t>
            </w:r>
          </w:p>
        </w:tc>
        <w:tc>
          <w:tcPr>
            <w:tcW w:w="1974" w:type="dxa"/>
            <w:tcBorders>
              <w:top w:val="single" w:sz="8" w:space="0" w:color="auto"/>
              <w:left w:val="nil"/>
              <w:bottom w:val="single" w:sz="8" w:space="0" w:color="auto"/>
              <w:right w:val="single" w:sz="8" w:space="0" w:color="auto"/>
            </w:tcBorders>
            <w:shd w:val="clear" w:color="auto" w:fill="auto"/>
            <w:vAlign w:val="center"/>
            <w:hideMark/>
          </w:tcPr>
          <w:p w:rsidR="000C5E0A" w:rsidRPr="00153DB1" w:rsidRDefault="000C5E0A" w:rsidP="000C5E0A">
            <w:pPr>
              <w:spacing w:after="0" w:line="240" w:lineRule="auto"/>
              <w:jc w:val="center"/>
              <w:rPr>
                <w:rFonts w:ascii="Times New Roman" w:eastAsia="Times New Roman" w:hAnsi="Times New Roman" w:cs="Times New Roman"/>
                <w:color w:val="000000"/>
                <w:sz w:val="24"/>
                <w:szCs w:val="24"/>
              </w:rPr>
            </w:pPr>
            <w:r w:rsidRPr="00153DB1">
              <w:rPr>
                <w:rFonts w:ascii="Times New Roman" w:eastAsia="Times New Roman" w:hAnsi="Times New Roman" w:cs="Times New Roman"/>
                <w:color w:val="000000"/>
                <w:sz w:val="24"/>
                <w:szCs w:val="24"/>
              </w:rPr>
              <w:t>(1_1 + 1_2 + 1_3 + 1_4 + 1_5 ) / (1_40 – 1_9 - 1_11 )</w:t>
            </w:r>
          </w:p>
        </w:tc>
      </w:tr>
      <w:tr w:rsidR="000C5E0A" w:rsidRPr="00153DB1" w:rsidTr="00384BD3">
        <w:trPr>
          <w:trHeight w:val="1050"/>
        </w:trPr>
        <w:tc>
          <w:tcPr>
            <w:tcW w:w="618" w:type="dxa"/>
            <w:tcBorders>
              <w:top w:val="nil"/>
              <w:left w:val="single" w:sz="8" w:space="0" w:color="auto"/>
              <w:bottom w:val="single" w:sz="8" w:space="0" w:color="auto"/>
              <w:right w:val="single" w:sz="8" w:space="0" w:color="auto"/>
            </w:tcBorders>
            <w:shd w:val="clear" w:color="auto" w:fill="auto"/>
            <w:noWrap/>
            <w:vAlign w:val="center"/>
            <w:hideMark/>
          </w:tcPr>
          <w:p w:rsidR="000C5E0A" w:rsidRPr="00153DB1" w:rsidRDefault="000C5E0A" w:rsidP="000C5E0A">
            <w:pPr>
              <w:spacing w:after="0" w:line="240" w:lineRule="auto"/>
              <w:jc w:val="center"/>
              <w:rPr>
                <w:rFonts w:ascii="Times New Roman" w:eastAsia="Times New Roman" w:hAnsi="Times New Roman" w:cs="Times New Roman"/>
                <w:color w:val="000000"/>
                <w:sz w:val="24"/>
                <w:szCs w:val="24"/>
              </w:rPr>
            </w:pPr>
            <w:r w:rsidRPr="00153DB1">
              <w:rPr>
                <w:rFonts w:ascii="Times New Roman" w:eastAsia="Times New Roman" w:hAnsi="Times New Roman" w:cs="Times New Roman"/>
                <w:color w:val="000000"/>
                <w:sz w:val="24"/>
                <w:szCs w:val="24"/>
              </w:rPr>
              <w:t>liq2</w:t>
            </w:r>
          </w:p>
        </w:tc>
        <w:tc>
          <w:tcPr>
            <w:tcW w:w="2328" w:type="dxa"/>
            <w:tcBorders>
              <w:top w:val="nil"/>
              <w:left w:val="nil"/>
              <w:bottom w:val="single" w:sz="8" w:space="0" w:color="auto"/>
              <w:right w:val="single" w:sz="8" w:space="0" w:color="auto"/>
            </w:tcBorders>
            <w:shd w:val="clear" w:color="auto" w:fill="auto"/>
            <w:vAlign w:val="center"/>
            <w:hideMark/>
          </w:tcPr>
          <w:p w:rsidR="000C5E0A" w:rsidRPr="00153DB1" w:rsidRDefault="000C5E0A" w:rsidP="000C5E0A">
            <w:pPr>
              <w:spacing w:after="0" w:line="240" w:lineRule="auto"/>
              <w:jc w:val="center"/>
              <w:rPr>
                <w:rFonts w:ascii="Times New Roman" w:eastAsia="Times New Roman" w:hAnsi="Times New Roman" w:cs="Times New Roman"/>
                <w:color w:val="000000"/>
                <w:sz w:val="24"/>
                <w:szCs w:val="24"/>
                <w:lang w:val="ru-RU"/>
              </w:rPr>
            </w:pPr>
            <w:r w:rsidRPr="00153DB1">
              <w:rPr>
                <w:rFonts w:ascii="Times New Roman" w:eastAsia="Times New Roman" w:hAnsi="Times New Roman" w:cs="Times New Roman"/>
                <w:color w:val="000000"/>
                <w:sz w:val="24"/>
                <w:szCs w:val="24"/>
                <w:lang w:val="ru-RU"/>
              </w:rPr>
              <w:t>Доля наиболее ликвидных активов в общем объеме активов</w:t>
            </w:r>
          </w:p>
        </w:tc>
        <w:tc>
          <w:tcPr>
            <w:tcW w:w="2324" w:type="dxa"/>
            <w:tcBorders>
              <w:top w:val="nil"/>
              <w:left w:val="nil"/>
              <w:bottom w:val="single" w:sz="8" w:space="0" w:color="auto"/>
              <w:right w:val="single" w:sz="8" w:space="0" w:color="auto"/>
            </w:tcBorders>
            <w:shd w:val="clear" w:color="auto" w:fill="auto"/>
            <w:vAlign w:val="center"/>
            <w:hideMark/>
          </w:tcPr>
          <w:p w:rsidR="000C5E0A" w:rsidRPr="00153DB1" w:rsidRDefault="000C5E0A" w:rsidP="000C5E0A">
            <w:pPr>
              <w:spacing w:after="0" w:line="240" w:lineRule="auto"/>
              <w:jc w:val="center"/>
              <w:rPr>
                <w:rFonts w:ascii="Times New Roman" w:eastAsia="Times New Roman" w:hAnsi="Times New Roman" w:cs="Times New Roman"/>
                <w:color w:val="000000"/>
                <w:sz w:val="24"/>
                <w:szCs w:val="24"/>
                <w:lang w:val="ru-RU"/>
              </w:rPr>
            </w:pPr>
            <w:r w:rsidRPr="00153DB1">
              <w:rPr>
                <w:rFonts w:ascii="Times New Roman" w:eastAsia="Times New Roman" w:hAnsi="Times New Roman" w:cs="Times New Roman"/>
                <w:color w:val="000000"/>
                <w:sz w:val="24"/>
                <w:szCs w:val="24"/>
                <w:lang w:val="ru-RU"/>
              </w:rPr>
              <w:t xml:space="preserve">Сумма наиболее ликвидных активов / Активы страховой компании </w:t>
            </w:r>
          </w:p>
        </w:tc>
        <w:tc>
          <w:tcPr>
            <w:tcW w:w="2016" w:type="dxa"/>
            <w:tcBorders>
              <w:top w:val="nil"/>
              <w:left w:val="nil"/>
              <w:bottom w:val="single" w:sz="8" w:space="0" w:color="auto"/>
              <w:right w:val="single" w:sz="8" w:space="0" w:color="auto"/>
            </w:tcBorders>
            <w:shd w:val="clear" w:color="auto" w:fill="auto"/>
            <w:vAlign w:val="center"/>
            <w:hideMark/>
          </w:tcPr>
          <w:p w:rsidR="000C5E0A" w:rsidRPr="00153DB1" w:rsidRDefault="000C5E0A" w:rsidP="000C5E0A">
            <w:pPr>
              <w:spacing w:after="0" w:line="240" w:lineRule="auto"/>
              <w:jc w:val="center"/>
              <w:rPr>
                <w:rFonts w:ascii="Times New Roman" w:eastAsia="Times New Roman" w:hAnsi="Times New Roman" w:cs="Times New Roman"/>
                <w:sz w:val="24"/>
                <w:szCs w:val="24"/>
              </w:rPr>
            </w:pPr>
            <w:r w:rsidRPr="00153DB1">
              <w:rPr>
                <w:rFonts w:ascii="Times New Roman" w:eastAsia="Times New Roman" w:hAnsi="Times New Roman" w:cs="Times New Roman"/>
                <w:sz w:val="24"/>
                <w:szCs w:val="24"/>
              </w:rPr>
              <w:t>(1_1140 + 1_1270) / 1_1300</w:t>
            </w:r>
          </w:p>
        </w:tc>
        <w:tc>
          <w:tcPr>
            <w:tcW w:w="1974" w:type="dxa"/>
            <w:tcBorders>
              <w:top w:val="nil"/>
              <w:left w:val="nil"/>
              <w:bottom w:val="single" w:sz="8" w:space="0" w:color="auto"/>
              <w:right w:val="single" w:sz="8" w:space="0" w:color="auto"/>
            </w:tcBorders>
            <w:shd w:val="clear" w:color="auto" w:fill="auto"/>
            <w:vAlign w:val="center"/>
            <w:hideMark/>
          </w:tcPr>
          <w:p w:rsidR="000C5E0A" w:rsidRPr="00153DB1" w:rsidRDefault="000C5E0A" w:rsidP="000C5E0A">
            <w:pPr>
              <w:spacing w:after="0" w:line="240" w:lineRule="auto"/>
              <w:jc w:val="center"/>
              <w:rPr>
                <w:rFonts w:ascii="Times New Roman" w:eastAsia="Times New Roman" w:hAnsi="Times New Roman" w:cs="Times New Roman"/>
                <w:color w:val="000000"/>
                <w:sz w:val="24"/>
                <w:szCs w:val="24"/>
              </w:rPr>
            </w:pPr>
            <w:r w:rsidRPr="00153DB1">
              <w:rPr>
                <w:rFonts w:ascii="Times New Roman" w:eastAsia="Times New Roman" w:hAnsi="Times New Roman" w:cs="Times New Roman"/>
                <w:color w:val="000000"/>
                <w:sz w:val="24"/>
                <w:szCs w:val="24"/>
              </w:rPr>
              <w:t>(1_1 + 1_2 + 1_3 + 1_4 + 1_5 ) / 1_23</w:t>
            </w:r>
          </w:p>
        </w:tc>
      </w:tr>
      <w:tr w:rsidR="000C5E0A" w:rsidRPr="00153DB1" w:rsidTr="00384BD3">
        <w:trPr>
          <w:trHeight w:val="1310"/>
        </w:trPr>
        <w:tc>
          <w:tcPr>
            <w:tcW w:w="618" w:type="dxa"/>
            <w:tcBorders>
              <w:top w:val="nil"/>
              <w:left w:val="single" w:sz="8" w:space="0" w:color="auto"/>
              <w:bottom w:val="single" w:sz="8" w:space="0" w:color="auto"/>
              <w:right w:val="single" w:sz="8" w:space="0" w:color="auto"/>
            </w:tcBorders>
            <w:shd w:val="clear" w:color="auto" w:fill="auto"/>
            <w:noWrap/>
            <w:vAlign w:val="center"/>
            <w:hideMark/>
          </w:tcPr>
          <w:p w:rsidR="000C5E0A" w:rsidRPr="00153DB1" w:rsidRDefault="000C5E0A" w:rsidP="000C5E0A">
            <w:pPr>
              <w:spacing w:after="0" w:line="240" w:lineRule="auto"/>
              <w:jc w:val="center"/>
              <w:rPr>
                <w:rFonts w:ascii="Times New Roman" w:eastAsia="Times New Roman" w:hAnsi="Times New Roman" w:cs="Times New Roman"/>
                <w:color w:val="000000"/>
                <w:sz w:val="24"/>
                <w:szCs w:val="24"/>
              </w:rPr>
            </w:pPr>
            <w:r w:rsidRPr="00153DB1">
              <w:rPr>
                <w:rFonts w:ascii="Times New Roman" w:eastAsia="Times New Roman" w:hAnsi="Times New Roman" w:cs="Times New Roman"/>
                <w:color w:val="000000"/>
                <w:sz w:val="24"/>
                <w:szCs w:val="24"/>
              </w:rPr>
              <w:t>solv</w:t>
            </w:r>
          </w:p>
        </w:tc>
        <w:tc>
          <w:tcPr>
            <w:tcW w:w="2328" w:type="dxa"/>
            <w:tcBorders>
              <w:top w:val="nil"/>
              <w:left w:val="nil"/>
              <w:bottom w:val="single" w:sz="8" w:space="0" w:color="auto"/>
              <w:right w:val="single" w:sz="8" w:space="0" w:color="auto"/>
            </w:tcBorders>
            <w:shd w:val="clear" w:color="auto" w:fill="auto"/>
            <w:vAlign w:val="center"/>
            <w:hideMark/>
          </w:tcPr>
          <w:p w:rsidR="000C5E0A" w:rsidRPr="00153DB1" w:rsidRDefault="000C5E0A" w:rsidP="000C5E0A">
            <w:pPr>
              <w:spacing w:after="0" w:line="240" w:lineRule="auto"/>
              <w:jc w:val="center"/>
              <w:rPr>
                <w:rFonts w:ascii="Times New Roman" w:eastAsia="Times New Roman" w:hAnsi="Times New Roman" w:cs="Times New Roman"/>
                <w:color w:val="000000"/>
                <w:sz w:val="24"/>
                <w:szCs w:val="24"/>
              </w:rPr>
            </w:pPr>
            <w:r w:rsidRPr="00153DB1">
              <w:rPr>
                <w:rFonts w:ascii="Times New Roman" w:eastAsia="Times New Roman" w:hAnsi="Times New Roman" w:cs="Times New Roman"/>
                <w:color w:val="000000"/>
                <w:sz w:val="24"/>
                <w:szCs w:val="24"/>
              </w:rPr>
              <w:t xml:space="preserve"> Текущая платежеспособность</w:t>
            </w:r>
          </w:p>
        </w:tc>
        <w:tc>
          <w:tcPr>
            <w:tcW w:w="2324" w:type="dxa"/>
            <w:tcBorders>
              <w:top w:val="nil"/>
              <w:left w:val="nil"/>
              <w:bottom w:val="single" w:sz="8" w:space="0" w:color="auto"/>
              <w:right w:val="single" w:sz="8" w:space="0" w:color="auto"/>
            </w:tcBorders>
            <w:shd w:val="clear" w:color="auto" w:fill="auto"/>
            <w:vAlign w:val="center"/>
            <w:hideMark/>
          </w:tcPr>
          <w:p w:rsidR="000C5E0A" w:rsidRPr="00153DB1" w:rsidRDefault="000C5E0A" w:rsidP="000C5E0A">
            <w:pPr>
              <w:spacing w:after="0" w:line="240" w:lineRule="auto"/>
              <w:jc w:val="center"/>
              <w:rPr>
                <w:rFonts w:ascii="Times New Roman" w:eastAsia="Times New Roman" w:hAnsi="Times New Roman" w:cs="Times New Roman"/>
                <w:color w:val="000000"/>
                <w:sz w:val="24"/>
                <w:szCs w:val="24"/>
                <w:lang w:val="ru-RU"/>
              </w:rPr>
            </w:pPr>
            <w:r w:rsidRPr="00153DB1">
              <w:rPr>
                <w:rFonts w:ascii="Times New Roman" w:eastAsia="Times New Roman" w:hAnsi="Times New Roman" w:cs="Times New Roman"/>
                <w:color w:val="000000"/>
                <w:sz w:val="24"/>
                <w:szCs w:val="24"/>
                <w:lang w:val="ru-RU"/>
              </w:rPr>
              <w:t>Страховые премии (взносы) / Расходы страховой компании</w:t>
            </w:r>
          </w:p>
        </w:tc>
        <w:tc>
          <w:tcPr>
            <w:tcW w:w="2016" w:type="dxa"/>
            <w:tcBorders>
              <w:top w:val="nil"/>
              <w:left w:val="nil"/>
              <w:bottom w:val="single" w:sz="8" w:space="0" w:color="auto"/>
              <w:right w:val="single" w:sz="8" w:space="0" w:color="auto"/>
            </w:tcBorders>
            <w:shd w:val="clear" w:color="auto" w:fill="auto"/>
            <w:vAlign w:val="center"/>
            <w:hideMark/>
          </w:tcPr>
          <w:p w:rsidR="000C5E0A" w:rsidRPr="00153DB1" w:rsidRDefault="000C5E0A" w:rsidP="000C5E0A">
            <w:pPr>
              <w:spacing w:after="0" w:line="240" w:lineRule="auto"/>
              <w:jc w:val="center"/>
              <w:rPr>
                <w:rFonts w:ascii="Times New Roman" w:eastAsia="Times New Roman" w:hAnsi="Times New Roman" w:cs="Times New Roman"/>
                <w:sz w:val="24"/>
                <w:szCs w:val="24"/>
              </w:rPr>
            </w:pPr>
            <w:r w:rsidRPr="00153DB1">
              <w:rPr>
                <w:rFonts w:ascii="Times New Roman" w:eastAsia="Times New Roman" w:hAnsi="Times New Roman" w:cs="Times New Roman"/>
                <w:sz w:val="24"/>
                <w:szCs w:val="24"/>
              </w:rPr>
              <w:t>(2_1100 + 2_2100) / (2_1400 +2_1600 + 2_1800 + 2_2200 +2_2600 + 2_2920 + 2_3100)</w:t>
            </w:r>
          </w:p>
        </w:tc>
        <w:tc>
          <w:tcPr>
            <w:tcW w:w="1974" w:type="dxa"/>
            <w:tcBorders>
              <w:top w:val="nil"/>
              <w:left w:val="nil"/>
              <w:bottom w:val="single" w:sz="8" w:space="0" w:color="auto"/>
              <w:right w:val="single" w:sz="8" w:space="0" w:color="auto"/>
            </w:tcBorders>
            <w:shd w:val="clear" w:color="auto" w:fill="auto"/>
            <w:vAlign w:val="center"/>
            <w:hideMark/>
          </w:tcPr>
          <w:p w:rsidR="000C5E0A" w:rsidRPr="00153DB1" w:rsidRDefault="000C5E0A" w:rsidP="000C5E0A">
            <w:pPr>
              <w:spacing w:after="0" w:line="240" w:lineRule="auto"/>
              <w:jc w:val="center"/>
              <w:rPr>
                <w:rFonts w:ascii="Times New Roman" w:eastAsia="Times New Roman" w:hAnsi="Times New Roman" w:cs="Times New Roman"/>
                <w:color w:val="000000"/>
                <w:sz w:val="24"/>
                <w:szCs w:val="24"/>
              </w:rPr>
            </w:pPr>
            <w:r w:rsidRPr="00153DB1">
              <w:rPr>
                <w:rFonts w:ascii="Times New Roman" w:eastAsia="Times New Roman" w:hAnsi="Times New Roman" w:cs="Times New Roman"/>
                <w:color w:val="000000"/>
                <w:sz w:val="24"/>
                <w:szCs w:val="24"/>
              </w:rPr>
              <w:t>(2_8 + 2_1) / (2_2  + 2_4 + 2_6 + 2_9 + 2_10 + 2_13 + 2_23)</w:t>
            </w:r>
          </w:p>
        </w:tc>
      </w:tr>
    </w:tbl>
    <w:p w:rsidR="00712529" w:rsidRPr="00153DB1" w:rsidRDefault="00712529" w:rsidP="005A02ED">
      <w:pPr>
        <w:rPr>
          <w:rFonts w:ascii="Times New Roman" w:hAnsi="Times New Roman" w:cs="Times New Roman"/>
          <w:sz w:val="24"/>
          <w:szCs w:val="24"/>
        </w:rPr>
      </w:pPr>
    </w:p>
    <w:p w:rsidR="00C92CEB" w:rsidRPr="00153DB1" w:rsidRDefault="006B0962" w:rsidP="00987987">
      <w:pPr>
        <w:spacing w:line="360" w:lineRule="auto"/>
        <w:ind w:firstLine="720"/>
        <w:jc w:val="both"/>
        <w:rPr>
          <w:rFonts w:ascii="Times New Roman" w:hAnsi="Times New Roman" w:cs="Times New Roman"/>
          <w:sz w:val="28"/>
          <w:szCs w:val="28"/>
          <w:lang w:val="ru-RU"/>
        </w:rPr>
      </w:pPr>
      <w:r w:rsidRPr="00153DB1">
        <w:rPr>
          <w:rFonts w:ascii="Times New Roman" w:hAnsi="Times New Roman" w:cs="Times New Roman"/>
          <w:sz w:val="28"/>
          <w:szCs w:val="28"/>
          <w:lang w:val="ru-RU"/>
        </w:rPr>
        <w:t>(</w:t>
      </w:r>
      <w:r w:rsidRPr="00153DB1">
        <w:rPr>
          <w:rFonts w:ascii="Times New Roman" w:eastAsia="Times New Roman" w:hAnsi="Times New Roman" w:cs="Times New Roman"/>
          <w:color w:val="000000"/>
          <w:sz w:val="28"/>
          <w:szCs w:val="28"/>
        </w:rPr>
        <w:t>liq</w:t>
      </w:r>
      <w:r w:rsidRPr="00153DB1">
        <w:rPr>
          <w:rFonts w:ascii="Times New Roman" w:eastAsia="Times New Roman" w:hAnsi="Times New Roman" w:cs="Times New Roman"/>
          <w:color w:val="000000"/>
          <w:sz w:val="28"/>
          <w:szCs w:val="28"/>
          <w:lang w:val="ru-RU"/>
        </w:rPr>
        <w:t xml:space="preserve">1, </w:t>
      </w:r>
      <w:r w:rsidRPr="00153DB1">
        <w:rPr>
          <w:rFonts w:ascii="Times New Roman" w:eastAsia="Times New Roman" w:hAnsi="Times New Roman" w:cs="Times New Roman"/>
          <w:color w:val="000000"/>
          <w:sz w:val="28"/>
          <w:szCs w:val="28"/>
        </w:rPr>
        <w:t>liq</w:t>
      </w:r>
      <w:r w:rsidRPr="00153DB1">
        <w:rPr>
          <w:rFonts w:ascii="Times New Roman" w:eastAsia="Times New Roman" w:hAnsi="Times New Roman" w:cs="Times New Roman"/>
          <w:color w:val="000000"/>
          <w:sz w:val="28"/>
          <w:szCs w:val="28"/>
          <w:lang w:val="ru-RU"/>
        </w:rPr>
        <w:t xml:space="preserve">2) </w:t>
      </w:r>
      <w:r w:rsidR="00C92CEB" w:rsidRPr="00153DB1">
        <w:rPr>
          <w:rFonts w:ascii="Times New Roman" w:hAnsi="Times New Roman" w:cs="Times New Roman"/>
          <w:sz w:val="28"/>
          <w:szCs w:val="28"/>
          <w:lang w:val="ru-RU"/>
        </w:rPr>
        <w:t>Коэффициент</w:t>
      </w:r>
      <w:r w:rsidR="008834A5" w:rsidRPr="00153DB1">
        <w:rPr>
          <w:rFonts w:ascii="Times New Roman" w:hAnsi="Times New Roman" w:cs="Times New Roman"/>
          <w:sz w:val="28"/>
          <w:szCs w:val="28"/>
          <w:lang w:val="ru-RU"/>
        </w:rPr>
        <w:t>ы</w:t>
      </w:r>
      <w:r w:rsidR="00C92CEB" w:rsidRPr="00153DB1">
        <w:rPr>
          <w:rFonts w:ascii="Times New Roman" w:hAnsi="Times New Roman" w:cs="Times New Roman"/>
          <w:sz w:val="28"/>
          <w:szCs w:val="28"/>
          <w:lang w:val="ru-RU"/>
        </w:rPr>
        <w:t xml:space="preserve"> ликвидности: ликвидность - это способность страховщика погашать обязательства, которые включают операционные расходы и оплату убытков / пособий по страховым полисам, когда это необходимо. Для страховщика денежные потоки (главным образом, премии и инвестиционный доход) и ликвидация активов являютс</w:t>
      </w:r>
      <w:r w:rsidR="008834A5" w:rsidRPr="00153DB1">
        <w:rPr>
          <w:rFonts w:ascii="Times New Roman" w:hAnsi="Times New Roman" w:cs="Times New Roman"/>
          <w:sz w:val="28"/>
          <w:szCs w:val="28"/>
          <w:lang w:val="ru-RU"/>
        </w:rPr>
        <w:t>я двумя источниками ликвидности. П</w:t>
      </w:r>
      <w:r w:rsidR="00C92CEB" w:rsidRPr="00153DB1">
        <w:rPr>
          <w:rFonts w:ascii="Times New Roman" w:hAnsi="Times New Roman" w:cs="Times New Roman"/>
          <w:sz w:val="28"/>
          <w:szCs w:val="28"/>
          <w:lang w:val="ru-RU"/>
        </w:rPr>
        <w:t>ри этом текущий коэффициент ликвидности является важным показателем платежеспособности</w:t>
      </w:r>
      <w:r w:rsidR="008834A5" w:rsidRPr="00153DB1">
        <w:rPr>
          <w:rFonts w:ascii="Times New Roman" w:hAnsi="Times New Roman" w:cs="Times New Roman"/>
          <w:sz w:val="28"/>
          <w:szCs w:val="28"/>
          <w:lang w:val="ru-RU"/>
        </w:rPr>
        <w:t xml:space="preserve"> и обозначает, какую часть обязательств компания сможет погасить</w:t>
      </w:r>
      <w:r w:rsidR="00690898" w:rsidRPr="00153DB1">
        <w:rPr>
          <w:rFonts w:ascii="Times New Roman" w:hAnsi="Times New Roman" w:cs="Times New Roman"/>
          <w:sz w:val="28"/>
          <w:szCs w:val="28"/>
          <w:lang w:val="ru-RU"/>
        </w:rPr>
        <w:t xml:space="preserve"> единовременно</w:t>
      </w:r>
      <w:r w:rsidR="00C92CEB" w:rsidRPr="00153DB1">
        <w:rPr>
          <w:rFonts w:ascii="Times New Roman" w:hAnsi="Times New Roman" w:cs="Times New Roman"/>
          <w:sz w:val="28"/>
          <w:szCs w:val="28"/>
          <w:lang w:val="ru-RU"/>
        </w:rPr>
        <w:t xml:space="preserve">. </w:t>
      </w:r>
      <w:r w:rsidR="008834A5" w:rsidRPr="00153DB1">
        <w:rPr>
          <w:rFonts w:ascii="Times New Roman" w:hAnsi="Times New Roman" w:cs="Times New Roman"/>
          <w:sz w:val="28"/>
          <w:szCs w:val="28"/>
          <w:lang w:val="ru-RU"/>
        </w:rPr>
        <w:t>Коэффициенты ликвидности оказывают положительное влияние на стабильность компании и ее платёжеспособность и отрицательное</w:t>
      </w:r>
      <w:r w:rsidR="00E41AAB" w:rsidRPr="00153DB1">
        <w:rPr>
          <w:rFonts w:ascii="Times New Roman" w:hAnsi="Times New Roman" w:cs="Times New Roman"/>
          <w:sz w:val="28"/>
          <w:szCs w:val="28"/>
          <w:lang w:val="ru-RU"/>
        </w:rPr>
        <w:t xml:space="preserve"> -</w:t>
      </w:r>
      <w:r w:rsidR="008834A5" w:rsidRPr="00153DB1">
        <w:rPr>
          <w:rFonts w:ascii="Times New Roman" w:hAnsi="Times New Roman" w:cs="Times New Roman"/>
          <w:sz w:val="28"/>
          <w:szCs w:val="28"/>
          <w:lang w:val="ru-RU"/>
        </w:rPr>
        <w:t xml:space="preserve"> на несостоятельность.</w:t>
      </w:r>
      <w:r w:rsidR="003E5A4E" w:rsidRPr="00153DB1">
        <w:rPr>
          <w:rFonts w:ascii="Times New Roman" w:hAnsi="Times New Roman" w:cs="Times New Roman"/>
          <w:sz w:val="28"/>
          <w:szCs w:val="28"/>
          <w:lang w:val="ru-RU"/>
        </w:rPr>
        <w:t xml:space="preserve"> Но одновременно с этим слишком большая доля наличных денег на счету организации говорит о скором выводе денег из нее либо о нерациональном использовании активов, которых можно было пустить в инвестиции. </w:t>
      </w:r>
      <w:r w:rsidR="003E5A4E" w:rsidRPr="00153DB1">
        <w:rPr>
          <w:rFonts w:ascii="Times New Roman" w:hAnsi="Times New Roman" w:cs="Times New Roman"/>
          <w:sz w:val="28"/>
          <w:szCs w:val="28"/>
          <w:lang w:val="ru-RU"/>
        </w:rPr>
        <w:lastRenderedPageBreak/>
        <w:t>Следовательно</w:t>
      </w:r>
      <w:r w:rsidR="001C01A3" w:rsidRPr="00153DB1">
        <w:rPr>
          <w:rFonts w:ascii="Times New Roman" w:hAnsi="Times New Roman" w:cs="Times New Roman"/>
          <w:sz w:val="28"/>
          <w:szCs w:val="28"/>
          <w:lang w:val="ru-RU"/>
        </w:rPr>
        <w:t>,</w:t>
      </w:r>
      <w:r w:rsidR="003E5A4E" w:rsidRPr="00153DB1">
        <w:rPr>
          <w:rFonts w:ascii="Times New Roman" w:hAnsi="Times New Roman" w:cs="Times New Roman"/>
          <w:sz w:val="28"/>
          <w:szCs w:val="28"/>
          <w:lang w:val="ru-RU"/>
        </w:rPr>
        <w:t xml:space="preserve"> существует нелинейная зависимость между переменными ликвидности и вероятностью дефолта.</w:t>
      </w:r>
    </w:p>
    <w:p w:rsidR="006B0962" w:rsidRPr="00153DB1" w:rsidRDefault="006B0962" w:rsidP="00987987">
      <w:pPr>
        <w:spacing w:line="360" w:lineRule="auto"/>
        <w:ind w:firstLine="720"/>
        <w:jc w:val="both"/>
        <w:rPr>
          <w:rFonts w:ascii="Times New Roman" w:eastAsia="Times New Roman" w:hAnsi="Times New Roman" w:cs="Times New Roman"/>
          <w:color w:val="000000"/>
          <w:sz w:val="28"/>
          <w:szCs w:val="28"/>
          <w:lang w:val="ru-RU"/>
        </w:rPr>
      </w:pPr>
      <w:r w:rsidRPr="00153DB1">
        <w:rPr>
          <w:rFonts w:ascii="Times New Roman" w:eastAsia="Times New Roman" w:hAnsi="Times New Roman" w:cs="Times New Roman"/>
          <w:color w:val="000000"/>
          <w:sz w:val="28"/>
          <w:szCs w:val="28"/>
          <w:lang w:val="ru-RU"/>
        </w:rPr>
        <w:t>(</w:t>
      </w:r>
      <w:r w:rsidRPr="00153DB1">
        <w:rPr>
          <w:rFonts w:ascii="Times New Roman" w:eastAsia="Times New Roman" w:hAnsi="Times New Roman" w:cs="Times New Roman"/>
          <w:color w:val="000000"/>
          <w:sz w:val="28"/>
          <w:szCs w:val="28"/>
        </w:rPr>
        <w:t>solv</w:t>
      </w:r>
      <w:r w:rsidRPr="00153DB1">
        <w:rPr>
          <w:rFonts w:ascii="Times New Roman" w:eastAsia="Times New Roman" w:hAnsi="Times New Roman" w:cs="Times New Roman"/>
          <w:color w:val="000000"/>
          <w:sz w:val="28"/>
          <w:szCs w:val="28"/>
          <w:lang w:val="ru-RU"/>
        </w:rPr>
        <w:t xml:space="preserve">) Текущая платежеспособность: </w:t>
      </w:r>
      <w:r w:rsidR="00E41AAB" w:rsidRPr="00153DB1">
        <w:rPr>
          <w:rFonts w:ascii="Times New Roman" w:eastAsia="Times New Roman" w:hAnsi="Times New Roman" w:cs="Times New Roman"/>
          <w:color w:val="000000"/>
          <w:sz w:val="28"/>
          <w:szCs w:val="28"/>
          <w:lang w:val="ru-RU"/>
        </w:rPr>
        <w:t>д</w:t>
      </w:r>
      <w:r w:rsidR="004B73E5" w:rsidRPr="00153DB1">
        <w:rPr>
          <w:rFonts w:ascii="Times New Roman" w:eastAsia="Times New Roman" w:hAnsi="Times New Roman" w:cs="Times New Roman"/>
          <w:color w:val="000000"/>
          <w:sz w:val="28"/>
          <w:szCs w:val="28"/>
          <w:lang w:val="ru-RU"/>
        </w:rPr>
        <w:t>анный показатель рассчитывается как отношение страховых взносов к общим</w:t>
      </w:r>
      <w:r w:rsidR="00040FB3" w:rsidRPr="00153DB1">
        <w:rPr>
          <w:rFonts w:ascii="Times New Roman" w:eastAsia="Times New Roman" w:hAnsi="Times New Roman" w:cs="Times New Roman"/>
          <w:color w:val="000000"/>
          <w:sz w:val="28"/>
          <w:szCs w:val="28"/>
          <w:lang w:val="ru-RU"/>
        </w:rPr>
        <w:t xml:space="preserve"> расходам страховщика и показывает</w:t>
      </w:r>
      <w:r w:rsidR="004B73E5" w:rsidRPr="00153DB1">
        <w:rPr>
          <w:rFonts w:ascii="Times New Roman" w:eastAsia="Times New Roman" w:hAnsi="Times New Roman" w:cs="Times New Roman"/>
          <w:color w:val="000000"/>
          <w:sz w:val="28"/>
          <w:szCs w:val="28"/>
          <w:lang w:val="ru-RU"/>
        </w:rPr>
        <w:t xml:space="preserve"> </w:t>
      </w:r>
      <w:r w:rsidR="00040FB3" w:rsidRPr="00153DB1">
        <w:rPr>
          <w:rFonts w:ascii="Times New Roman" w:eastAsia="Times New Roman" w:hAnsi="Times New Roman" w:cs="Times New Roman"/>
          <w:color w:val="000000"/>
          <w:sz w:val="28"/>
          <w:szCs w:val="28"/>
          <w:lang w:val="ru-RU"/>
        </w:rPr>
        <w:t xml:space="preserve">способность </w:t>
      </w:r>
      <w:r w:rsidR="004B73E5" w:rsidRPr="00153DB1">
        <w:rPr>
          <w:rFonts w:ascii="Times New Roman" w:eastAsia="Times New Roman" w:hAnsi="Times New Roman" w:cs="Times New Roman"/>
          <w:color w:val="000000"/>
          <w:sz w:val="28"/>
          <w:szCs w:val="28"/>
          <w:lang w:val="ru-RU"/>
        </w:rPr>
        <w:t>компании своевременно и полностью выполнять свои обязательства.</w:t>
      </w:r>
      <w:r w:rsidR="00E8098D" w:rsidRPr="00153DB1">
        <w:rPr>
          <w:rFonts w:ascii="Times New Roman" w:eastAsia="Times New Roman" w:hAnsi="Times New Roman" w:cs="Times New Roman"/>
          <w:color w:val="000000"/>
          <w:sz w:val="28"/>
          <w:szCs w:val="28"/>
          <w:lang w:val="ru-RU"/>
        </w:rPr>
        <w:t xml:space="preserve"> Чем меньше данный показатель, тем больше вероятность отзыва лицензии предприятия.</w:t>
      </w:r>
    </w:p>
    <w:p w:rsidR="00E248AD" w:rsidRPr="00153DB1" w:rsidRDefault="00E248AD" w:rsidP="00987987">
      <w:pPr>
        <w:spacing w:line="360" w:lineRule="auto"/>
        <w:rPr>
          <w:rFonts w:ascii="Times New Roman" w:hAnsi="Times New Roman" w:cs="Times New Roman"/>
          <w:sz w:val="28"/>
          <w:szCs w:val="28"/>
          <w:lang w:val="ru-RU"/>
        </w:rPr>
      </w:pPr>
    </w:p>
    <w:p w:rsidR="00EB5D86" w:rsidRPr="00153DB1" w:rsidRDefault="000953A1" w:rsidP="000953A1">
      <w:pPr>
        <w:pStyle w:val="3"/>
        <w:spacing w:after="240"/>
        <w:rPr>
          <w:rFonts w:ascii="Times New Roman" w:eastAsia="Times New Roman" w:hAnsi="Times New Roman" w:cs="Times New Roman"/>
          <w:b/>
          <w:color w:val="auto"/>
          <w:sz w:val="32"/>
          <w:szCs w:val="32"/>
          <w:lang w:val="ru-RU"/>
        </w:rPr>
      </w:pPr>
      <w:bookmarkStart w:id="13" w:name="_Toc9892473"/>
      <w:r w:rsidRPr="00153DB1">
        <w:rPr>
          <w:rFonts w:ascii="Times New Roman" w:eastAsia="Times New Roman" w:hAnsi="Times New Roman" w:cs="Times New Roman"/>
          <w:b/>
          <w:color w:val="auto"/>
          <w:sz w:val="32"/>
          <w:szCs w:val="32"/>
          <w:lang w:val="ru-RU"/>
        </w:rPr>
        <w:t>4.3.6.</w:t>
      </w:r>
      <w:r w:rsidR="00A610CE" w:rsidRPr="00153DB1">
        <w:rPr>
          <w:rFonts w:ascii="Times New Roman" w:eastAsia="Times New Roman" w:hAnsi="Times New Roman" w:cs="Times New Roman"/>
          <w:b/>
          <w:color w:val="auto"/>
          <w:sz w:val="32"/>
          <w:szCs w:val="32"/>
          <w:lang w:val="ru-RU"/>
        </w:rPr>
        <w:t xml:space="preserve"> </w:t>
      </w:r>
      <w:r w:rsidR="00E248AD" w:rsidRPr="00153DB1">
        <w:rPr>
          <w:rFonts w:ascii="Times New Roman" w:eastAsia="Times New Roman" w:hAnsi="Times New Roman" w:cs="Times New Roman"/>
          <w:b/>
          <w:color w:val="auto"/>
          <w:sz w:val="32"/>
          <w:szCs w:val="32"/>
          <w:lang w:val="ru-RU"/>
        </w:rPr>
        <w:t>Показатели страховой деятельности и доли рынка</w:t>
      </w:r>
      <w:bookmarkEnd w:id="13"/>
    </w:p>
    <w:p w:rsidR="00EB5D86" w:rsidRPr="00153DB1" w:rsidRDefault="00EB5D86" w:rsidP="00987987">
      <w:pPr>
        <w:spacing w:after="0" w:line="360" w:lineRule="auto"/>
        <w:ind w:firstLine="720"/>
        <w:jc w:val="both"/>
        <w:rPr>
          <w:rFonts w:ascii="Times New Roman" w:eastAsia="Times New Roman" w:hAnsi="Times New Roman" w:cs="Times New Roman"/>
          <w:color w:val="000000"/>
          <w:sz w:val="28"/>
          <w:szCs w:val="28"/>
          <w:lang w:val="ru-RU"/>
        </w:rPr>
      </w:pPr>
      <w:r w:rsidRPr="00153DB1">
        <w:rPr>
          <w:rFonts w:ascii="Times New Roman" w:eastAsia="Times New Roman" w:hAnsi="Times New Roman" w:cs="Times New Roman"/>
          <w:color w:val="000000"/>
          <w:sz w:val="28"/>
          <w:szCs w:val="28"/>
          <w:lang w:val="ru-RU"/>
        </w:rPr>
        <w:t>Данные показатели были взяты из сводных архивов ЦБ</w:t>
      </w:r>
      <w:r w:rsidR="00CF191B" w:rsidRPr="00153DB1">
        <w:rPr>
          <w:rFonts w:ascii="Times New Roman" w:eastAsia="Times New Roman" w:hAnsi="Times New Roman" w:cs="Times New Roman"/>
          <w:color w:val="000000"/>
          <w:sz w:val="28"/>
          <w:szCs w:val="28"/>
          <w:lang w:val="ru-RU"/>
        </w:rPr>
        <w:t xml:space="preserve"> [36]</w:t>
      </w:r>
      <w:r w:rsidRPr="00153DB1">
        <w:rPr>
          <w:rFonts w:ascii="Times New Roman" w:eastAsia="Times New Roman" w:hAnsi="Times New Roman" w:cs="Times New Roman"/>
          <w:color w:val="000000"/>
          <w:sz w:val="28"/>
          <w:szCs w:val="28"/>
          <w:lang w:val="ru-RU"/>
        </w:rPr>
        <w:t>, и</w:t>
      </w:r>
      <w:r w:rsidR="00CF4C59" w:rsidRPr="00153DB1">
        <w:rPr>
          <w:rFonts w:ascii="Times New Roman" w:eastAsia="Times New Roman" w:hAnsi="Times New Roman" w:cs="Times New Roman"/>
          <w:color w:val="000000"/>
          <w:sz w:val="28"/>
          <w:szCs w:val="28"/>
          <w:lang w:val="ru-RU"/>
        </w:rPr>
        <w:t xml:space="preserve"> большинство из них не отображаю</w:t>
      </w:r>
      <w:r w:rsidRPr="00153DB1">
        <w:rPr>
          <w:rFonts w:ascii="Times New Roman" w:eastAsia="Times New Roman" w:hAnsi="Times New Roman" w:cs="Times New Roman"/>
          <w:color w:val="000000"/>
          <w:sz w:val="28"/>
          <w:szCs w:val="28"/>
          <w:lang w:val="ru-RU"/>
        </w:rPr>
        <w:t xml:space="preserve">тся в годовой </w:t>
      </w:r>
      <w:r w:rsidR="00CF4C59" w:rsidRPr="00153DB1">
        <w:rPr>
          <w:rFonts w:ascii="Times New Roman" w:eastAsia="Times New Roman" w:hAnsi="Times New Roman" w:cs="Times New Roman"/>
          <w:color w:val="000000"/>
          <w:sz w:val="28"/>
          <w:szCs w:val="28"/>
          <w:lang w:val="ru-RU"/>
        </w:rPr>
        <w:t>финансовой отчетности, а сдаются</w:t>
      </w:r>
      <w:r w:rsidR="0090673E" w:rsidRPr="00153DB1">
        <w:rPr>
          <w:rFonts w:ascii="Times New Roman" w:eastAsia="Times New Roman" w:hAnsi="Times New Roman" w:cs="Times New Roman"/>
          <w:color w:val="000000"/>
          <w:sz w:val="28"/>
          <w:szCs w:val="28"/>
          <w:lang w:val="ru-RU"/>
        </w:rPr>
        <w:t xml:space="preserve"> по указу ЦБ</w:t>
      </w:r>
      <w:r w:rsidR="00CF4C59" w:rsidRPr="00153DB1">
        <w:rPr>
          <w:rFonts w:ascii="Times New Roman" w:eastAsia="Times New Roman" w:hAnsi="Times New Roman" w:cs="Times New Roman"/>
          <w:color w:val="000000"/>
          <w:sz w:val="28"/>
          <w:szCs w:val="28"/>
          <w:lang w:val="ru-RU"/>
        </w:rPr>
        <w:t xml:space="preserve"> в отчетности по форме 0420162 "Сведения о деятельности страховщика" </w:t>
      </w:r>
      <w:r w:rsidR="0090673E" w:rsidRPr="00153DB1">
        <w:rPr>
          <w:rFonts w:ascii="Times New Roman" w:eastAsia="Times New Roman" w:hAnsi="Times New Roman" w:cs="Times New Roman"/>
          <w:color w:val="000000"/>
          <w:sz w:val="28"/>
          <w:szCs w:val="28"/>
          <w:lang w:val="ru-RU"/>
        </w:rPr>
        <w:t>с конца октября 2017 года</w:t>
      </w:r>
      <w:r w:rsidR="00E41AAB" w:rsidRPr="00153DB1">
        <w:rPr>
          <w:rFonts w:ascii="Times New Roman" w:eastAsia="Times New Roman" w:hAnsi="Times New Roman" w:cs="Times New Roman"/>
          <w:color w:val="000000"/>
          <w:sz w:val="28"/>
          <w:szCs w:val="28"/>
          <w:lang w:val="ru-RU"/>
        </w:rPr>
        <w:t>,</w:t>
      </w:r>
      <w:r w:rsidR="0090673E" w:rsidRPr="00153DB1">
        <w:rPr>
          <w:rFonts w:ascii="Times New Roman" w:eastAsia="Times New Roman" w:hAnsi="Times New Roman" w:cs="Times New Roman"/>
          <w:color w:val="000000"/>
          <w:sz w:val="28"/>
          <w:szCs w:val="28"/>
          <w:lang w:val="ru-RU"/>
        </w:rPr>
        <w:t xml:space="preserve"> </w:t>
      </w:r>
      <w:r w:rsidR="00CF4C59" w:rsidRPr="00153DB1">
        <w:rPr>
          <w:rFonts w:ascii="Times New Roman" w:eastAsia="Times New Roman" w:hAnsi="Times New Roman" w:cs="Times New Roman"/>
          <w:color w:val="000000"/>
          <w:sz w:val="28"/>
          <w:szCs w:val="28"/>
          <w:lang w:val="ru-RU"/>
        </w:rPr>
        <w:t>или по ранее выпущенному приказу Росстата -  в форме N 1-СК</w:t>
      </w:r>
      <w:r w:rsidR="0090673E" w:rsidRPr="00153DB1">
        <w:rPr>
          <w:rFonts w:ascii="Times New Roman" w:eastAsia="Times New Roman" w:hAnsi="Times New Roman" w:cs="Times New Roman"/>
          <w:color w:val="000000"/>
          <w:sz w:val="28"/>
          <w:szCs w:val="28"/>
          <w:lang w:val="ru-RU"/>
        </w:rPr>
        <w:t>.</w:t>
      </w:r>
      <w:r w:rsidR="00E93753" w:rsidRPr="00153DB1">
        <w:rPr>
          <w:rFonts w:ascii="Times New Roman" w:eastAsia="Times New Roman" w:hAnsi="Times New Roman" w:cs="Times New Roman"/>
          <w:color w:val="000000"/>
          <w:sz w:val="28"/>
          <w:szCs w:val="28"/>
          <w:lang w:val="ru-RU"/>
        </w:rPr>
        <w:t xml:space="preserve"> (Табл. 7)</w:t>
      </w:r>
    </w:p>
    <w:p w:rsidR="00E248AD" w:rsidRPr="00153DB1" w:rsidRDefault="00E93753" w:rsidP="00E93753">
      <w:pPr>
        <w:spacing w:line="360" w:lineRule="auto"/>
        <w:jc w:val="right"/>
        <w:rPr>
          <w:rFonts w:ascii="Times New Roman" w:hAnsi="Times New Roman" w:cs="Times New Roman"/>
          <w:sz w:val="28"/>
          <w:szCs w:val="28"/>
          <w:lang w:val="ru-RU"/>
        </w:rPr>
      </w:pPr>
      <w:r w:rsidRPr="00153DB1">
        <w:rPr>
          <w:rFonts w:ascii="Times New Roman" w:hAnsi="Times New Roman" w:cs="Times New Roman"/>
          <w:sz w:val="28"/>
          <w:szCs w:val="28"/>
          <w:lang w:val="ru-RU"/>
        </w:rPr>
        <w:t>Табл. 7</w:t>
      </w:r>
    </w:p>
    <w:tbl>
      <w:tblPr>
        <w:tblW w:w="7720" w:type="dxa"/>
        <w:jc w:val="center"/>
        <w:tblLook w:val="04A0" w:firstRow="1" w:lastRow="0" w:firstColumn="1" w:lastColumn="0" w:noHBand="0" w:noVBand="1"/>
      </w:tblPr>
      <w:tblGrid>
        <w:gridCol w:w="2883"/>
        <w:gridCol w:w="4837"/>
      </w:tblGrid>
      <w:tr w:rsidR="00384BD3" w:rsidRPr="00153DB1" w:rsidTr="00940B8F">
        <w:trPr>
          <w:trHeight w:val="270"/>
          <w:jc w:val="center"/>
        </w:trPr>
        <w:tc>
          <w:tcPr>
            <w:tcW w:w="2883" w:type="dxa"/>
            <w:tcBorders>
              <w:top w:val="single" w:sz="8" w:space="0" w:color="auto"/>
              <w:left w:val="single" w:sz="8" w:space="0" w:color="auto"/>
              <w:bottom w:val="single" w:sz="8" w:space="0" w:color="auto"/>
              <w:right w:val="single" w:sz="8" w:space="0" w:color="auto"/>
            </w:tcBorders>
            <w:shd w:val="clear" w:color="auto" w:fill="auto"/>
            <w:vAlign w:val="center"/>
          </w:tcPr>
          <w:p w:rsidR="00384BD3" w:rsidRPr="00153DB1" w:rsidRDefault="00384BD3" w:rsidP="0067037A">
            <w:pPr>
              <w:spacing w:after="0" w:line="240" w:lineRule="auto"/>
              <w:jc w:val="center"/>
              <w:rPr>
                <w:rFonts w:ascii="Times New Roman" w:eastAsia="Times New Roman" w:hAnsi="Times New Roman" w:cs="Times New Roman"/>
                <w:b/>
                <w:color w:val="000000"/>
                <w:sz w:val="24"/>
                <w:szCs w:val="24"/>
                <w:lang w:val="ru-RU"/>
              </w:rPr>
            </w:pPr>
            <w:r w:rsidRPr="00153DB1">
              <w:rPr>
                <w:rFonts w:ascii="Times New Roman" w:eastAsia="Times New Roman" w:hAnsi="Times New Roman" w:cs="Times New Roman"/>
                <w:b/>
                <w:color w:val="000000"/>
                <w:sz w:val="24"/>
                <w:szCs w:val="24"/>
                <w:lang w:val="ru-RU"/>
              </w:rPr>
              <w:t>Обозначение</w:t>
            </w:r>
          </w:p>
        </w:tc>
        <w:tc>
          <w:tcPr>
            <w:tcW w:w="4837" w:type="dxa"/>
            <w:tcBorders>
              <w:top w:val="single" w:sz="8" w:space="0" w:color="auto"/>
              <w:left w:val="nil"/>
              <w:bottom w:val="single" w:sz="8" w:space="0" w:color="auto"/>
              <w:right w:val="single" w:sz="8" w:space="0" w:color="auto"/>
            </w:tcBorders>
            <w:shd w:val="clear" w:color="auto" w:fill="auto"/>
            <w:vAlign w:val="center"/>
          </w:tcPr>
          <w:p w:rsidR="00384BD3" w:rsidRPr="00153DB1" w:rsidRDefault="00384BD3" w:rsidP="0067037A">
            <w:pPr>
              <w:spacing w:after="0" w:line="240" w:lineRule="auto"/>
              <w:jc w:val="center"/>
              <w:rPr>
                <w:rFonts w:ascii="Times New Roman" w:eastAsia="Times New Roman" w:hAnsi="Times New Roman" w:cs="Times New Roman"/>
                <w:b/>
                <w:color w:val="000000"/>
                <w:sz w:val="24"/>
                <w:szCs w:val="24"/>
                <w:lang w:val="ru-RU"/>
              </w:rPr>
            </w:pPr>
            <w:r w:rsidRPr="00153DB1">
              <w:rPr>
                <w:rFonts w:ascii="Times New Roman" w:eastAsia="Times New Roman" w:hAnsi="Times New Roman" w:cs="Times New Roman"/>
                <w:b/>
                <w:color w:val="000000"/>
                <w:sz w:val="24"/>
                <w:szCs w:val="24"/>
                <w:lang w:val="ru-RU"/>
              </w:rPr>
              <w:t>Фактор</w:t>
            </w:r>
          </w:p>
        </w:tc>
      </w:tr>
      <w:tr w:rsidR="0067037A" w:rsidRPr="00153DB1" w:rsidTr="00940B8F">
        <w:trPr>
          <w:trHeight w:val="270"/>
          <w:jc w:val="center"/>
        </w:trPr>
        <w:tc>
          <w:tcPr>
            <w:tcW w:w="2883" w:type="dxa"/>
            <w:tcBorders>
              <w:top w:val="single" w:sz="8" w:space="0" w:color="auto"/>
              <w:left w:val="single" w:sz="8" w:space="0" w:color="auto"/>
              <w:bottom w:val="single" w:sz="8" w:space="0" w:color="auto"/>
              <w:right w:val="single" w:sz="8" w:space="0" w:color="auto"/>
            </w:tcBorders>
            <w:shd w:val="clear" w:color="auto" w:fill="auto"/>
            <w:vAlign w:val="center"/>
            <w:hideMark/>
          </w:tcPr>
          <w:p w:rsidR="0067037A" w:rsidRPr="00153DB1" w:rsidRDefault="0067037A" w:rsidP="0067037A">
            <w:pPr>
              <w:spacing w:after="0" w:line="240" w:lineRule="auto"/>
              <w:jc w:val="center"/>
              <w:rPr>
                <w:rFonts w:ascii="Times New Roman" w:eastAsia="Times New Roman" w:hAnsi="Times New Roman" w:cs="Times New Roman"/>
                <w:color w:val="000000"/>
                <w:sz w:val="24"/>
                <w:szCs w:val="24"/>
                <w:lang w:val="ru-RU"/>
              </w:rPr>
            </w:pPr>
            <w:r w:rsidRPr="00153DB1">
              <w:rPr>
                <w:rFonts w:ascii="Times New Roman" w:eastAsia="Times New Roman" w:hAnsi="Times New Roman" w:cs="Times New Roman"/>
                <w:color w:val="000000"/>
                <w:sz w:val="24"/>
                <w:szCs w:val="24"/>
              </w:rPr>
              <w:t>prem</w:t>
            </w:r>
          </w:p>
        </w:tc>
        <w:tc>
          <w:tcPr>
            <w:tcW w:w="4837" w:type="dxa"/>
            <w:tcBorders>
              <w:top w:val="single" w:sz="8" w:space="0" w:color="auto"/>
              <w:left w:val="nil"/>
              <w:bottom w:val="single" w:sz="8" w:space="0" w:color="auto"/>
              <w:right w:val="single" w:sz="8" w:space="0" w:color="auto"/>
            </w:tcBorders>
            <w:shd w:val="clear" w:color="auto" w:fill="auto"/>
            <w:vAlign w:val="center"/>
            <w:hideMark/>
          </w:tcPr>
          <w:p w:rsidR="0067037A" w:rsidRPr="00153DB1" w:rsidRDefault="0067037A" w:rsidP="0067037A">
            <w:pPr>
              <w:spacing w:after="0" w:line="240" w:lineRule="auto"/>
              <w:jc w:val="center"/>
              <w:rPr>
                <w:rFonts w:ascii="Times New Roman" w:eastAsia="Times New Roman" w:hAnsi="Times New Roman" w:cs="Times New Roman"/>
                <w:color w:val="000000"/>
                <w:sz w:val="24"/>
                <w:szCs w:val="24"/>
                <w:lang w:val="ru-RU"/>
              </w:rPr>
            </w:pPr>
            <w:r w:rsidRPr="00153DB1">
              <w:rPr>
                <w:rFonts w:ascii="Times New Roman" w:eastAsia="Times New Roman" w:hAnsi="Times New Roman" w:cs="Times New Roman"/>
                <w:color w:val="000000"/>
                <w:sz w:val="24"/>
                <w:szCs w:val="24"/>
                <w:lang w:val="ru-RU"/>
              </w:rPr>
              <w:t>Размер премии</w:t>
            </w:r>
          </w:p>
        </w:tc>
      </w:tr>
      <w:tr w:rsidR="00BE79D0" w:rsidRPr="00153DB1" w:rsidTr="00940B8F">
        <w:trPr>
          <w:trHeight w:val="270"/>
          <w:jc w:val="center"/>
        </w:trPr>
        <w:tc>
          <w:tcPr>
            <w:tcW w:w="2883" w:type="dxa"/>
            <w:tcBorders>
              <w:top w:val="single" w:sz="8" w:space="0" w:color="auto"/>
              <w:left w:val="single" w:sz="8" w:space="0" w:color="auto"/>
              <w:bottom w:val="single" w:sz="8" w:space="0" w:color="auto"/>
              <w:right w:val="single" w:sz="8" w:space="0" w:color="auto"/>
            </w:tcBorders>
            <w:shd w:val="clear" w:color="auto" w:fill="auto"/>
            <w:vAlign w:val="center"/>
          </w:tcPr>
          <w:p w:rsidR="00BE79D0" w:rsidRPr="00153DB1" w:rsidRDefault="00BE79D0" w:rsidP="0067037A">
            <w:pPr>
              <w:spacing w:after="0" w:line="240" w:lineRule="auto"/>
              <w:jc w:val="center"/>
              <w:rPr>
                <w:rFonts w:ascii="Times New Roman" w:eastAsia="Times New Roman" w:hAnsi="Times New Roman" w:cs="Times New Roman"/>
                <w:color w:val="000000"/>
                <w:sz w:val="24"/>
                <w:szCs w:val="24"/>
                <w:lang w:val="ru-RU"/>
              </w:rPr>
            </w:pPr>
            <w:r w:rsidRPr="00153DB1">
              <w:rPr>
                <w:rFonts w:ascii="Times New Roman" w:eastAsia="Times New Roman" w:hAnsi="Times New Roman" w:cs="Times New Roman"/>
                <w:color w:val="000000"/>
                <w:sz w:val="24"/>
                <w:szCs w:val="24"/>
              </w:rPr>
              <w:t>pay</w:t>
            </w:r>
          </w:p>
        </w:tc>
        <w:tc>
          <w:tcPr>
            <w:tcW w:w="4837" w:type="dxa"/>
            <w:tcBorders>
              <w:top w:val="single" w:sz="8" w:space="0" w:color="auto"/>
              <w:left w:val="nil"/>
              <w:bottom w:val="single" w:sz="8" w:space="0" w:color="auto"/>
              <w:right w:val="single" w:sz="8" w:space="0" w:color="auto"/>
            </w:tcBorders>
            <w:shd w:val="clear" w:color="auto" w:fill="auto"/>
            <w:vAlign w:val="center"/>
          </w:tcPr>
          <w:p w:rsidR="00BE79D0" w:rsidRPr="00153DB1" w:rsidRDefault="00BE79D0" w:rsidP="0067037A">
            <w:pPr>
              <w:spacing w:after="0" w:line="240" w:lineRule="auto"/>
              <w:jc w:val="center"/>
              <w:rPr>
                <w:rFonts w:ascii="Times New Roman" w:eastAsia="Times New Roman" w:hAnsi="Times New Roman" w:cs="Times New Roman"/>
                <w:color w:val="000000"/>
                <w:sz w:val="24"/>
                <w:szCs w:val="24"/>
                <w:lang w:val="ru-RU"/>
              </w:rPr>
            </w:pPr>
            <w:r w:rsidRPr="00153DB1">
              <w:rPr>
                <w:rFonts w:ascii="Times New Roman" w:eastAsia="Times New Roman" w:hAnsi="Times New Roman" w:cs="Times New Roman"/>
                <w:color w:val="000000"/>
                <w:sz w:val="24"/>
                <w:szCs w:val="24"/>
                <w:lang w:val="ru-RU"/>
              </w:rPr>
              <w:t>Размер выплат</w:t>
            </w:r>
          </w:p>
        </w:tc>
      </w:tr>
      <w:tr w:rsidR="0067037A" w:rsidRPr="00153DB1" w:rsidTr="00940B8F">
        <w:trPr>
          <w:trHeight w:val="270"/>
          <w:jc w:val="center"/>
        </w:trPr>
        <w:tc>
          <w:tcPr>
            <w:tcW w:w="2883" w:type="dxa"/>
            <w:tcBorders>
              <w:top w:val="nil"/>
              <w:left w:val="single" w:sz="8" w:space="0" w:color="auto"/>
              <w:bottom w:val="single" w:sz="8" w:space="0" w:color="auto"/>
              <w:right w:val="single" w:sz="8" w:space="0" w:color="auto"/>
            </w:tcBorders>
            <w:shd w:val="clear" w:color="auto" w:fill="auto"/>
            <w:vAlign w:val="center"/>
            <w:hideMark/>
          </w:tcPr>
          <w:p w:rsidR="0067037A" w:rsidRPr="00153DB1" w:rsidRDefault="0067037A" w:rsidP="0067037A">
            <w:pPr>
              <w:spacing w:after="0" w:line="240" w:lineRule="auto"/>
              <w:jc w:val="center"/>
              <w:rPr>
                <w:rFonts w:ascii="Times New Roman" w:eastAsia="Times New Roman" w:hAnsi="Times New Roman" w:cs="Times New Roman"/>
                <w:color w:val="000000"/>
                <w:sz w:val="24"/>
                <w:szCs w:val="24"/>
                <w:lang w:val="ru-RU"/>
              </w:rPr>
            </w:pPr>
            <w:r w:rsidRPr="00153DB1">
              <w:rPr>
                <w:rFonts w:ascii="Times New Roman" w:eastAsia="Times New Roman" w:hAnsi="Times New Roman" w:cs="Times New Roman"/>
                <w:color w:val="000000"/>
                <w:sz w:val="24"/>
                <w:szCs w:val="24"/>
              </w:rPr>
              <w:t>delta</w:t>
            </w:r>
            <w:r w:rsidRPr="00153DB1">
              <w:rPr>
                <w:rFonts w:ascii="Times New Roman" w:eastAsia="Times New Roman" w:hAnsi="Times New Roman" w:cs="Times New Roman"/>
                <w:color w:val="000000"/>
                <w:sz w:val="24"/>
                <w:szCs w:val="24"/>
                <w:lang w:val="ru-RU"/>
              </w:rPr>
              <w:t>_</w:t>
            </w:r>
            <w:r w:rsidRPr="00153DB1">
              <w:rPr>
                <w:rFonts w:ascii="Times New Roman" w:eastAsia="Times New Roman" w:hAnsi="Times New Roman" w:cs="Times New Roman"/>
                <w:color w:val="000000"/>
                <w:sz w:val="24"/>
                <w:szCs w:val="24"/>
              </w:rPr>
              <w:t>prem</w:t>
            </w:r>
          </w:p>
        </w:tc>
        <w:tc>
          <w:tcPr>
            <w:tcW w:w="4837" w:type="dxa"/>
            <w:tcBorders>
              <w:top w:val="nil"/>
              <w:left w:val="nil"/>
              <w:bottom w:val="single" w:sz="8" w:space="0" w:color="auto"/>
              <w:right w:val="single" w:sz="8" w:space="0" w:color="auto"/>
            </w:tcBorders>
            <w:shd w:val="clear" w:color="auto" w:fill="auto"/>
            <w:vAlign w:val="center"/>
            <w:hideMark/>
          </w:tcPr>
          <w:p w:rsidR="0067037A" w:rsidRPr="00153DB1" w:rsidRDefault="00E41AAB" w:rsidP="00E41AAB">
            <w:pPr>
              <w:spacing w:after="0" w:line="240" w:lineRule="auto"/>
              <w:jc w:val="center"/>
              <w:rPr>
                <w:rFonts w:ascii="Times New Roman" w:eastAsia="Times New Roman" w:hAnsi="Times New Roman" w:cs="Times New Roman"/>
                <w:color w:val="000000"/>
                <w:sz w:val="24"/>
                <w:szCs w:val="24"/>
                <w:lang w:val="ru-RU"/>
              </w:rPr>
            </w:pPr>
            <w:r w:rsidRPr="00153DB1">
              <w:rPr>
                <w:rFonts w:ascii="Times New Roman" w:eastAsia="Times New Roman" w:hAnsi="Times New Roman" w:cs="Times New Roman"/>
                <w:color w:val="000000"/>
                <w:sz w:val="24"/>
                <w:szCs w:val="24"/>
                <w:lang w:val="ru-RU"/>
              </w:rPr>
              <w:t>И</w:t>
            </w:r>
            <w:r w:rsidR="0067037A" w:rsidRPr="00153DB1">
              <w:rPr>
                <w:rFonts w:ascii="Times New Roman" w:eastAsia="Times New Roman" w:hAnsi="Times New Roman" w:cs="Times New Roman"/>
                <w:color w:val="000000"/>
                <w:sz w:val="24"/>
                <w:szCs w:val="24"/>
                <w:lang w:val="ru-RU"/>
              </w:rPr>
              <w:t>зменение совокупного объема преми</w:t>
            </w:r>
            <w:r w:rsidRPr="00153DB1">
              <w:rPr>
                <w:rFonts w:ascii="Times New Roman" w:eastAsia="Times New Roman" w:hAnsi="Times New Roman" w:cs="Times New Roman"/>
                <w:color w:val="000000"/>
                <w:sz w:val="24"/>
                <w:szCs w:val="24"/>
                <w:lang w:val="ru-RU"/>
              </w:rPr>
              <w:t>й</w:t>
            </w:r>
          </w:p>
        </w:tc>
      </w:tr>
      <w:tr w:rsidR="0067037A" w:rsidRPr="00153DB1" w:rsidTr="00940B8F">
        <w:trPr>
          <w:trHeight w:val="270"/>
          <w:jc w:val="center"/>
        </w:trPr>
        <w:tc>
          <w:tcPr>
            <w:tcW w:w="2883" w:type="dxa"/>
            <w:tcBorders>
              <w:top w:val="nil"/>
              <w:left w:val="single" w:sz="8" w:space="0" w:color="auto"/>
              <w:bottom w:val="single" w:sz="8" w:space="0" w:color="auto"/>
              <w:right w:val="single" w:sz="8" w:space="0" w:color="auto"/>
            </w:tcBorders>
            <w:shd w:val="clear" w:color="auto" w:fill="auto"/>
            <w:vAlign w:val="center"/>
            <w:hideMark/>
          </w:tcPr>
          <w:p w:rsidR="0067037A" w:rsidRPr="00153DB1" w:rsidRDefault="0067037A" w:rsidP="0067037A">
            <w:pPr>
              <w:spacing w:after="0" w:line="240" w:lineRule="auto"/>
              <w:jc w:val="center"/>
              <w:rPr>
                <w:rFonts w:ascii="Times New Roman" w:eastAsia="Times New Roman" w:hAnsi="Times New Roman" w:cs="Times New Roman"/>
                <w:color w:val="000000"/>
                <w:sz w:val="24"/>
                <w:szCs w:val="24"/>
                <w:lang w:val="ru-RU"/>
              </w:rPr>
            </w:pPr>
            <w:r w:rsidRPr="00153DB1">
              <w:rPr>
                <w:rFonts w:ascii="Times New Roman" w:eastAsia="Times New Roman" w:hAnsi="Times New Roman" w:cs="Times New Roman"/>
                <w:color w:val="000000"/>
                <w:sz w:val="24"/>
                <w:szCs w:val="24"/>
              </w:rPr>
              <w:t>delta</w:t>
            </w:r>
            <w:r w:rsidRPr="00153DB1">
              <w:rPr>
                <w:rFonts w:ascii="Times New Roman" w:eastAsia="Times New Roman" w:hAnsi="Times New Roman" w:cs="Times New Roman"/>
                <w:color w:val="000000"/>
                <w:sz w:val="24"/>
                <w:szCs w:val="24"/>
                <w:lang w:val="ru-RU"/>
              </w:rPr>
              <w:t>_</w:t>
            </w:r>
            <w:r w:rsidRPr="00153DB1">
              <w:rPr>
                <w:rFonts w:ascii="Times New Roman" w:eastAsia="Times New Roman" w:hAnsi="Times New Roman" w:cs="Times New Roman"/>
                <w:color w:val="000000"/>
                <w:sz w:val="24"/>
                <w:szCs w:val="24"/>
              </w:rPr>
              <w:t>pay</w:t>
            </w:r>
          </w:p>
        </w:tc>
        <w:tc>
          <w:tcPr>
            <w:tcW w:w="4837" w:type="dxa"/>
            <w:tcBorders>
              <w:top w:val="nil"/>
              <w:left w:val="nil"/>
              <w:bottom w:val="single" w:sz="8" w:space="0" w:color="auto"/>
              <w:right w:val="single" w:sz="8" w:space="0" w:color="auto"/>
            </w:tcBorders>
            <w:shd w:val="clear" w:color="auto" w:fill="auto"/>
            <w:vAlign w:val="center"/>
            <w:hideMark/>
          </w:tcPr>
          <w:p w:rsidR="0067037A" w:rsidRPr="00153DB1" w:rsidRDefault="0067037A" w:rsidP="0067037A">
            <w:pPr>
              <w:spacing w:after="0" w:line="240" w:lineRule="auto"/>
              <w:jc w:val="center"/>
              <w:rPr>
                <w:rFonts w:ascii="Times New Roman" w:eastAsia="Times New Roman" w:hAnsi="Times New Roman" w:cs="Times New Roman"/>
                <w:color w:val="000000"/>
                <w:sz w:val="24"/>
                <w:szCs w:val="24"/>
              </w:rPr>
            </w:pPr>
            <w:r w:rsidRPr="00153DB1">
              <w:rPr>
                <w:rFonts w:ascii="Times New Roman" w:eastAsia="Times New Roman" w:hAnsi="Times New Roman" w:cs="Times New Roman"/>
                <w:color w:val="000000"/>
                <w:sz w:val="24"/>
                <w:szCs w:val="24"/>
                <w:lang w:val="ru-RU"/>
              </w:rPr>
              <w:t>Изменение совокупного объ</w:t>
            </w:r>
            <w:r w:rsidRPr="00153DB1">
              <w:rPr>
                <w:rFonts w:ascii="Times New Roman" w:eastAsia="Times New Roman" w:hAnsi="Times New Roman" w:cs="Times New Roman"/>
                <w:color w:val="000000"/>
                <w:sz w:val="24"/>
                <w:szCs w:val="24"/>
              </w:rPr>
              <w:t>ема выплат</w:t>
            </w:r>
          </w:p>
        </w:tc>
      </w:tr>
      <w:tr w:rsidR="0067037A" w:rsidRPr="00153DB1" w:rsidTr="00940B8F">
        <w:trPr>
          <w:trHeight w:val="270"/>
          <w:jc w:val="center"/>
        </w:trPr>
        <w:tc>
          <w:tcPr>
            <w:tcW w:w="2883" w:type="dxa"/>
            <w:tcBorders>
              <w:top w:val="nil"/>
              <w:left w:val="single" w:sz="8" w:space="0" w:color="auto"/>
              <w:bottom w:val="single" w:sz="8" w:space="0" w:color="auto"/>
              <w:right w:val="single" w:sz="8" w:space="0" w:color="auto"/>
            </w:tcBorders>
            <w:shd w:val="clear" w:color="auto" w:fill="auto"/>
            <w:vAlign w:val="center"/>
            <w:hideMark/>
          </w:tcPr>
          <w:p w:rsidR="0067037A" w:rsidRPr="00153DB1" w:rsidRDefault="0067037A" w:rsidP="0067037A">
            <w:pPr>
              <w:spacing w:after="0" w:line="240" w:lineRule="auto"/>
              <w:jc w:val="center"/>
              <w:rPr>
                <w:rFonts w:ascii="Times New Roman" w:eastAsia="Times New Roman" w:hAnsi="Times New Roman" w:cs="Times New Roman"/>
                <w:color w:val="000000"/>
                <w:sz w:val="24"/>
                <w:szCs w:val="24"/>
              </w:rPr>
            </w:pPr>
            <w:r w:rsidRPr="00153DB1">
              <w:rPr>
                <w:rFonts w:ascii="Times New Roman" w:eastAsia="Times New Roman" w:hAnsi="Times New Roman" w:cs="Times New Roman"/>
                <w:color w:val="000000"/>
                <w:sz w:val="24"/>
                <w:szCs w:val="24"/>
              </w:rPr>
              <w:t>act</w:t>
            </w:r>
          </w:p>
        </w:tc>
        <w:tc>
          <w:tcPr>
            <w:tcW w:w="4837" w:type="dxa"/>
            <w:tcBorders>
              <w:top w:val="nil"/>
              <w:left w:val="nil"/>
              <w:bottom w:val="single" w:sz="8" w:space="0" w:color="auto"/>
              <w:right w:val="single" w:sz="8" w:space="0" w:color="auto"/>
            </w:tcBorders>
            <w:shd w:val="clear" w:color="auto" w:fill="auto"/>
            <w:vAlign w:val="center"/>
            <w:hideMark/>
          </w:tcPr>
          <w:p w:rsidR="0067037A" w:rsidRPr="00153DB1" w:rsidRDefault="0067037A" w:rsidP="0067037A">
            <w:pPr>
              <w:spacing w:after="0" w:line="240" w:lineRule="auto"/>
              <w:jc w:val="center"/>
              <w:rPr>
                <w:rFonts w:ascii="Times New Roman" w:eastAsia="Times New Roman" w:hAnsi="Times New Roman" w:cs="Times New Roman"/>
                <w:color w:val="000000"/>
                <w:sz w:val="24"/>
                <w:szCs w:val="24"/>
                <w:lang w:val="ru-RU"/>
              </w:rPr>
            </w:pPr>
            <w:r w:rsidRPr="00153DB1">
              <w:rPr>
                <w:rFonts w:ascii="Times New Roman" w:eastAsia="Times New Roman" w:hAnsi="Times New Roman" w:cs="Times New Roman"/>
                <w:color w:val="000000"/>
                <w:sz w:val="24"/>
                <w:szCs w:val="24"/>
                <w:lang w:val="ru-RU"/>
              </w:rPr>
              <w:t>Размер ст</w:t>
            </w:r>
            <w:r w:rsidR="00451604" w:rsidRPr="00153DB1">
              <w:rPr>
                <w:rFonts w:ascii="Times New Roman" w:eastAsia="Times New Roman" w:hAnsi="Times New Roman" w:cs="Times New Roman"/>
                <w:color w:val="000000"/>
                <w:sz w:val="24"/>
                <w:szCs w:val="24"/>
                <w:lang w:val="ru-RU"/>
              </w:rPr>
              <w:t>р</w:t>
            </w:r>
            <w:r w:rsidRPr="00153DB1">
              <w:rPr>
                <w:rFonts w:ascii="Times New Roman" w:eastAsia="Times New Roman" w:hAnsi="Times New Roman" w:cs="Times New Roman"/>
                <w:color w:val="000000"/>
                <w:sz w:val="24"/>
                <w:szCs w:val="24"/>
                <w:lang w:val="ru-RU"/>
              </w:rPr>
              <w:t>аховой компании (сумма активов)</w:t>
            </w:r>
          </w:p>
        </w:tc>
      </w:tr>
      <w:tr w:rsidR="0067037A" w:rsidRPr="00153DB1" w:rsidTr="00940B8F">
        <w:trPr>
          <w:trHeight w:val="530"/>
          <w:jc w:val="center"/>
        </w:trPr>
        <w:tc>
          <w:tcPr>
            <w:tcW w:w="2883" w:type="dxa"/>
            <w:tcBorders>
              <w:top w:val="nil"/>
              <w:left w:val="single" w:sz="8" w:space="0" w:color="auto"/>
              <w:bottom w:val="single" w:sz="8" w:space="0" w:color="auto"/>
              <w:right w:val="single" w:sz="8" w:space="0" w:color="auto"/>
            </w:tcBorders>
            <w:shd w:val="clear" w:color="auto" w:fill="auto"/>
            <w:vAlign w:val="center"/>
            <w:hideMark/>
          </w:tcPr>
          <w:p w:rsidR="0067037A" w:rsidRPr="00153DB1" w:rsidRDefault="0067037A" w:rsidP="0067037A">
            <w:pPr>
              <w:spacing w:after="0" w:line="240" w:lineRule="auto"/>
              <w:jc w:val="center"/>
              <w:rPr>
                <w:rFonts w:ascii="Times New Roman" w:eastAsia="Times New Roman" w:hAnsi="Times New Roman" w:cs="Times New Roman"/>
                <w:color w:val="000000"/>
                <w:sz w:val="24"/>
                <w:szCs w:val="24"/>
              </w:rPr>
            </w:pPr>
            <w:r w:rsidRPr="00153DB1">
              <w:rPr>
                <w:rFonts w:ascii="Times New Roman" w:eastAsia="Times New Roman" w:hAnsi="Times New Roman" w:cs="Times New Roman"/>
                <w:color w:val="000000"/>
                <w:sz w:val="24"/>
                <w:szCs w:val="24"/>
              </w:rPr>
              <w:t>insure_sum_new</w:t>
            </w:r>
          </w:p>
        </w:tc>
        <w:tc>
          <w:tcPr>
            <w:tcW w:w="4837" w:type="dxa"/>
            <w:tcBorders>
              <w:top w:val="nil"/>
              <w:left w:val="nil"/>
              <w:bottom w:val="single" w:sz="8" w:space="0" w:color="auto"/>
              <w:right w:val="single" w:sz="8" w:space="0" w:color="auto"/>
            </w:tcBorders>
            <w:shd w:val="clear" w:color="auto" w:fill="auto"/>
            <w:vAlign w:val="center"/>
            <w:hideMark/>
          </w:tcPr>
          <w:p w:rsidR="0067037A" w:rsidRPr="00153DB1" w:rsidRDefault="0067037A" w:rsidP="0067037A">
            <w:pPr>
              <w:spacing w:after="0" w:line="240" w:lineRule="auto"/>
              <w:jc w:val="center"/>
              <w:rPr>
                <w:rFonts w:ascii="Times New Roman" w:eastAsia="Times New Roman" w:hAnsi="Times New Roman" w:cs="Times New Roman"/>
                <w:color w:val="000000"/>
                <w:sz w:val="24"/>
                <w:szCs w:val="24"/>
                <w:lang w:val="ru-RU"/>
              </w:rPr>
            </w:pPr>
            <w:r w:rsidRPr="00153DB1">
              <w:rPr>
                <w:rFonts w:ascii="Times New Roman" w:eastAsia="Times New Roman" w:hAnsi="Times New Roman" w:cs="Times New Roman"/>
                <w:color w:val="000000"/>
                <w:sz w:val="24"/>
                <w:szCs w:val="24"/>
                <w:lang w:val="ru-RU"/>
              </w:rPr>
              <w:t>Страховые суммы по договорам страхования, заключенным в отчетном периоде</w:t>
            </w:r>
          </w:p>
        </w:tc>
      </w:tr>
      <w:tr w:rsidR="0067037A" w:rsidRPr="00153DB1" w:rsidTr="00940B8F">
        <w:trPr>
          <w:trHeight w:val="270"/>
          <w:jc w:val="center"/>
        </w:trPr>
        <w:tc>
          <w:tcPr>
            <w:tcW w:w="2883" w:type="dxa"/>
            <w:tcBorders>
              <w:top w:val="nil"/>
              <w:left w:val="single" w:sz="8" w:space="0" w:color="auto"/>
              <w:bottom w:val="single" w:sz="8" w:space="0" w:color="auto"/>
              <w:right w:val="single" w:sz="8" w:space="0" w:color="auto"/>
            </w:tcBorders>
            <w:shd w:val="clear" w:color="auto" w:fill="auto"/>
            <w:vAlign w:val="center"/>
            <w:hideMark/>
          </w:tcPr>
          <w:p w:rsidR="0067037A" w:rsidRPr="00153DB1" w:rsidRDefault="0067037A" w:rsidP="0067037A">
            <w:pPr>
              <w:spacing w:after="0" w:line="240" w:lineRule="auto"/>
              <w:jc w:val="center"/>
              <w:rPr>
                <w:rFonts w:ascii="Times New Roman" w:eastAsia="Times New Roman" w:hAnsi="Times New Roman" w:cs="Times New Roman"/>
                <w:color w:val="000000"/>
                <w:sz w:val="24"/>
                <w:szCs w:val="24"/>
              </w:rPr>
            </w:pPr>
            <w:r w:rsidRPr="00153DB1">
              <w:rPr>
                <w:rFonts w:ascii="Times New Roman" w:eastAsia="Times New Roman" w:hAnsi="Times New Roman" w:cs="Times New Roman"/>
                <w:color w:val="000000"/>
                <w:sz w:val="24"/>
                <w:szCs w:val="24"/>
              </w:rPr>
              <w:t>num_zayav</w:t>
            </w:r>
          </w:p>
        </w:tc>
        <w:tc>
          <w:tcPr>
            <w:tcW w:w="4837" w:type="dxa"/>
            <w:tcBorders>
              <w:top w:val="nil"/>
              <w:left w:val="nil"/>
              <w:bottom w:val="single" w:sz="8" w:space="0" w:color="auto"/>
              <w:right w:val="single" w:sz="8" w:space="0" w:color="auto"/>
            </w:tcBorders>
            <w:shd w:val="clear" w:color="auto" w:fill="auto"/>
            <w:vAlign w:val="center"/>
            <w:hideMark/>
          </w:tcPr>
          <w:p w:rsidR="0067037A" w:rsidRPr="00153DB1" w:rsidRDefault="0067037A" w:rsidP="0067037A">
            <w:pPr>
              <w:spacing w:after="0" w:line="240" w:lineRule="auto"/>
              <w:jc w:val="center"/>
              <w:rPr>
                <w:rFonts w:ascii="Times New Roman" w:eastAsia="Times New Roman" w:hAnsi="Times New Roman" w:cs="Times New Roman"/>
                <w:color w:val="000000"/>
                <w:sz w:val="24"/>
                <w:szCs w:val="24"/>
                <w:lang w:val="ru-RU"/>
              </w:rPr>
            </w:pPr>
            <w:r w:rsidRPr="00153DB1">
              <w:rPr>
                <w:rFonts w:ascii="Times New Roman" w:eastAsia="Times New Roman" w:hAnsi="Times New Roman" w:cs="Times New Roman"/>
                <w:color w:val="000000"/>
                <w:sz w:val="24"/>
                <w:szCs w:val="24"/>
                <w:lang w:val="ru-RU"/>
              </w:rPr>
              <w:t>Кол-во заявленных страховых случаев</w:t>
            </w:r>
          </w:p>
        </w:tc>
      </w:tr>
      <w:tr w:rsidR="0067037A" w:rsidRPr="00153DB1" w:rsidTr="00940B8F">
        <w:trPr>
          <w:trHeight w:val="270"/>
          <w:jc w:val="center"/>
        </w:trPr>
        <w:tc>
          <w:tcPr>
            <w:tcW w:w="2883" w:type="dxa"/>
            <w:tcBorders>
              <w:top w:val="nil"/>
              <w:left w:val="single" w:sz="8" w:space="0" w:color="auto"/>
              <w:bottom w:val="single" w:sz="8" w:space="0" w:color="auto"/>
              <w:right w:val="single" w:sz="8" w:space="0" w:color="auto"/>
            </w:tcBorders>
            <w:shd w:val="clear" w:color="auto" w:fill="auto"/>
            <w:vAlign w:val="center"/>
            <w:hideMark/>
          </w:tcPr>
          <w:p w:rsidR="0067037A" w:rsidRPr="00153DB1" w:rsidRDefault="0067037A" w:rsidP="0067037A">
            <w:pPr>
              <w:spacing w:after="0" w:line="240" w:lineRule="auto"/>
              <w:jc w:val="center"/>
              <w:rPr>
                <w:rFonts w:ascii="Times New Roman" w:eastAsia="Times New Roman" w:hAnsi="Times New Roman" w:cs="Times New Roman"/>
                <w:color w:val="000000"/>
                <w:sz w:val="24"/>
                <w:szCs w:val="24"/>
              </w:rPr>
            </w:pPr>
            <w:r w:rsidRPr="00153DB1">
              <w:rPr>
                <w:rFonts w:ascii="Times New Roman" w:eastAsia="Times New Roman" w:hAnsi="Times New Roman" w:cs="Times New Roman"/>
                <w:color w:val="000000"/>
                <w:sz w:val="24"/>
                <w:szCs w:val="24"/>
              </w:rPr>
              <w:t>num_ureg</w:t>
            </w:r>
          </w:p>
        </w:tc>
        <w:tc>
          <w:tcPr>
            <w:tcW w:w="4837" w:type="dxa"/>
            <w:tcBorders>
              <w:top w:val="nil"/>
              <w:left w:val="nil"/>
              <w:bottom w:val="single" w:sz="8" w:space="0" w:color="auto"/>
              <w:right w:val="single" w:sz="8" w:space="0" w:color="auto"/>
            </w:tcBorders>
            <w:shd w:val="clear" w:color="auto" w:fill="auto"/>
            <w:vAlign w:val="center"/>
            <w:hideMark/>
          </w:tcPr>
          <w:p w:rsidR="0067037A" w:rsidRPr="00153DB1" w:rsidRDefault="0067037A" w:rsidP="00E41AAB">
            <w:pPr>
              <w:spacing w:after="0" w:line="240" w:lineRule="auto"/>
              <w:jc w:val="center"/>
              <w:rPr>
                <w:rFonts w:ascii="Times New Roman" w:eastAsia="Times New Roman" w:hAnsi="Times New Roman" w:cs="Times New Roman"/>
                <w:color w:val="000000"/>
                <w:sz w:val="24"/>
                <w:szCs w:val="24"/>
                <w:lang w:val="ru-RU"/>
              </w:rPr>
            </w:pPr>
            <w:r w:rsidRPr="00153DB1">
              <w:rPr>
                <w:rFonts w:ascii="Times New Roman" w:eastAsia="Times New Roman" w:hAnsi="Times New Roman" w:cs="Times New Roman"/>
                <w:color w:val="000000"/>
                <w:sz w:val="24"/>
                <w:szCs w:val="24"/>
                <w:lang w:val="ru-RU"/>
              </w:rPr>
              <w:t>Кол</w:t>
            </w:r>
            <w:r w:rsidR="00E41AAB" w:rsidRPr="00153DB1">
              <w:rPr>
                <w:rFonts w:ascii="Times New Roman" w:eastAsia="Times New Roman" w:hAnsi="Times New Roman" w:cs="Times New Roman"/>
                <w:color w:val="000000"/>
                <w:sz w:val="24"/>
                <w:szCs w:val="24"/>
                <w:lang w:val="ru-RU"/>
              </w:rPr>
              <w:t>ичество</w:t>
            </w:r>
            <w:r w:rsidRPr="00153DB1">
              <w:rPr>
                <w:rFonts w:ascii="Times New Roman" w:eastAsia="Times New Roman" w:hAnsi="Times New Roman" w:cs="Times New Roman"/>
                <w:color w:val="000000"/>
                <w:sz w:val="24"/>
                <w:szCs w:val="24"/>
                <w:lang w:val="ru-RU"/>
              </w:rPr>
              <w:t xml:space="preserve"> урегулированных страховых случаев</w:t>
            </w:r>
          </w:p>
        </w:tc>
      </w:tr>
      <w:tr w:rsidR="0067037A" w:rsidRPr="00153DB1" w:rsidTr="00940B8F">
        <w:trPr>
          <w:trHeight w:val="270"/>
          <w:jc w:val="center"/>
        </w:trPr>
        <w:tc>
          <w:tcPr>
            <w:tcW w:w="2883" w:type="dxa"/>
            <w:tcBorders>
              <w:top w:val="nil"/>
              <w:left w:val="single" w:sz="8" w:space="0" w:color="auto"/>
              <w:bottom w:val="single" w:sz="8" w:space="0" w:color="auto"/>
              <w:right w:val="single" w:sz="8" w:space="0" w:color="auto"/>
            </w:tcBorders>
            <w:shd w:val="clear" w:color="auto" w:fill="auto"/>
            <w:vAlign w:val="center"/>
            <w:hideMark/>
          </w:tcPr>
          <w:p w:rsidR="0067037A" w:rsidRPr="00153DB1" w:rsidRDefault="0067037A" w:rsidP="0067037A">
            <w:pPr>
              <w:spacing w:after="0" w:line="240" w:lineRule="auto"/>
              <w:jc w:val="center"/>
              <w:rPr>
                <w:rFonts w:ascii="Times New Roman" w:eastAsia="Times New Roman" w:hAnsi="Times New Roman" w:cs="Times New Roman"/>
                <w:color w:val="000000"/>
                <w:sz w:val="24"/>
                <w:szCs w:val="24"/>
              </w:rPr>
            </w:pPr>
            <w:r w:rsidRPr="00153DB1">
              <w:rPr>
                <w:rFonts w:ascii="Times New Roman" w:eastAsia="Times New Roman" w:hAnsi="Times New Roman" w:cs="Times New Roman"/>
                <w:color w:val="000000"/>
                <w:sz w:val="24"/>
                <w:szCs w:val="24"/>
              </w:rPr>
              <w:t>num_ref</w:t>
            </w:r>
          </w:p>
        </w:tc>
        <w:tc>
          <w:tcPr>
            <w:tcW w:w="4837" w:type="dxa"/>
            <w:tcBorders>
              <w:top w:val="nil"/>
              <w:left w:val="nil"/>
              <w:bottom w:val="single" w:sz="8" w:space="0" w:color="auto"/>
              <w:right w:val="single" w:sz="8" w:space="0" w:color="auto"/>
            </w:tcBorders>
            <w:shd w:val="clear" w:color="auto" w:fill="auto"/>
            <w:vAlign w:val="center"/>
            <w:hideMark/>
          </w:tcPr>
          <w:p w:rsidR="0067037A" w:rsidRPr="00153DB1" w:rsidRDefault="00E41AAB" w:rsidP="0067037A">
            <w:pPr>
              <w:spacing w:after="0" w:line="240" w:lineRule="auto"/>
              <w:jc w:val="center"/>
              <w:rPr>
                <w:rFonts w:ascii="Times New Roman" w:eastAsia="Times New Roman" w:hAnsi="Times New Roman" w:cs="Times New Roman"/>
                <w:color w:val="000000"/>
                <w:sz w:val="24"/>
                <w:szCs w:val="24"/>
                <w:lang w:val="ru-RU"/>
              </w:rPr>
            </w:pPr>
            <w:r w:rsidRPr="00153DB1">
              <w:rPr>
                <w:rFonts w:ascii="Times New Roman" w:eastAsia="Times New Roman" w:hAnsi="Times New Roman" w:cs="Times New Roman"/>
                <w:color w:val="000000"/>
                <w:sz w:val="24"/>
                <w:szCs w:val="24"/>
                <w:lang w:val="ru-RU"/>
              </w:rPr>
              <w:t xml:space="preserve">Количество </w:t>
            </w:r>
            <w:r w:rsidR="0067037A" w:rsidRPr="00153DB1">
              <w:rPr>
                <w:rFonts w:ascii="Times New Roman" w:eastAsia="Times New Roman" w:hAnsi="Times New Roman" w:cs="Times New Roman"/>
                <w:color w:val="000000"/>
                <w:sz w:val="24"/>
                <w:szCs w:val="24"/>
                <w:lang w:val="ru-RU"/>
              </w:rPr>
              <w:t>отказов страховой выплаты</w:t>
            </w:r>
          </w:p>
        </w:tc>
      </w:tr>
      <w:tr w:rsidR="0067037A" w:rsidRPr="00153DB1" w:rsidTr="00940B8F">
        <w:trPr>
          <w:trHeight w:val="270"/>
          <w:jc w:val="center"/>
        </w:trPr>
        <w:tc>
          <w:tcPr>
            <w:tcW w:w="2883" w:type="dxa"/>
            <w:tcBorders>
              <w:top w:val="nil"/>
              <w:left w:val="single" w:sz="8" w:space="0" w:color="auto"/>
              <w:bottom w:val="single" w:sz="8" w:space="0" w:color="auto"/>
              <w:right w:val="single" w:sz="8" w:space="0" w:color="auto"/>
            </w:tcBorders>
            <w:shd w:val="clear" w:color="auto" w:fill="auto"/>
            <w:vAlign w:val="center"/>
            <w:hideMark/>
          </w:tcPr>
          <w:p w:rsidR="0067037A" w:rsidRPr="00153DB1" w:rsidRDefault="0067037A" w:rsidP="0067037A">
            <w:pPr>
              <w:spacing w:after="0" w:line="240" w:lineRule="auto"/>
              <w:jc w:val="center"/>
              <w:rPr>
                <w:rFonts w:ascii="Times New Roman" w:eastAsia="Times New Roman" w:hAnsi="Times New Roman" w:cs="Times New Roman"/>
                <w:color w:val="000000"/>
                <w:sz w:val="24"/>
                <w:szCs w:val="24"/>
              </w:rPr>
            </w:pPr>
            <w:r w:rsidRPr="00153DB1">
              <w:rPr>
                <w:rFonts w:ascii="Times New Roman" w:eastAsia="Times New Roman" w:hAnsi="Times New Roman" w:cs="Times New Roman"/>
                <w:color w:val="000000"/>
                <w:sz w:val="24"/>
                <w:szCs w:val="24"/>
              </w:rPr>
              <w:t>num_all_new</w:t>
            </w:r>
          </w:p>
        </w:tc>
        <w:tc>
          <w:tcPr>
            <w:tcW w:w="4837" w:type="dxa"/>
            <w:tcBorders>
              <w:top w:val="nil"/>
              <w:left w:val="nil"/>
              <w:bottom w:val="single" w:sz="8" w:space="0" w:color="auto"/>
              <w:right w:val="single" w:sz="8" w:space="0" w:color="auto"/>
            </w:tcBorders>
            <w:shd w:val="clear" w:color="auto" w:fill="auto"/>
            <w:vAlign w:val="center"/>
            <w:hideMark/>
          </w:tcPr>
          <w:p w:rsidR="0067037A" w:rsidRPr="00153DB1" w:rsidRDefault="00E41AAB" w:rsidP="0067037A">
            <w:pPr>
              <w:spacing w:after="0" w:line="240" w:lineRule="auto"/>
              <w:jc w:val="center"/>
              <w:rPr>
                <w:rFonts w:ascii="Times New Roman" w:eastAsia="Times New Roman" w:hAnsi="Times New Roman" w:cs="Times New Roman"/>
                <w:color w:val="000000"/>
                <w:sz w:val="24"/>
                <w:szCs w:val="24"/>
                <w:lang w:val="ru-RU"/>
              </w:rPr>
            </w:pPr>
            <w:r w:rsidRPr="00153DB1">
              <w:rPr>
                <w:rFonts w:ascii="Times New Roman" w:eastAsia="Times New Roman" w:hAnsi="Times New Roman" w:cs="Times New Roman"/>
                <w:color w:val="000000"/>
                <w:sz w:val="24"/>
                <w:szCs w:val="24"/>
                <w:lang w:val="ru-RU"/>
              </w:rPr>
              <w:t xml:space="preserve">Количество </w:t>
            </w:r>
            <w:r w:rsidR="00451604" w:rsidRPr="00153DB1">
              <w:rPr>
                <w:rFonts w:ascii="Times New Roman" w:eastAsia="Times New Roman" w:hAnsi="Times New Roman" w:cs="Times New Roman"/>
                <w:color w:val="000000"/>
                <w:sz w:val="24"/>
                <w:szCs w:val="24"/>
                <w:lang w:val="ru-RU"/>
              </w:rPr>
              <w:t>заключен</w:t>
            </w:r>
            <w:r w:rsidR="0067037A" w:rsidRPr="00153DB1">
              <w:rPr>
                <w:rFonts w:ascii="Times New Roman" w:eastAsia="Times New Roman" w:hAnsi="Times New Roman" w:cs="Times New Roman"/>
                <w:color w:val="000000"/>
                <w:sz w:val="24"/>
                <w:szCs w:val="24"/>
                <w:lang w:val="ru-RU"/>
              </w:rPr>
              <w:t>ных договоров страхования</w:t>
            </w:r>
          </w:p>
        </w:tc>
      </w:tr>
      <w:tr w:rsidR="0067037A" w:rsidRPr="00153DB1" w:rsidTr="00940B8F">
        <w:trPr>
          <w:trHeight w:val="530"/>
          <w:jc w:val="center"/>
        </w:trPr>
        <w:tc>
          <w:tcPr>
            <w:tcW w:w="2883" w:type="dxa"/>
            <w:tcBorders>
              <w:top w:val="nil"/>
              <w:left w:val="single" w:sz="8" w:space="0" w:color="auto"/>
              <w:bottom w:val="single" w:sz="8" w:space="0" w:color="auto"/>
              <w:right w:val="single" w:sz="8" w:space="0" w:color="auto"/>
            </w:tcBorders>
            <w:shd w:val="clear" w:color="auto" w:fill="auto"/>
            <w:vAlign w:val="center"/>
            <w:hideMark/>
          </w:tcPr>
          <w:p w:rsidR="0067037A" w:rsidRPr="00153DB1" w:rsidRDefault="0067037A" w:rsidP="0067037A">
            <w:pPr>
              <w:spacing w:after="0" w:line="240" w:lineRule="auto"/>
              <w:jc w:val="center"/>
              <w:rPr>
                <w:rFonts w:ascii="Times New Roman" w:eastAsia="Times New Roman" w:hAnsi="Times New Roman" w:cs="Times New Roman"/>
                <w:color w:val="000000"/>
                <w:sz w:val="24"/>
                <w:szCs w:val="24"/>
              </w:rPr>
            </w:pPr>
            <w:r w:rsidRPr="00153DB1">
              <w:rPr>
                <w:rFonts w:ascii="Times New Roman" w:eastAsia="Times New Roman" w:hAnsi="Times New Roman" w:cs="Times New Roman"/>
                <w:color w:val="000000"/>
                <w:sz w:val="24"/>
                <w:szCs w:val="24"/>
              </w:rPr>
              <w:t>num_all</w:t>
            </w:r>
          </w:p>
        </w:tc>
        <w:tc>
          <w:tcPr>
            <w:tcW w:w="4837" w:type="dxa"/>
            <w:tcBorders>
              <w:top w:val="nil"/>
              <w:left w:val="nil"/>
              <w:bottom w:val="single" w:sz="8" w:space="0" w:color="auto"/>
              <w:right w:val="single" w:sz="8" w:space="0" w:color="auto"/>
            </w:tcBorders>
            <w:shd w:val="clear" w:color="auto" w:fill="auto"/>
            <w:vAlign w:val="center"/>
            <w:hideMark/>
          </w:tcPr>
          <w:p w:rsidR="0067037A" w:rsidRPr="00153DB1" w:rsidRDefault="00E41AAB" w:rsidP="0067037A">
            <w:pPr>
              <w:spacing w:after="0" w:line="240" w:lineRule="auto"/>
              <w:jc w:val="center"/>
              <w:rPr>
                <w:rFonts w:ascii="Times New Roman" w:eastAsia="Times New Roman" w:hAnsi="Times New Roman" w:cs="Times New Roman"/>
                <w:color w:val="000000"/>
                <w:sz w:val="24"/>
                <w:szCs w:val="24"/>
                <w:lang w:val="ru-RU"/>
              </w:rPr>
            </w:pPr>
            <w:r w:rsidRPr="00153DB1">
              <w:rPr>
                <w:rFonts w:ascii="Times New Roman" w:eastAsia="Times New Roman" w:hAnsi="Times New Roman" w:cs="Times New Roman"/>
                <w:color w:val="000000"/>
                <w:sz w:val="24"/>
                <w:szCs w:val="24"/>
                <w:lang w:val="ru-RU"/>
              </w:rPr>
              <w:t xml:space="preserve">Количество </w:t>
            </w:r>
            <w:r w:rsidR="0067037A" w:rsidRPr="00153DB1">
              <w:rPr>
                <w:rFonts w:ascii="Times New Roman" w:eastAsia="Times New Roman" w:hAnsi="Times New Roman" w:cs="Times New Roman"/>
                <w:color w:val="000000"/>
                <w:sz w:val="24"/>
                <w:szCs w:val="24"/>
                <w:lang w:val="ru-RU"/>
              </w:rPr>
              <w:t>действовавших договоров страхования на конец периода</w:t>
            </w:r>
          </w:p>
        </w:tc>
      </w:tr>
      <w:tr w:rsidR="0067037A" w:rsidRPr="00153DB1" w:rsidTr="00940B8F">
        <w:trPr>
          <w:trHeight w:val="270"/>
          <w:jc w:val="center"/>
        </w:trPr>
        <w:tc>
          <w:tcPr>
            <w:tcW w:w="2883" w:type="dxa"/>
            <w:tcBorders>
              <w:top w:val="nil"/>
              <w:left w:val="single" w:sz="8" w:space="0" w:color="auto"/>
              <w:bottom w:val="single" w:sz="8" w:space="0" w:color="auto"/>
              <w:right w:val="single" w:sz="8" w:space="0" w:color="auto"/>
            </w:tcBorders>
            <w:shd w:val="clear" w:color="auto" w:fill="auto"/>
            <w:vAlign w:val="center"/>
            <w:hideMark/>
          </w:tcPr>
          <w:p w:rsidR="0067037A" w:rsidRPr="00153DB1" w:rsidRDefault="0067037A" w:rsidP="0067037A">
            <w:pPr>
              <w:spacing w:after="0" w:line="240" w:lineRule="auto"/>
              <w:jc w:val="center"/>
              <w:rPr>
                <w:rFonts w:ascii="Times New Roman" w:eastAsia="Times New Roman" w:hAnsi="Times New Roman" w:cs="Times New Roman"/>
                <w:color w:val="000000"/>
                <w:sz w:val="24"/>
                <w:szCs w:val="24"/>
              </w:rPr>
            </w:pPr>
            <w:r w:rsidRPr="00153DB1">
              <w:rPr>
                <w:rFonts w:ascii="Times New Roman" w:eastAsia="Times New Roman" w:hAnsi="Times New Roman" w:cs="Times New Roman"/>
                <w:color w:val="000000"/>
                <w:sz w:val="24"/>
                <w:szCs w:val="24"/>
              </w:rPr>
              <w:lastRenderedPageBreak/>
              <w:t>num_ref_div_zayav</w:t>
            </w:r>
          </w:p>
        </w:tc>
        <w:tc>
          <w:tcPr>
            <w:tcW w:w="4837" w:type="dxa"/>
            <w:tcBorders>
              <w:top w:val="nil"/>
              <w:left w:val="nil"/>
              <w:bottom w:val="single" w:sz="8" w:space="0" w:color="auto"/>
              <w:right w:val="single" w:sz="8" w:space="0" w:color="auto"/>
            </w:tcBorders>
            <w:shd w:val="clear" w:color="auto" w:fill="auto"/>
            <w:vAlign w:val="center"/>
            <w:hideMark/>
          </w:tcPr>
          <w:p w:rsidR="0067037A" w:rsidRPr="00153DB1" w:rsidRDefault="0067037A" w:rsidP="0067037A">
            <w:pPr>
              <w:spacing w:after="0" w:line="240" w:lineRule="auto"/>
              <w:jc w:val="center"/>
              <w:rPr>
                <w:rFonts w:ascii="Times New Roman" w:eastAsia="Times New Roman" w:hAnsi="Times New Roman" w:cs="Times New Roman"/>
                <w:color w:val="000000"/>
                <w:sz w:val="24"/>
                <w:szCs w:val="24"/>
                <w:lang w:val="ru-RU"/>
              </w:rPr>
            </w:pPr>
            <w:r w:rsidRPr="00153DB1">
              <w:rPr>
                <w:rFonts w:ascii="Times New Roman" w:eastAsia="Times New Roman" w:hAnsi="Times New Roman" w:cs="Times New Roman"/>
                <w:color w:val="000000"/>
                <w:sz w:val="24"/>
                <w:szCs w:val="24"/>
                <w:lang w:val="ru-RU"/>
              </w:rPr>
              <w:t>Доля отказов выплаты относительно заявленных</w:t>
            </w:r>
          </w:p>
        </w:tc>
      </w:tr>
      <w:tr w:rsidR="0067037A" w:rsidRPr="00153DB1" w:rsidTr="00940B8F">
        <w:trPr>
          <w:trHeight w:val="530"/>
          <w:jc w:val="center"/>
        </w:trPr>
        <w:tc>
          <w:tcPr>
            <w:tcW w:w="2883" w:type="dxa"/>
            <w:tcBorders>
              <w:top w:val="single" w:sz="8" w:space="0" w:color="auto"/>
              <w:left w:val="single" w:sz="8" w:space="0" w:color="auto"/>
              <w:bottom w:val="single" w:sz="8" w:space="0" w:color="auto"/>
              <w:right w:val="single" w:sz="8" w:space="0" w:color="auto"/>
            </w:tcBorders>
            <w:shd w:val="clear" w:color="auto" w:fill="auto"/>
            <w:vAlign w:val="center"/>
            <w:hideMark/>
          </w:tcPr>
          <w:p w:rsidR="0067037A" w:rsidRPr="00153DB1" w:rsidRDefault="0067037A" w:rsidP="0067037A">
            <w:pPr>
              <w:spacing w:after="0" w:line="240" w:lineRule="auto"/>
              <w:jc w:val="center"/>
              <w:rPr>
                <w:rFonts w:ascii="Times New Roman" w:eastAsia="Times New Roman" w:hAnsi="Times New Roman" w:cs="Times New Roman"/>
                <w:color w:val="000000"/>
                <w:sz w:val="24"/>
                <w:szCs w:val="24"/>
              </w:rPr>
            </w:pPr>
            <w:r w:rsidRPr="00153DB1">
              <w:rPr>
                <w:rFonts w:ascii="Times New Roman" w:eastAsia="Times New Roman" w:hAnsi="Times New Roman" w:cs="Times New Roman"/>
                <w:color w:val="000000"/>
                <w:sz w:val="24"/>
                <w:szCs w:val="24"/>
              </w:rPr>
              <w:t>num_zayav_div_all</w:t>
            </w:r>
          </w:p>
        </w:tc>
        <w:tc>
          <w:tcPr>
            <w:tcW w:w="4837" w:type="dxa"/>
            <w:tcBorders>
              <w:top w:val="single" w:sz="8" w:space="0" w:color="auto"/>
              <w:left w:val="nil"/>
              <w:bottom w:val="single" w:sz="8" w:space="0" w:color="auto"/>
              <w:right w:val="single" w:sz="8" w:space="0" w:color="auto"/>
            </w:tcBorders>
            <w:shd w:val="clear" w:color="auto" w:fill="auto"/>
            <w:vAlign w:val="center"/>
            <w:hideMark/>
          </w:tcPr>
          <w:p w:rsidR="0067037A" w:rsidRPr="00153DB1" w:rsidRDefault="0067037A" w:rsidP="00E41AAB">
            <w:pPr>
              <w:spacing w:after="0" w:line="240" w:lineRule="auto"/>
              <w:jc w:val="center"/>
              <w:rPr>
                <w:rFonts w:ascii="Times New Roman" w:eastAsia="Times New Roman" w:hAnsi="Times New Roman" w:cs="Times New Roman"/>
                <w:color w:val="000000"/>
                <w:sz w:val="24"/>
                <w:szCs w:val="24"/>
                <w:lang w:val="ru-RU"/>
              </w:rPr>
            </w:pPr>
            <w:r w:rsidRPr="00153DB1">
              <w:rPr>
                <w:rFonts w:ascii="Times New Roman" w:eastAsia="Times New Roman" w:hAnsi="Times New Roman" w:cs="Times New Roman"/>
                <w:color w:val="000000"/>
                <w:sz w:val="24"/>
                <w:szCs w:val="24"/>
                <w:lang w:val="ru-RU"/>
              </w:rPr>
              <w:t xml:space="preserve">Доля наступивших страховых случаев относительно </w:t>
            </w:r>
            <w:r w:rsidR="00E41AAB" w:rsidRPr="00153DB1">
              <w:rPr>
                <w:rFonts w:ascii="Times New Roman" w:eastAsia="Times New Roman" w:hAnsi="Times New Roman" w:cs="Times New Roman"/>
                <w:color w:val="000000"/>
                <w:sz w:val="24"/>
                <w:szCs w:val="24"/>
                <w:lang w:val="ru-RU"/>
              </w:rPr>
              <w:t>количества</w:t>
            </w:r>
            <w:r w:rsidRPr="00153DB1">
              <w:rPr>
                <w:rFonts w:ascii="Times New Roman" w:eastAsia="Times New Roman" w:hAnsi="Times New Roman" w:cs="Times New Roman"/>
                <w:color w:val="000000"/>
                <w:sz w:val="24"/>
                <w:szCs w:val="24"/>
                <w:lang w:val="ru-RU"/>
              </w:rPr>
              <w:t xml:space="preserve"> всех заключенных</w:t>
            </w:r>
          </w:p>
        </w:tc>
      </w:tr>
      <w:tr w:rsidR="0067037A" w:rsidRPr="00153DB1" w:rsidTr="00940B8F">
        <w:trPr>
          <w:trHeight w:val="270"/>
          <w:jc w:val="center"/>
        </w:trPr>
        <w:tc>
          <w:tcPr>
            <w:tcW w:w="2883" w:type="dxa"/>
            <w:tcBorders>
              <w:top w:val="nil"/>
              <w:left w:val="single" w:sz="8" w:space="0" w:color="auto"/>
              <w:bottom w:val="single" w:sz="8" w:space="0" w:color="auto"/>
              <w:right w:val="single" w:sz="8" w:space="0" w:color="auto"/>
            </w:tcBorders>
            <w:shd w:val="clear" w:color="auto" w:fill="auto"/>
            <w:vAlign w:val="center"/>
            <w:hideMark/>
          </w:tcPr>
          <w:p w:rsidR="0067037A" w:rsidRPr="00153DB1" w:rsidRDefault="0067037A" w:rsidP="0067037A">
            <w:pPr>
              <w:spacing w:after="0" w:line="240" w:lineRule="auto"/>
              <w:jc w:val="center"/>
              <w:rPr>
                <w:rFonts w:ascii="Times New Roman" w:eastAsia="Times New Roman" w:hAnsi="Times New Roman" w:cs="Times New Roman"/>
                <w:color w:val="000000"/>
                <w:sz w:val="24"/>
                <w:szCs w:val="24"/>
              </w:rPr>
            </w:pPr>
            <w:r w:rsidRPr="00153DB1">
              <w:rPr>
                <w:rFonts w:ascii="Times New Roman" w:eastAsia="Times New Roman" w:hAnsi="Times New Roman" w:cs="Times New Roman"/>
                <w:color w:val="000000"/>
                <w:sz w:val="24"/>
                <w:szCs w:val="24"/>
              </w:rPr>
              <w:t>prem_div_insure_sum_new</w:t>
            </w:r>
          </w:p>
        </w:tc>
        <w:tc>
          <w:tcPr>
            <w:tcW w:w="4837" w:type="dxa"/>
            <w:tcBorders>
              <w:top w:val="nil"/>
              <w:left w:val="nil"/>
              <w:bottom w:val="single" w:sz="8" w:space="0" w:color="auto"/>
              <w:right w:val="single" w:sz="8" w:space="0" w:color="auto"/>
            </w:tcBorders>
            <w:shd w:val="clear" w:color="auto" w:fill="auto"/>
            <w:vAlign w:val="center"/>
            <w:hideMark/>
          </w:tcPr>
          <w:p w:rsidR="0067037A" w:rsidRPr="00153DB1" w:rsidRDefault="0067037A" w:rsidP="0067037A">
            <w:pPr>
              <w:spacing w:after="0" w:line="240" w:lineRule="auto"/>
              <w:jc w:val="center"/>
              <w:rPr>
                <w:rFonts w:ascii="Times New Roman" w:eastAsia="Times New Roman" w:hAnsi="Times New Roman" w:cs="Times New Roman"/>
                <w:color w:val="000000"/>
                <w:sz w:val="24"/>
                <w:szCs w:val="24"/>
                <w:lang w:val="ru-RU"/>
              </w:rPr>
            </w:pPr>
            <w:r w:rsidRPr="00153DB1">
              <w:rPr>
                <w:rFonts w:ascii="Times New Roman" w:eastAsia="Times New Roman" w:hAnsi="Times New Roman" w:cs="Times New Roman"/>
                <w:color w:val="000000"/>
                <w:sz w:val="24"/>
                <w:szCs w:val="24"/>
                <w:lang w:val="ru-RU"/>
              </w:rPr>
              <w:t>Отношение премий к страховым суммам</w:t>
            </w:r>
          </w:p>
        </w:tc>
      </w:tr>
      <w:tr w:rsidR="0067037A" w:rsidRPr="00153DB1" w:rsidTr="00940B8F">
        <w:trPr>
          <w:trHeight w:val="270"/>
          <w:jc w:val="center"/>
        </w:trPr>
        <w:tc>
          <w:tcPr>
            <w:tcW w:w="2883" w:type="dxa"/>
            <w:tcBorders>
              <w:top w:val="nil"/>
              <w:left w:val="single" w:sz="8" w:space="0" w:color="auto"/>
              <w:bottom w:val="single" w:sz="8" w:space="0" w:color="auto"/>
              <w:right w:val="single" w:sz="8" w:space="0" w:color="auto"/>
            </w:tcBorders>
            <w:shd w:val="clear" w:color="auto" w:fill="auto"/>
            <w:noWrap/>
            <w:vAlign w:val="center"/>
            <w:hideMark/>
          </w:tcPr>
          <w:p w:rsidR="0067037A" w:rsidRPr="00153DB1" w:rsidRDefault="0067037A" w:rsidP="0067037A">
            <w:pPr>
              <w:spacing w:after="0" w:line="240" w:lineRule="auto"/>
              <w:jc w:val="center"/>
              <w:rPr>
                <w:rFonts w:ascii="Times New Roman" w:eastAsia="Times New Roman" w:hAnsi="Times New Roman" w:cs="Times New Roman"/>
                <w:color w:val="000000"/>
                <w:sz w:val="24"/>
                <w:szCs w:val="24"/>
              </w:rPr>
            </w:pPr>
            <w:r w:rsidRPr="00153DB1">
              <w:rPr>
                <w:rFonts w:ascii="Times New Roman" w:eastAsia="Times New Roman" w:hAnsi="Times New Roman" w:cs="Times New Roman"/>
                <w:color w:val="000000"/>
                <w:sz w:val="24"/>
                <w:szCs w:val="24"/>
              </w:rPr>
              <w:t>ca</w:t>
            </w:r>
          </w:p>
        </w:tc>
        <w:tc>
          <w:tcPr>
            <w:tcW w:w="4837" w:type="dxa"/>
            <w:tcBorders>
              <w:top w:val="nil"/>
              <w:left w:val="nil"/>
              <w:bottom w:val="single" w:sz="8" w:space="0" w:color="auto"/>
              <w:right w:val="single" w:sz="8" w:space="0" w:color="auto"/>
            </w:tcBorders>
            <w:shd w:val="clear" w:color="auto" w:fill="auto"/>
            <w:vAlign w:val="center"/>
            <w:hideMark/>
          </w:tcPr>
          <w:p w:rsidR="0067037A" w:rsidRPr="00153DB1" w:rsidRDefault="00E41AAB" w:rsidP="0067037A">
            <w:pPr>
              <w:spacing w:after="0" w:line="240" w:lineRule="auto"/>
              <w:jc w:val="center"/>
              <w:rPr>
                <w:rFonts w:ascii="Times New Roman" w:eastAsia="Times New Roman" w:hAnsi="Times New Roman" w:cs="Times New Roman"/>
                <w:color w:val="000000"/>
                <w:sz w:val="24"/>
                <w:szCs w:val="24"/>
                <w:lang w:val="ru-RU"/>
              </w:rPr>
            </w:pPr>
            <w:r w:rsidRPr="00153DB1">
              <w:rPr>
                <w:rFonts w:ascii="Times New Roman" w:eastAsia="Times New Roman" w:hAnsi="Times New Roman" w:cs="Times New Roman"/>
                <w:color w:val="000000"/>
                <w:sz w:val="24"/>
                <w:szCs w:val="24"/>
                <w:lang w:val="ru-RU"/>
              </w:rPr>
              <w:t>Капитал</w:t>
            </w:r>
          </w:p>
        </w:tc>
      </w:tr>
    </w:tbl>
    <w:p w:rsidR="008C3FFB" w:rsidRPr="00153DB1" w:rsidRDefault="008C3FFB" w:rsidP="005A02ED">
      <w:pPr>
        <w:rPr>
          <w:rFonts w:ascii="Times New Roman" w:hAnsi="Times New Roman" w:cs="Times New Roman"/>
          <w:sz w:val="24"/>
          <w:szCs w:val="24"/>
          <w:lang w:val="ru-RU"/>
        </w:rPr>
      </w:pPr>
    </w:p>
    <w:p w:rsidR="00656299" w:rsidRPr="00153DB1" w:rsidRDefault="0024078F" w:rsidP="00987987">
      <w:pPr>
        <w:spacing w:line="360" w:lineRule="auto"/>
        <w:ind w:firstLine="720"/>
        <w:jc w:val="both"/>
        <w:rPr>
          <w:rFonts w:ascii="Times New Roman" w:hAnsi="Times New Roman" w:cs="Times New Roman"/>
          <w:sz w:val="28"/>
          <w:szCs w:val="28"/>
          <w:lang w:val="ru-RU"/>
        </w:rPr>
      </w:pPr>
      <w:r w:rsidRPr="00153DB1">
        <w:rPr>
          <w:rFonts w:ascii="Times New Roman" w:hAnsi="Times New Roman" w:cs="Times New Roman"/>
          <w:sz w:val="28"/>
          <w:szCs w:val="28"/>
          <w:lang w:val="ru-RU"/>
        </w:rPr>
        <w:t>(</w:t>
      </w:r>
      <w:r w:rsidRPr="00153DB1">
        <w:rPr>
          <w:rFonts w:ascii="Times New Roman" w:hAnsi="Times New Roman" w:cs="Times New Roman"/>
          <w:sz w:val="28"/>
          <w:szCs w:val="28"/>
        </w:rPr>
        <w:t>prem</w:t>
      </w:r>
      <w:r w:rsidRPr="00153DB1">
        <w:rPr>
          <w:rFonts w:ascii="Times New Roman" w:hAnsi="Times New Roman" w:cs="Times New Roman"/>
          <w:sz w:val="28"/>
          <w:szCs w:val="28"/>
          <w:lang w:val="ru-RU"/>
        </w:rPr>
        <w:t xml:space="preserve">, </w:t>
      </w:r>
      <w:r w:rsidRPr="00153DB1">
        <w:rPr>
          <w:rFonts w:ascii="Times New Roman" w:hAnsi="Times New Roman" w:cs="Times New Roman"/>
          <w:sz w:val="28"/>
          <w:szCs w:val="28"/>
        </w:rPr>
        <w:t>act</w:t>
      </w:r>
      <w:r w:rsidRPr="00153DB1">
        <w:rPr>
          <w:rFonts w:ascii="Times New Roman" w:hAnsi="Times New Roman" w:cs="Times New Roman"/>
          <w:sz w:val="28"/>
          <w:szCs w:val="28"/>
          <w:lang w:val="ru-RU"/>
        </w:rPr>
        <w:t xml:space="preserve">) </w:t>
      </w:r>
      <w:r w:rsidR="00656299" w:rsidRPr="00153DB1">
        <w:rPr>
          <w:rFonts w:ascii="Times New Roman" w:hAnsi="Times New Roman" w:cs="Times New Roman"/>
          <w:sz w:val="28"/>
          <w:szCs w:val="28"/>
          <w:lang w:val="ru-RU"/>
        </w:rPr>
        <w:t>Размер фирмы</w:t>
      </w:r>
      <w:r w:rsidR="006D6CFE" w:rsidRPr="00153DB1">
        <w:rPr>
          <w:rFonts w:ascii="Times New Roman" w:hAnsi="Times New Roman" w:cs="Times New Roman"/>
          <w:sz w:val="28"/>
          <w:szCs w:val="28"/>
          <w:lang w:val="ru-RU"/>
        </w:rPr>
        <w:t xml:space="preserve"> (сумма премий или активов)</w:t>
      </w:r>
      <w:r w:rsidR="00656299" w:rsidRPr="00153DB1">
        <w:rPr>
          <w:rFonts w:ascii="Times New Roman" w:hAnsi="Times New Roman" w:cs="Times New Roman"/>
          <w:sz w:val="28"/>
          <w:szCs w:val="28"/>
          <w:lang w:val="ru-RU"/>
        </w:rPr>
        <w:t xml:space="preserve">: </w:t>
      </w:r>
      <w:r w:rsidR="00E41AAB" w:rsidRPr="00153DB1">
        <w:rPr>
          <w:rFonts w:ascii="Times New Roman" w:hAnsi="Times New Roman" w:cs="Times New Roman"/>
          <w:sz w:val="28"/>
          <w:szCs w:val="28"/>
          <w:lang w:val="ru-RU"/>
        </w:rPr>
        <w:t>н</w:t>
      </w:r>
      <w:r w:rsidR="00656299" w:rsidRPr="00153DB1">
        <w:rPr>
          <w:rFonts w:ascii="Times New Roman" w:hAnsi="Times New Roman" w:cs="Times New Roman"/>
          <w:sz w:val="28"/>
          <w:szCs w:val="28"/>
          <w:lang w:val="ru-RU"/>
        </w:rPr>
        <w:t xml:space="preserve">а финансовое состояние любой организации влияют, помимо прочего, размер или общие активы фирмы. Поскольку регуляторы с меньшей вероятностью ликвидируют крупных страховщиков, ожидается, что малые страховщики находятся в более уязвимом положении и больше подвержены вероятности наступления несостоятельности. Размер фирмы влияет на ее финансовые показатели разными способами. Крупные фирмы могут использовать экономию за счет масштаба и тем самым более эффективно вести свою деятельность по сравнению с небольшими фирмами. Так же размер компании может быть определен и чистой премией, которая вычисляется как сумма сборов, полученных страховой компанией после вычета выплат по перестрахованию. Так же переменные, используемые для измерения размера фирмы, включают общую премию, общие допустимые активы, капитал и излишек. </w:t>
      </w:r>
    </w:p>
    <w:p w:rsidR="00A75D14" w:rsidRPr="00153DB1" w:rsidRDefault="00372740" w:rsidP="00987987">
      <w:pPr>
        <w:spacing w:line="360" w:lineRule="auto"/>
        <w:ind w:firstLine="720"/>
        <w:jc w:val="both"/>
        <w:rPr>
          <w:rFonts w:ascii="Times New Roman" w:hAnsi="Times New Roman" w:cs="Times New Roman"/>
          <w:sz w:val="28"/>
          <w:szCs w:val="28"/>
          <w:lang w:val="ru-RU"/>
        </w:rPr>
      </w:pPr>
      <w:r w:rsidRPr="00153DB1">
        <w:rPr>
          <w:rFonts w:ascii="Times New Roman" w:hAnsi="Times New Roman" w:cs="Times New Roman"/>
          <w:sz w:val="28"/>
          <w:szCs w:val="28"/>
          <w:lang w:val="ru-RU"/>
        </w:rPr>
        <w:t>(</w:t>
      </w:r>
      <w:r w:rsidRPr="00153DB1">
        <w:rPr>
          <w:rFonts w:ascii="Times New Roman" w:hAnsi="Times New Roman" w:cs="Times New Roman"/>
          <w:sz w:val="28"/>
          <w:szCs w:val="28"/>
        </w:rPr>
        <w:t>delta</w:t>
      </w:r>
      <w:r w:rsidRPr="00153DB1">
        <w:rPr>
          <w:rFonts w:ascii="Times New Roman" w:hAnsi="Times New Roman" w:cs="Times New Roman"/>
          <w:sz w:val="28"/>
          <w:szCs w:val="28"/>
          <w:lang w:val="ru-RU"/>
        </w:rPr>
        <w:t xml:space="preserve"> </w:t>
      </w:r>
      <w:r w:rsidRPr="00153DB1">
        <w:rPr>
          <w:rFonts w:ascii="Times New Roman" w:hAnsi="Times New Roman" w:cs="Times New Roman"/>
          <w:sz w:val="28"/>
          <w:szCs w:val="28"/>
        </w:rPr>
        <w:t>prem</w:t>
      </w:r>
      <w:r w:rsidRPr="00153DB1">
        <w:rPr>
          <w:rFonts w:ascii="Times New Roman" w:hAnsi="Times New Roman" w:cs="Times New Roman"/>
          <w:sz w:val="28"/>
          <w:szCs w:val="28"/>
          <w:lang w:val="ru-RU"/>
        </w:rPr>
        <w:t xml:space="preserve">) </w:t>
      </w:r>
      <w:r w:rsidR="00C92CEB" w:rsidRPr="00153DB1">
        <w:rPr>
          <w:rFonts w:ascii="Times New Roman" w:hAnsi="Times New Roman" w:cs="Times New Roman"/>
          <w:sz w:val="28"/>
          <w:szCs w:val="28"/>
          <w:lang w:val="ru-RU"/>
        </w:rPr>
        <w:t xml:space="preserve">Рост премий: </w:t>
      </w:r>
      <w:r w:rsidR="00E41AAB" w:rsidRPr="00153DB1">
        <w:rPr>
          <w:rFonts w:ascii="Times New Roman" w:hAnsi="Times New Roman" w:cs="Times New Roman"/>
          <w:sz w:val="28"/>
          <w:szCs w:val="28"/>
          <w:lang w:val="ru-RU"/>
        </w:rPr>
        <w:t>о</w:t>
      </w:r>
      <w:r w:rsidR="00C92CEB" w:rsidRPr="00153DB1">
        <w:rPr>
          <w:rFonts w:ascii="Times New Roman" w:hAnsi="Times New Roman" w:cs="Times New Roman"/>
          <w:sz w:val="28"/>
          <w:szCs w:val="28"/>
          <w:lang w:val="ru-RU"/>
        </w:rPr>
        <w:t>бъем премий определяет уровень охвата рынка, а рост премий определяет скорость проникновения на рынке.</w:t>
      </w:r>
      <w:r w:rsidR="00A75D14" w:rsidRPr="00153DB1">
        <w:rPr>
          <w:rFonts w:ascii="Times New Roman" w:hAnsi="Times New Roman" w:cs="Times New Roman"/>
          <w:sz w:val="28"/>
          <w:szCs w:val="28"/>
          <w:lang w:val="ru-RU"/>
        </w:rPr>
        <w:t xml:space="preserve"> Хотя рост является важным фактором роста стоимости для всех фирм, он имеет особое значение для страховых компаний. Эффективная работа этих фирм требует значительной экономии от масштаба, создаваемой объемом бизнеса. Без роста страховщик не может получить объем бизнеса, необходимый для обеспечения коллективного объединения страховых рисков в соответствии с законом больших чисел, на котором основываются страховые операции. На внутреннем рынке рост достигается в основном за счет расширения систем дистрибуции и совершенствования технологий.</w:t>
      </w:r>
      <w:r w:rsidR="00C92CEB" w:rsidRPr="00153DB1">
        <w:rPr>
          <w:rFonts w:ascii="Times New Roman" w:hAnsi="Times New Roman" w:cs="Times New Roman"/>
          <w:sz w:val="28"/>
          <w:szCs w:val="28"/>
          <w:lang w:val="ru-RU"/>
        </w:rPr>
        <w:t xml:space="preserve"> Эмпирические результаты показывают, что</w:t>
      </w:r>
      <w:r w:rsidR="00351097" w:rsidRPr="00153DB1">
        <w:rPr>
          <w:rFonts w:ascii="Times New Roman" w:hAnsi="Times New Roman" w:cs="Times New Roman"/>
          <w:sz w:val="28"/>
          <w:szCs w:val="28"/>
          <w:lang w:val="ru-RU"/>
        </w:rPr>
        <w:t xml:space="preserve"> </w:t>
      </w:r>
      <w:r w:rsidR="00351097" w:rsidRPr="00153DB1">
        <w:rPr>
          <w:rFonts w:ascii="Times New Roman" w:hAnsi="Times New Roman" w:cs="Times New Roman"/>
          <w:sz w:val="28"/>
          <w:szCs w:val="28"/>
          <w:lang w:val="ru-RU"/>
        </w:rPr>
        <w:lastRenderedPageBreak/>
        <w:t xml:space="preserve">если </w:t>
      </w:r>
      <w:r w:rsidR="0022350A" w:rsidRPr="00153DB1">
        <w:rPr>
          <w:rFonts w:ascii="Times New Roman" w:hAnsi="Times New Roman" w:cs="Times New Roman"/>
          <w:sz w:val="28"/>
          <w:szCs w:val="28"/>
          <w:lang w:val="ru-RU"/>
        </w:rPr>
        <w:t>сборы страховой компании увеличиваются, то это значит, что дела у компании идут хорошо, и она развивается, а, следовательно, повышается ее стабильность на рынке</w:t>
      </w:r>
      <w:r w:rsidR="00E41AAB" w:rsidRPr="00153DB1">
        <w:rPr>
          <w:rFonts w:ascii="Times New Roman" w:hAnsi="Times New Roman" w:cs="Times New Roman"/>
          <w:sz w:val="28"/>
          <w:szCs w:val="28"/>
          <w:lang w:val="ru-RU"/>
        </w:rPr>
        <w:t>,</w:t>
      </w:r>
      <w:r w:rsidR="0022350A" w:rsidRPr="00153DB1">
        <w:rPr>
          <w:rFonts w:ascii="Times New Roman" w:hAnsi="Times New Roman" w:cs="Times New Roman"/>
          <w:sz w:val="28"/>
          <w:szCs w:val="28"/>
          <w:lang w:val="ru-RU"/>
        </w:rPr>
        <w:t xml:space="preserve"> и снижается вероятность стать банкротом.</w:t>
      </w:r>
      <w:r w:rsidR="00351097" w:rsidRPr="00153DB1">
        <w:rPr>
          <w:rFonts w:ascii="Times New Roman" w:hAnsi="Times New Roman" w:cs="Times New Roman"/>
          <w:sz w:val="28"/>
          <w:szCs w:val="28"/>
          <w:lang w:val="ru-RU"/>
        </w:rPr>
        <w:t xml:space="preserve"> </w:t>
      </w:r>
    </w:p>
    <w:p w:rsidR="00C92CEB" w:rsidRPr="00153DB1" w:rsidRDefault="0022350A" w:rsidP="00987987">
      <w:pPr>
        <w:spacing w:line="360" w:lineRule="auto"/>
        <w:ind w:firstLine="720"/>
        <w:jc w:val="both"/>
        <w:rPr>
          <w:rFonts w:ascii="Times New Roman" w:hAnsi="Times New Roman" w:cs="Times New Roman"/>
          <w:sz w:val="28"/>
          <w:szCs w:val="28"/>
          <w:lang w:val="ru-RU"/>
        </w:rPr>
      </w:pPr>
      <w:r w:rsidRPr="00153DB1">
        <w:rPr>
          <w:rFonts w:ascii="Times New Roman" w:hAnsi="Times New Roman" w:cs="Times New Roman"/>
          <w:sz w:val="28"/>
          <w:szCs w:val="28"/>
          <w:lang w:val="ru-RU"/>
        </w:rPr>
        <w:t xml:space="preserve">Но с другой стороны </w:t>
      </w:r>
      <w:r w:rsidR="00351097" w:rsidRPr="00153DB1">
        <w:rPr>
          <w:rFonts w:ascii="Times New Roman" w:hAnsi="Times New Roman" w:cs="Times New Roman"/>
          <w:sz w:val="28"/>
          <w:szCs w:val="28"/>
          <w:lang w:val="ru-RU"/>
        </w:rPr>
        <w:t>стремительный</w:t>
      </w:r>
      <w:r w:rsidR="00C92CEB" w:rsidRPr="00153DB1">
        <w:rPr>
          <w:rFonts w:ascii="Times New Roman" w:hAnsi="Times New Roman" w:cs="Times New Roman"/>
          <w:sz w:val="28"/>
          <w:szCs w:val="28"/>
          <w:lang w:val="ru-RU"/>
        </w:rPr>
        <w:t xml:space="preserve"> быстрый рост объема премии является одним из причинно-следственных факторов несостоятельности страховщиков. Если компании слишком одержима ростом, то это может привести к ее банкротству, поскольку она пренебрегает другими важными факторами. Высокий рост премий связан с повышением риска компании, поскольку стратегия агрессивного роста может увеличить риск неплатежеспособности. В частности, чрезмерный рост является проблемой во время экономического спада. Если фирма принимает на себя существенные риски, увеличивая премиальный доход - например, за счет снижения цены по тарифам и привлекая больше клиентов, то она не сможет перенести финансовые последствия в случае неблагоприятного развития в краткосрочной перспективе, хотя такая стратегия может окупиться в долгосрочной перспективе. Это может привести к более высокому риску неплатежеспособности. Таким образом, платежеспособность страховщиков с агрессивными стратегиями роста вероятно ухудшается во время финансового кризиса. Рост премий, включенный в анализ, - это процентное изменение в годовом исчислении чистых премий.</w:t>
      </w:r>
    </w:p>
    <w:p w:rsidR="00F51D34" w:rsidRPr="00153DB1" w:rsidRDefault="00F51D34" w:rsidP="00987987">
      <w:pPr>
        <w:spacing w:line="360" w:lineRule="auto"/>
        <w:ind w:firstLine="720"/>
        <w:jc w:val="both"/>
        <w:rPr>
          <w:rFonts w:ascii="Times New Roman" w:hAnsi="Times New Roman" w:cs="Times New Roman"/>
          <w:sz w:val="28"/>
          <w:szCs w:val="28"/>
          <w:lang w:val="ru-RU"/>
        </w:rPr>
      </w:pPr>
      <w:r w:rsidRPr="00153DB1">
        <w:rPr>
          <w:rFonts w:ascii="Times New Roman" w:hAnsi="Times New Roman" w:cs="Times New Roman"/>
          <w:sz w:val="28"/>
          <w:szCs w:val="28"/>
          <w:lang w:val="ru-RU"/>
        </w:rPr>
        <w:t>(</w:t>
      </w:r>
      <w:r w:rsidRPr="00153DB1">
        <w:rPr>
          <w:rFonts w:ascii="Times New Roman" w:hAnsi="Times New Roman" w:cs="Times New Roman"/>
          <w:sz w:val="28"/>
          <w:szCs w:val="28"/>
        </w:rPr>
        <w:t>pay</w:t>
      </w:r>
      <w:r w:rsidRPr="00153DB1">
        <w:rPr>
          <w:rFonts w:ascii="Times New Roman" w:hAnsi="Times New Roman" w:cs="Times New Roman"/>
          <w:sz w:val="28"/>
          <w:szCs w:val="28"/>
          <w:lang w:val="ru-RU"/>
        </w:rPr>
        <w:t xml:space="preserve">) Размер выплат по договорам страхования: </w:t>
      </w:r>
      <w:r w:rsidR="00590CD9" w:rsidRPr="00153DB1">
        <w:rPr>
          <w:rFonts w:ascii="Times New Roman" w:hAnsi="Times New Roman" w:cs="Times New Roman"/>
          <w:sz w:val="28"/>
          <w:szCs w:val="28"/>
          <w:lang w:val="ru-RU"/>
        </w:rPr>
        <w:t>р</w:t>
      </w:r>
      <w:r w:rsidR="00CE5AB0" w:rsidRPr="00153DB1">
        <w:rPr>
          <w:rFonts w:ascii="Times New Roman" w:hAnsi="Times New Roman" w:cs="Times New Roman"/>
          <w:sz w:val="28"/>
          <w:szCs w:val="28"/>
          <w:lang w:val="ru-RU"/>
        </w:rPr>
        <w:t>ассчитывается в абсолютном выражении по модулю</w:t>
      </w:r>
      <w:r w:rsidR="00AB7593" w:rsidRPr="00153DB1">
        <w:rPr>
          <w:rFonts w:ascii="Times New Roman" w:hAnsi="Times New Roman" w:cs="Times New Roman"/>
          <w:sz w:val="28"/>
          <w:szCs w:val="28"/>
          <w:lang w:val="ru-RU"/>
        </w:rPr>
        <w:t>,</w:t>
      </w:r>
      <w:r w:rsidR="00CE5AB0" w:rsidRPr="00153DB1">
        <w:rPr>
          <w:rFonts w:ascii="Times New Roman" w:hAnsi="Times New Roman" w:cs="Times New Roman"/>
          <w:sz w:val="28"/>
          <w:szCs w:val="28"/>
          <w:lang w:val="ru-RU"/>
        </w:rPr>
        <w:t xml:space="preserve"> как сумма выплат по договорам страхования жизни и иным без договоров перестрахования. Считается, что чем больше выплаты, а, следовательно, и расходы компании, тем больше вероятность дефолта страховщика.</w:t>
      </w:r>
    </w:p>
    <w:p w:rsidR="00585DFF" w:rsidRPr="00153DB1" w:rsidRDefault="00585DFF" w:rsidP="00987987">
      <w:pPr>
        <w:spacing w:line="360" w:lineRule="auto"/>
        <w:ind w:firstLine="720"/>
        <w:jc w:val="both"/>
        <w:rPr>
          <w:rFonts w:ascii="Times New Roman" w:eastAsia="Times New Roman" w:hAnsi="Times New Roman" w:cs="Times New Roman"/>
          <w:color w:val="000000"/>
          <w:sz w:val="28"/>
          <w:szCs w:val="28"/>
          <w:lang w:val="ru-RU"/>
        </w:rPr>
      </w:pPr>
      <w:r w:rsidRPr="00153DB1">
        <w:rPr>
          <w:rFonts w:ascii="Times New Roman" w:hAnsi="Times New Roman" w:cs="Times New Roman"/>
          <w:sz w:val="28"/>
          <w:szCs w:val="28"/>
          <w:lang w:val="ru-RU"/>
        </w:rPr>
        <w:t>(</w:t>
      </w:r>
      <w:r w:rsidRPr="00153DB1">
        <w:rPr>
          <w:rFonts w:ascii="Times New Roman" w:eastAsia="Times New Roman" w:hAnsi="Times New Roman" w:cs="Times New Roman"/>
          <w:color w:val="000000"/>
          <w:sz w:val="28"/>
          <w:szCs w:val="28"/>
        </w:rPr>
        <w:t>delta</w:t>
      </w:r>
      <w:r w:rsidRPr="00153DB1">
        <w:rPr>
          <w:rFonts w:ascii="Times New Roman" w:eastAsia="Times New Roman" w:hAnsi="Times New Roman" w:cs="Times New Roman"/>
          <w:color w:val="000000"/>
          <w:sz w:val="28"/>
          <w:szCs w:val="28"/>
          <w:lang w:val="ru-RU"/>
        </w:rPr>
        <w:t>_</w:t>
      </w:r>
      <w:r w:rsidRPr="00153DB1">
        <w:rPr>
          <w:rFonts w:ascii="Times New Roman" w:eastAsia="Times New Roman" w:hAnsi="Times New Roman" w:cs="Times New Roman"/>
          <w:color w:val="000000"/>
          <w:sz w:val="28"/>
          <w:szCs w:val="28"/>
        </w:rPr>
        <w:t>pay</w:t>
      </w:r>
      <w:r w:rsidRPr="00153DB1">
        <w:rPr>
          <w:rFonts w:ascii="Times New Roman" w:eastAsia="Times New Roman" w:hAnsi="Times New Roman" w:cs="Times New Roman"/>
          <w:color w:val="000000"/>
          <w:sz w:val="28"/>
          <w:szCs w:val="28"/>
          <w:lang w:val="ru-RU"/>
        </w:rPr>
        <w:t xml:space="preserve">) Изменение совокупного объема выплат: </w:t>
      </w:r>
      <w:r w:rsidR="00590CD9" w:rsidRPr="00153DB1">
        <w:rPr>
          <w:rFonts w:ascii="Times New Roman" w:eastAsia="Times New Roman" w:hAnsi="Times New Roman" w:cs="Times New Roman"/>
          <w:color w:val="000000"/>
          <w:sz w:val="28"/>
          <w:szCs w:val="28"/>
          <w:lang w:val="ru-RU"/>
        </w:rPr>
        <w:t>д</w:t>
      </w:r>
      <w:r w:rsidRPr="00153DB1">
        <w:rPr>
          <w:rFonts w:ascii="Times New Roman" w:eastAsia="Times New Roman" w:hAnsi="Times New Roman" w:cs="Times New Roman"/>
          <w:color w:val="000000"/>
          <w:sz w:val="28"/>
          <w:szCs w:val="28"/>
          <w:lang w:val="ru-RU"/>
        </w:rPr>
        <w:t>анный показатель рассчитывается как отношение разницы выплат текущего и прошлого года к</w:t>
      </w:r>
      <w:r w:rsidR="0076030C" w:rsidRPr="00153DB1">
        <w:rPr>
          <w:rFonts w:ascii="Times New Roman" w:eastAsia="Times New Roman" w:hAnsi="Times New Roman" w:cs="Times New Roman"/>
          <w:color w:val="000000"/>
          <w:sz w:val="28"/>
          <w:szCs w:val="28"/>
          <w:lang w:val="ru-RU"/>
        </w:rPr>
        <w:t xml:space="preserve"> </w:t>
      </w:r>
      <w:r w:rsidR="0076030C" w:rsidRPr="00153DB1">
        <w:rPr>
          <w:rFonts w:ascii="Times New Roman" w:eastAsia="Times New Roman" w:hAnsi="Times New Roman" w:cs="Times New Roman"/>
          <w:color w:val="000000"/>
          <w:sz w:val="28"/>
          <w:szCs w:val="28"/>
          <w:lang w:val="ru-RU"/>
        </w:rPr>
        <w:lastRenderedPageBreak/>
        <w:t>т</w:t>
      </w:r>
      <w:r w:rsidR="00590CD9" w:rsidRPr="00153DB1">
        <w:rPr>
          <w:rFonts w:ascii="Times New Roman" w:eastAsia="Times New Roman" w:hAnsi="Times New Roman" w:cs="Times New Roman"/>
          <w:color w:val="000000"/>
          <w:sz w:val="28"/>
          <w:szCs w:val="28"/>
          <w:lang w:val="ru-RU"/>
        </w:rPr>
        <w:t>екущим выплатам. Предполагается</w:t>
      </w:r>
      <w:r w:rsidR="0076030C" w:rsidRPr="00153DB1">
        <w:rPr>
          <w:rFonts w:ascii="Times New Roman" w:eastAsia="Times New Roman" w:hAnsi="Times New Roman" w:cs="Times New Roman"/>
          <w:color w:val="000000"/>
          <w:sz w:val="28"/>
          <w:szCs w:val="28"/>
          <w:lang w:val="ru-RU"/>
        </w:rPr>
        <w:t>, что</w:t>
      </w:r>
      <w:r w:rsidRPr="00153DB1">
        <w:rPr>
          <w:rFonts w:ascii="Times New Roman" w:eastAsia="Times New Roman" w:hAnsi="Times New Roman" w:cs="Times New Roman"/>
          <w:color w:val="000000"/>
          <w:sz w:val="28"/>
          <w:szCs w:val="28"/>
          <w:lang w:val="ru-RU"/>
        </w:rPr>
        <w:t xml:space="preserve"> </w:t>
      </w:r>
      <w:r w:rsidR="0076030C" w:rsidRPr="00153DB1">
        <w:rPr>
          <w:rFonts w:ascii="Times New Roman" w:eastAsia="Times New Roman" w:hAnsi="Times New Roman" w:cs="Times New Roman"/>
          <w:color w:val="000000"/>
          <w:sz w:val="28"/>
          <w:szCs w:val="28"/>
          <w:lang w:val="ru-RU"/>
        </w:rPr>
        <w:t>с</w:t>
      </w:r>
      <w:r w:rsidRPr="00153DB1">
        <w:rPr>
          <w:rFonts w:ascii="Times New Roman" w:eastAsia="Times New Roman" w:hAnsi="Times New Roman" w:cs="Times New Roman"/>
          <w:color w:val="000000"/>
          <w:sz w:val="28"/>
          <w:szCs w:val="28"/>
          <w:lang w:val="ru-RU"/>
        </w:rPr>
        <w:t>тремительный рост выплат</w:t>
      </w:r>
      <w:r w:rsidR="0076030C" w:rsidRPr="00153DB1">
        <w:rPr>
          <w:rFonts w:ascii="Times New Roman" w:eastAsia="Times New Roman" w:hAnsi="Times New Roman" w:cs="Times New Roman"/>
          <w:color w:val="000000"/>
          <w:sz w:val="28"/>
          <w:szCs w:val="28"/>
          <w:lang w:val="ru-RU"/>
        </w:rPr>
        <w:t xml:space="preserve"> по договорам страхования</w:t>
      </w:r>
      <w:r w:rsidRPr="00153DB1">
        <w:rPr>
          <w:rFonts w:ascii="Times New Roman" w:eastAsia="Times New Roman" w:hAnsi="Times New Roman" w:cs="Times New Roman"/>
          <w:color w:val="000000"/>
          <w:sz w:val="28"/>
          <w:szCs w:val="28"/>
          <w:lang w:val="ru-RU"/>
        </w:rPr>
        <w:t xml:space="preserve"> должен отрицательно сказываться на балансе компании и на ее финансовом состоянии</w:t>
      </w:r>
      <w:r w:rsidR="0025689E" w:rsidRPr="00153DB1">
        <w:rPr>
          <w:rFonts w:ascii="Times New Roman" w:eastAsia="Times New Roman" w:hAnsi="Times New Roman" w:cs="Times New Roman"/>
          <w:color w:val="000000"/>
          <w:sz w:val="28"/>
          <w:szCs w:val="28"/>
          <w:lang w:val="ru-RU"/>
        </w:rPr>
        <w:t>, и</w:t>
      </w:r>
      <w:r w:rsidR="0076030C" w:rsidRPr="00153DB1">
        <w:rPr>
          <w:rFonts w:ascii="Times New Roman" w:eastAsia="Times New Roman" w:hAnsi="Times New Roman" w:cs="Times New Roman"/>
          <w:color w:val="000000"/>
          <w:sz w:val="28"/>
          <w:szCs w:val="28"/>
          <w:lang w:val="ru-RU"/>
        </w:rPr>
        <w:t>,</w:t>
      </w:r>
      <w:r w:rsidR="0025689E" w:rsidRPr="00153DB1">
        <w:rPr>
          <w:rFonts w:ascii="Times New Roman" w:eastAsia="Times New Roman" w:hAnsi="Times New Roman" w:cs="Times New Roman"/>
          <w:color w:val="000000"/>
          <w:sz w:val="28"/>
          <w:szCs w:val="28"/>
          <w:lang w:val="ru-RU"/>
        </w:rPr>
        <w:t xml:space="preserve"> </w:t>
      </w:r>
      <w:r w:rsidR="0076030C" w:rsidRPr="00153DB1">
        <w:rPr>
          <w:rFonts w:ascii="Times New Roman" w:eastAsia="Times New Roman" w:hAnsi="Times New Roman" w:cs="Times New Roman"/>
          <w:color w:val="000000"/>
          <w:sz w:val="28"/>
          <w:szCs w:val="28"/>
          <w:lang w:val="ru-RU"/>
        </w:rPr>
        <w:t>следовательно, существует прямая зависимость между ростом выплат и вероятностью дефолта компании.</w:t>
      </w:r>
    </w:p>
    <w:p w:rsidR="00E9075F" w:rsidRPr="00153DB1" w:rsidRDefault="00E9075F" w:rsidP="00987987">
      <w:pPr>
        <w:spacing w:line="360" w:lineRule="auto"/>
        <w:ind w:firstLine="720"/>
        <w:jc w:val="both"/>
        <w:rPr>
          <w:rFonts w:ascii="Times New Roman" w:eastAsia="Times New Roman" w:hAnsi="Times New Roman" w:cs="Times New Roman"/>
          <w:color w:val="000000"/>
          <w:sz w:val="28"/>
          <w:szCs w:val="28"/>
          <w:lang w:val="ru-RU"/>
        </w:rPr>
      </w:pPr>
      <w:r w:rsidRPr="00153DB1">
        <w:rPr>
          <w:rFonts w:ascii="Times New Roman" w:eastAsia="Times New Roman" w:hAnsi="Times New Roman" w:cs="Times New Roman"/>
          <w:color w:val="000000"/>
          <w:sz w:val="28"/>
          <w:szCs w:val="28"/>
          <w:lang w:val="ru-RU"/>
        </w:rPr>
        <w:t xml:space="preserve">(insure_sum_new) Страховые суммы по договорам страхования, заключенным в отчетном периоде: </w:t>
      </w:r>
      <w:r w:rsidR="00590CD9" w:rsidRPr="00153DB1">
        <w:rPr>
          <w:rFonts w:ascii="Times New Roman" w:eastAsia="Times New Roman" w:hAnsi="Times New Roman" w:cs="Times New Roman"/>
          <w:color w:val="000000"/>
          <w:sz w:val="28"/>
          <w:szCs w:val="28"/>
          <w:lang w:val="ru-RU"/>
        </w:rPr>
        <w:t>с</w:t>
      </w:r>
      <w:r w:rsidRPr="00153DB1">
        <w:rPr>
          <w:rFonts w:ascii="Times New Roman" w:eastAsia="Times New Roman" w:hAnsi="Times New Roman" w:cs="Times New Roman"/>
          <w:color w:val="000000"/>
          <w:sz w:val="28"/>
          <w:szCs w:val="28"/>
          <w:lang w:val="ru-RU"/>
        </w:rPr>
        <w:t xml:space="preserve">умма, которую страховщик обязуется выплатить в случае наступления страхового случая, и она </w:t>
      </w:r>
      <w:r w:rsidR="00590CD9" w:rsidRPr="00153DB1">
        <w:rPr>
          <w:rFonts w:ascii="Times New Roman" w:eastAsia="Times New Roman" w:hAnsi="Times New Roman" w:cs="Times New Roman"/>
          <w:color w:val="000000"/>
          <w:sz w:val="28"/>
          <w:szCs w:val="28"/>
          <w:lang w:val="ru-RU"/>
        </w:rPr>
        <w:t xml:space="preserve">не должна </w:t>
      </w:r>
      <w:r w:rsidR="00C01BCB" w:rsidRPr="00153DB1">
        <w:rPr>
          <w:rFonts w:ascii="Times New Roman" w:eastAsia="Times New Roman" w:hAnsi="Times New Roman" w:cs="Times New Roman"/>
          <w:color w:val="000000"/>
          <w:sz w:val="28"/>
          <w:szCs w:val="28"/>
          <w:lang w:val="ru-RU"/>
        </w:rPr>
        <w:t xml:space="preserve">превышать </w:t>
      </w:r>
      <w:r w:rsidRPr="00153DB1">
        <w:rPr>
          <w:rFonts w:ascii="Times New Roman" w:eastAsia="Times New Roman" w:hAnsi="Times New Roman" w:cs="Times New Roman"/>
          <w:color w:val="000000"/>
          <w:sz w:val="28"/>
          <w:szCs w:val="28"/>
          <w:lang w:val="ru-RU"/>
        </w:rPr>
        <w:t>стоимость страхуемого имущества на момент заключения договора.</w:t>
      </w:r>
      <w:r w:rsidR="00181A8D" w:rsidRPr="00153DB1">
        <w:rPr>
          <w:rFonts w:ascii="Times New Roman" w:eastAsia="Times New Roman" w:hAnsi="Times New Roman" w:cs="Times New Roman"/>
          <w:color w:val="000000"/>
          <w:sz w:val="28"/>
          <w:szCs w:val="28"/>
          <w:lang w:val="ru-RU"/>
        </w:rPr>
        <w:t xml:space="preserve"> </w:t>
      </w:r>
      <w:r w:rsidR="00423299" w:rsidRPr="00153DB1">
        <w:rPr>
          <w:rFonts w:ascii="Times New Roman" w:eastAsia="Times New Roman" w:hAnsi="Times New Roman" w:cs="Times New Roman"/>
          <w:color w:val="000000"/>
          <w:sz w:val="28"/>
          <w:szCs w:val="28"/>
          <w:lang w:val="ru-RU"/>
        </w:rPr>
        <w:t>Следовательно, чем больше значение данного показателя, тем больше обязательств взял на себя страховщик и с тем большей вероятностью он обанкротится.</w:t>
      </w:r>
    </w:p>
    <w:p w:rsidR="00423299" w:rsidRPr="00153DB1" w:rsidRDefault="00423299" w:rsidP="00987987">
      <w:pPr>
        <w:spacing w:line="360" w:lineRule="auto"/>
        <w:ind w:firstLine="720"/>
        <w:jc w:val="both"/>
        <w:rPr>
          <w:rFonts w:ascii="Times New Roman" w:eastAsia="Times New Roman" w:hAnsi="Times New Roman" w:cs="Times New Roman"/>
          <w:color w:val="000000"/>
          <w:sz w:val="28"/>
          <w:szCs w:val="28"/>
          <w:lang w:val="ru-RU"/>
        </w:rPr>
      </w:pPr>
      <w:r w:rsidRPr="00153DB1">
        <w:rPr>
          <w:rFonts w:ascii="Times New Roman" w:eastAsia="Times New Roman" w:hAnsi="Times New Roman" w:cs="Times New Roman"/>
          <w:color w:val="000000"/>
          <w:sz w:val="28"/>
          <w:szCs w:val="28"/>
          <w:lang w:val="ru-RU"/>
        </w:rPr>
        <w:t>(</w:t>
      </w:r>
      <w:r w:rsidRPr="00153DB1">
        <w:rPr>
          <w:rFonts w:ascii="Times New Roman" w:eastAsia="Times New Roman" w:hAnsi="Times New Roman" w:cs="Times New Roman"/>
          <w:color w:val="000000"/>
          <w:sz w:val="28"/>
          <w:szCs w:val="28"/>
        </w:rPr>
        <w:t>num</w:t>
      </w:r>
      <w:r w:rsidRPr="00153DB1">
        <w:rPr>
          <w:rFonts w:ascii="Times New Roman" w:eastAsia="Times New Roman" w:hAnsi="Times New Roman" w:cs="Times New Roman"/>
          <w:color w:val="000000"/>
          <w:sz w:val="28"/>
          <w:szCs w:val="28"/>
          <w:lang w:val="ru-RU"/>
        </w:rPr>
        <w:t>_</w:t>
      </w:r>
      <w:r w:rsidRPr="00153DB1">
        <w:rPr>
          <w:rFonts w:ascii="Times New Roman" w:eastAsia="Times New Roman" w:hAnsi="Times New Roman" w:cs="Times New Roman"/>
          <w:color w:val="000000"/>
          <w:sz w:val="28"/>
          <w:szCs w:val="28"/>
        </w:rPr>
        <w:t>zayav</w:t>
      </w:r>
      <w:r w:rsidRPr="00153DB1">
        <w:rPr>
          <w:rFonts w:ascii="Times New Roman" w:eastAsia="Times New Roman" w:hAnsi="Times New Roman" w:cs="Times New Roman"/>
          <w:color w:val="000000"/>
          <w:sz w:val="28"/>
          <w:szCs w:val="28"/>
          <w:lang w:val="ru-RU"/>
        </w:rPr>
        <w:t xml:space="preserve"> и </w:t>
      </w:r>
      <w:r w:rsidRPr="00153DB1">
        <w:rPr>
          <w:rFonts w:ascii="Times New Roman" w:eastAsia="Times New Roman" w:hAnsi="Times New Roman" w:cs="Times New Roman"/>
          <w:color w:val="000000"/>
          <w:sz w:val="28"/>
          <w:szCs w:val="28"/>
        </w:rPr>
        <w:t>num</w:t>
      </w:r>
      <w:r w:rsidRPr="00153DB1">
        <w:rPr>
          <w:rFonts w:ascii="Times New Roman" w:eastAsia="Times New Roman" w:hAnsi="Times New Roman" w:cs="Times New Roman"/>
          <w:color w:val="000000"/>
          <w:sz w:val="28"/>
          <w:szCs w:val="28"/>
          <w:lang w:val="ru-RU"/>
        </w:rPr>
        <w:t>_</w:t>
      </w:r>
      <w:r w:rsidRPr="00153DB1">
        <w:rPr>
          <w:rFonts w:ascii="Times New Roman" w:eastAsia="Times New Roman" w:hAnsi="Times New Roman" w:cs="Times New Roman"/>
          <w:color w:val="000000"/>
          <w:sz w:val="28"/>
          <w:szCs w:val="28"/>
        </w:rPr>
        <w:t>ureg</w:t>
      </w:r>
      <w:r w:rsidRPr="00153DB1">
        <w:rPr>
          <w:rFonts w:ascii="Times New Roman" w:eastAsia="Times New Roman" w:hAnsi="Times New Roman" w:cs="Times New Roman"/>
          <w:color w:val="000000"/>
          <w:sz w:val="28"/>
          <w:szCs w:val="28"/>
          <w:lang w:val="ru-RU"/>
        </w:rPr>
        <w:t xml:space="preserve">) </w:t>
      </w:r>
      <w:r w:rsidR="00A025B0" w:rsidRPr="00153DB1">
        <w:rPr>
          <w:rFonts w:ascii="Times New Roman" w:eastAsia="Times New Roman" w:hAnsi="Times New Roman" w:cs="Times New Roman"/>
          <w:color w:val="000000"/>
          <w:sz w:val="28"/>
          <w:szCs w:val="28"/>
          <w:lang w:val="ru-RU"/>
        </w:rPr>
        <w:t>Кол</w:t>
      </w:r>
      <w:r w:rsidR="00590CD9" w:rsidRPr="00153DB1">
        <w:rPr>
          <w:rFonts w:ascii="Times New Roman" w:eastAsia="Times New Roman" w:hAnsi="Times New Roman" w:cs="Times New Roman"/>
          <w:color w:val="000000"/>
          <w:sz w:val="28"/>
          <w:szCs w:val="28"/>
          <w:lang w:val="ru-RU"/>
        </w:rPr>
        <w:t>ичест</w:t>
      </w:r>
      <w:r w:rsidR="00A025B0" w:rsidRPr="00153DB1">
        <w:rPr>
          <w:rFonts w:ascii="Times New Roman" w:eastAsia="Times New Roman" w:hAnsi="Times New Roman" w:cs="Times New Roman"/>
          <w:color w:val="000000"/>
          <w:sz w:val="28"/>
          <w:szCs w:val="28"/>
          <w:lang w:val="ru-RU"/>
        </w:rPr>
        <w:t xml:space="preserve">во заявленных и урегулированных случаев: </w:t>
      </w:r>
      <w:r w:rsidR="00590CD9" w:rsidRPr="00153DB1">
        <w:rPr>
          <w:rFonts w:ascii="Times New Roman" w:eastAsia="Times New Roman" w:hAnsi="Times New Roman" w:cs="Times New Roman"/>
          <w:color w:val="000000"/>
          <w:sz w:val="28"/>
          <w:szCs w:val="28"/>
          <w:lang w:val="ru-RU"/>
        </w:rPr>
        <w:t>д</w:t>
      </w:r>
      <w:r w:rsidR="00A025B0" w:rsidRPr="00153DB1">
        <w:rPr>
          <w:rFonts w:ascii="Times New Roman" w:eastAsia="Times New Roman" w:hAnsi="Times New Roman" w:cs="Times New Roman"/>
          <w:color w:val="000000"/>
          <w:sz w:val="28"/>
          <w:szCs w:val="28"/>
          <w:lang w:val="ru-RU"/>
        </w:rPr>
        <w:t>анные показатели схожи с суммой выплат, только представлены в количественном виде. Следовательно, предполагаем, что они отрицательно влияют на стабильность компании, и положительно на вероятность дефолта.</w:t>
      </w:r>
    </w:p>
    <w:p w:rsidR="00195E3D" w:rsidRPr="00153DB1" w:rsidRDefault="00195E3D" w:rsidP="00987987">
      <w:pPr>
        <w:spacing w:line="360" w:lineRule="auto"/>
        <w:ind w:firstLine="720"/>
        <w:jc w:val="both"/>
        <w:rPr>
          <w:rFonts w:ascii="Times New Roman" w:hAnsi="Times New Roman" w:cs="Times New Roman"/>
          <w:sz w:val="28"/>
          <w:szCs w:val="28"/>
          <w:lang w:val="ru-RU"/>
        </w:rPr>
      </w:pPr>
      <w:r w:rsidRPr="00153DB1">
        <w:rPr>
          <w:rFonts w:ascii="Times New Roman" w:eastAsia="Times New Roman" w:hAnsi="Times New Roman" w:cs="Times New Roman"/>
          <w:color w:val="000000"/>
          <w:sz w:val="28"/>
          <w:szCs w:val="28"/>
          <w:lang w:val="ru-RU"/>
        </w:rPr>
        <w:t>(</w:t>
      </w:r>
      <w:r w:rsidRPr="00153DB1">
        <w:rPr>
          <w:rFonts w:ascii="Times New Roman" w:eastAsia="Times New Roman" w:hAnsi="Times New Roman" w:cs="Times New Roman"/>
          <w:color w:val="000000"/>
          <w:sz w:val="28"/>
          <w:szCs w:val="28"/>
        </w:rPr>
        <w:t>num</w:t>
      </w:r>
      <w:r w:rsidRPr="00153DB1">
        <w:rPr>
          <w:rFonts w:ascii="Times New Roman" w:eastAsia="Times New Roman" w:hAnsi="Times New Roman" w:cs="Times New Roman"/>
          <w:color w:val="000000"/>
          <w:sz w:val="28"/>
          <w:szCs w:val="28"/>
          <w:lang w:val="ru-RU"/>
        </w:rPr>
        <w:t>_</w:t>
      </w:r>
      <w:r w:rsidRPr="00153DB1">
        <w:rPr>
          <w:rFonts w:ascii="Times New Roman" w:eastAsia="Times New Roman" w:hAnsi="Times New Roman" w:cs="Times New Roman"/>
          <w:color w:val="000000"/>
          <w:sz w:val="28"/>
          <w:szCs w:val="28"/>
        </w:rPr>
        <w:t>ref</w:t>
      </w:r>
      <w:r w:rsidRPr="00153DB1">
        <w:rPr>
          <w:rFonts w:ascii="Times New Roman" w:eastAsia="Times New Roman" w:hAnsi="Times New Roman" w:cs="Times New Roman"/>
          <w:color w:val="000000"/>
          <w:sz w:val="28"/>
          <w:szCs w:val="28"/>
          <w:lang w:val="ru-RU"/>
        </w:rPr>
        <w:t>) Кол</w:t>
      </w:r>
      <w:r w:rsidR="00590CD9" w:rsidRPr="00153DB1">
        <w:rPr>
          <w:rFonts w:ascii="Times New Roman" w:eastAsia="Times New Roman" w:hAnsi="Times New Roman" w:cs="Times New Roman"/>
          <w:color w:val="000000"/>
          <w:sz w:val="28"/>
          <w:szCs w:val="28"/>
          <w:lang w:val="ru-RU"/>
        </w:rPr>
        <w:t>ичест</w:t>
      </w:r>
      <w:r w:rsidRPr="00153DB1">
        <w:rPr>
          <w:rFonts w:ascii="Times New Roman" w:eastAsia="Times New Roman" w:hAnsi="Times New Roman" w:cs="Times New Roman"/>
          <w:color w:val="000000"/>
          <w:sz w:val="28"/>
          <w:szCs w:val="28"/>
          <w:lang w:val="ru-RU"/>
        </w:rPr>
        <w:t xml:space="preserve">во отказов в выплате: </w:t>
      </w:r>
      <w:r w:rsidR="00833AD4">
        <w:rPr>
          <w:rFonts w:ascii="Times New Roman" w:eastAsia="Times New Roman" w:hAnsi="Times New Roman" w:cs="Times New Roman"/>
          <w:color w:val="000000"/>
          <w:sz w:val="28"/>
          <w:szCs w:val="28"/>
          <w:lang w:val="ru-RU"/>
        </w:rPr>
        <w:t xml:space="preserve">когда </w:t>
      </w:r>
      <w:r w:rsidR="00590CD9" w:rsidRPr="00153DB1">
        <w:rPr>
          <w:rFonts w:ascii="Times New Roman" w:hAnsi="Times New Roman" w:cs="Times New Roman"/>
          <w:sz w:val="28"/>
          <w:szCs w:val="28"/>
          <w:lang w:val="ru-RU"/>
        </w:rPr>
        <w:t>н</w:t>
      </w:r>
      <w:r w:rsidRPr="00153DB1">
        <w:rPr>
          <w:rFonts w:ascii="Times New Roman" w:hAnsi="Times New Roman" w:cs="Times New Roman"/>
          <w:sz w:val="28"/>
          <w:szCs w:val="28"/>
          <w:lang w:val="ru-RU"/>
        </w:rPr>
        <w:t xml:space="preserve">екоторые </w:t>
      </w:r>
      <w:r w:rsidR="00833AD4">
        <w:rPr>
          <w:rFonts w:ascii="Times New Roman" w:hAnsi="Times New Roman" w:cs="Times New Roman"/>
          <w:sz w:val="28"/>
          <w:szCs w:val="28"/>
          <w:lang w:val="ru-RU"/>
        </w:rPr>
        <w:t xml:space="preserve">страховщики собираются уходить с рынка, то </w:t>
      </w:r>
      <w:r w:rsidRPr="00153DB1">
        <w:rPr>
          <w:rFonts w:ascii="Times New Roman" w:hAnsi="Times New Roman" w:cs="Times New Roman"/>
          <w:sz w:val="28"/>
          <w:szCs w:val="28"/>
          <w:lang w:val="ru-RU"/>
        </w:rPr>
        <w:t>перед своим уходом они</w:t>
      </w:r>
      <w:r w:rsidR="00833AD4">
        <w:rPr>
          <w:rFonts w:ascii="Times New Roman" w:hAnsi="Times New Roman" w:cs="Times New Roman"/>
          <w:sz w:val="28"/>
          <w:szCs w:val="28"/>
          <w:lang w:val="ru-RU"/>
        </w:rPr>
        <w:t xml:space="preserve"> зачастую</w:t>
      </w:r>
      <w:r w:rsidRPr="00153DB1">
        <w:rPr>
          <w:rFonts w:ascii="Times New Roman" w:hAnsi="Times New Roman" w:cs="Times New Roman"/>
          <w:sz w:val="28"/>
          <w:szCs w:val="28"/>
          <w:lang w:val="ru-RU"/>
        </w:rPr>
        <w:t xml:space="preserve"> начинают «пылесосить рынок» и собирать страховые премии по низким тарифам, не собираясь ничего потом выплачивать. </w:t>
      </w:r>
      <w:r w:rsidR="00B22421" w:rsidRPr="00153DB1">
        <w:rPr>
          <w:rFonts w:ascii="Times New Roman" w:hAnsi="Times New Roman" w:cs="Times New Roman"/>
          <w:sz w:val="28"/>
          <w:szCs w:val="28"/>
          <w:lang w:val="ru-RU"/>
        </w:rPr>
        <w:t>Поэтому</w:t>
      </w:r>
      <w:r w:rsidRPr="00153DB1">
        <w:rPr>
          <w:rFonts w:ascii="Times New Roman" w:hAnsi="Times New Roman" w:cs="Times New Roman"/>
          <w:sz w:val="28"/>
          <w:szCs w:val="28"/>
          <w:lang w:val="ru-RU"/>
        </w:rPr>
        <w:t xml:space="preserve"> регулятор может вынести решение об отзыве лицензии в следствие </w:t>
      </w:r>
      <w:r w:rsidR="00B22421" w:rsidRPr="00153DB1">
        <w:rPr>
          <w:rFonts w:ascii="Times New Roman" w:hAnsi="Times New Roman" w:cs="Times New Roman"/>
          <w:sz w:val="28"/>
          <w:szCs w:val="28"/>
          <w:lang w:val="ru-RU"/>
        </w:rPr>
        <w:t>задержек</w:t>
      </w:r>
      <w:r w:rsidRPr="00153DB1">
        <w:rPr>
          <w:rFonts w:ascii="Times New Roman" w:hAnsi="Times New Roman" w:cs="Times New Roman"/>
          <w:sz w:val="28"/>
          <w:szCs w:val="28"/>
          <w:lang w:val="ru-RU"/>
        </w:rPr>
        <w:t xml:space="preserve"> </w:t>
      </w:r>
      <w:r w:rsidR="00B22421" w:rsidRPr="00153DB1">
        <w:rPr>
          <w:rFonts w:ascii="Times New Roman" w:hAnsi="Times New Roman" w:cs="Times New Roman"/>
          <w:sz w:val="28"/>
          <w:szCs w:val="28"/>
          <w:lang w:val="ru-RU"/>
        </w:rPr>
        <w:t>страховых выплат и уклонения страховой компании</w:t>
      </w:r>
      <w:r w:rsidRPr="00153DB1">
        <w:rPr>
          <w:rFonts w:ascii="Times New Roman" w:hAnsi="Times New Roman" w:cs="Times New Roman"/>
          <w:sz w:val="28"/>
          <w:szCs w:val="28"/>
          <w:lang w:val="ru-RU"/>
        </w:rPr>
        <w:t xml:space="preserve"> от возмещения ущерба под любым предлогом. </w:t>
      </w:r>
    </w:p>
    <w:p w:rsidR="006D06D2" w:rsidRPr="00153DB1" w:rsidRDefault="006D06D2" w:rsidP="00987987">
      <w:pPr>
        <w:spacing w:line="360" w:lineRule="auto"/>
        <w:ind w:firstLine="720"/>
        <w:jc w:val="both"/>
        <w:rPr>
          <w:rFonts w:ascii="Times New Roman" w:hAnsi="Times New Roman" w:cs="Times New Roman"/>
          <w:sz w:val="28"/>
          <w:szCs w:val="28"/>
          <w:lang w:val="ru-RU"/>
        </w:rPr>
      </w:pPr>
      <w:r w:rsidRPr="00153DB1">
        <w:rPr>
          <w:rFonts w:ascii="Times New Roman" w:hAnsi="Times New Roman" w:cs="Times New Roman"/>
          <w:sz w:val="28"/>
          <w:szCs w:val="28"/>
          <w:lang w:val="ru-RU"/>
        </w:rPr>
        <w:t>(</w:t>
      </w:r>
      <w:r w:rsidRPr="00153DB1">
        <w:rPr>
          <w:rFonts w:ascii="Times New Roman" w:hAnsi="Times New Roman" w:cs="Times New Roman"/>
          <w:sz w:val="28"/>
          <w:szCs w:val="28"/>
        </w:rPr>
        <w:t>num</w:t>
      </w:r>
      <w:r w:rsidRPr="00153DB1">
        <w:rPr>
          <w:rFonts w:ascii="Times New Roman" w:hAnsi="Times New Roman" w:cs="Times New Roman"/>
          <w:sz w:val="28"/>
          <w:szCs w:val="28"/>
          <w:lang w:val="ru-RU"/>
        </w:rPr>
        <w:t>_</w:t>
      </w:r>
      <w:r w:rsidRPr="00153DB1">
        <w:rPr>
          <w:rFonts w:ascii="Times New Roman" w:hAnsi="Times New Roman" w:cs="Times New Roman"/>
          <w:sz w:val="28"/>
          <w:szCs w:val="28"/>
        </w:rPr>
        <w:t>all</w:t>
      </w:r>
      <w:r w:rsidRPr="00153DB1">
        <w:rPr>
          <w:rFonts w:ascii="Times New Roman" w:hAnsi="Times New Roman" w:cs="Times New Roman"/>
          <w:sz w:val="28"/>
          <w:szCs w:val="28"/>
          <w:lang w:val="ru-RU"/>
        </w:rPr>
        <w:t>_</w:t>
      </w:r>
      <w:r w:rsidRPr="00153DB1">
        <w:rPr>
          <w:rFonts w:ascii="Times New Roman" w:hAnsi="Times New Roman" w:cs="Times New Roman"/>
          <w:sz w:val="28"/>
          <w:szCs w:val="28"/>
        </w:rPr>
        <w:t>new</w:t>
      </w:r>
      <w:r w:rsidRPr="00153DB1">
        <w:rPr>
          <w:rFonts w:ascii="Times New Roman" w:hAnsi="Times New Roman" w:cs="Times New Roman"/>
          <w:sz w:val="28"/>
          <w:szCs w:val="28"/>
          <w:lang w:val="ru-RU"/>
        </w:rPr>
        <w:t xml:space="preserve"> и </w:t>
      </w:r>
      <w:r w:rsidRPr="00153DB1">
        <w:rPr>
          <w:rFonts w:ascii="Times New Roman" w:hAnsi="Times New Roman" w:cs="Times New Roman"/>
          <w:sz w:val="28"/>
          <w:szCs w:val="28"/>
        </w:rPr>
        <w:t>num</w:t>
      </w:r>
      <w:r w:rsidRPr="00153DB1">
        <w:rPr>
          <w:rFonts w:ascii="Times New Roman" w:hAnsi="Times New Roman" w:cs="Times New Roman"/>
          <w:sz w:val="28"/>
          <w:szCs w:val="28"/>
          <w:lang w:val="ru-RU"/>
        </w:rPr>
        <w:t>_</w:t>
      </w:r>
      <w:r w:rsidRPr="00153DB1">
        <w:rPr>
          <w:rFonts w:ascii="Times New Roman" w:hAnsi="Times New Roman" w:cs="Times New Roman"/>
          <w:sz w:val="28"/>
          <w:szCs w:val="28"/>
        </w:rPr>
        <w:t>all</w:t>
      </w:r>
      <w:r w:rsidRPr="00153DB1">
        <w:rPr>
          <w:rFonts w:ascii="Times New Roman" w:eastAsia="Times New Roman" w:hAnsi="Times New Roman" w:cs="Times New Roman"/>
          <w:color w:val="000000"/>
          <w:sz w:val="28"/>
          <w:szCs w:val="28"/>
          <w:lang w:val="ru-RU"/>
        </w:rPr>
        <w:t>) Кол</w:t>
      </w:r>
      <w:r w:rsidR="00590CD9" w:rsidRPr="00153DB1">
        <w:rPr>
          <w:rFonts w:ascii="Times New Roman" w:eastAsia="Times New Roman" w:hAnsi="Times New Roman" w:cs="Times New Roman"/>
          <w:color w:val="000000"/>
          <w:sz w:val="28"/>
          <w:szCs w:val="28"/>
          <w:lang w:val="ru-RU"/>
        </w:rPr>
        <w:t>ичест</w:t>
      </w:r>
      <w:r w:rsidRPr="00153DB1">
        <w:rPr>
          <w:rFonts w:ascii="Times New Roman" w:eastAsia="Times New Roman" w:hAnsi="Times New Roman" w:cs="Times New Roman"/>
          <w:color w:val="000000"/>
          <w:sz w:val="28"/>
          <w:szCs w:val="28"/>
          <w:lang w:val="ru-RU"/>
        </w:rPr>
        <w:t>во заключенных договоров страхования в отчетном периоде и кол</w:t>
      </w:r>
      <w:r w:rsidR="00590CD9" w:rsidRPr="00153DB1">
        <w:rPr>
          <w:rFonts w:ascii="Times New Roman" w:eastAsia="Times New Roman" w:hAnsi="Times New Roman" w:cs="Times New Roman"/>
          <w:color w:val="000000"/>
          <w:sz w:val="28"/>
          <w:szCs w:val="28"/>
          <w:lang w:val="ru-RU"/>
        </w:rPr>
        <w:t>ичест</w:t>
      </w:r>
      <w:r w:rsidRPr="00153DB1">
        <w:rPr>
          <w:rFonts w:ascii="Times New Roman" w:eastAsia="Times New Roman" w:hAnsi="Times New Roman" w:cs="Times New Roman"/>
          <w:color w:val="000000"/>
          <w:sz w:val="28"/>
          <w:szCs w:val="28"/>
          <w:lang w:val="ru-RU"/>
        </w:rPr>
        <w:t xml:space="preserve">во действовавших договоров страхования на конец периода: </w:t>
      </w:r>
      <w:r w:rsidR="00590CD9" w:rsidRPr="00153DB1">
        <w:rPr>
          <w:rFonts w:ascii="Times New Roman" w:eastAsia="Times New Roman" w:hAnsi="Times New Roman" w:cs="Times New Roman"/>
          <w:color w:val="000000"/>
          <w:sz w:val="28"/>
          <w:szCs w:val="28"/>
          <w:lang w:val="ru-RU"/>
        </w:rPr>
        <w:t>д</w:t>
      </w:r>
      <w:r w:rsidR="00D64C24" w:rsidRPr="00153DB1">
        <w:rPr>
          <w:rFonts w:ascii="Times New Roman" w:eastAsia="Times New Roman" w:hAnsi="Times New Roman" w:cs="Times New Roman"/>
          <w:color w:val="000000"/>
          <w:sz w:val="28"/>
          <w:szCs w:val="28"/>
          <w:lang w:val="ru-RU"/>
        </w:rPr>
        <w:t xml:space="preserve">анные показатели характеризуют размер страховой компании, как и упомянутые ранее сумма премий и величина </w:t>
      </w:r>
      <w:r w:rsidR="00D64C24" w:rsidRPr="00153DB1">
        <w:rPr>
          <w:rFonts w:ascii="Times New Roman" w:eastAsia="Times New Roman" w:hAnsi="Times New Roman" w:cs="Times New Roman"/>
          <w:color w:val="000000"/>
          <w:sz w:val="28"/>
          <w:szCs w:val="28"/>
          <w:lang w:val="ru-RU"/>
        </w:rPr>
        <w:lastRenderedPageBreak/>
        <w:t>активов. Следовательно, существует обратная зависимость между кол</w:t>
      </w:r>
      <w:r w:rsidR="00590CD9" w:rsidRPr="00153DB1">
        <w:rPr>
          <w:rFonts w:ascii="Times New Roman" w:eastAsia="Times New Roman" w:hAnsi="Times New Roman" w:cs="Times New Roman"/>
          <w:color w:val="000000"/>
          <w:sz w:val="28"/>
          <w:szCs w:val="28"/>
          <w:lang w:val="ru-RU"/>
        </w:rPr>
        <w:t>ичест</w:t>
      </w:r>
      <w:r w:rsidR="00D64C24" w:rsidRPr="00153DB1">
        <w:rPr>
          <w:rFonts w:ascii="Times New Roman" w:eastAsia="Times New Roman" w:hAnsi="Times New Roman" w:cs="Times New Roman"/>
          <w:color w:val="000000"/>
          <w:sz w:val="28"/>
          <w:szCs w:val="28"/>
          <w:lang w:val="ru-RU"/>
        </w:rPr>
        <w:t>вом заключенных договоров и вероятностью дефолта страховщика.</w:t>
      </w:r>
    </w:p>
    <w:p w:rsidR="003F0C99" w:rsidRPr="00153DB1" w:rsidRDefault="003F0C99" w:rsidP="00987987">
      <w:pPr>
        <w:spacing w:line="360" w:lineRule="auto"/>
        <w:ind w:firstLine="720"/>
        <w:jc w:val="both"/>
        <w:rPr>
          <w:rFonts w:ascii="Times New Roman" w:hAnsi="Times New Roman" w:cs="Times New Roman"/>
          <w:sz w:val="28"/>
          <w:szCs w:val="28"/>
          <w:lang w:val="ru-RU"/>
        </w:rPr>
      </w:pPr>
      <w:r w:rsidRPr="00153DB1">
        <w:rPr>
          <w:rFonts w:ascii="Times New Roman" w:hAnsi="Times New Roman" w:cs="Times New Roman"/>
          <w:sz w:val="28"/>
          <w:szCs w:val="28"/>
          <w:lang w:val="ru-RU"/>
        </w:rPr>
        <w:t xml:space="preserve">(num_ref_div_zayav) Доля отказов в выплате ко всем заявленным: </w:t>
      </w:r>
      <w:r w:rsidR="00590CD9" w:rsidRPr="00153DB1">
        <w:rPr>
          <w:rFonts w:ascii="Times New Roman" w:hAnsi="Times New Roman" w:cs="Times New Roman"/>
          <w:sz w:val="28"/>
          <w:szCs w:val="28"/>
          <w:lang w:val="ru-RU"/>
        </w:rPr>
        <w:t>ч</w:t>
      </w:r>
      <w:r w:rsidRPr="00153DB1">
        <w:rPr>
          <w:rFonts w:ascii="Times New Roman" w:hAnsi="Times New Roman" w:cs="Times New Roman"/>
          <w:sz w:val="28"/>
          <w:szCs w:val="28"/>
          <w:lang w:val="ru-RU"/>
        </w:rPr>
        <w:t>ем больше данное отношение, там больше вероятность, что регулятор заинтересуется данной страховой компанией, и больше вероятность отзыва лицензии.</w:t>
      </w:r>
    </w:p>
    <w:p w:rsidR="00A24113" w:rsidRPr="00153DB1" w:rsidRDefault="003F0C99" w:rsidP="00987987">
      <w:pPr>
        <w:spacing w:line="360" w:lineRule="auto"/>
        <w:ind w:firstLine="720"/>
        <w:jc w:val="both"/>
        <w:rPr>
          <w:rFonts w:ascii="Times New Roman" w:eastAsia="Times New Roman" w:hAnsi="Times New Roman" w:cs="Times New Roman"/>
          <w:color w:val="000000"/>
          <w:sz w:val="28"/>
          <w:szCs w:val="28"/>
          <w:lang w:val="ru-RU"/>
        </w:rPr>
      </w:pPr>
      <w:r w:rsidRPr="00153DB1">
        <w:rPr>
          <w:rFonts w:ascii="Times New Roman" w:hAnsi="Times New Roman" w:cs="Times New Roman"/>
          <w:sz w:val="28"/>
          <w:szCs w:val="28"/>
          <w:lang w:val="ru-RU"/>
        </w:rPr>
        <w:t>(</w:t>
      </w:r>
      <w:r w:rsidR="00540C7F" w:rsidRPr="00153DB1">
        <w:rPr>
          <w:rFonts w:ascii="Times New Roman" w:eastAsia="Times New Roman" w:hAnsi="Times New Roman" w:cs="Times New Roman"/>
          <w:color w:val="000000"/>
          <w:sz w:val="28"/>
          <w:szCs w:val="28"/>
        </w:rPr>
        <w:t>num</w:t>
      </w:r>
      <w:r w:rsidR="00540C7F" w:rsidRPr="00153DB1">
        <w:rPr>
          <w:rFonts w:ascii="Times New Roman" w:eastAsia="Times New Roman" w:hAnsi="Times New Roman" w:cs="Times New Roman"/>
          <w:color w:val="000000"/>
          <w:sz w:val="28"/>
          <w:szCs w:val="28"/>
          <w:lang w:val="ru-RU"/>
        </w:rPr>
        <w:t>_</w:t>
      </w:r>
      <w:r w:rsidR="00540C7F" w:rsidRPr="00153DB1">
        <w:rPr>
          <w:rFonts w:ascii="Times New Roman" w:eastAsia="Times New Roman" w:hAnsi="Times New Roman" w:cs="Times New Roman"/>
          <w:color w:val="000000"/>
          <w:sz w:val="28"/>
          <w:szCs w:val="28"/>
        </w:rPr>
        <w:t>zayav</w:t>
      </w:r>
      <w:r w:rsidR="00540C7F" w:rsidRPr="00153DB1">
        <w:rPr>
          <w:rFonts w:ascii="Times New Roman" w:eastAsia="Times New Roman" w:hAnsi="Times New Roman" w:cs="Times New Roman"/>
          <w:color w:val="000000"/>
          <w:sz w:val="28"/>
          <w:szCs w:val="28"/>
          <w:lang w:val="ru-RU"/>
        </w:rPr>
        <w:t>_</w:t>
      </w:r>
      <w:r w:rsidR="00540C7F" w:rsidRPr="00153DB1">
        <w:rPr>
          <w:rFonts w:ascii="Times New Roman" w:eastAsia="Times New Roman" w:hAnsi="Times New Roman" w:cs="Times New Roman"/>
          <w:color w:val="000000"/>
          <w:sz w:val="28"/>
          <w:szCs w:val="28"/>
        </w:rPr>
        <w:t>div</w:t>
      </w:r>
      <w:r w:rsidR="00540C7F" w:rsidRPr="00153DB1">
        <w:rPr>
          <w:rFonts w:ascii="Times New Roman" w:eastAsia="Times New Roman" w:hAnsi="Times New Roman" w:cs="Times New Roman"/>
          <w:color w:val="000000"/>
          <w:sz w:val="28"/>
          <w:szCs w:val="28"/>
          <w:lang w:val="ru-RU"/>
        </w:rPr>
        <w:t>_</w:t>
      </w:r>
      <w:r w:rsidR="00540C7F" w:rsidRPr="00153DB1">
        <w:rPr>
          <w:rFonts w:ascii="Times New Roman" w:eastAsia="Times New Roman" w:hAnsi="Times New Roman" w:cs="Times New Roman"/>
          <w:color w:val="000000"/>
          <w:sz w:val="28"/>
          <w:szCs w:val="28"/>
        </w:rPr>
        <w:t>all</w:t>
      </w:r>
      <w:r w:rsidR="00540C7F" w:rsidRPr="00153DB1">
        <w:rPr>
          <w:rFonts w:ascii="Times New Roman" w:eastAsia="Times New Roman" w:hAnsi="Times New Roman" w:cs="Times New Roman"/>
          <w:color w:val="000000"/>
          <w:sz w:val="28"/>
          <w:szCs w:val="28"/>
          <w:lang w:val="ru-RU"/>
        </w:rPr>
        <w:t>) Доля наступивших страховых случаев относительно кол</w:t>
      </w:r>
      <w:r w:rsidR="00590CD9" w:rsidRPr="00153DB1">
        <w:rPr>
          <w:rFonts w:ascii="Times New Roman" w:eastAsia="Times New Roman" w:hAnsi="Times New Roman" w:cs="Times New Roman"/>
          <w:color w:val="000000"/>
          <w:sz w:val="28"/>
          <w:szCs w:val="28"/>
          <w:lang w:val="ru-RU"/>
        </w:rPr>
        <w:t>ичест</w:t>
      </w:r>
      <w:r w:rsidR="00540C7F" w:rsidRPr="00153DB1">
        <w:rPr>
          <w:rFonts w:ascii="Times New Roman" w:eastAsia="Times New Roman" w:hAnsi="Times New Roman" w:cs="Times New Roman"/>
          <w:color w:val="000000"/>
          <w:sz w:val="28"/>
          <w:szCs w:val="28"/>
          <w:lang w:val="ru-RU"/>
        </w:rPr>
        <w:t>ва всех</w:t>
      </w:r>
      <w:r w:rsidR="00CF7E49" w:rsidRPr="00153DB1">
        <w:rPr>
          <w:rFonts w:ascii="Times New Roman" w:eastAsia="Times New Roman" w:hAnsi="Times New Roman" w:cs="Times New Roman"/>
          <w:color w:val="000000"/>
          <w:sz w:val="28"/>
          <w:szCs w:val="28"/>
          <w:lang w:val="ru-RU"/>
        </w:rPr>
        <w:t xml:space="preserve"> действующих</w:t>
      </w:r>
      <w:r w:rsidR="00540C7F" w:rsidRPr="00153DB1">
        <w:rPr>
          <w:rFonts w:ascii="Times New Roman" w:eastAsia="Times New Roman" w:hAnsi="Times New Roman" w:cs="Times New Roman"/>
          <w:color w:val="000000"/>
          <w:sz w:val="28"/>
          <w:szCs w:val="28"/>
          <w:lang w:val="ru-RU"/>
        </w:rPr>
        <w:t xml:space="preserve"> заключенных</w:t>
      </w:r>
      <w:r w:rsidR="00CF7E49" w:rsidRPr="00153DB1">
        <w:rPr>
          <w:rFonts w:ascii="Times New Roman" w:eastAsia="Times New Roman" w:hAnsi="Times New Roman" w:cs="Times New Roman"/>
          <w:color w:val="000000"/>
          <w:sz w:val="28"/>
          <w:szCs w:val="28"/>
          <w:lang w:val="ru-RU"/>
        </w:rPr>
        <w:t xml:space="preserve"> договоров</w:t>
      </w:r>
      <w:r w:rsidR="00540C7F" w:rsidRPr="00153DB1">
        <w:rPr>
          <w:rFonts w:ascii="Times New Roman" w:eastAsia="Times New Roman" w:hAnsi="Times New Roman" w:cs="Times New Roman"/>
          <w:color w:val="000000"/>
          <w:sz w:val="28"/>
          <w:szCs w:val="28"/>
          <w:lang w:val="ru-RU"/>
        </w:rPr>
        <w:t xml:space="preserve">: </w:t>
      </w:r>
      <w:r w:rsidR="00590CD9" w:rsidRPr="00153DB1">
        <w:rPr>
          <w:rFonts w:ascii="Times New Roman" w:eastAsia="Times New Roman" w:hAnsi="Times New Roman" w:cs="Times New Roman"/>
          <w:color w:val="000000"/>
          <w:sz w:val="28"/>
          <w:szCs w:val="28"/>
          <w:lang w:val="ru-RU"/>
        </w:rPr>
        <w:t>б</w:t>
      </w:r>
      <w:r w:rsidR="00CF7E49" w:rsidRPr="00153DB1">
        <w:rPr>
          <w:rFonts w:ascii="Times New Roman" w:eastAsia="Times New Roman" w:hAnsi="Times New Roman" w:cs="Times New Roman"/>
          <w:color w:val="000000"/>
          <w:sz w:val="28"/>
          <w:szCs w:val="28"/>
          <w:lang w:val="ru-RU"/>
        </w:rPr>
        <w:t>ольшую прибыль получат те компании, в которых аналитики</w:t>
      </w:r>
      <w:r w:rsidR="00A24113" w:rsidRPr="00153DB1">
        <w:rPr>
          <w:rFonts w:ascii="Times New Roman" w:eastAsia="Times New Roman" w:hAnsi="Times New Roman" w:cs="Times New Roman"/>
          <w:color w:val="000000"/>
          <w:sz w:val="28"/>
          <w:szCs w:val="28"/>
          <w:lang w:val="ru-RU"/>
        </w:rPr>
        <w:t xml:space="preserve"> смогут точнее спрогнозировать вероятность наступления страхового случая, и застраховать только тех</w:t>
      </w:r>
      <w:r w:rsidR="00CF7E49" w:rsidRPr="00153DB1">
        <w:rPr>
          <w:rFonts w:ascii="Times New Roman" w:eastAsia="Times New Roman" w:hAnsi="Times New Roman" w:cs="Times New Roman"/>
          <w:color w:val="000000"/>
          <w:sz w:val="28"/>
          <w:szCs w:val="28"/>
          <w:lang w:val="ru-RU"/>
        </w:rPr>
        <w:t xml:space="preserve"> лиц</w:t>
      </w:r>
      <w:r w:rsidR="00A24113" w:rsidRPr="00153DB1">
        <w:rPr>
          <w:rFonts w:ascii="Times New Roman" w:eastAsia="Times New Roman" w:hAnsi="Times New Roman" w:cs="Times New Roman"/>
          <w:color w:val="000000"/>
          <w:sz w:val="28"/>
          <w:szCs w:val="28"/>
          <w:lang w:val="ru-RU"/>
        </w:rPr>
        <w:t>, для которых прогнозная вероятность выплаты близка к нулю. Следовательно, данный показатель прямо пропорционально влияет на объясняемую переменную.</w:t>
      </w:r>
    </w:p>
    <w:p w:rsidR="00D4129F" w:rsidRPr="00153DB1" w:rsidRDefault="00A24113" w:rsidP="00987987">
      <w:pPr>
        <w:spacing w:line="360" w:lineRule="auto"/>
        <w:ind w:firstLine="720"/>
        <w:jc w:val="both"/>
        <w:rPr>
          <w:rFonts w:ascii="Times New Roman" w:eastAsia="Times New Roman" w:hAnsi="Times New Roman" w:cs="Times New Roman"/>
          <w:color w:val="000000"/>
          <w:sz w:val="28"/>
          <w:szCs w:val="28"/>
          <w:lang w:val="ru-RU"/>
        </w:rPr>
      </w:pPr>
      <w:r w:rsidRPr="00153DB1">
        <w:rPr>
          <w:rFonts w:ascii="Times New Roman" w:eastAsia="Times New Roman" w:hAnsi="Times New Roman" w:cs="Times New Roman"/>
          <w:color w:val="000000"/>
          <w:sz w:val="28"/>
          <w:szCs w:val="28"/>
          <w:lang w:val="ru-RU"/>
        </w:rPr>
        <w:t>(</w:t>
      </w:r>
      <w:r w:rsidRPr="00153DB1">
        <w:rPr>
          <w:rFonts w:ascii="Times New Roman" w:eastAsia="Times New Roman" w:hAnsi="Times New Roman" w:cs="Times New Roman"/>
          <w:color w:val="000000"/>
          <w:sz w:val="28"/>
          <w:szCs w:val="28"/>
        </w:rPr>
        <w:t>prem</w:t>
      </w:r>
      <w:r w:rsidRPr="00153DB1">
        <w:rPr>
          <w:rFonts w:ascii="Times New Roman" w:eastAsia="Times New Roman" w:hAnsi="Times New Roman" w:cs="Times New Roman"/>
          <w:color w:val="000000"/>
          <w:sz w:val="28"/>
          <w:szCs w:val="28"/>
          <w:lang w:val="ru-RU"/>
        </w:rPr>
        <w:t>_</w:t>
      </w:r>
      <w:r w:rsidRPr="00153DB1">
        <w:rPr>
          <w:rFonts w:ascii="Times New Roman" w:eastAsia="Times New Roman" w:hAnsi="Times New Roman" w:cs="Times New Roman"/>
          <w:color w:val="000000"/>
          <w:sz w:val="28"/>
          <w:szCs w:val="28"/>
        </w:rPr>
        <w:t>div</w:t>
      </w:r>
      <w:r w:rsidRPr="00153DB1">
        <w:rPr>
          <w:rFonts w:ascii="Times New Roman" w:eastAsia="Times New Roman" w:hAnsi="Times New Roman" w:cs="Times New Roman"/>
          <w:color w:val="000000"/>
          <w:sz w:val="28"/>
          <w:szCs w:val="28"/>
          <w:lang w:val="ru-RU"/>
        </w:rPr>
        <w:t>_</w:t>
      </w:r>
      <w:r w:rsidRPr="00153DB1">
        <w:rPr>
          <w:rFonts w:ascii="Times New Roman" w:eastAsia="Times New Roman" w:hAnsi="Times New Roman" w:cs="Times New Roman"/>
          <w:color w:val="000000"/>
          <w:sz w:val="28"/>
          <w:szCs w:val="28"/>
        </w:rPr>
        <w:t>insure</w:t>
      </w:r>
      <w:r w:rsidRPr="00153DB1">
        <w:rPr>
          <w:rFonts w:ascii="Times New Roman" w:eastAsia="Times New Roman" w:hAnsi="Times New Roman" w:cs="Times New Roman"/>
          <w:color w:val="000000"/>
          <w:sz w:val="28"/>
          <w:szCs w:val="28"/>
          <w:lang w:val="ru-RU"/>
        </w:rPr>
        <w:t>_</w:t>
      </w:r>
      <w:r w:rsidRPr="00153DB1">
        <w:rPr>
          <w:rFonts w:ascii="Times New Roman" w:eastAsia="Times New Roman" w:hAnsi="Times New Roman" w:cs="Times New Roman"/>
          <w:color w:val="000000"/>
          <w:sz w:val="28"/>
          <w:szCs w:val="28"/>
        </w:rPr>
        <w:t>sum</w:t>
      </w:r>
      <w:r w:rsidRPr="00153DB1">
        <w:rPr>
          <w:rFonts w:ascii="Times New Roman" w:eastAsia="Times New Roman" w:hAnsi="Times New Roman" w:cs="Times New Roman"/>
          <w:color w:val="000000"/>
          <w:sz w:val="28"/>
          <w:szCs w:val="28"/>
          <w:lang w:val="ru-RU"/>
        </w:rPr>
        <w:t>_</w:t>
      </w:r>
      <w:r w:rsidRPr="00153DB1">
        <w:rPr>
          <w:rFonts w:ascii="Times New Roman" w:eastAsia="Times New Roman" w:hAnsi="Times New Roman" w:cs="Times New Roman"/>
          <w:color w:val="000000"/>
          <w:sz w:val="28"/>
          <w:szCs w:val="28"/>
        </w:rPr>
        <w:t>new</w:t>
      </w:r>
      <w:r w:rsidRPr="00153DB1">
        <w:rPr>
          <w:rFonts w:ascii="Times New Roman" w:eastAsia="Times New Roman" w:hAnsi="Times New Roman" w:cs="Times New Roman"/>
          <w:color w:val="000000"/>
          <w:sz w:val="28"/>
          <w:szCs w:val="28"/>
          <w:lang w:val="ru-RU"/>
        </w:rPr>
        <w:t xml:space="preserve">) Отношение премий к страховым суммам: </w:t>
      </w:r>
      <w:r w:rsidR="00590CD9" w:rsidRPr="00153DB1">
        <w:rPr>
          <w:rFonts w:ascii="Times New Roman" w:eastAsia="Times New Roman" w:hAnsi="Times New Roman" w:cs="Times New Roman"/>
          <w:color w:val="000000"/>
          <w:sz w:val="28"/>
          <w:szCs w:val="28"/>
          <w:lang w:val="ru-RU"/>
        </w:rPr>
        <w:t>ч</w:t>
      </w:r>
      <w:r w:rsidRPr="00153DB1">
        <w:rPr>
          <w:rFonts w:ascii="Times New Roman" w:eastAsia="Times New Roman" w:hAnsi="Times New Roman" w:cs="Times New Roman"/>
          <w:color w:val="000000"/>
          <w:sz w:val="28"/>
          <w:szCs w:val="28"/>
          <w:lang w:val="ru-RU"/>
        </w:rPr>
        <w:t>ем больше премия, заработанная страховой компаний, и меньше сумма, которую придется выплачивать в случае наступления страхового случая, тем лучше для компании,</w:t>
      </w:r>
      <w:r w:rsidR="00590CD9" w:rsidRPr="00153DB1">
        <w:rPr>
          <w:rFonts w:ascii="Times New Roman" w:eastAsia="Times New Roman" w:hAnsi="Times New Roman" w:cs="Times New Roman"/>
          <w:color w:val="000000"/>
          <w:sz w:val="28"/>
          <w:szCs w:val="28"/>
          <w:lang w:val="ru-RU"/>
        </w:rPr>
        <w:t xml:space="preserve"> а именно, тем больше её прибыль</w:t>
      </w:r>
      <w:r w:rsidRPr="00153DB1">
        <w:rPr>
          <w:rFonts w:ascii="Times New Roman" w:eastAsia="Times New Roman" w:hAnsi="Times New Roman" w:cs="Times New Roman"/>
          <w:color w:val="000000"/>
          <w:sz w:val="28"/>
          <w:szCs w:val="28"/>
          <w:lang w:val="ru-RU"/>
        </w:rPr>
        <w:t xml:space="preserve">. Из этого следует, что </w:t>
      </w:r>
      <w:r w:rsidR="00940B8F" w:rsidRPr="00153DB1">
        <w:rPr>
          <w:rFonts w:ascii="Times New Roman" w:eastAsia="Times New Roman" w:hAnsi="Times New Roman" w:cs="Times New Roman"/>
          <w:color w:val="000000"/>
          <w:sz w:val="28"/>
          <w:szCs w:val="28"/>
          <w:lang w:val="ru-RU"/>
        </w:rPr>
        <w:t>вероятность дефолта убывает с возрастанием данного отношения.</w:t>
      </w:r>
    </w:p>
    <w:p w:rsidR="00A75D14" w:rsidRPr="00153DB1" w:rsidRDefault="00BE79D0" w:rsidP="00987987">
      <w:pPr>
        <w:spacing w:line="360" w:lineRule="auto"/>
        <w:ind w:firstLine="720"/>
        <w:jc w:val="both"/>
        <w:rPr>
          <w:rFonts w:ascii="Times New Roman" w:hAnsi="Times New Roman" w:cs="Times New Roman"/>
          <w:sz w:val="28"/>
          <w:szCs w:val="28"/>
          <w:lang w:val="ru-RU"/>
        </w:rPr>
      </w:pPr>
      <w:r w:rsidRPr="00153DB1">
        <w:rPr>
          <w:rFonts w:ascii="Times New Roman" w:hAnsi="Times New Roman" w:cs="Times New Roman"/>
          <w:sz w:val="28"/>
          <w:szCs w:val="28"/>
          <w:lang w:val="ru-RU"/>
        </w:rPr>
        <w:t>(</w:t>
      </w:r>
      <w:r w:rsidRPr="00153DB1">
        <w:rPr>
          <w:rFonts w:ascii="Times New Roman" w:hAnsi="Times New Roman" w:cs="Times New Roman"/>
          <w:sz w:val="28"/>
          <w:szCs w:val="28"/>
        </w:rPr>
        <w:t>ca</w:t>
      </w:r>
      <w:r w:rsidRPr="00153DB1">
        <w:rPr>
          <w:rFonts w:ascii="Times New Roman" w:hAnsi="Times New Roman" w:cs="Times New Roman"/>
          <w:sz w:val="28"/>
          <w:szCs w:val="28"/>
          <w:lang w:val="ru-RU"/>
        </w:rPr>
        <w:t xml:space="preserve">) </w:t>
      </w:r>
      <w:r w:rsidR="00372740" w:rsidRPr="00153DB1">
        <w:rPr>
          <w:rFonts w:ascii="Times New Roman" w:hAnsi="Times New Roman" w:cs="Times New Roman"/>
          <w:sz w:val="28"/>
          <w:szCs w:val="28"/>
          <w:lang w:val="ru-RU"/>
        </w:rPr>
        <w:t>К</w:t>
      </w:r>
      <w:r w:rsidR="00A75D14" w:rsidRPr="00153DB1">
        <w:rPr>
          <w:rFonts w:ascii="Times New Roman" w:hAnsi="Times New Roman" w:cs="Times New Roman"/>
          <w:sz w:val="28"/>
          <w:szCs w:val="28"/>
          <w:lang w:val="ru-RU"/>
        </w:rPr>
        <w:t>ап</w:t>
      </w:r>
      <w:r w:rsidR="00372740" w:rsidRPr="00153DB1">
        <w:rPr>
          <w:rFonts w:ascii="Times New Roman" w:hAnsi="Times New Roman" w:cs="Times New Roman"/>
          <w:sz w:val="28"/>
          <w:szCs w:val="28"/>
          <w:lang w:val="ru-RU"/>
        </w:rPr>
        <w:t>итал:</w:t>
      </w:r>
      <w:r w:rsidR="00A75D14" w:rsidRPr="00153DB1">
        <w:rPr>
          <w:rFonts w:ascii="Times New Roman" w:hAnsi="Times New Roman" w:cs="Times New Roman"/>
          <w:sz w:val="28"/>
          <w:szCs w:val="28"/>
          <w:lang w:val="ru-RU"/>
        </w:rPr>
        <w:t xml:space="preserve"> </w:t>
      </w:r>
      <w:r w:rsidR="00590CD9" w:rsidRPr="00153DB1">
        <w:rPr>
          <w:rFonts w:ascii="Times New Roman" w:hAnsi="Times New Roman" w:cs="Times New Roman"/>
          <w:sz w:val="28"/>
          <w:szCs w:val="28"/>
          <w:lang w:val="ru-RU"/>
        </w:rPr>
        <w:t>д</w:t>
      </w:r>
      <w:r w:rsidR="00A75D14" w:rsidRPr="00153DB1">
        <w:rPr>
          <w:rFonts w:ascii="Times New Roman" w:hAnsi="Times New Roman" w:cs="Times New Roman"/>
          <w:sz w:val="28"/>
          <w:szCs w:val="28"/>
          <w:lang w:val="ru-RU"/>
        </w:rPr>
        <w:t>ля обеспечения будущего роста страховая компания должна генерировать и поддерживать достаточный капитал для удовлетворения требований регулирующих органов, а также для финансирования своего расширения. Хотя капитал может генерироваться путем выпуска акций в краткосрочной перспективе, компании по страхованию жизни, как и любые другие компании, должны иметь возможность генерировать капитал с помощью прибыльных операций.</w:t>
      </w:r>
    </w:p>
    <w:p w:rsidR="00690898" w:rsidRPr="00153DB1" w:rsidRDefault="00690898" w:rsidP="00987987">
      <w:pPr>
        <w:spacing w:line="360" w:lineRule="auto"/>
        <w:rPr>
          <w:rFonts w:ascii="Times New Roman" w:hAnsi="Times New Roman" w:cs="Times New Roman"/>
          <w:sz w:val="28"/>
          <w:szCs w:val="28"/>
          <w:lang w:val="ru-RU"/>
        </w:rPr>
      </w:pPr>
    </w:p>
    <w:p w:rsidR="00B2318C" w:rsidRPr="00153DB1" w:rsidRDefault="000953A1" w:rsidP="000953A1">
      <w:pPr>
        <w:pStyle w:val="3"/>
        <w:spacing w:after="240"/>
        <w:rPr>
          <w:rFonts w:ascii="Times New Roman" w:hAnsi="Times New Roman" w:cs="Times New Roman"/>
          <w:b/>
          <w:color w:val="auto"/>
          <w:sz w:val="32"/>
          <w:szCs w:val="32"/>
          <w:lang w:val="ru-RU"/>
        </w:rPr>
      </w:pPr>
      <w:bookmarkStart w:id="14" w:name="_Toc9892474"/>
      <w:r w:rsidRPr="00153DB1">
        <w:rPr>
          <w:rFonts w:ascii="Times New Roman" w:hAnsi="Times New Roman" w:cs="Times New Roman"/>
          <w:b/>
          <w:color w:val="auto"/>
          <w:sz w:val="32"/>
          <w:szCs w:val="32"/>
          <w:lang w:val="ru-RU"/>
        </w:rPr>
        <w:lastRenderedPageBreak/>
        <w:t>4.3.7</w:t>
      </w:r>
      <w:r w:rsidR="00A610CE" w:rsidRPr="00153DB1">
        <w:rPr>
          <w:rFonts w:ascii="Times New Roman" w:hAnsi="Times New Roman" w:cs="Times New Roman"/>
          <w:b/>
          <w:color w:val="auto"/>
          <w:sz w:val="32"/>
          <w:szCs w:val="32"/>
          <w:lang w:val="ru-RU"/>
        </w:rPr>
        <w:t xml:space="preserve">. </w:t>
      </w:r>
      <w:r w:rsidR="000A2886" w:rsidRPr="00153DB1">
        <w:rPr>
          <w:rFonts w:ascii="Times New Roman" w:hAnsi="Times New Roman" w:cs="Times New Roman"/>
          <w:b/>
          <w:color w:val="auto"/>
          <w:sz w:val="32"/>
          <w:szCs w:val="32"/>
          <w:lang w:val="ru-RU"/>
        </w:rPr>
        <w:t>Обработка данных</w:t>
      </w:r>
      <w:bookmarkEnd w:id="14"/>
    </w:p>
    <w:p w:rsidR="000A2886" w:rsidRPr="00153DB1" w:rsidRDefault="000A2886" w:rsidP="00987987">
      <w:pPr>
        <w:spacing w:line="360" w:lineRule="auto"/>
        <w:ind w:firstLine="720"/>
        <w:jc w:val="both"/>
        <w:rPr>
          <w:rFonts w:ascii="Times New Roman" w:hAnsi="Times New Roman" w:cs="Times New Roman"/>
          <w:sz w:val="28"/>
          <w:szCs w:val="28"/>
          <w:lang w:val="ru-RU"/>
        </w:rPr>
      </w:pPr>
      <w:r w:rsidRPr="00153DB1">
        <w:rPr>
          <w:rFonts w:ascii="Times New Roman" w:hAnsi="Times New Roman" w:cs="Times New Roman"/>
          <w:sz w:val="28"/>
          <w:szCs w:val="28"/>
          <w:lang w:val="ru-RU"/>
        </w:rPr>
        <w:t>Для построения логит-регрессий было необходимо избавиться от пропусков в данных и бесконечно больших и малых значений. Для этого было рассмотрено два случая: удаление наблюдений с пропусками или заполнение пропусков медианными значениями или нулями, при чем бесконечные значения были заменены на числовые значения, равные минимальному и максимальному значениям переменной по всем наблюдениям. В первом случае мы лиш</w:t>
      </w:r>
      <w:r w:rsidR="00730A88" w:rsidRPr="00153DB1">
        <w:rPr>
          <w:rFonts w:ascii="Times New Roman" w:hAnsi="Times New Roman" w:cs="Times New Roman"/>
          <w:sz w:val="28"/>
          <w:szCs w:val="28"/>
          <w:lang w:val="ru-RU"/>
        </w:rPr>
        <w:t xml:space="preserve">ились 321 наблюдения из 2025, по которым </w:t>
      </w:r>
      <w:r w:rsidRPr="00153DB1">
        <w:rPr>
          <w:rFonts w:ascii="Times New Roman" w:hAnsi="Times New Roman" w:cs="Times New Roman"/>
          <w:sz w:val="28"/>
          <w:szCs w:val="28"/>
          <w:lang w:val="ru-RU"/>
        </w:rPr>
        <w:t>отсутствовал бы прогноз, но Gini логит-регрессии</w:t>
      </w:r>
      <w:r w:rsidR="00730A88" w:rsidRPr="00153DB1">
        <w:rPr>
          <w:rFonts w:ascii="Times New Roman" w:hAnsi="Times New Roman" w:cs="Times New Roman"/>
          <w:sz w:val="28"/>
          <w:szCs w:val="28"/>
          <w:lang w:val="ru-RU"/>
        </w:rPr>
        <w:t xml:space="preserve"> и качество модели от этого повышалось бы</w:t>
      </w:r>
      <w:r w:rsidRPr="00153DB1">
        <w:rPr>
          <w:rFonts w:ascii="Times New Roman" w:hAnsi="Times New Roman" w:cs="Times New Roman"/>
          <w:sz w:val="28"/>
          <w:szCs w:val="28"/>
          <w:lang w:val="ru-RU"/>
        </w:rPr>
        <w:t>. Во втором случае</w:t>
      </w:r>
      <w:r w:rsidR="00730A88" w:rsidRPr="00153DB1">
        <w:rPr>
          <w:rFonts w:ascii="Times New Roman" w:hAnsi="Times New Roman" w:cs="Times New Roman"/>
          <w:sz w:val="28"/>
          <w:szCs w:val="28"/>
          <w:lang w:val="ru-RU"/>
        </w:rPr>
        <w:t xml:space="preserve"> при заполнении пропусков средними</w:t>
      </w:r>
      <w:r w:rsidRPr="00153DB1">
        <w:rPr>
          <w:rFonts w:ascii="Times New Roman" w:hAnsi="Times New Roman" w:cs="Times New Roman"/>
          <w:sz w:val="28"/>
          <w:szCs w:val="28"/>
          <w:lang w:val="ru-RU"/>
        </w:rPr>
        <w:t xml:space="preserve"> </w:t>
      </w:r>
      <w:r w:rsidR="00730A88" w:rsidRPr="00153DB1">
        <w:rPr>
          <w:rFonts w:ascii="Times New Roman" w:hAnsi="Times New Roman" w:cs="Times New Roman"/>
          <w:sz w:val="28"/>
          <w:szCs w:val="28"/>
          <w:lang w:val="ru-RU"/>
        </w:rPr>
        <w:t xml:space="preserve">значение коэффициента </w:t>
      </w:r>
      <w:r w:rsidRPr="00153DB1">
        <w:rPr>
          <w:rFonts w:ascii="Times New Roman" w:hAnsi="Times New Roman" w:cs="Times New Roman"/>
          <w:sz w:val="28"/>
          <w:szCs w:val="28"/>
          <w:lang w:val="ru-RU"/>
        </w:rPr>
        <w:t>Gini падает как по отдельным переменным, так и</w:t>
      </w:r>
      <w:r w:rsidR="00730A88" w:rsidRPr="00153DB1">
        <w:rPr>
          <w:rFonts w:ascii="Times New Roman" w:hAnsi="Times New Roman" w:cs="Times New Roman"/>
          <w:sz w:val="28"/>
          <w:szCs w:val="28"/>
          <w:lang w:val="ru-RU"/>
        </w:rPr>
        <w:t xml:space="preserve"> по всей модели в целом</w:t>
      </w:r>
      <w:r w:rsidRPr="00153DB1">
        <w:rPr>
          <w:rFonts w:ascii="Times New Roman" w:hAnsi="Times New Roman" w:cs="Times New Roman"/>
          <w:sz w:val="28"/>
          <w:szCs w:val="28"/>
          <w:lang w:val="ru-RU"/>
        </w:rPr>
        <w:t>. А в третьем случае,</w:t>
      </w:r>
      <w:r w:rsidR="00730A88" w:rsidRPr="00153DB1">
        <w:rPr>
          <w:rFonts w:ascii="Times New Roman" w:hAnsi="Times New Roman" w:cs="Times New Roman"/>
          <w:sz w:val="28"/>
          <w:szCs w:val="28"/>
          <w:lang w:val="ru-RU"/>
        </w:rPr>
        <w:t xml:space="preserve"> при осмысленном заполнении пропусков</w:t>
      </w:r>
      <w:r w:rsidR="00596960" w:rsidRPr="00153DB1">
        <w:rPr>
          <w:rFonts w:ascii="Times New Roman" w:hAnsi="Times New Roman" w:cs="Times New Roman"/>
          <w:sz w:val="28"/>
          <w:szCs w:val="28"/>
          <w:lang w:val="ru-RU"/>
        </w:rPr>
        <w:t>, а именно понимая, как были получены значения «</w:t>
      </w:r>
      <w:r w:rsidR="00596960" w:rsidRPr="00153DB1">
        <w:rPr>
          <w:rFonts w:ascii="Times New Roman" w:hAnsi="Times New Roman" w:cs="Times New Roman"/>
          <w:sz w:val="28"/>
          <w:szCs w:val="28"/>
        </w:rPr>
        <w:t>Nan</w:t>
      </w:r>
      <w:r w:rsidR="00596960" w:rsidRPr="00153DB1">
        <w:rPr>
          <w:rFonts w:ascii="Times New Roman" w:hAnsi="Times New Roman" w:cs="Times New Roman"/>
          <w:sz w:val="28"/>
          <w:szCs w:val="28"/>
          <w:lang w:val="ru-RU"/>
        </w:rPr>
        <w:t>», «</w:t>
      </w:r>
      <w:r w:rsidR="00596960" w:rsidRPr="00153DB1">
        <w:rPr>
          <w:rFonts w:ascii="Times New Roman" w:hAnsi="Times New Roman" w:cs="Times New Roman"/>
          <w:sz w:val="28"/>
          <w:szCs w:val="28"/>
        </w:rPr>
        <w:t>inf</w:t>
      </w:r>
      <w:r w:rsidR="00596960" w:rsidRPr="00153DB1">
        <w:rPr>
          <w:rFonts w:ascii="Times New Roman" w:hAnsi="Times New Roman" w:cs="Times New Roman"/>
          <w:sz w:val="28"/>
          <w:szCs w:val="28"/>
          <w:lang w:val="ru-RU"/>
        </w:rPr>
        <w:t>» и «-</w:t>
      </w:r>
      <w:r w:rsidR="00596960" w:rsidRPr="00153DB1">
        <w:rPr>
          <w:rFonts w:ascii="Times New Roman" w:hAnsi="Times New Roman" w:cs="Times New Roman"/>
          <w:sz w:val="28"/>
          <w:szCs w:val="28"/>
        </w:rPr>
        <w:t>inf</w:t>
      </w:r>
      <w:r w:rsidR="00596960" w:rsidRPr="00153DB1">
        <w:rPr>
          <w:rFonts w:ascii="Times New Roman" w:hAnsi="Times New Roman" w:cs="Times New Roman"/>
          <w:sz w:val="28"/>
          <w:szCs w:val="28"/>
          <w:lang w:val="ru-RU"/>
        </w:rPr>
        <w:t>»,</w:t>
      </w:r>
      <w:r w:rsidRPr="00153DB1">
        <w:rPr>
          <w:rFonts w:ascii="Times New Roman" w:hAnsi="Times New Roman" w:cs="Times New Roman"/>
          <w:sz w:val="28"/>
          <w:szCs w:val="28"/>
          <w:lang w:val="ru-RU"/>
        </w:rPr>
        <w:t xml:space="preserve"> мы</w:t>
      </w:r>
      <w:r w:rsidR="00730A88" w:rsidRPr="00153DB1">
        <w:rPr>
          <w:rFonts w:ascii="Times New Roman" w:hAnsi="Times New Roman" w:cs="Times New Roman"/>
          <w:sz w:val="28"/>
          <w:szCs w:val="28"/>
          <w:lang w:val="ru-RU"/>
        </w:rPr>
        <w:t xml:space="preserve"> опять же</w:t>
      </w:r>
      <w:r w:rsidRPr="00153DB1">
        <w:rPr>
          <w:rFonts w:ascii="Times New Roman" w:hAnsi="Times New Roman" w:cs="Times New Roman"/>
          <w:sz w:val="28"/>
          <w:szCs w:val="28"/>
          <w:lang w:val="ru-RU"/>
        </w:rPr>
        <w:t xml:space="preserve"> не теряли наблюдения и значение Gini</w:t>
      </w:r>
      <w:r w:rsidR="00596960" w:rsidRPr="00153DB1">
        <w:rPr>
          <w:rFonts w:ascii="Times New Roman" w:hAnsi="Times New Roman" w:cs="Times New Roman"/>
          <w:sz w:val="28"/>
          <w:szCs w:val="28"/>
          <w:lang w:val="ru-RU"/>
        </w:rPr>
        <w:t xml:space="preserve"> и качество модели</w:t>
      </w:r>
      <w:r w:rsidRPr="00153DB1">
        <w:rPr>
          <w:rFonts w:ascii="Times New Roman" w:hAnsi="Times New Roman" w:cs="Times New Roman"/>
          <w:sz w:val="28"/>
          <w:szCs w:val="28"/>
          <w:lang w:val="ru-RU"/>
        </w:rPr>
        <w:t xml:space="preserve"> уменьшалось относительно</w:t>
      </w:r>
      <w:r w:rsidR="00833AD4">
        <w:rPr>
          <w:rFonts w:ascii="Times New Roman" w:hAnsi="Times New Roman" w:cs="Times New Roman"/>
          <w:sz w:val="28"/>
          <w:szCs w:val="28"/>
          <w:lang w:val="ru-RU"/>
        </w:rPr>
        <w:t xml:space="preserve"> первого</w:t>
      </w:r>
      <w:r w:rsidR="00596960" w:rsidRPr="00153DB1">
        <w:rPr>
          <w:rFonts w:ascii="Times New Roman" w:hAnsi="Times New Roman" w:cs="Times New Roman"/>
          <w:sz w:val="28"/>
          <w:szCs w:val="28"/>
          <w:lang w:val="ru-RU"/>
        </w:rPr>
        <w:t xml:space="preserve"> варианта</w:t>
      </w:r>
      <w:r w:rsidRPr="00153DB1">
        <w:rPr>
          <w:rFonts w:ascii="Times New Roman" w:hAnsi="Times New Roman" w:cs="Times New Roman"/>
          <w:sz w:val="28"/>
          <w:szCs w:val="28"/>
          <w:lang w:val="ru-RU"/>
        </w:rPr>
        <w:t xml:space="preserve"> слабее. Поэтому было принято решение отдать предпочтение третьему способу заполнения пропусков.</w:t>
      </w:r>
    </w:p>
    <w:p w:rsidR="000A2886" w:rsidRPr="00153DB1" w:rsidRDefault="000A2886" w:rsidP="00987987">
      <w:pPr>
        <w:spacing w:line="360" w:lineRule="auto"/>
        <w:ind w:firstLine="720"/>
        <w:jc w:val="both"/>
        <w:rPr>
          <w:rFonts w:ascii="Times New Roman" w:hAnsi="Times New Roman" w:cs="Times New Roman"/>
          <w:sz w:val="28"/>
          <w:szCs w:val="28"/>
          <w:lang w:val="ru-RU"/>
        </w:rPr>
      </w:pPr>
      <w:r w:rsidRPr="00153DB1">
        <w:rPr>
          <w:rFonts w:ascii="Times New Roman" w:hAnsi="Times New Roman" w:cs="Times New Roman"/>
          <w:sz w:val="28"/>
          <w:szCs w:val="28"/>
          <w:lang w:val="ru-RU"/>
        </w:rPr>
        <w:t>Стоит отметить, что регрессионные методы очень чувствительны к выбросам, поэтому было решено сначала нормализовать данные при помощи s-shape кривой, а не удалять выбросы, там самым не уменьшая выборку еще больше</w:t>
      </w:r>
      <w:r w:rsidR="00672811" w:rsidRPr="00153DB1">
        <w:rPr>
          <w:rFonts w:ascii="Times New Roman" w:hAnsi="Times New Roman" w:cs="Times New Roman"/>
          <w:sz w:val="28"/>
          <w:szCs w:val="28"/>
          <w:lang w:val="ru-RU"/>
        </w:rPr>
        <w:t>, при чем новые значения всех переменных будут лежать на отрезке от 0 до 1</w:t>
      </w:r>
      <w:r w:rsidR="003310E9" w:rsidRPr="00153DB1">
        <w:rPr>
          <w:rFonts w:ascii="Times New Roman" w:hAnsi="Times New Roman" w:cs="Times New Roman"/>
          <w:sz w:val="28"/>
          <w:szCs w:val="28"/>
          <w:lang w:val="ru-RU"/>
        </w:rPr>
        <w:t xml:space="preserve"> (Рис. 7)</w:t>
      </w:r>
      <w:r w:rsidR="00B31AD6" w:rsidRPr="00153DB1">
        <w:rPr>
          <w:rFonts w:ascii="Times New Roman" w:hAnsi="Times New Roman" w:cs="Times New Roman"/>
          <w:sz w:val="28"/>
          <w:szCs w:val="28"/>
          <w:lang w:val="ru-RU"/>
        </w:rPr>
        <w:t>. Коэффициент</w:t>
      </w:r>
      <w:r w:rsidRPr="00153DB1">
        <w:rPr>
          <w:rFonts w:ascii="Times New Roman" w:hAnsi="Times New Roman" w:cs="Times New Roman"/>
          <w:sz w:val="28"/>
          <w:szCs w:val="28"/>
          <w:lang w:val="ru-RU"/>
        </w:rPr>
        <w:t xml:space="preserve"> Gini по отдельным п</w:t>
      </w:r>
      <w:r w:rsidR="00B31AD6" w:rsidRPr="00153DB1">
        <w:rPr>
          <w:rFonts w:ascii="Times New Roman" w:hAnsi="Times New Roman" w:cs="Times New Roman"/>
          <w:sz w:val="28"/>
          <w:szCs w:val="28"/>
          <w:lang w:val="ru-RU"/>
        </w:rPr>
        <w:t>еременным от этого не изменился</w:t>
      </w:r>
      <w:r w:rsidRPr="00153DB1">
        <w:rPr>
          <w:rFonts w:ascii="Times New Roman" w:hAnsi="Times New Roman" w:cs="Times New Roman"/>
          <w:sz w:val="28"/>
          <w:szCs w:val="28"/>
          <w:lang w:val="ru-RU"/>
        </w:rPr>
        <w:t>, но</w:t>
      </w:r>
      <w:r w:rsidR="00B31AD6" w:rsidRPr="00153DB1">
        <w:rPr>
          <w:rFonts w:ascii="Times New Roman" w:hAnsi="Times New Roman" w:cs="Times New Roman"/>
          <w:sz w:val="28"/>
          <w:szCs w:val="28"/>
          <w:lang w:val="ru-RU"/>
        </w:rPr>
        <w:t>, исследования показали, что</w:t>
      </w:r>
      <w:r w:rsidRPr="00153DB1">
        <w:rPr>
          <w:rFonts w:ascii="Times New Roman" w:hAnsi="Times New Roman" w:cs="Times New Roman"/>
          <w:sz w:val="28"/>
          <w:szCs w:val="28"/>
          <w:lang w:val="ru-RU"/>
        </w:rPr>
        <w:t xml:space="preserve"> значение Gini модели от всех переменных выросло почти на 10</w:t>
      </w:r>
      <w:r w:rsidR="00BC2317" w:rsidRPr="00153DB1">
        <w:rPr>
          <w:rFonts w:ascii="Times New Roman" w:hAnsi="Times New Roman" w:cs="Times New Roman"/>
          <w:sz w:val="28"/>
          <w:szCs w:val="28"/>
          <w:lang w:val="ru-RU"/>
        </w:rPr>
        <w:t>%</w:t>
      </w:r>
      <w:r w:rsidRPr="00153DB1">
        <w:rPr>
          <w:rFonts w:ascii="Times New Roman" w:hAnsi="Times New Roman" w:cs="Times New Roman"/>
          <w:sz w:val="28"/>
          <w:szCs w:val="28"/>
          <w:lang w:val="ru-RU"/>
        </w:rPr>
        <w:t>, что является положительным результатом исследований.</w:t>
      </w:r>
    </w:p>
    <w:p w:rsidR="00B31AD6" w:rsidRPr="00153DB1" w:rsidRDefault="00B31AD6" w:rsidP="00B31AD6">
      <w:pPr>
        <w:spacing w:line="360" w:lineRule="auto"/>
        <w:ind w:firstLine="720"/>
        <w:jc w:val="center"/>
        <w:rPr>
          <w:rFonts w:ascii="Times New Roman" w:hAnsi="Times New Roman" w:cs="Times New Roman"/>
          <w:sz w:val="28"/>
          <w:szCs w:val="28"/>
          <w:lang w:val="ru-RU"/>
        </w:rPr>
      </w:pPr>
      <w:r w:rsidRPr="00153DB1">
        <w:rPr>
          <w:noProof/>
          <w:lang w:val="ru-RU" w:eastAsia="ru-RU"/>
        </w:rPr>
        <w:lastRenderedPageBreak/>
        <w:drawing>
          <wp:inline distT="0" distB="0" distL="0" distR="0" wp14:anchorId="76ECFD46" wp14:editId="432E730A">
            <wp:extent cx="3957253" cy="2636520"/>
            <wp:effectExtent l="0" t="0" r="5715" b="0"/>
            <wp:docPr id="3" name="Рисунок 3" descr="https://pythonprogramminglanguage.com/wp-content/uploads/2018/07/logistic-regres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pythonprogramminglanguage.com/wp-content/uploads/2018/07/logistic-regression.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965064" cy="2641724"/>
                    </a:xfrm>
                    <a:prstGeom prst="rect">
                      <a:avLst/>
                    </a:prstGeom>
                    <a:noFill/>
                    <a:ln>
                      <a:noFill/>
                    </a:ln>
                  </pic:spPr>
                </pic:pic>
              </a:graphicData>
            </a:graphic>
          </wp:inline>
        </w:drawing>
      </w:r>
    </w:p>
    <w:p w:rsidR="00B31AD6" w:rsidRPr="00153DB1" w:rsidRDefault="00B31AD6" w:rsidP="00B31AD6">
      <w:pPr>
        <w:spacing w:line="360" w:lineRule="auto"/>
        <w:ind w:firstLine="720"/>
        <w:jc w:val="center"/>
        <w:rPr>
          <w:rFonts w:ascii="Times New Roman" w:hAnsi="Times New Roman" w:cs="Times New Roman"/>
          <w:sz w:val="28"/>
          <w:szCs w:val="28"/>
          <w:lang w:val="ru-RU"/>
        </w:rPr>
      </w:pPr>
      <w:r w:rsidRPr="00153DB1">
        <w:rPr>
          <w:rFonts w:ascii="Times New Roman" w:hAnsi="Times New Roman" w:cs="Times New Roman"/>
          <w:sz w:val="28"/>
          <w:szCs w:val="28"/>
          <w:lang w:val="ru-RU"/>
        </w:rPr>
        <w:t xml:space="preserve">Рис. </w:t>
      </w:r>
      <w:r w:rsidR="003310E9" w:rsidRPr="00153DB1">
        <w:rPr>
          <w:rFonts w:ascii="Times New Roman" w:hAnsi="Times New Roman" w:cs="Times New Roman"/>
          <w:sz w:val="28"/>
          <w:szCs w:val="28"/>
          <w:lang w:val="ru-RU"/>
        </w:rPr>
        <w:t>7</w:t>
      </w:r>
    </w:p>
    <w:p w:rsidR="000A2886" w:rsidRPr="00153DB1" w:rsidRDefault="000953A1" w:rsidP="000953A1">
      <w:pPr>
        <w:pStyle w:val="3"/>
        <w:spacing w:after="240"/>
        <w:rPr>
          <w:rFonts w:ascii="Times New Roman" w:hAnsi="Times New Roman" w:cs="Times New Roman"/>
          <w:b/>
          <w:color w:val="auto"/>
          <w:sz w:val="32"/>
          <w:szCs w:val="32"/>
          <w:lang w:val="ru-RU"/>
        </w:rPr>
      </w:pPr>
      <w:bookmarkStart w:id="15" w:name="_Toc9892475"/>
      <w:r w:rsidRPr="00153DB1">
        <w:rPr>
          <w:rFonts w:ascii="Times New Roman" w:hAnsi="Times New Roman" w:cs="Times New Roman"/>
          <w:b/>
          <w:color w:val="auto"/>
          <w:sz w:val="32"/>
          <w:szCs w:val="32"/>
          <w:lang w:val="ru-RU"/>
        </w:rPr>
        <w:t>4.3.8.</w:t>
      </w:r>
      <w:r w:rsidR="00A610CE" w:rsidRPr="00153DB1">
        <w:rPr>
          <w:rFonts w:ascii="Times New Roman" w:hAnsi="Times New Roman" w:cs="Times New Roman"/>
          <w:b/>
          <w:color w:val="auto"/>
          <w:sz w:val="32"/>
          <w:szCs w:val="32"/>
          <w:lang w:val="ru-RU"/>
        </w:rPr>
        <w:t xml:space="preserve"> </w:t>
      </w:r>
      <w:r w:rsidRPr="00153DB1">
        <w:rPr>
          <w:rFonts w:ascii="Times New Roman" w:hAnsi="Times New Roman" w:cs="Times New Roman"/>
          <w:b/>
          <w:color w:val="auto"/>
          <w:sz w:val="32"/>
          <w:szCs w:val="32"/>
          <w:lang w:val="ru-RU"/>
        </w:rPr>
        <w:t>Отбор факторов</w:t>
      </w:r>
      <w:bookmarkEnd w:id="15"/>
      <w:r w:rsidR="005F1125" w:rsidRPr="00153DB1">
        <w:rPr>
          <w:rFonts w:ascii="Times New Roman" w:hAnsi="Times New Roman" w:cs="Times New Roman"/>
          <w:b/>
          <w:color w:val="auto"/>
          <w:sz w:val="32"/>
          <w:szCs w:val="32"/>
          <w:lang w:val="ru-RU"/>
        </w:rPr>
        <w:t xml:space="preserve"> </w:t>
      </w:r>
    </w:p>
    <w:p w:rsidR="00B2318C" w:rsidRPr="00153DB1" w:rsidRDefault="00B2318C" w:rsidP="00987987">
      <w:pPr>
        <w:spacing w:line="360" w:lineRule="auto"/>
        <w:ind w:firstLine="720"/>
        <w:jc w:val="both"/>
        <w:rPr>
          <w:rFonts w:ascii="Times New Roman" w:hAnsi="Times New Roman" w:cs="Times New Roman"/>
          <w:sz w:val="28"/>
          <w:szCs w:val="28"/>
          <w:lang w:val="ru-RU"/>
        </w:rPr>
      </w:pPr>
      <w:r w:rsidRPr="00153DB1">
        <w:rPr>
          <w:rFonts w:ascii="Times New Roman" w:hAnsi="Times New Roman" w:cs="Times New Roman"/>
          <w:sz w:val="28"/>
          <w:szCs w:val="28"/>
          <w:lang w:val="ru-RU"/>
        </w:rPr>
        <w:t>Для всех финансовых переменных была построена roc-кривая, вычислен коэффициент Gini, а также получены значения P-value ANOVA-теста на разделительную сп</w:t>
      </w:r>
      <w:r w:rsidR="00164AEB" w:rsidRPr="00153DB1">
        <w:rPr>
          <w:rFonts w:ascii="Times New Roman" w:hAnsi="Times New Roman" w:cs="Times New Roman"/>
          <w:sz w:val="28"/>
          <w:szCs w:val="28"/>
          <w:lang w:val="ru-RU"/>
        </w:rPr>
        <w:t>особность. Наибольшим Gini (32,6 – 33,4</w:t>
      </w:r>
      <w:r w:rsidRPr="00153DB1">
        <w:rPr>
          <w:rFonts w:ascii="Times New Roman" w:hAnsi="Times New Roman" w:cs="Times New Roman"/>
          <w:sz w:val="28"/>
          <w:szCs w:val="28"/>
          <w:lang w:val="ru-RU"/>
        </w:rPr>
        <w:t xml:space="preserve"> %) обладают показатели рентабельности и показатели </w:t>
      </w:r>
      <w:r w:rsidR="00340AA3" w:rsidRPr="00153DB1">
        <w:rPr>
          <w:rFonts w:ascii="Times New Roman" w:hAnsi="Times New Roman" w:cs="Times New Roman"/>
          <w:sz w:val="28"/>
          <w:szCs w:val="28"/>
          <w:lang w:val="ru-RU"/>
        </w:rPr>
        <w:t xml:space="preserve">страховой деятельности </w:t>
      </w:r>
      <w:r w:rsidRPr="00153DB1">
        <w:rPr>
          <w:rFonts w:ascii="Times New Roman" w:hAnsi="Times New Roman" w:cs="Times New Roman"/>
          <w:sz w:val="28"/>
          <w:szCs w:val="28"/>
          <w:lang w:val="ru-RU"/>
        </w:rPr>
        <w:t xml:space="preserve">по количеству заключенных новых договоров и всех действующих на конец отчетного периода. </w:t>
      </w:r>
      <w:r w:rsidR="003C55F2" w:rsidRPr="00153DB1">
        <w:rPr>
          <w:rFonts w:ascii="Times New Roman" w:hAnsi="Times New Roman" w:cs="Times New Roman"/>
          <w:sz w:val="28"/>
          <w:szCs w:val="28"/>
          <w:lang w:val="ru-RU"/>
        </w:rPr>
        <w:t>А в тесте на р</w:t>
      </w:r>
      <w:r w:rsidR="008C4B5F" w:rsidRPr="00153DB1">
        <w:rPr>
          <w:rFonts w:ascii="Times New Roman" w:hAnsi="Times New Roman" w:cs="Times New Roman"/>
          <w:sz w:val="28"/>
          <w:szCs w:val="28"/>
          <w:lang w:val="ru-RU"/>
        </w:rPr>
        <w:t>азделительную способность большинство факторов</w:t>
      </w:r>
      <w:r w:rsidR="003C55F2" w:rsidRPr="00153DB1">
        <w:rPr>
          <w:rFonts w:ascii="Times New Roman" w:hAnsi="Times New Roman" w:cs="Times New Roman"/>
          <w:sz w:val="28"/>
          <w:szCs w:val="28"/>
          <w:lang w:val="ru-RU"/>
        </w:rPr>
        <w:t xml:space="preserve"> показали значимость на уровне 10%</w:t>
      </w:r>
      <w:r w:rsidR="009D4539" w:rsidRPr="00153DB1">
        <w:rPr>
          <w:rFonts w:ascii="Times New Roman" w:hAnsi="Times New Roman" w:cs="Times New Roman"/>
          <w:sz w:val="28"/>
          <w:szCs w:val="28"/>
          <w:lang w:val="ru-RU"/>
        </w:rPr>
        <w:t>.</w:t>
      </w:r>
    </w:p>
    <w:p w:rsidR="00B2318C" w:rsidRPr="00153DB1" w:rsidRDefault="008B20C8" w:rsidP="008B20C8">
      <w:pPr>
        <w:jc w:val="right"/>
        <w:rPr>
          <w:rFonts w:ascii="Times New Roman" w:hAnsi="Times New Roman" w:cs="Times New Roman"/>
          <w:sz w:val="28"/>
          <w:szCs w:val="28"/>
          <w:lang w:val="ru-RU"/>
        </w:rPr>
      </w:pPr>
      <w:r w:rsidRPr="00153DB1">
        <w:rPr>
          <w:rFonts w:ascii="Times New Roman" w:hAnsi="Times New Roman" w:cs="Times New Roman"/>
          <w:sz w:val="28"/>
          <w:szCs w:val="28"/>
          <w:lang w:val="ru-RU"/>
        </w:rPr>
        <w:t xml:space="preserve">Табл. 8 </w:t>
      </w:r>
    </w:p>
    <w:tbl>
      <w:tblPr>
        <w:tblStyle w:val="a6"/>
        <w:tblW w:w="0" w:type="auto"/>
        <w:tblLook w:val="04A0" w:firstRow="1" w:lastRow="0" w:firstColumn="1" w:lastColumn="0" w:noHBand="0" w:noVBand="1"/>
      </w:tblPr>
      <w:tblGrid>
        <w:gridCol w:w="2972"/>
        <w:gridCol w:w="1418"/>
        <w:gridCol w:w="1077"/>
        <w:gridCol w:w="1123"/>
        <w:gridCol w:w="2804"/>
      </w:tblGrid>
      <w:tr w:rsidR="00B2318C" w:rsidRPr="00153DB1" w:rsidTr="008B20C8">
        <w:trPr>
          <w:trHeight w:val="288"/>
        </w:trPr>
        <w:tc>
          <w:tcPr>
            <w:tcW w:w="2972" w:type="dxa"/>
            <w:noWrap/>
            <w:hideMark/>
          </w:tcPr>
          <w:p w:rsidR="00B2318C" w:rsidRPr="00153DB1" w:rsidRDefault="00B2318C" w:rsidP="00B2318C">
            <w:pPr>
              <w:rPr>
                <w:rFonts w:ascii="Times New Roman" w:hAnsi="Times New Roman" w:cs="Times New Roman"/>
                <w:b/>
                <w:bCs/>
                <w:sz w:val="24"/>
                <w:szCs w:val="24"/>
                <w:lang w:val="ru-RU"/>
              </w:rPr>
            </w:pPr>
            <w:r w:rsidRPr="00153DB1">
              <w:rPr>
                <w:rFonts w:ascii="Times New Roman" w:hAnsi="Times New Roman" w:cs="Times New Roman"/>
                <w:b/>
                <w:bCs/>
                <w:sz w:val="24"/>
                <w:szCs w:val="24"/>
                <w:lang w:val="ru-RU"/>
              </w:rPr>
              <w:t>Переменные</w:t>
            </w:r>
          </w:p>
        </w:tc>
        <w:tc>
          <w:tcPr>
            <w:tcW w:w="1418" w:type="dxa"/>
            <w:noWrap/>
            <w:hideMark/>
          </w:tcPr>
          <w:p w:rsidR="00B2318C" w:rsidRPr="00153DB1" w:rsidRDefault="00B2318C">
            <w:pPr>
              <w:rPr>
                <w:rFonts w:ascii="Times New Roman" w:hAnsi="Times New Roman" w:cs="Times New Roman"/>
                <w:b/>
                <w:sz w:val="24"/>
                <w:szCs w:val="24"/>
                <w:lang w:val="ru-RU"/>
              </w:rPr>
            </w:pPr>
            <w:r w:rsidRPr="00153DB1">
              <w:rPr>
                <w:rFonts w:ascii="Times New Roman" w:hAnsi="Times New Roman" w:cs="Times New Roman"/>
                <w:b/>
                <w:sz w:val="24"/>
                <w:szCs w:val="24"/>
                <w:lang w:val="ru-RU"/>
              </w:rPr>
              <w:t>Влияние</w:t>
            </w:r>
          </w:p>
        </w:tc>
        <w:tc>
          <w:tcPr>
            <w:tcW w:w="1077" w:type="dxa"/>
            <w:noWrap/>
            <w:hideMark/>
          </w:tcPr>
          <w:p w:rsidR="00B2318C" w:rsidRPr="00153DB1" w:rsidRDefault="00B2318C" w:rsidP="00B2318C">
            <w:pPr>
              <w:rPr>
                <w:rFonts w:ascii="Times New Roman" w:hAnsi="Times New Roman" w:cs="Times New Roman"/>
                <w:b/>
                <w:bCs/>
                <w:sz w:val="24"/>
                <w:szCs w:val="24"/>
                <w:lang w:val="ru-RU"/>
              </w:rPr>
            </w:pPr>
            <w:r w:rsidRPr="00153DB1">
              <w:rPr>
                <w:rFonts w:ascii="Times New Roman" w:hAnsi="Times New Roman" w:cs="Times New Roman"/>
                <w:b/>
                <w:bCs/>
                <w:sz w:val="24"/>
                <w:szCs w:val="24"/>
                <w:lang w:val="ru-RU"/>
              </w:rPr>
              <w:t>Знак Джини</w:t>
            </w:r>
          </w:p>
        </w:tc>
        <w:tc>
          <w:tcPr>
            <w:tcW w:w="1123" w:type="dxa"/>
            <w:noWrap/>
            <w:hideMark/>
          </w:tcPr>
          <w:p w:rsidR="00B2318C" w:rsidRPr="00153DB1" w:rsidRDefault="00B2318C" w:rsidP="00B2318C">
            <w:pPr>
              <w:rPr>
                <w:rFonts w:ascii="Times New Roman" w:hAnsi="Times New Roman" w:cs="Times New Roman"/>
                <w:b/>
                <w:bCs/>
                <w:sz w:val="24"/>
                <w:szCs w:val="24"/>
                <w:lang w:val="ru-RU"/>
              </w:rPr>
            </w:pPr>
            <w:r w:rsidRPr="00153DB1">
              <w:rPr>
                <w:rFonts w:ascii="Times New Roman" w:hAnsi="Times New Roman" w:cs="Times New Roman"/>
                <w:b/>
                <w:bCs/>
                <w:sz w:val="24"/>
                <w:szCs w:val="24"/>
                <w:lang w:val="ru-RU"/>
              </w:rPr>
              <w:t>Джини</w:t>
            </w:r>
          </w:p>
        </w:tc>
        <w:tc>
          <w:tcPr>
            <w:tcW w:w="2804" w:type="dxa"/>
            <w:noWrap/>
            <w:hideMark/>
          </w:tcPr>
          <w:p w:rsidR="00B2318C" w:rsidRPr="00153DB1" w:rsidRDefault="00B2318C" w:rsidP="00B2318C">
            <w:pPr>
              <w:rPr>
                <w:rFonts w:ascii="Times New Roman" w:hAnsi="Times New Roman" w:cs="Times New Roman"/>
                <w:b/>
                <w:bCs/>
                <w:sz w:val="24"/>
                <w:szCs w:val="24"/>
                <w:lang w:val="ru-RU"/>
              </w:rPr>
            </w:pPr>
            <w:r w:rsidRPr="00153DB1">
              <w:rPr>
                <w:rFonts w:ascii="Times New Roman" w:hAnsi="Times New Roman" w:cs="Times New Roman"/>
                <w:b/>
                <w:bCs/>
                <w:sz w:val="24"/>
                <w:szCs w:val="24"/>
              </w:rPr>
              <w:t>P</w:t>
            </w:r>
            <w:r w:rsidRPr="00153DB1">
              <w:rPr>
                <w:rFonts w:ascii="Times New Roman" w:hAnsi="Times New Roman" w:cs="Times New Roman"/>
                <w:b/>
                <w:bCs/>
                <w:sz w:val="24"/>
                <w:szCs w:val="24"/>
                <w:lang w:val="ru-RU"/>
              </w:rPr>
              <w:t>-</w:t>
            </w:r>
            <w:r w:rsidRPr="00153DB1">
              <w:rPr>
                <w:rFonts w:ascii="Times New Roman" w:hAnsi="Times New Roman" w:cs="Times New Roman"/>
                <w:b/>
                <w:bCs/>
                <w:sz w:val="24"/>
                <w:szCs w:val="24"/>
              </w:rPr>
              <w:t>value</w:t>
            </w:r>
            <w:r w:rsidRPr="00153DB1">
              <w:rPr>
                <w:rFonts w:ascii="Times New Roman" w:hAnsi="Times New Roman" w:cs="Times New Roman"/>
                <w:b/>
                <w:bCs/>
                <w:sz w:val="24"/>
                <w:szCs w:val="24"/>
                <w:lang w:val="ru-RU"/>
              </w:rPr>
              <w:t xml:space="preserve"> </w:t>
            </w:r>
            <w:r w:rsidRPr="00153DB1">
              <w:rPr>
                <w:rFonts w:ascii="Times New Roman" w:hAnsi="Times New Roman" w:cs="Times New Roman"/>
                <w:b/>
                <w:bCs/>
                <w:sz w:val="24"/>
                <w:szCs w:val="24"/>
              </w:rPr>
              <w:t>ANOVA</w:t>
            </w:r>
            <w:r w:rsidRPr="00153DB1">
              <w:rPr>
                <w:rFonts w:ascii="Times New Roman" w:hAnsi="Times New Roman" w:cs="Times New Roman"/>
                <w:b/>
                <w:bCs/>
                <w:sz w:val="24"/>
                <w:szCs w:val="24"/>
                <w:lang w:val="ru-RU"/>
              </w:rPr>
              <w:t>-теста</w:t>
            </w:r>
          </w:p>
        </w:tc>
      </w:tr>
      <w:tr w:rsidR="00B2318C" w:rsidRPr="00153DB1" w:rsidTr="008B20C8">
        <w:trPr>
          <w:trHeight w:val="288"/>
        </w:trPr>
        <w:tc>
          <w:tcPr>
            <w:tcW w:w="2972" w:type="dxa"/>
            <w:noWrap/>
            <w:hideMark/>
          </w:tcPr>
          <w:p w:rsidR="00B2318C" w:rsidRPr="00153DB1" w:rsidRDefault="00B2318C">
            <w:pPr>
              <w:rPr>
                <w:rFonts w:ascii="Times New Roman" w:hAnsi="Times New Roman" w:cs="Times New Roman"/>
                <w:sz w:val="24"/>
                <w:szCs w:val="24"/>
                <w:lang w:val="ru-RU"/>
              </w:rPr>
            </w:pPr>
            <w:r w:rsidRPr="00153DB1">
              <w:rPr>
                <w:rFonts w:ascii="Times New Roman" w:hAnsi="Times New Roman" w:cs="Times New Roman"/>
                <w:sz w:val="24"/>
                <w:szCs w:val="24"/>
              </w:rPr>
              <w:t>fs</w:t>
            </w:r>
            <w:r w:rsidRPr="00153DB1">
              <w:rPr>
                <w:rFonts w:ascii="Times New Roman" w:hAnsi="Times New Roman" w:cs="Times New Roman"/>
                <w:sz w:val="24"/>
                <w:szCs w:val="24"/>
                <w:lang w:val="ru-RU"/>
              </w:rPr>
              <w:t>1</w:t>
            </w:r>
          </w:p>
        </w:tc>
        <w:tc>
          <w:tcPr>
            <w:tcW w:w="1418" w:type="dxa"/>
            <w:noWrap/>
            <w:hideMark/>
          </w:tcPr>
          <w:p w:rsidR="00B2318C" w:rsidRPr="00153DB1" w:rsidRDefault="00B2318C" w:rsidP="00B2318C">
            <w:pPr>
              <w:jc w:val="right"/>
              <w:rPr>
                <w:rFonts w:ascii="Times New Roman" w:hAnsi="Times New Roman" w:cs="Times New Roman"/>
                <w:sz w:val="24"/>
                <w:szCs w:val="24"/>
                <w:lang w:val="ru-RU"/>
              </w:rPr>
            </w:pPr>
            <w:r w:rsidRPr="00153DB1">
              <w:rPr>
                <w:rFonts w:ascii="Times New Roman" w:hAnsi="Times New Roman" w:cs="Times New Roman"/>
                <w:sz w:val="24"/>
                <w:szCs w:val="24"/>
                <w:lang w:val="ru-RU"/>
              </w:rPr>
              <w:t>-1</w:t>
            </w:r>
          </w:p>
        </w:tc>
        <w:tc>
          <w:tcPr>
            <w:tcW w:w="1077" w:type="dxa"/>
            <w:noWrap/>
            <w:hideMark/>
          </w:tcPr>
          <w:p w:rsidR="00B2318C" w:rsidRPr="00153DB1" w:rsidRDefault="00B2318C" w:rsidP="00B2318C">
            <w:pPr>
              <w:jc w:val="right"/>
              <w:rPr>
                <w:rFonts w:ascii="Times New Roman" w:hAnsi="Times New Roman" w:cs="Times New Roman"/>
                <w:sz w:val="24"/>
                <w:szCs w:val="24"/>
                <w:lang w:val="ru-RU"/>
              </w:rPr>
            </w:pPr>
            <w:r w:rsidRPr="00153DB1">
              <w:rPr>
                <w:rFonts w:ascii="Times New Roman" w:hAnsi="Times New Roman" w:cs="Times New Roman"/>
                <w:sz w:val="24"/>
                <w:szCs w:val="24"/>
                <w:lang w:val="ru-RU"/>
              </w:rPr>
              <w:t>1</w:t>
            </w:r>
          </w:p>
        </w:tc>
        <w:tc>
          <w:tcPr>
            <w:tcW w:w="1123" w:type="dxa"/>
            <w:noWrap/>
            <w:hideMark/>
          </w:tcPr>
          <w:p w:rsidR="00B2318C" w:rsidRPr="00153DB1" w:rsidRDefault="00B2318C" w:rsidP="00B2318C">
            <w:pPr>
              <w:jc w:val="right"/>
              <w:rPr>
                <w:rFonts w:ascii="Times New Roman" w:hAnsi="Times New Roman" w:cs="Times New Roman"/>
                <w:sz w:val="24"/>
                <w:szCs w:val="24"/>
                <w:lang w:val="ru-RU"/>
              </w:rPr>
            </w:pPr>
            <w:r w:rsidRPr="00153DB1">
              <w:rPr>
                <w:rFonts w:ascii="Times New Roman" w:hAnsi="Times New Roman" w:cs="Times New Roman"/>
                <w:sz w:val="24"/>
                <w:szCs w:val="24"/>
                <w:lang w:val="ru-RU"/>
              </w:rPr>
              <w:t>0,12</w:t>
            </w:r>
          </w:p>
        </w:tc>
        <w:tc>
          <w:tcPr>
            <w:tcW w:w="2804" w:type="dxa"/>
            <w:noWrap/>
            <w:hideMark/>
          </w:tcPr>
          <w:p w:rsidR="00B2318C" w:rsidRPr="00153DB1" w:rsidRDefault="00B2318C" w:rsidP="00B2318C">
            <w:pPr>
              <w:jc w:val="right"/>
              <w:rPr>
                <w:rFonts w:ascii="Times New Roman" w:hAnsi="Times New Roman" w:cs="Times New Roman"/>
                <w:sz w:val="24"/>
                <w:szCs w:val="24"/>
                <w:lang w:val="ru-RU"/>
              </w:rPr>
            </w:pPr>
            <w:r w:rsidRPr="00153DB1">
              <w:rPr>
                <w:rFonts w:ascii="Times New Roman" w:hAnsi="Times New Roman" w:cs="Times New Roman"/>
                <w:sz w:val="24"/>
                <w:szCs w:val="24"/>
                <w:lang w:val="ru-RU"/>
              </w:rPr>
              <w:t>0,00</w:t>
            </w:r>
          </w:p>
        </w:tc>
      </w:tr>
      <w:tr w:rsidR="00B2318C" w:rsidRPr="00153DB1" w:rsidTr="008B20C8">
        <w:trPr>
          <w:trHeight w:val="288"/>
        </w:trPr>
        <w:tc>
          <w:tcPr>
            <w:tcW w:w="2972" w:type="dxa"/>
            <w:noWrap/>
            <w:hideMark/>
          </w:tcPr>
          <w:p w:rsidR="00B2318C" w:rsidRPr="00153DB1" w:rsidRDefault="00B2318C">
            <w:pPr>
              <w:rPr>
                <w:rFonts w:ascii="Times New Roman" w:hAnsi="Times New Roman" w:cs="Times New Roman"/>
                <w:sz w:val="24"/>
                <w:szCs w:val="24"/>
                <w:lang w:val="ru-RU"/>
              </w:rPr>
            </w:pPr>
            <w:r w:rsidRPr="00153DB1">
              <w:rPr>
                <w:rFonts w:ascii="Times New Roman" w:hAnsi="Times New Roman" w:cs="Times New Roman"/>
                <w:sz w:val="24"/>
                <w:szCs w:val="24"/>
              </w:rPr>
              <w:t>fs</w:t>
            </w:r>
            <w:r w:rsidRPr="00153DB1">
              <w:rPr>
                <w:rFonts w:ascii="Times New Roman" w:hAnsi="Times New Roman" w:cs="Times New Roman"/>
                <w:sz w:val="24"/>
                <w:szCs w:val="24"/>
                <w:lang w:val="ru-RU"/>
              </w:rPr>
              <w:t>2</w:t>
            </w:r>
          </w:p>
        </w:tc>
        <w:tc>
          <w:tcPr>
            <w:tcW w:w="1418" w:type="dxa"/>
            <w:noWrap/>
            <w:hideMark/>
          </w:tcPr>
          <w:p w:rsidR="00B2318C" w:rsidRPr="00153DB1" w:rsidRDefault="00B2318C" w:rsidP="00B2318C">
            <w:pPr>
              <w:jc w:val="right"/>
              <w:rPr>
                <w:rFonts w:ascii="Times New Roman" w:hAnsi="Times New Roman" w:cs="Times New Roman"/>
                <w:sz w:val="24"/>
                <w:szCs w:val="24"/>
                <w:lang w:val="ru-RU"/>
              </w:rPr>
            </w:pPr>
            <w:r w:rsidRPr="00153DB1">
              <w:rPr>
                <w:rFonts w:ascii="Times New Roman" w:hAnsi="Times New Roman" w:cs="Times New Roman"/>
                <w:sz w:val="24"/>
                <w:szCs w:val="24"/>
                <w:lang w:val="ru-RU"/>
              </w:rPr>
              <w:t>-1</w:t>
            </w:r>
          </w:p>
        </w:tc>
        <w:tc>
          <w:tcPr>
            <w:tcW w:w="1077" w:type="dxa"/>
            <w:noWrap/>
            <w:hideMark/>
          </w:tcPr>
          <w:p w:rsidR="00B2318C" w:rsidRPr="00153DB1" w:rsidRDefault="00B2318C" w:rsidP="00B2318C">
            <w:pPr>
              <w:jc w:val="right"/>
              <w:rPr>
                <w:rFonts w:ascii="Times New Roman" w:hAnsi="Times New Roman" w:cs="Times New Roman"/>
                <w:sz w:val="24"/>
                <w:szCs w:val="24"/>
                <w:lang w:val="ru-RU"/>
              </w:rPr>
            </w:pPr>
            <w:r w:rsidRPr="00153DB1">
              <w:rPr>
                <w:rFonts w:ascii="Times New Roman" w:hAnsi="Times New Roman" w:cs="Times New Roman"/>
                <w:sz w:val="24"/>
                <w:szCs w:val="24"/>
                <w:lang w:val="ru-RU"/>
              </w:rPr>
              <w:t>1</w:t>
            </w:r>
          </w:p>
        </w:tc>
        <w:tc>
          <w:tcPr>
            <w:tcW w:w="1123" w:type="dxa"/>
            <w:noWrap/>
            <w:hideMark/>
          </w:tcPr>
          <w:p w:rsidR="00B2318C" w:rsidRPr="00153DB1" w:rsidRDefault="00B2318C" w:rsidP="00B2318C">
            <w:pPr>
              <w:jc w:val="right"/>
              <w:rPr>
                <w:rFonts w:ascii="Times New Roman" w:hAnsi="Times New Roman" w:cs="Times New Roman"/>
                <w:sz w:val="24"/>
                <w:szCs w:val="24"/>
                <w:lang w:val="ru-RU"/>
              </w:rPr>
            </w:pPr>
            <w:r w:rsidRPr="00153DB1">
              <w:rPr>
                <w:rFonts w:ascii="Times New Roman" w:hAnsi="Times New Roman" w:cs="Times New Roman"/>
                <w:sz w:val="24"/>
                <w:szCs w:val="24"/>
                <w:lang w:val="ru-RU"/>
              </w:rPr>
              <w:t>0,19</w:t>
            </w:r>
          </w:p>
        </w:tc>
        <w:tc>
          <w:tcPr>
            <w:tcW w:w="2804" w:type="dxa"/>
            <w:noWrap/>
            <w:hideMark/>
          </w:tcPr>
          <w:p w:rsidR="00B2318C" w:rsidRPr="00153DB1" w:rsidRDefault="00B2318C" w:rsidP="00B2318C">
            <w:pPr>
              <w:jc w:val="right"/>
              <w:rPr>
                <w:rFonts w:ascii="Times New Roman" w:hAnsi="Times New Roman" w:cs="Times New Roman"/>
                <w:sz w:val="24"/>
                <w:szCs w:val="24"/>
                <w:lang w:val="ru-RU"/>
              </w:rPr>
            </w:pPr>
            <w:r w:rsidRPr="00153DB1">
              <w:rPr>
                <w:rFonts w:ascii="Times New Roman" w:hAnsi="Times New Roman" w:cs="Times New Roman"/>
                <w:sz w:val="24"/>
                <w:szCs w:val="24"/>
                <w:lang w:val="ru-RU"/>
              </w:rPr>
              <w:t>0,00</w:t>
            </w:r>
          </w:p>
        </w:tc>
      </w:tr>
      <w:tr w:rsidR="00B2318C" w:rsidRPr="00153DB1" w:rsidTr="008B20C8">
        <w:trPr>
          <w:trHeight w:val="288"/>
        </w:trPr>
        <w:tc>
          <w:tcPr>
            <w:tcW w:w="2972" w:type="dxa"/>
            <w:shd w:val="clear" w:color="auto" w:fill="DEEAF6" w:themeFill="accent1" w:themeFillTint="33"/>
            <w:noWrap/>
            <w:hideMark/>
          </w:tcPr>
          <w:p w:rsidR="00B2318C" w:rsidRPr="00153DB1" w:rsidRDefault="00B2318C" w:rsidP="00B2318C">
            <w:pPr>
              <w:tabs>
                <w:tab w:val="right" w:pos="2667"/>
              </w:tabs>
              <w:rPr>
                <w:rFonts w:ascii="Times New Roman" w:hAnsi="Times New Roman" w:cs="Times New Roman"/>
                <w:sz w:val="24"/>
                <w:szCs w:val="24"/>
                <w:lang w:val="ru-RU"/>
              </w:rPr>
            </w:pPr>
            <w:r w:rsidRPr="00153DB1">
              <w:rPr>
                <w:rFonts w:ascii="Times New Roman" w:hAnsi="Times New Roman" w:cs="Times New Roman"/>
                <w:sz w:val="24"/>
                <w:szCs w:val="24"/>
              </w:rPr>
              <w:t>fs</w:t>
            </w:r>
            <w:r w:rsidRPr="00153DB1">
              <w:rPr>
                <w:rFonts w:ascii="Times New Roman" w:hAnsi="Times New Roman" w:cs="Times New Roman"/>
                <w:sz w:val="24"/>
                <w:szCs w:val="24"/>
                <w:lang w:val="ru-RU"/>
              </w:rPr>
              <w:t>3</w:t>
            </w:r>
            <w:r w:rsidRPr="00153DB1">
              <w:rPr>
                <w:rFonts w:ascii="Times New Roman" w:hAnsi="Times New Roman" w:cs="Times New Roman"/>
                <w:sz w:val="24"/>
                <w:szCs w:val="24"/>
                <w:lang w:val="ru-RU"/>
              </w:rPr>
              <w:tab/>
            </w:r>
          </w:p>
        </w:tc>
        <w:tc>
          <w:tcPr>
            <w:tcW w:w="1418" w:type="dxa"/>
            <w:noWrap/>
            <w:hideMark/>
          </w:tcPr>
          <w:p w:rsidR="00B2318C" w:rsidRPr="00153DB1" w:rsidRDefault="00B2318C" w:rsidP="00B2318C">
            <w:pPr>
              <w:jc w:val="right"/>
              <w:rPr>
                <w:rFonts w:ascii="Times New Roman" w:hAnsi="Times New Roman" w:cs="Times New Roman"/>
                <w:sz w:val="24"/>
                <w:szCs w:val="24"/>
                <w:lang w:val="ru-RU"/>
              </w:rPr>
            </w:pPr>
            <w:r w:rsidRPr="00153DB1">
              <w:rPr>
                <w:rFonts w:ascii="Times New Roman" w:hAnsi="Times New Roman" w:cs="Times New Roman"/>
                <w:sz w:val="24"/>
                <w:szCs w:val="24"/>
                <w:lang w:val="ru-RU"/>
              </w:rPr>
              <w:t>1</w:t>
            </w:r>
          </w:p>
        </w:tc>
        <w:tc>
          <w:tcPr>
            <w:tcW w:w="1077" w:type="dxa"/>
            <w:noWrap/>
            <w:hideMark/>
          </w:tcPr>
          <w:p w:rsidR="00B2318C" w:rsidRPr="00153DB1" w:rsidRDefault="00B2318C" w:rsidP="00B2318C">
            <w:pPr>
              <w:jc w:val="right"/>
              <w:rPr>
                <w:rFonts w:ascii="Times New Roman" w:hAnsi="Times New Roman" w:cs="Times New Roman"/>
                <w:sz w:val="24"/>
                <w:szCs w:val="24"/>
                <w:lang w:val="ru-RU"/>
              </w:rPr>
            </w:pPr>
            <w:r w:rsidRPr="00153DB1">
              <w:rPr>
                <w:rFonts w:ascii="Times New Roman" w:hAnsi="Times New Roman" w:cs="Times New Roman"/>
                <w:sz w:val="24"/>
                <w:szCs w:val="24"/>
                <w:lang w:val="ru-RU"/>
              </w:rPr>
              <w:t>1</w:t>
            </w:r>
          </w:p>
        </w:tc>
        <w:tc>
          <w:tcPr>
            <w:tcW w:w="1123" w:type="dxa"/>
            <w:noWrap/>
            <w:hideMark/>
          </w:tcPr>
          <w:p w:rsidR="00B2318C" w:rsidRPr="00153DB1" w:rsidRDefault="00B2318C" w:rsidP="00B2318C">
            <w:pPr>
              <w:jc w:val="right"/>
              <w:rPr>
                <w:rFonts w:ascii="Times New Roman" w:hAnsi="Times New Roman" w:cs="Times New Roman"/>
                <w:sz w:val="24"/>
                <w:szCs w:val="24"/>
                <w:lang w:val="ru-RU"/>
              </w:rPr>
            </w:pPr>
            <w:r w:rsidRPr="00153DB1">
              <w:rPr>
                <w:rFonts w:ascii="Times New Roman" w:hAnsi="Times New Roman" w:cs="Times New Roman"/>
                <w:sz w:val="24"/>
                <w:szCs w:val="24"/>
                <w:lang w:val="ru-RU"/>
              </w:rPr>
              <w:t>0,03</w:t>
            </w:r>
          </w:p>
        </w:tc>
        <w:tc>
          <w:tcPr>
            <w:tcW w:w="2804" w:type="dxa"/>
            <w:noWrap/>
            <w:hideMark/>
          </w:tcPr>
          <w:p w:rsidR="00B2318C" w:rsidRPr="00153DB1" w:rsidRDefault="00B2318C" w:rsidP="00B2318C">
            <w:pPr>
              <w:jc w:val="right"/>
              <w:rPr>
                <w:rFonts w:ascii="Times New Roman" w:hAnsi="Times New Roman" w:cs="Times New Roman"/>
                <w:sz w:val="24"/>
                <w:szCs w:val="24"/>
                <w:lang w:val="ru-RU"/>
              </w:rPr>
            </w:pPr>
            <w:r w:rsidRPr="00153DB1">
              <w:rPr>
                <w:rFonts w:ascii="Times New Roman" w:hAnsi="Times New Roman" w:cs="Times New Roman"/>
                <w:sz w:val="24"/>
                <w:szCs w:val="24"/>
                <w:lang w:val="ru-RU"/>
              </w:rPr>
              <w:t>0,32</w:t>
            </w:r>
          </w:p>
        </w:tc>
      </w:tr>
      <w:tr w:rsidR="00B2318C" w:rsidRPr="00153DB1" w:rsidTr="008B20C8">
        <w:trPr>
          <w:trHeight w:val="288"/>
        </w:trPr>
        <w:tc>
          <w:tcPr>
            <w:tcW w:w="2972" w:type="dxa"/>
            <w:noWrap/>
            <w:hideMark/>
          </w:tcPr>
          <w:p w:rsidR="00B2318C" w:rsidRPr="00153DB1" w:rsidRDefault="00B2318C">
            <w:pPr>
              <w:rPr>
                <w:rFonts w:ascii="Times New Roman" w:hAnsi="Times New Roman" w:cs="Times New Roman"/>
                <w:sz w:val="24"/>
                <w:szCs w:val="24"/>
                <w:lang w:val="ru-RU"/>
              </w:rPr>
            </w:pPr>
            <w:r w:rsidRPr="00153DB1">
              <w:rPr>
                <w:rFonts w:ascii="Times New Roman" w:hAnsi="Times New Roman" w:cs="Times New Roman"/>
                <w:sz w:val="24"/>
                <w:szCs w:val="24"/>
              </w:rPr>
              <w:t>fs</w:t>
            </w:r>
            <w:r w:rsidRPr="00153DB1">
              <w:rPr>
                <w:rFonts w:ascii="Times New Roman" w:hAnsi="Times New Roman" w:cs="Times New Roman"/>
                <w:sz w:val="24"/>
                <w:szCs w:val="24"/>
                <w:lang w:val="ru-RU"/>
              </w:rPr>
              <w:t>4</w:t>
            </w:r>
          </w:p>
        </w:tc>
        <w:tc>
          <w:tcPr>
            <w:tcW w:w="1418" w:type="dxa"/>
            <w:noWrap/>
            <w:hideMark/>
          </w:tcPr>
          <w:p w:rsidR="00B2318C" w:rsidRPr="00153DB1" w:rsidRDefault="00B2318C" w:rsidP="00B2318C">
            <w:pPr>
              <w:jc w:val="right"/>
              <w:rPr>
                <w:rFonts w:ascii="Times New Roman" w:hAnsi="Times New Roman" w:cs="Times New Roman"/>
                <w:sz w:val="24"/>
                <w:szCs w:val="24"/>
                <w:lang w:val="ru-RU"/>
              </w:rPr>
            </w:pPr>
            <w:r w:rsidRPr="00153DB1">
              <w:rPr>
                <w:rFonts w:ascii="Times New Roman" w:hAnsi="Times New Roman" w:cs="Times New Roman"/>
                <w:sz w:val="24"/>
                <w:szCs w:val="24"/>
                <w:lang w:val="ru-RU"/>
              </w:rPr>
              <w:t>1</w:t>
            </w:r>
          </w:p>
        </w:tc>
        <w:tc>
          <w:tcPr>
            <w:tcW w:w="1077" w:type="dxa"/>
            <w:noWrap/>
            <w:hideMark/>
          </w:tcPr>
          <w:p w:rsidR="00B2318C" w:rsidRPr="00153DB1" w:rsidRDefault="00B2318C" w:rsidP="00B2318C">
            <w:pPr>
              <w:jc w:val="right"/>
              <w:rPr>
                <w:rFonts w:ascii="Times New Roman" w:hAnsi="Times New Roman" w:cs="Times New Roman"/>
                <w:sz w:val="24"/>
                <w:szCs w:val="24"/>
                <w:lang w:val="ru-RU"/>
              </w:rPr>
            </w:pPr>
            <w:r w:rsidRPr="00153DB1">
              <w:rPr>
                <w:rFonts w:ascii="Times New Roman" w:hAnsi="Times New Roman" w:cs="Times New Roman"/>
                <w:sz w:val="24"/>
                <w:szCs w:val="24"/>
                <w:lang w:val="ru-RU"/>
              </w:rPr>
              <w:t>-1</w:t>
            </w:r>
          </w:p>
        </w:tc>
        <w:tc>
          <w:tcPr>
            <w:tcW w:w="1123" w:type="dxa"/>
            <w:noWrap/>
            <w:hideMark/>
          </w:tcPr>
          <w:p w:rsidR="00B2318C" w:rsidRPr="00153DB1" w:rsidRDefault="00B2318C" w:rsidP="00B2318C">
            <w:pPr>
              <w:jc w:val="right"/>
              <w:rPr>
                <w:rFonts w:ascii="Times New Roman" w:hAnsi="Times New Roman" w:cs="Times New Roman"/>
                <w:sz w:val="24"/>
                <w:szCs w:val="24"/>
              </w:rPr>
            </w:pPr>
            <w:r w:rsidRPr="00153DB1">
              <w:rPr>
                <w:rFonts w:ascii="Times New Roman" w:hAnsi="Times New Roman" w:cs="Times New Roman"/>
                <w:sz w:val="24"/>
                <w:szCs w:val="24"/>
              </w:rPr>
              <w:t>0,14</w:t>
            </w:r>
          </w:p>
        </w:tc>
        <w:tc>
          <w:tcPr>
            <w:tcW w:w="2804" w:type="dxa"/>
            <w:noWrap/>
            <w:hideMark/>
          </w:tcPr>
          <w:p w:rsidR="00B2318C" w:rsidRPr="00153DB1" w:rsidRDefault="00B2318C" w:rsidP="00B2318C">
            <w:pPr>
              <w:jc w:val="right"/>
              <w:rPr>
                <w:rFonts w:ascii="Times New Roman" w:hAnsi="Times New Roman" w:cs="Times New Roman"/>
                <w:sz w:val="24"/>
                <w:szCs w:val="24"/>
              </w:rPr>
            </w:pPr>
            <w:r w:rsidRPr="00153DB1">
              <w:rPr>
                <w:rFonts w:ascii="Times New Roman" w:hAnsi="Times New Roman" w:cs="Times New Roman"/>
                <w:sz w:val="24"/>
                <w:szCs w:val="24"/>
              </w:rPr>
              <w:t>0,02</w:t>
            </w:r>
          </w:p>
        </w:tc>
      </w:tr>
      <w:tr w:rsidR="00B2318C" w:rsidRPr="00153DB1" w:rsidTr="008B20C8">
        <w:trPr>
          <w:trHeight w:val="288"/>
        </w:trPr>
        <w:tc>
          <w:tcPr>
            <w:tcW w:w="2972" w:type="dxa"/>
            <w:noWrap/>
            <w:hideMark/>
          </w:tcPr>
          <w:p w:rsidR="00B2318C" w:rsidRPr="00153DB1" w:rsidRDefault="00B2318C">
            <w:pPr>
              <w:rPr>
                <w:rFonts w:ascii="Times New Roman" w:hAnsi="Times New Roman" w:cs="Times New Roman"/>
                <w:sz w:val="24"/>
                <w:szCs w:val="24"/>
              </w:rPr>
            </w:pPr>
            <w:r w:rsidRPr="00153DB1">
              <w:rPr>
                <w:rFonts w:ascii="Times New Roman" w:hAnsi="Times New Roman" w:cs="Times New Roman"/>
                <w:sz w:val="24"/>
                <w:szCs w:val="24"/>
              </w:rPr>
              <w:t>fs5</w:t>
            </w:r>
          </w:p>
        </w:tc>
        <w:tc>
          <w:tcPr>
            <w:tcW w:w="1418" w:type="dxa"/>
            <w:noWrap/>
            <w:hideMark/>
          </w:tcPr>
          <w:p w:rsidR="00B2318C" w:rsidRPr="00153DB1" w:rsidRDefault="00B2318C" w:rsidP="00B2318C">
            <w:pPr>
              <w:jc w:val="right"/>
              <w:rPr>
                <w:rFonts w:ascii="Times New Roman" w:hAnsi="Times New Roman" w:cs="Times New Roman"/>
                <w:sz w:val="24"/>
                <w:szCs w:val="24"/>
              </w:rPr>
            </w:pPr>
            <w:r w:rsidRPr="00153DB1">
              <w:rPr>
                <w:rFonts w:ascii="Times New Roman" w:hAnsi="Times New Roman" w:cs="Times New Roman"/>
                <w:sz w:val="24"/>
                <w:szCs w:val="24"/>
              </w:rPr>
              <w:t>1</w:t>
            </w:r>
          </w:p>
        </w:tc>
        <w:tc>
          <w:tcPr>
            <w:tcW w:w="1077" w:type="dxa"/>
            <w:noWrap/>
            <w:hideMark/>
          </w:tcPr>
          <w:p w:rsidR="00B2318C" w:rsidRPr="00153DB1" w:rsidRDefault="00B2318C" w:rsidP="00B2318C">
            <w:pPr>
              <w:jc w:val="right"/>
              <w:rPr>
                <w:rFonts w:ascii="Times New Roman" w:hAnsi="Times New Roman" w:cs="Times New Roman"/>
                <w:sz w:val="24"/>
                <w:szCs w:val="24"/>
              </w:rPr>
            </w:pPr>
            <w:r w:rsidRPr="00153DB1">
              <w:rPr>
                <w:rFonts w:ascii="Times New Roman" w:hAnsi="Times New Roman" w:cs="Times New Roman"/>
                <w:sz w:val="24"/>
                <w:szCs w:val="24"/>
              </w:rPr>
              <w:t>-1</w:t>
            </w:r>
          </w:p>
        </w:tc>
        <w:tc>
          <w:tcPr>
            <w:tcW w:w="1123" w:type="dxa"/>
            <w:noWrap/>
            <w:hideMark/>
          </w:tcPr>
          <w:p w:rsidR="00B2318C" w:rsidRPr="00153DB1" w:rsidRDefault="00B2318C" w:rsidP="00B2318C">
            <w:pPr>
              <w:jc w:val="right"/>
              <w:rPr>
                <w:rFonts w:ascii="Times New Roman" w:hAnsi="Times New Roman" w:cs="Times New Roman"/>
                <w:sz w:val="24"/>
                <w:szCs w:val="24"/>
              </w:rPr>
            </w:pPr>
            <w:r w:rsidRPr="00153DB1">
              <w:rPr>
                <w:rFonts w:ascii="Times New Roman" w:hAnsi="Times New Roman" w:cs="Times New Roman"/>
                <w:sz w:val="24"/>
                <w:szCs w:val="24"/>
              </w:rPr>
              <w:t>0,11</w:t>
            </w:r>
          </w:p>
        </w:tc>
        <w:tc>
          <w:tcPr>
            <w:tcW w:w="2804" w:type="dxa"/>
            <w:noWrap/>
            <w:hideMark/>
          </w:tcPr>
          <w:p w:rsidR="00B2318C" w:rsidRPr="00153DB1" w:rsidRDefault="00B2318C" w:rsidP="00B2318C">
            <w:pPr>
              <w:jc w:val="right"/>
              <w:rPr>
                <w:rFonts w:ascii="Times New Roman" w:hAnsi="Times New Roman" w:cs="Times New Roman"/>
                <w:sz w:val="24"/>
                <w:szCs w:val="24"/>
              </w:rPr>
            </w:pPr>
            <w:r w:rsidRPr="00153DB1">
              <w:rPr>
                <w:rFonts w:ascii="Times New Roman" w:hAnsi="Times New Roman" w:cs="Times New Roman"/>
                <w:sz w:val="24"/>
                <w:szCs w:val="24"/>
              </w:rPr>
              <w:t>0,03</w:t>
            </w:r>
          </w:p>
        </w:tc>
      </w:tr>
      <w:tr w:rsidR="00B2318C" w:rsidRPr="00153DB1" w:rsidTr="008B20C8">
        <w:trPr>
          <w:trHeight w:val="288"/>
        </w:trPr>
        <w:tc>
          <w:tcPr>
            <w:tcW w:w="2972" w:type="dxa"/>
            <w:shd w:val="clear" w:color="auto" w:fill="DEEAF6" w:themeFill="accent1" w:themeFillTint="33"/>
            <w:noWrap/>
            <w:hideMark/>
          </w:tcPr>
          <w:p w:rsidR="00B2318C" w:rsidRPr="00153DB1" w:rsidRDefault="00B2318C" w:rsidP="00B2318C">
            <w:pPr>
              <w:tabs>
                <w:tab w:val="right" w:pos="2667"/>
              </w:tabs>
              <w:rPr>
                <w:rFonts w:ascii="Times New Roman" w:hAnsi="Times New Roman" w:cs="Times New Roman"/>
                <w:sz w:val="24"/>
                <w:szCs w:val="24"/>
              </w:rPr>
            </w:pPr>
            <w:r w:rsidRPr="00153DB1">
              <w:rPr>
                <w:rFonts w:ascii="Times New Roman" w:hAnsi="Times New Roman" w:cs="Times New Roman"/>
                <w:sz w:val="24"/>
                <w:szCs w:val="24"/>
              </w:rPr>
              <w:t>fs6</w:t>
            </w:r>
            <w:r w:rsidRPr="00153DB1">
              <w:rPr>
                <w:rFonts w:ascii="Times New Roman" w:hAnsi="Times New Roman" w:cs="Times New Roman"/>
                <w:sz w:val="24"/>
                <w:szCs w:val="24"/>
              </w:rPr>
              <w:tab/>
            </w:r>
          </w:p>
        </w:tc>
        <w:tc>
          <w:tcPr>
            <w:tcW w:w="1418" w:type="dxa"/>
            <w:noWrap/>
            <w:hideMark/>
          </w:tcPr>
          <w:p w:rsidR="00B2318C" w:rsidRPr="00153DB1" w:rsidRDefault="00B2318C" w:rsidP="00B2318C">
            <w:pPr>
              <w:jc w:val="right"/>
              <w:rPr>
                <w:rFonts w:ascii="Times New Roman" w:hAnsi="Times New Roman" w:cs="Times New Roman"/>
                <w:sz w:val="24"/>
                <w:szCs w:val="24"/>
              </w:rPr>
            </w:pPr>
            <w:r w:rsidRPr="00153DB1">
              <w:rPr>
                <w:rFonts w:ascii="Times New Roman" w:hAnsi="Times New Roman" w:cs="Times New Roman"/>
                <w:sz w:val="24"/>
                <w:szCs w:val="24"/>
              </w:rPr>
              <w:t>u</w:t>
            </w:r>
          </w:p>
        </w:tc>
        <w:tc>
          <w:tcPr>
            <w:tcW w:w="1077" w:type="dxa"/>
            <w:noWrap/>
            <w:hideMark/>
          </w:tcPr>
          <w:p w:rsidR="00B2318C" w:rsidRPr="00153DB1" w:rsidRDefault="00B2318C" w:rsidP="00B2318C">
            <w:pPr>
              <w:jc w:val="right"/>
              <w:rPr>
                <w:rFonts w:ascii="Times New Roman" w:hAnsi="Times New Roman" w:cs="Times New Roman"/>
                <w:sz w:val="24"/>
                <w:szCs w:val="24"/>
              </w:rPr>
            </w:pPr>
            <w:r w:rsidRPr="00153DB1">
              <w:rPr>
                <w:rFonts w:ascii="Times New Roman" w:hAnsi="Times New Roman" w:cs="Times New Roman"/>
                <w:sz w:val="24"/>
                <w:szCs w:val="24"/>
              </w:rPr>
              <w:t>1</w:t>
            </w:r>
          </w:p>
        </w:tc>
        <w:tc>
          <w:tcPr>
            <w:tcW w:w="1123" w:type="dxa"/>
            <w:noWrap/>
            <w:hideMark/>
          </w:tcPr>
          <w:p w:rsidR="00B2318C" w:rsidRPr="00153DB1" w:rsidRDefault="00B2318C" w:rsidP="00B2318C">
            <w:pPr>
              <w:jc w:val="right"/>
              <w:rPr>
                <w:rFonts w:ascii="Times New Roman" w:hAnsi="Times New Roman" w:cs="Times New Roman"/>
                <w:sz w:val="24"/>
                <w:szCs w:val="24"/>
              </w:rPr>
            </w:pPr>
            <w:r w:rsidRPr="00153DB1">
              <w:rPr>
                <w:rFonts w:ascii="Times New Roman" w:hAnsi="Times New Roman" w:cs="Times New Roman"/>
                <w:sz w:val="24"/>
                <w:szCs w:val="24"/>
              </w:rPr>
              <w:t>0,02</w:t>
            </w:r>
          </w:p>
        </w:tc>
        <w:tc>
          <w:tcPr>
            <w:tcW w:w="2804" w:type="dxa"/>
            <w:noWrap/>
            <w:hideMark/>
          </w:tcPr>
          <w:p w:rsidR="00B2318C" w:rsidRPr="00153DB1" w:rsidRDefault="00B2318C" w:rsidP="00B2318C">
            <w:pPr>
              <w:jc w:val="right"/>
              <w:rPr>
                <w:rFonts w:ascii="Times New Roman" w:hAnsi="Times New Roman" w:cs="Times New Roman"/>
                <w:sz w:val="24"/>
                <w:szCs w:val="24"/>
              </w:rPr>
            </w:pPr>
            <w:r w:rsidRPr="00153DB1">
              <w:rPr>
                <w:rFonts w:ascii="Times New Roman" w:hAnsi="Times New Roman" w:cs="Times New Roman"/>
                <w:sz w:val="24"/>
                <w:szCs w:val="24"/>
              </w:rPr>
              <w:t>0,02</w:t>
            </w:r>
          </w:p>
        </w:tc>
      </w:tr>
      <w:tr w:rsidR="00B2318C" w:rsidRPr="00153DB1" w:rsidTr="008B20C8">
        <w:trPr>
          <w:trHeight w:val="288"/>
        </w:trPr>
        <w:tc>
          <w:tcPr>
            <w:tcW w:w="2972" w:type="dxa"/>
            <w:shd w:val="clear" w:color="auto" w:fill="DEEAF6" w:themeFill="accent1" w:themeFillTint="33"/>
            <w:noWrap/>
            <w:hideMark/>
          </w:tcPr>
          <w:p w:rsidR="00B2318C" w:rsidRPr="00153DB1" w:rsidRDefault="00B2318C" w:rsidP="00B2318C">
            <w:pPr>
              <w:tabs>
                <w:tab w:val="right" w:pos="2667"/>
              </w:tabs>
              <w:rPr>
                <w:rFonts w:ascii="Times New Roman" w:hAnsi="Times New Roman" w:cs="Times New Roman"/>
                <w:sz w:val="24"/>
                <w:szCs w:val="24"/>
              </w:rPr>
            </w:pPr>
            <w:r w:rsidRPr="00153DB1">
              <w:rPr>
                <w:rFonts w:ascii="Times New Roman" w:hAnsi="Times New Roman" w:cs="Times New Roman"/>
                <w:sz w:val="24"/>
                <w:szCs w:val="24"/>
              </w:rPr>
              <w:t>pr1</w:t>
            </w:r>
            <w:r w:rsidRPr="00153DB1">
              <w:rPr>
                <w:rFonts w:ascii="Times New Roman" w:hAnsi="Times New Roman" w:cs="Times New Roman"/>
                <w:sz w:val="24"/>
                <w:szCs w:val="24"/>
              </w:rPr>
              <w:tab/>
            </w:r>
          </w:p>
        </w:tc>
        <w:tc>
          <w:tcPr>
            <w:tcW w:w="1418" w:type="dxa"/>
            <w:noWrap/>
            <w:hideMark/>
          </w:tcPr>
          <w:p w:rsidR="00B2318C" w:rsidRPr="00153DB1" w:rsidRDefault="00B2318C" w:rsidP="00B2318C">
            <w:pPr>
              <w:jc w:val="right"/>
              <w:rPr>
                <w:rFonts w:ascii="Times New Roman" w:hAnsi="Times New Roman" w:cs="Times New Roman"/>
                <w:sz w:val="24"/>
                <w:szCs w:val="24"/>
              </w:rPr>
            </w:pPr>
            <w:r w:rsidRPr="00153DB1">
              <w:rPr>
                <w:rFonts w:ascii="Times New Roman" w:hAnsi="Times New Roman" w:cs="Times New Roman"/>
                <w:sz w:val="24"/>
                <w:szCs w:val="24"/>
              </w:rPr>
              <w:t>u</w:t>
            </w:r>
          </w:p>
        </w:tc>
        <w:tc>
          <w:tcPr>
            <w:tcW w:w="1077" w:type="dxa"/>
            <w:noWrap/>
            <w:hideMark/>
          </w:tcPr>
          <w:p w:rsidR="00B2318C" w:rsidRPr="00153DB1" w:rsidRDefault="00B2318C" w:rsidP="00B2318C">
            <w:pPr>
              <w:jc w:val="right"/>
              <w:rPr>
                <w:rFonts w:ascii="Times New Roman" w:hAnsi="Times New Roman" w:cs="Times New Roman"/>
                <w:sz w:val="24"/>
                <w:szCs w:val="24"/>
              </w:rPr>
            </w:pPr>
            <w:r w:rsidRPr="00153DB1">
              <w:rPr>
                <w:rFonts w:ascii="Times New Roman" w:hAnsi="Times New Roman" w:cs="Times New Roman"/>
                <w:sz w:val="24"/>
                <w:szCs w:val="24"/>
              </w:rPr>
              <w:t>-1</w:t>
            </w:r>
          </w:p>
        </w:tc>
        <w:tc>
          <w:tcPr>
            <w:tcW w:w="1123" w:type="dxa"/>
            <w:noWrap/>
            <w:hideMark/>
          </w:tcPr>
          <w:p w:rsidR="00B2318C" w:rsidRPr="00153DB1" w:rsidRDefault="00B2318C" w:rsidP="00B2318C">
            <w:pPr>
              <w:jc w:val="right"/>
              <w:rPr>
                <w:rFonts w:ascii="Times New Roman" w:hAnsi="Times New Roman" w:cs="Times New Roman"/>
                <w:sz w:val="24"/>
                <w:szCs w:val="24"/>
              </w:rPr>
            </w:pPr>
            <w:r w:rsidRPr="00153DB1">
              <w:rPr>
                <w:rFonts w:ascii="Times New Roman" w:hAnsi="Times New Roman" w:cs="Times New Roman"/>
                <w:sz w:val="24"/>
                <w:szCs w:val="24"/>
              </w:rPr>
              <w:t>0,17</w:t>
            </w:r>
          </w:p>
        </w:tc>
        <w:tc>
          <w:tcPr>
            <w:tcW w:w="2804" w:type="dxa"/>
            <w:noWrap/>
            <w:hideMark/>
          </w:tcPr>
          <w:p w:rsidR="00B2318C" w:rsidRPr="00153DB1" w:rsidRDefault="00B2318C" w:rsidP="00B2318C">
            <w:pPr>
              <w:jc w:val="right"/>
              <w:rPr>
                <w:rFonts w:ascii="Times New Roman" w:hAnsi="Times New Roman" w:cs="Times New Roman"/>
                <w:sz w:val="24"/>
                <w:szCs w:val="24"/>
              </w:rPr>
            </w:pPr>
            <w:r w:rsidRPr="00153DB1">
              <w:rPr>
                <w:rFonts w:ascii="Times New Roman" w:hAnsi="Times New Roman" w:cs="Times New Roman"/>
                <w:sz w:val="24"/>
                <w:szCs w:val="24"/>
              </w:rPr>
              <w:t>0,08</w:t>
            </w:r>
          </w:p>
        </w:tc>
      </w:tr>
      <w:tr w:rsidR="00B2318C" w:rsidRPr="00153DB1" w:rsidTr="008B20C8">
        <w:trPr>
          <w:trHeight w:val="288"/>
        </w:trPr>
        <w:tc>
          <w:tcPr>
            <w:tcW w:w="2972" w:type="dxa"/>
            <w:shd w:val="clear" w:color="auto" w:fill="DEEAF6" w:themeFill="accent1" w:themeFillTint="33"/>
            <w:noWrap/>
            <w:hideMark/>
          </w:tcPr>
          <w:p w:rsidR="00B2318C" w:rsidRPr="00153DB1" w:rsidRDefault="00B2318C">
            <w:pPr>
              <w:rPr>
                <w:rFonts w:ascii="Times New Roman" w:hAnsi="Times New Roman" w:cs="Times New Roman"/>
                <w:sz w:val="24"/>
                <w:szCs w:val="24"/>
              </w:rPr>
            </w:pPr>
            <w:r w:rsidRPr="00153DB1">
              <w:rPr>
                <w:rFonts w:ascii="Times New Roman" w:hAnsi="Times New Roman" w:cs="Times New Roman"/>
                <w:sz w:val="24"/>
                <w:szCs w:val="24"/>
              </w:rPr>
              <w:t>pr2</w:t>
            </w:r>
          </w:p>
        </w:tc>
        <w:tc>
          <w:tcPr>
            <w:tcW w:w="1418" w:type="dxa"/>
            <w:noWrap/>
            <w:hideMark/>
          </w:tcPr>
          <w:p w:rsidR="00B2318C" w:rsidRPr="00153DB1" w:rsidRDefault="00B2318C" w:rsidP="00B2318C">
            <w:pPr>
              <w:jc w:val="right"/>
              <w:rPr>
                <w:rFonts w:ascii="Times New Roman" w:hAnsi="Times New Roman" w:cs="Times New Roman"/>
                <w:sz w:val="24"/>
                <w:szCs w:val="24"/>
              </w:rPr>
            </w:pPr>
            <w:r w:rsidRPr="00153DB1">
              <w:rPr>
                <w:rFonts w:ascii="Times New Roman" w:hAnsi="Times New Roman" w:cs="Times New Roman"/>
                <w:sz w:val="24"/>
                <w:szCs w:val="24"/>
              </w:rPr>
              <w:t>-1</w:t>
            </w:r>
          </w:p>
        </w:tc>
        <w:tc>
          <w:tcPr>
            <w:tcW w:w="1077" w:type="dxa"/>
            <w:noWrap/>
            <w:hideMark/>
          </w:tcPr>
          <w:p w:rsidR="00B2318C" w:rsidRPr="00153DB1" w:rsidRDefault="00B2318C" w:rsidP="00B2318C">
            <w:pPr>
              <w:jc w:val="right"/>
              <w:rPr>
                <w:rFonts w:ascii="Times New Roman" w:hAnsi="Times New Roman" w:cs="Times New Roman"/>
                <w:sz w:val="24"/>
                <w:szCs w:val="24"/>
              </w:rPr>
            </w:pPr>
            <w:r w:rsidRPr="00153DB1">
              <w:rPr>
                <w:rFonts w:ascii="Times New Roman" w:hAnsi="Times New Roman" w:cs="Times New Roman"/>
                <w:sz w:val="24"/>
                <w:szCs w:val="24"/>
              </w:rPr>
              <w:t>-1</w:t>
            </w:r>
          </w:p>
        </w:tc>
        <w:tc>
          <w:tcPr>
            <w:tcW w:w="1123" w:type="dxa"/>
            <w:noWrap/>
            <w:hideMark/>
          </w:tcPr>
          <w:p w:rsidR="00B2318C" w:rsidRPr="00153DB1" w:rsidRDefault="00B2318C" w:rsidP="00B2318C">
            <w:pPr>
              <w:jc w:val="right"/>
              <w:rPr>
                <w:rFonts w:ascii="Times New Roman" w:hAnsi="Times New Roman" w:cs="Times New Roman"/>
                <w:sz w:val="24"/>
                <w:szCs w:val="24"/>
              </w:rPr>
            </w:pPr>
            <w:r w:rsidRPr="00153DB1">
              <w:rPr>
                <w:rFonts w:ascii="Times New Roman" w:hAnsi="Times New Roman" w:cs="Times New Roman"/>
                <w:sz w:val="24"/>
                <w:szCs w:val="24"/>
              </w:rPr>
              <w:t>0,33</w:t>
            </w:r>
          </w:p>
        </w:tc>
        <w:tc>
          <w:tcPr>
            <w:tcW w:w="2804" w:type="dxa"/>
            <w:noWrap/>
            <w:hideMark/>
          </w:tcPr>
          <w:p w:rsidR="00B2318C" w:rsidRPr="00153DB1" w:rsidRDefault="00B2318C" w:rsidP="00B2318C">
            <w:pPr>
              <w:jc w:val="right"/>
              <w:rPr>
                <w:rFonts w:ascii="Times New Roman" w:hAnsi="Times New Roman" w:cs="Times New Roman"/>
                <w:sz w:val="24"/>
                <w:szCs w:val="24"/>
              </w:rPr>
            </w:pPr>
            <w:r w:rsidRPr="00153DB1">
              <w:rPr>
                <w:rFonts w:ascii="Times New Roman" w:hAnsi="Times New Roman" w:cs="Times New Roman"/>
                <w:sz w:val="24"/>
                <w:szCs w:val="24"/>
              </w:rPr>
              <w:t>0,00</w:t>
            </w:r>
          </w:p>
        </w:tc>
      </w:tr>
      <w:tr w:rsidR="00B2318C" w:rsidRPr="00153DB1" w:rsidTr="008B20C8">
        <w:trPr>
          <w:trHeight w:val="288"/>
        </w:trPr>
        <w:tc>
          <w:tcPr>
            <w:tcW w:w="2972" w:type="dxa"/>
            <w:shd w:val="clear" w:color="auto" w:fill="DEEAF6" w:themeFill="accent1" w:themeFillTint="33"/>
            <w:noWrap/>
            <w:hideMark/>
          </w:tcPr>
          <w:p w:rsidR="00B2318C" w:rsidRPr="00153DB1" w:rsidRDefault="00B2318C">
            <w:pPr>
              <w:rPr>
                <w:rFonts w:ascii="Times New Roman" w:hAnsi="Times New Roman" w:cs="Times New Roman"/>
                <w:sz w:val="24"/>
                <w:szCs w:val="24"/>
              </w:rPr>
            </w:pPr>
            <w:r w:rsidRPr="00153DB1">
              <w:rPr>
                <w:rFonts w:ascii="Times New Roman" w:hAnsi="Times New Roman" w:cs="Times New Roman"/>
                <w:sz w:val="24"/>
                <w:szCs w:val="24"/>
              </w:rPr>
              <w:t>pr3</w:t>
            </w:r>
          </w:p>
        </w:tc>
        <w:tc>
          <w:tcPr>
            <w:tcW w:w="1418" w:type="dxa"/>
            <w:noWrap/>
            <w:hideMark/>
          </w:tcPr>
          <w:p w:rsidR="00B2318C" w:rsidRPr="00153DB1" w:rsidRDefault="00B2318C" w:rsidP="00B2318C">
            <w:pPr>
              <w:jc w:val="right"/>
              <w:rPr>
                <w:rFonts w:ascii="Times New Roman" w:hAnsi="Times New Roman" w:cs="Times New Roman"/>
                <w:sz w:val="24"/>
                <w:szCs w:val="24"/>
              </w:rPr>
            </w:pPr>
            <w:r w:rsidRPr="00153DB1">
              <w:rPr>
                <w:rFonts w:ascii="Times New Roman" w:hAnsi="Times New Roman" w:cs="Times New Roman"/>
                <w:sz w:val="24"/>
                <w:szCs w:val="24"/>
              </w:rPr>
              <w:t>-1</w:t>
            </w:r>
          </w:p>
        </w:tc>
        <w:tc>
          <w:tcPr>
            <w:tcW w:w="1077" w:type="dxa"/>
            <w:noWrap/>
            <w:hideMark/>
          </w:tcPr>
          <w:p w:rsidR="00B2318C" w:rsidRPr="00153DB1" w:rsidRDefault="00B2318C" w:rsidP="00B2318C">
            <w:pPr>
              <w:jc w:val="right"/>
              <w:rPr>
                <w:rFonts w:ascii="Times New Roman" w:hAnsi="Times New Roman" w:cs="Times New Roman"/>
                <w:sz w:val="24"/>
                <w:szCs w:val="24"/>
              </w:rPr>
            </w:pPr>
            <w:r w:rsidRPr="00153DB1">
              <w:rPr>
                <w:rFonts w:ascii="Times New Roman" w:hAnsi="Times New Roman" w:cs="Times New Roman"/>
                <w:sz w:val="24"/>
                <w:szCs w:val="24"/>
              </w:rPr>
              <w:t>-1</w:t>
            </w:r>
          </w:p>
        </w:tc>
        <w:tc>
          <w:tcPr>
            <w:tcW w:w="1123" w:type="dxa"/>
            <w:noWrap/>
            <w:hideMark/>
          </w:tcPr>
          <w:p w:rsidR="00B2318C" w:rsidRPr="00153DB1" w:rsidRDefault="00B2318C" w:rsidP="00B2318C">
            <w:pPr>
              <w:jc w:val="right"/>
              <w:rPr>
                <w:rFonts w:ascii="Times New Roman" w:hAnsi="Times New Roman" w:cs="Times New Roman"/>
                <w:sz w:val="24"/>
                <w:szCs w:val="24"/>
              </w:rPr>
            </w:pPr>
            <w:r w:rsidRPr="00153DB1">
              <w:rPr>
                <w:rFonts w:ascii="Times New Roman" w:hAnsi="Times New Roman" w:cs="Times New Roman"/>
                <w:sz w:val="24"/>
                <w:szCs w:val="24"/>
              </w:rPr>
              <w:t>0,31</w:t>
            </w:r>
          </w:p>
        </w:tc>
        <w:tc>
          <w:tcPr>
            <w:tcW w:w="2804" w:type="dxa"/>
            <w:noWrap/>
            <w:hideMark/>
          </w:tcPr>
          <w:p w:rsidR="00B2318C" w:rsidRPr="00153DB1" w:rsidRDefault="00B2318C" w:rsidP="00B2318C">
            <w:pPr>
              <w:jc w:val="right"/>
              <w:rPr>
                <w:rFonts w:ascii="Times New Roman" w:hAnsi="Times New Roman" w:cs="Times New Roman"/>
                <w:sz w:val="24"/>
                <w:szCs w:val="24"/>
              </w:rPr>
            </w:pPr>
            <w:r w:rsidRPr="00153DB1">
              <w:rPr>
                <w:rFonts w:ascii="Times New Roman" w:hAnsi="Times New Roman" w:cs="Times New Roman"/>
                <w:sz w:val="24"/>
                <w:szCs w:val="24"/>
              </w:rPr>
              <w:t>0,00</w:t>
            </w:r>
          </w:p>
        </w:tc>
      </w:tr>
      <w:tr w:rsidR="00B2318C" w:rsidRPr="00153DB1" w:rsidTr="008B20C8">
        <w:trPr>
          <w:trHeight w:val="288"/>
        </w:trPr>
        <w:tc>
          <w:tcPr>
            <w:tcW w:w="2972" w:type="dxa"/>
            <w:shd w:val="clear" w:color="auto" w:fill="DEEAF6" w:themeFill="accent1" w:themeFillTint="33"/>
            <w:noWrap/>
            <w:hideMark/>
          </w:tcPr>
          <w:p w:rsidR="00B2318C" w:rsidRPr="00153DB1" w:rsidRDefault="00B2318C">
            <w:pPr>
              <w:rPr>
                <w:rFonts w:ascii="Times New Roman" w:hAnsi="Times New Roman" w:cs="Times New Roman"/>
                <w:sz w:val="24"/>
                <w:szCs w:val="24"/>
              </w:rPr>
            </w:pPr>
            <w:r w:rsidRPr="00153DB1">
              <w:rPr>
                <w:rFonts w:ascii="Times New Roman" w:hAnsi="Times New Roman" w:cs="Times New Roman"/>
                <w:sz w:val="24"/>
                <w:szCs w:val="24"/>
              </w:rPr>
              <w:t>pr4</w:t>
            </w:r>
          </w:p>
        </w:tc>
        <w:tc>
          <w:tcPr>
            <w:tcW w:w="1418" w:type="dxa"/>
            <w:noWrap/>
            <w:hideMark/>
          </w:tcPr>
          <w:p w:rsidR="00B2318C" w:rsidRPr="00153DB1" w:rsidRDefault="00B2318C" w:rsidP="00B2318C">
            <w:pPr>
              <w:jc w:val="right"/>
              <w:rPr>
                <w:rFonts w:ascii="Times New Roman" w:hAnsi="Times New Roman" w:cs="Times New Roman"/>
                <w:sz w:val="24"/>
                <w:szCs w:val="24"/>
              </w:rPr>
            </w:pPr>
            <w:r w:rsidRPr="00153DB1">
              <w:rPr>
                <w:rFonts w:ascii="Times New Roman" w:hAnsi="Times New Roman" w:cs="Times New Roman"/>
                <w:sz w:val="24"/>
                <w:szCs w:val="24"/>
              </w:rPr>
              <w:t>u</w:t>
            </w:r>
          </w:p>
        </w:tc>
        <w:tc>
          <w:tcPr>
            <w:tcW w:w="1077" w:type="dxa"/>
            <w:noWrap/>
            <w:hideMark/>
          </w:tcPr>
          <w:p w:rsidR="00B2318C" w:rsidRPr="00153DB1" w:rsidRDefault="00B2318C" w:rsidP="00B2318C">
            <w:pPr>
              <w:jc w:val="right"/>
              <w:rPr>
                <w:rFonts w:ascii="Times New Roman" w:hAnsi="Times New Roman" w:cs="Times New Roman"/>
                <w:sz w:val="24"/>
                <w:szCs w:val="24"/>
              </w:rPr>
            </w:pPr>
            <w:r w:rsidRPr="00153DB1">
              <w:rPr>
                <w:rFonts w:ascii="Times New Roman" w:hAnsi="Times New Roman" w:cs="Times New Roman"/>
                <w:sz w:val="24"/>
                <w:szCs w:val="24"/>
              </w:rPr>
              <w:t>-1</w:t>
            </w:r>
          </w:p>
        </w:tc>
        <w:tc>
          <w:tcPr>
            <w:tcW w:w="1123" w:type="dxa"/>
            <w:noWrap/>
            <w:hideMark/>
          </w:tcPr>
          <w:p w:rsidR="00B2318C" w:rsidRPr="00153DB1" w:rsidRDefault="00B2318C" w:rsidP="00B2318C">
            <w:pPr>
              <w:jc w:val="right"/>
              <w:rPr>
                <w:rFonts w:ascii="Times New Roman" w:hAnsi="Times New Roman" w:cs="Times New Roman"/>
                <w:sz w:val="24"/>
                <w:szCs w:val="24"/>
              </w:rPr>
            </w:pPr>
            <w:r w:rsidRPr="00153DB1">
              <w:rPr>
                <w:rFonts w:ascii="Times New Roman" w:hAnsi="Times New Roman" w:cs="Times New Roman"/>
                <w:sz w:val="24"/>
                <w:szCs w:val="24"/>
              </w:rPr>
              <w:t>0,24</w:t>
            </w:r>
          </w:p>
        </w:tc>
        <w:tc>
          <w:tcPr>
            <w:tcW w:w="2804" w:type="dxa"/>
            <w:noWrap/>
            <w:hideMark/>
          </w:tcPr>
          <w:p w:rsidR="00B2318C" w:rsidRPr="00153DB1" w:rsidRDefault="00B2318C" w:rsidP="00B2318C">
            <w:pPr>
              <w:jc w:val="right"/>
              <w:rPr>
                <w:rFonts w:ascii="Times New Roman" w:hAnsi="Times New Roman" w:cs="Times New Roman"/>
                <w:sz w:val="24"/>
                <w:szCs w:val="24"/>
              </w:rPr>
            </w:pPr>
            <w:r w:rsidRPr="00153DB1">
              <w:rPr>
                <w:rFonts w:ascii="Times New Roman" w:hAnsi="Times New Roman" w:cs="Times New Roman"/>
                <w:sz w:val="24"/>
                <w:szCs w:val="24"/>
              </w:rPr>
              <w:t>0,03</w:t>
            </w:r>
          </w:p>
        </w:tc>
      </w:tr>
      <w:tr w:rsidR="00B2318C" w:rsidRPr="00153DB1" w:rsidTr="008B20C8">
        <w:trPr>
          <w:trHeight w:val="288"/>
        </w:trPr>
        <w:tc>
          <w:tcPr>
            <w:tcW w:w="2972" w:type="dxa"/>
            <w:shd w:val="clear" w:color="auto" w:fill="DEEAF6" w:themeFill="accent1" w:themeFillTint="33"/>
            <w:noWrap/>
            <w:hideMark/>
          </w:tcPr>
          <w:p w:rsidR="00B2318C" w:rsidRPr="00153DB1" w:rsidRDefault="00B2318C">
            <w:pPr>
              <w:rPr>
                <w:rFonts w:ascii="Times New Roman" w:hAnsi="Times New Roman" w:cs="Times New Roman"/>
                <w:sz w:val="24"/>
                <w:szCs w:val="24"/>
              </w:rPr>
            </w:pPr>
            <w:r w:rsidRPr="00153DB1">
              <w:rPr>
                <w:rFonts w:ascii="Times New Roman" w:hAnsi="Times New Roman" w:cs="Times New Roman"/>
                <w:sz w:val="24"/>
                <w:szCs w:val="24"/>
              </w:rPr>
              <w:lastRenderedPageBreak/>
              <w:t>pr5</w:t>
            </w:r>
          </w:p>
        </w:tc>
        <w:tc>
          <w:tcPr>
            <w:tcW w:w="1418" w:type="dxa"/>
            <w:noWrap/>
            <w:hideMark/>
          </w:tcPr>
          <w:p w:rsidR="00B2318C" w:rsidRPr="00153DB1" w:rsidRDefault="00B2318C" w:rsidP="00B2318C">
            <w:pPr>
              <w:jc w:val="right"/>
              <w:rPr>
                <w:rFonts w:ascii="Times New Roman" w:hAnsi="Times New Roman" w:cs="Times New Roman"/>
                <w:sz w:val="24"/>
                <w:szCs w:val="24"/>
              </w:rPr>
            </w:pPr>
            <w:r w:rsidRPr="00153DB1">
              <w:rPr>
                <w:rFonts w:ascii="Times New Roman" w:hAnsi="Times New Roman" w:cs="Times New Roman"/>
                <w:sz w:val="24"/>
                <w:szCs w:val="24"/>
              </w:rPr>
              <w:t>-1</w:t>
            </w:r>
          </w:p>
        </w:tc>
        <w:tc>
          <w:tcPr>
            <w:tcW w:w="1077" w:type="dxa"/>
            <w:noWrap/>
            <w:hideMark/>
          </w:tcPr>
          <w:p w:rsidR="00B2318C" w:rsidRPr="00153DB1" w:rsidRDefault="00B2318C" w:rsidP="00B2318C">
            <w:pPr>
              <w:jc w:val="right"/>
              <w:rPr>
                <w:rFonts w:ascii="Times New Roman" w:hAnsi="Times New Roman" w:cs="Times New Roman"/>
                <w:sz w:val="24"/>
                <w:szCs w:val="24"/>
              </w:rPr>
            </w:pPr>
            <w:r w:rsidRPr="00153DB1">
              <w:rPr>
                <w:rFonts w:ascii="Times New Roman" w:hAnsi="Times New Roman" w:cs="Times New Roman"/>
                <w:sz w:val="24"/>
                <w:szCs w:val="24"/>
              </w:rPr>
              <w:t>-1</w:t>
            </w:r>
          </w:p>
        </w:tc>
        <w:tc>
          <w:tcPr>
            <w:tcW w:w="1123" w:type="dxa"/>
            <w:noWrap/>
            <w:hideMark/>
          </w:tcPr>
          <w:p w:rsidR="00B2318C" w:rsidRPr="00153DB1" w:rsidRDefault="00B2318C" w:rsidP="00B2318C">
            <w:pPr>
              <w:jc w:val="right"/>
              <w:rPr>
                <w:rFonts w:ascii="Times New Roman" w:hAnsi="Times New Roman" w:cs="Times New Roman"/>
                <w:sz w:val="24"/>
                <w:szCs w:val="24"/>
              </w:rPr>
            </w:pPr>
            <w:r w:rsidRPr="00153DB1">
              <w:rPr>
                <w:rFonts w:ascii="Times New Roman" w:hAnsi="Times New Roman" w:cs="Times New Roman"/>
                <w:sz w:val="24"/>
                <w:szCs w:val="24"/>
              </w:rPr>
              <w:t>0,31</w:t>
            </w:r>
          </w:p>
        </w:tc>
        <w:tc>
          <w:tcPr>
            <w:tcW w:w="2804" w:type="dxa"/>
            <w:noWrap/>
            <w:hideMark/>
          </w:tcPr>
          <w:p w:rsidR="00B2318C" w:rsidRPr="00153DB1" w:rsidRDefault="00B2318C" w:rsidP="00B2318C">
            <w:pPr>
              <w:jc w:val="right"/>
              <w:rPr>
                <w:rFonts w:ascii="Times New Roman" w:hAnsi="Times New Roman" w:cs="Times New Roman"/>
                <w:sz w:val="24"/>
                <w:szCs w:val="24"/>
              </w:rPr>
            </w:pPr>
            <w:r w:rsidRPr="00153DB1">
              <w:rPr>
                <w:rFonts w:ascii="Times New Roman" w:hAnsi="Times New Roman" w:cs="Times New Roman"/>
                <w:sz w:val="24"/>
                <w:szCs w:val="24"/>
              </w:rPr>
              <w:t>0,00</w:t>
            </w:r>
          </w:p>
        </w:tc>
      </w:tr>
      <w:tr w:rsidR="00B2318C" w:rsidRPr="00153DB1" w:rsidTr="008B20C8">
        <w:trPr>
          <w:trHeight w:val="288"/>
        </w:trPr>
        <w:tc>
          <w:tcPr>
            <w:tcW w:w="2972" w:type="dxa"/>
            <w:shd w:val="clear" w:color="auto" w:fill="DEEAF6" w:themeFill="accent1" w:themeFillTint="33"/>
            <w:noWrap/>
            <w:hideMark/>
          </w:tcPr>
          <w:p w:rsidR="00B2318C" w:rsidRPr="00153DB1" w:rsidRDefault="00B2318C">
            <w:pPr>
              <w:rPr>
                <w:rFonts w:ascii="Times New Roman" w:hAnsi="Times New Roman" w:cs="Times New Roman"/>
                <w:sz w:val="24"/>
                <w:szCs w:val="24"/>
              </w:rPr>
            </w:pPr>
            <w:r w:rsidRPr="00153DB1">
              <w:rPr>
                <w:rFonts w:ascii="Times New Roman" w:hAnsi="Times New Roman" w:cs="Times New Roman"/>
                <w:sz w:val="24"/>
                <w:szCs w:val="24"/>
              </w:rPr>
              <w:t>pr6</w:t>
            </w:r>
          </w:p>
        </w:tc>
        <w:tc>
          <w:tcPr>
            <w:tcW w:w="1418" w:type="dxa"/>
            <w:noWrap/>
            <w:hideMark/>
          </w:tcPr>
          <w:p w:rsidR="00B2318C" w:rsidRPr="00153DB1" w:rsidRDefault="00B2318C" w:rsidP="00B2318C">
            <w:pPr>
              <w:jc w:val="right"/>
              <w:rPr>
                <w:rFonts w:ascii="Times New Roman" w:hAnsi="Times New Roman" w:cs="Times New Roman"/>
                <w:sz w:val="24"/>
                <w:szCs w:val="24"/>
              </w:rPr>
            </w:pPr>
            <w:r w:rsidRPr="00153DB1">
              <w:rPr>
                <w:rFonts w:ascii="Times New Roman" w:hAnsi="Times New Roman" w:cs="Times New Roman"/>
                <w:sz w:val="24"/>
                <w:szCs w:val="24"/>
              </w:rPr>
              <w:t>-1</w:t>
            </w:r>
          </w:p>
        </w:tc>
        <w:tc>
          <w:tcPr>
            <w:tcW w:w="1077" w:type="dxa"/>
            <w:noWrap/>
            <w:hideMark/>
          </w:tcPr>
          <w:p w:rsidR="00B2318C" w:rsidRPr="00153DB1" w:rsidRDefault="00B2318C" w:rsidP="00B2318C">
            <w:pPr>
              <w:jc w:val="right"/>
              <w:rPr>
                <w:rFonts w:ascii="Times New Roman" w:hAnsi="Times New Roman" w:cs="Times New Roman"/>
                <w:sz w:val="24"/>
                <w:szCs w:val="24"/>
              </w:rPr>
            </w:pPr>
            <w:r w:rsidRPr="00153DB1">
              <w:rPr>
                <w:rFonts w:ascii="Times New Roman" w:hAnsi="Times New Roman" w:cs="Times New Roman"/>
                <w:sz w:val="24"/>
                <w:szCs w:val="24"/>
              </w:rPr>
              <w:t>-1</w:t>
            </w:r>
          </w:p>
        </w:tc>
        <w:tc>
          <w:tcPr>
            <w:tcW w:w="1123" w:type="dxa"/>
            <w:noWrap/>
            <w:hideMark/>
          </w:tcPr>
          <w:p w:rsidR="00B2318C" w:rsidRPr="00153DB1" w:rsidRDefault="00B2318C" w:rsidP="00B2318C">
            <w:pPr>
              <w:jc w:val="right"/>
              <w:rPr>
                <w:rFonts w:ascii="Times New Roman" w:hAnsi="Times New Roman" w:cs="Times New Roman"/>
                <w:sz w:val="24"/>
                <w:szCs w:val="24"/>
              </w:rPr>
            </w:pPr>
            <w:r w:rsidRPr="00153DB1">
              <w:rPr>
                <w:rFonts w:ascii="Times New Roman" w:hAnsi="Times New Roman" w:cs="Times New Roman"/>
                <w:sz w:val="24"/>
                <w:szCs w:val="24"/>
              </w:rPr>
              <w:t>0,32</w:t>
            </w:r>
          </w:p>
        </w:tc>
        <w:tc>
          <w:tcPr>
            <w:tcW w:w="2804" w:type="dxa"/>
            <w:noWrap/>
            <w:hideMark/>
          </w:tcPr>
          <w:p w:rsidR="00B2318C" w:rsidRPr="00153DB1" w:rsidRDefault="00B2318C" w:rsidP="00B2318C">
            <w:pPr>
              <w:jc w:val="right"/>
              <w:rPr>
                <w:rFonts w:ascii="Times New Roman" w:hAnsi="Times New Roman" w:cs="Times New Roman"/>
                <w:sz w:val="24"/>
                <w:szCs w:val="24"/>
              </w:rPr>
            </w:pPr>
            <w:r w:rsidRPr="00153DB1">
              <w:rPr>
                <w:rFonts w:ascii="Times New Roman" w:hAnsi="Times New Roman" w:cs="Times New Roman"/>
                <w:sz w:val="24"/>
                <w:szCs w:val="24"/>
              </w:rPr>
              <w:t>0,00</w:t>
            </w:r>
          </w:p>
        </w:tc>
      </w:tr>
      <w:tr w:rsidR="00B2318C" w:rsidRPr="00153DB1" w:rsidTr="008B20C8">
        <w:trPr>
          <w:trHeight w:val="288"/>
        </w:trPr>
        <w:tc>
          <w:tcPr>
            <w:tcW w:w="2972" w:type="dxa"/>
            <w:shd w:val="clear" w:color="auto" w:fill="DEEAF6" w:themeFill="accent1" w:themeFillTint="33"/>
            <w:noWrap/>
            <w:hideMark/>
          </w:tcPr>
          <w:p w:rsidR="00B2318C" w:rsidRPr="00153DB1" w:rsidRDefault="00B2318C">
            <w:pPr>
              <w:rPr>
                <w:rFonts w:ascii="Times New Roman" w:hAnsi="Times New Roman" w:cs="Times New Roman"/>
                <w:sz w:val="24"/>
                <w:szCs w:val="24"/>
              </w:rPr>
            </w:pPr>
            <w:r w:rsidRPr="00153DB1">
              <w:rPr>
                <w:rFonts w:ascii="Times New Roman" w:hAnsi="Times New Roman" w:cs="Times New Roman"/>
                <w:sz w:val="24"/>
                <w:szCs w:val="24"/>
              </w:rPr>
              <w:t>unpr1</w:t>
            </w:r>
          </w:p>
        </w:tc>
        <w:tc>
          <w:tcPr>
            <w:tcW w:w="1418" w:type="dxa"/>
            <w:noWrap/>
            <w:hideMark/>
          </w:tcPr>
          <w:p w:rsidR="00B2318C" w:rsidRPr="00153DB1" w:rsidRDefault="00B2318C" w:rsidP="00B2318C">
            <w:pPr>
              <w:jc w:val="right"/>
              <w:rPr>
                <w:rFonts w:ascii="Times New Roman" w:hAnsi="Times New Roman" w:cs="Times New Roman"/>
                <w:sz w:val="24"/>
                <w:szCs w:val="24"/>
              </w:rPr>
            </w:pPr>
            <w:r w:rsidRPr="00153DB1">
              <w:rPr>
                <w:rFonts w:ascii="Times New Roman" w:hAnsi="Times New Roman" w:cs="Times New Roman"/>
                <w:sz w:val="24"/>
                <w:szCs w:val="24"/>
              </w:rPr>
              <w:t>1</w:t>
            </w:r>
          </w:p>
        </w:tc>
        <w:tc>
          <w:tcPr>
            <w:tcW w:w="1077" w:type="dxa"/>
            <w:noWrap/>
            <w:hideMark/>
          </w:tcPr>
          <w:p w:rsidR="00B2318C" w:rsidRPr="00153DB1" w:rsidRDefault="00B2318C" w:rsidP="00B2318C">
            <w:pPr>
              <w:jc w:val="right"/>
              <w:rPr>
                <w:rFonts w:ascii="Times New Roman" w:hAnsi="Times New Roman" w:cs="Times New Roman"/>
                <w:sz w:val="24"/>
                <w:szCs w:val="24"/>
              </w:rPr>
            </w:pPr>
            <w:r w:rsidRPr="00153DB1">
              <w:rPr>
                <w:rFonts w:ascii="Times New Roman" w:hAnsi="Times New Roman" w:cs="Times New Roman"/>
                <w:sz w:val="24"/>
                <w:szCs w:val="24"/>
              </w:rPr>
              <w:t>1</w:t>
            </w:r>
          </w:p>
        </w:tc>
        <w:tc>
          <w:tcPr>
            <w:tcW w:w="1123" w:type="dxa"/>
            <w:noWrap/>
            <w:hideMark/>
          </w:tcPr>
          <w:p w:rsidR="00B2318C" w:rsidRPr="00153DB1" w:rsidRDefault="00B2318C" w:rsidP="00B2318C">
            <w:pPr>
              <w:jc w:val="right"/>
              <w:rPr>
                <w:rFonts w:ascii="Times New Roman" w:hAnsi="Times New Roman" w:cs="Times New Roman"/>
                <w:sz w:val="24"/>
                <w:szCs w:val="24"/>
              </w:rPr>
            </w:pPr>
            <w:r w:rsidRPr="00153DB1">
              <w:rPr>
                <w:rFonts w:ascii="Times New Roman" w:hAnsi="Times New Roman" w:cs="Times New Roman"/>
                <w:sz w:val="24"/>
                <w:szCs w:val="24"/>
              </w:rPr>
              <w:t>0,08</w:t>
            </w:r>
          </w:p>
        </w:tc>
        <w:tc>
          <w:tcPr>
            <w:tcW w:w="2804" w:type="dxa"/>
            <w:noWrap/>
            <w:hideMark/>
          </w:tcPr>
          <w:p w:rsidR="00B2318C" w:rsidRPr="00153DB1" w:rsidRDefault="00B2318C" w:rsidP="00B2318C">
            <w:pPr>
              <w:jc w:val="right"/>
              <w:rPr>
                <w:rFonts w:ascii="Times New Roman" w:hAnsi="Times New Roman" w:cs="Times New Roman"/>
                <w:sz w:val="24"/>
                <w:szCs w:val="24"/>
              </w:rPr>
            </w:pPr>
            <w:r w:rsidRPr="00153DB1">
              <w:rPr>
                <w:rFonts w:ascii="Times New Roman" w:hAnsi="Times New Roman" w:cs="Times New Roman"/>
                <w:sz w:val="24"/>
                <w:szCs w:val="24"/>
              </w:rPr>
              <w:t>0,05</w:t>
            </w:r>
          </w:p>
        </w:tc>
      </w:tr>
      <w:tr w:rsidR="00B2318C" w:rsidRPr="00153DB1" w:rsidTr="008B20C8">
        <w:trPr>
          <w:trHeight w:val="288"/>
        </w:trPr>
        <w:tc>
          <w:tcPr>
            <w:tcW w:w="2972" w:type="dxa"/>
            <w:shd w:val="clear" w:color="auto" w:fill="DEEAF6" w:themeFill="accent1" w:themeFillTint="33"/>
            <w:noWrap/>
            <w:hideMark/>
          </w:tcPr>
          <w:p w:rsidR="00B2318C" w:rsidRPr="00153DB1" w:rsidRDefault="00B2318C">
            <w:pPr>
              <w:rPr>
                <w:rFonts w:ascii="Times New Roman" w:hAnsi="Times New Roman" w:cs="Times New Roman"/>
                <w:sz w:val="24"/>
                <w:szCs w:val="24"/>
              </w:rPr>
            </w:pPr>
            <w:r w:rsidRPr="00153DB1">
              <w:rPr>
                <w:rFonts w:ascii="Times New Roman" w:hAnsi="Times New Roman" w:cs="Times New Roman"/>
                <w:sz w:val="24"/>
                <w:szCs w:val="24"/>
              </w:rPr>
              <w:t>unpr2</w:t>
            </w:r>
          </w:p>
        </w:tc>
        <w:tc>
          <w:tcPr>
            <w:tcW w:w="1418" w:type="dxa"/>
            <w:noWrap/>
            <w:hideMark/>
          </w:tcPr>
          <w:p w:rsidR="00B2318C" w:rsidRPr="00153DB1" w:rsidRDefault="00B2318C" w:rsidP="00B2318C">
            <w:pPr>
              <w:jc w:val="right"/>
              <w:rPr>
                <w:rFonts w:ascii="Times New Roman" w:hAnsi="Times New Roman" w:cs="Times New Roman"/>
                <w:sz w:val="24"/>
                <w:szCs w:val="24"/>
              </w:rPr>
            </w:pPr>
            <w:r w:rsidRPr="00153DB1">
              <w:rPr>
                <w:rFonts w:ascii="Times New Roman" w:hAnsi="Times New Roman" w:cs="Times New Roman"/>
                <w:sz w:val="24"/>
                <w:szCs w:val="24"/>
              </w:rPr>
              <w:t>1</w:t>
            </w:r>
          </w:p>
        </w:tc>
        <w:tc>
          <w:tcPr>
            <w:tcW w:w="1077" w:type="dxa"/>
            <w:noWrap/>
            <w:hideMark/>
          </w:tcPr>
          <w:p w:rsidR="00B2318C" w:rsidRPr="00153DB1" w:rsidRDefault="00B2318C" w:rsidP="00B2318C">
            <w:pPr>
              <w:jc w:val="right"/>
              <w:rPr>
                <w:rFonts w:ascii="Times New Roman" w:hAnsi="Times New Roman" w:cs="Times New Roman"/>
                <w:sz w:val="24"/>
                <w:szCs w:val="24"/>
              </w:rPr>
            </w:pPr>
            <w:r w:rsidRPr="00153DB1">
              <w:rPr>
                <w:rFonts w:ascii="Times New Roman" w:hAnsi="Times New Roman" w:cs="Times New Roman"/>
                <w:sz w:val="24"/>
                <w:szCs w:val="24"/>
              </w:rPr>
              <w:t>1</w:t>
            </w:r>
          </w:p>
        </w:tc>
        <w:tc>
          <w:tcPr>
            <w:tcW w:w="1123" w:type="dxa"/>
            <w:noWrap/>
            <w:hideMark/>
          </w:tcPr>
          <w:p w:rsidR="00B2318C" w:rsidRPr="00153DB1" w:rsidRDefault="00B2318C" w:rsidP="00B2318C">
            <w:pPr>
              <w:jc w:val="right"/>
              <w:rPr>
                <w:rFonts w:ascii="Times New Roman" w:hAnsi="Times New Roman" w:cs="Times New Roman"/>
                <w:sz w:val="24"/>
                <w:szCs w:val="24"/>
              </w:rPr>
            </w:pPr>
            <w:r w:rsidRPr="00153DB1">
              <w:rPr>
                <w:rFonts w:ascii="Times New Roman" w:hAnsi="Times New Roman" w:cs="Times New Roman"/>
                <w:sz w:val="24"/>
                <w:szCs w:val="24"/>
              </w:rPr>
              <w:t>0,18</w:t>
            </w:r>
          </w:p>
        </w:tc>
        <w:tc>
          <w:tcPr>
            <w:tcW w:w="2804" w:type="dxa"/>
            <w:noWrap/>
            <w:hideMark/>
          </w:tcPr>
          <w:p w:rsidR="00B2318C" w:rsidRPr="00153DB1" w:rsidRDefault="00B2318C" w:rsidP="00B2318C">
            <w:pPr>
              <w:jc w:val="right"/>
              <w:rPr>
                <w:rFonts w:ascii="Times New Roman" w:hAnsi="Times New Roman" w:cs="Times New Roman"/>
                <w:sz w:val="24"/>
                <w:szCs w:val="24"/>
              </w:rPr>
            </w:pPr>
            <w:r w:rsidRPr="00153DB1">
              <w:rPr>
                <w:rFonts w:ascii="Times New Roman" w:hAnsi="Times New Roman" w:cs="Times New Roman"/>
                <w:sz w:val="24"/>
                <w:szCs w:val="24"/>
              </w:rPr>
              <w:t>0,00</w:t>
            </w:r>
          </w:p>
        </w:tc>
      </w:tr>
      <w:tr w:rsidR="00B2318C" w:rsidRPr="00153DB1" w:rsidTr="008B20C8">
        <w:trPr>
          <w:trHeight w:val="288"/>
        </w:trPr>
        <w:tc>
          <w:tcPr>
            <w:tcW w:w="2972" w:type="dxa"/>
            <w:shd w:val="clear" w:color="auto" w:fill="DEEAF6" w:themeFill="accent1" w:themeFillTint="33"/>
            <w:noWrap/>
            <w:hideMark/>
          </w:tcPr>
          <w:p w:rsidR="00B2318C" w:rsidRPr="00153DB1" w:rsidRDefault="00B2318C">
            <w:pPr>
              <w:rPr>
                <w:rFonts w:ascii="Times New Roman" w:hAnsi="Times New Roman" w:cs="Times New Roman"/>
                <w:sz w:val="24"/>
                <w:szCs w:val="24"/>
              </w:rPr>
            </w:pPr>
            <w:r w:rsidRPr="00153DB1">
              <w:rPr>
                <w:rFonts w:ascii="Times New Roman" w:hAnsi="Times New Roman" w:cs="Times New Roman"/>
                <w:sz w:val="24"/>
                <w:szCs w:val="24"/>
              </w:rPr>
              <w:t>unpr3</w:t>
            </w:r>
          </w:p>
        </w:tc>
        <w:tc>
          <w:tcPr>
            <w:tcW w:w="1418" w:type="dxa"/>
            <w:noWrap/>
            <w:hideMark/>
          </w:tcPr>
          <w:p w:rsidR="00B2318C" w:rsidRPr="00153DB1" w:rsidRDefault="00B2318C" w:rsidP="00B2318C">
            <w:pPr>
              <w:jc w:val="right"/>
              <w:rPr>
                <w:rFonts w:ascii="Times New Roman" w:hAnsi="Times New Roman" w:cs="Times New Roman"/>
                <w:sz w:val="24"/>
                <w:szCs w:val="24"/>
              </w:rPr>
            </w:pPr>
            <w:r w:rsidRPr="00153DB1">
              <w:rPr>
                <w:rFonts w:ascii="Times New Roman" w:hAnsi="Times New Roman" w:cs="Times New Roman"/>
                <w:sz w:val="24"/>
                <w:szCs w:val="24"/>
              </w:rPr>
              <w:t>1</w:t>
            </w:r>
          </w:p>
        </w:tc>
        <w:tc>
          <w:tcPr>
            <w:tcW w:w="1077" w:type="dxa"/>
            <w:noWrap/>
            <w:hideMark/>
          </w:tcPr>
          <w:p w:rsidR="00B2318C" w:rsidRPr="00153DB1" w:rsidRDefault="00B2318C" w:rsidP="00B2318C">
            <w:pPr>
              <w:jc w:val="right"/>
              <w:rPr>
                <w:rFonts w:ascii="Times New Roman" w:hAnsi="Times New Roman" w:cs="Times New Roman"/>
                <w:sz w:val="24"/>
                <w:szCs w:val="24"/>
              </w:rPr>
            </w:pPr>
            <w:r w:rsidRPr="00153DB1">
              <w:rPr>
                <w:rFonts w:ascii="Times New Roman" w:hAnsi="Times New Roman" w:cs="Times New Roman"/>
                <w:sz w:val="24"/>
                <w:szCs w:val="24"/>
              </w:rPr>
              <w:t>1</w:t>
            </w:r>
          </w:p>
        </w:tc>
        <w:tc>
          <w:tcPr>
            <w:tcW w:w="1123" w:type="dxa"/>
            <w:noWrap/>
            <w:hideMark/>
          </w:tcPr>
          <w:p w:rsidR="00B2318C" w:rsidRPr="00153DB1" w:rsidRDefault="00B2318C" w:rsidP="00B2318C">
            <w:pPr>
              <w:jc w:val="right"/>
              <w:rPr>
                <w:rFonts w:ascii="Times New Roman" w:hAnsi="Times New Roman" w:cs="Times New Roman"/>
                <w:sz w:val="24"/>
                <w:szCs w:val="24"/>
              </w:rPr>
            </w:pPr>
            <w:r w:rsidRPr="00153DB1">
              <w:rPr>
                <w:rFonts w:ascii="Times New Roman" w:hAnsi="Times New Roman" w:cs="Times New Roman"/>
                <w:sz w:val="24"/>
                <w:szCs w:val="24"/>
              </w:rPr>
              <w:t>0,11</w:t>
            </w:r>
          </w:p>
        </w:tc>
        <w:tc>
          <w:tcPr>
            <w:tcW w:w="2804" w:type="dxa"/>
            <w:noWrap/>
            <w:hideMark/>
          </w:tcPr>
          <w:p w:rsidR="00B2318C" w:rsidRPr="00153DB1" w:rsidRDefault="00B2318C" w:rsidP="00B2318C">
            <w:pPr>
              <w:jc w:val="right"/>
              <w:rPr>
                <w:rFonts w:ascii="Times New Roman" w:hAnsi="Times New Roman" w:cs="Times New Roman"/>
                <w:sz w:val="24"/>
                <w:szCs w:val="24"/>
              </w:rPr>
            </w:pPr>
            <w:r w:rsidRPr="00153DB1">
              <w:rPr>
                <w:rFonts w:ascii="Times New Roman" w:hAnsi="Times New Roman" w:cs="Times New Roman"/>
                <w:sz w:val="24"/>
                <w:szCs w:val="24"/>
              </w:rPr>
              <w:t>0,02</w:t>
            </w:r>
          </w:p>
        </w:tc>
      </w:tr>
      <w:tr w:rsidR="00B2318C" w:rsidRPr="00153DB1" w:rsidTr="008B20C8">
        <w:trPr>
          <w:trHeight w:val="288"/>
        </w:trPr>
        <w:tc>
          <w:tcPr>
            <w:tcW w:w="2972" w:type="dxa"/>
            <w:shd w:val="clear" w:color="auto" w:fill="DEEAF6" w:themeFill="accent1" w:themeFillTint="33"/>
            <w:noWrap/>
            <w:hideMark/>
          </w:tcPr>
          <w:p w:rsidR="00B2318C" w:rsidRPr="00153DB1" w:rsidRDefault="00B2318C">
            <w:pPr>
              <w:rPr>
                <w:rFonts w:ascii="Times New Roman" w:hAnsi="Times New Roman" w:cs="Times New Roman"/>
                <w:sz w:val="24"/>
                <w:szCs w:val="24"/>
              </w:rPr>
            </w:pPr>
            <w:r w:rsidRPr="00153DB1">
              <w:rPr>
                <w:rFonts w:ascii="Times New Roman" w:hAnsi="Times New Roman" w:cs="Times New Roman"/>
                <w:sz w:val="24"/>
                <w:szCs w:val="24"/>
              </w:rPr>
              <w:t>re1</w:t>
            </w:r>
          </w:p>
        </w:tc>
        <w:tc>
          <w:tcPr>
            <w:tcW w:w="1418" w:type="dxa"/>
            <w:noWrap/>
            <w:hideMark/>
          </w:tcPr>
          <w:p w:rsidR="00B2318C" w:rsidRPr="00153DB1" w:rsidRDefault="00B2318C" w:rsidP="00B2318C">
            <w:pPr>
              <w:jc w:val="right"/>
              <w:rPr>
                <w:rFonts w:ascii="Times New Roman" w:hAnsi="Times New Roman" w:cs="Times New Roman"/>
                <w:sz w:val="24"/>
                <w:szCs w:val="24"/>
              </w:rPr>
            </w:pPr>
            <w:r w:rsidRPr="00153DB1">
              <w:rPr>
                <w:rFonts w:ascii="Times New Roman" w:hAnsi="Times New Roman" w:cs="Times New Roman"/>
                <w:sz w:val="24"/>
                <w:szCs w:val="24"/>
              </w:rPr>
              <w:t>u</w:t>
            </w:r>
          </w:p>
        </w:tc>
        <w:tc>
          <w:tcPr>
            <w:tcW w:w="1077" w:type="dxa"/>
            <w:noWrap/>
            <w:hideMark/>
          </w:tcPr>
          <w:p w:rsidR="00B2318C" w:rsidRPr="00153DB1" w:rsidRDefault="00B2318C" w:rsidP="00B2318C">
            <w:pPr>
              <w:jc w:val="right"/>
              <w:rPr>
                <w:rFonts w:ascii="Times New Roman" w:hAnsi="Times New Roman" w:cs="Times New Roman"/>
                <w:sz w:val="24"/>
                <w:szCs w:val="24"/>
              </w:rPr>
            </w:pPr>
            <w:r w:rsidRPr="00153DB1">
              <w:rPr>
                <w:rFonts w:ascii="Times New Roman" w:hAnsi="Times New Roman" w:cs="Times New Roman"/>
                <w:sz w:val="24"/>
                <w:szCs w:val="24"/>
              </w:rPr>
              <w:t>-1</w:t>
            </w:r>
          </w:p>
        </w:tc>
        <w:tc>
          <w:tcPr>
            <w:tcW w:w="1123" w:type="dxa"/>
            <w:noWrap/>
            <w:hideMark/>
          </w:tcPr>
          <w:p w:rsidR="00B2318C" w:rsidRPr="00153DB1" w:rsidRDefault="00B2318C" w:rsidP="00B2318C">
            <w:pPr>
              <w:jc w:val="right"/>
              <w:rPr>
                <w:rFonts w:ascii="Times New Roman" w:hAnsi="Times New Roman" w:cs="Times New Roman"/>
                <w:sz w:val="24"/>
                <w:szCs w:val="24"/>
              </w:rPr>
            </w:pPr>
            <w:r w:rsidRPr="00153DB1">
              <w:rPr>
                <w:rFonts w:ascii="Times New Roman" w:hAnsi="Times New Roman" w:cs="Times New Roman"/>
                <w:sz w:val="24"/>
                <w:szCs w:val="24"/>
              </w:rPr>
              <w:t>0,13</w:t>
            </w:r>
          </w:p>
        </w:tc>
        <w:tc>
          <w:tcPr>
            <w:tcW w:w="2804" w:type="dxa"/>
            <w:noWrap/>
            <w:hideMark/>
          </w:tcPr>
          <w:p w:rsidR="00B2318C" w:rsidRPr="00153DB1" w:rsidRDefault="00B2318C" w:rsidP="00B2318C">
            <w:pPr>
              <w:jc w:val="right"/>
              <w:rPr>
                <w:rFonts w:ascii="Times New Roman" w:hAnsi="Times New Roman" w:cs="Times New Roman"/>
                <w:sz w:val="24"/>
                <w:szCs w:val="24"/>
              </w:rPr>
            </w:pPr>
            <w:r w:rsidRPr="00153DB1">
              <w:rPr>
                <w:rFonts w:ascii="Times New Roman" w:hAnsi="Times New Roman" w:cs="Times New Roman"/>
                <w:sz w:val="24"/>
                <w:szCs w:val="24"/>
              </w:rPr>
              <w:t>0,02</w:t>
            </w:r>
          </w:p>
        </w:tc>
      </w:tr>
      <w:tr w:rsidR="00B2318C" w:rsidRPr="00153DB1" w:rsidTr="008B20C8">
        <w:trPr>
          <w:trHeight w:val="288"/>
        </w:trPr>
        <w:tc>
          <w:tcPr>
            <w:tcW w:w="2972" w:type="dxa"/>
            <w:shd w:val="clear" w:color="auto" w:fill="DEEAF6" w:themeFill="accent1" w:themeFillTint="33"/>
            <w:noWrap/>
            <w:hideMark/>
          </w:tcPr>
          <w:p w:rsidR="00B2318C" w:rsidRPr="00153DB1" w:rsidRDefault="00B2318C">
            <w:pPr>
              <w:rPr>
                <w:rFonts w:ascii="Times New Roman" w:hAnsi="Times New Roman" w:cs="Times New Roman"/>
                <w:sz w:val="24"/>
                <w:szCs w:val="24"/>
              </w:rPr>
            </w:pPr>
            <w:r w:rsidRPr="00153DB1">
              <w:rPr>
                <w:rFonts w:ascii="Times New Roman" w:hAnsi="Times New Roman" w:cs="Times New Roman"/>
                <w:sz w:val="24"/>
                <w:szCs w:val="24"/>
              </w:rPr>
              <w:t>re2</w:t>
            </w:r>
          </w:p>
        </w:tc>
        <w:tc>
          <w:tcPr>
            <w:tcW w:w="1418" w:type="dxa"/>
            <w:noWrap/>
            <w:hideMark/>
          </w:tcPr>
          <w:p w:rsidR="00B2318C" w:rsidRPr="00153DB1" w:rsidRDefault="00B2318C" w:rsidP="00B2318C">
            <w:pPr>
              <w:jc w:val="right"/>
              <w:rPr>
                <w:rFonts w:ascii="Times New Roman" w:hAnsi="Times New Roman" w:cs="Times New Roman"/>
                <w:sz w:val="24"/>
                <w:szCs w:val="24"/>
              </w:rPr>
            </w:pPr>
            <w:r w:rsidRPr="00153DB1">
              <w:rPr>
                <w:rFonts w:ascii="Times New Roman" w:hAnsi="Times New Roman" w:cs="Times New Roman"/>
                <w:sz w:val="24"/>
                <w:szCs w:val="24"/>
              </w:rPr>
              <w:t>u</w:t>
            </w:r>
          </w:p>
        </w:tc>
        <w:tc>
          <w:tcPr>
            <w:tcW w:w="1077" w:type="dxa"/>
            <w:noWrap/>
            <w:hideMark/>
          </w:tcPr>
          <w:p w:rsidR="00B2318C" w:rsidRPr="00153DB1" w:rsidRDefault="00B2318C" w:rsidP="00B2318C">
            <w:pPr>
              <w:jc w:val="right"/>
              <w:rPr>
                <w:rFonts w:ascii="Times New Roman" w:hAnsi="Times New Roman" w:cs="Times New Roman"/>
                <w:sz w:val="24"/>
                <w:szCs w:val="24"/>
              </w:rPr>
            </w:pPr>
            <w:r w:rsidRPr="00153DB1">
              <w:rPr>
                <w:rFonts w:ascii="Times New Roman" w:hAnsi="Times New Roman" w:cs="Times New Roman"/>
                <w:sz w:val="24"/>
                <w:szCs w:val="24"/>
              </w:rPr>
              <w:t>-1</w:t>
            </w:r>
          </w:p>
        </w:tc>
        <w:tc>
          <w:tcPr>
            <w:tcW w:w="1123" w:type="dxa"/>
            <w:noWrap/>
            <w:hideMark/>
          </w:tcPr>
          <w:p w:rsidR="00B2318C" w:rsidRPr="00153DB1" w:rsidRDefault="00B2318C" w:rsidP="00B2318C">
            <w:pPr>
              <w:jc w:val="right"/>
              <w:rPr>
                <w:rFonts w:ascii="Times New Roman" w:hAnsi="Times New Roman" w:cs="Times New Roman"/>
                <w:sz w:val="24"/>
                <w:szCs w:val="24"/>
              </w:rPr>
            </w:pPr>
            <w:r w:rsidRPr="00153DB1">
              <w:rPr>
                <w:rFonts w:ascii="Times New Roman" w:hAnsi="Times New Roman" w:cs="Times New Roman"/>
                <w:sz w:val="24"/>
                <w:szCs w:val="24"/>
              </w:rPr>
              <w:t>0,02</w:t>
            </w:r>
          </w:p>
        </w:tc>
        <w:tc>
          <w:tcPr>
            <w:tcW w:w="2804" w:type="dxa"/>
            <w:noWrap/>
            <w:hideMark/>
          </w:tcPr>
          <w:p w:rsidR="00B2318C" w:rsidRPr="00153DB1" w:rsidRDefault="00B2318C" w:rsidP="00B2318C">
            <w:pPr>
              <w:jc w:val="right"/>
              <w:rPr>
                <w:rFonts w:ascii="Times New Roman" w:hAnsi="Times New Roman" w:cs="Times New Roman"/>
                <w:sz w:val="24"/>
                <w:szCs w:val="24"/>
              </w:rPr>
            </w:pPr>
            <w:r w:rsidRPr="00153DB1">
              <w:rPr>
                <w:rFonts w:ascii="Times New Roman" w:hAnsi="Times New Roman" w:cs="Times New Roman"/>
                <w:sz w:val="24"/>
                <w:szCs w:val="24"/>
              </w:rPr>
              <w:t>0,11</w:t>
            </w:r>
          </w:p>
        </w:tc>
      </w:tr>
      <w:tr w:rsidR="00B2318C" w:rsidRPr="00153DB1" w:rsidTr="008B20C8">
        <w:trPr>
          <w:trHeight w:val="288"/>
        </w:trPr>
        <w:tc>
          <w:tcPr>
            <w:tcW w:w="2972" w:type="dxa"/>
            <w:shd w:val="clear" w:color="auto" w:fill="DEEAF6" w:themeFill="accent1" w:themeFillTint="33"/>
            <w:noWrap/>
            <w:hideMark/>
          </w:tcPr>
          <w:p w:rsidR="00B2318C" w:rsidRPr="00153DB1" w:rsidRDefault="00B2318C">
            <w:pPr>
              <w:rPr>
                <w:rFonts w:ascii="Times New Roman" w:hAnsi="Times New Roman" w:cs="Times New Roman"/>
                <w:sz w:val="24"/>
                <w:szCs w:val="24"/>
              </w:rPr>
            </w:pPr>
            <w:r w:rsidRPr="00153DB1">
              <w:rPr>
                <w:rFonts w:ascii="Times New Roman" w:hAnsi="Times New Roman" w:cs="Times New Roman"/>
                <w:sz w:val="24"/>
                <w:szCs w:val="24"/>
              </w:rPr>
              <w:t>re3</w:t>
            </w:r>
          </w:p>
        </w:tc>
        <w:tc>
          <w:tcPr>
            <w:tcW w:w="1418" w:type="dxa"/>
            <w:noWrap/>
            <w:hideMark/>
          </w:tcPr>
          <w:p w:rsidR="00B2318C" w:rsidRPr="00153DB1" w:rsidRDefault="00B2318C" w:rsidP="00B2318C">
            <w:pPr>
              <w:jc w:val="right"/>
              <w:rPr>
                <w:rFonts w:ascii="Times New Roman" w:hAnsi="Times New Roman" w:cs="Times New Roman"/>
                <w:sz w:val="24"/>
                <w:szCs w:val="24"/>
              </w:rPr>
            </w:pPr>
            <w:r w:rsidRPr="00153DB1">
              <w:rPr>
                <w:rFonts w:ascii="Times New Roman" w:hAnsi="Times New Roman" w:cs="Times New Roman"/>
                <w:sz w:val="24"/>
                <w:szCs w:val="24"/>
              </w:rPr>
              <w:t>-1</w:t>
            </w:r>
          </w:p>
        </w:tc>
        <w:tc>
          <w:tcPr>
            <w:tcW w:w="1077" w:type="dxa"/>
            <w:noWrap/>
            <w:hideMark/>
          </w:tcPr>
          <w:p w:rsidR="00B2318C" w:rsidRPr="00153DB1" w:rsidRDefault="00B2318C" w:rsidP="00B2318C">
            <w:pPr>
              <w:jc w:val="right"/>
              <w:rPr>
                <w:rFonts w:ascii="Times New Roman" w:hAnsi="Times New Roman" w:cs="Times New Roman"/>
                <w:sz w:val="24"/>
                <w:szCs w:val="24"/>
              </w:rPr>
            </w:pPr>
            <w:r w:rsidRPr="00153DB1">
              <w:rPr>
                <w:rFonts w:ascii="Times New Roman" w:hAnsi="Times New Roman" w:cs="Times New Roman"/>
                <w:sz w:val="24"/>
                <w:szCs w:val="24"/>
              </w:rPr>
              <w:t>-1</w:t>
            </w:r>
          </w:p>
        </w:tc>
        <w:tc>
          <w:tcPr>
            <w:tcW w:w="1123" w:type="dxa"/>
            <w:noWrap/>
            <w:hideMark/>
          </w:tcPr>
          <w:p w:rsidR="00B2318C" w:rsidRPr="00153DB1" w:rsidRDefault="00B2318C" w:rsidP="00B2318C">
            <w:pPr>
              <w:jc w:val="right"/>
              <w:rPr>
                <w:rFonts w:ascii="Times New Roman" w:hAnsi="Times New Roman" w:cs="Times New Roman"/>
                <w:sz w:val="24"/>
                <w:szCs w:val="24"/>
              </w:rPr>
            </w:pPr>
            <w:r w:rsidRPr="00153DB1">
              <w:rPr>
                <w:rFonts w:ascii="Times New Roman" w:hAnsi="Times New Roman" w:cs="Times New Roman"/>
                <w:sz w:val="24"/>
                <w:szCs w:val="24"/>
              </w:rPr>
              <w:t>0,06</w:t>
            </w:r>
          </w:p>
        </w:tc>
        <w:tc>
          <w:tcPr>
            <w:tcW w:w="2804" w:type="dxa"/>
            <w:noWrap/>
            <w:hideMark/>
          </w:tcPr>
          <w:p w:rsidR="00B2318C" w:rsidRPr="00153DB1" w:rsidRDefault="00B2318C" w:rsidP="00B2318C">
            <w:pPr>
              <w:jc w:val="right"/>
              <w:rPr>
                <w:rFonts w:ascii="Times New Roman" w:hAnsi="Times New Roman" w:cs="Times New Roman"/>
                <w:sz w:val="24"/>
                <w:szCs w:val="24"/>
              </w:rPr>
            </w:pPr>
            <w:r w:rsidRPr="00153DB1">
              <w:rPr>
                <w:rFonts w:ascii="Times New Roman" w:hAnsi="Times New Roman" w:cs="Times New Roman"/>
                <w:sz w:val="24"/>
                <w:szCs w:val="24"/>
              </w:rPr>
              <w:t>0,95</w:t>
            </w:r>
          </w:p>
        </w:tc>
      </w:tr>
      <w:tr w:rsidR="00B2318C" w:rsidRPr="00153DB1" w:rsidTr="008B20C8">
        <w:trPr>
          <w:trHeight w:val="288"/>
        </w:trPr>
        <w:tc>
          <w:tcPr>
            <w:tcW w:w="2972" w:type="dxa"/>
            <w:shd w:val="clear" w:color="auto" w:fill="DEEAF6" w:themeFill="accent1" w:themeFillTint="33"/>
            <w:noWrap/>
            <w:hideMark/>
          </w:tcPr>
          <w:p w:rsidR="00B2318C" w:rsidRPr="00153DB1" w:rsidRDefault="00B2318C">
            <w:pPr>
              <w:rPr>
                <w:rFonts w:ascii="Times New Roman" w:hAnsi="Times New Roman" w:cs="Times New Roman"/>
                <w:sz w:val="24"/>
                <w:szCs w:val="24"/>
              </w:rPr>
            </w:pPr>
            <w:r w:rsidRPr="00153DB1">
              <w:rPr>
                <w:rFonts w:ascii="Times New Roman" w:hAnsi="Times New Roman" w:cs="Times New Roman"/>
                <w:sz w:val="24"/>
                <w:szCs w:val="24"/>
              </w:rPr>
              <w:t>inv</w:t>
            </w:r>
          </w:p>
        </w:tc>
        <w:tc>
          <w:tcPr>
            <w:tcW w:w="1418" w:type="dxa"/>
            <w:noWrap/>
            <w:hideMark/>
          </w:tcPr>
          <w:p w:rsidR="00B2318C" w:rsidRPr="00153DB1" w:rsidRDefault="00B2318C" w:rsidP="00B2318C">
            <w:pPr>
              <w:jc w:val="right"/>
              <w:rPr>
                <w:rFonts w:ascii="Times New Roman" w:hAnsi="Times New Roman" w:cs="Times New Roman"/>
                <w:sz w:val="24"/>
                <w:szCs w:val="24"/>
              </w:rPr>
            </w:pPr>
            <w:r w:rsidRPr="00153DB1">
              <w:rPr>
                <w:rFonts w:ascii="Times New Roman" w:hAnsi="Times New Roman" w:cs="Times New Roman"/>
                <w:sz w:val="24"/>
                <w:szCs w:val="24"/>
              </w:rPr>
              <w:t>u</w:t>
            </w:r>
          </w:p>
        </w:tc>
        <w:tc>
          <w:tcPr>
            <w:tcW w:w="1077" w:type="dxa"/>
            <w:noWrap/>
            <w:hideMark/>
          </w:tcPr>
          <w:p w:rsidR="00B2318C" w:rsidRPr="00153DB1" w:rsidRDefault="00B2318C" w:rsidP="00B2318C">
            <w:pPr>
              <w:jc w:val="right"/>
              <w:rPr>
                <w:rFonts w:ascii="Times New Roman" w:hAnsi="Times New Roman" w:cs="Times New Roman"/>
                <w:sz w:val="24"/>
                <w:szCs w:val="24"/>
              </w:rPr>
            </w:pPr>
            <w:r w:rsidRPr="00153DB1">
              <w:rPr>
                <w:rFonts w:ascii="Times New Roman" w:hAnsi="Times New Roman" w:cs="Times New Roman"/>
                <w:sz w:val="24"/>
                <w:szCs w:val="24"/>
              </w:rPr>
              <w:t>1</w:t>
            </w:r>
          </w:p>
        </w:tc>
        <w:tc>
          <w:tcPr>
            <w:tcW w:w="1123" w:type="dxa"/>
            <w:noWrap/>
            <w:hideMark/>
          </w:tcPr>
          <w:p w:rsidR="00B2318C" w:rsidRPr="00153DB1" w:rsidRDefault="00B2318C" w:rsidP="00B2318C">
            <w:pPr>
              <w:jc w:val="right"/>
              <w:rPr>
                <w:rFonts w:ascii="Times New Roman" w:hAnsi="Times New Roman" w:cs="Times New Roman"/>
                <w:sz w:val="24"/>
                <w:szCs w:val="24"/>
              </w:rPr>
            </w:pPr>
            <w:r w:rsidRPr="00153DB1">
              <w:rPr>
                <w:rFonts w:ascii="Times New Roman" w:hAnsi="Times New Roman" w:cs="Times New Roman"/>
                <w:sz w:val="24"/>
                <w:szCs w:val="24"/>
              </w:rPr>
              <w:t>0,06</w:t>
            </w:r>
          </w:p>
        </w:tc>
        <w:tc>
          <w:tcPr>
            <w:tcW w:w="2804" w:type="dxa"/>
            <w:noWrap/>
            <w:hideMark/>
          </w:tcPr>
          <w:p w:rsidR="00B2318C" w:rsidRPr="00153DB1" w:rsidRDefault="00B2318C" w:rsidP="00B2318C">
            <w:pPr>
              <w:jc w:val="right"/>
              <w:rPr>
                <w:rFonts w:ascii="Times New Roman" w:hAnsi="Times New Roman" w:cs="Times New Roman"/>
                <w:sz w:val="24"/>
                <w:szCs w:val="24"/>
              </w:rPr>
            </w:pPr>
            <w:r w:rsidRPr="00153DB1">
              <w:rPr>
                <w:rFonts w:ascii="Times New Roman" w:hAnsi="Times New Roman" w:cs="Times New Roman"/>
                <w:sz w:val="24"/>
                <w:szCs w:val="24"/>
              </w:rPr>
              <w:t>0,00</w:t>
            </w:r>
          </w:p>
        </w:tc>
      </w:tr>
      <w:tr w:rsidR="00B2318C" w:rsidRPr="00153DB1" w:rsidTr="008B20C8">
        <w:trPr>
          <w:trHeight w:val="288"/>
        </w:trPr>
        <w:tc>
          <w:tcPr>
            <w:tcW w:w="2972" w:type="dxa"/>
            <w:shd w:val="clear" w:color="auto" w:fill="DEEAF6" w:themeFill="accent1" w:themeFillTint="33"/>
            <w:noWrap/>
            <w:hideMark/>
          </w:tcPr>
          <w:p w:rsidR="00B2318C" w:rsidRPr="00153DB1" w:rsidRDefault="00B2318C" w:rsidP="00D95584">
            <w:pPr>
              <w:tabs>
                <w:tab w:val="right" w:pos="2667"/>
              </w:tabs>
              <w:rPr>
                <w:rFonts w:ascii="Times New Roman" w:hAnsi="Times New Roman" w:cs="Times New Roman"/>
                <w:sz w:val="24"/>
                <w:szCs w:val="24"/>
              </w:rPr>
            </w:pPr>
            <w:r w:rsidRPr="00153DB1">
              <w:rPr>
                <w:rFonts w:ascii="Times New Roman" w:hAnsi="Times New Roman" w:cs="Times New Roman"/>
                <w:sz w:val="24"/>
                <w:szCs w:val="24"/>
              </w:rPr>
              <w:t>liq1</w:t>
            </w:r>
            <w:r w:rsidR="00D95584" w:rsidRPr="00153DB1">
              <w:rPr>
                <w:rFonts w:ascii="Times New Roman" w:hAnsi="Times New Roman" w:cs="Times New Roman"/>
                <w:sz w:val="24"/>
                <w:szCs w:val="24"/>
              </w:rPr>
              <w:tab/>
            </w:r>
          </w:p>
        </w:tc>
        <w:tc>
          <w:tcPr>
            <w:tcW w:w="1418" w:type="dxa"/>
            <w:noWrap/>
            <w:hideMark/>
          </w:tcPr>
          <w:p w:rsidR="00B2318C" w:rsidRPr="00153DB1" w:rsidRDefault="00B2318C" w:rsidP="00B2318C">
            <w:pPr>
              <w:jc w:val="right"/>
              <w:rPr>
                <w:rFonts w:ascii="Times New Roman" w:hAnsi="Times New Roman" w:cs="Times New Roman"/>
                <w:sz w:val="24"/>
                <w:szCs w:val="24"/>
              </w:rPr>
            </w:pPr>
            <w:r w:rsidRPr="00153DB1">
              <w:rPr>
                <w:rFonts w:ascii="Times New Roman" w:hAnsi="Times New Roman" w:cs="Times New Roman"/>
                <w:sz w:val="24"/>
                <w:szCs w:val="24"/>
              </w:rPr>
              <w:t>u</w:t>
            </w:r>
          </w:p>
        </w:tc>
        <w:tc>
          <w:tcPr>
            <w:tcW w:w="1077" w:type="dxa"/>
            <w:noWrap/>
            <w:hideMark/>
          </w:tcPr>
          <w:p w:rsidR="00B2318C" w:rsidRPr="00153DB1" w:rsidRDefault="00B2318C" w:rsidP="00B2318C">
            <w:pPr>
              <w:jc w:val="right"/>
              <w:rPr>
                <w:rFonts w:ascii="Times New Roman" w:hAnsi="Times New Roman" w:cs="Times New Roman"/>
                <w:sz w:val="24"/>
                <w:szCs w:val="24"/>
              </w:rPr>
            </w:pPr>
            <w:r w:rsidRPr="00153DB1">
              <w:rPr>
                <w:rFonts w:ascii="Times New Roman" w:hAnsi="Times New Roman" w:cs="Times New Roman"/>
                <w:sz w:val="24"/>
                <w:szCs w:val="24"/>
              </w:rPr>
              <w:t>-1</w:t>
            </w:r>
          </w:p>
        </w:tc>
        <w:tc>
          <w:tcPr>
            <w:tcW w:w="1123" w:type="dxa"/>
            <w:noWrap/>
            <w:hideMark/>
          </w:tcPr>
          <w:p w:rsidR="00B2318C" w:rsidRPr="00153DB1" w:rsidRDefault="00B2318C" w:rsidP="00B2318C">
            <w:pPr>
              <w:jc w:val="right"/>
              <w:rPr>
                <w:rFonts w:ascii="Times New Roman" w:hAnsi="Times New Roman" w:cs="Times New Roman"/>
                <w:sz w:val="24"/>
                <w:szCs w:val="24"/>
              </w:rPr>
            </w:pPr>
            <w:r w:rsidRPr="00153DB1">
              <w:rPr>
                <w:rFonts w:ascii="Times New Roman" w:hAnsi="Times New Roman" w:cs="Times New Roman"/>
                <w:sz w:val="24"/>
                <w:szCs w:val="24"/>
              </w:rPr>
              <w:t>0,02</w:t>
            </w:r>
          </w:p>
        </w:tc>
        <w:tc>
          <w:tcPr>
            <w:tcW w:w="2804" w:type="dxa"/>
            <w:noWrap/>
            <w:hideMark/>
          </w:tcPr>
          <w:p w:rsidR="00B2318C" w:rsidRPr="00153DB1" w:rsidRDefault="00B2318C" w:rsidP="00B2318C">
            <w:pPr>
              <w:jc w:val="right"/>
              <w:rPr>
                <w:rFonts w:ascii="Times New Roman" w:hAnsi="Times New Roman" w:cs="Times New Roman"/>
                <w:sz w:val="24"/>
                <w:szCs w:val="24"/>
              </w:rPr>
            </w:pPr>
            <w:r w:rsidRPr="00153DB1">
              <w:rPr>
                <w:rFonts w:ascii="Times New Roman" w:hAnsi="Times New Roman" w:cs="Times New Roman"/>
                <w:sz w:val="24"/>
                <w:szCs w:val="24"/>
              </w:rPr>
              <w:t>0,12</w:t>
            </w:r>
          </w:p>
        </w:tc>
      </w:tr>
      <w:tr w:rsidR="00B2318C" w:rsidRPr="00153DB1" w:rsidTr="008B20C8">
        <w:trPr>
          <w:trHeight w:val="288"/>
        </w:trPr>
        <w:tc>
          <w:tcPr>
            <w:tcW w:w="2972" w:type="dxa"/>
            <w:shd w:val="clear" w:color="auto" w:fill="DEEAF6" w:themeFill="accent1" w:themeFillTint="33"/>
            <w:noWrap/>
            <w:hideMark/>
          </w:tcPr>
          <w:p w:rsidR="00B2318C" w:rsidRPr="00153DB1" w:rsidRDefault="00B2318C">
            <w:pPr>
              <w:rPr>
                <w:rFonts w:ascii="Times New Roman" w:hAnsi="Times New Roman" w:cs="Times New Roman"/>
                <w:sz w:val="24"/>
                <w:szCs w:val="24"/>
              </w:rPr>
            </w:pPr>
            <w:r w:rsidRPr="00153DB1">
              <w:rPr>
                <w:rFonts w:ascii="Times New Roman" w:hAnsi="Times New Roman" w:cs="Times New Roman"/>
                <w:sz w:val="24"/>
                <w:szCs w:val="24"/>
              </w:rPr>
              <w:t>liq2</w:t>
            </w:r>
          </w:p>
        </w:tc>
        <w:tc>
          <w:tcPr>
            <w:tcW w:w="1418" w:type="dxa"/>
            <w:noWrap/>
            <w:hideMark/>
          </w:tcPr>
          <w:p w:rsidR="00B2318C" w:rsidRPr="00153DB1" w:rsidRDefault="00B2318C" w:rsidP="00B2318C">
            <w:pPr>
              <w:jc w:val="right"/>
              <w:rPr>
                <w:rFonts w:ascii="Times New Roman" w:hAnsi="Times New Roman" w:cs="Times New Roman"/>
                <w:sz w:val="24"/>
                <w:szCs w:val="24"/>
              </w:rPr>
            </w:pPr>
            <w:r w:rsidRPr="00153DB1">
              <w:rPr>
                <w:rFonts w:ascii="Times New Roman" w:hAnsi="Times New Roman" w:cs="Times New Roman"/>
                <w:sz w:val="24"/>
                <w:szCs w:val="24"/>
              </w:rPr>
              <w:t>u</w:t>
            </w:r>
          </w:p>
        </w:tc>
        <w:tc>
          <w:tcPr>
            <w:tcW w:w="1077" w:type="dxa"/>
            <w:noWrap/>
            <w:hideMark/>
          </w:tcPr>
          <w:p w:rsidR="00B2318C" w:rsidRPr="00153DB1" w:rsidRDefault="00B2318C" w:rsidP="00B2318C">
            <w:pPr>
              <w:jc w:val="right"/>
              <w:rPr>
                <w:rFonts w:ascii="Times New Roman" w:hAnsi="Times New Roman" w:cs="Times New Roman"/>
                <w:sz w:val="24"/>
                <w:szCs w:val="24"/>
              </w:rPr>
            </w:pPr>
            <w:r w:rsidRPr="00153DB1">
              <w:rPr>
                <w:rFonts w:ascii="Times New Roman" w:hAnsi="Times New Roman" w:cs="Times New Roman"/>
                <w:sz w:val="24"/>
                <w:szCs w:val="24"/>
              </w:rPr>
              <w:t>-1</w:t>
            </w:r>
          </w:p>
        </w:tc>
        <w:tc>
          <w:tcPr>
            <w:tcW w:w="1123" w:type="dxa"/>
            <w:noWrap/>
            <w:hideMark/>
          </w:tcPr>
          <w:p w:rsidR="00B2318C" w:rsidRPr="00153DB1" w:rsidRDefault="00B2318C" w:rsidP="00B2318C">
            <w:pPr>
              <w:jc w:val="right"/>
              <w:rPr>
                <w:rFonts w:ascii="Times New Roman" w:hAnsi="Times New Roman" w:cs="Times New Roman"/>
                <w:sz w:val="24"/>
                <w:szCs w:val="24"/>
              </w:rPr>
            </w:pPr>
            <w:r w:rsidRPr="00153DB1">
              <w:rPr>
                <w:rFonts w:ascii="Times New Roman" w:hAnsi="Times New Roman" w:cs="Times New Roman"/>
                <w:sz w:val="24"/>
                <w:szCs w:val="24"/>
              </w:rPr>
              <w:t>0,16</w:t>
            </w:r>
          </w:p>
        </w:tc>
        <w:tc>
          <w:tcPr>
            <w:tcW w:w="2804" w:type="dxa"/>
            <w:noWrap/>
            <w:hideMark/>
          </w:tcPr>
          <w:p w:rsidR="00B2318C" w:rsidRPr="00153DB1" w:rsidRDefault="00B2318C" w:rsidP="00B2318C">
            <w:pPr>
              <w:jc w:val="right"/>
              <w:rPr>
                <w:rFonts w:ascii="Times New Roman" w:hAnsi="Times New Roman" w:cs="Times New Roman"/>
                <w:sz w:val="24"/>
                <w:szCs w:val="24"/>
              </w:rPr>
            </w:pPr>
            <w:r w:rsidRPr="00153DB1">
              <w:rPr>
                <w:rFonts w:ascii="Times New Roman" w:hAnsi="Times New Roman" w:cs="Times New Roman"/>
                <w:sz w:val="24"/>
                <w:szCs w:val="24"/>
              </w:rPr>
              <w:t>0,00</w:t>
            </w:r>
          </w:p>
        </w:tc>
      </w:tr>
      <w:tr w:rsidR="00B2318C" w:rsidRPr="00153DB1" w:rsidTr="008B20C8">
        <w:trPr>
          <w:trHeight w:val="288"/>
        </w:trPr>
        <w:tc>
          <w:tcPr>
            <w:tcW w:w="2972" w:type="dxa"/>
            <w:shd w:val="clear" w:color="auto" w:fill="DEEAF6" w:themeFill="accent1" w:themeFillTint="33"/>
            <w:noWrap/>
            <w:hideMark/>
          </w:tcPr>
          <w:p w:rsidR="00B2318C" w:rsidRPr="00153DB1" w:rsidRDefault="00B2318C">
            <w:pPr>
              <w:rPr>
                <w:rFonts w:ascii="Times New Roman" w:hAnsi="Times New Roman" w:cs="Times New Roman"/>
                <w:sz w:val="24"/>
                <w:szCs w:val="24"/>
              </w:rPr>
            </w:pPr>
            <w:r w:rsidRPr="00153DB1">
              <w:rPr>
                <w:rFonts w:ascii="Times New Roman" w:hAnsi="Times New Roman" w:cs="Times New Roman"/>
                <w:sz w:val="24"/>
                <w:szCs w:val="24"/>
              </w:rPr>
              <w:t>solv</w:t>
            </w:r>
          </w:p>
        </w:tc>
        <w:tc>
          <w:tcPr>
            <w:tcW w:w="1418" w:type="dxa"/>
            <w:noWrap/>
            <w:hideMark/>
          </w:tcPr>
          <w:p w:rsidR="00B2318C" w:rsidRPr="00153DB1" w:rsidRDefault="00B2318C" w:rsidP="00B2318C">
            <w:pPr>
              <w:jc w:val="right"/>
              <w:rPr>
                <w:rFonts w:ascii="Times New Roman" w:hAnsi="Times New Roman" w:cs="Times New Roman"/>
                <w:sz w:val="24"/>
                <w:szCs w:val="24"/>
              </w:rPr>
            </w:pPr>
            <w:r w:rsidRPr="00153DB1">
              <w:rPr>
                <w:rFonts w:ascii="Times New Roman" w:hAnsi="Times New Roman" w:cs="Times New Roman"/>
                <w:sz w:val="24"/>
                <w:szCs w:val="24"/>
              </w:rPr>
              <w:t>-1</w:t>
            </w:r>
          </w:p>
        </w:tc>
        <w:tc>
          <w:tcPr>
            <w:tcW w:w="1077" w:type="dxa"/>
            <w:noWrap/>
            <w:hideMark/>
          </w:tcPr>
          <w:p w:rsidR="00B2318C" w:rsidRPr="00153DB1" w:rsidRDefault="00B2318C" w:rsidP="00B2318C">
            <w:pPr>
              <w:jc w:val="right"/>
              <w:rPr>
                <w:rFonts w:ascii="Times New Roman" w:hAnsi="Times New Roman" w:cs="Times New Roman"/>
                <w:sz w:val="24"/>
                <w:szCs w:val="24"/>
              </w:rPr>
            </w:pPr>
            <w:r w:rsidRPr="00153DB1">
              <w:rPr>
                <w:rFonts w:ascii="Times New Roman" w:hAnsi="Times New Roman" w:cs="Times New Roman"/>
                <w:sz w:val="24"/>
                <w:szCs w:val="24"/>
              </w:rPr>
              <w:t>-1</w:t>
            </w:r>
          </w:p>
        </w:tc>
        <w:tc>
          <w:tcPr>
            <w:tcW w:w="1123" w:type="dxa"/>
            <w:noWrap/>
            <w:hideMark/>
          </w:tcPr>
          <w:p w:rsidR="00B2318C" w:rsidRPr="00153DB1" w:rsidRDefault="00B2318C" w:rsidP="00B2318C">
            <w:pPr>
              <w:jc w:val="right"/>
              <w:rPr>
                <w:rFonts w:ascii="Times New Roman" w:hAnsi="Times New Roman" w:cs="Times New Roman"/>
                <w:sz w:val="24"/>
                <w:szCs w:val="24"/>
              </w:rPr>
            </w:pPr>
            <w:r w:rsidRPr="00153DB1">
              <w:rPr>
                <w:rFonts w:ascii="Times New Roman" w:hAnsi="Times New Roman" w:cs="Times New Roman"/>
                <w:sz w:val="24"/>
                <w:szCs w:val="24"/>
              </w:rPr>
              <w:t>0,14</w:t>
            </w:r>
          </w:p>
        </w:tc>
        <w:tc>
          <w:tcPr>
            <w:tcW w:w="2804" w:type="dxa"/>
            <w:noWrap/>
            <w:hideMark/>
          </w:tcPr>
          <w:p w:rsidR="00B2318C" w:rsidRPr="00153DB1" w:rsidRDefault="00B2318C" w:rsidP="00B2318C">
            <w:pPr>
              <w:jc w:val="right"/>
              <w:rPr>
                <w:rFonts w:ascii="Times New Roman" w:hAnsi="Times New Roman" w:cs="Times New Roman"/>
                <w:sz w:val="24"/>
                <w:szCs w:val="24"/>
              </w:rPr>
            </w:pPr>
            <w:r w:rsidRPr="00153DB1">
              <w:rPr>
                <w:rFonts w:ascii="Times New Roman" w:hAnsi="Times New Roman" w:cs="Times New Roman"/>
                <w:sz w:val="24"/>
                <w:szCs w:val="24"/>
              </w:rPr>
              <w:t>0,00</w:t>
            </w:r>
          </w:p>
        </w:tc>
      </w:tr>
      <w:tr w:rsidR="00B2318C" w:rsidRPr="00153DB1" w:rsidTr="008B20C8">
        <w:trPr>
          <w:trHeight w:val="288"/>
        </w:trPr>
        <w:tc>
          <w:tcPr>
            <w:tcW w:w="2972" w:type="dxa"/>
            <w:shd w:val="clear" w:color="auto" w:fill="DEEAF6" w:themeFill="accent1" w:themeFillTint="33"/>
            <w:noWrap/>
            <w:hideMark/>
          </w:tcPr>
          <w:p w:rsidR="00B2318C" w:rsidRPr="00153DB1" w:rsidRDefault="00B2318C">
            <w:pPr>
              <w:rPr>
                <w:rFonts w:ascii="Times New Roman" w:hAnsi="Times New Roman" w:cs="Times New Roman"/>
                <w:sz w:val="24"/>
                <w:szCs w:val="24"/>
              </w:rPr>
            </w:pPr>
            <w:r w:rsidRPr="00153DB1">
              <w:rPr>
                <w:rFonts w:ascii="Times New Roman" w:hAnsi="Times New Roman" w:cs="Times New Roman"/>
                <w:sz w:val="24"/>
                <w:szCs w:val="24"/>
              </w:rPr>
              <w:t>prem</w:t>
            </w:r>
          </w:p>
        </w:tc>
        <w:tc>
          <w:tcPr>
            <w:tcW w:w="1418" w:type="dxa"/>
            <w:noWrap/>
            <w:hideMark/>
          </w:tcPr>
          <w:p w:rsidR="00B2318C" w:rsidRPr="00153DB1" w:rsidRDefault="00B2318C" w:rsidP="00B2318C">
            <w:pPr>
              <w:jc w:val="right"/>
              <w:rPr>
                <w:rFonts w:ascii="Times New Roman" w:hAnsi="Times New Roman" w:cs="Times New Roman"/>
                <w:sz w:val="24"/>
                <w:szCs w:val="24"/>
              </w:rPr>
            </w:pPr>
            <w:r w:rsidRPr="00153DB1">
              <w:rPr>
                <w:rFonts w:ascii="Times New Roman" w:hAnsi="Times New Roman" w:cs="Times New Roman"/>
                <w:sz w:val="24"/>
                <w:szCs w:val="24"/>
              </w:rPr>
              <w:t>-1</w:t>
            </w:r>
          </w:p>
        </w:tc>
        <w:tc>
          <w:tcPr>
            <w:tcW w:w="1077" w:type="dxa"/>
            <w:noWrap/>
            <w:hideMark/>
          </w:tcPr>
          <w:p w:rsidR="00B2318C" w:rsidRPr="00153DB1" w:rsidRDefault="00B2318C" w:rsidP="00B2318C">
            <w:pPr>
              <w:jc w:val="right"/>
              <w:rPr>
                <w:rFonts w:ascii="Times New Roman" w:hAnsi="Times New Roman" w:cs="Times New Roman"/>
                <w:sz w:val="24"/>
                <w:szCs w:val="24"/>
              </w:rPr>
            </w:pPr>
            <w:r w:rsidRPr="00153DB1">
              <w:rPr>
                <w:rFonts w:ascii="Times New Roman" w:hAnsi="Times New Roman" w:cs="Times New Roman"/>
                <w:sz w:val="24"/>
                <w:szCs w:val="24"/>
              </w:rPr>
              <w:t>-1</w:t>
            </w:r>
          </w:p>
        </w:tc>
        <w:tc>
          <w:tcPr>
            <w:tcW w:w="1123" w:type="dxa"/>
            <w:noWrap/>
            <w:hideMark/>
          </w:tcPr>
          <w:p w:rsidR="00B2318C" w:rsidRPr="00153DB1" w:rsidRDefault="00B2318C" w:rsidP="00B2318C">
            <w:pPr>
              <w:jc w:val="right"/>
              <w:rPr>
                <w:rFonts w:ascii="Times New Roman" w:hAnsi="Times New Roman" w:cs="Times New Roman"/>
                <w:sz w:val="24"/>
                <w:szCs w:val="24"/>
              </w:rPr>
            </w:pPr>
            <w:r w:rsidRPr="00153DB1">
              <w:rPr>
                <w:rFonts w:ascii="Times New Roman" w:hAnsi="Times New Roman" w:cs="Times New Roman"/>
                <w:sz w:val="24"/>
                <w:szCs w:val="24"/>
              </w:rPr>
              <w:t>0,22</w:t>
            </w:r>
          </w:p>
        </w:tc>
        <w:tc>
          <w:tcPr>
            <w:tcW w:w="2804" w:type="dxa"/>
            <w:noWrap/>
            <w:hideMark/>
          </w:tcPr>
          <w:p w:rsidR="00B2318C" w:rsidRPr="00153DB1" w:rsidRDefault="00B2318C" w:rsidP="00B2318C">
            <w:pPr>
              <w:jc w:val="right"/>
              <w:rPr>
                <w:rFonts w:ascii="Times New Roman" w:hAnsi="Times New Roman" w:cs="Times New Roman"/>
                <w:sz w:val="24"/>
                <w:szCs w:val="24"/>
              </w:rPr>
            </w:pPr>
            <w:r w:rsidRPr="00153DB1">
              <w:rPr>
                <w:rFonts w:ascii="Times New Roman" w:hAnsi="Times New Roman" w:cs="Times New Roman"/>
                <w:sz w:val="24"/>
                <w:szCs w:val="24"/>
              </w:rPr>
              <w:t>0,00</w:t>
            </w:r>
          </w:p>
        </w:tc>
      </w:tr>
      <w:tr w:rsidR="00B2318C" w:rsidRPr="00153DB1" w:rsidTr="008B20C8">
        <w:trPr>
          <w:trHeight w:val="288"/>
        </w:trPr>
        <w:tc>
          <w:tcPr>
            <w:tcW w:w="2972" w:type="dxa"/>
            <w:noWrap/>
            <w:hideMark/>
          </w:tcPr>
          <w:p w:rsidR="00B2318C" w:rsidRPr="00153DB1" w:rsidRDefault="00B2318C">
            <w:pPr>
              <w:rPr>
                <w:rFonts w:ascii="Times New Roman" w:hAnsi="Times New Roman" w:cs="Times New Roman"/>
                <w:sz w:val="24"/>
                <w:szCs w:val="24"/>
              </w:rPr>
            </w:pPr>
            <w:r w:rsidRPr="00153DB1">
              <w:rPr>
                <w:rFonts w:ascii="Times New Roman" w:hAnsi="Times New Roman" w:cs="Times New Roman"/>
                <w:sz w:val="24"/>
                <w:szCs w:val="24"/>
              </w:rPr>
              <w:t>pay</w:t>
            </w:r>
          </w:p>
        </w:tc>
        <w:tc>
          <w:tcPr>
            <w:tcW w:w="1418" w:type="dxa"/>
            <w:noWrap/>
            <w:hideMark/>
          </w:tcPr>
          <w:p w:rsidR="00B2318C" w:rsidRPr="00153DB1" w:rsidRDefault="00B2318C" w:rsidP="00B2318C">
            <w:pPr>
              <w:jc w:val="right"/>
              <w:rPr>
                <w:rFonts w:ascii="Times New Roman" w:hAnsi="Times New Roman" w:cs="Times New Roman"/>
                <w:sz w:val="24"/>
                <w:szCs w:val="24"/>
              </w:rPr>
            </w:pPr>
            <w:r w:rsidRPr="00153DB1">
              <w:rPr>
                <w:rFonts w:ascii="Times New Roman" w:hAnsi="Times New Roman" w:cs="Times New Roman"/>
                <w:sz w:val="24"/>
                <w:szCs w:val="24"/>
              </w:rPr>
              <w:t>1</w:t>
            </w:r>
          </w:p>
        </w:tc>
        <w:tc>
          <w:tcPr>
            <w:tcW w:w="1077" w:type="dxa"/>
            <w:noWrap/>
            <w:hideMark/>
          </w:tcPr>
          <w:p w:rsidR="00B2318C" w:rsidRPr="00153DB1" w:rsidRDefault="00B2318C" w:rsidP="00B2318C">
            <w:pPr>
              <w:jc w:val="right"/>
              <w:rPr>
                <w:rFonts w:ascii="Times New Roman" w:hAnsi="Times New Roman" w:cs="Times New Roman"/>
                <w:sz w:val="24"/>
                <w:szCs w:val="24"/>
              </w:rPr>
            </w:pPr>
            <w:r w:rsidRPr="00153DB1">
              <w:rPr>
                <w:rFonts w:ascii="Times New Roman" w:hAnsi="Times New Roman" w:cs="Times New Roman"/>
                <w:sz w:val="24"/>
                <w:szCs w:val="24"/>
              </w:rPr>
              <w:t>-1</w:t>
            </w:r>
          </w:p>
        </w:tc>
        <w:tc>
          <w:tcPr>
            <w:tcW w:w="1123" w:type="dxa"/>
            <w:noWrap/>
            <w:hideMark/>
          </w:tcPr>
          <w:p w:rsidR="00B2318C" w:rsidRPr="00153DB1" w:rsidRDefault="00B2318C" w:rsidP="00B2318C">
            <w:pPr>
              <w:jc w:val="right"/>
              <w:rPr>
                <w:rFonts w:ascii="Times New Roman" w:hAnsi="Times New Roman" w:cs="Times New Roman"/>
                <w:sz w:val="24"/>
                <w:szCs w:val="24"/>
              </w:rPr>
            </w:pPr>
            <w:r w:rsidRPr="00153DB1">
              <w:rPr>
                <w:rFonts w:ascii="Times New Roman" w:hAnsi="Times New Roman" w:cs="Times New Roman"/>
                <w:sz w:val="24"/>
                <w:szCs w:val="24"/>
              </w:rPr>
              <w:t>0,16</w:t>
            </w:r>
          </w:p>
        </w:tc>
        <w:tc>
          <w:tcPr>
            <w:tcW w:w="2804" w:type="dxa"/>
            <w:noWrap/>
            <w:hideMark/>
          </w:tcPr>
          <w:p w:rsidR="00B2318C" w:rsidRPr="00153DB1" w:rsidRDefault="00B2318C" w:rsidP="00B2318C">
            <w:pPr>
              <w:jc w:val="right"/>
              <w:rPr>
                <w:rFonts w:ascii="Times New Roman" w:hAnsi="Times New Roman" w:cs="Times New Roman"/>
                <w:sz w:val="24"/>
                <w:szCs w:val="24"/>
              </w:rPr>
            </w:pPr>
            <w:r w:rsidRPr="00153DB1">
              <w:rPr>
                <w:rFonts w:ascii="Times New Roman" w:hAnsi="Times New Roman" w:cs="Times New Roman"/>
                <w:sz w:val="24"/>
                <w:szCs w:val="24"/>
              </w:rPr>
              <w:t>0,00</w:t>
            </w:r>
          </w:p>
        </w:tc>
      </w:tr>
      <w:tr w:rsidR="00B2318C" w:rsidRPr="00153DB1" w:rsidTr="008B20C8">
        <w:trPr>
          <w:trHeight w:val="288"/>
        </w:trPr>
        <w:tc>
          <w:tcPr>
            <w:tcW w:w="2972" w:type="dxa"/>
            <w:shd w:val="clear" w:color="auto" w:fill="DEEAF6" w:themeFill="accent1" w:themeFillTint="33"/>
            <w:noWrap/>
            <w:hideMark/>
          </w:tcPr>
          <w:p w:rsidR="00B2318C" w:rsidRPr="00153DB1" w:rsidRDefault="00B2318C" w:rsidP="00340AA3">
            <w:pPr>
              <w:tabs>
                <w:tab w:val="left" w:pos="1572"/>
              </w:tabs>
              <w:rPr>
                <w:rFonts w:ascii="Times New Roman" w:hAnsi="Times New Roman" w:cs="Times New Roman"/>
                <w:sz w:val="24"/>
                <w:szCs w:val="24"/>
              </w:rPr>
            </w:pPr>
            <w:r w:rsidRPr="00153DB1">
              <w:rPr>
                <w:rFonts w:ascii="Times New Roman" w:hAnsi="Times New Roman" w:cs="Times New Roman"/>
                <w:sz w:val="24"/>
                <w:szCs w:val="24"/>
              </w:rPr>
              <w:t>delta_prem</w:t>
            </w:r>
            <w:r w:rsidR="00340AA3" w:rsidRPr="00153DB1">
              <w:rPr>
                <w:rFonts w:ascii="Times New Roman" w:hAnsi="Times New Roman" w:cs="Times New Roman"/>
                <w:sz w:val="24"/>
                <w:szCs w:val="24"/>
              </w:rPr>
              <w:tab/>
            </w:r>
          </w:p>
        </w:tc>
        <w:tc>
          <w:tcPr>
            <w:tcW w:w="1418" w:type="dxa"/>
            <w:noWrap/>
            <w:hideMark/>
          </w:tcPr>
          <w:p w:rsidR="00B2318C" w:rsidRPr="00153DB1" w:rsidRDefault="00B2318C" w:rsidP="00B2318C">
            <w:pPr>
              <w:jc w:val="right"/>
              <w:rPr>
                <w:rFonts w:ascii="Times New Roman" w:hAnsi="Times New Roman" w:cs="Times New Roman"/>
                <w:sz w:val="24"/>
                <w:szCs w:val="24"/>
              </w:rPr>
            </w:pPr>
            <w:r w:rsidRPr="00153DB1">
              <w:rPr>
                <w:rFonts w:ascii="Times New Roman" w:hAnsi="Times New Roman" w:cs="Times New Roman"/>
                <w:sz w:val="24"/>
                <w:szCs w:val="24"/>
              </w:rPr>
              <w:t>u</w:t>
            </w:r>
          </w:p>
        </w:tc>
        <w:tc>
          <w:tcPr>
            <w:tcW w:w="1077" w:type="dxa"/>
            <w:noWrap/>
            <w:hideMark/>
          </w:tcPr>
          <w:p w:rsidR="00B2318C" w:rsidRPr="00153DB1" w:rsidRDefault="00B2318C" w:rsidP="00B2318C">
            <w:pPr>
              <w:jc w:val="right"/>
              <w:rPr>
                <w:rFonts w:ascii="Times New Roman" w:hAnsi="Times New Roman" w:cs="Times New Roman"/>
                <w:sz w:val="24"/>
                <w:szCs w:val="24"/>
              </w:rPr>
            </w:pPr>
            <w:r w:rsidRPr="00153DB1">
              <w:rPr>
                <w:rFonts w:ascii="Times New Roman" w:hAnsi="Times New Roman" w:cs="Times New Roman"/>
                <w:sz w:val="24"/>
                <w:szCs w:val="24"/>
              </w:rPr>
              <w:t>-1</w:t>
            </w:r>
          </w:p>
        </w:tc>
        <w:tc>
          <w:tcPr>
            <w:tcW w:w="1123" w:type="dxa"/>
            <w:noWrap/>
            <w:hideMark/>
          </w:tcPr>
          <w:p w:rsidR="00B2318C" w:rsidRPr="00153DB1" w:rsidRDefault="00B2318C" w:rsidP="00B2318C">
            <w:pPr>
              <w:jc w:val="right"/>
              <w:rPr>
                <w:rFonts w:ascii="Times New Roman" w:hAnsi="Times New Roman" w:cs="Times New Roman"/>
                <w:sz w:val="24"/>
                <w:szCs w:val="24"/>
              </w:rPr>
            </w:pPr>
            <w:r w:rsidRPr="00153DB1">
              <w:rPr>
                <w:rFonts w:ascii="Times New Roman" w:hAnsi="Times New Roman" w:cs="Times New Roman"/>
                <w:sz w:val="24"/>
                <w:szCs w:val="24"/>
              </w:rPr>
              <w:t>0,16</w:t>
            </w:r>
          </w:p>
        </w:tc>
        <w:tc>
          <w:tcPr>
            <w:tcW w:w="2804" w:type="dxa"/>
            <w:noWrap/>
            <w:hideMark/>
          </w:tcPr>
          <w:p w:rsidR="00B2318C" w:rsidRPr="00153DB1" w:rsidRDefault="00B2318C" w:rsidP="00B2318C">
            <w:pPr>
              <w:jc w:val="right"/>
              <w:rPr>
                <w:rFonts w:ascii="Times New Roman" w:hAnsi="Times New Roman" w:cs="Times New Roman"/>
                <w:sz w:val="24"/>
                <w:szCs w:val="24"/>
              </w:rPr>
            </w:pPr>
            <w:r w:rsidRPr="00153DB1">
              <w:rPr>
                <w:rFonts w:ascii="Times New Roman" w:hAnsi="Times New Roman" w:cs="Times New Roman"/>
                <w:sz w:val="24"/>
                <w:szCs w:val="24"/>
              </w:rPr>
              <w:t>0,00</w:t>
            </w:r>
          </w:p>
        </w:tc>
      </w:tr>
      <w:tr w:rsidR="00B2318C" w:rsidRPr="00153DB1" w:rsidTr="008B20C8">
        <w:trPr>
          <w:trHeight w:val="288"/>
        </w:trPr>
        <w:tc>
          <w:tcPr>
            <w:tcW w:w="2972" w:type="dxa"/>
            <w:noWrap/>
            <w:hideMark/>
          </w:tcPr>
          <w:p w:rsidR="00B2318C" w:rsidRPr="00153DB1" w:rsidRDefault="00B2318C">
            <w:pPr>
              <w:rPr>
                <w:rFonts w:ascii="Times New Roman" w:hAnsi="Times New Roman" w:cs="Times New Roman"/>
                <w:sz w:val="24"/>
                <w:szCs w:val="24"/>
              </w:rPr>
            </w:pPr>
            <w:r w:rsidRPr="00153DB1">
              <w:rPr>
                <w:rFonts w:ascii="Times New Roman" w:hAnsi="Times New Roman" w:cs="Times New Roman"/>
                <w:sz w:val="24"/>
                <w:szCs w:val="24"/>
              </w:rPr>
              <w:t>delta_pay</w:t>
            </w:r>
          </w:p>
        </w:tc>
        <w:tc>
          <w:tcPr>
            <w:tcW w:w="1418" w:type="dxa"/>
            <w:noWrap/>
            <w:hideMark/>
          </w:tcPr>
          <w:p w:rsidR="00B2318C" w:rsidRPr="00153DB1" w:rsidRDefault="00B2318C" w:rsidP="00B2318C">
            <w:pPr>
              <w:jc w:val="right"/>
              <w:rPr>
                <w:rFonts w:ascii="Times New Roman" w:hAnsi="Times New Roman" w:cs="Times New Roman"/>
                <w:sz w:val="24"/>
                <w:szCs w:val="24"/>
              </w:rPr>
            </w:pPr>
            <w:r w:rsidRPr="00153DB1">
              <w:rPr>
                <w:rFonts w:ascii="Times New Roman" w:hAnsi="Times New Roman" w:cs="Times New Roman"/>
                <w:sz w:val="24"/>
                <w:szCs w:val="24"/>
              </w:rPr>
              <w:t>1</w:t>
            </w:r>
          </w:p>
        </w:tc>
        <w:tc>
          <w:tcPr>
            <w:tcW w:w="1077" w:type="dxa"/>
            <w:noWrap/>
            <w:hideMark/>
          </w:tcPr>
          <w:p w:rsidR="00B2318C" w:rsidRPr="00153DB1" w:rsidRDefault="00B2318C" w:rsidP="00B2318C">
            <w:pPr>
              <w:jc w:val="right"/>
              <w:rPr>
                <w:rFonts w:ascii="Times New Roman" w:hAnsi="Times New Roman" w:cs="Times New Roman"/>
                <w:sz w:val="24"/>
                <w:szCs w:val="24"/>
              </w:rPr>
            </w:pPr>
            <w:r w:rsidRPr="00153DB1">
              <w:rPr>
                <w:rFonts w:ascii="Times New Roman" w:hAnsi="Times New Roman" w:cs="Times New Roman"/>
                <w:sz w:val="24"/>
                <w:szCs w:val="24"/>
              </w:rPr>
              <w:t>-1</w:t>
            </w:r>
          </w:p>
        </w:tc>
        <w:tc>
          <w:tcPr>
            <w:tcW w:w="1123" w:type="dxa"/>
            <w:noWrap/>
            <w:hideMark/>
          </w:tcPr>
          <w:p w:rsidR="00B2318C" w:rsidRPr="00153DB1" w:rsidRDefault="00B2318C" w:rsidP="00B2318C">
            <w:pPr>
              <w:jc w:val="right"/>
              <w:rPr>
                <w:rFonts w:ascii="Times New Roman" w:hAnsi="Times New Roman" w:cs="Times New Roman"/>
                <w:sz w:val="24"/>
                <w:szCs w:val="24"/>
              </w:rPr>
            </w:pPr>
            <w:r w:rsidRPr="00153DB1">
              <w:rPr>
                <w:rFonts w:ascii="Times New Roman" w:hAnsi="Times New Roman" w:cs="Times New Roman"/>
                <w:sz w:val="24"/>
                <w:szCs w:val="24"/>
              </w:rPr>
              <w:t>0,06</w:t>
            </w:r>
          </w:p>
        </w:tc>
        <w:tc>
          <w:tcPr>
            <w:tcW w:w="2804" w:type="dxa"/>
            <w:noWrap/>
            <w:hideMark/>
          </w:tcPr>
          <w:p w:rsidR="00B2318C" w:rsidRPr="00153DB1" w:rsidRDefault="00B2318C" w:rsidP="00B2318C">
            <w:pPr>
              <w:jc w:val="right"/>
              <w:rPr>
                <w:rFonts w:ascii="Times New Roman" w:hAnsi="Times New Roman" w:cs="Times New Roman"/>
                <w:sz w:val="24"/>
                <w:szCs w:val="24"/>
              </w:rPr>
            </w:pPr>
            <w:r w:rsidRPr="00153DB1">
              <w:rPr>
                <w:rFonts w:ascii="Times New Roman" w:hAnsi="Times New Roman" w:cs="Times New Roman"/>
                <w:sz w:val="24"/>
                <w:szCs w:val="24"/>
              </w:rPr>
              <w:t>0,13</w:t>
            </w:r>
          </w:p>
        </w:tc>
      </w:tr>
      <w:tr w:rsidR="00B2318C" w:rsidRPr="00153DB1" w:rsidTr="008B20C8">
        <w:trPr>
          <w:trHeight w:val="288"/>
        </w:trPr>
        <w:tc>
          <w:tcPr>
            <w:tcW w:w="2972" w:type="dxa"/>
            <w:shd w:val="clear" w:color="auto" w:fill="DEEAF6" w:themeFill="accent1" w:themeFillTint="33"/>
            <w:noWrap/>
            <w:hideMark/>
          </w:tcPr>
          <w:p w:rsidR="00B2318C" w:rsidRPr="00153DB1" w:rsidRDefault="00B2318C" w:rsidP="00340AA3">
            <w:pPr>
              <w:tabs>
                <w:tab w:val="right" w:pos="2667"/>
              </w:tabs>
              <w:rPr>
                <w:rFonts w:ascii="Times New Roman" w:hAnsi="Times New Roman" w:cs="Times New Roman"/>
                <w:sz w:val="24"/>
                <w:szCs w:val="24"/>
              </w:rPr>
            </w:pPr>
            <w:r w:rsidRPr="00153DB1">
              <w:rPr>
                <w:rFonts w:ascii="Times New Roman" w:hAnsi="Times New Roman" w:cs="Times New Roman"/>
                <w:sz w:val="24"/>
                <w:szCs w:val="24"/>
              </w:rPr>
              <w:t>act</w:t>
            </w:r>
            <w:r w:rsidR="00340AA3" w:rsidRPr="00153DB1">
              <w:rPr>
                <w:rFonts w:ascii="Times New Roman" w:hAnsi="Times New Roman" w:cs="Times New Roman"/>
                <w:sz w:val="24"/>
                <w:szCs w:val="24"/>
              </w:rPr>
              <w:tab/>
            </w:r>
          </w:p>
        </w:tc>
        <w:tc>
          <w:tcPr>
            <w:tcW w:w="1418" w:type="dxa"/>
            <w:noWrap/>
            <w:hideMark/>
          </w:tcPr>
          <w:p w:rsidR="00B2318C" w:rsidRPr="00153DB1" w:rsidRDefault="00B2318C" w:rsidP="00B2318C">
            <w:pPr>
              <w:jc w:val="right"/>
              <w:rPr>
                <w:rFonts w:ascii="Times New Roman" w:hAnsi="Times New Roman" w:cs="Times New Roman"/>
                <w:sz w:val="24"/>
                <w:szCs w:val="24"/>
              </w:rPr>
            </w:pPr>
            <w:r w:rsidRPr="00153DB1">
              <w:rPr>
                <w:rFonts w:ascii="Times New Roman" w:hAnsi="Times New Roman" w:cs="Times New Roman"/>
                <w:sz w:val="24"/>
                <w:szCs w:val="24"/>
              </w:rPr>
              <w:t>-1</w:t>
            </w:r>
          </w:p>
        </w:tc>
        <w:tc>
          <w:tcPr>
            <w:tcW w:w="1077" w:type="dxa"/>
            <w:noWrap/>
            <w:hideMark/>
          </w:tcPr>
          <w:p w:rsidR="00B2318C" w:rsidRPr="00153DB1" w:rsidRDefault="00B2318C" w:rsidP="00B2318C">
            <w:pPr>
              <w:jc w:val="right"/>
              <w:rPr>
                <w:rFonts w:ascii="Times New Roman" w:hAnsi="Times New Roman" w:cs="Times New Roman"/>
                <w:sz w:val="24"/>
                <w:szCs w:val="24"/>
              </w:rPr>
            </w:pPr>
            <w:r w:rsidRPr="00153DB1">
              <w:rPr>
                <w:rFonts w:ascii="Times New Roman" w:hAnsi="Times New Roman" w:cs="Times New Roman"/>
                <w:sz w:val="24"/>
                <w:szCs w:val="24"/>
              </w:rPr>
              <w:t>-1</w:t>
            </w:r>
          </w:p>
        </w:tc>
        <w:tc>
          <w:tcPr>
            <w:tcW w:w="1123" w:type="dxa"/>
            <w:noWrap/>
            <w:hideMark/>
          </w:tcPr>
          <w:p w:rsidR="00B2318C" w:rsidRPr="00153DB1" w:rsidRDefault="00B2318C" w:rsidP="00B2318C">
            <w:pPr>
              <w:jc w:val="right"/>
              <w:rPr>
                <w:rFonts w:ascii="Times New Roman" w:hAnsi="Times New Roman" w:cs="Times New Roman"/>
                <w:sz w:val="24"/>
                <w:szCs w:val="24"/>
              </w:rPr>
            </w:pPr>
            <w:r w:rsidRPr="00153DB1">
              <w:rPr>
                <w:rFonts w:ascii="Times New Roman" w:hAnsi="Times New Roman" w:cs="Times New Roman"/>
                <w:sz w:val="24"/>
                <w:szCs w:val="24"/>
              </w:rPr>
              <w:t>0,20</w:t>
            </w:r>
          </w:p>
        </w:tc>
        <w:tc>
          <w:tcPr>
            <w:tcW w:w="2804" w:type="dxa"/>
            <w:noWrap/>
            <w:hideMark/>
          </w:tcPr>
          <w:p w:rsidR="00B2318C" w:rsidRPr="00153DB1" w:rsidRDefault="00B2318C" w:rsidP="00B2318C">
            <w:pPr>
              <w:jc w:val="right"/>
              <w:rPr>
                <w:rFonts w:ascii="Times New Roman" w:hAnsi="Times New Roman" w:cs="Times New Roman"/>
                <w:sz w:val="24"/>
                <w:szCs w:val="24"/>
              </w:rPr>
            </w:pPr>
            <w:r w:rsidRPr="00153DB1">
              <w:rPr>
                <w:rFonts w:ascii="Times New Roman" w:hAnsi="Times New Roman" w:cs="Times New Roman"/>
                <w:sz w:val="24"/>
                <w:szCs w:val="24"/>
              </w:rPr>
              <w:t>0,00</w:t>
            </w:r>
          </w:p>
        </w:tc>
      </w:tr>
      <w:tr w:rsidR="00B2318C" w:rsidRPr="00153DB1" w:rsidTr="008B20C8">
        <w:trPr>
          <w:trHeight w:val="288"/>
        </w:trPr>
        <w:tc>
          <w:tcPr>
            <w:tcW w:w="2972" w:type="dxa"/>
            <w:noWrap/>
            <w:hideMark/>
          </w:tcPr>
          <w:p w:rsidR="00B2318C" w:rsidRPr="00153DB1" w:rsidRDefault="00B2318C">
            <w:pPr>
              <w:rPr>
                <w:rFonts w:ascii="Times New Roman" w:hAnsi="Times New Roman" w:cs="Times New Roman"/>
                <w:sz w:val="24"/>
                <w:szCs w:val="24"/>
              </w:rPr>
            </w:pPr>
            <w:r w:rsidRPr="00153DB1">
              <w:rPr>
                <w:rFonts w:ascii="Times New Roman" w:hAnsi="Times New Roman" w:cs="Times New Roman"/>
                <w:sz w:val="24"/>
                <w:szCs w:val="24"/>
              </w:rPr>
              <w:t>insure_sum_new</w:t>
            </w:r>
          </w:p>
        </w:tc>
        <w:tc>
          <w:tcPr>
            <w:tcW w:w="1418" w:type="dxa"/>
            <w:noWrap/>
            <w:hideMark/>
          </w:tcPr>
          <w:p w:rsidR="00B2318C" w:rsidRPr="00153DB1" w:rsidRDefault="00B2318C" w:rsidP="00B2318C">
            <w:pPr>
              <w:jc w:val="right"/>
              <w:rPr>
                <w:rFonts w:ascii="Times New Roman" w:hAnsi="Times New Roman" w:cs="Times New Roman"/>
                <w:sz w:val="24"/>
                <w:szCs w:val="24"/>
              </w:rPr>
            </w:pPr>
            <w:r w:rsidRPr="00153DB1">
              <w:rPr>
                <w:rFonts w:ascii="Times New Roman" w:hAnsi="Times New Roman" w:cs="Times New Roman"/>
                <w:sz w:val="24"/>
                <w:szCs w:val="24"/>
              </w:rPr>
              <w:t>1</w:t>
            </w:r>
          </w:p>
        </w:tc>
        <w:tc>
          <w:tcPr>
            <w:tcW w:w="1077" w:type="dxa"/>
            <w:noWrap/>
            <w:hideMark/>
          </w:tcPr>
          <w:p w:rsidR="00B2318C" w:rsidRPr="00153DB1" w:rsidRDefault="00B2318C" w:rsidP="00B2318C">
            <w:pPr>
              <w:jc w:val="right"/>
              <w:rPr>
                <w:rFonts w:ascii="Times New Roman" w:hAnsi="Times New Roman" w:cs="Times New Roman"/>
                <w:sz w:val="24"/>
                <w:szCs w:val="24"/>
              </w:rPr>
            </w:pPr>
            <w:r w:rsidRPr="00153DB1">
              <w:rPr>
                <w:rFonts w:ascii="Times New Roman" w:hAnsi="Times New Roman" w:cs="Times New Roman"/>
                <w:sz w:val="24"/>
                <w:szCs w:val="24"/>
              </w:rPr>
              <w:t>-1</w:t>
            </w:r>
          </w:p>
        </w:tc>
        <w:tc>
          <w:tcPr>
            <w:tcW w:w="1123" w:type="dxa"/>
            <w:noWrap/>
            <w:hideMark/>
          </w:tcPr>
          <w:p w:rsidR="00B2318C" w:rsidRPr="00153DB1" w:rsidRDefault="00B2318C" w:rsidP="00B2318C">
            <w:pPr>
              <w:jc w:val="right"/>
              <w:rPr>
                <w:rFonts w:ascii="Times New Roman" w:hAnsi="Times New Roman" w:cs="Times New Roman"/>
                <w:sz w:val="24"/>
                <w:szCs w:val="24"/>
              </w:rPr>
            </w:pPr>
            <w:r w:rsidRPr="00153DB1">
              <w:rPr>
                <w:rFonts w:ascii="Times New Roman" w:hAnsi="Times New Roman" w:cs="Times New Roman"/>
                <w:sz w:val="24"/>
                <w:szCs w:val="24"/>
              </w:rPr>
              <w:t>0,23</w:t>
            </w:r>
          </w:p>
        </w:tc>
        <w:tc>
          <w:tcPr>
            <w:tcW w:w="2804" w:type="dxa"/>
            <w:noWrap/>
            <w:hideMark/>
          </w:tcPr>
          <w:p w:rsidR="00B2318C" w:rsidRPr="00153DB1" w:rsidRDefault="00B2318C" w:rsidP="00B2318C">
            <w:pPr>
              <w:jc w:val="right"/>
              <w:rPr>
                <w:rFonts w:ascii="Times New Roman" w:hAnsi="Times New Roman" w:cs="Times New Roman"/>
                <w:sz w:val="24"/>
                <w:szCs w:val="24"/>
              </w:rPr>
            </w:pPr>
            <w:r w:rsidRPr="00153DB1">
              <w:rPr>
                <w:rFonts w:ascii="Times New Roman" w:hAnsi="Times New Roman" w:cs="Times New Roman"/>
                <w:sz w:val="24"/>
                <w:szCs w:val="24"/>
              </w:rPr>
              <w:t>0,08</w:t>
            </w:r>
          </w:p>
        </w:tc>
      </w:tr>
      <w:tr w:rsidR="00B2318C" w:rsidRPr="00153DB1" w:rsidTr="008B20C8">
        <w:trPr>
          <w:trHeight w:val="288"/>
        </w:trPr>
        <w:tc>
          <w:tcPr>
            <w:tcW w:w="2972" w:type="dxa"/>
            <w:noWrap/>
            <w:hideMark/>
          </w:tcPr>
          <w:p w:rsidR="00B2318C" w:rsidRPr="00153DB1" w:rsidRDefault="00B2318C">
            <w:pPr>
              <w:rPr>
                <w:rFonts w:ascii="Times New Roman" w:hAnsi="Times New Roman" w:cs="Times New Roman"/>
                <w:sz w:val="24"/>
                <w:szCs w:val="24"/>
              </w:rPr>
            </w:pPr>
            <w:r w:rsidRPr="00153DB1">
              <w:rPr>
                <w:rFonts w:ascii="Times New Roman" w:hAnsi="Times New Roman" w:cs="Times New Roman"/>
                <w:sz w:val="24"/>
                <w:szCs w:val="24"/>
              </w:rPr>
              <w:t>num_zayav</w:t>
            </w:r>
          </w:p>
        </w:tc>
        <w:tc>
          <w:tcPr>
            <w:tcW w:w="1418" w:type="dxa"/>
            <w:noWrap/>
            <w:hideMark/>
          </w:tcPr>
          <w:p w:rsidR="00B2318C" w:rsidRPr="00153DB1" w:rsidRDefault="00B2318C" w:rsidP="00B2318C">
            <w:pPr>
              <w:jc w:val="right"/>
              <w:rPr>
                <w:rFonts w:ascii="Times New Roman" w:hAnsi="Times New Roman" w:cs="Times New Roman"/>
                <w:sz w:val="24"/>
                <w:szCs w:val="24"/>
              </w:rPr>
            </w:pPr>
            <w:r w:rsidRPr="00153DB1">
              <w:rPr>
                <w:rFonts w:ascii="Times New Roman" w:hAnsi="Times New Roman" w:cs="Times New Roman"/>
                <w:sz w:val="24"/>
                <w:szCs w:val="24"/>
              </w:rPr>
              <w:t>1</w:t>
            </w:r>
          </w:p>
        </w:tc>
        <w:tc>
          <w:tcPr>
            <w:tcW w:w="1077" w:type="dxa"/>
            <w:noWrap/>
            <w:hideMark/>
          </w:tcPr>
          <w:p w:rsidR="00B2318C" w:rsidRPr="00153DB1" w:rsidRDefault="00B2318C" w:rsidP="00B2318C">
            <w:pPr>
              <w:jc w:val="right"/>
              <w:rPr>
                <w:rFonts w:ascii="Times New Roman" w:hAnsi="Times New Roman" w:cs="Times New Roman"/>
                <w:sz w:val="24"/>
                <w:szCs w:val="24"/>
              </w:rPr>
            </w:pPr>
            <w:r w:rsidRPr="00153DB1">
              <w:rPr>
                <w:rFonts w:ascii="Times New Roman" w:hAnsi="Times New Roman" w:cs="Times New Roman"/>
                <w:sz w:val="24"/>
                <w:szCs w:val="24"/>
              </w:rPr>
              <w:t>-1</w:t>
            </w:r>
          </w:p>
        </w:tc>
        <w:tc>
          <w:tcPr>
            <w:tcW w:w="1123" w:type="dxa"/>
            <w:noWrap/>
            <w:hideMark/>
          </w:tcPr>
          <w:p w:rsidR="00B2318C" w:rsidRPr="00153DB1" w:rsidRDefault="00B2318C" w:rsidP="00B2318C">
            <w:pPr>
              <w:jc w:val="right"/>
              <w:rPr>
                <w:rFonts w:ascii="Times New Roman" w:hAnsi="Times New Roman" w:cs="Times New Roman"/>
                <w:sz w:val="24"/>
                <w:szCs w:val="24"/>
              </w:rPr>
            </w:pPr>
            <w:r w:rsidRPr="00153DB1">
              <w:rPr>
                <w:rFonts w:ascii="Times New Roman" w:hAnsi="Times New Roman" w:cs="Times New Roman"/>
                <w:sz w:val="24"/>
                <w:szCs w:val="24"/>
              </w:rPr>
              <w:t>0,25</w:t>
            </w:r>
          </w:p>
        </w:tc>
        <w:tc>
          <w:tcPr>
            <w:tcW w:w="2804" w:type="dxa"/>
            <w:noWrap/>
            <w:hideMark/>
          </w:tcPr>
          <w:p w:rsidR="00B2318C" w:rsidRPr="00153DB1" w:rsidRDefault="00B2318C" w:rsidP="00B2318C">
            <w:pPr>
              <w:jc w:val="right"/>
              <w:rPr>
                <w:rFonts w:ascii="Times New Roman" w:hAnsi="Times New Roman" w:cs="Times New Roman"/>
                <w:sz w:val="24"/>
                <w:szCs w:val="24"/>
              </w:rPr>
            </w:pPr>
            <w:r w:rsidRPr="00153DB1">
              <w:rPr>
                <w:rFonts w:ascii="Times New Roman" w:hAnsi="Times New Roman" w:cs="Times New Roman"/>
                <w:sz w:val="24"/>
                <w:szCs w:val="24"/>
              </w:rPr>
              <w:t>0,00</w:t>
            </w:r>
          </w:p>
        </w:tc>
      </w:tr>
      <w:tr w:rsidR="00B2318C" w:rsidRPr="00153DB1" w:rsidTr="008B20C8">
        <w:trPr>
          <w:trHeight w:val="288"/>
        </w:trPr>
        <w:tc>
          <w:tcPr>
            <w:tcW w:w="2972" w:type="dxa"/>
            <w:noWrap/>
            <w:hideMark/>
          </w:tcPr>
          <w:p w:rsidR="00B2318C" w:rsidRPr="00153DB1" w:rsidRDefault="00B2318C">
            <w:pPr>
              <w:rPr>
                <w:rFonts w:ascii="Times New Roman" w:hAnsi="Times New Roman" w:cs="Times New Roman"/>
                <w:sz w:val="24"/>
                <w:szCs w:val="24"/>
              </w:rPr>
            </w:pPr>
            <w:r w:rsidRPr="00153DB1">
              <w:rPr>
                <w:rFonts w:ascii="Times New Roman" w:hAnsi="Times New Roman" w:cs="Times New Roman"/>
                <w:sz w:val="24"/>
                <w:szCs w:val="24"/>
              </w:rPr>
              <w:t>num_ureg</w:t>
            </w:r>
          </w:p>
        </w:tc>
        <w:tc>
          <w:tcPr>
            <w:tcW w:w="1418" w:type="dxa"/>
            <w:noWrap/>
            <w:hideMark/>
          </w:tcPr>
          <w:p w:rsidR="00B2318C" w:rsidRPr="00153DB1" w:rsidRDefault="00B2318C" w:rsidP="00B2318C">
            <w:pPr>
              <w:jc w:val="right"/>
              <w:rPr>
                <w:rFonts w:ascii="Times New Roman" w:hAnsi="Times New Roman" w:cs="Times New Roman"/>
                <w:sz w:val="24"/>
                <w:szCs w:val="24"/>
              </w:rPr>
            </w:pPr>
            <w:r w:rsidRPr="00153DB1">
              <w:rPr>
                <w:rFonts w:ascii="Times New Roman" w:hAnsi="Times New Roman" w:cs="Times New Roman"/>
                <w:sz w:val="24"/>
                <w:szCs w:val="24"/>
              </w:rPr>
              <w:t>1</w:t>
            </w:r>
          </w:p>
        </w:tc>
        <w:tc>
          <w:tcPr>
            <w:tcW w:w="1077" w:type="dxa"/>
            <w:noWrap/>
            <w:hideMark/>
          </w:tcPr>
          <w:p w:rsidR="00B2318C" w:rsidRPr="00153DB1" w:rsidRDefault="00B2318C" w:rsidP="00B2318C">
            <w:pPr>
              <w:jc w:val="right"/>
              <w:rPr>
                <w:rFonts w:ascii="Times New Roman" w:hAnsi="Times New Roman" w:cs="Times New Roman"/>
                <w:sz w:val="24"/>
                <w:szCs w:val="24"/>
              </w:rPr>
            </w:pPr>
            <w:r w:rsidRPr="00153DB1">
              <w:rPr>
                <w:rFonts w:ascii="Times New Roman" w:hAnsi="Times New Roman" w:cs="Times New Roman"/>
                <w:sz w:val="24"/>
                <w:szCs w:val="24"/>
              </w:rPr>
              <w:t>-1</w:t>
            </w:r>
          </w:p>
        </w:tc>
        <w:tc>
          <w:tcPr>
            <w:tcW w:w="1123" w:type="dxa"/>
            <w:noWrap/>
            <w:hideMark/>
          </w:tcPr>
          <w:p w:rsidR="00B2318C" w:rsidRPr="00153DB1" w:rsidRDefault="00B2318C" w:rsidP="00B2318C">
            <w:pPr>
              <w:jc w:val="right"/>
              <w:rPr>
                <w:rFonts w:ascii="Times New Roman" w:hAnsi="Times New Roman" w:cs="Times New Roman"/>
                <w:sz w:val="24"/>
                <w:szCs w:val="24"/>
              </w:rPr>
            </w:pPr>
            <w:r w:rsidRPr="00153DB1">
              <w:rPr>
                <w:rFonts w:ascii="Times New Roman" w:hAnsi="Times New Roman" w:cs="Times New Roman"/>
                <w:sz w:val="24"/>
                <w:szCs w:val="24"/>
              </w:rPr>
              <w:t>0,24</w:t>
            </w:r>
          </w:p>
        </w:tc>
        <w:tc>
          <w:tcPr>
            <w:tcW w:w="2804" w:type="dxa"/>
            <w:noWrap/>
            <w:hideMark/>
          </w:tcPr>
          <w:p w:rsidR="00B2318C" w:rsidRPr="00153DB1" w:rsidRDefault="00B2318C" w:rsidP="00B2318C">
            <w:pPr>
              <w:jc w:val="right"/>
              <w:rPr>
                <w:rFonts w:ascii="Times New Roman" w:hAnsi="Times New Roman" w:cs="Times New Roman"/>
                <w:sz w:val="24"/>
                <w:szCs w:val="24"/>
              </w:rPr>
            </w:pPr>
            <w:r w:rsidRPr="00153DB1">
              <w:rPr>
                <w:rFonts w:ascii="Times New Roman" w:hAnsi="Times New Roman" w:cs="Times New Roman"/>
                <w:sz w:val="24"/>
                <w:szCs w:val="24"/>
              </w:rPr>
              <w:t>0,00</w:t>
            </w:r>
          </w:p>
        </w:tc>
      </w:tr>
      <w:tr w:rsidR="00B2318C" w:rsidRPr="00153DB1" w:rsidTr="008B20C8">
        <w:trPr>
          <w:trHeight w:val="288"/>
        </w:trPr>
        <w:tc>
          <w:tcPr>
            <w:tcW w:w="2972" w:type="dxa"/>
            <w:noWrap/>
            <w:hideMark/>
          </w:tcPr>
          <w:p w:rsidR="00B2318C" w:rsidRPr="00153DB1" w:rsidRDefault="00B2318C">
            <w:pPr>
              <w:rPr>
                <w:rFonts w:ascii="Times New Roman" w:hAnsi="Times New Roman" w:cs="Times New Roman"/>
                <w:sz w:val="24"/>
                <w:szCs w:val="24"/>
              </w:rPr>
            </w:pPr>
            <w:r w:rsidRPr="00153DB1">
              <w:rPr>
                <w:rFonts w:ascii="Times New Roman" w:hAnsi="Times New Roman" w:cs="Times New Roman"/>
                <w:sz w:val="24"/>
                <w:szCs w:val="24"/>
              </w:rPr>
              <w:t>num_ref</w:t>
            </w:r>
          </w:p>
        </w:tc>
        <w:tc>
          <w:tcPr>
            <w:tcW w:w="1418" w:type="dxa"/>
            <w:noWrap/>
            <w:hideMark/>
          </w:tcPr>
          <w:p w:rsidR="00B2318C" w:rsidRPr="00153DB1" w:rsidRDefault="00B2318C" w:rsidP="00B2318C">
            <w:pPr>
              <w:jc w:val="right"/>
              <w:rPr>
                <w:rFonts w:ascii="Times New Roman" w:hAnsi="Times New Roman" w:cs="Times New Roman"/>
                <w:sz w:val="24"/>
                <w:szCs w:val="24"/>
              </w:rPr>
            </w:pPr>
            <w:r w:rsidRPr="00153DB1">
              <w:rPr>
                <w:rFonts w:ascii="Times New Roman" w:hAnsi="Times New Roman" w:cs="Times New Roman"/>
                <w:sz w:val="24"/>
                <w:szCs w:val="24"/>
              </w:rPr>
              <w:t>1</w:t>
            </w:r>
          </w:p>
        </w:tc>
        <w:tc>
          <w:tcPr>
            <w:tcW w:w="1077" w:type="dxa"/>
            <w:noWrap/>
            <w:hideMark/>
          </w:tcPr>
          <w:p w:rsidR="00B2318C" w:rsidRPr="00153DB1" w:rsidRDefault="00B2318C" w:rsidP="00B2318C">
            <w:pPr>
              <w:jc w:val="right"/>
              <w:rPr>
                <w:rFonts w:ascii="Times New Roman" w:hAnsi="Times New Roman" w:cs="Times New Roman"/>
                <w:sz w:val="24"/>
                <w:szCs w:val="24"/>
              </w:rPr>
            </w:pPr>
            <w:r w:rsidRPr="00153DB1">
              <w:rPr>
                <w:rFonts w:ascii="Times New Roman" w:hAnsi="Times New Roman" w:cs="Times New Roman"/>
                <w:sz w:val="24"/>
                <w:szCs w:val="24"/>
              </w:rPr>
              <w:t>-1</w:t>
            </w:r>
          </w:p>
        </w:tc>
        <w:tc>
          <w:tcPr>
            <w:tcW w:w="1123" w:type="dxa"/>
            <w:noWrap/>
            <w:hideMark/>
          </w:tcPr>
          <w:p w:rsidR="00B2318C" w:rsidRPr="00153DB1" w:rsidRDefault="00B2318C" w:rsidP="00B2318C">
            <w:pPr>
              <w:jc w:val="right"/>
              <w:rPr>
                <w:rFonts w:ascii="Times New Roman" w:hAnsi="Times New Roman" w:cs="Times New Roman"/>
                <w:sz w:val="24"/>
                <w:szCs w:val="24"/>
              </w:rPr>
            </w:pPr>
            <w:r w:rsidRPr="00153DB1">
              <w:rPr>
                <w:rFonts w:ascii="Times New Roman" w:hAnsi="Times New Roman" w:cs="Times New Roman"/>
                <w:sz w:val="24"/>
                <w:szCs w:val="24"/>
              </w:rPr>
              <w:t>0,25</w:t>
            </w:r>
          </w:p>
        </w:tc>
        <w:tc>
          <w:tcPr>
            <w:tcW w:w="2804" w:type="dxa"/>
            <w:noWrap/>
            <w:hideMark/>
          </w:tcPr>
          <w:p w:rsidR="00B2318C" w:rsidRPr="00153DB1" w:rsidRDefault="00B2318C" w:rsidP="00B2318C">
            <w:pPr>
              <w:jc w:val="right"/>
              <w:rPr>
                <w:rFonts w:ascii="Times New Roman" w:hAnsi="Times New Roman" w:cs="Times New Roman"/>
                <w:sz w:val="24"/>
                <w:szCs w:val="24"/>
              </w:rPr>
            </w:pPr>
            <w:r w:rsidRPr="00153DB1">
              <w:rPr>
                <w:rFonts w:ascii="Times New Roman" w:hAnsi="Times New Roman" w:cs="Times New Roman"/>
                <w:sz w:val="24"/>
                <w:szCs w:val="24"/>
              </w:rPr>
              <w:t>0,00</w:t>
            </w:r>
          </w:p>
        </w:tc>
      </w:tr>
      <w:tr w:rsidR="00B2318C" w:rsidRPr="00153DB1" w:rsidTr="008B20C8">
        <w:trPr>
          <w:trHeight w:val="288"/>
        </w:trPr>
        <w:tc>
          <w:tcPr>
            <w:tcW w:w="2972" w:type="dxa"/>
            <w:shd w:val="clear" w:color="auto" w:fill="DEEAF6" w:themeFill="accent1" w:themeFillTint="33"/>
            <w:noWrap/>
            <w:hideMark/>
          </w:tcPr>
          <w:p w:rsidR="00B2318C" w:rsidRPr="00153DB1" w:rsidRDefault="00B2318C">
            <w:pPr>
              <w:rPr>
                <w:rFonts w:ascii="Times New Roman" w:hAnsi="Times New Roman" w:cs="Times New Roman"/>
                <w:sz w:val="24"/>
                <w:szCs w:val="24"/>
              </w:rPr>
            </w:pPr>
            <w:r w:rsidRPr="00153DB1">
              <w:rPr>
                <w:rFonts w:ascii="Times New Roman" w:hAnsi="Times New Roman" w:cs="Times New Roman"/>
                <w:sz w:val="24"/>
                <w:szCs w:val="24"/>
              </w:rPr>
              <w:t>num_all_new</w:t>
            </w:r>
          </w:p>
        </w:tc>
        <w:tc>
          <w:tcPr>
            <w:tcW w:w="1418" w:type="dxa"/>
            <w:noWrap/>
            <w:hideMark/>
          </w:tcPr>
          <w:p w:rsidR="00B2318C" w:rsidRPr="00153DB1" w:rsidRDefault="00B2318C" w:rsidP="00B2318C">
            <w:pPr>
              <w:jc w:val="right"/>
              <w:rPr>
                <w:rFonts w:ascii="Times New Roman" w:hAnsi="Times New Roman" w:cs="Times New Roman"/>
                <w:sz w:val="24"/>
                <w:szCs w:val="24"/>
              </w:rPr>
            </w:pPr>
            <w:r w:rsidRPr="00153DB1">
              <w:rPr>
                <w:rFonts w:ascii="Times New Roman" w:hAnsi="Times New Roman" w:cs="Times New Roman"/>
                <w:sz w:val="24"/>
                <w:szCs w:val="24"/>
              </w:rPr>
              <w:t>-1</w:t>
            </w:r>
          </w:p>
        </w:tc>
        <w:tc>
          <w:tcPr>
            <w:tcW w:w="1077" w:type="dxa"/>
            <w:noWrap/>
            <w:hideMark/>
          </w:tcPr>
          <w:p w:rsidR="00B2318C" w:rsidRPr="00153DB1" w:rsidRDefault="00B2318C" w:rsidP="00B2318C">
            <w:pPr>
              <w:jc w:val="right"/>
              <w:rPr>
                <w:rFonts w:ascii="Times New Roman" w:hAnsi="Times New Roman" w:cs="Times New Roman"/>
                <w:sz w:val="24"/>
                <w:szCs w:val="24"/>
              </w:rPr>
            </w:pPr>
            <w:r w:rsidRPr="00153DB1">
              <w:rPr>
                <w:rFonts w:ascii="Times New Roman" w:hAnsi="Times New Roman" w:cs="Times New Roman"/>
                <w:sz w:val="24"/>
                <w:szCs w:val="24"/>
              </w:rPr>
              <w:t>-1</w:t>
            </w:r>
          </w:p>
        </w:tc>
        <w:tc>
          <w:tcPr>
            <w:tcW w:w="1123" w:type="dxa"/>
            <w:noWrap/>
            <w:hideMark/>
          </w:tcPr>
          <w:p w:rsidR="00B2318C" w:rsidRPr="00153DB1" w:rsidRDefault="00B2318C" w:rsidP="00B2318C">
            <w:pPr>
              <w:jc w:val="right"/>
              <w:rPr>
                <w:rFonts w:ascii="Times New Roman" w:hAnsi="Times New Roman" w:cs="Times New Roman"/>
                <w:sz w:val="24"/>
                <w:szCs w:val="24"/>
              </w:rPr>
            </w:pPr>
            <w:r w:rsidRPr="00153DB1">
              <w:rPr>
                <w:rFonts w:ascii="Times New Roman" w:hAnsi="Times New Roman" w:cs="Times New Roman"/>
                <w:sz w:val="24"/>
                <w:szCs w:val="24"/>
              </w:rPr>
              <w:t>0,28</w:t>
            </w:r>
          </w:p>
        </w:tc>
        <w:tc>
          <w:tcPr>
            <w:tcW w:w="2804" w:type="dxa"/>
            <w:noWrap/>
            <w:hideMark/>
          </w:tcPr>
          <w:p w:rsidR="00B2318C" w:rsidRPr="00153DB1" w:rsidRDefault="00B2318C" w:rsidP="00B2318C">
            <w:pPr>
              <w:jc w:val="right"/>
              <w:rPr>
                <w:rFonts w:ascii="Times New Roman" w:hAnsi="Times New Roman" w:cs="Times New Roman"/>
                <w:sz w:val="24"/>
                <w:szCs w:val="24"/>
              </w:rPr>
            </w:pPr>
            <w:r w:rsidRPr="00153DB1">
              <w:rPr>
                <w:rFonts w:ascii="Times New Roman" w:hAnsi="Times New Roman" w:cs="Times New Roman"/>
                <w:sz w:val="24"/>
                <w:szCs w:val="24"/>
              </w:rPr>
              <w:t>0,00</w:t>
            </w:r>
          </w:p>
        </w:tc>
      </w:tr>
      <w:tr w:rsidR="00B2318C" w:rsidRPr="00153DB1" w:rsidTr="008B20C8">
        <w:trPr>
          <w:trHeight w:val="288"/>
        </w:trPr>
        <w:tc>
          <w:tcPr>
            <w:tcW w:w="2972" w:type="dxa"/>
            <w:shd w:val="clear" w:color="auto" w:fill="DEEAF6" w:themeFill="accent1" w:themeFillTint="33"/>
            <w:noWrap/>
            <w:hideMark/>
          </w:tcPr>
          <w:p w:rsidR="00B2318C" w:rsidRPr="00153DB1" w:rsidRDefault="00B2318C">
            <w:pPr>
              <w:rPr>
                <w:rFonts w:ascii="Times New Roman" w:hAnsi="Times New Roman" w:cs="Times New Roman"/>
                <w:sz w:val="24"/>
                <w:szCs w:val="24"/>
              </w:rPr>
            </w:pPr>
            <w:r w:rsidRPr="00153DB1">
              <w:rPr>
                <w:rFonts w:ascii="Times New Roman" w:hAnsi="Times New Roman" w:cs="Times New Roman"/>
                <w:sz w:val="24"/>
                <w:szCs w:val="24"/>
              </w:rPr>
              <w:t>num_all</w:t>
            </w:r>
          </w:p>
        </w:tc>
        <w:tc>
          <w:tcPr>
            <w:tcW w:w="1418" w:type="dxa"/>
            <w:noWrap/>
            <w:hideMark/>
          </w:tcPr>
          <w:p w:rsidR="00B2318C" w:rsidRPr="00153DB1" w:rsidRDefault="00B2318C" w:rsidP="00B2318C">
            <w:pPr>
              <w:jc w:val="right"/>
              <w:rPr>
                <w:rFonts w:ascii="Times New Roman" w:hAnsi="Times New Roman" w:cs="Times New Roman"/>
                <w:sz w:val="24"/>
                <w:szCs w:val="24"/>
              </w:rPr>
            </w:pPr>
            <w:r w:rsidRPr="00153DB1">
              <w:rPr>
                <w:rFonts w:ascii="Times New Roman" w:hAnsi="Times New Roman" w:cs="Times New Roman"/>
                <w:sz w:val="24"/>
                <w:szCs w:val="24"/>
              </w:rPr>
              <w:t>-1</w:t>
            </w:r>
          </w:p>
        </w:tc>
        <w:tc>
          <w:tcPr>
            <w:tcW w:w="1077" w:type="dxa"/>
            <w:noWrap/>
            <w:hideMark/>
          </w:tcPr>
          <w:p w:rsidR="00B2318C" w:rsidRPr="00153DB1" w:rsidRDefault="00B2318C" w:rsidP="00B2318C">
            <w:pPr>
              <w:jc w:val="right"/>
              <w:rPr>
                <w:rFonts w:ascii="Times New Roman" w:hAnsi="Times New Roman" w:cs="Times New Roman"/>
                <w:sz w:val="24"/>
                <w:szCs w:val="24"/>
              </w:rPr>
            </w:pPr>
            <w:r w:rsidRPr="00153DB1">
              <w:rPr>
                <w:rFonts w:ascii="Times New Roman" w:hAnsi="Times New Roman" w:cs="Times New Roman"/>
                <w:sz w:val="24"/>
                <w:szCs w:val="24"/>
              </w:rPr>
              <w:t>-1</w:t>
            </w:r>
          </w:p>
        </w:tc>
        <w:tc>
          <w:tcPr>
            <w:tcW w:w="1123" w:type="dxa"/>
            <w:noWrap/>
            <w:hideMark/>
          </w:tcPr>
          <w:p w:rsidR="00B2318C" w:rsidRPr="00153DB1" w:rsidRDefault="00B2318C" w:rsidP="00B2318C">
            <w:pPr>
              <w:jc w:val="right"/>
              <w:rPr>
                <w:rFonts w:ascii="Times New Roman" w:hAnsi="Times New Roman" w:cs="Times New Roman"/>
                <w:sz w:val="24"/>
                <w:szCs w:val="24"/>
              </w:rPr>
            </w:pPr>
            <w:r w:rsidRPr="00153DB1">
              <w:rPr>
                <w:rFonts w:ascii="Times New Roman" w:hAnsi="Times New Roman" w:cs="Times New Roman"/>
                <w:sz w:val="24"/>
                <w:szCs w:val="24"/>
              </w:rPr>
              <w:t>0,33</w:t>
            </w:r>
          </w:p>
        </w:tc>
        <w:tc>
          <w:tcPr>
            <w:tcW w:w="2804" w:type="dxa"/>
            <w:noWrap/>
            <w:hideMark/>
          </w:tcPr>
          <w:p w:rsidR="00B2318C" w:rsidRPr="00153DB1" w:rsidRDefault="00B2318C" w:rsidP="00B2318C">
            <w:pPr>
              <w:jc w:val="right"/>
              <w:rPr>
                <w:rFonts w:ascii="Times New Roman" w:hAnsi="Times New Roman" w:cs="Times New Roman"/>
                <w:sz w:val="24"/>
                <w:szCs w:val="24"/>
              </w:rPr>
            </w:pPr>
            <w:r w:rsidRPr="00153DB1">
              <w:rPr>
                <w:rFonts w:ascii="Times New Roman" w:hAnsi="Times New Roman" w:cs="Times New Roman"/>
                <w:sz w:val="24"/>
                <w:szCs w:val="24"/>
              </w:rPr>
              <w:t>0,00</w:t>
            </w:r>
          </w:p>
        </w:tc>
      </w:tr>
      <w:tr w:rsidR="00B2318C" w:rsidRPr="00153DB1" w:rsidTr="008B20C8">
        <w:trPr>
          <w:trHeight w:val="288"/>
        </w:trPr>
        <w:tc>
          <w:tcPr>
            <w:tcW w:w="2972" w:type="dxa"/>
            <w:noWrap/>
            <w:hideMark/>
          </w:tcPr>
          <w:p w:rsidR="00B2318C" w:rsidRPr="00153DB1" w:rsidRDefault="00B2318C">
            <w:pPr>
              <w:rPr>
                <w:rFonts w:ascii="Times New Roman" w:hAnsi="Times New Roman" w:cs="Times New Roman"/>
                <w:sz w:val="24"/>
                <w:szCs w:val="24"/>
              </w:rPr>
            </w:pPr>
            <w:r w:rsidRPr="00153DB1">
              <w:rPr>
                <w:rFonts w:ascii="Times New Roman" w:hAnsi="Times New Roman" w:cs="Times New Roman"/>
                <w:sz w:val="24"/>
                <w:szCs w:val="24"/>
              </w:rPr>
              <w:t>num_ref_div_zayav</w:t>
            </w:r>
          </w:p>
        </w:tc>
        <w:tc>
          <w:tcPr>
            <w:tcW w:w="1418" w:type="dxa"/>
            <w:noWrap/>
            <w:hideMark/>
          </w:tcPr>
          <w:p w:rsidR="00B2318C" w:rsidRPr="00153DB1" w:rsidRDefault="00B2318C" w:rsidP="00B2318C">
            <w:pPr>
              <w:jc w:val="right"/>
              <w:rPr>
                <w:rFonts w:ascii="Times New Roman" w:hAnsi="Times New Roman" w:cs="Times New Roman"/>
                <w:sz w:val="24"/>
                <w:szCs w:val="24"/>
              </w:rPr>
            </w:pPr>
            <w:r w:rsidRPr="00153DB1">
              <w:rPr>
                <w:rFonts w:ascii="Times New Roman" w:hAnsi="Times New Roman" w:cs="Times New Roman"/>
                <w:sz w:val="24"/>
                <w:szCs w:val="24"/>
              </w:rPr>
              <w:t>1</w:t>
            </w:r>
          </w:p>
        </w:tc>
        <w:tc>
          <w:tcPr>
            <w:tcW w:w="1077" w:type="dxa"/>
            <w:noWrap/>
            <w:hideMark/>
          </w:tcPr>
          <w:p w:rsidR="00B2318C" w:rsidRPr="00153DB1" w:rsidRDefault="00B2318C" w:rsidP="00B2318C">
            <w:pPr>
              <w:jc w:val="right"/>
              <w:rPr>
                <w:rFonts w:ascii="Times New Roman" w:hAnsi="Times New Roman" w:cs="Times New Roman"/>
                <w:sz w:val="24"/>
                <w:szCs w:val="24"/>
              </w:rPr>
            </w:pPr>
            <w:r w:rsidRPr="00153DB1">
              <w:rPr>
                <w:rFonts w:ascii="Times New Roman" w:hAnsi="Times New Roman" w:cs="Times New Roman"/>
                <w:sz w:val="24"/>
                <w:szCs w:val="24"/>
              </w:rPr>
              <w:t>-1</w:t>
            </w:r>
          </w:p>
        </w:tc>
        <w:tc>
          <w:tcPr>
            <w:tcW w:w="1123" w:type="dxa"/>
            <w:noWrap/>
            <w:hideMark/>
          </w:tcPr>
          <w:p w:rsidR="00B2318C" w:rsidRPr="00153DB1" w:rsidRDefault="00B2318C" w:rsidP="00B2318C">
            <w:pPr>
              <w:jc w:val="right"/>
              <w:rPr>
                <w:rFonts w:ascii="Times New Roman" w:hAnsi="Times New Roman" w:cs="Times New Roman"/>
                <w:sz w:val="24"/>
                <w:szCs w:val="24"/>
              </w:rPr>
            </w:pPr>
            <w:r w:rsidRPr="00153DB1">
              <w:rPr>
                <w:rFonts w:ascii="Times New Roman" w:hAnsi="Times New Roman" w:cs="Times New Roman"/>
                <w:sz w:val="24"/>
                <w:szCs w:val="24"/>
              </w:rPr>
              <w:t>0,19</w:t>
            </w:r>
          </w:p>
        </w:tc>
        <w:tc>
          <w:tcPr>
            <w:tcW w:w="2804" w:type="dxa"/>
            <w:noWrap/>
            <w:hideMark/>
          </w:tcPr>
          <w:p w:rsidR="00B2318C" w:rsidRPr="00153DB1" w:rsidRDefault="00B2318C" w:rsidP="00B2318C">
            <w:pPr>
              <w:jc w:val="right"/>
              <w:rPr>
                <w:rFonts w:ascii="Times New Roman" w:hAnsi="Times New Roman" w:cs="Times New Roman"/>
                <w:sz w:val="24"/>
                <w:szCs w:val="24"/>
              </w:rPr>
            </w:pPr>
            <w:r w:rsidRPr="00153DB1">
              <w:rPr>
                <w:rFonts w:ascii="Times New Roman" w:hAnsi="Times New Roman" w:cs="Times New Roman"/>
                <w:sz w:val="24"/>
                <w:szCs w:val="24"/>
              </w:rPr>
              <w:t>0,01</w:t>
            </w:r>
          </w:p>
        </w:tc>
      </w:tr>
      <w:tr w:rsidR="00B2318C" w:rsidRPr="00153DB1" w:rsidTr="008B20C8">
        <w:trPr>
          <w:trHeight w:val="288"/>
        </w:trPr>
        <w:tc>
          <w:tcPr>
            <w:tcW w:w="2972" w:type="dxa"/>
            <w:noWrap/>
            <w:hideMark/>
          </w:tcPr>
          <w:p w:rsidR="00B2318C" w:rsidRPr="00153DB1" w:rsidRDefault="00B2318C">
            <w:pPr>
              <w:rPr>
                <w:rFonts w:ascii="Times New Roman" w:hAnsi="Times New Roman" w:cs="Times New Roman"/>
                <w:sz w:val="24"/>
                <w:szCs w:val="24"/>
              </w:rPr>
            </w:pPr>
            <w:r w:rsidRPr="00153DB1">
              <w:rPr>
                <w:rFonts w:ascii="Times New Roman" w:hAnsi="Times New Roman" w:cs="Times New Roman"/>
                <w:sz w:val="24"/>
                <w:szCs w:val="24"/>
              </w:rPr>
              <w:t>num_zayav_div_all</w:t>
            </w:r>
          </w:p>
        </w:tc>
        <w:tc>
          <w:tcPr>
            <w:tcW w:w="1418" w:type="dxa"/>
            <w:noWrap/>
            <w:hideMark/>
          </w:tcPr>
          <w:p w:rsidR="00B2318C" w:rsidRPr="00153DB1" w:rsidRDefault="00B2318C" w:rsidP="00B2318C">
            <w:pPr>
              <w:jc w:val="right"/>
              <w:rPr>
                <w:rFonts w:ascii="Times New Roman" w:hAnsi="Times New Roman" w:cs="Times New Roman"/>
                <w:sz w:val="24"/>
                <w:szCs w:val="24"/>
              </w:rPr>
            </w:pPr>
            <w:r w:rsidRPr="00153DB1">
              <w:rPr>
                <w:rFonts w:ascii="Times New Roman" w:hAnsi="Times New Roman" w:cs="Times New Roman"/>
                <w:sz w:val="24"/>
                <w:szCs w:val="24"/>
              </w:rPr>
              <w:t>1</w:t>
            </w:r>
          </w:p>
        </w:tc>
        <w:tc>
          <w:tcPr>
            <w:tcW w:w="1077" w:type="dxa"/>
            <w:noWrap/>
            <w:hideMark/>
          </w:tcPr>
          <w:p w:rsidR="00B2318C" w:rsidRPr="00153DB1" w:rsidRDefault="00B2318C" w:rsidP="00B2318C">
            <w:pPr>
              <w:jc w:val="right"/>
              <w:rPr>
                <w:rFonts w:ascii="Times New Roman" w:hAnsi="Times New Roman" w:cs="Times New Roman"/>
                <w:sz w:val="24"/>
                <w:szCs w:val="24"/>
              </w:rPr>
            </w:pPr>
            <w:r w:rsidRPr="00153DB1">
              <w:rPr>
                <w:rFonts w:ascii="Times New Roman" w:hAnsi="Times New Roman" w:cs="Times New Roman"/>
                <w:sz w:val="24"/>
                <w:szCs w:val="24"/>
              </w:rPr>
              <w:t>-1</w:t>
            </w:r>
          </w:p>
        </w:tc>
        <w:tc>
          <w:tcPr>
            <w:tcW w:w="1123" w:type="dxa"/>
            <w:noWrap/>
            <w:hideMark/>
          </w:tcPr>
          <w:p w:rsidR="00B2318C" w:rsidRPr="00153DB1" w:rsidRDefault="00B2318C" w:rsidP="00B2318C">
            <w:pPr>
              <w:jc w:val="right"/>
              <w:rPr>
                <w:rFonts w:ascii="Times New Roman" w:hAnsi="Times New Roman" w:cs="Times New Roman"/>
                <w:sz w:val="24"/>
                <w:szCs w:val="24"/>
              </w:rPr>
            </w:pPr>
            <w:r w:rsidRPr="00153DB1">
              <w:rPr>
                <w:rFonts w:ascii="Times New Roman" w:hAnsi="Times New Roman" w:cs="Times New Roman"/>
                <w:sz w:val="24"/>
                <w:szCs w:val="24"/>
              </w:rPr>
              <w:t>0,15</w:t>
            </w:r>
          </w:p>
        </w:tc>
        <w:tc>
          <w:tcPr>
            <w:tcW w:w="2804" w:type="dxa"/>
            <w:noWrap/>
            <w:hideMark/>
          </w:tcPr>
          <w:p w:rsidR="00B2318C" w:rsidRPr="00153DB1" w:rsidRDefault="00B2318C" w:rsidP="00B2318C">
            <w:pPr>
              <w:jc w:val="right"/>
              <w:rPr>
                <w:rFonts w:ascii="Times New Roman" w:hAnsi="Times New Roman" w:cs="Times New Roman"/>
                <w:sz w:val="24"/>
                <w:szCs w:val="24"/>
              </w:rPr>
            </w:pPr>
            <w:r w:rsidRPr="00153DB1">
              <w:rPr>
                <w:rFonts w:ascii="Times New Roman" w:hAnsi="Times New Roman" w:cs="Times New Roman"/>
                <w:sz w:val="24"/>
                <w:szCs w:val="24"/>
              </w:rPr>
              <w:t>0,25</w:t>
            </w:r>
          </w:p>
        </w:tc>
      </w:tr>
      <w:tr w:rsidR="00B2318C" w:rsidRPr="00153DB1" w:rsidTr="008B20C8">
        <w:trPr>
          <w:trHeight w:val="288"/>
        </w:trPr>
        <w:tc>
          <w:tcPr>
            <w:tcW w:w="2972" w:type="dxa"/>
            <w:shd w:val="clear" w:color="auto" w:fill="DEEAF6" w:themeFill="accent1" w:themeFillTint="33"/>
            <w:noWrap/>
            <w:hideMark/>
          </w:tcPr>
          <w:p w:rsidR="00B2318C" w:rsidRPr="00153DB1" w:rsidRDefault="00B2318C">
            <w:pPr>
              <w:rPr>
                <w:rFonts w:ascii="Times New Roman" w:hAnsi="Times New Roman" w:cs="Times New Roman"/>
                <w:sz w:val="24"/>
                <w:szCs w:val="24"/>
              </w:rPr>
            </w:pPr>
            <w:r w:rsidRPr="00153DB1">
              <w:rPr>
                <w:rFonts w:ascii="Times New Roman" w:hAnsi="Times New Roman" w:cs="Times New Roman"/>
                <w:sz w:val="24"/>
                <w:szCs w:val="24"/>
              </w:rPr>
              <w:t>prem_div_insure_sum_new</w:t>
            </w:r>
          </w:p>
        </w:tc>
        <w:tc>
          <w:tcPr>
            <w:tcW w:w="1418" w:type="dxa"/>
            <w:noWrap/>
            <w:hideMark/>
          </w:tcPr>
          <w:p w:rsidR="00B2318C" w:rsidRPr="00153DB1" w:rsidRDefault="00B2318C" w:rsidP="00B2318C">
            <w:pPr>
              <w:jc w:val="right"/>
              <w:rPr>
                <w:rFonts w:ascii="Times New Roman" w:hAnsi="Times New Roman" w:cs="Times New Roman"/>
                <w:sz w:val="24"/>
                <w:szCs w:val="24"/>
              </w:rPr>
            </w:pPr>
            <w:r w:rsidRPr="00153DB1">
              <w:rPr>
                <w:rFonts w:ascii="Times New Roman" w:hAnsi="Times New Roman" w:cs="Times New Roman"/>
                <w:sz w:val="24"/>
                <w:szCs w:val="24"/>
              </w:rPr>
              <w:t>-1</w:t>
            </w:r>
          </w:p>
        </w:tc>
        <w:tc>
          <w:tcPr>
            <w:tcW w:w="1077" w:type="dxa"/>
            <w:noWrap/>
            <w:hideMark/>
          </w:tcPr>
          <w:p w:rsidR="00B2318C" w:rsidRPr="00153DB1" w:rsidRDefault="00B2318C" w:rsidP="00B2318C">
            <w:pPr>
              <w:jc w:val="right"/>
              <w:rPr>
                <w:rFonts w:ascii="Times New Roman" w:hAnsi="Times New Roman" w:cs="Times New Roman"/>
                <w:sz w:val="24"/>
                <w:szCs w:val="24"/>
              </w:rPr>
            </w:pPr>
            <w:r w:rsidRPr="00153DB1">
              <w:rPr>
                <w:rFonts w:ascii="Times New Roman" w:hAnsi="Times New Roman" w:cs="Times New Roman"/>
                <w:sz w:val="24"/>
                <w:szCs w:val="24"/>
              </w:rPr>
              <w:t>-1</w:t>
            </w:r>
          </w:p>
        </w:tc>
        <w:tc>
          <w:tcPr>
            <w:tcW w:w="1123" w:type="dxa"/>
            <w:noWrap/>
            <w:hideMark/>
          </w:tcPr>
          <w:p w:rsidR="00B2318C" w:rsidRPr="00153DB1" w:rsidRDefault="00B2318C" w:rsidP="00B2318C">
            <w:pPr>
              <w:jc w:val="right"/>
              <w:rPr>
                <w:rFonts w:ascii="Times New Roman" w:hAnsi="Times New Roman" w:cs="Times New Roman"/>
                <w:sz w:val="24"/>
                <w:szCs w:val="24"/>
              </w:rPr>
            </w:pPr>
            <w:r w:rsidRPr="00153DB1">
              <w:rPr>
                <w:rFonts w:ascii="Times New Roman" w:hAnsi="Times New Roman" w:cs="Times New Roman"/>
                <w:sz w:val="24"/>
                <w:szCs w:val="24"/>
              </w:rPr>
              <w:t>0,07</w:t>
            </w:r>
          </w:p>
        </w:tc>
        <w:tc>
          <w:tcPr>
            <w:tcW w:w="2804" w:type="dxa"/>
            <w:noWrap/>
            <w:hideMark/>
          </w:tcPr>
          <w:p w:rsidR="00B2318C" w:rsidRPr="00153DB1" w:rsidRDefault="00B2318C" w:rsidP="00B2318C">
            <w:pPr>
              <w:jc w:val="right"/>
              <w:rPr>
                <w:rFonts w:ascii="Times New Roman" w:hAnsi="Times New Roman" w:cs="Times New Roman"/>
                <w:sz w:val="24"/>
                <w:szCs w:val="24"/>
              </w:rPr>
            </w:pPr>
            <w:r w:rsidRPr="00153DB1">
              <w:rPr>
                <w:rFonts w:ascii="Times New Roman" w:hAnsi="Times New Roman" w:cs="Times New Roman"/>
                <w:sz w:val="24"/>
                <w:szCs w:val="24"/>
              </w:rPr>
              <w:t>0,97</w:t>
            </w:r>
          </w:p>
        </w:tc>
      </w:tr>
      <w:tr w:rsidR="00B2318C" w:rsidRPr="00153DB1" w:rsidTr="008B20C8">
        <w:trPr>
          <w:trHeight w:val="288"/>
        </w:trPr>
        <w:tc>
          <w:tcPr>
            <w:tcW w:w="2972" w:type="dxa"/>
            <w:shd w:val="clear" w:color="auto" w:fill="DEEAF6" w:themeFill="accent1" w:themeFillTint="33"/>
            <w:noWrap/>
            <w:hideMark/>
          </w:tcPr>
          <w:p w:rsidR="00B2318C" w:rsidRPr="00153DB1" w:rsidRDefault="00B2318C">
            <w:pPr>
              <w:rPr>
                <w:rFonts w:ascii="Times New Roman" w:hAnsi="Times New Roman" w:cs="Times New Roman"/>
                <w:sz w:val="24"/>
                <w:szCs w:val="24"/>
              </w:rPr>
            </w:pPr>
            <w:r w:rsidRPr="00153DB1">
              <w:rPr>
                <w:rFonts w:ascii="Times New Roman" w:hAnsi="Times New Roman" w:cs="Times New Roman"/>
                <w:sz w:val="24"/>
                <w:szCs w:val="24"/>
              </w:rPr>
              <w:t>ca</w:t>
            </w:r>
          </w:p>
        </w:tc>
        <w:tc>
          <w:tcPr>
            <w:tcW w:w="1418" w:type="dxa"/>
            <w:noWrap/>
            <w:hideMark/>
          </w:tcPr>
          <w:p w:rsidR="00B2318C" w:rsidRPr="00153DB1" w:rsidRDefault="00B2318C" w:rsidP="00B2318C">
            <w:pPr>
              <w:jc w:val="right"/>
              <w:rPr>
                <w:rFonts w:ascii="Times New Roman" w:hAnsi="Times New Roman" w:cs="Times New Roman"/>
                <w:sz w:val="24"/>
                <w:szCs w:val="24"/>
              </w:rPr>
            </w:pPr>
            <w:r w:rsidRPr="00153DB1">
              <w:rPr>
                <w:rFonts w:ascii="Times New Roman" w:hAnsi="Times New Roman" w:cs="Times New Roman"/>
                <w:sz w:val="24"/>
                <w:szCs w:val="24"/>
              </w:rPr>
              <w:t>-1</w:t>
            </w:r>
          </w:p>
        </w:tc>
        <w:tc>
          <w:tcPr>
            <w:tcW w:w="1077" w:type="dxa"/>
            <w:noWrap/>
            <w:hideMark/>
          </w:tcPr>
          <w:p w:rsidR="00B2318C" w:rsidRPr="00153DB1" w:rsidRDefault="00B2318C" w:rsidP="00B2318C">
            <w:pPr>
              <w:jc w:val="right"/>
              <w:rPr>
                <w:rFonts w:ascii="Times New Roman" w:hAnsi="Times New Roman" w:cs="Times New Roman"/>
                <w:sz w:val="24"/>
                <w:szCs w:val="24"/>
              </w:rPr>
            </w:pPr>
            <w:r w:rsidRPr="00153DB1">
              <w:rPr>
                <w:rFonts w:ascii="Times New Roman" w:hAnsi="Times New Roman" w:cs="Times New Roman"/>
                <w:sz w:val="24"/>
                <w:szCs w:val="24"/>
              </w:rPr>
              <w:t>-1</w:t>
            </w:r>
          </w:p>
        </w:tc>
        <w:tc>
          <w:tcPr>
            <w:tcW w:w="1123" w:type="dxa"/>
            <w:noWrap/>
            <w:hideMark/>
          </w:tcPr>
          <w:p w:rsidR="00B2318C" w:rsidRPr="00153DB1" w:rsidRDefault="00B2318C" w:rsidP="00B2318C">
            <w:pPr>
              <w:jc w:val="right"/>
              <w:rPr>
                <w:rFonts w:ascii="Times New Roman" w:hAnsi="Times New Roman" w:cs="Times New Roman"/>
                <w:sz w:val="24"/>
                <w:szCs w:val="24"/>
              </w:rPr>
            </w:pPr>
            <w:r w:rsidRPr="00153DB1">
              <w:rPr>
                <w:rFonts w:ascii="Times New Roman" w:hAnsi="Times New Roman" w:cs="Times New Roman"/>
                <w:sz w:val="24"/>
                <w:szCs w:val="24"/>
              </w:rPr>
              <w:t>0,08</w:t>
            </w:r>
          </w:p>
        </w:tc>
        <w:tc>
          <w:tcPr>
            <w:tcW w:w="2804" w:type="dxa"/>
            <w:noWrap/>
            <w:hideMark/>
          </w:tcPr>
          <w:p w:rsidR="00B2318C" w:rsidRPr="00153DB1" w:rsidRDefault="00B2318C" w:rsidP="00B2318C">
            <w:pPr>
              <w:jc w:val="right"/>
              <w:rPr>
                <w:rFonts w:ascii="Times New Roman" w:hAnsi="Times New Roman" w:cs="Times New Roman"/>
                <w:sz w:val="24"/>
                <w:szCs w:val="24"/>
              </w:rPr>
            </w:pPr>
            <w:r w:rsidRPr="00153DB1">
              <w:rPr>
                <w:rFonts w:ascii="Times New Roman" w:hAnsi="Times New Roman" w:cs="Times New Roman"/>
                <w:sz w:val="24"/>
                <w:szCs w:val="24"/>
              </w:rPr>
              <w:t>0,04</w:t>
            </w:r>
          </w:p>
        </w:tc>
      </w:tr>
    </w:tbl>
    <w:p w:rsidR="00B2318C" w:rsidRPr="00153DB1" w:rsidRDefault="00FD5BA5" w:rsidP="008B20C8">
      <w:pPr>
        <w:spacing w:before="240" w:line="360" w:lineRule="auto"/>
        <w:ind w:firstLine="720"/>
        <w:jc w:val="both"/>
        <w:rPr>
          <w:rFonts w:ascii="Times New Roman" w:hAnsi="Times New Roman" w:cs="Times New Roman"/>
          <w:sz w:val="28"/>
          <w:szCs w:val="28"/>
          <w:lang w:val="ru-RU"/>
        </w:rPr>
      </w:pPr>
      <w:r w:rsidRPr="00153DB1">
        <w:rPr>
          <w:rFonts w:ascii="Times New Roman" w:hAnsi="Times New Roman" w:cs="Times New Roman"/>
          <w:sz w:val="28"/>
          <w:szCs w:val="28"/>
          <w:lang w:val="ru-RU"/>
        </w:rPr>
        <w:t>Среди всех переменных были оставлен</w:t>
      </w:r>
      <w:r w:rsidR="00AE7422" w:rsidRPr="00153DB1">
        <w:rPr>
          <w:rFonts w:ascii="Times New Roman" w:hAnsi="Times New Roman" w:cs="Times New Roman"/>
          <w:sz w:val="28"/>
          <w:szCs w:val="28"/>
          <w:lang w:val="ru-RU"/>
        </w:rPr>
        <w:t>ы те, у которых знак коэффициента Джи</w:t>
      </w:r>
      <w:r w:rsidRPr="00153DB1">
        <w:rPr>
          <w:rFonts w:ascii="Times New Roman" w:hAnsi="Times New Roman" w:cs="Times New Roman"/>
          <w:sz w:val="28"/>
          <w:szCs w:val="28"/>
          <w:lang w:val="ru-RU"/>
        </w:rPr>
        <w:t xml:space="preserve">ни или форма </w:t>
      </w:r>
      <w:r w:rsidRPr="00153DB1">
        <w:rPr>
          <w:rFonts w:ascii="Times New Roman" w:hAnsi="Times New Roman" w:cs="Times New Roman"/>
          <w:sz w:val="28"/>
          <w:szCs w:val="28"/>
        </w:rPr>
        <w:t>roc</w:t>
      </w:r>
      <w:r w:rsidRPr="00153DB1">
        <w:rPr>
          <w:rFonts w:ascii="Times New Roman" w:hAnsi="Times New Roman" w:cs="Times New Roman"/>
          <w:sz w:val="28"/>
          <w:szCs w:val="28"/>
          <w:lang w:val="ru-RU"/>
        </w:rPr>
        <w:t xml:space="preserve">-кривой соответствует </w:t>
      </w:r>
      <w:r w:rsidR="00A266C6" w:rsidRPr="00153DB1">
        <w:rPr>
          <w:rFonts w:ascii="Times New Roman" w:hAnsi="Times New Roman" w:cs="Times New Roman"/>
          <w:sz w:val="28"/>
          <w:szCs w:val="28"/>
          <w:lang w:val="ru-RU"/>
        </w:rPr>
        <w:t>нашим экс</w:t>
      </w:r>
      <w:r w:rsidR="00AE7422" w:rsidRPr="00153DB1">
        <w:rPr>
          <w:rFonts w:ascii="Times New Roman" w:hAnsi="Times New Roman" w:cs="Times New Roman"/>
          <w:sz w:val="28"/>
          <w:szCs w:val="28"/>
          <w:lang w:val="ru-RU"/>
        </w:rPr>
        <w:t>пертным ожиданиям, а именно направлению</w:t>
      </w:r>
      <w:r w:rsidR="00A266C6" w:rsidRPr="00153DB1">
        <w:rPr>
          <w:rFonts w:ascii="Times New Roman" w:hAnsi="Times New Roman" w:cs="Times New Roman"/>
          <w:sz w:val="28"/>
          <w:szCs w:val="28"/>
          <w:lang w:val="ru-RU"/>
        </w:rPr>
        <w:t xml:space="preserve"> воздействия на вероятность дефолта страховой. Это может быть нелинейное воздействие (</w:t>
      </w:r>
      <w:r w:rsidR="00A266C6" w:rsidRPr="00153DB1">
        <w:rPr>
          <w:rFonts w:ascii="Times New Roman" w:hAnsi="Times New Roman" w:cs="Times New Roman"/>
          <w:sz w:val="28"/>
          <w:szCs w:val="28"/>
        </w:rPr>
        <w:t>u</w:t>
      </w:r>
      <w:r w:rsidR="00A266C6" w:rsidRPr="00153DB1">
        <w:rPr>
          <w:rFonts w:ascii="Times New Roman" w:hAnsi="Times New Roman" w:cs="Times New Roman"/>
          <w:sz w:val="28"/>
          <w:szCs w:val="28"/>
          <w:lang w:val="ru-RU"/>
        </w:rPr>
        <w:t>-образная зависимость), либо прямо пропорциональное, либо обратно пропорциональное.</w:t>
      </w:r>
      <w:r w:rsidR="00DB7058" w:rsidRPr="00153DB1">
        <w:rPr>
          <w:rFonts w:ascii="Times New Roman" w:hAnsi="Times New Roman" w:cs="Times New Roman"/>
          <w:sz w:val="28"/>
          <w:szCs w:val="28"/>
          <w:lang w:val="ru-RU"/>
        </w:rPr>
        <w:t xml:space="preserve"> В результате такого сравнения</w:t>
      </w:r>
      <w:r w:rsidR="00F34BE5" w:rsidRPr="00153DB1">
        <w:rPr>
          <w:rFonts w:ascii="Times New Roman" w:hAnsi="Times New Roman" w:cs="Times New Roman"/>
          <w:sz w:val="28"/>
          <w:szCs w:val="28"/>
          <w:lang w:val="ru-RU"/>
        </w:rPr>
        <w:t xml:space="preserve"> (отбора)</w:t>
      </w:r>
      <w:r w:rsidR="00DB7058" w:rsidRPr="00153DB1">
        <w:rPr>
          <w:rFonts w:ascii="Times New Roman" w:hAnsi="Times New Roman" w:cs="Times New Roman"/>
          <w:sz w:val="28"/>
          <w:szCs w:val="28"/>
          <w:lang w:val="ru-RU"/>
        </w:rPr>
        <w:t xml:space="preserve"> из 37 переменных осталось только 25 финансовых переменных</w:t>
      </w:r>
      <w:r w:rsidR="00EE575F" w:rsidRPr="00153DB1">
        <w:rPr>
          <w:rFonts w:ascii="Times New Roman" w:hAnsi="Times New Roman" w:cs="Times New Roman"/>
          <w:sz w:val="28"/>
          <w:szCs w:val="28"/>
          <w:lang w:val="ru-RU"/>
        </w:rPr>
        <w:t xml:space="preserve">, выделенных цветом в </w:t>
      </w:r>
      <w:r w:rsidR="00AE7422" w:rsidRPr="00153DB1">
        <w:rPr>
          <w:rFonts w:ascii="Times New Roman" w:hAnsi="Times New Roman" w:cs="Times New Roman"/>
          <w:sz w:val="28"/>
          <w:szCs w:val="28"/>
          <w:lang w:val="ru-RU"/>
        </w:rPr>
        <w:t>таблице</w:t>
      </w:r>
      <w:r w:rsidR="00DB7058" w:rsidRPr="00153DB1">
        <w:rPr>
          <w:rFonts w:ascii="Times New Roman" w:hAnsi="Times New Roman" w:cs="Times New Roman"/>
          <w:sz w:val="28"/>
          <w:szCs w:val="28"/>
          <w:lang w:val="ru-RU"/>
        </w:rPr>
        <w:t>.</w:t>
      </w:r>
      <w:r w:rsidR="00D663A4" w:rsidRPr="00153DB1">
        <w:rPr>
          <w:rFonts w:ascii="Times New Roman" w:hAnsi="Times New Roman" w:cs="Times New Roman"/>
          <w:sz w:val="28"/>
          <w:szCs w:val="28"/>
          <w:lang w:val="ru-RU"/>
        </w:rPr>
        <w:t xml:space="preserve"> (Табл. </w:t>
      </w:r>
      <w:r w:rsidR="008B20C8" w:rsidRPr="00153DB1">
        <w:rPr>
          <w:rFonts w:ascii="Times New Roman" w:hAnsi="Times New Roman" w:cs="Times New Roman"/>
          <w:sz w:val="28"/>
          <w:szCs w:val="28"/>
          <w:lang w:val="ru-RU"/>
        </w:rPr>
        <w:t>8</w:t>
      </w:r>
      <w:r w:rsidR="00D663A4" w:rsidRPr="00153DB1">
        <w:rPr>
          <w:rFonts w:ascii="Times New Roman" w:hAnsi="Times New Roman" w:cs="Times New Roman"/>
          <w:sz w:val="28"/>
          <w:szCs w:val="28"/>
          <w:lang w:val="ru-RU"/>
        </w:rPr>
        <w:t>)</w:t>
      </w:r>
    </w:p>
    <w:p w:rsidR="007E5821" w:rsidRPr="00153DB1" w:rsidRDefault="00D75E65" w:rsidP="00987987">
      <w:pPr>
        <w:spacing w:line="360" w:lineRule="auto"/>
        <w:rPr>
          <w:rFonts w:ascii="Times New Roman" w:hAnsi="Times New Roman" w:cs="Times New Roman"/>
          <w:sz w:val="28"/>
          <w:szCs w:val="28"/>
          <w:lang w:val="ru-RU"/>
        </w:rPr>
      </w:pPr>
      <w:r w:rsidRPr="00153DB1">
        <w:rPr>
          <w:rFonts w:ascii="Times New Roman" w:hAnsi="Times New Roman" w:cs="Times New Roman"/>
          <w:sz w:val="28"/>
          <w:szCs w:val="28"/>
          <w:lang w:val="ru-RU"/>
        </w:rPr>
        <w:t>Преобразование</w:t>
      </w:r>
      <w:r w:rsidR="007E5821" w:rsidRPr="00153DB1">
        <w:rPr>
          <w:rFonts w:ascii="Times New Roman" w:hAnsi="Times New Roman" w:cs="Times New Roman"/>
          <w:sz w:val="28"/>
          <w:szCs w:val="28"/>
          <w:lang w:val="ru-RU"/>
        </w:rPr>
        <w:t xml:space="preserve"> нелинейно зависимых переменных</w:t>
      </w:r>
    </w:p>
    <w:p w:rsidR="00595C73" w:rsidRPr="00153DB1" w:rsidRDefault="000A2886" w:rsidP="00987987">
      <w:pPr>
        <w:spacing w:line="360" w:lineRule="auto"/>
        <w:ind w:firstLine="720"/>
        <w:jc w:val="both"/>
        <w:rPr>
          <w:rFonts w:ascii="Times New Roman" w:hAnsi="Times New Roman" w:cs="Times New Roman"/>
          <w:sz w:val="28"/>
          <w:szCs w:val="28"/>
          <w:lang w:val="ru-RU"/>
        </w:rPr>
      </w:pPr>
      <w:r w:rsidRPr="00153DB1">
        <w:rPr>
          <w:rFonts w:ascii="Times New Roman" w:hAnsi="Times New Roman" w:cs="Times New Roman"/>
          <w:sz w:val="28"/>
          <w:szCs w:val="28"/>
          <w:lang w:val="ru-RU"/>
        </w:rPr>
        <w:t>Переменные, у которых нелинейная зависимос</w:t>
      </w:r>
      <w:r w:rsidR="009D4539" w:rsidRPr="00153DB1">
        <w:rPr>
          <w:rFonts w:ascii="Times New Roman" w:hAnsi="Times New Roman" w:cs="Times New Roman"/>
          <w:sz w:val="28"/>
          <w:szCs w:val="28"/>
          <w:lang w:val="ru-RU"/>
        </w:rPr>
        <w:t>ть с вероятностью дефолта,</w:t>
      </w:r>
      <w:r w:rsidRPr="00153DB1">
        <w:rPr>
          <w:rFonts w:ascii="Times New Roman" w:hAnsi="Times New Roman" w:cs="Times New Roman"/>
          <w:sz w:val="28"/>
          <w:szCs w:val="28"/>
          <w:lang w:val="ru-RU"/>
        </w:rPr>
        <w:t xml:space="preserve"> должны входить в логит</w:t>
      </w:r>
      <w:r w:rsidR="009D4539" w:rsidRPr="00153DB1">
        <w:rPr>
          <w:rFonts w:ascii="Times New Roman" w:hAnsi="Times New Roman" w:cs="Times New Roman"/>
          <w:sz w:val="28"/>
          <w:szCs w:val="28"/>
          <w:lang w:val="ru-RU"/>
        </w:rPr>
        <w:t>-</w:t>
      </w:r>
      <w:r w:rsidRPr="00153DB1">
        <w:rPr>
          <w:rFonts w:ascii="Times New Roman" w:hAnsi="Times New Roman" w:cs="Times New Roman"/>
          <w:sz w:val="28"/>
          <w:szCs w:val="28"/>
          <w:lang w:val="ru-RU"/>
        </w:rPr>
        <w:t xml:space="preserve">модель нелинейно, чтобы их влияние на </w:t>
      </w:r>
      <w:r w:rsidRPr="00153DB1">
        <w:rPr>
          <w:rFonts w:ascii="Times New Roman" w:hAnsi="Times New Roman" w:cs="Times New Roman"/>
          <w:sz w:val="28"/>
          <w:szCs w:val="28"/>
          <w:lang w:val="ru-RU"/>
        </w:rPr>
        <w:lastRenderedPageBreak/>
        <w:t>объясняющую переменную не меняло своего направления и было постоянным. То есть графически</w:t>
      </w:r>
      <w:r w:rsidR="00B42AFF" w:rsidRPr="00153DB1">
        <w:rPr>
          <w:rFonts w:ascii="Times New Roman" w:hAnsi="Times New Roman" w:cs="Times New Roman"/>
          <w:sz w:val="28"/>
          <w:szCs w:val="28"/>
          <w:lang w:val="ru-RU"/>
        </w:rPr>
        <w:t xml:space="preserve"> на гистограмме распределения</w:t>
      </w:r>
      <w:r w:rsidRPr="00153DB1">
        <w:rPr>
          <w:rFonts w:ascii="Times New Roman" w:hAnsi="Times New Roman" w:cs="Times New Roman"/>
          <w:sz w:val="28"/>
          <w:szCs w:val="28"/>
          <w:lang w:val="ru-RU"/>
        </w:rPr>
        <w:t xml:space="preserve"> их зависимость лучше всего представляется параболой, уравнение которой представлено линейной комбинацией квадрата данной финансовой переменной и ее изначальным значением.</w:t>
      </w:r>
    </w:p>
    <w:p w:rsidR="00595C73" w:rsidRPr="00153DB1" w:rsidRDefault="00595C73" w:rsidP="00987987">
      <w:pPr>
        <w:spacing w:line="360" w:lineRule="auto"/>
        <w:rPr>
          <w:rFonts w:ascii="Times New Roman" w:eastAsiaTheme="minorEastAsia" w:hAnsi="Times New Roman" w:cs="Times New Roman"/>
          <w:i/>
          <w:sz w:val="28"/>
          <w:szCs w:val="28"/>
          <w:lang w:val="ru-RU"/>
        </w:rPr>
      </w:pPr>
      <m:oMathPara>
        <m:oMath>
          <m:r>
            <w:rPr>
              <w:rFonts w:ascii="Cambria Math" w:hAnsi="Cambria Math" w:cs="Times New Roman"/>
              <w:sz w:val="28"/>
              <w:szCs w:val="28"/>
              <w:lang w:val="ru-RU"/>
            </w:rPr>
            <m:t>Para</m:t>
          </m:r>
          <m:sSub>
            <m:sSubPr>
              <m:ctrlPr>
                <w:rPr>
                  <w:rFonts w:ascii="Cambria Math" w:hAnsi="Cambria Math" w:cs="Times New Roman"/>
                  <w:i/>
                  <w:sz w:val="28"/>
                  <w:szCs w:val="28"/>
                  <w:lang w:val="ru-RU"/>
                </w:rPr>
              </m:ctrlPr>
            </m:sSubPr>
            <m:e>
              <m:r>
                <w:rPr>
                  <w:rFonts w:ascii="Cambria Math" w:hAnsi="Cambria Math" w:cs="Times New Roman"/>
                  <w:sz w:val="28"/>
                  <w:szCs w:val="28"/>
                  <w:lang w:val="ru-RU"/>
                </w:rPr>
                <m:t>m</m:t>
              </m:r>
            </m:e>
            <m:sub>
              <m:r>
                <w:rPr>
                  <w:rFonts w:ascii="Cambria Math" w:hAnsi="Cambria Math" w:cs="Times New Roman"/>
                  <w:sz w:val="28"/>
                  <w:szCs w:val="28"/>
                  <w:lang w:val="ru-RU"/>
                </w:rPr>
                <m:t>1_2</m:t>
              </m:r>
            </m:sub>
          </m:sSub>
          <m:r>
            <w:rPr>
              <w:rFonts w:ascii="Cambria Math" w:hAnsi="Cambria Math" w:cs="Times New Roman"/>
              <w:sz w:val="28"/>
              <w:szCs w:val="28"/>
              <w:lang w:val="ru-RU"/>
            </w:rPr>
            <m:t xml:space="preserve">= </m:t>
          </m:r>
          <m:sSub>
            <m:sSubPr>
              <m:ctrlPr>
                <w:rPr>
                  <w:rFonts w:ascii="Cambria Math" w:hAnsi="Cambria Math" w:cs="Times New Roman"/>
                  <w:i/>
                  <w:sz w:val="28"/>
                  <w:szCs w:val="28"/>
                  <w:lang w:val="ru-RU"/>
                </w:rPr>
              </m:ctrlPr>
            </m:sSubPr>
            <m:e>
              <m:r>
                <w:rPr>
                  <w:rFonts w:ascii="Cambria Math" w:hAnsi="Cambria Math" w:cs="Times New Roman"/>
                  <w:sz w:val="28"/>
                  <w:szCs w:val="28"/>
                  <w:lang w:val="ru-RU"/>
                </w:rPr>
                <m:t>α</m:t>
              </m:r>
            </m:e>
            <m:sub>
              <m:r>
                <w:rPr>
                  <w:rFonts w:ascii="Cambria Math" w:hAnsi="Cambria Math" w:cs="Times New Roman"/>
                  <w:sz w:val="28"/>
                  <w:szCs w:val="28"/>
                  <w:lang w:val="ru-RU"/>
                </w:rPr>
                <m:t>0</m:t>
              </m:r>
            </m:sub>
          </m:sSub>
          <m:r>
            <w:rPr>
              <w:rFonts w:ascii="Cambria Math" w:hAnsi="Cambria Math" w:cs="Times New Roman"/>
              <w:sz w:val="28"/>
              <w:szCs w:val="28"/>
              <w:lang w:val="ru-RU"/>
            </w:rPr>
            <m:t xml:space="preserve">+ </m:t>
          </m:r>
          <m:sSub>
            <m:sSubPr>
              <m:ctrlPr>
                <w:rPr>
                  <w:rFonts w:ascii="Cambria Math" w:hAnsi="Cambria Math" w:cs="Times New Roman"/>
                  <w:i/>
                  <w:sz w:val="28"/>
                  <w:szCs w:val="28"/>
                  <w:lang w:val="ru-RU"/>
                </w:rPr>
              </m:ctrlPr>
            </m:sSubPr>
            <m:e>
              <m:r>
                <w:rPr>
                  <w:rFonts w:ascii="Cambria Math" w:hAnsi="Cambria Math" w:cs="Times New Roman"/>
                  <w:sz w:val="28"/>
                  <w:szCs w:val="28"/>
                  <w:lang w:val="ru-RU"/>
                </w:rPr>
                <m:t>α</m:t>
              </m:r>
            </m:e>
            <m:sub>
              <m:r>
                <w:rPr>
                  <w:rFonts w:ascii="Cambria Math" w:hAnsi="Cambria Math" w:cs="Times New Roman"/>
                  <w:sz w:val="28"/>
                  <w:szCs w:val="28"/>
                  <w:lang w:val="ru-RU"/>
                </w:rPr>
                <m:t>1</m:t>
              </m:r>
            </m:sub>
          </m:sSub>
          <m:r>
            <w:rPr>
              <w:rFonts w:ascii="Cambria Math" w:hAnsi="Cambria Math" w:cs="Times New Roman"/>
              <w:sz w:val="28"/>
              <w:szCs w:val="28"/>
              <w:lang w:val="ru-RU"/>
            </w:rPr>
            <m:t xml:space="preserve">*Param+ </m:t>
          </m:r>
          <m:sSub>
            <m:sSubPr>
              <m:ctrlPr>
                <w:rPr>
                  <w:rFonts w:ascii="Cambria Math" w:hAnsi="Cambria Math" w:cs="Times New Roman"/>
                  <w:i/>
                  <w:sz w:val="28"/>
                  <w:szCs w:val="28"/>
                  <w:lang w:val="ru-RU"/>
                </w:rPr>
              </m:ctrlPr>
            </m:sSubPr>
            <m:e>
              <m:r>
                <w:rPr>
                  <w:rFonts w:ascii="Cambria Math" w:hAnsi="Cambria Math" w:cs="Times New Roman"/>
                  <w:sz w:val="28"/>
                  <w:szCs w:val="28"/>
                  <w:lang w:val="ru-RU"/>
                </w:rPr>
                <m:t>α</m:t>
              </m:r>
            </m:e>
            <m:sub>
              <m:r>
                <w:rPr>
                  <w:rFonts w:ascii="Cambria Math" w:hAnsi="Cambria Math" w:cs="Times New Roman"/>
                  <w:sz w:val="28"/>
                  <w:szCs w:val="28"/>
                  <w:lang w:val="ru-RU"/>
                </w:rPr>
                <m:t>2</m:t>
              </m:r>
            </m:sub>
          </m:sSub>
          <m:r>
            <w:rPr>
              <w:rFonts w:ascii="Cambria Math" w:hAnsi="Cambria Math" w:cs="Times New Roman"/>
              <w:sz w:val="28"/>
              <w:szCs w:val="28"/>
              <w:lang w:val="ru-RU"/>
            </w:rPr>
            <m:t>*Para</m:t>
          </m:r>
          <m:sSup>
            <m:sSupPr>
              <m:ctrlPr>
                <w:rPr>
                  <w:rFonts w:ascii="Cambria Math" w:hAnsi="Cambria Math" w:cs="Times New Roman"/>
                  <w:i/>
                  <w:sz w:val="28"/>
                  <w:szCs w:val="28"/>
                  <w:lang w:val="ru-RU"/>
                </w:rPr>
              </m:ctrlPr>
            </m:sSupPr>
            <m:e>
              <m:r>
                <w:rPr>
                  <w:rFonts w:ascii="Cambria Math" w:hAnsi="Cambria Math" w:cs="Times New Roman"/>
                  <w:sz w:val="28"/>
                  <w:szCs w:val="28"/>
                  <w:lang w:val="ru-RU"/>
                </w:rPr>
                <m:t>m</m:t>
              </m:r>
            </m:e>
            <m:sup>
              <m:r>
                <w:rPr>
                  <w:rFonts w:ascii="Cambria Math" w:hAnsi="Cambria Math" w:cs="Times New Roman"/>
                  <w:sz w:val="28"/>
                  <w:szCs w:val="28"/>
                  <w:lang w:val="ru-RU"/>
                </w:rPr>
                <m:t>2</m:t>
              </m:r>
            </m:sup>
          </m:sSup>
        </m:oMath>
      </m:oMathPara>
    </w:p>
    <w:p w:rsidR="000A2886" w:rsidRPr="00153DB1" w:rsidRDefault="009D4539" w:rsidP="00987987">
      <w:pPr>
        <w:spacing w:line="360" w:lineRule="auto"/>
        <w:ind w:firstLine="720"/>
        <w:jc w:val="both"/>
        <w:rPr>
          <w:rFonts w:ascii="Times New Roman" w:hAnsi="Times New Roman" w:cs="Times New Roman"/>
          <w:sz w:val="28"/>
          <w:szCs w:val="28"/>
          <w:lang w:val="ru-RU"/>
        </w:rPr>
      </w:pPr>
      <w:r w:rsidRPr="00153DB1">
        <w:rPr>
          <w:rFonts w:ascii="Times New Roman" w:hAnsi="Times New Roman" w:cs="Times New Roman"/>
          <w:sz w:val="28"/>
          <w:szCs w:val="28"/>
          <w:lang w:val="ru-RU"/>
        </w:rPr>
        <w:t>Н</w:t>
      </w:r>
      <w:r w:rsidR="00B42AFF" w:rsidRPr="00153DB1">
        <w:rPr>
          <w:rFonts w:ascii="Times New Roman" w:hAnsi="Times New Roman" w:cs="Times New Roman"/>
          <w:sz w:val="28"/>
          <w:szCs w:val="28"/>
          <w:lang w:val="ru-RU"/>
        </w:rPr>
        <w:t xml:space="preserve">а графике с осями </w:t>
      </w:r>
      <w:r w:rsidR="00B42AFF" w:rsidRPr="00153DB1">
        <w:rPr>
          <w:rFonts w:ascii="Times New Roman" w:hAnsi="Times New Roman" w:cs="Times New Roman"/>
          <w:sz w:val="28"/>
          <w:szCs w:val="28"/>
        </w:rPr>
        <w:t>FPR</w:t>
      </w:r>
      <w:r w:rsidR="00B42AFF" w:rsidRPr="00153DB1">
        <w:rPr>
          <w:rFonts w:ascii="Times New Roman" w:hAnsi="Times New Roman" w:cs="Times New Roman"/>
          <w:sz w:val="28"/>
          <w:szCs w:val="28"/>
          <w:lang w:val="ru-RU"/>
        </w:rPr>
        <w:t xml:space="preserve"> </w:t>
      </w:r>
      <w:r w:rsidR="00B42AFF" w:rsidRPr="00153DB1">
        <w:rPr>
          <w:rFonts w:ascii="Times New Roman" w:hAnsi="Times New Roman" w:cs="Times New Roman"/>
          <w:sz w:val="28"/>
          <w:szCs w:val="28"/>
        </w:rPr>
        <w:t>TPR</w:t>
      </w:r>
      <w:r w:rsidR="00B42AFF" w:rsidRPr="00153DB1">
        <w:rPr>
          <w:rFonts w:ascii="Times New Roman" w:hAnsi="Times New Roman" w:cs="Times New Roman"/>
          <w:sz w:val="28"/>
          <w:szCs w:val="28"/>
          <w:lang w:val="ru-RU"/>
        </w:rPr>
        <w:t xml:space="preserve"> можно заметить, как </w:t>
      </w:r>
      <w:r w:rsidR="00B42AFF" w:rsidRPr="00153DB1">
        <w:rPr>
          <w:rFonts w:ascii="Times New Roman" w:hAnsi="Times New Roman" w:cs="Times New Roman"/>
          <w:sz w:val="28"/>
          <w:szCs w:val="28"/>
        </w:rPr>
        <w:t>s</w:t>
      </w:r>
      <w:r w:rsidR="00B42AFF" w:rsidRPr="00153DB1">
        <w:rPr>
          <w:rFonts w:ascii="Times New Roman" w:hAnsi="Times New Roman" w:cs="Times New Roman"/>
          <w:sz w:val="28"/>
          <w:szCs w:val="28"/>
          <w:lang w:val="ru-RU"/>
        </w:rPr>
        <w:t xml:space="preserve">-образная </w:t>
      </w:r>
      <w:r w:rsidR="00B42AFF" w:rsidRPr="00153DB1">
        <w:rPr>
          <w:rFonts w:ascii="Times New Roman" w:hAnsi="Times New Roman" w:cs="Times New Roman"/>
          <w:sz w:val="28"/>
          <w:szCs w:val="28"/>
        </w:rPr>
        <w:t>roc</w:t>
      </w:r>
      <w:r w:rsidR="00B42AFF" w:rsidRPr="00153DB1">
        <w:rPr>
          <w:rFonts w:ascii="Times New Roman" w:hAnsi="Times New Roman" w:cs="Times New Roman"/>
          <w:sz w:val="28"/>
          <w:szCs w:val="28"/>
          <w:lang w:val="ru-RU"/>
        </w:rPr>
        <w:t>-кривая пересекает диагона</w:t>
      </w:r>
      <w:r w:rsidR="008D3F3E" w:rsidRPr="00153DB1">
        <w:rPr>
          <w:rFonts w:ascii="Times New Roman" w:hAnsi="Times New Roman" w:cs="Times New Roman"/>
          <w:sz w:val="28"/>
          <w:szCs w:val="28"/>
          <w:lang w:val="ru-RU"/>
        </w:rPr>
        <w:t>ль, а именно кривую безразличия, это говорит о том, что действительно очень много дефолтных наблюдений сконцентрировано в первом и последнем квантиле значений данных финансовых переменных</w:t>
      </w:r>
      <w:r w:rsidR="00240873" w:rsidRPr="00153DB1">
        <w:rPr>
          <w:rFonts w:ascii="Times New Roman" w:hAnsi="Times New Roman" w:cs="Times New Roman"/>
          <w:sz w:val="28"/>
          <w:szCs w:val="28"/>
          <w:lang w:val="ru-RU"/>
        </w:rPr>
        <w:t xml:space="preserve"> (левая</w:t>
      </w:r>
      <w:r w:rsidR="00841214" w:rsidRPr="00153DB1">
        <w:rPr>
          <w:rFonts w:ascii="Times New Roman" w:hAnsi="Times New Roman" w:cs="Times New Roman"/>
          <w:sz w:val="28"/>
          <w:szCs w:val="28"/>
          <w:lang w:val="ru-RU"/>
        </w:rPr>
        <w:t xml:space="preserve"> колонка графиков</w:t>
      </w:r>
      <w:r w:rsidR="008B20C8" w:rsidRPr="00153DB1">
        <w:rPr>
          <w:rFonts w:ascii="Times New Roman" w:hAnsi="Times New Roman" w:cs="Times New Roman"/>
          <w:sz w:val="28"/>
          <w:szCs w:val="28"/>
          <w:lang w:val="ru-RU"/>
        </w:rPr>
        <w:t xml:space="preserve"> 8-16</w:t>
      </w:r>
      <w:r w:rsidR="00841214" w:rsidRPr="00153DB1">
        <w:rPr>
          <w:rFonts w:ascii="Times New Roman" w:hAnsi="Times New Roman" w:cs="Times New Roman"/>
          <w:sz w:val="28"/>
          <w:szCs w:val="28"/>
          <w:lang w:val="ru-RU"/>
        </w:rPr>
        <w:t>)</w:t>
      </w:r>
      <w:r w:rsidRPr="00153DB1">
        <w:rPr>
          <w:rFonts w:ascii="Times New Roman" w:hAnsi="Times New Roman" w:cs="Times New Roman"/>
          <w:sz w:val="28"/>
          <w:szCs w:val="28"/>
          <w:lang w:val="ru-RU"/>
        </w:rPr>
        <w:t>.</w:t>
      </w:r>
    </w:p>
    <w:p w:rsidR="00595C73" w:rsidRPr="00153DB1" w:rsidRDefault="00133227" w:rsidP="005A02ED">
      <w:pPr>
        <w:rPr>
          <w:rFonts w:ascii="Times New Roman" w:hAnsi="Times New Roman" w:cs="Times New Roman"/>
          <w:sz w:val="24"/>
          <w:szCs w:val="24"/>
          <w:lang w:val="ru-RU"/>
        </w:rPr>
      </w:pPr>
      <w:r w:rsidRPr="00153DB1">
        <w:rPr>
          <w:rFonts w:ascii="Times New Roman" w:hAnsi="Times New Roman" w:cs="Times New Roman"/>
          <w:noProof/>
          <w:sz w:val="24"/>
          <w:szCs w:val="24"/>
          <w:lang w:val="ru-RU" w:eastAsia="ru-RU"/>
        </w:rPr>
        <w:drawing>
          <wp:inline distT="0" distB="0" distL="0" distR="0">
            <wp:extent cx="2750400" cy="1828800"/>
            <wp:effectExtent l="0" t="0" r="0" b="0"/>
            <wp:docPr id="11" name="Рисунок 11" descr="D:\Documents\strahov\pict\fs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Documents\strahov\pict\fs6.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50400" cy="1828800"/>
                    </a:xfrm>
                    <a:prstGeom prst="rect">
                      <a:avLst/>
                    </a:prstGeom>
                    <a:noFill/>
                    <a:ln>
                      <a:noFill/>
                    </a:ln>
                  </pic:spPr>
                </pic:pic>
              </a:graphicData>
            </a:graphic>
          </wp:inline>
        </w:drawing>
      </w:r>
      <w:r w:rsidRPr="00153DB1">
        <w:rPr>
          <w:rFonts w:ascii="Times New Roman" w:hAnsi="Times New Roman" w:cs="Times New Roman"/>
          <w:noProof/>
          <w:sz w:val="24"/>
          <w:szCs w:val="24"/>
          <w:lang w:val="ru-RU" w:eastAsia="ru-RU"/>
        </w:rPr>
        <w:drawing>
          <wp:inline distT="0" distB="0" distL="0" distR="0">
            <wp:extent cx="2746800" cy="1828800"/>
            <wp:effectExtent l="0" t="0" r="0" b="0"/>
            <wp:docPr id="8" name="Рисунок 8" descr="D:\Documents\strahov\pict\fs6^1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ocuments\strahov\pict\fs6^1_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46800" cy="1828800"/>
                    </a:xfrm>
                    <a:prstGeom prst="rect">
                      <a:avLst/>
                    </a:prstGeom>
                    <a:noFill/>
                    <a:ln>
                      <a:noFill/>
                    </a:ln>
                  </pic:spPr>
                </pic:pic>
              </a:graphicData>
            </a:graphic>
          </wp:inline>
        </w:drawing>
      </w:r>
    </w:p>
    <w:p w:rsidR="00133227" w:rsidRPr="00153DB1" w:rsidRDefault="00133227" w:rsidP="005A02ED">
      <w:pPr>
        <w:rPr>
          <w:rFonts w:ascii="Times New Roman" w:hAnsi="Times New Roman" w:cs="Times New Roman"/>
          <w:sz w:val="24"/>
          <w:szCs w:val="24"/>
          <w:lang w:val="ru-RU"/>
        </w:rPr>
      </w:pPr>
      <w:r w:rsidRPr="00153DB1">
        <w:rPr>
          <w:rFonts w:ascii="Times New Roman" w:hAnsi="Times New Roman" w:cs="Times New Roman"/>
          <w:noProof/>
          <w:sz w:val="24"/>
          <w:szCs w:val="24"/>
          <w:lang w:val="ru-RU" w:eastAsia="ru-RU"/>
        </w:rPr>
        <w:drawing>
          <wp:inline distT="0" distB="0" distL="0" distR="0" wp14:anchorId="52597454" wp14:editId="4CD08B83">
            <wp:extent cx="2746800" cy="1828800"/>
            <wp:effectExtent l="0" t="0" r="0" b="0"/>
            <wp:docPr id="12" name="Рисунок 12" descr="D:\Documents\strahov\pict\p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Documents\strahov\pict\pr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46800" cy="1828800"/>
                    </a:xfrm>
                    <a:prstGeom prst="rect">
                      <a:avLst/>
                    </a:prstGeom>
                    <a:noFill/>
                    <a:ln>
                      <a:noFill/>
                    </a:ln>
                  </pic:spPr>
                </pic:pic>
              </a:graphicData>
            </a:graphic>
          </wp:inline>
        </w:drawing>
      </w:r>
      <w:r w:rsidRPr="00153DB1">
        <w:rPr>
          <w:rFonts w:ascii="Times New Roman" w:hAnsi="Times New Roman" w:cs="Times New Roman"/>
          <w:noProof/>
          <w:sz w:val="24"/>
          <w:szCs w:val="24"/>
          <w:lang w:val="ru-RU" w:eastAsia="ru-RU"/>
        </w:rPr>
        <w:drawing>
          <wp:inline distT="0" distB="0" distL="0" distR="0">
            <wp:extent cx="2746800" cy="1828800"/>
            <wp:effectExtent l="0" t="0" r="0" b="0"/>
            <wp:docPr id="13" name="Рисунок 13" descr="D:\Documents\strahov\pict\pr1^1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Documents\strahov\pict\pr1^1_2.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46800" cy="1828800"/>
                    </a:xfrm>
                    <a:prstGeom prst="rect">
                      <a:avLst/>
                    </a:prstGeom>
                    <a:noFill/>
                    <a:ln>
                      <a:noFill/>
                    </a:ln>
                  </pic:spPr>
                </pic:pic>
              </a:graphicData>
            </a:graphic>
          </wp:inline>
        </w:drawing>
      </w:r>
    </w:p>
    <w:p w:rsidR="00133227" w:rsidRPr="00153DB1" w:rsidRDefault="00133227" w:rsidP="005A02ED">
      <w:pPr>
        <w:rPr>
          <w:rFonts w:ascii="Times New Roman" w:hAnsi="Times New Roman" w:cs="Times New Roman"/>
          <w:sz w:val="24"/>
          <w:szCs w:val="24"/>
          <w:lang w:val="ru-RU"/>
        </w:rPr>
      </w:pPr>
      <w:r w:rsidRPr="00153DB1">
        <w:rPr>
          <w:rFonts w:ascii="Times New Roman" w:hAnsi="Times New Roman" w:cs="Times New Roman"/>
          <w:noProof/>
          <w:sz w:val="24"/>
          <w:szCs w:val="24"/>
          <w:lang w:val="ru-RU" w:eastAsia="ru-RU"/>
        </w:rPr>
        <w:lastRenderedPageBreak/>
        <w:drawing>
          <wp:inline distT="0" distB="0" distL="0" distR="0" wp14:anchorId="024D8542" wp14:editId="72FDF603">
            <wp:extent cx="2746800" cy="1828800"/>
            <wp:effectExtent l="0" t="0" r="0" b="0"/>
            <wp:docPr id="14" name="Рисунок 14" descr="D:\Documents\strahov\pict\p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Documents\strahov\pict\pr4.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46800" cy="1828800"/>
                    </a:xfrm>
                    <a:prstGeom prst="rect">
                      <a:avLst/>
                    </a:prstGeom>
                    <a:noFill/>
                    <a:ln>
                      <a:noFill/>
                    </a:ln>
                  </pic:spPr>
                </pic:pic>
              </a:graphicData>
            </a:graphic>
          </wp:inline>
        </w:drawing>
      </w:r>
      <w:r w:rsidRPr="00153DB1">
        <w:rPr>
          <w:rFonts w:ascii="Times New Roman" w:hAnsi="Times New Roman" w:cs="Times New Roman"/>
          <w:noProof/>
          <w:sz w:val="24"/>
          <w:szCs w:val="24"/>
          <w:lang w:val="ru-RU" w:eastAsia="ru-RU"/>
        </w:rPr>
        <w:drawing>
          <wp:inline distT="0" distB="0" distL="0" distR="0">
            <wp:extent cx="2746800" cy="1828800"/>
            <wp:effectExtent l="0" t="0" r="0" b="0"/>
            <wp:docPr id="15" name="Рисунок 15" descr="D:\Documents\strahov\pict\pr4^1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Documents\strahov\pict\pr4^1_2.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46800" cy="1828800"/>
                    </a:xfrm>
                    <a:prstGeom prst="rect">
                      <a:avLst/>
                    </a:prstGeom>
                    <a:noFill/>
                    <a:ln>
                      <a:noFill/>
                    </a:ln>
                  </pic:spPr>
                </pic:pic>
              </a:graphicData>
            </a:graphic>
          </wp:inline>
        </w:drawing>
      </w:r>
    </w:p>
    <w:p w:rsidR="00B42AFF" w:rsidRPr="00153DB1" w:rsidRDefault="00133227" w:rsidP="005A02ED">
      <w:pPr>
        <w:rPr>
          <w:rFonts w:ascii="Times New Roman" w:hAnsi="Times New Roman" w:cs="Times New Roman"/>
          <w:sz w:val="24"/>
          <w:szCs w:val="24"/>
          <w:lang w:val="ru-RU"/>
        </w:rPr>
      </w:pPr>
      <w:r w:rsidRPr="00153DB1">
        <w:rPr>
          <w:rFonts w:ascii="Times New Roman" w:eastAsia="Times New Roman" w:hAnsi="Times New Roman" w:cs="Times New Roman"/>
          <w:snapToGrid w:val="0"/>
          <w:color w:val="000000"/>
          <w:w w:val="0"/>
          <w:sz w:val="24"/>
          <w:szCs w:val="24"/>
          <w:u w:color="000000"/>
          <w:bdr w:val="none" w:sz="0" w:space="0" w:color="000000"/>
          <w:shd w:val="clear" w:color="000000" w:fill="000000"/>
          <w:lang w:val="x-none" w:eastAsia="x-none" w:bidi="x-none"/>
        </w:rPr>
        <w:t xml:space="preserve"> </w:t>
      </w:r>
      <w:r w:rsidRPr="00153DB1">
        <w:rPr>
          <w:rFonts w:ascii="Times New Roman" w:eastAsia="Times New Roman" w:hAnsi="Times New Roman" w:cs="Times New Roman"/>
          <w:noProof/>
          <w:snapToGrid w:val="0"/>
          <w:color w:val="000000"/>
          <w:w w:val="0"/>
          <w:sz w:val="24"/>
          <w:szCs w:val="24"/>
          <w:u w:color="000000"/>
          <w:bdr w:val="none" w:sz="0" w:space="0" w:color="000000"/>
          <w:shd w:val="clear" w:color="000000" w:fill="000000"/>
          <w:lang w:val="ru-RU" w:eastAsia="ru-RU"/>
        </w:rPr>
        <w:drawing>
          <wp:inline distT="0" distB="0" distL="0" distR="0" wp14:anchorId="11D848D4" wp14:editId="316EB626">
            <wp:extent cx="2746800" cy="1828800"/>
            <wp:effectExtent l="0" t="0" r="0" b="0"/>
            <wp:docPr id="16" name="Рисунок 16" descr="D:\Documents\strahov\pict\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Documents\strahov\pict\re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46800" cy="1828800"/>
                    </a:xfrm>
                    <a:prstGeom prst="rect">
                      <a:avLst/>
                    </a:prstGeom>
                    <a:noFill/>
                    <a:ln>
                      <a:noFill/>
                    </a:ln>
                  </pic:spPr>
                </pic:pic>
              </a:graphicData>
            </a:graphic>
          </wp:inline>
        </w:drawing>
      </w:r>
      <w:r w:rsidRPr="00153DB1">
        <w:rPr>
          <w:rFonts w:ascii="Times New Roman" w:eastAsia="Times New Roman" w:hAnsi="Times New Roman" w:cs="Times New Roman"/>
          <w:noProof/>
          <w:snapToGrid w:val="0"/>
          <w:color w:val="000000"/>
          <w:w w:val="0"/>
          <w:sz w:val="24"/>
          <w:szCs w:val="24"/>
          <w:u w:color="000000"/>
          <w:bdr w:val="none" w:sz="0" w:space="0" w:color="000000"/>
          <w:shd w:val="clear" w:color="000000" w:fill="000000"/>
          <w:lang w:val="ru-RU" w:eastAsia="ru-RU"/>
        </w:rPr>
        <w:drawing>
          <wp:inline distT="0" distB="0" distL="0" distR="0">
            <wp:extent cx="2746800" cy="1828800"/>
            <wp:effectExtent l="0" t="0" r="0" b="0"/>
            <wp:docPr id="17" name="Рисунок 17" descr="D:\Documents\strahov\pict\re1^1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Documents\strahov\pict\re1^1_2.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46800" cy="1828800"/>
                    </a:xfrm>
                    <a:prstGeom prst="rect">
                      <a:avLst/>
                    </a:prstGeom>
                    <a:noFill/>
                    <a:ln>
                      <a:noFill/>
                    </a:ln>
                  </pic:spPr>
                </pic:pic>
              </a:graphicData>
            </a:graphic>
          </wp:inline>
        </w:drawing>
      </w:r>
    </w:p>
    <w:p w:rsidR="000A2886" w:rsidRPr="00153DB1" w:rsidRDefault="00133227" w:rsidP="005A02ED">
      <w:pPr>
        <w:rPr>
          <w:rFonts w:ascii="Times New Roman" w:hAnsi="Times New Roman" w:cs="Times New Roman"/>
          <w:sz w:val="24"/>
          <w:szCs w:val="24"/>
          <w:lang w:val="ru-RU"/>
        </w:rPr>
      </w:pPr>
      <w:r w:rsidRPr="00153DB1">
        <w:rPr>
          <w:rFonts w:ascii="Times New Roman" w:hAnsi="Times New Roman" w:cs="Times New Roman"/>
          <w:noProof/>
          <w:sz w:val="24"/>
          <w:szCs w:val="24"/>
          <w:lang w:val="ru-RU" w:eastAsia="ru-RU"/>
        </w:rPr>
        <w:drawing>
          <wp:inline distT="0" distB="0" distL="0" distR="0" wp14:anchorId="5CB3538B" wp14:editId="6698D1F6">
            <wp:extent cx="2746800" cy="1828800"/>
            <wp:effectExtent l="0" t="0" r="0" b="0"/>
            <wp:docPr id="18" name="Рисунок 18" descr="D:\Documents\strahov\pict\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Documents\strahov\pict\re2.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46800" cy="1828800"/>
                    </a:xfrm>
                    <a:prstGeom prst="rect">
                      <a:avLst/>
                    </a:prstGeom>
                    <a:noFill/>
                    <a:ln>
                      <a:noFill/>
                    </a:ln>
                  </pic:spPr>
                </pic:pic>
              </a:graphicData>
            </a:graphic>
          </wp:inline>
        </w:drawing>
      </w:r>
      <w:r w:rsidRPr="00153DB1">
        <w:rPr>
          <w:rFonts w:ascii="Times New Roman" w:hAnsi="Times New Roman" w:cs="Times New Roman"/>
          <w:noProof/>
          <w:sz w:val="24"/>
          <w:szCs w:val="24"/>
          <w:lang w:val="ru-RU" w:eastAsia="ru-RU"/>
        </w:rPr>
        <w:drawing>
          <wp:inline distT="0" distB="0" distL="0" distR="0">
            <wp:extent cx="2746800" cy="1828800"/>
            <wp:effectExtent l="0" t="0" r="0" b="0"/>
            <wp:docPr id="19" name="Рисунок 19" descr="D:\Documents\strahov\pict\re2^1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Documents\strahov\pict\re2^1_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46800" cy="1828800"/>
                    </a:xfrm>
                    <a:prstGeom prst="rect">
                      <a:avLst/>
                    </a:prstGeom>
                    <a:noFill/>
                    <a:ln>
                      <a:noFill/>
                    </a:ln>
                  </pic:spPr>
                </pic:pic>
              </a:graphicData>
            </a:graphic>
          </wp:inline>
        </w:drawing>
      </w:r>
    </w:p>
    <w:p w:rsidR="000A2886" w:rsidRPr="00153DB1" w:rsidRDefault="00133227" w:rsidP="005A02ED">
      <w:pPr>
        <w:rPr>
          <w:rFonts w:ascii="Times New Roman" w:hAnsi="Times New Roman" w:cs="Times New Roman"/>
          <w:sz w:val="24"/>
          <w:szCs w:val="24"/>
          <w:lang w:val="ru-RU"/>
        </w:rPr>
      </w:pPr>
      <w:r w:rsidRPr="00153DB1">
        <w:rPr>
          <w:rFonts w:ascii="Times New Roman" w:hAnsi="Times New Roman" w:cs="Times New Roman"/>
          <w:noProof/>
          <w:sz w:val="24"/>
          <w:szCs w:val="24"/>
          <w:lang w:val="ru-RU" w:eastAsia="ru-RU"/>
        </w:rPr>
        <w:drawing>
          <wp:inline distT="0" distB="0" distL="0" distR="0" wp14:anchorId="0FB79651" wp14:editId="110E5667">
            <wp:extent cx="2746800" cy="1828800"/>
            <wp:effectExtent l="0" t="0" r="0" b="0"/>
            <wp:docPr id="20" name="Рисунок 20" descr="D:\Documents\strahov\pict\in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Documents\strahov\pict\inv.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46800" cy="1828800"/>
                    </a:xfrm>
                    <a:prstGeom prst="rect">
                      <a:avLst/>
                    </a:prstGeom>
                    <a:noFill/>
                    <a:ln>
                      <a:noFill/>
                    </a:ln>
                  </pic:spPr>
                </pic:pic>
              </a:graphicData>
            </a:graphic>
          </wp:inline>
        </w:drawing>
      </w:r>
      <w:r w:rsidRPr="00153DB1">
        <w:rPr>
          <w:rFonts w:ascii="Times New Roman" w:hAnsi="Times New Roman" w:cs="Times New Roman"/>
          <w:noProof/>
          <w:sz w:val="24"/>
          <w:szCs w:val="24"/>
          <w:lang w:val="ru-RU" w:eastAsia="ru-RU"/>
        </w:rPr>
        <w:drawing>
          <wp:inline distT="0" distB="0" distL="0" distR="0">
            <wp:extent cx="2746800" cy="1828800"/>
            <wp:effectExtent l="0" t="0" r="0" b="0"/>
            <wp:docPr id="21" name="Рисунок 21" descr="D:\Documents\strahov\pict\inv^1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ocuments\strahov\pict\inv^1_2.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46800" cy="1828800"/>
                    </a:xfrm>
                    <a:prstGeom prst="rect">
                      <a:avLst/>
                    </a:prstGeom>
                    <a:noFill/>
                    <a:ln>
                      <a:noFill/>
                    </a:ln>
                  </pic:spPr>
                </pic:pic>
              </a:graphicData>
            </a:graphic>
          </wp:inline>
        </w:drawing>
      </w:r>
    </w:p>
    <w:p w:rsidR="00133227" w:rsidRPr="00153DB1" w:rsidRDefault="00A70EF4" w:rsidP="005A02ED">
      <w:pPr>
        <w:rPr>
          <w:rFonts w:ascii="Times New Roman" w:hAnsi="Times New Roman" w:cs="Times New Roman"/>
          <w:sz w:val="24"/>
          <w:szCs w:val="24"/>
          <w:lang w:val="ru-RU"/>
        </w:rPr>
      </w:pPr>
      <w:r w:rsidRPr="00153DB1">
        <w:rPr>
          <w:rFonts w:ascii="Times New Roman" w:hAnsi="Times New Roman" w:cs="Times New Roman"/>
          <w:noProof/>
          <w:sz w:val="24"/>
          <w:szCs w:val="24"/>
          <w:lang w:val="ru-RU" w:eastAsia="ru-RU"/>
        </w:rPr>
        <w:lastRenderedPageBreak/>
        <w:drawing>
          <wp:inline distT="0" distB="0" distL="0" distR="0" wp14:anchorId="0F5CBB08" wp14:editId="737FCC9D">
            <wp:extent cx="2746800" cy="1828800"/>
            <wp:effectExtent l="0" t="0" r="0" b="0"/>
            <wp:docPr id="22" name="Рисунок 22" descr="D:\Documents\strahov\pict\liq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Documents\strahov\pict\liq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746800" cy="1828800"/>
                    </a:xfrm>
                    <a:prstGeom prst="rect">
                      <a:avLst/>
                    </a:prstGeom>
                    <a:noFill/>
                    <a:ln>
                      <a:noFill/>
                    </a:ln>
                  </pic:spPr>
                </pic:pic>
              </a:graphicData>
            </a:graphic>
          </wp:inline>
        </w:drawing>
      </w:r>
      <w:r w:rsidRPr="00153DB1">
        <w:rPr>
          <w:rFonts w:ascii="Times New Roman" w:hAnsi="Times New Roman" w:cs="Times New Roman"/>
          <w:noProof/>
          <w:sz w:val="24"/>
          <w:szCs w:val="24"/>
          <w:lang w:val="ru-RU" w:eastAsia="ru-RU"/>
        </w:rPr>
        <w:drawing>
          <wp:inline distT="0" distB="0" distL="0" distR="0">
            <wp:extent cx="2746800" cy="1828800"/>
            <wp:effectExtent l="0" t="0" r="0" b="0"/>
            <wp:docPr id="23" name="Рисунок 23" descr="D:\Documents\strahov\pict\liq1^1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Documents\strahov\pict\liq1^1_2.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746800" cy="1828800"/>
                    </a:xfrm>
                    <a:prstGeom prst="rect">
                      <a:avLst/>
                    </a:prstGeom>
                    <a:noFill/>
                    <a:ln>
                      <a:noFill/>
                    </a:ln>
                  </pic:spPr>
                </pic:pic>
              </a:graphicData>
            </a:graphic>
          </wp:inline>
        </w:drawing>
      </w:r>
    </w:p>
    <w:p w:rsidR="00133227" w:rsidRPr="00153DB1" w:rsidRDefault="00A70EF4" w:rsidP="005A02ED">
      <w:pPr>
        <w:rPr>
          <w:rFonts w:ascii="Times New Roman" w:hAnsi="Times New Roman" w:cs="Times New Roman"/>
          <w:sz w:val="24"/>
          <w:szCs w:val="24"/>
          <w:lang w:val="ru-RU"/>
        </w:rPr>
      </w:pPr>
      <w:r w:rsidRPr="00153DB1">
        <w:rPr>
          <w:rFonts w:ascii="Times New Roman" w:hAnsi="Times New Roman" w:cs="Times New Roman"/>
          <w:noProof/>
          <w:sz w:val="24"/>
          <w:szCs w:val="24"/>
          <w:lang w:val="ru-RU" w:eastAsia="ru-RU"/>
        </w:rPr>
        <w:drawing>
          <wp:inline distT="0" distB="0" distL="0" distR="0" wp14:anchorId="761C7904" wp14:editId="3D5B8477">
            <wp:extent cx="2746800" cy="1828800"/>
            <wp:effectExtent l="0" t="0" r="0" b="0"/>
            <wp:docPr id="24" name="Рисунок 24" descr="D:\Documents\strahov\pict\liq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Documents\strahov\pict\liq2.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746800" cy="1828800"/>
                    </a:xfrm>
                    <a:prstGeom prst="rect">
                      <a:avLst/>
                    </a:prstGeom>
                    <a:noFill/>
                    <a:ln>
                      <a:noFill/>
                    </a:ln>
                  </pic:spPr>
                </pic:pic>
              </a:graphicData>
            </a:graphic>
          </wp:inline>
        </w:drawing>
      </w:r>
      <w:r w:rsidRPr="00153DB1">
        <w:rPr>
          <w:rFonts w:ascii="Times New Roman" w:hAnsi="Times New Roman" w:cs="Times New Roman"/>
          <w:noProof/>
          <w:sz w:val="24"/>
          <w:szCs w:val="24"/>
          <w:lang w:val="ru-RU" w:eastAsia="ru-RU"/>
        </w:rPr>
        <w:drawing>
          <wp:inline distT="0" distB="0" distL="0" distR="0">
            <wp:extent cx="2746800" cy="1828800"/>
            <wp:effectExtent l="0" t="0" r="0" b="0"/>
            <wp:docPr id="25" name="Рисунок 25" descr="D:\Documents\strahov\pict\liq2^1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Documents\strahov\pict\liq2^1_2.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746800" cy="1828800"/>
                    </a:xfrm>
                    <a:prstGeom prst="rect">
                      <a:avLst/>
                    </a:prstGeom>
                    <a:noFill/>
                    <a:ln>
                      <a:noFill/>
                    </a:ln>
                  </pic:spPr>
                </pic:pic>
              </a:graphicData>
            </a:graphic>
          </wp:inline>
        </w:drawing>
      </w:r>
    </w:p>
    <w:p w:rsidR="00133227" w:rsidRPr="00153DB1" w:rsidRDefault="00A70EF4" w:rsidP="005A02ED">
      <w:pPr>
        <w:rPr>
          <w:rFonts w:ascii="Times New Roman" w:hAnsi="Times New Roman" w:cs="Times New Roman"/>
          <w:sz w:val="24"/>
          <w:szCs w:val="24"/>
          <w:lang w:val="ru-RU"/>
        </w:rPr>
      </w:pPr>
      <w:r w:rsidRPr="00153DB1">
        <w:rPr>
          <w:rFonts w:ascii="Times New Roman" w:hAnsi="Times New Roman" w:cs="Times New Roman"/>
          <w:noProof/>
          <w:sz w:val="24"/>
          <w:szCs w:val="24"/>
          <w:lang w:val="ru-RU" w:eastAsia="ru-RU"/>
        </w:rPr>
        <w:drawing>
          <wp:inline distT="0" distB="0" distL="0" distR="0" wp14:anchorId="7541E2D1" wp14:editId="7BA77305">
            <wp:extent cx="2746800" cy="1828800"/>
            <wp:effectExtent l="0" t="0" r="0" b="0"/>
            <wp:docPr id="26" name="Рисунок 26" descr="D:\Documents\strahov\pict\delta_pr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Documents\strahov\pict\delta_prem.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746800" cy="1828800"/>
                    </a:xfrm>
                    <a:prstGeom prst="rect">
                      <a:avLst/>
                    </a:prstGeom>
                    <a:noFill/>
                    <a:ln>
                      <a:noFill/>
                    </a:ln>
                  </pic:spPr>
                </pic:pic>
              </a:graphicData>
            </a:graphic>
          </wp:inline>
        </w:drawing>
      </w:r>
      <w:r w:rsidRPr="00153DB1">
        <w:rPr>
          <w:rFonts w:ascii="Times New Roman" w:hAnsi="Times New Roman" w:cs="Times New Roman"/>
          <w:noProof/>
          <w:sz w:val="24"/>
          <w:szCs w:val="24"/>
          <w:lang w:val="ru-RU" w:eastAsia="ru-RU"/>
        </w:rPr>
        <w:drawing>
          <wp:inline distT="0" distB="0" distL="0" distR="0">
            <wp:extent cx="2746800" cy="1828800"/>
            <wp:effectExtent l="0" t="0" r="0" b="0"/>
            <wp:docPr id="27" name="Рисунок 27" descr="D:\Documents\strahov\pict\delta_prem^1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Documents\strahov\pict\delta_prem^1_2.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746800" cy="1828800"/>
                    </a:xfrm>
                    <a:prstGeom prst="rect">
                      <a:avLst/>
                    </a:prstGeom>
                    <a:noFill/>
                    <a:ln>
                      <a:noFill/>
                    </a:ln>
                  </pic:spPr>
                </pic:pic>
              </a:graphicData>
            </a:graphic>
          </wp:inline>
        </w:drawing>
      </w:r>
    </w:p>
    <w:p w:rsidR="00133227" w:rsidRPr="00153DB1" w:rsidRDefault="008B20C8" w:rsidP="008B20C8">
      <w:pPr>
        <w:spacing w:line="360" w:lineRule="auto"/>
        <w:jc w:val="center"/>
        <w:rPr>
          <w:rFonts w:ascii="Times New Roman" w:hAnsi="Times New Roman" w:cs="Times New Roman"/>
          <w:sz w:val="28"/>
          <w:szCs w:val="28"/>
          <w:lang w:val="ru-RU"/>
        </w:rPr>
      </w:pPr>
      <w:r w:rsidRPr="00153DB1">
        <w:rPr>
          <w:rFonts w:ascii="Times New Roman" w:hAnsi="Times New Roman" w:cs="Times New Roman"/>
          <w:sz w:val="28"/>
          <w:szCs w:val="28"/>
          <w:lang w:val="ru-RU"/>
        </w:rPr>
        <w:t>Рис. 8 - 16</w:t>
      </w:r>
    </w:p>
    <w:p w:rsidR="002430DA" w:rsidRPr="00153DB1" w:rsidRDefault="001F11BE" w:rsidP="00987987">
      <w:pPr>
        <w:spacing w:line="360" w:lineRule="auto"/>
        <w:ind w:firstLine="720"/>
        <w:jc w:val="both"/>
        <w:rPr>
          <w:rFonts w:ascii="Times New Roman" w:eastAsiaTheme="minorEastAsia" w:hAnsi="Times New Roman" w:cs="Times New Roman"/>
          <w:sz w:val="28"/>
          <w:szCs w:val="28"/>
          <w:lang w:val="ru-RU"/>
        </w:rPr>
      </w:pPr>
      <w:r w:rsidRPr="00153DB1">
        <w:rPr>
          <w:rFonts w:ascii="Times New Roman" w:hAnsi="Times New Roman" w:cs="Times New Roman"/>
          <w:sz w:val="28"/>
          <w:szCs w:val="28"/>
          <w:lang w:val="ru-RU"/>
        </w:rPr>
        <w:t>Для побора наи</w:t>
      </w:r>
      <w:r w:rsidR="009D4539" w:rsidRPr="00153DB1">
        <w:rPr>
          <w:rFonts w:ascii="Times New Roman" w:hAnsi="Times New Roman" w:cs="Times New Roman"/>
          <w:sz w:val="28"/>
          <w:szCs w:val="28"/>
          <w:lang w:val="ru-RU"/>
        </w:rPr>
        <w:t>более</w:t>
      </w:r>
      <w:r w:rsidRPr="00153DB1">
        <w:rPr>
          <w:rFonts w:ascii="Times New Roman" w:hAnsi="Times New Roman" w:cs="Times New Roman"/>
          <w:sz w:val="28"/>
          <w:szCs w:val="28"/>
          <w:lang w:val="ru-RU"/>
        </w:rPr>
        <w:t xml:space="preserve"> подходящих коэффициентов  </w:t>
      </w:r>
      <m:oMath>
        <m:sSub>
          <m:sSubPr>
            <m:ctrlPr>
              <w:rPr>
                <w:rFonts w:ascii="Cambria Math" w:hAnsi="Cambria Math" w:cs="Times New Roman"/>
                <w:i/>
                <w:sz w:val="28"/>
                <w:szCs w:val="28"/>
                <w:lang w:val="ru-RU"/>
              </w:rPr>
            </m:ctrlPr>
          </m:sSubPr>
          <m:e>
            <m:r>
              <w:rPr>
                <w:rFonts w:ascii="Cambria Math" w:hAnsi="Cambria Math" w:cs="Times New Roman"/>
                <w:sz w:val="28"/>
                <w:szCs w:val="28"/>
                <w:lang w:val="ru-RU"/>
              </w:rPr>
              <m:t>∝</m:t>
            </m:r>
          </m:e>
          <m:sub>
            <m:r>
              <w:rPr>
                <w:rFonts w:ascii="Cambria Math" w:hAnsi="Cambria Math" w:cs="Times New Roman"/>
                <w:sz w:val="28"/>
                <w:szCs w:val="28"/>
              </w:rPr>
              <m:t>i</m:t>
            </m:r>
          </m:sub>
        </m:sSub>
      </m:oMath>
      <w:r w:rsidRPr="00153DB1">
        <w:rPr>
          <w:rFonts w:ascii="Times New Roman" w:eastAsiaTheme="minorEastAsia" w:hAnsi="Times New Roman" w:cs="Times New Roman"/>
          <w:sz w:val="28"/>
          <w:szCs w:val="28"/>
          <w:lang w:val="ru-RU"/>
        </w:rPr>
        <w:t xml:space="preserve"> и вычисления новой переменной, лежащей в пределах от 0 до 1, была применена логит-регрессия, которой в виде объясняющих переменных на вход подавались попарно сами переменные и их квадраты, а в виде объясняемой переменной были взяты исторические дефолты страховых компаний. Новые предсказанные </w:t>
      </w:r>
      <w:r w:rsidR="00E02848" w:rsidRPr="00153DB1">
        <w:rPr>
          <w:rFonts w:ascii="Times New Roman" w:eastAsiaTheme="minorEastAsia" w:hAnsi="Times New Roman" w:cs="Times New Roman"/>
          <w:sz w:val="28"/>
          <w:szCs w:val="28"/>
          <w:lang w:val="ru-RU"/>
        </w:rPr>
        <w:t xml:space="preserve">факторы </w:t>
      </w:r>
      <w:r w:rsidRPr="00153DB1">
        <w:rPr>
          <w:rFonts w:ascii="Times New Roman" w:eastAsiaTheme="minorEastAsia" w:hAnsi="Times New Roman" w:cs="Times New Roman"/>
          <w:sz w:val="28"/>
          <w:szCs w:val="28"/>
          <w:lang w:val="ru-RU"/>
        </w:rPr>
        <w:t>были добавлены к данным для модели</w:t>
      </w:r>
      <w:r w:rsidR="007E5821" w:rsidRPr="00153DB1">
        <w:rPr>
          <w:rFonts w:ascii="Times New Roman" w:eastAsiaTheme="minorEastAsia" w:hAnsi="Times New Roman" w:cs="Times New Roman"/>
          <w:sz w:val="28"/>
          <w:szCs w:val="28"/>
          <w:lang w:val="ru-RU"/>
        </w:rPr>
        <w:t xml:space="preserve"> в</w:t>
      </w:r>
      <w:r w:rsidR="00EF6E59" w:rsidRPr="00153DB1">
        <w:rPr>
          <w:rFonts w:ascii="Times New Roman" w:eastAsiaTheme="minorEastAsia" w:hAnsi="Times New Roman" w:cs="Times New Roman"/>
          <w:sz w:val="28"/>
          <w:szCs w:val="28"/>
          <w:lang w:val="ru-RU"/>
        </w:rPr>
        <w:t>замен предыдущих факторов</w:t>
      </w:r>
      <w:r w:rsidRPr="00153DB1">
        <w:rPr>
          <w:rFonts w:ascii="Times New Roman" w:eastAsiaTheme="minorEastAsia" w:hAnsi="Times New Roman" w:cs="Times New Roman"/>
          <w:sz w:val="28"/>
          <w:szCs w:val="28"/>
          <w:lang w:val="ru-RU"/>
        </w:rPr>
        <w:t>.</w:t>
      </w:r>
      <w:r w:rsidR="003E1B12" w:rsidRPr="00153DB1">
        <w:rPr>
          <w:rFonts w:ascii="Times New Roman" w:eastAsiaTheme="minorEastAsia" w:hAnsi="Times New Roman" w:cs="Times New Roman"/>
          <w:sz w:val="28"/>
          <w:szCs w:val="28"/>
          <w:lang w:val="ru-RU"/>
        </w:rPr>
        <w:t xml:space="preserve"> При чем обучение данных моделей происходило на </w:t>
      </w:r>
      <w:r w:rsidR="003E1B12" w:rsidRPr="00153DB1">
        <w:rPr>
          <w:rFonts w:ascii="Times New Roman" w:eastAsiaTheme="minorEastAsia" w:hAnsi="Times New Roman" w:cs="Times New Roman"/>
          <w:sz w:val="28"/>
          <w:szCs w:val="28"/>
          <w:lang w:val="ru-RU"/>
        </w:rPr>
        <w:lastRenderedPageBreak/>
        <w:t xml:space="preserve">обучающей выборке, а </w:t>
      </w:r>
      <w:r w:rsidR="00E11DF2" w:rsidRPr="00153DB1">
        <w:rPr>
          <w:rFonts w:ascii="Times New Roman" w:eastAsiaTheme="minorEastAsia" w:hAnsi="Times New Roman" w:cs="Times New Roman"/>
          <w:sz w:val="28"/>
          <w:szCs w:val="28"/>
          <w:lang w:val="ru-RU"/>
        </w:rPr>
        <w:t>вектор</w:t>
      </w:r>
      <w:r w:rsidR="004B0EAF" w:rsidRPr="00153DB1">
        <w:rPr>
          <w:rFonts w:ascii="Times New Roman" w:eastAsiaTheme="minorEastAsia" w:hAnsi="Times New Roman" w:cs="Times New Roman"/>
          <w:sz w:val="28"/>
          <w:szCs w:val="28"/>
          <w:lang w:val="ru-RU"/>
        </w:rPr>
        <w:t>а</w:t>
      </w:r>
      <w:r w:rsidR="00E11DF2" w:rsidRPr="00153DB1">
        <w:rPr>
          <w:rFonts w:ascii="Times New Roman" w:eastAsiaTheme="minorEastAsia" w:hAnsi="Times New Roman" w:cs="Times New Roman"/>
          <w:sz w:val="28"/>
          <w:szCs w:val="28"/>
          <w:lang w:val="ru-RU"/>
        </w:rPr>
        <w:t xml:space="preserve"> прогнозов</w:t>
      </w:r>
      <w:r w:rsidR="003E1B12" w:rsidRPr="00153DB1">
        <w:rPr>
          <w:rFonts w:ascii="Times New Roman" w:eastAsiaTheme="minorEastAsia" w:hAnsi="Times New Roman" w:cs="Times New Roman"/>
          <w:sz w:val="28"/>
          <w:szCs w:val="28"/>
          <w:lang w:val="ru-RU"/>
        </w:rPr>
        <w:t xml:space="preserve"> строились уже по всей, чтобы избежать неявного попадания вектора дефолтов тестовой выборки в объясняющие переменные.</w:t>
      </w:r>
    </w:p>
    <w:p w:rsidR="002430DA" w:rsidRPr="00153DB1" w:rsidRDefault="002430DA" w:rsidP="00987987">
      <w:pPr>
        <w:spacing w:line="360" w:lineRule="auto"/>
        <w:rPr>
          <w:rFonts w:ascii="Times New Roman" w:eastAsiaTheme="minorEastAsia" w:hAnsi="Times New Roman" w:cs="Times New Roman"/>
          <w:i/>
          <w:sz w:val="28"/>
          <w:szCs w:val="28"/>
          <w:lang w:val="ru-RU"/>
        </w:rPr>
      </w:pPr>
      <m:oMathPara>
        <m:oMath>
          <m:r>
            <w:rPr>
              <w:rFonts w:ascii="Cambria Math" w:hAnsi="Cambria Math" w:cs="Times New Roman"/>
              <w:sz w:val="28"/>
              <w:szCs w:val="28"/>
              <w:lang w:val="ru-RU"/>
            </w:rPr>
            <m:t>Para</m:t>
          </m:r>
          <m:sSub>
            <m:sSubPr>
              <m:ctrlPr>
                <w:rPr>
                  <w:rFonts w:ascii="Cambria Math" w:hAnsi="Cambria Math" w:cs="Times New Roman"/>
                  <w:i/>
                  <w:sz w:val="28"/>
                  <w:szCs w:val="28"/>
                  <w:lang w:val="ru-RU"/>
                </w:rPr>
              </m:ctrlPr>
            </m:sSubPr>
            <m:e>
              <m:r>
                <w:rPr>
                  <w:rFonts w:ascii="Cambria Math" w:hAnsi="Cambria Math" w:cs="Times New Roman"/>
                  <w:sz w:val="28"/>
                  <w:szCs w:val="28"/>
                  <w:lang w:val="ru-RU"/>
                </w:rPr>
                <m:t>m</m:t>
              </m:r>
            </m:e>
            <m:sub>
              <m:r>
                <w:rPr>
                  <w:rFonts w:ascii="Cambria Math" w:hAnsi="Cambria Math" w:cs="Times New Roman"/>
                  <w:sz w:val="28"/>
                  <w:szCs w:val="28"/>
                  <w:lang w:val="ru-RU"/>
                </w:rPr>
                <m:t>1_2</m:t>
              </m:r>
            </m:sub>
          </m:sSub>
          <m:r>
            <w:rPr>
              <w:rFonts w:ascii="Cambria Math" w:hAnsi="Cambria Math" w:cs="Times New Roman"/>
              <w:sz w:val="28"/>
              <w:szCs w:val="28"/>
              <w:lang w:val="ru-RU"/>
            </w:rPr>
            <m:t xml:space="preserve">= </m:t>
          </m:r>
          <m:r>
            <w:rPr>
              <w:rFonts w:ascii="Cambria Math" w:hAnsi="Cambria Math" w:cs="Times New Roman"/>
              <w:sz w:val="28"/>
              <w:szCs w:val="28"/>
            </w:rPr>
            <m:t>Logit(</m:t>
          </m:r>
          <m:sSub>
            <m:sSubPr>
              <m:ctrlPr>
                <w:rPr>
                  <w:rFonts w:ascii="Cambria Math" w:hAnsi="Cambria Math" w:cs="Times New Roman"/>
                  <w:i/>
                  <w:sz w:val="28"/>
                  <w:szCs w:val="28"/>
                  <w:lang w:val="ru-RU"/>
                </w:rPr>
              </m:ctrlPr>
            </m:sSubPr>
            <m:e>
              <m:r>
                <w:rPr>
                  <w:rFonts w:ascii="Cambria Math" w:hAnsi="Cambria Math" w:cs="Times New Roman"/>
                  <w:sz w:val="28"/>
                  <w:szCs w:val="28"/>
                  <w:lang w:val="ru-RU"/>
                </w:rPr>
                <m:t>α</m:t>
              </m:r>
            </m:e>
            <m:sub>
              <m:r>
                <w:rPr>
                  <w:rFonts w:ascii="Cambria Math" w:hAnsi="Cambria Math" w:cs="Times New Roman"/>
                  <w:sz w:val="28"/>
                  <w:szCs w:val="28"/>
                  <w:lang w:val="ru-RU"/>
                </w:rPr>
                <m:t>0</m:t>
              </m:r>
            </m:sub>
          </m:sSub>
          <m:r>
            <w:rPr>
              <w:rFonts w:ascii="Cambria Math" w:hAnsi="Cambria Math" w:cs="Times New Roman"/>
              <w:sz w:val="28"/>
              <w:szCs w:val="28"/>
              <w:lang w:val="ru-RU"/>
            </w:rPr>
            <m:t xml:space="preserve">+ </m:t>
          </m:r>
          <m:sSub>
            <m:sSubPr>
              <m:ctrlPr>
                <w:rPr>
                  <w:rFonts w:ascii="Cambria Math" w:hAnsi="Cambria Math" w:cs="Times New Roman"/>
                  <w:i/>
                  <w:sz w:val="28"/>
                  <w:szCs w:val="28"/>
                  <w:lang w:val="ru-RU"/>
                </w:rPr>
              </m:ctrlPr>
            </m:sSubPr>
            <m:e>
              <m:r>
                <w:rPr>
                  <w:rFonts w:ascii="Cambria Math" w:hAnsi="Cambria Math" w:cs="Times New Roman"/>
                  <w:sz w:val="28"/>
                  <w:szCs w:val="28"/>
                  <w:lang w:val="ru-RU"/>
                </w:rPr>
                <m:t>α</m:t>
              </m:r>
            </m:e>
            <m:sub>
              <m:r>
                <w:rPr>
                  <w:rFonts w:ascii="Cambria Math" w:hAnsi="Cambria Math" w:cs="Times New Roman"/>
                  <w:sz w:val="28"/>
                  <w:szCs w:val="28"/>
                  <w:lang w:val="ru-RU"/>
                </w:rPr>
                <m:t>1</m:t>
              </m:r>
            </m:sub>
          </m:sSub>
          <m:r>
            <w:rPr>
              <w:rFonts w:ascii="Cambria Math" w:hAnsi="Cambria Math" w:cs="Times New Roman"/>
              <w:sz w:val="28"/>
              <w:szCs w:val="28"/>
              <w:lang w:val="ru-RU"/>
            </w:rPr>
            <m:t xml:space="preserve">*Param+ </m:t>
          </m:r>
          <m:sSub>
            <m:sSubPr>
              <m:ctrlPr>
                <w:rPr>
                  <w:rFonts w:ascii="Cambria Math" w:hAnsi="Cambria Math" w:cs="Times New Roman"/>
                  <w:i/>
                  <w:sz w:val="28"/>
                  <w:szCs w:val="28"/>
                  <w:lang w:val="ru-RU"/>
                </w:rPr>
              </m:ctrlPr>
            </m:sSubPr>
            <m:e>
              <m:r>
                <w:rPr>
                  <w:rFonts w:ascii="Cambria Math" w:hAnsi="Cambria Math" w:cs="Times New Roman"/>
                  <w:sz w:val="28"/>
                  <w:szCs w:val="28"/>
                  <w:lang w:val="ru-RU"/>
                </w:rPr>
                <m:t>α</m:t>
              </m:r>
            </m:e>
            <m:sub>
              <m:r>
                <w:rPr>
                  <w:rFonts w:ascii="Cambria Math" w:hAnsi="Cambria Math" w:cs="Times New Roman"/>
                  <w:sz w:val="28"/>
                  <w:szCs w:val="28"/>
                  <w:lang w:val="ru-RU"/>
                </w:rPr>
                <m:t>2</m:t>
              </m:r>
            </m:sub>
          </m:sSub>
          <m:r>
            <w:rPr>
              <w:rFonts w:ascii="Cambria Math" w:hAnsi="Cambria Math" w:cs="Times New Roman"/>
              <w:sz w:val="28"/>
              <w:szCs w:val="28"/>
              <w:lang w:val="ru-RU"/>
            </w:rPr>
            <m:t>*Para</m:t>
          </m:r>
          <m:sSup>
            <m:sSupPr>
              <m:ctrlPr>
                <w:rPr>
                  <w:rFonts w:ascii="Cambria Math" w:hAnsi="Cambria Math" w:cs="Times New Roman"/>
                  <w:i/>
                  <w:sz w:val="28"/>
                  <w:szCs w:val="28"/>
                  <w:lang w:val="ru-RU"/>
                </w:rPr>
              </m:ctrlPr>
            </m:sSupPr>
            <m:e>
              <m:r>
                <w:rPr>
                  <w:rFonts w:ascii="Cambria Math" w:hAnsi="Cambria Math" w:cs="Times New Roman"/>
                  <w:sz w:val="28"/>
                  <w:szCs w:val="28"/>
                  <w:lang w:val="ru-RU"/>
                </w:rPr>
                <m:t>m</m:t>
              </m:r>
            </m:e>
            <m:sup>
              <m:r>
                <w:rPr>
                  <w:rFonts w:ascii="Cambria Math" w:hAnsi="Cambria Math" w:cs="Times New Roman"/>
                  <w:sz w:val="28"/>
                  <w:szCs w:val="28"/>
                  <w:lang w:val="ru-RU"/>
                </w:rPr>
                <m:t>2</m:t>
              </m:r>
            </m:sup>
          </m:sSup>
          <m:r>
            <w:rPr>
              <w:rFonts w:ascii="Cambria Math" w:hAnsi="Cambria Math" w:cs="Times New Roman"/>
              <w:sz w:val="28"/>
              <w:szCs w:val="28"/>
              <w:lang w:val="ru-RU"/>
            </w:rPr>
            <m:t>)</m:t>
          </m:r>
        </m:oMath>
      </m:oMathPara>
    </w:p>
    <w:p w:rsidR="002430DA" w:rsidRPr="00153DB1" w:rsidRDefault="00464DFB" w:rsidP="00987987">
      <w:pPr>
        <w:spacing w:line="360" w:lineRule="auto"/>
        <w:ind w:firstLine="720"/>
        <w:jc w:val="both"/>
        <w:rPr>
          <w:rFonts w:ascii="Times New Roman" w:hAnsi="Times New Roman" w:cs="Times New Roman"/>
          <w:sz w:val="28"/>
          <w:szCs w:val="28"/>
          <w:lang w:val="ru-RU"/>
        </w:rPr>
      </w:pPr>
      <w:r w:rsidRPr="00153DB1">
        <w:rPr>
          <w:rFonts w:ascii="Times New Roman" w:hAnsi="Times New Roman" w:cs="Times New Roman"/>
          <w:sz w:val="28"/>
          <w:szCs w:val="28"/>
          <w:lang w:val="ru-RU"/>
        </w:rPr>
        <w:t xml:space="preserve">Судя по </w:t>
      </w:r>
      <w:r w:rsidR="00452A28" w:rsidRPr="00153DB1">
        <w:rPr>
          <w:rFonts w:ascii="Times New Roman" w:hAnsi="Times New Roman" w:cs="Times New Roman"/>
          <w:sz w:val="28"/>
          <w:szCs w:val="28"/>
        </w:rPr>
        <w:t>ROC</w:t>
      </w:r>
      <w:r w:rsidRPr="00153DB1">
        <w:rPr>
          <w:rFonts w:ascii="Times New Roman" w:hAnsi="Times New Roman" w:cs="Times New Roman"/>
          <w:sz w:val="28"/>
          <w:szCs w:val="28"/>
          <w:lang w:val="ru-RU"/>
        </w:rPr>
        <w:t>-кривым</w:t>
      </w:r>
      <w:r w:rsidR="00452A28" w:rsidRPr="00153DB1">
        <w:rPr>
          <w:rFonts w:ascii="Times New Roman" w:hAnsi="Times New Roman" w:cs="Times New Roman"/>
          <w:sz w:val="28"/>
          <w:szCs w:val="28"/>
          <w:lang w:val="ru-RU"/>
        </w:rPr>
        <w:t xml:space="preserve"> полученных переменных</w:t>
      </w:r>
      <w:r w:rsidRPr="00153DB1">
        <w:rPr>
          <w:rFonts w:ascii="Times New Roman" w:hAnsi="Times New Roman" w:cs="Times New Roman"/>
          <w:sz w:val="28"/>
          <w:szCs w:val="28"/>
          <w:lang w:val="ru-RU"/>
        </w:rPr>
        <w:t>,</w:t>
      </w:r>
      <w:r w:rsidR="00452A28" w:rsidRPr="00153DB1">
        <w:rPr>
          <w:rFonts w:ascii="Times New Roman" w:hAnsi="Times New Roman" w:cs="Times New Roman"/>
          <w:sz w:val="28"/>
          <w:szCs w:val="28"/>
          <w:lang w:val="ru-RU"/>
        </w:rPr>
        <w:t xml:space="preserve"> </w:t>
      </w:r>
      <w:r w:rsidR="008045EC" w:rsidRPr="00153DB1">
        <w:rPr>
          <w:rFonts w:ascii="Times New Roman" w:hAnsi="Times New Roman" w:cs="Times New Roman"/>
          <w:sz w:val="28"/>
          <w:szCs w:val="28"/>
          <w:lang w:val="ru-RU"/>
        </w:rPr>
        <w:t xml:space="preserve">которые </w:t>
      </w:r>
      <w:r w:rsidR="00452A28" w:rsidRPr="00153DB1">
        <w:rPr>
          <w:rFonts w:ascii="Times New Roman" w:hAnsi="Times New Roman" w:cs="Times New Roman"/>
          <w:sz w:val="28"/>
          <w:szCs w:val="28"/>
          <w:lang w:val="ru-RU"/>
        </w:rPr>
        <w:t>показаны на графиках сл</w:t>
      </w:r>
      <w:r w:rsidRPr="00153DB1">
        <w:rPr>
          <w:rFonts w:ascii="Times New Roman" w:hAnsi="Times New Roman" w:cs="Times New Roman"/>
          <w:sz w:val="28"/>
          <w:szCs w:val="28"/>
          <w:lang w:val="ru-RU"/>
        </w:rPr>
        <w:t xml:space="preserve">ева </w:t>
      </w:r>
      <w:r w:rsidR="008B20C8" w:rsidRPr="00153DB1">
        <w:rPr>
          <w:rFonts w:ascii="Times New Roman" w:hAnsi="Times New Roman" w:cs="Times New Roman"/>
          <w:sz w:val="28"/>
          <w:szCs w:val="28"/>
          <w:lang w:val="ru-RU"/>
        </w:rPr>
        <w:t>(Рис. 8-16</w:t>
      </w:r>
      <w:r w:rsidRPr="00153DB1">
        <w:rPr>
          <w:rFonts w:ascii="Times New Roman" w:hAnsi="Times New Roman" w:cs="Times New Roman"/>
          <w:sz w:val="28"/>
          <w:szCs w:val="28"/>
          <w:lang w:val="ru-RU"/>
        </w:rPr>
        <w:t>), а также сравнению</w:t>
      </w:r>
      <w:r w:rsidR="007E5821" w:rsidRPr="00153DB1">
        <w:rPr>
          <w:rFonts w:ascii="Times New Roman" w:hAnsi="Times New Roman" w:cs="Times New Roman"/>
          <w:sz w:val="28"/>
          <w:szCs w:val="28"/>
          <w:lang w:val="ru-RU"/>
        </w:rPr>
        <w:t xml:space="preserve"> коэффициентов</w:t>
      </w:r>
      <w:r w:rsidRPr="00153DB1">
        <w:rPr>
          <w:rFonts w:ascii="Times New Roman" w:hAnsi="Times New Roman" w:cs="Times New Roman"/>
          <w:sz w:val="28"/>
          <w:szCs w:val="28"/>
          <w:lang w:val="ru-RU"/>
        </w:rPr>
        <w:t xml:space="preserve"> Джини в абсолютном значении</w:t>
      </w:r>
      <w:r w:rsidR="00D75E65" w:rsidRPr="00153DB1">
        <w:rPr>
          <w:rFonts w:ascii="Times New Roman" w:hAnsi="Times New Roman" w:cs="Times New Roman"/>
          <w:sz w:val="28"/>
          <w:szCs w:val="28"/>
          <w:lang w:val="ru-RU"/>
        </w:rPr>
        <w:t xml:space="preserve"> (Табл. </w:t>
      </w:r>
      <w:r w:rsidR="00D00FCF" w:rsidRPr="00153DB1">
        <w:rPr>
          <w:rFonts w:ascii="Times New Roman" w:hAnsi="Times New Roman" w:cs="Times New Roman"/>
          <w:sz w:val="28"/>
          <w:szCs w:val="28"/>
          <w:lang w:val="ru-RU"/>
        </w:rPr>
        <w:t>9</w:t>
      </w:r>
      <w:r w:rsidR="00D75E65" w:rsidRPr="00153DB1">
        <w:rPr>
          <w:rFonts w:ascii="Times New Roman" w:hAnsi="Times New Roman" w:cs="Times New Roman"/>
          <w:sz w:val="28"/>
          <w:szCs w:val="28"/>
          <w:lang w:val="ru-RU"/>
        </w:rPr>
        <w:t>)</w:t>
      </w:r>
      <w:r w:rsidRPr="00153DB1">
        <w:rPr>
          <w:rFonts w:ascii="Times New Roman" w:hAnsi="Times New Roman" w:cs="Times New Roman"/>
          <w:sz w:val="28"/>
          <w:szCs w:val="28"/>
          <w:lang w:val="ru-RU"/>
        </w:rPr>
        <w:t xml:space="preserve">, можно сделать вывод, что </w:t>
      </w:r>
      <w:r w:rsidR="007E5821" w:rsidRPr="00153DB1">
        <w:rPr>
          <w:rFonts w:ascii="Times New Roman" w:hAnsi="Times New Roman" w:cs="Times New Roman"/>
          <w:sz w:val="28"/>
          <w:szCs w:val="28"/>
          <w:lang w:val="ru-RU"/>
        </w:rPr>
        <w:t>наши гипотезы</w:t>
      </w:r>
      <w:r w:rsidRPr="00153DB1">
        <w:rPr>
          <w:rFonts w:ascii="Times New Roman" w:hAnsi="Times New Roman" w:cs="Times New Roman"/>
          <w:sz w:val="28"/>
          <w:szCs w:val="28"/>
          <w:lang w:val="ru-RU"/>
        </w:rPr>
        <w:t xml:space="preserve"> на счет вида воздействия </w:t>
      </w:r>
      <w:r w:rsidR="007E5821" w:rsidRPr="00153DB1">
        <w:rPr>
          <w:rFonts w:ascii="Times New Roman" w:hAnsi="Times New Roman" w:cs="Times New Roman"/>
          <w:sz w:val="28"/>
          <w:szCs w:val="28"/>
          <w:lang w:val="ru-RU"/>
        </w:rPr>
        <w:t>оправдались</w:t>
      </w:r>
      <w:r w:rsidR="00736D24" w:rsidRPr="00153DB1">
        <w:rPr>
          <w:rFonts w:ascii="Times New Roman" w:hAnsi="Times New Roman" w:cs="Times New Roman"/>
          <w:sz w:val="28"/>
          <w:szCs w:val="28"/>
          <w:lang w:val="ru-RU"/>
        </w:rPr>
        <w:t xml:space="preserve"> и данные преобразования факторов улучшили их предсказательную силу</w:t>
      </w:r>
      <w:r w:rsidR="007E5821" w:rsidRPr="00153DB1">
        <w:rPr>
          <w:rFonts w:ascii="Times New Roman" w:hAnsi="Times New Roman" w:cs="Times New Roman"/>
          <w:sz w:val="28"/>
          <w:szCs w:val="28"/>
          <w:lang w:val="ru-RU"/>
        </w:rPr>
        <w:t>.</w:t>
      </w:r>
    </w:p>
    <w:p w:rsidR="008B20C8" w:rsidRPr="00153DB1" w:rsidRDefault="008B20C8" w:rsidP="008B20C8">
      <w:pPr>
        <w:spacing w:line="360" w:lineRule="auto"/>
        <w:ind w:firstLine="720"/>
        <w:jc w:val="right"/>
        <w:rPr>
          <w:rFonts w:ascii="Times New Roman" w:hAnsi="Times New Roman" w:cs="Times New Roman"/>
          <w:sz w:val="28"/>
          <w:szCs w:val="28"/>
          <w:lang w:val="ru-RU"/>
        </w:rPr>
      </w:pPr>
      <w:r w:rsidRPr="00153DB1">
        <w:rPr>
          <w:rFonts w:ascii="Times New Roman" w:hAnsi="Times New Roman" w:cs="Times New Roman"/>
          <w:sz w:val="28"/>
          <w:szCs w:val="28"/>
          <w:lang w:val="ru-RU"/>
        </w:rPr>
        <w:t>Табл. 9</w:t>
      </w:r>
    </w:p>
    <w:tbl>
      <w:tblPr>
        <w:tblStyle w:val="a6"/>
        <w:tblW w:w="0" w:type="auto"/>
        <w:jc w:val="center"/>
        <w:tblLook w:val="04A0" w:firstRow="1" w:lastRow="0" w:firstColumn="1" w:lastColumn="0" w:noHBand="0" w:noVBand="1"/>
      </w:tblPr>
      <w:tblGrid>
        <w:gridCol w:w="1697"/>
        <w:gridCol w:w="1629"/>
        <w:gridCol w:w="1559"/>
      </w:tblGrid>
      <w:tr w:rsidR="00464DFB" w:rsidRPr="00153DB1" w:rsidTr="00464DFB">
        <w:trPr>
          <w:trHeight w:val="288"/>
          <w:jc w:val="center"/>
        </w:trPr>
        <w:tc>
          <w:tcPr>
            <w:tcW w:w="1485" w:type="dxa"/>
            <w:noWrap/>
            <w:hideMark/>
          </w:tcPr>
          <w:p w:rsidR="00464DFB" w:rsidRPr="00153DB1" w:rsidRDefault="00464DFB" w:rsidP="00464DFB">
            <w:pPr>
              <w:rPr>
                <w:rFonts w:ascii="Times New Roman" w:hAnsi="Times New Roman" w:cs="Times New Roman"/>
                <w:b/>
                <w:bCs/>
                <w:sz w:val="28"/>
                <w:szCs w:val="28"/>
                <w:lang w:val="ru-RU"/>
              </w:rPr>
            </w:pPr>
            <w:r w:rsidRPr="00153DB1">
              <w:rPr>
                <w:rFonts w:ascii="Times New Roman" w:hAnsi="Times New Roman" w:cs="Times New Roman"/>
                <w:b/>
                <w:bCs/>
                <w:sz w:val="28"/>
                <w:szCs w:val="28"/>
                <w:lang w:val="ru-RU"/>
              </w:rPr>
              <w:t>Параметры</w:t>
            </w:r>
          </w:p>
        </w:tc>
        <w:tc>
          <w:tcPr>
            <w:tcW w:w="1629" w:type="dxa"/>
            <w:noWrap/>
            <w:hideMark/>
          </w:tcPr>
          <w:p w:rsidR="00464DFB" w:rsidRPr="00153DB1" w:rsidRDefault="00464DFB" w:rsidP="00464DFB">
            <w:pPr>
              <w:rPr>
                <w:rFonts w:ascii="Times New Roman" w:hAnsi="Times New Roman" w:cs="Times New Roman"/>
                <w:b/>
                <w:bCs/>
                <w:sz w:val="28"/>
                <w:szCs w:val="28"/>
              </w:rPr>
            </w:pPr>
            <w:r w:rsidRPr="00153DB1">
              <w:rPr>
                <w:rFonts w:ascii="Times New Roman" w:hAnsi="Times New Roman" w:cs="Times New Roman"/>
                <w:b/>
                <w:bCs/>
                <w:sz w:val="28"/>
                <w:szCs w:val="28"/>
              </w:rPr>
              <w:t>Старый Gini</w:t>
            </w:r>
          </w:p>
        </w:tc>
        <w:tc>
          <w:tcPr>
            <w:tcW w:w="1559" w:type="dxa"/>
            <w:noWrap/>
            <w:hideMark/>
          </w:tcPr>
          <w:p w:rsidR="00464DFB" w:rsidRPr="00153DB1" w:rsidRDefault="00464DFB" w:rsidP="00464DFB">
            <w:pPr>
              <w:rPr>
                <w:rFonts w:ascii="Times New Roman" w:hAnsi="Times New Roman" w:cs="Times New Roman"/>
                <w:b/>
                <w:bCs/>
                <w:sz w:val="28"/>
                <w:szCs w:val="28"/>
                <w:lang w:val="ru-RU"/>
              </w:rPr>
            </w:pPr>
            <w:r w:rsidRPr="00153DB1">
              <w:rPr>
                <w:rFonts w:ascii="Times New Roman" w:hAnsi="Times New Roman" w:cs="Times New Roman"/>
                <w:b/>
                <w:bCs/>
                <w:sz w:val="28"/>
                <w:szCs w:val="28"/>
                <w:lang w:val="ru-RU"/>
              </w:rPr>
              <w:t xml:space="preserve">Новый </w:t>
            </w:r>
            <w:r w:rsidRPr="00153DB1">
              <w:rPr>
                <w:rFonts w:ascii="Times New Roman" w:hAnsi="Times New Roman" w:cs="Times New Roman"/>
                <w:b/>
                <w:bCs/>
                <w:sz w:val="28"/>
                <w:szCs w:val="28"/>
              </w:rPr>
              <w:t>Gini</w:t>
            </w:r>
            <w:r w:rsidRPr="00153DB1">
              <w:rPr>
                <w:rFonts w:ascii="Times New Roman" w:hAnsi="Times New Roman" w:cs="Times New Roman"/>
                <w:b/>
                <w:bCs/>
                <w:sz w:val="28"/>
                <w:szCs w:val="28"/>
                <w:lang w:val="ru-RU"/>
              </w:rPr>
              <w:t xml:space="preserve"> </w:t>
            </w:r>
          </w:p>
        </w:tc>
      </w:tr>
      <w:tr w:rsidR="00464DFB" w:rsidRPr="00153DB1" w:rsidTr="00464DFB">
        <w:trPr>
          <w:trHeight w:val="288"/>
          <w:jc w:val="center"/>
        </w:trPr>
        <w:tc>
          <w:tcPr>
            <w:tcW w:w="1485" w:type="dxa"/>
            <w:noWrap/>
            <w:hideMark/>
          </w:tcPr>
          <w:p w:rsidR="00464DFB" w:rsidRPr="00153DB1" w:rsidRDefault="00464DFB">
            <w:pPr>
              <w:rPr>
                <w:rFonts w:ascii="Times New Roman" w:hAnsi="Times New Roman" w:cs="Times New Roman"/>
                <w:b/>
                <w:sz w:val="28"/>
                <w:szCs w:val="28"/>
              </w:rPr>
            </w:pPr>
            <w:r w:rsidRPr="00153DB1">
              <w:rPr>
                <w:rFonts w:ascii="Times New Roman" w:hAnsi="Times New Roman" w:cs="Times New Roman"/>
                <w:b/>
                <w:sz w:val="28"/>
                <w:szCs w:val="28"/>
              </w:rPr>
              <w:t>fs6</w:t>
            </w:r>
          </w:p>
        </w:tc>
        <w:tc>
          <w:tcPr>
            <w:tcW w:w="1629" w:type="dxa"/>
            <w:noWrap/>
            <w:hideMark/>
          </w:tcPr>
          <w:p w:rsidR="00464DFB" w:rsidRPr="00153DB1" w:rsidRDefault="00464DFB" w:rsidP="00464DFB">
            <w:pPr>
              <w:rPr>
                <w:rFonts w:ascii="Times New Roman" w:hAnsi="Times New Roman" w:cs="Times New Roman"/>
                <w:sz w:val="28"/>
                <w:szCs w:val="28"/>
              </w:rPr>
            </w:pPr>
            <w:r w:rsidRPr="00153DB1">
              <w:rPr>
                <w:rFonts w:ascii="Times New Roman" w:hAnsi="Times New Roman" w:cs="Times New Roman"/>
                <w:sz w:val="28"/>
                <w:szCs w:val="28"/>
              </w:rPr>
              <w:t>2,2%</w:t>
            </w:r>
          </w:p>
        </w:tc>
        <w:tc>
          <w:tcPr>
            <w:tcW w:w="1559" w:type="dxa"/>
            <w:noWrap/>
            <w:hideMark/>
          </w:tcPr>
          <w:p w:rsidR="00464DFB" w:rsidRPr="00153DB1" w:rsidRDefault="00464DFB" w:rsidP="00464DFB">
            <w:pPr>
              <w:rPr>
                <w:rFonts w:ascii="Times New Roman" w:hAnsi="Times New Roman" w:cs="Times New Roman"/>
                <w:sz w:val="28"/>
                <w:szCs w:val="28"/>
              </w:rPr>
            </w:pPr>
            <w:r w:rsidRPr="00153DB1">
              <w:rPr>
                <w:rFonts w:ascii="Times New Roman" w:hAnsi="Times New Roman" w:cs="Times New Roman"/>
                <w:sz w:val="28"/>
                <w:szCs w:val="28"/>
              </w:rPr>
              <w:t>17,4%</w:t>
            </w:r>
          </w:p>
        </w:tc>
      </w:tr>
      <w:tr w:rsidR="00464DFB" w:rsidRPr="00153DB1" w:rsidTr="00464DFB">
        <w:trPr>
          <w:trHeight w:val="288"/>
          <w:jc w:val="center"/>
        </w:trPr>
        <w:tc>
          <w:tcPr>
            <w:tcW w:w="1485" w:type="dxa"/>
            <w:noWrap/>
            <w:hideMark/>
          </w:tcPr>
          <w:p w:rsidR="00464DFB" w:rsidRPr="00153DB1" w:rsidRDefault="00464DFB">
            <w:pPr>
              <w:rPr>
                <w:rFonts w:ascii="Times New Roman" w:hAnsi="Times New Roman" w:cs="Times New Roman"/>
                <w:b/>
                <w:sz w:val="28"/>
                <w:szCs w:val="28"/>
              </w:rPr>
            </w:pPr>
            <w:r w:rsidRPr="00153DB1">
              <w:rPr>
                <w:rFonts w:ascii="Times New Roman" w:hAnsi="Times New Roman" w:cs="Times New Roman"/>
                <w:b/>
                <w:sz w:val="28"/>
                <w:szCs w:val="28"/>
              </w:rPr>
              <w:t>pr1</w:t>
            </w:r>
          </w:p>
        </w:tc>
        <w:tc>
          <w:tcPr>
            <w:tcW w:w="1629" w:type="dxa"/>
            <w:noWrap/>
            <w:hideMark/>
          </w:tcPr>
          <w:p w:rsidR="00464DFB" w:rsidRPr="00153DB1" w:rsidRDefault="00464DFB" w:rsidP="00464DFB">
            <w:pPr>
              <w:rPr>
                <w:rFonts w:ascii="Times New Roman" w:hAnsi="Times New Roman" w:cs="Times New Roman"/>
                <w:sz w:val="28"/>
                <w:szCs w:val="28"/>
              </w:rPr>
            </w:pPr>
            <w:r w:rsidRPr="00153DB1">
              <w:rPr>
                <w:rFonts w:ascii="Times New Roman" w:hAnsi="Times New Roman" w:cs="Times New Roman"/>
                <w:sz w:val="28"/>
                <w:szCs w:val="28"/>
              </w:rPr>
              <w:t>17,0%</w:t>
            </w:r>
          </w:p>
        </w:tc>
        <w:tc>
          <w:tcPr>
            <w:tcW w:w="1559" w:type="dxa"/>
            <w:noWrap/>
            <w:hideMark/>
          </w:tcPr>
          <w:p w:rsidR="00464DFB" w:rsidRPr="00153DB1" w:rsidRDefault="00464DFB" w:rsidP="00464DFB">
            <w:pPr>
              <w:rPr>
                <w:rFonts w:ascii="Times New Roman" w:hAnsi="Times New Roman" w:cs="Times New Roman"/>
                <w:sz w:val="28"/>
                <w:szCs w:val="28"/>
              </w:rPr>
            </w:pPr>
            <w:r w:rsidRPr="00153DB1">
              <w:rPr>
                <w:rFonts w:ascii="Times New Roman" w:hAnsi="Times New Roman" w:cs="Times New Roman"/>
                <w:sz w:val="28"/>
                <w:szCs w:val="28"/>
              </w:rPr>
              <w:t>36,9%</w:t>
            </w:r>
          </w:p>
        </w:tc>
      </w:tr>
      <w:tr w:rsidR="00464DFB" w:rsidRPr="00153DB1" w:rsidTr="00464DFB">
        <w:trPr>
          <w:trHeight w:val="288"/>
          <w:jc w:val="center"/>
        </w:trPr>
        <w:tc>
          <w:tcPr>
            <w:tcW w:w="1485" w:type="dxa"/>
            <w:noWrap/>
            <w:hideMark/>
          </w:tcPr>
          <w:p w:rsidR="00464DFB" w:rsidRPr="00153DB1" w:rsidRDefault="00464DFB">
            <w:pPr>
              <w:rPr>
                <w:rFonts w:ascii="Times New Roman" w:hAnsi="Times New Roman" w:cs="Times New Roman"/>
                <w:b/>
                <w:sz w:val="28"/>
                <w:szCs w:val="28"/>
              </w:rPr>
            </w:pPr>
            <w:r w:rsidRPr="00153DB1">
              <w:rPr>
                <w:rFonts w:ascii="Times New Roman" w:hAnsi="Times New Roman" w:cs="Times New Roman"/>
                <w:b/>
                <w:sz w:val="28"/>
                <w:szCs w:val="28"/>
              </w:rPr>
              <w:t>pr4</w:t>
            </w:r>
          </w:p>
        </w:tc>
        <w:tc>
          <w:tcPr>
            <w:tcW w:w="1629" w:type="dxa"/>
            <w:noWrap/>
            <w:hideMark/>
          </w:tcPr>
          <w:p w:rsidR="00464DFB" w:rsidRPr="00153DB1" w:rsidRDefault="00464DFB" w:rsidP="00464DFB">
            <w:pPr>
              <w:rPr>
                <w:rFonts w:ascii="Times New Roman" w:hAnsi="Times New Roman" w:cs="Times New Roman"/>
                <w:sz w:val="28"/>
                <w:szCs w:val="28"/>
              </w:rPr>
            </w:pPr>
            <w:r w:rsidRPr="00153DB1">
              <w:rPr>
                <w:rFonts w:ascii="Times New Roman" w:hAnsi="Times New Roman" w:cs="Times New Roman"/>
                <w:sz w:val="28"/>
                <w:szCs w:val="28"/>
              </w:rPr>
              <w:t>23,5%</w:t>
            </w:r>
          </w:p>
        </w:tc>
        <w:tc>
          <w:tcPr>
            <w:tcW w:w="1559" w:type="dxa"/>
            <w:noWrap/>
            <w:hideMark/>
          </w:tcPr>
          <w:p w:rsidR="00464DFB" w:rsidRPr="00153DB1" w:rsidRDefault="00464DFB" w:rsidP="00464DFB">
            <w:pPr>
              <w:rPr>
                <w:rFonts w:ascii="Times New Roman" w:hAnsi="Times New Roman" w:cs="Times New Roman"/>
                <w:sz w:val="28"/>
                <w:szCs w:val="28"/>
              </w:rPr>
            </w:pPr>
            <w:r w:rsidRPr="00153DB1">
              <w:rPr>
                <w:rFonts w:ascii="Times New Roman" w:hAnsi="Times New Roman" w:cs="Times New Roman"/>
                <w:sz w:val="28"/>
                <w:szCs w:val="28"/>
              </w:rPr>
              <w:t>31,7%</w:t>
            </w:r>
          </w:p>
        </w:tc>
      </w:tr>
      <w:tr w:rsidR="00464DFB" w:rsidRPr="00153DB1" w:rsidTr="00464DFB">
        <w:trPr>
          <w:trHeight w:val="288"/>
          <w:jc w:val="center"/>
        </w:trPr>
        <w:tc>
          <w:tcPr>
            <w:tcW w:w="1485" w:type="dxa"/>
            <w:noWrap/>
            <w:hideMark/>
          </w:tcPr>
          <w:p w:rsidR="00464DFB" w:rsidRPr="00153DB1" w:rsidRDefault="00464DFB">
            <w:pPr>
              <w:rPr>
                <w:rFonts w:ascii="Times New Roman" w:hAnsi="Times New Roman" w:cs="Times New Roman"/>
                <w:b/>
                <w:sz w:val="28"/>
                <w:szCs w:val="28"/>
              </w:rPr>
            </w:pPr>
            <w:r w:rsidRPr="00153DB1">
              <w:rPr>
                <w:rFonts w:ascii="Times New Roman" w:hAnsi="Times New Roman" w:cs="Times New Roman"/>
                <w:b/>
                <w:sz w:val="28"/>
                <w:szCs w:val="28"/>
              </w:rPr>
              <w:t>re1</w:t>
            </w:r>
          </w:p>
        </w:tc>
        <w:tc>
          <w:tcPr>
            <w:tcW w:w="1629" w:type="dxa"/>
            <w:noWrap/>
            <w:hideMark/>
          </w:tcPr>
          <w:p w:rsidR="00464DFB" w:rsidRPr="00153DB1" w:rsidRDefault="00464DFB" w:rsidP="00464DFB">
            <w:pPr>
              <w:rPr>
                <w:rFonts w:ascii="Times New Roman" w:hAnsi="Times New Roman" w:cs="Times New Roman"/>
                <w:sz w:val="28"/>
                <w:szCs w:val="28"/>
              </w:rPr>
            </w:pPr>
            <w:r w:rsidRPr="00153DB1">
              <w:rPr>
                <w:rFonts w:ascii="Times New Roman" w:hAnsi="Times New Roman" w:cs="Times New Roman"/>
                <w:sz w:val="28"/>
                <w:szCs w:val="28"/>
              </w:rPr>
              <w:t>13,2%</w:t>
            </w:r>
          </w:p>
        </w:tc>
        <w:tc>
          <w:tcPr>
            <w:tcW w:w="1559" w:type="dxa"/>
            <w:noWrap/>
            <w:hideMark/>
          </w:tcPr>
          <w:p w:rsidR="00464DFB" w:rsidRPr="00153DB1" w:rsidRDefault="00464DFB" w:rsidP="00464DFB">
            <w:pPr>
              <w:rPr>
                <w:rFonts w:ascii="Times New Roman" w:hAnsi="Times New Roman" w:cs="Times New Roman"/>
                <w:sz w:val="28"/>
                <w:szCs w:val="28"/>
              </w:rPr>
            </w:pPr>
            <w:r w:rsidRPr="00153DB1">
              <w:rPr>
                <w:rFonts w:ascii="Times New Roman" w:hAnsi="Times New Roman" w:cs="Times New Roman"/>
                <w:sz w:val="28"/>
                <w:szCs w:val="28"/>
              </w:rPr>
              <w:t>13,3%</w:t>
            </w:r>
          </w:p>
        </w:tc>
      </w:tr>
      <w:tr w:rsidR="00464DFB" w:rsidRPr="00153DB1" w:rsidTr="00464DFB">
        <w:trPr>
          <w:trHeight w:val="288"/>
          <w:jc w:val="center"/>
        </w:trPr>
        <w:tc>
          <w:tcPr>
            <w:tcW w:w="1485" w:type="dxa"/>
            <w:noWrap/>
            <w:hideMark/>
          </w:tcPr>
          <w:p w:rsidR="00464DFB" w:rsidRPr="00153DB1" w:rsidRDefault="00464DFB">
            <w:pPr>
              <w:rPr>
                <w:rFonts w:ascii="Times New Roman" w:hAnsi="Times New Roman" w:cs="Times New Roman"/>
                <w:b/>
                <w:sz w:val="28"/>
                <w:szCs w:val="28"/>
              </w:rPr>
            </w:pPr>
            <w:r w:rsidRPr="00153DB1">
              <w:rPr>
                <w:rFonts w:ascii="Times New Roman" w:hAnsi="Times New Roman" w:cs="Times New Roman"/>
                <w:b/>
                <w:sz w:val="28"/>
                <w:szCs w:val="28"/>
              </w:rPr>
              <w:t>re2</w:t>
            </w:r>
          </w:p>
        </w:tc>
        <w:tc>
          <w:tcPr>
            <w:tcW w:w="1629" w:type="dxa"/>
            <w:noWrap/>
            <w:hideMark/>
          </w:tcPr>
          <w:p w:rsidR="00464DFB" w:rsidRPr="00153DB1" w:rsidRDefault="00464DFB" w:rsidP="00464DFB">
            <w:pPr>
              <w:rPr>
                <w:rFonts w:ascii="Times New Roman" w:hAnsi="Times New Roman" w:cs="Times New Roman"/>
                <w:sz w:val="28"/>
                <w:szCs w:val="28"/>
              </w:rPr>
            </w:pPr>
            <w:r w:rsidRPr="00153DB1">
              <w:rPr>
                <w:rFonts w:ascii="Times New Roman" w:hAnsi="Times New Roman" w:cs="Times New Roman"/>
                <w:sz w:val="28"/>
                <w:szCs w:val="28"/>
              </w:rPr>
              <w:t>1,5%</w:t>
            </w:r>
          </w:p>
        </w:tc>
        <w:tc>
          <w:tcPr>
            <w:tcW w:w="1559" w:type="dxa"/>
            <w:noWrap/>
            <w:hideMark/>
          </w:tcPr>
          <w:p w:rsidR="00464DFB" w:rsidRPr="00153DB1" w:rsidRDefault="00464DFB" w:rsidP="00464DFB">
            <w:pPr>
              <w:rPr>
                <w:rFonts w:ascii="Times New Roman" w:hAnsi="Times New Roman" w:cs="Times New Roman"/>
                <w:sz w:val="28"/>
                <w:szCs w:val="28"/>
              </w:rPr>
            </w:pPr>
            <w:r w:rsidRPr="00153DB1">
              <w:rPr>
                <w:rFonts w:ascii="Times New Roman" w:hAnsi="Times New Roman" w:cs="Times New Roman"/>
                <w:sz w:val="28"/>
                <w:szCs w:val="28"/>
              </w:rPr>
              <w:t>17,7%</w:t>
            </w:r>
          </w:p>
        </w:tc>
      </w:tr>
      <w:tr w:rsidR="00464DFB" w:rsidRPr="00153DB1" w:rsidTr="00464DFB">
        <w:trPr>
          <w:trHeight w:val="288"/>
          <w:jc w:val="center"/>
        </w:trPr>
        <w:tc>
          <w:tcPr>
            <w:tcW w:w="1485" w:type="dxa"/>
            <w:noWrap/>
            <w:hideMark/>
          </w:tcPr>
          <w:p w:rsidR="00464DFB" w:rsidRPr="00153DB1" w:rsidRDefault="00464DFB">
            <w:pPr>
              <w:rPr>
                <w:rFonts w:ascii="Times New Roman" w:hAnsi="Times New Roman" w:cs="Times New Roman"/>
                <w:b/>
                <w:sz w:val="28"/>
                <w:szCs w:val="28"/>
              </w:rPr>
            </w:pPr>
            <w:r w:rsidRPr="00153DB1">
              <w:rPr>
                <w:rFonts w:ascii="Times New Roman" w:hAnsi="Times New Roman" w:cs="Times New Roman"/>
                <w:b/>
                <w:sz w:val="28"/>
                <w:szCs w:val="28"/>
              </w:rPr>
              <w:t>inv</w:t>
            </w:r>
          </w:p>
        </w:tc>
        <w:tc>
          <w:tcPr>
            <w:tcW w:w="1629" w:type="dxa"/>
            <w:noWrap/>
            <w:hideMark/>
          </w:tcPr>
          <w:p w:rsidR="00464DFB" w:rsidRPr="00153DB1" w:rsidRDefault="00464DFB" w:rsidP="00464DFB">
            <w:pPr>
              <w:rPr>
                <w:rFonts w:ascii="Times New Roman" w:hAnsi="Times New Roman" w:cs="Times New Roman"/>
                <w:sz w:val="28"/>
                <w:szCs w:val="28"/>
              </w:rPr>
            </w:pPr>
            <w:r w:rsidRPr="00153DB1">
              <w:rPr>
                <w:rFonts w:ascii="Times New Roman" w:hAnsi="Times New Roman" w:cs="Times New Roman"/>
                <w:sz w:val="28"/>
                <w:szCs w:val="28"/>
              </w:rPr>
              <w:t>5,5%</w:t>
            </w:r>
          </w:p>
        </w:tc>
        <w:tc>
          <w:tcPr>
            <w:tcW w:w="1559" w:type="dxa"/>
            <w:noWrap/>
            <w:hideMark/>
          </w:tcPr>
          <w:p w:rsidR="00464DFB" w:rsidRPr="00153DB1" w:rsidRDefault="00464DFB" w:rsidP="00464DFB">
            <w:pPr>
              <w:rPr>
                <w:rFonts w:ascii="Times New Roman" w:hAnsi="Times New Roman" w:cs="Times New Roman"/>
                <w:sz w:val="28"/>
                <w:szCs w:val="28"/>
              </w:rPr>
            </w:pPr>
            <w:r w:rsidRPr="00153DB1">
              <w:rPr>
                <w:rFonts w:ascii="Times New Roman" w:hAnsi="Times New Roman" w:cs="Times New Roman"/>
                <w:sz w:val="28"/>
                <w:szCs w:val="28"/>
              </w:rPr>
              <w:t>13,2%</w:t>
            </w:r>
          </w:p>
        </w:tc>
      </w:tr>
      <w:tr w:rsidR="00464DFB" w:rsidRPr="00153DB1" w:rsidTr="00464DFB">
        <w:trPr>
          <w:trHeight w:val="288"/>
          <w:jc w:val="center"/>
        </w:trPr>
        <w:tc>
          <w:tcPr>
            <w:tcW w:w="1485" w:type="dxa"/>
            <w:noWrap/>
            <w:hideMark/>
          </w:tcPr>
          <w:p w:rsidR="00464DFB" w:rsidRPr="00153DB1" w:rsidRDefault="00464DFB">
            <w:pPr>
              <w:rPr>
                <w:rFonts w:ascii="Times New Roman" w:hAnsi="Times New Roman" w:cs="Times New Roman"/>
                <w:b/>
                <w:sz w:val="28"/>
                <w:szCs w:val="28"/>
              </w:rPr>
            </w:pPr>
            <w:r w:rsidRPr="00153DB1">
              <w:rPr>
                <w:rFonts w:ascii="Times New Roman" w:hAnsi="Times New Roman" w:cs="Times New Roman"/>
                <w:b/>
                <w:sz w:val="28"/>
                <w:szCs w:val="28"/>
              </w:rPr>
              <w:t>liq1</w:t>
            </w:r>
          </w:p>
        </w:tc>
        <w:tc>
          <w:tcPr>
            <w:tcW w:w="1629" w:type="dxa"/>
            <w:noWrap/>
            <w:hideMark/>
          </w:tcPr>
          <w:p w:rsidR="00464DFB" w:rsidRPr="00153DB1" w:rsidRDefault="00464DFB" w:rsidP="00464DFB">
            <w:pPr>
              <w:rPr>
                <w:rFonts w:ascii="Times New Roman" w:hAnsi="Times New Roman" w:cs="Times New Roman"/>
                <w:sz w:val="28"/>
                <w:szCs w:val="28"/>
              </w:rPr>
            </w:pPr>
            <w:r w:rsidRPr="00153DB1">
              <w:rPr>
                <w:rFonts w:ascii="Times New Roman" w:hAnsi="Times New Roman" w:cs="Times New Roman"/>
                <w:sz w:val="28"/>
                <w:szCs w:val="28"/>
              </w:rPr>
              <w:t>2,3%</w:t>
            </w:r>
          </w:p>
        </w:tc>
        <w:tc>
          <w:tcPr>
            <w:tcW w:w="1559" w:type="dxa"/>
            <w:noWrap/>
            <w:hideMark/>
          </w:tcPr>
          <w:p w:rsidR="00464DFB" w:rsidRPr="00153DB1" w:rsidRDefault="00464DFB" w:rsidP="00464DFB">
            <w:pPr>
              <w:rPr>
                <w:rFonts w:ascii="Times New Roman" w:hAnsi="Times New Roman" w:cs="Times New Roman"/>
                <w:sz w:val="28"/>
                <w:szCs w:val="28"/>
              </w:rPr>
            </w:pPr>
            <w:r w:rsidRPr="00153DB1">
              <w:rPr>
                <w:rFonts w:ascii="Times New Roman" w:hAnsi="Times New Roman" w:cs="Times New Roman"/>
                <w:sz w:val="28"/>
                <w:szCs w:val="28"/>
              </w:rPr>
              <w:t>7,7%</w:t>
            </w:r>
          </w:p>
        </w:tc>
      </w:tr>
      <w:tr w:rsidR="00464DFB" w:rsidRPr="00153DB1" w:rsidTr="00464DFB">
        <w:trPr>
          <w:trHeight w:val="288"/>
          <w:jc w:val="center"/>
        </w:trPr>
        <w:tc>
          <w:tcPr>
            <w:tcW w:w="1485" w:type="dxa"/>
            <w:noWrap/>
            <w:hideMark/>
          </w:tcPr>
          <w:p w:rsidR="00464DFB" w:rsidRPr="00153DB1" w:rsidRDefault="00464DFB">
            <w:pPr>
              <w:rPr>
                <w:rFonts w:ascii="Times New Roman" w:hAnsi="Times New Roman" w:cs="Times New Roman"/>
                <w:b/>
                <w:sz w:val="28"/>
                <w:szCs w:val="28"/>
              </w:rPr>
            </w:pPr>
            <w:r w:rsidRPr="00153DB1">
              <w:rPr>
                <w:rFonts w:ascii="Times New Roman" w:hAnsi="Times New Roman" w:cs="Times New Roman"/>
                <w:b/>
                <w:sz w:val="28"/>
                <w:szCs w:val="28"/>
              </w:rPr>
              <w:t>liq2</w:t>
            </w:r>
          </w:p>
        </w:tc>
        <w:tc>
          <w:tcPr>
            <w:tcW w:w="1629" w:type="dxa"/>
            <w:noWrap/>
            <w:hideMark/>
          </w:tcPr>
          <w:p w:rsidR="00464DFB" w:rsidRPr="00153DB1" w:rsidRDefault="00464DFB" w:rsidP="00464DFB">
            <w:pPr>
              <w:rPr>
                <w:rFonts w:ascii="Times New Roman" w:hAnsi="Times New Roman" w:cs="Times New Roman"/>
                <w:sz w:val="28"/>
                <w:szCs w:val="28"/>
              </w:rPr>
            </w:pPr>
            <w:r w:rsidRPr="00153DB1">
              <w:rPr>
                <w:rFonts w:ascii="Times New Roman" w:hAnsi="Times New Roman" w:cs="Times New Roman"/>
                <w:sz w:val="28"/>
                <w:szCs w:val="28"/>
              </w:rPr>
              <w:t>15,7%</w:t>
            </w:r>
          </w:p>
        </w:tc>
        <w:tc>
          <w:tcPr>
            <w:tcW w:w="1559" w:type="dxa"/>
            <w:noWrap/>
            <w:hideMark/>
          </w:tcPr>
          <w:p w:rsidR="00464DFB" w:rsidRPr="00153DB1" w:rsidRDefault="00464DFB" w:rsidP="00464DFB">
            <w:pPr>
              <w:rPr>
                <w:rFonts w:ascii="Times New Roman" w:hAnsi="Times New Roman" w:cs="Times New Roman"/>
                <w:sz w:val="28"/>
                <w:szCs w:val="28"/>
              </w:rPr>
            </w:pPr>
            <w:r w:rsidRPr="00153DB1">
              <w:rPr>
                <w:rFonts w:ascii="Times New Roman" w:hAnsi="Times New Roman" w:cs="Times New Roman"/>
                <w:sz w:val="28"/>
                <w:szCs w:val="28"/>
              </w:rPr>
              <w:t>20,1%</w:t>
            </w:r>
          </w:p>
        </w:tc>
      </w:tr>
      <w:tr w:rsidR="00464DFB" w:rsidRPr="00F925C6" w:rsidTr="00464DFB">
        <w:trPr>
          <w:trHeight w:val="288"/>
          <w:jc w:val="center"/>
        </w:trPr>
        <w:tc>
          <w:tcPr>
            <w:tcW w:w="1485" w:type="dxa"/>
            <w:noWrap/>
            <w:hideMark/>
          </w:tcPr>
          <w:p w:rsidR="00464DFB" w:rsidRPr="00153DB1" w:rsidRDefault="00464DFB">
            <w:pPr>
              <w:rPr>
                <w:rFonts w:ascii="Times New Roman" w:hAnsi="Times New Roman" w:cs="Times New Roman"/>
                <w:b/>
                <w:sz w:val="28"/>
                <w:szCs w:val="28"/>
              </w:rPr>
            </w:pPr>
            <w:r w:rsidRPr="00153DB1">
              <w:rPr>
                <w:rFonts w:ascii="Times New Roman" w:hAnsi="Times New Roman" w:cs="Times New Roman"/>
                <w:b/>
                <w:sz w:val="28"/>
                <w:szCs w:val="28"/>
              </w:rPr>
              <w:t>delta_prem</w:t>
            </w:r>
          </w:p>
        </w:tc>
        <w:tc>
          <w:tcPr>
            <w:tcW w:w="1629" w:type="dxa"/>
            <w:noWrap/>
            <w:hideMark/>
          </w:tcPr>
          <w:p w:rsidR="00464DFB" w:rsidRPr="00153DB1" w:rsidRDefault="00464DFB" w:rsidP="00464DFB">
            <w:pPr>
              <w:rPr>
                <w:rFonts w:ascii="Times New Roman" w:hAnsi="Times New Roman" w:cs="Times New Roman"/>
                <w:sz w:val="28"/>
                <w:szCs w:val="28"/>
              </w:rPr>
            </w:pPr>
            <w:r w:rsidRPr="00153DB1">
              <w:rPr>
                <w:rFonts w:ascii="Times New Roman" w:hAnsi="Times New Roman" w:cs="Times New Roman"/>
                <w:sz w:val="28"/>
                <w:szCs w:val="28"/>
              </w:rPr>
              <w:t>16,5%</w:t>
            </w:r>
          </w:p>
        </w:tc>
        <w:tc>
          <w:tcPr>
            <w:tcW w:w="1559" w:type="dxa"/>
            <w:noWrap/>
            <w:hideMark/>
          </w:tcPr>
          <w:p w:rsidR="00464DFB" w:rsidRPr="008B20C8" w:rsidRDefault="00464DFB" w:rsidP="00464DFB">
            <w:pPr>
              <w:rPr>
                <w:rFonts w:ascii="Times New Roman" w:hAnsi="Times New Roman" w:cs="Times New Roman"/>
                <w:sz w:val="28"/>
                <w:szCs w:val="28"/>
              </w:rPr>
            </w:pPr>
            <w:r w:rsidRPr="00153DB1">
              <w:rPr>
                <w:rFonts w:ascii="Times New Roman" w:hAnsi="Times New Roman" w:cs="Times New Roman"/>
                <w:sz w:val="28"/>
                <w:szCs w:val="28"/>
              </w:rPr>
              <w:t>26,4%</w:t>
            </w:r>
          </w:p>
        </w:tc>
      </w:tr>
    </w:tbl>
    <w:p w:rsidR="008B20C8" w:rsidRDefault="008B20C8" w:rsidP="005A02ED">
      <w:pPr>
        <w:rPr>
          <w:rFonts w:ascii="Times New Roman" w:hAnsi="Times New Roman" w:cs="Times New Roman"/>
          <w:sz w:val="28"/>
          <w:szCs w:val="28"/>
          <w:lang w:val="ru-RU"/>
        </w:rPr>
      </w:pPr>
    </w:p>
    <w:p w:rsidR="00D75E65" w:rsidRDefault="008B20C8" w:rsidP="005A02ED">
      <w:pPr>
        <w:rPr>
          <w:rFonts w:ascii="Times New Roman" w:hAnsi="Times New Roman" w:cs="Times New Roman"/>
          <w:sz w:val="28"/>
          <w:szCs w:val="28"/>
          <w:lang w:val="ru-RU"/>
        </w:rPr>
      </w:pPr>
      <w:r w:rsidRPr="008B20C8">
        <w:rPr>
          <w:rFonts w:ascii="Times New Roman" w:hAnsi="Times New Roman" w:cs="Times New Roman"/>
          <w:sz w:val="28"/>
          <w:szCs w:val="28"/>
          <w:lang w:val="ru-RU"/>
        </w:rPr>
        <w:t>Проведем и</w:t>
      </w:r>
      <w:r w:rsidR="00D75E65" w:rsidRPr="008B20C8">
        <w:rPr>
          <w:rFonts w:ascii="Times New Roman" w:hAnsi="Times New Roman" w:cs="Times New Roman"/>
          <w:sz w:val="28"/>
          <w:szCs w:val="28"/>
          <w:lang w:val="ru-RU"/>
        </w:rPr>
        <w:t>сследование корреляции переменных</w:t>
      </w:r>
      <w:r>
        <w:rPr>
          <w:rFonts w:ascii="Times New Roman" w:hAnsi="Times New Roman" w:cs="Times New Roman"/>
          <w:sz w:val="28"/>
          <w:szCs w:val="28"/>
          <w:lang w:val="ru-RU"/>
        </w:rPr>
        <w:t xml:space="preserve"> (Табл. 10-12).</w:t>
      </w:r>
    </w:p>
    <w:p w:rsidR="008B20C8" w:rsidRPr="008B20C8" w:rsidRDefault="008B20C8" w:rsidP="008B20C8">
      <w:pPr>
        <w:jc w:val="right"/>
        <w:rPr>
          <w:rFonts w:ascii="Times New Roman" w:hAnsi="Times New Roman" w:cs="Times New Roman"/>
          <w:sz w:val="28"/>
          <w:szCs w:val="28"/>
          <w:lang w:val="ru-RU"/>
        </w:rPr>
      </w:pPr>
      <w:r>
        <w:rPr>
          <w:rFonts w:ascii="Times New Roman" w:hAnsi="Times New Roman" w:cs="Times New Roman"/>
          <w:sz w:val="28"/>
          <w:szCs w:val="28"/>
          <w:lang w:val="ru-RU"/>
        </w:rPr>
        <w:t>Табл. 10</w:t>
      </w:r>
    </w:p>
    <w:tbl>
      <w:tblPr>
        <w:tblW w:w="8640" w:type="dxa"/>
        <w:tblLook w:val="04A0" w:firstRow="1" w:lastRow="0" w:firstColumn="1" w:lastColumn="0" w:noHBand="0" w:noVBand="1"/>
      </w:tblPr>
      <w:tblGrid>
        <w:gridCol w:w="2616"/>
        <w:gridCol w:w="847"/>
        <w:gridCol w:w="848"/>
        <w:gridCol w:w="848"/>
        <w:gridCol w:w="848"/>
        <w:gridCol w:w="848"/>
        <w:gridCol w:w="848"/>
        <w:gridCol w:w="848"/>
        <w:gridCol w:w="848"/>
      </w:tblGrid>
      <w:tr w:rsidR="00D75E65" w:rsidRPr="00F925C6" w:rsidTr="00D75E65">
        <w:trPr>
          <w:trHeight w:val="288"/>
        </w:trPr>
        <w:tc>
          <w:tcPr>
            <w:tcW w:w="960" w:type="dxa"/>
            <w:tcBorders>
              <w:top w:val="nil"/>
              <w:left w:val="nil"/>
              <w:bottom w:val="nil"/>
              <w:right w:val="nil"/>
            </w:tcBorders>
            <w:shd w:val="clear" w:color="auto" w:fill="auto"/>
            <w:noWrap/>
            <w:vAlign w:val="bottom"/>
            <w:hideMark/>
          </w:tcPr>
          <w:p w:rsidR="00D75E65" w:rsidRPr="00F925C6" w:rsidRDefault="00D75E65" w:rsidP="00D75E65">
            <w:pPr>
              <w:spacing w:after="0" w:line="240" w:lineRule="auto"/>
              <w:rPr>
                <w:rFonts w:ascii="Times New Roman" w:eastAsia="Times New Roman" w:hAnsi="Times New Roman" w:cs="Times New Roman"/>
                <w:sz w:val="24"/>
                <w:szCs w:val="24"/>
                <w:lang w:val="ru-RU" w:eastAsia="ru-RU"/>
              </w:rPr>
            </w:pPr>
          </w:p>
        </w:tc>
        <w:tc>
          <w:tcPr>
            <w:tcW w:w="960" w:type="dxa"/>
            <w:tcBorders>
              <w:top w:val="single" w:sz="4" w:space="0" w:color="auto"/>
              <w:left w:val="single" w:sz="4" w:space="0" w:color="auto"/>
              <w:bottom w:val="single" w:sz="4" w:space="0" w:color="auto"/>
              <w:right w:val="single" w:sz="4" w:space="0" w:color="auto"/>
            </w:tcBorders>
            <w:shd w:val="clear" w:color="auto" w:fill="auto"/>
            <w:noWrap/>
            <w:hideMark/>
          </w:tcPr>
          <w:p w:rsidR="00D75E65" w:rsidRPr="00F925C6" w:rsidRDefault="00D75E65" w:rsidP="00D75E65">
            <w:pPr>
              <w:spacing w:after="0" w:line="240" w:lineRule="auto"/>
              <w:jc w:val="center"/>
              <w:rPr>
                <w:rFonts w:ascii="Times New Roman" w:eastAsia="Times New Roman" w:hAnsi="Times New Roman" w:cs="Times New Roman"/>
                <w:b/>
                <w:bCs/>
                <w:color w:val="000000"/>
                <w:sz w:val="24"/>
                <w:szCs w:val="24"/>
                <w:lang w:val="ru-RU" w:eastAsia="ru-RU"/>
              </w:rPr>
            </w:pPr>
            <w:r w:rsidRPr="00F925C6">
              <w:rPr>
                <w:rFonts w:ascii="Times New Roman" w:eastAsia="Times New Roman" w:hAnsi="Times New Roman" w:cs="Times New Roman"/>
                <w:b/>
                <w:bCs/>
                <w:color w:val="000000"/>
                <w:sz w:val="24"/>
                <w:szCs w:val="24"/>
                <w:lang w:val="ru-RU" w:eastAsia="ru-RU"/>
              </w:rPr>
              <w:t>fs3</w:t>
            </w:r>
          </w:p>
        </w:tc>
        <w:tc>
          <w:tcPr>
            <w:tcW w:w="960" w:type="dxa"/>
            <w:tcBorders>
              <w:top w:val="single" w:sz="4" w:space="0" w:color="auto"/>
              <w:left w:val="nil"/>
              <w:bottom w:val="single" w:sz="4" w:space="0" w:color="auto"/>
              <w:right w:val="single" w:sz="4" w:space="0" w:color="auto"/>
            </w:tcBorders>
            <w:shd w:val="clear" w:color="auto" w:fill="auto"/>
            <w:noWrap/>
            <w:hideMark/>
          </w:tcPr>
          <w:p w:rsidR="00D75E65" w:rsidRPr="00F925C6" w:rsidRDefault="00D75E65" w:rsidP="00D75E65">
            <w:pPr>
              <w:spacing w:after="0" w:line="240" w:lineRule="auto"/>
              <w:jc w:val="center"/>
              <w:rPr>
                <w:rFonts w:ascii="Times New Roman" w:eastAsia="Times New Roman" w:hAnsi="Times New Roman" w:cs="Times New Roman"/>
                <w:b/>
                <w:bCs/>
                <w:color w:val="000000"/>
                <w:sz w:val="24"/>
                <w:szCs w:val="24"/>
                <w:lang w:val="ru-RU" w:eastAsia="ru-RU"/>
              </w:rPr>
            </w:pPr>
            <w:r w:rsidRPr="00F925C6">
              <w:rPr>
                <w:rFonts w:ascii="Times New Roman" w:eastAsia="Times New Roman" w:hAnsi="Times New Roman" w:cs="Times New Roman"/>
                <w:b/>
                <w:bCs/>
                <w:color w:val="000000"/>
                <w:sz w:val="24"/>
                <w:szCs w:val="24"/>
                <w:lang w:val="ru-RU" w:eastAsia="ru-RU"/>
              </w:rPr>
              <w:t>pr2</w:t>
            </w:r>
          </w:p>
        </w:tc>
        <w:tc>
          <w:tcPr>
            <w:tcW w:w="960" w:type="dxa"/>
            <w:tcBorders>
              <w:top w:val="single" w:sz="4" w:space="0" w:color="auto"/>
              <w:left w:val="nil"/>
              <w:bottom w:val="single" w:sz="4" w:space="0" w:color="auto"/>
              <w:right w:val="single" w:sz="4" w:space="0" w:color="auto"/>
            </w:tcBorders>
            <w:shd w:val="clear" w:color="auto" w:fill="auto"/>
            <w:noWrap/>
            <w:hideMark/>
          </w:tcPr>
          <w:p w:rsidR="00D75E65" w:rsidRPr="00F925C6" w:rsidRDefault="00D75E65" w:rsidP="00D75E65">
            <w:pPr>
              <w:spacing w:after="0" w:line="240" w:lineRule="auto"/>
              <w:jc w:val="center"/>
              <w:rPr>
                <w:rFonts w:ascii="Times New Roman" w:eastAsia="Times New Roman" w:hAnsi="Times New Roman" w:cs="Times New Roman"/>
                <w:b/>
                <w:bCs/>
                <w:color w:val="000000"/>
                <w:sz w:val="24"/>
                <w:szCs w:val="24"/>
                <w:lang w:val="ru-RU" w:eastAsia="ru-RU"/>
              </w:rPr>
            </w:pPr>
            <w:r w:rsidRPr="00F925C6">
              <w:rPr>
                <w:rFonts w:ascii="Times New Roman" w:eastAsia="Times New Roman" w:hAnsi="Times New Roman" w:cs="Times New Roman"/>
                <w:b/>
                <w:bCs/>
                <w:color w:val="000000"/>
                <w:sz w:val="24"/>
                <w:szCs w:val="24"/>
                <w:lang w:val="ru-RU" w:eastAsia="ru-RU"/>
              </w:rPr>
              <w:t>pr3</w:t>
            </w:r>
          </w:p>
        </w:tc>
        <w:tc>
          <w:tcPr>
            <w:tcW w:w="960" w:type="dxa"/>
            <w:tcBorders>
              <w:top w:val="single" w:sz="4" w:space="0" w:color="auto"/>
              <w:left w:val="nil"/>
              <w:bottom w:val="single" w:sz="4" w:space="0" w:color="auto"/>
              <w:right w:val="single" w:sz="4" w:space="0" w:color="auto"/>
            </w:tcBorders>
            <w:shd w:val="clear" w:color="auto" w:fill="auto"/>
            <w:noWrap/>
            <w:hideMark/>
          </w:tcPr>
          <w:p w:rsidR="00D75E65" w:rsidRPr="00F925C6" w:rsidRDefault="00D75E65" w:rsidP="00D75E65">
            <w:pPr>
              <w:spacing w:after="0" w:line="240" w:lineRule="auto"/>
              <w:jc w:val="center"/>
              <w:rPr>
                <w:rFonts w:ascii="Times New Roman" w:eastAsia="Times New Roman" w:hAnsi="Times New Roman" w:cs="Times New Roman"/>
                <w:b/>
                <w:bCs/>
                <w:color w:val="000000"/>
                <w:sz w:val="24"/>
                <w:szCs w:val="24"/>
                <w:lang w:val="ru-RU" w:eastAsia="ru-RU"/>
              </w:rPr>
            </w:pPr>
            <w:r w:rsidRPr="00F925C6">
              <w:rPr>
                <w:rFonts w:ascii="Times New Roman" w:eastAsia="Times New Roman" w:hAnsi="Times New Roman" w:cs="Times New Roman"/>
                <w:b/>
                <w:bCs/>
                <w:color w:val="000000"/>
                <w:sz w:val="24"/>
                <w:szCs w:val="24"/>
                <w:lang w:val="ru-RU" w:eastAsia="ru-RU"/>
              </w:rPr>
              <w:t>pr5</w:t>
            </w:r>
          </w:p>
        </w:tc>
        <w:tc>
          <w:tcPr>
            <w:tcW w:w="960" w:type="dxa"/>
            <w:tcBorders>
              <w:top w:val="single" w:sz="4" w:space="0" w:color="auto"/>
              <w:left w:val="nil"/>
              <w:bottom w:val="single" w:sz="4" w:space="0" w:color="auto"/>
              <w:right w:val="single" w:sz="4" w:space="0" w:color="auto"/>
            </w:tcBorders>
            <w:shd w:val="clear" w:color="auto" w:fill="auto"/>
            <w:noWrap/>
            <w:hideMark/>
          </w:tcPr>
          <w:p w:rsidR="00D75E65" w:rsidRPr="00F925C6" w:rsidRDefault="00D75E65" w:rsidP="00D75E65">
            <w:pPr>
              <w:spacing w:after="0" w:line="240" w:lineRule="auto"/>
              <w:jc w:val="center"/>
              <w:rPr>
                <w:rFonts w:ascii="Times New Roman" w:eastAsia="Times New Roman" w:hAnsi="Times New Roman" w:cs="Times New Roman"/>
                <w:b/>
                <w:bCs/>
                <w:color w:val="000000"/>
                <w:sz w:val="24"/>
                <w:szCs w:val="24"/>
                <w:lang w:val="ru-RU" w:eastAsia="ru-RU"/>
              </w:rPr>
            </w:pPr>
            <w:r w:rsidRPr="00F925C6">
              <w:rPr>
                <w:rFonts w:ascii="Times New Roman" w:eastAsia="Times New Roman" w:hAnsi="Times New Roman" w:cs="Times New Roman"/>
                <w:b/>
                <w:bCs/>
                <w:color w:val="000000"/>
                <w:sz w:val="24"/>
                <w:szCs w:val="24"/>
                <w:lang w:val="ru-RU" w:eastAsia="ru-RU"/>
              </w:rPr>
              <w:t>pr6</w:t>
            </w:r>
          </w:p>
        </w:tc>
        <w:tc>
          <w:tcPr>
            <w:tcW w:w="960" w:type="dxa"/>
            <w:tcBorders>
              <w:top w:val="single" w:sz="4" w:space="0" w:color="auto"/>
              <w:left w:val="nil"/>
              <w:bottom w:val="single" w:sz="4" w:space="0" w:color="auto"/>
              <w:right w:val="single" w:sz="4" w:space="0" w:color="auto"/>
            </w:tcBorders>
            <w:shd w:val="clear" w:color="auto" w:fill="auto"/>
            <w:noWrap/>
            <w:hideMark/>
          </w:tcPr>
          <w:p w:rsidR="00D75E65" w:rsidRPr="00F925C6" w:rsidRDefault="00D75E65" w:rsidP="00D75E65">
            <w:pPr>
              <w:spacing w:after="0" w:line="240" w:lineRule="auto"/>
              <w:jc w:val="center"/>
              <w:rPr>
                <w:rFonts w:ascii="Times New Roman" w:eastAsia="Times New Roman" w:hAnsi="Times New Roman" w:cs="Times New Roman"/>
                <w:b/>
                <w:bCs/>
                <w:color w:val="000000"/>
                <w:sz w:val="24"/>
                <w:szCs w:val="24"/>
                <w:lang w:val="ru-RU" w:eastAsia="ru-RU"/>
              </w:rPr>
            </w:pPr>
            <w:r w:rsidRPr="00F925C6">
              <w:rPr>
                <w:rFonts w:ascii="Times New Roman" w:eastAsia="Times New Roman" w:hAnsi="Times New Roman" w:cs="Times New Roman"/>
                <w:b/>
                <w:bCs/>
                <w:color w:val="000000"/>
                <w:sz w:val="24"/>
                <w:szCs w:val="24"/>
                <w:lang w:val="ru-RU" w:eastAsia="ru-RU"/>
              </w:rPr>
              <w:t>unpr1</w:t>
            </w:r>
          </w:p>
        </w:tc>
        <w:tc>
          <w:tcPr>
            <w:tcW w:w="960" w:type="dxa"/>
            <w:tcBorders>
              <w:top w:val="single" w:sz="4" w:space="0" w:color="auto"/>
              <w:left w:val="nil"/>
              <w:bottom w:val="single" w:sz="4" w:space="0" w:color="auto"/>
              <w:right w:val="single" w:sz="4" w:space="0" w:color="auto"/>
            </w:tcBorders>
            <w:shd w:val="clear" w:color="auto" w:fill="auto"/>
            <w:noWrap/>
            <w:hideMark/>
          </w:tcPr>
          <w:p w:rsidR="00D75E65" w:rsidRPr="00F925C6" w:rsidRDefault="00D75E65" w:rsidP="00D75E65">
            <w:pPr>
              <w:spacing w:after="0" w:line="240" w:lineRule="auto"/>
              <w:jc w:val="center"/>
              <w:rPr>
                <w:rFonts w:ascii="Times New Roman" w:eastAsia="Times New Roman" w:hAnsi="Times New Roman" w:cs="Times New Roman"/>
                <w:b/>
                <w:bCs/>
                <w:color w:val="000000"/>
                <w:sz w:val="24"/>
                <w:szCs w:val="24"/>
                <w:lang w:val="ru-RU" w:eastAsia="ru-RU"/>
              </w:rPr>
            </w:pPr>
            <w:r w:rsidRPr="00F925C6">
              <w:rPr>
                <w:rFonts w:ascii="Times New Roman" w:eastAsia="Times New Roman" w:hAnsi="Times New Roman" w:cs="Times New Roman"/>
                <w:b/>
                <w:bCs/>
                <w:color w:val="000000"/>
                <w:sz w:val="24"/>
                <w:szCs w:val="24"/>
                <w:lang w:val="ru-RU" w:eastAsia="ru-RU"/>
              </w:rPr>
              <w:t>unpr2</w:t>
            </w:r>
          </w:p>
        </w:tc>
        <w:tc>
          <w:tcPr>
            <w:tcW w:w="960" w:type="dxa"/>
            <w:tcBorders>
              <w:top w:val="single" w:sz="4" w:space="0" w:color="auto"/>
              <w:left w:val="nil"/>
              <w:bottom w:val="single" w:sz="4" w:space="0" w:color="auto"/>
              <w:right w:val="single" w:sz="4" w:space="0" w:color="auto"/>
            </w:tcBorders>
            <w:shd w:val="clear" w:color="auto" w:fill="auto"/>
            <w:noWrap/>
            <w:hideMark/>
          </w:tcPr>
          <w:p w:rsidR="00D75E65" w:rsidRPr="00F925C6" w:rsidRDefault="00D75E65" w:rsidP="00D75E65">
            <w:pPr>
              <w:spacing w:after="0" w:line="240" w:lineRule="auto"/>
              <w:jc w:val="center"/>
              <w:rPr>
                <w:rFonts w:ascii="Times New Roman" w:eastAsia="Times New Roman" w:hAnsi="Times New Roman" w:cs="Times New Roman"/>
                <w:b/>
                <w:bCs/>
                <w:color w:val="000000"/>
                <w:sz w:val="24"/>
                <w:szCs w:val="24"/>
                <w:lang w:val="ru-RU" w:eastAsia="ru-RU"/>
              </w:rPr>
            </w:pPr>
            <w:r w:rsidRPr="00F925C6">
              <w:rPr>
                <w:rFonts w:ascii="Times New Roman" w:eastAsia="Times New Roman" w:hAnsi="Times New Roman" w:cs="Times New Roman"/>
                <w:b/>
                <w:bCs/>
                <w:color w:val="000000"/>
                <w:sz w:val="24"/>
                <w:szCs w:val="24"/>
                <w:lang w:val="ru-RU" w:eastAsia="ru-RU"/>
              </w:rPr>
              <w:t>unpr3</w:t>
            </w:r>
          </w:p>
        </w:tc>
      </w:tr>
      <w:tr w:rsidR="00D75E65" w:rsidRPr="00F925C6" w:rsidTr="00D75E65">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hideMark/>
          </w:tcPr>
          <w:p w:rsidR="00D75E65" w:rsidRPr="00F925C6" w:rsidRDefault="00D75E65" w:rsidP="00D75E65">
            <w:pPr>
              <w:spacing w:after="0" w:line="240" w:lineRule="auto"/>
              <w:jc w:val="center"/>
              <w:rPr>
                <w:rFonts w:ascii="Times New Roman" w:eastAsia="Times New Roman" w:hAnsi="Times New Roman" w:cs="Times New Roman"/>
                <w:b/>
                <w:bCs/>
                <w:color w:val="000000"/>
                <w:sz w:val="24"/>
                <w:szCs w:val="24"/>
                <w:lang w:val="ru-RU" w:eastAsia="ru-RU"/>
              </w:rPr>
            </w:pPr>
            <w:r w:rsidRPr="00F925C6">
              <w:rPr>
                <w:rFonts w:ascii="Times New Roman" w:eastAsia="Times New Roman" w:hAnsi="Times New Roman" w:cs="Times New Roman"/>
                <w:b/>
                <w:bCs/>
                <w:color w:val="000000"/>
                <w:sz w:val="24"/>
                <w:szCs w:val="24"/>
                <w:lang w:val="ru-RU" w:eastAsia="ru-RU"/>
              </w:rPr>
              <w:t>fs3</w:t>
            </w:r>
          </w:p>
        </w:tc>
        <w:tc>
          <w:tcPr>
            <w:tcW w:w="960" w:type="dxa"/>
            <w:tcBorders>
              <w:top w:val="nil"/>
              <w:left w:val="nil"/>
              <w:bottom w:val="nil"/>
              <w:right w:val="nil"/>
            </w:tcBorders>
            <w:shd w:val="clear" w:color="000000" w:fill="F8696B"/>
            <w:noWrap/>
            <w:vAlign w:val="bottom"/>
            <w:hideMark/>
          </w:tcPr>
          <w:p w:rsidR="00D75E65" w:rsidRPr="00F925C6" w:rsidRDefault="00D75E6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1,00</w:t>
            </w:r>
          </w:p>
        </w:tc>
        <w:tc>
          <w:tcPr>
            <w:tcW w:w="960" w:type="dxa"/>
            <w:tcBorders>
              <w:top w:val="nil"/>
              <w:left w:val="nil"/>
              <w:bottom w:val="nil"/>
              <w:right w:val="nil"/>
            </w:tcBorders>
            <w:shd w:val="clear" w:color="000000" w:fill="FCE9EC"/>
            <w:noWrap/>
            <w:vAlign w:val="bottom"/>
            <w:hideMark/>
          </w:tcPr>
          <w:p w:rsidR="00D75E65" w:rsidRPr="00F925C6" w:rsidRDefault="00D75E6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0,14</w:t>
            </w:r>
          </w:p>
        </w:tc>
        <w:tc>
          <w:tcPr>
            <w:tcW w:w="960" w:type="dxa"/>
            <w:tcBorders>
              <w:top w:val="nil"/>
              <w:left w:val="nil"/>
              <w:bottom w:val="nil"/>
              <w:right w:val="nil"/>
            </w:tcBorders>
            <w:shd w:val="clear" w:color="000000" w:fill="FCEBEE"/>
            <w:noWrap/>
            <w:vAlign w:val="bottom"/>
            <w:hideMark/>
          </w:tcPr>
          <w:p w:rsidR="00D75E65" w:rsidRPr="00F925C6" w:rsidRDefault="00D75E6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0,12</w:t>
            </w:r>
          </w:p>
        </w:tc>
        <w:tc>
          <w:tcPr>
            <w:tcW w:w="960" w:type="dxa"/>
            <w:tcBorders>
              <w:top w:val="nil"/>
              <w:left w:val="nil"/>
              <w:bottom w:val="nil"/>
              <w:right w:val="nil"/>
            </w:tcBorders>
            <w:shd w:val="clear" w:color="000000" w:fill="FCF7FA"/>
            <w:noWrap/>
            <w:vAlign w:val="bottom"/>
            <w:hideMark/>
          </w:tcPr>
          <w:p w:rsidR="00D75E65" w:rsidRPr="00F925C6" w:rsidRDefault="00D75E6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0,04</w:t>
            </w:r>
          </w:p>
        </w:tc>
        <w:tc>
          <w:tcPr>
            <w:tcW w:w="960" w:type="dxa"/>
            <w:tcBorders>
              <w:top w:val="nil"/>
              <w:left w:val="nil"/>
              <w:bottom w:val="nil"/>
              <w:right w:val="nil"/>
            </w:tcBorders>
            <w:shd w:val="clear" w:color="000000" w:fill="FCF8FB"/>
            <w:noWrap/>
            <w:vAlign w:val="bottom"/>
            <w:hideMark/>
          </w:tcPr>
          <w:p w:rsidR="00D75E65" w:rsidRPr="00F925C6" w:rsidRDefault="00D75E6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0,03</w:t>
            </w:r>
          </w:p>
        </w:tc>
        <w:tc>
          <w:tcPr>
            <w:tcW w:w="960" w:type="dxa"/>
            <w:tcBorders>
              <w:top w:val="nil"/>
              <w:left w:val="nil"/>
              <w:bottom w:val="nil"/>
              <w:right w:val="nil"/>
            </w:tcBorders>
            <w:shd w:val="clear" w:color="000000" w:fill="FCF2F5"/>
            <w:noWrap/>
            <w:vAlign w:val="bottom"/>
            <w:hideMark/>
          </w:tcPr>
          <w:p w:rsidR="00D75E65" w:rsidRPr="00F925C6" w:rsidRDefault="00D75E6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0,07</w:t>
            </w:r>
          </w:p>
        </w:tc>
        <w:tc>
          <w:tcPr>
            <w:tcW w:w="960" w:type="dxa"/>
            <w:tcBorders>
              <w:top w:val="nil"/>
              <w:left w:val="nil"/>
              <w:bottom w:val="nil"/>
              <w:right w:val="nil"/>
            </w:tcBorders>
            <w:shd w:val="clear" w:color="000000" w:fill="FCDCDF"/>
            <w:noWrap/>
            <w:vAlign w:val="bottom"/>
            <w:hideMark/>
          </w:tcPr>
          <w:p w:rsidR="00D75E65" w:rsidRPr="00F925C6" w:rsidRDefault="00D75E6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0,22</w:t>
            </w:r>
          </w:p>
        </w:tc>
        <w:tc>
          <w:tcPr>
            <w:tcW w:w="960" w:type="dxa"/>
            <w:tcBorders>
              <w:top w:val="nil"/>
              <w:left w:val="nil"/>
              <w:bottom w:val="nil"/>
              <w:right w:val="nil"/>
            </w:tcBorders>
            <w:shd w:val="clear" w:color="000000" w:fill="FBC2C5"/>
            <w:noWrap/>
            <w:vAlign w:val="bottom"/>
            <w:hideMark/>
          </w:tcPr>
          <w:p w:rsidR="00D75E65" w:rsidRPr="00F925C6" w:rsidRDefault="00D75E6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0,40</w:t>
            </w:r>
          </w:p>
        </w:tc>
      </w:tr>
      <w:tr w:rsidR="00D75E65" w:rsidRPr="00F925C6" w:rsidTr="00D75E65">
        <w:trPr>
          <w:trHeight w:val="288"/>
        </w:trPr>
        <w:tc>
          <w:tcPr>
            <w:tcW w:w="960" w:type="dxa"/>
            <w:tcBorders>
              <w:top w:val="nil"/>
              <w:left w:val="single" w:sz="4" w:space="0" w:color="auto"/>
              <w:bottom w:val="single" w:sz="4" w:space="0" w:color="auto"/>
              <w:right w:val="single" w:sz="4" w:space="0" w:color="auto"/>
            </w:tcBorders>
            <w:shd w:val="clear" w:color="auto" w:fill="auto"/>
            <w:noWrap/>
            <w:hideMark/>
          </w:tcPr>
          <w:p w:rsidR="00D75E65" w:rsidRPr="00F925C6" w:rsidRDefault="00D75E65" w:rsidP="00D75E65">
            <w:pPr>
              <w:spacing w:after="0" w:line="240" w:lineRule="auto"/>
              <w:jc w:val="center"/>
              <w:rPr>
                <w:rFonts w:ascii="Times New Roman" w:eastAsia="Times New Roman" w:hAnsi="Times New Roman" w:cs="Times New Roman"/>
                <w:b/>
                <w:bCs/>
                <w:color w:val="000000"/>
                <w:sz w:val="24"/>
                <w:szCs w:val="24"/>
                <w:lang w:val="ru-RU" w:eastAsia="ru-RU"/>
              </w:rPr>
            </w:pPr>
            <w:r w:rsidRPr="00F925C6">
              <w:rPr>
                <w:rFonts w:ascii="Times New Roman" w:eastAsia="Times New Roman" w:hAnsi="Times New Roman" w:cs="Times New Roman"/>
                <w:b/>
                <w:bCs/>
                <w:color w:val="000000"/>
                <w:sz w:val="24"/>
                <w:szCs w:val="24"/>
                <w:lang w:val="ru-RU" w:eastAsia="ru-RU"/>
              </w:rPr>
              <w:t>pr2</w:t>
            </w:r>
          </w:p>
        </w:tc>
        <w:tc>
          <w:tcPr>
            <w:tcW w:w="960" w:type="dxa"/>
            <w:tcBorders>
              <w:top w:val="nil"/>
              <w:left w:val="nil"/>
              <w:bottom w:val="nil"/>
              <w:right w:val="nil"/>
            </w:tcBorders>
            <w:shd w:val="clear" w:color="000000" w:fill="FCE9EC"/>
            <w:noWrap/>
            <w:vAlign w:val="bottom"/>
            <w:hideMark/>
          </w:tcPr>
          <w:p w:rsidR="00D75E65" w:rsidRPr="00F925C6" w:rsidRDefault="00D75E6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0,14</w:t>
            </w:r>
          </w:p>
        </w:tc>
        <w:tc>
          <w:tcPr>
            <w:tcW w:w="960" w:type="dxa"/>
            <w:tcBorders>
              <w:top w:val="nil"/>
              <w:left w:val="nil"/>
              <w:bottom w:val="nil"/>
              <w:right w:val="nil"/>
            </w:tcBorders>
            <w:shd w:val="clear" w:color="000000" w:fill="F8696B"/>
            <w:noWrap/>
            <w:vAlign w:val="bottom"/>
            <w:hideMark/>
          </w:tcPr>
          <w:p w:rsidR="00D75E65" w:rsidRPr="00F925C6" w:rsidRDefault="00D75E6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1,00</w:t>
            </w:r>
          </w:p>
        </w:tc>
        <w:tc>
          <w:tcPr>
            <w:tcW w:w="960" w:type="dxa"/>
            <w:tcBorders>
              <w:top w:val="nil"/>
              <w:left w:val="nil"/>
              <w:bottom w:val="nil"/>
              <w:right w:val="nil"/>
            </w:tcBorders>
            <w:shd w:val="clear" w:color="000000" w:fill="F96C6E"/>
            <w:noWrap/>
            <w:vAlign w:val="bottom"/>
            <w:hideMark/>
          </w:tcPr>
          <w:p w:rsidR="00D75E65" w:rsidRPr="00F925C6" w:rsidRDefault="00D75E6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0,98</w:t>
            </w:r>
          </w:p>
        </w:tc>
        <w:tc>
          <w:tcPr>
            <w:tcW w:w="960" w:type="dxa"/>
            <w:tcBorders>
              <w:top w:val="nil"/>
              <w:left w:val="nil"/>
              <w:bottom w:val="nil"/>
              <w:right w:val="nil"/>
            </w:tcBorders>
            <w:shd w:val="clear" w:color="000000" w:fill="F98183"/>
            <w:noWrap/>
            <w:vAlign w:val="bottom"/>
            <w:hideMark/>
          </w:tcPr>
          <w:p w:rsidR="00D75E65" w:rsidRPr="00F925C6" w:rsidRDefault="00D75E6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0,84</w:t>
            </w:r>
          </w:p>
        </w:tc>
        <w:tc>
          <w:tcPr>
            <w:tcW w:w="960" w:type="dxa"/>
            <w:tcBorders>
              <w:top w:val="nil"/>
              <w:left w:val="nil"/>
              <w:bottom w:val="nil"/>
              <w:right w:val="nil"/>
            </w:tcBorders>
            <w:shd w:val="clear" w:color="000000" w:fill="F97F81"/>
            <w:noWrap/>
            <w:vAlign w:val="bottom"/>
            <w:hideMark/>
          </w:tcPr>
          <w:p w:rsidR="00D75E65" w:rsidRPr="00F925C6" w:rsidRDefault="00D75E6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0,85</w:t>
            </w:r>
          </w:p>
        </w:tc>
        <w:tc>
          <w:tcPr>
            <w:tcW w:w="960" w:type="dxa"/>
            <w:tcBorders>
              <w:top w:val="nil"/>
              <w:left w:val="nil"/>
              <w:bottom w:val="nil"/>
              <w:right w:val="nil"/>
            </w:tcBorders>
            <w:shd w:val="clear" w:color="000000" w:fill="FCE6E9"/>
            <w:noWrap/>
            <w:vAlign w:val="bottom"/>
            <w:hideMark/>
          </w:tcPr>
          <w:p w:rsidR="00D75E65" w:rsidRPr="00F925C6" w:rsidRDefault="00D75E6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0,15</w:t>
            </w:r>
          </w:p>
        </w:tc>
        <w:tc>
          <w:tcPr>
            <w:tcW w:w="960" w:type="dxa"/>
            <w:tcBorders>
              <w:top w:val="nil"/>
              <w:left w:val="nil"/>
              <w:bottom w:val="nil"/>
              <w:right w:val="nil"/>
            </w:tcBorders>
            <w:shd w:val="clear" w:color="000000" w:fill="FBCCCF"/>
            <w:noWrap/>
            <w:vAlign w:val="bottom"/>
            <w:hideMark/>
          </w:tcPr>
          <w:p w:rsidR="00D75E65" w:rsidRPr="00F925C6" w:rsidRDefault="00D75E6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0,33</w:t>
            </w:r>
          </w:p>
        </w:tc>
        <w:tc>
          <w:tcPr>
            <w:tcW w:w="960" w:type="dxa"/>
            <w:tcBorders>
              <w:top w:val="nil"/>
              <w:left w:val="nil"/>
              <w:bottom w:val="nil"/>
              <w:right w:val="nil"/>
            </w:tcBorders>
            <w:shd w:val="clear" w:color="000000" w:fill="FCF0F3"/>
            <w:noWrap/>
            <w:vAlign w:val="bottom"/>
            <w:hideMark/>
          </w:tcPr>
          <w:p w:rsidR="00D75E65" w:rsidRPr="00F925C6" w:rsidRDefault="00D75E6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0,08</w:t>
            </w:r>
          </w:p>
        </w:tc>
      </w:tr>
      <w:tr w:rsidR="00D75E65" w:rsidRPr="00F925C6" w:rsidTr="00D75E65">
        <w:trPr>
          <w:trHeight w:val="288"/>
        </w:trPr>
        <w:tc>
          <w:tcPr>
            <w:tcW w:w="960" w:type="dxa"/>
            <w:tcBorders>
              <w:top w:val="nil"/>
              <w:left w:val="single" w:sz="4" w:space="0" w:color="auto"/>
              <w:bottom w:val="single" w:sz="4" w:space="0" w:color="auto"/>
              <w:right w:val="single" w:sz="4" w:space="0" w:color="auto"/>
            </w:tcBorders>
            <w:shd w:val="clear" w:color="auto" w:fill="auto"/>
            <w:noWrap/>
            <w:hideMark/>
          </w:tcPr>
          <w:p w:rsidR="00D75E65" w:rsidRPr="00F925C6" w:rsidRDefault="00D75E65" w:rsidP="00D75E65">
            <w:pPr>
              <w:spacing w:after="0" w:line="240" w:lineRule="auto"/>
              <w:jc w:val="center"/>
              <w:rPr>
                <w:rFonts w:ascii="Times New Roman" w:eastAsia="Times New Roman" w:hAnsi="Times New Roman" w:cs="Times New Roman"/>
                <w:b/>
                <w:bCs/>
                <w:color w:val="000000"/>
                <w:sz w:val="24"/>
                <w:szCs w:val="24"/>
                <w:lang w:val="ru-RU" w:eastAsia="ru-RU"/>
              </w:rPr>
            </w:pPr>
            <w:r w:rsidRPr="00F925C6">
              <w:rPr>
                <w:rFonts w:ascii="Times New Roman" w:eastAsia="Times New Roman" w:hAnsi="Times New Roman" w:cs="Times New Roman"/>
                <w:b/>
                <w:bCs/>
                <w:color w:val="000000"/>
                <w:sz w:val="24"/>
                <w:szCs w:val="24"/>
                <w:lang w:val="ru-RU" w:eastAsia="ru-RU"/>
              </w:rPr>
              <w:t>pr3</w:t>
            </w:r>
          </w:p>
        </w:tc>
        <w:tc>
          <w:tcPr>
            <w:tcW w:w="960" w:type="dxa"/>
            <w:tcBorders>
              <w:top w:val="nil"/>
              <w:left w:val="nil"/>
              <w:bottom w:val="nil"/>
              <w:right w:val="nil"/>
            </w:tcBorders>
            <w:shd w:val="clear" w:color="000000" w:fill="FCEBEE"/>
            <w:noWrap/>
            <w:vAlign w:val="bottom"/>
            <w:hideMark/>
          </w:tcPr>
          <w:p w:rsidR="00D75E65" w:rsidRPr="00F925C6" w:rsidRDefault="00D75E6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0,12</w:t>
            </w:r>
          </w:p>
        </w:tc>
        <w:tc>
          <w:tcPr>
            <w:tcW w:w="960" w:type="dxa"/>
            <w:tcBorders>
              <w:top w:val="nil"/>
              <w:left w:val="nil"/>
              <w:bottom w:val="nil"/>
              <w:right w:val="nil"/>
            </w:tcBorders>
            <w:shd w:val="clear" w:color="000000" w:fill="F96C6E"/>
            <w:noWrap/>
            <w:vAlign w:val="bottom"/>
            <w:hideMark/>
          </w:tcPr>
          <w:p w:rsidR="00D75E65" w:rsidRPr="00F925C6" w:rsidRDefault="00D75E6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0,98</w:t>
            </w:r>
          </w:p>
        </w:tc>
        <w:tc>
          <w:tcPr>
            <w:tcW w:w="960" w:type="dxa"/>
            <w:tcBorders>
              <w:top w:val="nil"/>
              <w:left w:val="nil"/>
              <w:bottom w:val="nil"/>
              <w:right w:val="nil"/>
            </w:tcBorders>
            <w:shd w:val="clear" w:color="000000" w:fill="F8696B"/>
            <w:noWrap/>
            <w:vAlign w:val="bottom"/>
            <w:hideMark/>
          </w:tcPr>
          <w:p w:rsidR="00D75E65" w:rsidRPr="00F925C6" w:rsidRDefault="00D75E6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1,00</w:t>
            </w:r>
          </w:p>
        </w:tc>
        <w:tc>
          <w:tcPr>
            <w:tcW w:w="960" w:type="dxa"/>
            <w:tcBorders>
              <w:top w:val="nil"/>
              <w:left w:val="nil"/>
              <w:bottom w:val="nil"/>
              <w:right w:val="nil"/>
            </w:tcBorders>
            <w:shd w:val="clear" w:color="000000" w:fill="F97E80"/>
            <w:noWrap/>
            <w:vAlign w:val="bottom"/>
            <w:hideMark/>
          </w:tcPr>
          <w:p w:rsidR="00D75E65" w:rsidRPr="00F925C6" w:rsidRDefault="00D75E6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0,86</w:t>
            </w:r>
          </w:p>
        </w:tc>
        <w:tc>
          <w:tcPr>
            <w:tcW w:w="960" w:type="dxa"/>
            <w:tcBorders>
              <w:top w:val="nil"/>
              <w:left w:val="nil"/>
              <w:bottom w:val="nil"/>
              <w:right w:val="nil"/>
            </w:tcBorders>
            <w:shd w:val="clear" w:color="000000" w:fill="F98183"/>
            <w:noWrap/>
            <w:vAlign w:val="bottom"/>
            <w:hideMark/>
          </w:tcPr>
          <w:p w:rsidR="00D75E65" w:rsidRPr="00F925C6" w:rsidRDefault="00D75E6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0,84</w:t>
            </w:r>
          </w:p>
        </w:tc>
        <w:tc>
          <w:tcPr>
            <w:tcW w:w="960" w:type="dxa"/>
            <w:tcBorders>
              <w:top w:val="nil"/>
              <w:left w:val="nil"/>
              <w:bottom w:val="nil"/>
              <w:right w:val="nil"/>
            </w:tcBorders>
            <w:shd w:val="clear" w:color="000000" w:fill="FCE8EB"/>
            <w:noWrap/>
            <w:vAlign w:val="bottom"/>
            <w:hideMark/>
          </w:tcPr>
          <w:p w:rsidR="00D75E65" w:rsidRPr="00F925C6" w:rsidRDefault="00D75E6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0,14</w:t>
            </w:r>
          </w:p>
        </w:tc>
        <w:tc>
          <w:tcPr>
            <w:tcW w:w="960" w:type="dxa"/>
            <w:tcBorders>
              <w:top w:val="nil"/>
              <w:left w:val="nil"/>
              <w:bottom w:val="nil"/>
              <w:right w:val="nil"/>
            </w:tcBorders>
            <w:shd w:val="clear" w:color="000000" w:fill="FBCCCF"/>
            <w:noWrap/>
            <w:vAlign w:val="bottom"/>
            <w:hideMark/>
          </w:tcPr>
          <w:p w:rsidR="00D75E65" w:rsidRPr="00F925C6" w:rsidRDefault="00D75E6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0,33</w:t>
            </w:r>
          </w:p>
        </w:tc>
        <w:tc>
          <w:tcPr>
            <w:tcW w:w="960" w:type="dxa"/>
            <w:tcBorders>
              <w:top w:val="nil"/>
              <w:left w:val="nil"/>
              <w:bottom w:val="nil"/>
              <w:right w:val="nil"/>
            </w:tcBorders>
            <w:shd w:val="clear" w:color="000000" w:fill="FCF1F4"/>
            <w:noWrap/>
            <w:vAlign w:val="bottom"/>
            <w:hideMark/>
          </w:tcPr>
          <w:p w:rsidR="00D75E65" w:rsidRPr="00F925C6" w:rsidRDefault="00D75E6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0,08</w:t>
            </w:r>
          </w:p>
        </w:tc>
      </w:tr>
      <w:tr w:rsidR="00D75E65" w:rsidRPr="00F925C6" w:rsidTr="00D75E65">
        <w:trPr>
          <w:trHeight w:val="288"/>
        </w:trPr>
        <w:tc>
          <w:tcPr>
            <w:tcW w:w="960" w:type="dxa"/>
            <w:tcBorders>
              <w:top w:val="nil"/>
              <w:left w:val="single" w:sz="4" w:space="0" w:color="auto"/>
              <w:bottom w:val="single" w:sz="4" w:space="0" w:color="auto"/>
              <w:right w:val="single" w:sz="4" w:space="0" w:color="auto"/>
            </w:tcBorders>
            <w:shd w:val="clear" w:color="auto" w:fill="auto"/>
            <w:noWrap/>
            <w:hideMark/>
          </w:tcPr>
          <w:p w:rsidR="00D75E65" w:rsidRPr="00F925C6" w:rsidRDefault="00D75E65" w:rsidP="00D75E65">
            <w:pPr>
              <w:spacing w:after="0" w:line="240" w:lineRule="auto"/>
              <w:jc w:val="center"/>
              <w:rPr>
                <w:rFonts w:ascii="Times New Roman" w:eastAsia="Times New Roman" w:hAnsi="Times New Roman" w:cs="Times New Roman"/>
                <w:b/>
                <w:bCs/>
                <w:color w:val="000000"/>
                <w:sz w:val="24"/>
                <w:szCs w:val="24"/>
                <w:lang w:val="ru-RU" w:eastAsia="ru-RU"/>
              </w:rPr>
            </w:pPr>
            <w:r w:rsidRPr="00F925C6">
              <w:rPr>
                <w:rFonts w:ascii="Times New Roman" w:eastAsia="Times New Roman" w:hAnsi="Times New Roman" w:cs="Times New Roman"/>
                <w:b/>
                <w:bCs/>
                <w:color w:val="000000"/>
                <w:sz w:val="24"/>
                <w:szCs w:val="24"/>
                <w:lang w:val="ru-RU" w:eastAsia="ru-RU"/>
              </w:rPr>
              <w:t>pr5</w:t>
            </w:r>
          </w:p>
        </w:tc>
        <w:tc>
          <w:tcPr>
            <w:tcW w:w="960" w:type="dxa"/>
            <w:tcBorders>
              <w:top w:val="nil"/>
              <w:left w:val="nil"/>
              <w:bottom w:val="nil"/>
              <w:right w:val="nil"/>
            </w:tcBorders>
            <w:shd w:val="clear" w:color="000000" w:fill="FCF7FA"/>
            <w:noWrap/>
            <w:vAlign w:val="bottom"/>
            <w:hideMark/>
          </w:tcPr>
          <w:p w:rsidR="00D75E65" w:rsidRPr="00F925C6" w:rsidRDefault="00D75E6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0,04</w:t>
            </w:r>
          </w:p>
        </w:tc>
        <w:tc>
          <w:tcPr>
            <w:tcW w:w="960" w:type="dxa"/>
            <w:tcBorders>
              <w:top w:val="nil"/>
              <w:left w:val="nil"/>
              <w:bottom w:val="nil"/>
              <w:right w:val="nil"/>
            </w:tcBorders>
            <w:shd w:val="clear" w:color="000000" w:fill="F98183"/>
            <w:noWrap/>
            <w:vAlign w:val="bottom"/>
            <w:hideMark/>
          </w:tcPr>
          <w:p w:rsidR="00D75E65" w:rsidRPr="00F925C6" w:rsidRDefault="00D75E6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0,84</w:t>
            </w:r>
          </w:p>
        </w:tc>
        <w:tc>
          <w:tcPr>
            <w:tcW w:w="960" w:type="dxa"/>
            <w:tcBorders>
              <w:top w:val="nil"/>
              <w:left w:val="nil"/>
              <w:bottom w:val="nil"/>
              <w:right w:val="nil"/>
            </w:tcBorders>
            <w:shd w:val="clear" w:color="000000" w:fill="F97E80"/>
            <w:noWrap/>
            <w:vAlign w:val="bottom"/>
            <w:hideMark/>
          </w:tcPr>
          <w:p w:rsidR="00D75E65" w:rsidRPr="00F925C6" w:rsidRDefault="00D75E6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0,86</w:t>
            </w:r>
          </w:p>
        </w:tc>
        <w:tc>
          <w:tcPr>
            <w:tcW w:w="960" w:type="dxa"/>
            <w:tcBorders>
              <w:top w:val="nil"/>
              <w:left w:val="nil"/>
              <w:bottom w:val="nil"/>
              <w:right w:val="nil"/>
            </w:tcBorders>
            <w:shd w:val="clear" w:color="000000" w:fill="F8696B"/>
            <w:noWrap/>
            <w:vAlign w:val="bottom"/>
            <w:hideMark/>
          </w:tcPr>
          <w:p w:rsidR="00D75E65" w:rsidRPr="00F925C6" w:rsidRDefault="00D75E6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1,00</w:t>
            </w:r>
          </w:p>
        </w:tc>
        <w:tc>
          <w:tcPr>
            <w:tcW w:w="960" w:type="dxa"/>
            <w:tcBorders>
              <w:top w:val="nil"/>
              <w:left w:val="nil"/>
              <w:bottom w:val="nil"/>
              <w:right w:val="nil"/>
            </w:tcBorders>
            <w:shd w:val="clear" w:color="000000" w:fill="F96C6E"/>
            <w:noWrap/>
            <w:vAlign w:val="bottom"/>
            <w:hideMark/>
          </w:tcPr>
          <w:p w:rsidR="00D75E65" w:rsidRPr="00F925C6" w:rsidRDefault="00D75E6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0,98</w:t>
            </w:r>
          </w:p>
        </w:tc>
        <w:tc>
          <w:tcPr>
            <w:tcW w:w="960" w:type="dxa"/>
            <w:tcBorders>
              <w:top w:val="nil"/>
              <w:left w:val="nil"/>
              <w:bottom w:val="nil"/>
              <w:right w:val="nil"/>
            </w:tcBorders>
            <w:shd w:val="clear" w:color="000000" w:fill="FCE9EC"/>
            <w:noWrap/>
            <w:vAlign w:val="bottom"/>
            <w:hideMark/>
          </w:tcPr>
          <w:p w:rsidR="00D75E65" w:rsidRPr="00F925C6" w:rsidRDefault="00D75E6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0,13</w:t>
            </w:r>
          </w:p>
        </w:tc>
        <w:tc>
          <w:tcPr>
            <w:tcW w:w="960" w:type="dxa"/>
            <w:tcBorders>
              <w:top w:val="nil"/>
              <w:left w:val="nil"/>
              <w:bottom w:val="nil"/>
              <w:right w:val="nil"/>
            </w:tcBorders>
            <w:shd w:val="clear" w:color="000000" w:fill="FBCBCE"/>
            <w:noWrap/>
            <w:vAlign w:val="bottom"/>
            <w:hideMark/>
          </w:tcPr>
          <w:p w:rsidR="00D75E65" w:rsidRPr="00F925C6" w:rsidRDefault="00D75E6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0,34</w:t>
            </w:r>
          </w:p>
        </w:tc>
        <w:tc>
          <w:tcPr>
            <w:tcW w:w="960" w:type="dxa"/>
            <w:tcBorders>
              <w:top w:val="nil"/>
              <w:left w:val="nil"/>
              <w:bottom w:val="nil"/>
              <w:right w:val="nil"/>
            </w:tcBorders>
            <w:shd w:val="clear" w:color="000000" w:fill="FCFAFD"/>
            <w:noWrap/>
            <w:vAlign w:val="bottom"/>
            <w:hideMark/>
          </w:tcPr>
          <w:p w:rsidR="00D75E65" w:rsidRPr="00F925C6" w:rsidRDefault="00D75E6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0,02</w:t>
            </w:r>
          </w:p>
        </w:tc>
      </w:tr>
      <w:tr w:rsidR="00D75E65" w:rsidRPr="00F925C6" w:rsidTr="00D75E65">
        <w:trPr>
          <w:trHeight w:val="288"/>
        </w:trPr>
        <w:tc>
          <w:tcPr>
            <w:tcW w:w="960" w:type="dxa"/>
            <w:tcBorders>
              <w:top w:val="nil"/>
              <w:left w:val="single" w:sz="4" w:space="0" w:color="auto"/>
              <w:bottom w:val="single" w:sz="4" w:space="0" w:color="auto"/>
              <w:right w:val="single" w:sz="4" w:space="0" w:color="auto"/>
            </w:tcBorders>
            <w:shd w:val="clear" w:color="auto" w:fill="auto"/>
            <w:noWrap/>
            <w:hideMark/>
          </w:tcPr>
          <w:p w:rsidR="00D75E65" w:rsidRPr="00F925C6" w:rsidRDefault="00D75E65" w:rsidP="00D75E65">
            <w:pPr>
              <w:spacing w:after="0" w:line="240" w:lineRule="auto"/>
              <w:jc w:val="center"/>
              <w:rPr>
                <w:rFonts w:ascii="Times New Roman" w:eastAsia="Times New Roman" w:hAnsi="Times New Roman" w:cs="Times New Roman"/>
                <w:b/>
                <w:bCs/>
                <w:color w:val="000000"/>
                <w:sz w:val="24"/>
                <w:szCs w:val="24"/>
                <w:lang w:val="ru-RU" w:eastAsia="ru-RU"/>
              </w:rPr>
            </w:pPr>
            <w:r w:rsidRPr="00F925C6">
              <w:rPr>
                <w:rFonts w:ascii="Times New Roman" w:eastAsia="Times New Roman" w:hAnsi="Times New Roman" w:cs="Times New Roman"/>
                <w:b/>
                <w:bCs/>
                <w:color w:val="000000"/>
                <w:sz w:val="24"/>
                <w:szCs w:val="24"/>
                <w:lang w:val="ru-RU" w:eastAsia="ru-RU"/>
              </w:rPr>
              <w:t>pr6</w:t>
            </w:r>
          </w:p>
        </w:tc>
        <w:tc>
          <w:tcPr>
            <w:tcW w:w="960" w:type="dxa"/>
            <w:tcBorders>
              <w:top w:val="nil"/>
              <w:left w:val="nil"/>
              <w:bottom w:val="nil"/>
              <w:right w:val="nil"/>
            </w:tcBorders>
            <w:shd w:val="clear" w:color="000000" w:fill="FCF8FB"/>
            <w:noWrap/>
            <w:vAlign w:val="bottom"/>
            <w:hideMark/>
          </w:tcPr>
          <w:p w:rsidR="00D75E65" w:rsidRPr="00F925C6" w:rsidRDefault="00D75E6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0,03</w:t>
            </w:r>
          </w:p>
        </w:tc>
        <w:tc>
          <w:tcPr>
            <w:tcW w:w="960" w:type="dxa"/>
            <w:tcBorders>
              <w:top w:val="nil"/>
              <w:left w:val="nil"/>
              <w:bottom w:val="nil"/>
              <w:right w:val="nil"/>
            </w:tcBorders>
            <w:shd w:val="clear" w:color="000000" w:fill="F97F81"/>
            <w:noWrap/>
            <w:vAlign w:val="bottom"/>
            <w:hideMark/>
          </w:tcPr>
          <w:p w:rsidR="00D75E65" w:rsidRPr="00F925C6" w:rsidRDefault="00D75E6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0,85</w:t>
            </w:r>
          </w:p>
        </w:tc>
        <w:tc>
          <w:tcPr>
            <w:tcW w:w="960" w:type="dxa"/>
            <w:tcBorders>
              <w:top w:val="nil"/>
              <w:left w:val="nil"/>
              <w:bottom w:val="nil"/>
              <w:right w:val="nil"/>
            </w:tcBorders>
            <w:shd w:val="clear" w:color="000000" w:fill="F98183"/>
            <w:noWrap/>
            <w:vAlign w:val="bottom"/>
            <w:hideMark/>
          </w:tcPr>
          <w:p w:rsidR="00D75E65" w:rsidRPr="00F925C6" w:rsidRDefault="00D75E6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0,84</w:t>
            </w:r>
          </w:p>
        </w:tc>
        <w:tc>
          <w:tcPr>
            <w:tcW w:w="960" w:type="dxa"/>
            <w:tcBorders>
              <w:top w:val="nil"/>
              <w:left w:val="nil"/>
              <w:bottom w:val="nil"/>
              <w:right w:val="nil"/>
            </w:tcBorders>
            <w:shd w:val="clear" w:color="000000" w:fill="F96C6E"/>
            <w:noWrap/>
            <w:vAlign w:val="bottom"/>
            <w:hideMark/>
          </w:tcPr>
          <w:p w:rsidR="00D75E65" w:rsidRPr="00F925C6" w:rsidRDefault="00D75E6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0,98</w:t>
            </w:r>
          </w:p>
        </w:tc>
        <w:tc>
          <w:tcPr>
            <w:tcW w:w="960" w:type="dxa"/>
            <w:tcBorders>
              <w:top w:val="nil"/>
              <w:left w:val="nil"/>
              <w:bottom w:val="nil"/>
              <w:right w:val="nil"/>
            </w:tcBorders>
            <w:shd w:val="clear" w:color="000000" w:fill="F8696B"/>
            <w:noWrap/>
            <w:vAlign w:val="bottom"/>
            <w:hideMark/>
          </w:tcPr>
          <w:p w:rsidR="00D75E65" w:rsidRPr="00F925C6" w:rsidRDefault="00D75E6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1,00</w:t>
            </w:r>
          </w:p>
        </w:tc>
        <w:tc>
          <w:tcPr>
            <w:tcW w:w="960" w:type="dxa"/>
            <w:tcBorders>
              <w:top w:val="nil"/>
              <w:left w:val="nil"/>
              <w:bottom w:val="nil"/>
              <w:right w:val="nil"/>
            </w:tcBorders>
            <w:shd w:val="clear" w:color="000000" w:fill="FCE8EB"/>
            <w:noWrap/>
            <w:vAlign w:val="bottom"/>
            <w:hideMark/>
          </w:tcPr>
          <w:p w:rsidR="00D75E65" w:rsidRPr="00F925C6" w:rsidRDefault="00D75E6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0,14</w:t>
            </w:r>
          </w:p>
        </w:tc>
        <w:tc>
          <w:tcPr>
            <w:tcW w:w="960" w:type="dxa"/>
            <w:tcBorders>
              <w:top w:val="nil"/>
              <w:left w:val="nil"/>
              <w:bottom w:val="nil"/>
              <w:right w:val="nil"/>
            </w:tcBorders>
            <w:shd w:val="clear" w:color="000000" w:fill="FBCBCE"/>
            <w:noWrap/>
            <w:vAlign w:val="bottom"/>
            <w:hideMark/>
          </w:tcPr>
          <w:p w:rsidR="00D75E65" w:rsidRPr="00F925C6" w:rsidRDefault="00D75E6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0,34</w:t>
            </w:r>
          </w:p>
        </w:tc>
        <w:tc>
          <w:tcPr>
            <w:tcW w:w="960" w:type="dxa"/>
            <w:tcBorders>
              <w:top w:val="nil"/>
              <w:left w:val="nil"/>
              <w:bottom w:val="nil"/>
              <w:right w:val="nil"/>
            </w:tcBorders>
            <w:shd w:val="clear" w:color="000000" w:fill="FCFAFD"/>
            <w:noWrap/>
            <w:vAlign w:val="bottom"/>
            <w:hideMark/>
          </w:tcPr>
          <w:p w:rsidR="00D75E65" w:rsidRPr="00F925C6" w:rsidRDefault="00D75E6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0,02</w:t>
            </w:r>
          </w:p>
        </w:tc>
      </w:tr>
      <w:tr w:rsidR="00D75E65" w:rsidRPr="00F925C6" w:rsidTr="00D75E65">
        <w:trPr>
          <w:trHeight w:val="288"/>
        </w:trPr>
        <w:tc>
          <w:tcPr>
            <w:tcW w:w="960" w:type="dxa"/>
            <w:tcBorders>
              <w:top w:val="nil"/>
              <w:left w:val="single" w:sz="4" w:space="0" w:color="auto"/>
              <w:bottom w:val="single" w:sz="4" w:space="0" w:color="auto"/>
              <w:right w:val="single" w:sz="4" w:space="0" w:color="auto"/>
            </w:tcBorders>
            <w:shd w:val="clear" w:color="auto" w:fill="auto"/>
            <w:noWrap/>
            <w:hideMark/>
          </w:tcPr>
          <w:p w:rsidR="00D75E65" w:rsidRPr="00F925C6" w:rsidRDefault="00D75E65" w:rsidP="00D75E65">
            <w:pPr>
              <w:spacing w:after="0" w:line="240" w:lineRule="auto"/>
              <w:jc w:val="center"/>
              <w:rPr>
                <w:rFonts w:ascii="Times New Roman" w:eastAsia="Times New Roman" w:hAnsi="Times New Roman" w:cs="Times New Roman"/>
                <w:b/>
                <w:bCs/>
                <w:color w:val="000000"/>
                <w:sz w:val="24"/>
                <w:szCs w:val="24"/>
                <w:lang w:val="ru-RU" w:eastAsia="ru-RU"/>
              </w:rPr>
            </w:pPr>
            <w:r w:rsidRPr="00F925C6">
              <w:rPr>
                <w:rFonts w:ascii="Times New Roman" w:eastAsia="Times New Roman" w:hAnsi="Times New Roman" w:cs="Times New Roman"/>
                <w:b/>
                <w:bCs/>
                <w:color w:val="000000"/>
                <w:sz w:val="24"/>
                <w:szCs w:val="24"/>
                <w:lang w:val="ru-RU" w:eastAsia="ru-RU"/>
              </w:rPr>
              <w:t>unpr1</w:t>
            </w:r>
          </w:p>
        </w:tc>
        <w:tc>
          <w:tcPr>
            <w:tcW w:w="960" w:type="dxa"/>
            <w:tcBorders>
              <w:top w:val="nil"/>
              <w:left w:val="nil"/>
              <w:bottom w:val="nil"/>
              <w:right w:val="nil"/>
            </w:tcBorders>
            <w:shd w:val="clear" w:color="000000" w:fill="FCF2F5"/>
            <w:noWrap/>
            <w:vAlign w:val="bottom"/>
            <w:hideMark/>
          </w:tcPr>
          <w:p w:rsidR="00D75E65" w:rsidRPr="00F925C6" w:rsidRDefault="00D75E6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0,07</w:t>
            </w:r>
          </w:p>
        </w:tc>
        <w:tc>
          <w:tcPr>
            <w:tcW w:w="960" w:type="dxa"/>
            <w:tcBorders>
              <w:top w:val="nil"/>
              <w:left w:val="nil"/>
              <w:bottom w:val="nil"/>
              <w:right w:val="nil"/>
            </w:tcBorders>
            <w:shd w:val="clear" w:color="000000" w:fill="FCE6E9"/>
            <w:noWrap/>
            <w:vAlign w:val="bottom"/>
            <w:hideMark/>
          </w:tcPr>
          <w:p w:rsidR="00D75E65" w:rsidRPr="00F925C6" w:rsidRDefault="00D75E6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0,15</w:t>
            </w:r>
          </w:p>
        </w:tc>
        <w:tc>
          <w:tcPr>
            <w:tcW w:w="960" w:type="dxa"/>
            <w:tcBorders>
              <w:top w:val="nil"/>
              <w:left w:val="nil"/>
              <w:bottom w:val="nil"/>
              <w:right w:val="nil"/>
            </w:tcBorders>
            <w:shd w:val="clear" w:color="000000" w:fill="FCE8EB"/>
            <w:noWrap/>
            <w:vAlign w:val="bottom"/>
            <w:hideMark/>
          </w:tcPr>
          <w:p w:rsidR="00D75E65" w:rsidRPr="00F925C6" w:rsidRDefault="00D75E6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0,14</w:t>
            </w:r>
          </w:p>
        </w:tc>
        <w:tc>
          <w:tcPr>
            <w:tcW w:w="960" w:type="dxa"/>
            <w:tcBorders>
              <w:top w:val="nil"/>
              <w:left w:val="nil"/>
              <w:bottom w:val="nil"/>
              <w:right w:val="nil"/>
            </w:tcBorders>
            <w:shd w:val="clear" w:color="000000" w:fill="FCE9EC"/>
            <w:noWrap/>
            <w:vAlign w:val="bottom"/>
            <w:hideMark/>
          </w:tcPr>
          <w:p w:rsidR="00D75E65" w:rsidRPr="00F925C6" w:rsidRDefault="00D75E6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0,13</w:t>
            </w:r>
          </w:p>
        </w:tc>
        <w:tc>
          <w:tcPr>
            <w:tcW w:w="960" w:type="dxa"/>
            <w:tcBorders>
              <w:top w:val="nil"/>
              <w:left w:val="nil"/>
              <w:bottom w:val="nil"/>
              <w:right w:val="nil"/>
            </w:tcBorders>
            <w:shd w:val="clear" w:color="000000" w:fill="FCE8EB"/>
            <w:noWrap/>
            <w:vAlign w:val="bottom"/>
            <w:hideMark/>
          </w:tcPr>
          <w:p w:rsidR="00D75E65" w:rsidRPr="00F925C6" w:rsidRDefault="00D75E6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0,14</w:t>
            </w:r>
          </w:p>
        </w:tc>
        <w:tc>
          <w:tcPr>
            <w:tcW w:w="960" w:type="dxa"/>
            <w:tcBorders>
              <w:top w:val="nil"/>
              <w:left w:val="nil"/>
              <w:bottom w:val="nil"/>
              <w:right w:val="nil"/>
            </w:tcBorders>
            <w:shd w:val="clear" w:color="000000" w:fill="F8696B"/>
            <w:noWrap/>
            <w:vAlign w:val="bottom"/>
            <w:hideMark/>
          </w:tcPr>
          <w:p w:rsidR="00D75E65" w:rsidRPr="00F925C6" w:rsidRDefault="00D75E6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1,00</w:t>
            </w:r>
          </w:p>
        </w:tc>
        <w:tc>
          <w:tcPr>
            <w:tcW w:w="960" w:type="dxa"/>
            <w:tcBorders>
              <w:top w:val="nil"/>
              <w:left w:val="nil"/>
              <w:bottom w:val="nil"/>
              <w:right w:val="nil"/>
            </w:tcBorders>
            <w:shd w:val="clear" w:color="000000" w:fill="FCF7FA"/>
            <w:noWrap/>
            <w:vAlign w:val="bottom"/>
            <w:hideMark/>
          </w:tcPr>
          <w:p w:rsidR="00D75E65" w:rsidRPr="00F925C6" w:rsidRDefault="00D75E6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0,04</w:t>
            </w:r>
          </w:p>
        </w:tc>
        <w:tc>
          <w:tcPr>
            <w:tcW w:w="960" w:type="dxa"/>
            <w:tcBorders>
              <w:top w:val="nil"/>
              <w:left w:val="nil"/>
              <w:bottom w:val="nil"/>
              <w:right w:val="nil"/>
            </w:tcBorders>
            <w:shd w:val="clear" w:color="000000" w:fill="FBD2D5"/>
            <w:noWrap/>
            <w:vAlign w:val="bottom"/>
            <w:hideMark/>
          </w:tcPr>
          <w:p w:rsidR="00D75E65" w:rsidRPr="00F925C6" w:rsidRDefault="00D75E6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0,29</w:t>
            </w:r>
          </w:p>
        </w:tc>
      </w:tr>
      <w:tr w:rsidR="00D75E65" w:rsidRPr="00F925C6" w:rsidTr="00D75E65">
        <w:trPr>
          <w:trHeight w:val="288"/>
        </w:trPr>
        <w:tc>
          <w:tcPr>
            <w:tcW w:w="960" w:type="dxa"/>
            <w:tcBorders>
              <w:top w:val="nil"/>
              <w:left w:val="single" w:sz="4" w:space="0" w:color="auto"/>
              <w:bottom w:val="single" w:sz="4" w:space="0" w:color="auto"/>
              <w:right w:val="single" w:sz="4" w:space="0" w:color="auto"/>
            </w:tcBorders>
            <w:shd w:val="clear" w:color="auto" w:fill="auto"/>
            <w:noWrap/>
            <w:hideMark/>
          </w:tcPr>
          <w:p w:rsidR="00D75E65" w:rsidRPr="00F925C6" w:rsidRDefault="00D75E65" w:rsidP="00D75E65">
            <w:pPr>
              <w:spacing w:after="0" w:line="240" w:lineRule="auto"/>
              <w:jc w:val="center"/>
              <w:rPr>
                <w:rFonts w:ascii="Times New Roman" w:eastAsia="Times New Roman" w:hAnsi="Times New Roman" w:cs="Times New Roman"/>
                <w:b/>
                <w:bCs/>
                <w:color w:val="000000"/>
                <w:sz w:val="24"/>
                <w:szCs w:val="24"/>
                <w:lang w:val="ru-RU" w:eastAsia="ru-RU"/>
              </w:rPr>
            </w:pPr>
            <w:r w:rsidRPr="00F925C6">
              <w:rPr>
                <w:rFonts w:ascii="Times New Roman" w:eastAsia="Times New Roman" w:hAnsi="Times New Roman" w:cs="Times New Roman"/>
                <w:b/>
                <w:bCs/>
                <w:color w:val="000000"/>
                <w:sz w:val="24"/>
                <w:szCs w:val="24"/>
                <w:lang w:val="ru-RU" w:eastAsia="ru-RU"/>
              </w:rPr>
              <w:t>unpr2</w:t>
            </w:r>
          </w:p>
        </w:tc>
        <w:tc>
          <w:tcPr>
            <w:tcW w:w="960" w:type="dxa"/>
            <w:tcBorders>
              <w:top w:val="nil"/>
              <w:left w:val="nil"/>
              <w:bottom w:val="nil"/>
              <w:right w:val="nil"/>
            </w:tcBorders>
            <w:shd w:val="clear" w:color="000000" w:fill="FCDCDF"/>
            <w:noWrap/>
            <w:vAlign w:val="bottom"/>
            <w:hideMark/>
          </w:tcPr>
          <w:p w:rsidR="00D75E65" w:rsidRPr="00F925C6" w:rsidRDefault="00D75E6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0,22</w:t>
            </w:r>
          </w:p>
        </w:tc>
        <w:tc>
          <w:tcPr>
            <w:tcW w:w="960" w:type="dxa"/>
            <w:tcBorders>
              <w:top w:val="nil"/>
              <w:left w:val="nil"/>
              <w:bottom w:val="nil"/>
              <w:right w:val="nil"/>
            </w:tcBorders>
            <w:shd w:val="clear" w:color="000000" w:fill="FBCCCF"/>
            <w:noWrap/>
            <w:vAlign w:val="bottom"/>
            <w:hideMark/>
          </w:tcPr>
          <w:p w:rsidR="00D75E65" w:rsidRPr="00F925C6" w:rsidRDefault="00D75E6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0,33</w:t>
            </w:r>
          </w:p>
        </w:tc>
        <w:tc>
          <w:tcPr>
            <w:tcW w:w="960" w:type="dxa"/>
            <w:tcBorders>
              <w:top w:val="nil"/>
              <w:left w:val="nil"/>
              <w:bottom w:val="nil"/>
              <w:right w:val="nil"/>
            </w:tcBorders>
            <w:shd w:val="clear" w:color="000000" w:fill="FBCCCF"/>
            <w:noWrap/>
            <w:vAlign w:val="bottom"/>
            <w:hideMark/>
          </w:tcPr>
          <w:p w:rsidR="00D75E65" w:rsidRPr="00F925C6" w:rsidRDefault="00D75E6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0,33</w:t>
            </w:r>
          </w:p>
        </w:tc>
        <w:tc>
          <w:tcPr>
            <w:tcW w:w="960" w:type="dxa"/>
            <w:tcBorders>
              <w:top w:val="nil"/>
              <w:left w:val="nil"/>
              <w:bottom w:val="nil"/>
              <w:right w:val="nil"/>
            </w:tcBorders>
            <w:shd w:val="clear" w:color="000000" w:fill="FBCBCE"/>
            <w:noWrap/>
            <w:vAlign w:val="bottom"/>
            <w:hideMark/>
          </w:tcPr>
          <w:p w:rsidR="00D75E65" w:rsidRPr="00F925C6" w:rsidRDefault="00D75E6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0,34</w:t>
            </w:r>
          </w:p>
        </w:tc>
        <w:tc>
          <w:tcPr>
            <w:tcW w:w="960" w:type="dxa"/>
            <w:tcBorders>
              <w:top w:val="nil"/>
              <w:left w:val="nil"/>
              <w:bottom w:val="nil"/>
              <w:right w:val="nil"/>
            </w:tcBorders>
            <w:shd w:val="clear" w:color="000000" w:fill="FBCBCE"/>
            <w:noWrap/>
            <w:vAlign w:val="bottom"/>
            <w:hideMark/>
          </w:tcPr>
          <w:p w:rsidR="00D75E65" w:rsidRPr="00F925C6" w:rsidRDefault="00D75E6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0,34</w:t>
            </w:r>
          </w:p>
        </w:tc>
        <w:tc>
          <w:tcPr>
            <w:tcW w:w="960" w:type="dxa"/>
            <w:tcBorders>
              <w:top w:val="nil"/>
              <w:left w:val="nil"/>
              <w:bottom w:val="nil"/>
              <w:right w:val="nil"/>
            </w:tcBorders>
            <w:shd w:val="clear" w:color="000000" w:fill="FCF7FA"/>
            <w:noWrap/>
            <w:vAlign w:val="bottom"/>
            <w:hideMark/>
          </w:tcPr>
          <w:p w:rsidR="00D75E65" w:rsidRPr="00F925C6" w:rsidRDefault="00D75E6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0,04</w:t>
            </w:r>
          </w:p>
        </w:tc>
        <w:tc>
          <w:tcPr>
            <w:tcW w:w="960" w:type="dxa"/>
            <w:tcBorders>
              <w:top w:val="nil"/>
              <w:left w:val="nil"/>
              <w:bottom w:val="nil"/>
              <w:right w:val="nil"/>
            </w:tcBorders>
            <w:shd w:val="clear" w:color="000000" w:fill="F8696B"/>
            <w:noWrap/>
            <w:vAlign w:val="bottom"/>
            <w:hideMark/>
          </w:tcPr>
          <w:p w:rsidR="00D75E65" w:rsidRPr="00F925C6" w:rsidRDefault="00D75E6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1,00</w:t>
            </w:r>
          </w:p>
        </w:tc>
        <w:tc>
          <w:tcPr>
            <w:tcW w:w="960" w:type="dxa"/>
            <w:tcBorders>
              <w:top w:val="nil"/>
              <w:left w:val="nil"/>
              <w:bottom w:val="nil"/>
              <w:right w:val="nil"/>
            </w:tcBorders>
            <w:shd w:val="clear" w:color="000000" w:fill="FBD0D3"/>
            <w:noWrap/>
            <w:vAlign w:val="bottom"/>
            <w:hideMark/>
          </w:tcPr>
          <w:p w:rsidR="00D75E65" w:rsidRPr="00F925C6" w:rsidRDefault="00D75E6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0,30</w:t>
            </w:r>
          </w:p>
        </w:tc>
      </w:tr>
      <w:tr w:rsidR="00D75E65" w:rsidRPr="00F925C6" w:rsidTr="00D75E65">
        <w:trPr>
          <w:trHeight w:val="288"/>
        </w:trPr>
        <w:tc>
          <w:tcPr>
            <w:tcW w:w="960" w:type="dxa"/>
            <w:tcBorders>
              <w:top w:val="nil"/>
              <w:left w:val="single" w:sz="4" w:space="0" w:color="auto"/>
              <w:bottom w:val="single" w:sz="4" w:space="0" w:color="auto"/>
              <w:right w:val="single" w:sz="4" w:space="0" w:color="auto"/>
            </w:tcBorders>
            <w:shd w:val="clear" w:color="auto" w:fill="auto"/>
            <w:noWrap/>
            <w:hideMark/>
          </w:tcPr>
          <w:p w:rsidR="00D75E65" w:rsidRPr="00F925C6" w:rsidRDefault="00D75E65" w:rsidP="00D75E65">
            <w:pPr>
              <w:spacing w:after="0" w:line="240" w:lineRule="auto"/>
              <w:jc w:val="center"/>
              <w:rPr>
                <w:rFonts w:ascii="Times New Roman" w:eastAsia="Times New Roman" w:hAnsi="Times New Roman" w:cs="Times New Roman"/>
                <w:b/>
                <w:bCs/>
                <w:color w:val="000000"/>
                <w:sz w:val="24"/>
                <w:szCs w:val="24"/>
                <w:lang w:val="ru-RU" w:eastAsia="ru-RU"/>
              </w:rPr>
            </w:pPr>
            <w:r w:rsidRPr="00F925C6">
              <w:rPr>
                <w:rFonts w:ascii="Times New Roman" w:eastAsia="Times New Roman" w:hAnsi="Times New Roman" w:cs="Times New Roman"/>
                <w:b/>
                <w:bCs/>
                <w:color w:val="000000"/>
                <w:sz w:val="24"/>
                <w:szCs w:val="24"/>
                <w:lang w:val="ru-RU" w:eastAsia="ru-RU"/>
              </w:rPr>
              <w:t>unpr3</w:t>
            </w:r>
          </w:p>
        </w:tc>
        <w:tc>
          <w:tcPr>
            <w:tcW w:w="960" w:type="dxa"/>
            <w:tcBorders>
              <w:top w:val="nil"/>
              <w:left w:val="nil"/>
              <w:bottom w:val="nil"/>
              <w:right w:val="nil"/>
            </w:tcBorders>
            <w:shd w:val="clear" w:color="000000" w:fill="FBC2C5"/>
            <w:noWrap/>
            <w:vAlign w:val="bottom"/>
            <w:hideMark/>
          </w:tcPr>
          <w:p w:rsidR="00D75E65" w:rsidRPr="00F925C6" w:rsidRDefault="00D75E6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0,40</w:t>
            </w:r>
          </w:p>
        </w:tc>
        <w:tc>
          <w:tcPr>
            <w:tcW w:w="960" w:type="dxa"/>
            <w:tcBorders>
              <w:top w:val="nil"/>
              <w:left w:val="nil"/>
              <w:bottom w:val="nil"/>
              <w:right w:val="nil"/>
            </w:tcBorders>
            <w:shd w:val="clear" w:color="000000" w:fill="FCF0F3"/>
            <w:noWrap/>
            <w:vAlign w:val="bottom"/>
            <w:hideMark/>
          </w:tcPr>
          <w:p w:rsidR="00D75E65" w:rsidRPr="00F925C6" w:rsidRDefault="00D75E6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0,08</w:t>
            </w:r>
          </w:p>
        </w:tc>
        <w:tc>
          <w:tcPr>
            <w:tcW w:w="960" w:type="dxa"/>
            <w:tcBorders>
              <w:top w:val="nil"/>
              <w:left w:val="nil"/>
              <w:bottom w:val="nil"/>
              <w:right w:val="nil"/>
            </w:tcBorders>
            <w:shd w:val="clear" w:color="000000" w:fill="FCF1F4"/>
            <w:noWrap/>
            <w:vAlign w:val="bottom"/>
            <w:hideMark/>
          </w:tcPr>
          <w:p w:rsidR="00D75E65" w:rsidRPr="00F925C6" w:rsidRDefault="00D75E6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0,08</w:t>
            </w:r>
          </w:p>
        </w:tc>
        <w:tc>
          <w:tcPr>
            <w:tcW w:w="960" w:type="dxa"/>
            <w:tcBorders>
              <w:top w:val="nil"/>
              <w:left w:val="nil"/>
              <w:bottom w:val="nil"/>
              <w:right w:val="nil"/>
            </w:tcBorders>
            <w:shd w:val="clear" w:color="000000" w:fill="FCFAFD"/>
            <w:noWrap/>
            <w:vAlign w:val="bottom"/>
            <w:hideMark/>
          </w:tcPr>
          <w:p w:rsidR="00D75E65" w:rsidRPr="00F925C6" w:rsidRDefault="00D75E6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0,02</w:t>
            </w:r>
          </w:p>
        </w:tc>
        <w:tc>
          <w:tcPr>
            <w:tcW w:w="960" w:type="dxa"/>
            <w:tcBorders>
              <w:top w:val="nil"/>
              <w:left w:val="nil"/>
              <w:bottom w:val="nil"/>
              <w:right w:val="nil"/>
            </w:tcBorders>
            <w:shd w:val="clear" w:color="000000" w:fill="FCFAFD"/>
            <w:noWrap/>
            <w:vAlign w:val="bottom"/>
            <w:hideMark/>
          </w:tcPr>
          <w:p w:rsidR="00D75E65" w:rsidRPr="00F925C6" w:rsidRDefault="00D75E6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0,02</w:t>
            </w:r>
          </w:p>
        </w:tc>
        <w:tc>
          <w:tcPr>
            <w:tcW w:w="960" w:type="dxa"/>
            <w:tcBorders>
              <w:top w:val="nil"/>
              <w:left w:val="nil"/>
              <w:bottom w:val="nil"/>
              <w:right w:val="nil"/>
            </w:tcBorders>
            <w:shd w:val="clear" w:color="000000" w:fill="FBD2D5"/>
            <w:noWrap/>
            <w:vAlign w:val="bottom"/>
            <w:hideMark/>
          </w:tcPr>
          <w:p w:rsidR="00D75E65" w:rsidRPr="00F925C6" w:rsidRDefault="00D75E6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0,29</w:t>
            </w:r>
          </w:p>
        </w:tc>
        <w:tc>
          <w:tcPr>
            <w:tcW w:w="960" w:type="dxa"/>
            <w:tcBorders>
              <w:top w:val="nil"/>
              <w:left w:val="nil"/>
              <w:bottom w:val="nil"/>
              <w:right w:val="nil"/>
            </w:tcBorders>
            <w:shd w:val="clear" w:color="000000" w:fill="FBD0D3"/>
            <w:noWrap/>
            <w:vAlign w:val="bottom"/>
            <w:hideMark/>
          </w:tcPr>
          <w:p w:rsidR="00D75E65" w:rsidRPr="00F925C6" w:rsidRDefault="00D75E6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0,30</w:t>
            </w:r>
          </w:p>
        </w:tc>
        <w:tc>
          <w:tcPr>
            <w:tcW w:w="960" w:type="dxa"/>
            <w:tcBorders>
              <w:top w:val="nil"/>
              <w:left w:val="nil"/>
              <w:bottom w:val="nil"/>
              <w:right w:val="nil"/>
            </w:tcBorders>
            <w:shd w:val="clear" w:color="000000" w:fill="F8696B"/>
            <w:noWrap/>
            <w:vAlign w:val="bottom"/>
            <w:hideMark/>
          </w:tcPr>
          <w:p w:rsidR="00D75E65" w:rsidRPr="00F925C6" w:rsidRDefault="00D75E6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1,00</w:t>
            </w:r>
          </w:p>
        </w:tc>
      </w:tr>
      <w:tr w:rsidR="00D75E65" w:rsidRPr="00F925C6" w:rsidTr="00D75E65">
        <w:trPr>
          <w:trHeight w:val="288"/>
        </w:trPr>
        <w:tc>
          <w:tcPr>
            <w:tcW w:w="960" w:type="dxa"/>
            <w:tcBorders>
              <w:top w:val="nil"/>
              <w:left w:val="single" w:sz="4" w:space="0" w:color="auto"/>
              <w:bottom w:val="single" w:sz="4" w:space="0" w:color="auto"/>
              <w:right w:val="single" w:sz="4" w:space="0" w:color="auto"/>
            </w:tcBorders>
            <w:shd w:val="clear" w:color="auto" w:fill="auto"/>
            <w:noWrap/>
            <w:hideMark/>
          </w:tcPr>
          <w:p w:rsidR="00D75E65" w:rsidRPr="00F925C6" w:rsidRDefault="00D75E65" w:rsidP="00D75E65">
            <w:pPr>
              <w:spacing w:after="0" w:line="240" w:lineRule="auto"/>
              <w:jc w:val="center"/>
              <w:rPr>
                <w:rFonts w:ascii="Times New Roman" w:eastAsia="Times New Roman" w:hAnsi="Times New Roman" w:cs="Times New Roman"/>
                <w:b/>
                <w:bCs/>
                <w:color w:val="000000"/>
                <w:sz w:val="24"/>
                <w:szCs w:val="24"/>
                <w:lang w:val="ru-RU" w:eastAsia="ru-RU"/>
              </w:rPr>
            </w:pPr>
            <w:r w:rsidRPr="00F925C6">
              <w:rPr>
                <w:rFonts w:ascii="Times New Roman" w:eastAsia="Times New Roman" w:hAnsi="Times New Roman" w:cs="Times New Roman"/>
                <w:b/>
                <w:bCs/>
                <w:color w:val="000000"/>
                <w:sz w:val="24"/>
                <w:szCs w:val="24"/>
                <w:lang w:val="ru-RU" w:eastAsia="ru-RU"/>
              </w:rPr>
              <w:lastRenderedPageBreak/>
              <w:t>re3</w:t>
            </w:r>
          </w:p>
        </w:tc>
        <w:tc>
          <w:tcPr>
            <w:tcW w:w="960" w:type="dxa"/>
            <w:tcBorders>
              <w:top w:val="nil"/>
              <w:left w:val="nil"/>
              <w:bottom w:val="nil"/>
              <w:right w:val="nil"/>
            </w:tcBorders>
            <w:shd w:val="clear" w:color="000000" w:fill="FCF8FB"/>
            <w:noWrap/>
            <w:vAlign w:val="bottom"/>
            <w:hideMark/>
          </w:tcPr>
          <w:p w:rsidR="00D75E65" w:rsidRPr="00F925C6" w:rsidRDefault="00D75E6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0,03</w:t>
            </w:r>
          </w:p>
        </w:tc>
        <w:tc>
          <w:tcPr>
            <w:tcW w:w="960" w:type="dxa"/>
            <w:tcBorders>
              <w:top w:val="nil"/>
              <w:left w:val="nil"/>
              <w:bottom w:val="nil"/>
              <w:right w:val="nil"/>
            </w:tcBorders>
            <w:shd w:val="clear" w:color="000000" w:fill="FCF7FA"/>
            <w:noWrap/>
            <w:vAlign w:val="bottom"/>
            <w:hideMark/>
          </w:tcPr>
          <w:p w:rsidR="00D75E65" w:rsidRPr="00F925C6" w:rsidRDefault="00D75E6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0,04</w:t>
            </w:r>
          </w:p>
        </w:tc>
        <w:tc>
          <w:tcPr>
            <w:tcW w:w="960" w:type="dxa"/>
            <w:tcBorders>
              <w:top w:val="nil"/>
              <w:left w:val="nil"/>
              <w:bottom w:val="nil"/>
              <w:right w:val="nil"/>
            </w:tcBorders>
            <w:shd w:val="clear" w:color="000000" w:fill="FCF7FA"/>
            <w:noWrap/>
            <w:vAlign w:val="bottom"/>
            <w:hideMark/>
          </w:tcPr>
          <w:p w:rsidR="00D75E65" w:rsidRPr="00F925C6" w:rsidRDefault="00D75E6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0,04</w:t>
            </w:r>
          </w:p>
        </w:tc>
        <w:tc>
          <w:tcPr>
            <w:tcW w:w="960" w:type="dxa"/>
            <w:tcBorders>
              <w:top w:val="nil"/>
              <w:left w:val="nil"/>
              <w:bottom w:val="nil"/>
              <w:right w:val="nil"/>
            </w:tcBorders>
            <w:shd w:val="clear" w:color="000000" w:fill="FCFCFF"/>
            <w:noWrap/>
            <w:vAlign w:val="bottom"/>
            <w:hideMark/>
          </w:tcPr>
          <w:p w:rsidR="00D75E65" w:rsidRPr="00F925C6" w:rsidRDefault="00D75E6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0,00</w:t>
            </w:r>
          </w:p>
        </w:tc>
        <w:tc>
          <w:tcPr>
            <w:tcW w:w="960" w:type="dxa"/>
            <w:tcBorders>
              <w:top w:val="nil"/>
              <w:left w:val="nil"/>
              <w:bottom w:val="nil"/>
              <w:right w:val="nil"/>
            </w:tcBorders>
            <w:shd w:val="clear" w:color="000000" w:fill="FCFCFF"/>
            <w:noWrap/>
            <w:vAlign w:val="bottom"/>
            <w:hideMark/>
          </w:tcPr>
          <w:p w:rsidR="00D75E65" w:rsidRPr="00F925C6" w:rsidRDefault="00D75E6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0,00</w:t>
            </w:r>
          </w:p>
        </w:tc>
        <w:tc>
          <w:tcPr>
            <w:tcW w:w="960" w:type="dxa"/>
            <w:tcBorders>
              <w:top w:val="nil"/>
              <w:left w:val="nil"/>
              <w:bottom w:val="nil"/>
              <w:right w:val="nil"/>
            </w:tcBorders>
            <w:shd w:val="clear" w:color="000000" w:fill="FCEFF2"/>
            <w:noWrap/>
            <w:vAlign w:val="bottom"/>
            <w:hideMark/>
          </w:tcPr>
          <w:p w:rsidR="00D75E65" w:rsidRPr="00F925C6" w:rsidRDefault="00D75E6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0,09</w:t>
            </w:r>
          </w:p>
        </w:tc>
        <w:tc>
          <w:tcPr>
            <w:tcW w:w="960" w:type="dxa"/>
            <w:tcBorders>
              <w:top w:val="nil"/>
              <w:left w:val="nil"/>
              <w:bottom w:val="nil"/>
              <w:right w:val="nil"/>
            </w:tcBorders>
            <w:shd w:val="clear" w:color="000000" w:fill="FCF0F3"/>
            <w:noWrap/>
            <w:vAlign w:val="bottom"/>
            <w:hideMark/>
          </w:tcPr>
          <w:p w:rsidR="00D75E65" w:rsidRPr="00F925C6" w:rsidRDefault="00D75E6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0,09</w:t>
            </w:r>
          </w:p>
        </w:tc>
        <w:tc>
          <w:tcPr>
            <w:tcW w:w="960" w:type="dxa"/>
            <w:tcBorders>
              <w:top w:val="nil"/>
              <w:left w:val="nil"/>
              <w:bottom w:val="nil"/>
              <w:right w:val="nil"/>
            </w:tcBorders>
            <w:shd w:val="clear" w:color="000000" w:fill="FCE9EC"/>
            <w:noWrap/>
            <w:vAlign w:val="bottom"/>
            <w:hideMark/>
          </w:tcPr>
          <w:p w:rsidR="00D75E65" w:rsidRPr="00F925C6" w:rsidRDefault="00D75E6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0,13</w:t>
            </w:r>
          </w:p>
        </w:tc>
      </w:tr>
      <w:tr w:rsidR="00D75E65" w:rsidRPr="00F925C6" w:rsidTr="00D75E65">
        <w:trPr>
          <w:trHeight w:val="288"/>
        </w:trPr>
        <w:tc>
          <w:tcPr>
            <w:tcW w:w="960" w:type="dxa"/>
            <w:tcBorders>
              <w:top w:val="nil"/>
              <w:left w:val="single" w:sz="4" w:space="0" w:color="auto"/>
              <w:bottom w:val="single" w:sz="4" w:space="0" w:color="auto"/>
              <w:right w:val="single" w:sz="4" w:space="0" w:color="auto"/>
            </w:tcBorders>
            <w:shd w:val="clear" w:color="auto" w:fill="auto"/>
            <w:noWrap/>
            <w:hideMark/>
          </w:tcPr>
          <w:p w:rsidR="00D75E65" w:rsidRPr="00F925C6" w:rsidRDefault="00D75E65" w:rsidP="00D75E65">
            <w:pPr>
              <w:spacing w:after="0" w:line="240" w:lineRule="auto"/>
              <w:jc w:val="center"/>
              <w:rPr>
                <w:rFonts w:ascii="Times New Roman" w:eastAsia="Times New Roman" w:hAnsi="Times New Roman" w:cs="Times New Roman"/>
                <w:b/>
                <w:bCs/>
                <w:color w:val="000000"/>
                <w:sz w:val="24"/>
                <w:szCs w:val="24"/>
                <w:lang w:val="ru-RU" w:eastAsia="ru-RU"/>
              </w:rPr>
            </w:pPr>
            <w:r w:rsidRPr="00F925C6">
              <w:rPr>
                <w:rFonts w:ascii="Times New Roman" w:eastAsia="Times New Roman" w:hAnsi="Times New Roman" w:cs="Times New Roman"/>
                <w:b/>
                <w:bCs/>
                <w:color w:val="000000"/>
                <w:sz w:val="24"/>
                <w:szCs w:val="24"/>
                <w:lang w:val="ru-RU" w:eastAsia="ru-RU"/>
              </w:rPr>
              <w:t>solv</w:t>
            </w:r>
          </w:p>
        </w:tc>
        <w:tc>
          <w:tcPr>
            <w:tcW w:w="960" w:type="dxa"/>
            <w:tcBorders>
              <w:top w:val="nil"/>
              <w:left w:val="nil"/>
              <w:bottom w:val="nil"/>
              <w:right w:val="nil"/>
            </w:tcBorders>
            <w:shd w:val="clear" w:color="000000" w:fill="FBD3D5"/>
            <w:noWrap/>
            <w:vAlign w:val="bottom"/>
            <w:hideMark/>
          </w:tcPr>
          <w:p w:rsidR="00D75E65" w:rsidRPr="00F925C6" w:rsidRDefault="00D75E6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0,29</w:t>
            </w:r>
          </w:p>
        </w:tc>
        <w:tc>
          <w:tcPr>
            <w:tcW w:w="960" w:type="dxa"/>
            <w:tcBorders>
              <w:top w:val="nil"/>
              <w:left w:val="nil"/>
              <w:bottom w:val="nil"/>
              <w:right w:val="nil"/>
            </w:tcBorders>
            <w:shd w:val="clear" w:color="000000" w:fill="FCECEF"/>
            <w:noWrap/>
            <w:vAlign w:val="bottom"/>
            <w:hideMark/>
          </w:tcPr>
          <w:p w:rsidR="00D75E65" w:rsidRPr="00F925C6" w:rsidRDefault="00D75E6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0,11</w:t>
            </w:r>
          </w:p>
        </w:tc>
        <w:tc>
          <w:tcPr>
            <w:tcW w:w="960" w:type="dxa"/>
            <w:tcBorders>
              <w:top w:val="nil"/>
              <w:left w:val="nil"/>
              <w:bottom w:val="nil"/>
              <w:right w:val="nil"/>
            </w:tcBorders>
            <w:shd w:val="clear" w:color="000000" w:fill="FCEEF1"/>
            <w:noWrap/>
            <w:vAlign w:val="bottom"/>
            <w:hideMark/>
          </w:tcPr>
          <w:p w:rsidR="00D75E65" w:rsidRPr="00F925C6" w:rsidRDefault="00D75E6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0,10</w:t>
            </w:r>
          </w:p>
        </w:tc>
        <w:tc>
          <w:tcPr>
            <w:tcW w:w="960" w:type="dxa"/>
            <w:tcBorders>
              <w:top w:val="nil"/>
              <w:left w:val="nil"/>
              <w:bottom w:val="nil"/>
              <w:right w:val="nil"/>
            </w:tcBorders>
            <w:shd w:val="clear" w:color="000000" w:fill="FCE5E8"/>
            <w:noWrap/>
            <w:vAlign w:val="bottom"/>
            <w:hideMark/>
          </w:tcPr>
          <w:p w:rsidR="00D75E65" w:rsidRPr="00F925C6" w:rsidRDefault="00D75E6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0,16</w:t>
            </w:r>
          </w:p>
        </w:tc>
        <w:tc>
          <w:tcPr>
            <w:tcW w:w="960" w:type="dxa"/>
            <w:tcBorders>
              <w:top w:val="nil"/>
              <w:left w:val="nil"/>
              <w:bottom w:val="nil"/>
              <w:right w:val="nil"/>
            </w:tcBorders>
            <w:shd w:val="clear" w:color="000000" w:fill="FCE4E7"/>
            <w:noWrap/>
            <w:vAlign w:val="bottom"/>
            <w:hideMark/>
          </w:tcPr>
          <w:p w:rsidR="00D75E65" w:rsidRPr="00F925C6" w:rsidRDefault="00D75E6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0,17</w:t>
            </w:r>
          </w:p>
        </w:tc>
        <w:tc>
          <w:tcPr>
            <w:tcW w:w="960" w:type="dxa"/>
            <w:tcBorders>
              <w:top w:val="nil"/>
              <w:left w:val="nil"/>
              <w:bottom w:val="nil"/>
              <w:right w:val="nil"/>
            </w:tcBorders>
            <w:shd w:val="clear" w:color="000000" w:fill="FCE5E8"/>
            <w:noWrap/>
            <w:vAlign w:val="bottom"/>
            <w:hideMark/>
          </w:tcPr>
          <w:p w:rsidR="00D75E65" w:rsidRPr="00F925C6" w:rsidRDefault="00D75E6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0,16</w:t>
            </w:r>
          </w:p>
        </w:tc>
        <w:tc>
          <w:tcPr>
            <w:tcW w:w="960" w:type="dxa"/>
            <w:tcBorders>
              <w:top w:val="nil"/>
              <w:left w:val="nil"/>
              <w:bottom w:val="nil"/>
              <w:right w:val="nil"/>
            </w:tcBorders>
            <w:shd w:val="clear" w:color="000000" w:fill="FCF8FB"/>
            <w:noWrap/>
            <w:vAlign w:val="bottom"/>
            <w:hideMark/>
          </w:tcPr>
          <w:p w:rsidR="00D75E65" w:rsidRPr="00F925C6" w:rsidRDefault="00D75E6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0,03</w:t>
            </w:r>
          </w:p>
        </w:tc>
        <w:tc>
          <w:tcPr>
            <w:tcW w:w="960" w:type="dxa"/>
            <w:tcBorders>
              <w:top w:val="nil"/>
              <w:left w:val="nil"/>
              <w:bottom w:val="nil"/>
              <w:right w:val="nil"/>
            </w:tcBorders>
            <w:shd w:val="clear" w:color="000000" w:fill="FBC3C5"/>
            <w:noWrap/>
            <w:vAlign w:val="bottom"/>
            <w:hideMark/>
          </w:tcPr>
          <w:p w:rsidR="00D75E65" w:rsidRPr="00F925C6" w:rsidRDefault="00D75E6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0,39</w:t>
            </w:r>
          </w:p>
        </w:tc>
      </w:tr>
      <w:tr w:rsidR="00D75E65" w:rsidRPr="00F925C6" w:rsidTr="00D75E65">
        <w:trPr>
          <w:trHeight w:val="288"/>
        </w:trPr>
        <w:tc>
          <w:tcPr>
            <w:tcW w:w="960" w:type="dxa"/>
            <w:tcBorders>
              <w:top w:val="nil"/>
              <w:left w:val="single" w:sz="4" w:space="0" w:color="auto"/>
              <w:bottom w:val="single" w:sz="4" w:space="0" w:color="auto"/>
              <w:right w:val="single" w:sz="4" w:space="0" w:color="auto"/>
            </w:tcBorders>
            <w:shd w:val="clear" w:color="auto" w:fill="auto"/>
            <w:noWrap/>
            <w:hideMark/>
          </w:tcPr>
          <w:p w:rsidR="00D75E65" w:rsidRPr="00F925C6" w:rsidRDefault="00D75E65" w:rsidP="00D75E65">
            <w:pPr>
              <w:spacing w:after="0" w:line="240" w:lineRule="auto"/>
              <w:jc w:val="center"/>
              <w:rPr>
                <w:rFonts w:ascii="Times New Roman" w:eastAsia="Times New Roman" w:hAnsi="Times New Roman" w:cs="Times New Roman"/>
                <w:b/>
                <w:bCs/>
                <w:color w:val="000000"/>
                <w:sz w:val="24"/>
                <w:szCs w:val="24"/>
                <w:lang w:val="ru-RU" w:eastAsia="ru-RU"/>
              </w:rPr>
            </w:pPr>
            <w:r w:rsidRPr="00F925C6">
              <w:rPr>
                <w:rFonts w:ascii="Times New Roman" w:eastAsia="Times New Roman" w:hAnsi="Times New Roman" w:cs="Times New Roman"/>
                <w:b/>
                <w:bCs/>
                <w:color w:val="000000"/>
                <w:sz w:val="24"/>
                <w:szCs w:val="24"/>
                <w:lang w:val="ru-RU" w:eastAsia="ru-RU"/>
              </w:rPr>
              <w:t>prem</w:t>
            </w:r>
          </w:p>
        </w:tc>
        <w:tc>
          <w:tcPr>
            <w:tcW w:w="960" w:type="dxa"/>
            <w:tcBorders>
              <w:top w:val="nil"/>
              <w:left w:val="nil"/>
              <w:bottom w:val="nil"/>
              <w:right w:val="nil"/>
            </w:tcBorders>
            <w:shd w:val="clear" w:color="000000" w:fill="FCE4E7"/>
            <w:noWrap/>
            <w:vAlign w:val="bottom"/>
            <w:hideMark/>
          </w:tcPr>
          <w:p w:rsidR="00D75E65" w:rsidRPr="00F925C6" w:rsidRDefault="00D75E6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0,17</w:t>
            </w:r>
          </w:p>
        </w:tc>
        <w:tc>
          <w:tcPr>
            <w:tcW w:w="960" w:type="dxa"/>
            <w:tcBorders>
              <w:top w:val="nil"/>
              <w:left w:val="nil"/>
              <w:bottom w:val="nil"/>
              <w:right w:val="nil"/>
            </w:tcBorders>
            <w:shd w:val="clear" w:color="000000" w:fill="FCDDE0"/>
            <w:noWrap/>
            <w:vAlign w:val="bottom"/>
            <w:hideMark/>
          </w:tcPr>
          <w:p w:rsidR="00D75E65" w:rsidRPr="00F925C6" w:rsidRDefault="00D75E6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0,21</w:t>
            </w:r>
          </w:p>
        </w:tc>
        <w:tc>
          <w:tcPr>
            <w:tcW w:w="960" w:type="dxa"/>
            <w:tcBorders>
              <w:top w:val="nil"/>
              <w:left w:val="nil"/>
              <w:bottom w:val="nil"/>
              <w:right w:val="nil"/>
            </w:tcBorders>
            <w:shd w:val="clear" w:color="000000" w:fill="FCDCDF"/>
            <w:noWrap/>
            <w:vAlign w:val="bottom"/>
            <w:hideMark/>
          </w:tcPr>
          <w:p w:rsidR="00D75E65" w:rsidRPr="00F925C6" w:rsidRDefault="00D75E6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0,22</w:t>
            </w:r>
          </w:p>
        </w:tc>
        <w:tc>
          <w:tcPr>
            <w:tcW w:w="960" w:type="dxa"/>
            <w:tcBorders>
              <w:top w:val="nil"/>
              <w:left w:val="nil"/>
              <w:bottom w:val="nil"/>
              <w:right w:val="nil"/>
            </w:tcBorders>
            <w:shd w:val="clear" w:color="000000" w:fill="FCEDF0"/>
            <w:noWrap/>
            <w:vAlign w:val="bottom"/>
            <w:hideMark/>
          </w:tcPr>
          <w:p w:rsidR="00D75E65" w:rsidRPr="00F925C6" w:rsidRDefault="00D75E6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0,10</w:t>
            </w:r>
          </w:p>
        </w:tc>
        <w:tc>
          <w:tcPr>
            <w:tcW w:w="960" w:type="dxa"/>
            <w:tcBorders>
              <w:top w:val="nil"/>
              <w:left w:val="nil"/>
              <w:bottom w:val="nil"/>
              <w:right w:val="nil"/>
            </w:tcBorders>
            <w:shd w:val="clear" w:color="000000" w:fill="FCEFF1"/>
            <w:noWrap/>
            <w:vAlign w:val="bottom"/>
            <w:hideMark/>
          </w:tcPr>
          <w:p w:rsidR="00D75E65" w:rsidRPr="00F925C6" w:rsidRDefault="00D75E6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0,10</w:t>
            </w:r>
          </w:p>
        </w:tc>
        <w:tc>
          <w:tcPr>
            <w:tcW w:w="960" w:type="dxa"/>
            <w:tcBorders>
              <w:top w:val="nil"/>
              <w:left w:val="nil"/>
              <w:bottom w:val="nil"/>
              <w:right w:val="nil"/>
            </w:tcBorders>
            <w:shd w:val="clear" w:color="000000" w:fill="FCFCFF"/>
            <w:noWrap/>
            <w:vAlign w:val="bottom"/>
            <w:hideMark/>
          </w:tcPr>
          <w:p w:rsidR="00D75E65" w:rsidRPr="00F925C6" w:rsidRDefault="00D75E6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0,00</w:t>
            </w:r>
          </w:p>
        </w:tc>
        <w:tc>
          <w:tcPr>
            <w:tcW w:w="960" w:type="dxa"/>
            <w:tcBorders>
              <w:top w:val="nil"/>
              <w:left w:val="nil"/>
              <w:bottom w:val="nil"/>
              <w:right w:val="nil"/>
            </w:tcBorders>
            <w:shd w:val="clear" w:color="000000" w:fill="FCF8FB"/>
            <w:noWrap/>
            <w:vAlign w:val="bottom"/>
            <w:hideMark/>
          </w:tcPr>
          <w:p w:rsidR="00D75E65" w:rsidRPr="00F925C6" w:rsidRDefault="00D75E6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0,03</w:t>
            </w:r>
          </w:p>
        </w:tc>
        <w:tc>
          <w:tcPr>
            <w:tcW w:w="960" w:type="dxa"/>
            <w:tcBorders>
              <w:top w:val="nil"/>
              <w:left w:val="nil"/>
              <w:bottom w:val="nil"/>
              <w:right w:val="nil"/>
            </w:tcBorders>
            <w:shd w:val="clear" w:color="000000" w:fill="FCE6E9"/>
            <w:noWrap/>
            <w:vAlign w:val="bottom"/>
            <w:hideMark/>
          </w:tcPr>
          <w:p w:rsidR="00D75E65" w:rsidRPr="00F925C6" w:rsidRDefault="00D75E6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0,15</w:t>
            </w:r>
          </w:p>
        </w:tc>
      </w:tr>
      <w:tr w:rsidR="00D75E65" w:rsidRPr="00F925C6" w:rsidTr="00D75E65">
        <w:trPr>
          <w:trHeight w:val="288"/>
        </w:trPr>
        <w:tc>
          <w:tcPr>
            <w:tcW w:w="960" w:type="dxa"/>
            <w:tcBorders>
              <w:top w:val="nil"/>
              <w:left w:val="single" w:sz="4" w:space="0" w:color="auto"/>
              <w:bottom w:val="single" w:sz="4" w:space="0" w:color="auto"/>
              <w:right w:val="single" w:sz="4" w:space="0" w:color="auto"/>
            </w:tcBorders>
            <w:shd w:val="clear" w:color="auto" w:fill="auto"/>
            <w:noWrap/>
            <w:hideMark/>
          </w:tcPr>
          <w:p w:rsidR="00D75E65" w:rsidRPr="00F925C6" w:rsidRDefault="00D75E65" w:rsidP="00D75E65">
            <w:pPr>
              <w:spacing w:after="0" w:line="240" w:lineRule="auto"/>
              <w:jc w:val="center"/>
              <w:rPr>
                <w:rFonts w:ascii="Times New Roman" w:eastAsia="Times New Roman" w:hAnsi="Times New Roman" w:cs="Times New Roman"/>
                <w:b/>
                <w:bCs/>
                <w:color w:val="000000"/>
                <w:sz w:val="24"/>
                <w:szCs w:val="24"/>
                <w:lang w:val="ru-RU" w:eastAsia="ru-RU"/>
              </w:rPr>
            </w:pPr>
            <w:r w:rsidRPr="00F925C6">
              <w:rPr>
                <w:rFonts w:ascii="Times New Roman" w:eastAsia="Times New Roman" w:hAnsi="Times New Roman" w:cs="Times New Roman"/>
                <w:b/>
                <w:bCs/>
                <w:color w:val="000000"/>
                <w:sz w:val="24"/>
                <w:szCs w:val="24"/>
                <w:lang w:val="ru-RU" w:eastAsia="ru-RU"/>
              </w:rPr>
              <w:t>act</w:t>
            </w:r>
          </w:p>
        </w:tc>
        <w:tc>
          <w:tcPr>
            <w:tcW w:w="960" w:type="dxa"/>
            <w:tcBorders>
              <w:top w:val="nil"/>
              <w:left w:val="nil"/>
              <w:bottom w:val="nil"/>
              <w:right w:val="nil"/>
            </w:tcBorders>
            <w:shd w:val="clear" w:color="000000" w:fill="FCFCFF"/>
            <w:noWrap/>
            <w:vAlign w:val="bottom"/>
            <w:hideMark/>
          </w:tcPr>
          <w:p w:rsidR="00D75E65" w:rsidRPr="00F925C6" w:rsidRDefault="00D75E6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0,01</w:t>
            </w:r>
          </w:p>
        </w:tc>
        <w:tc>
          <w:tcPr>
            <w:tcW w:w="960" w:type="dxa"/>
            <w:tcBorders>
              <w:top w:val="nil"/>
              <w:left w:val="nil"/>
              <w:bottom w:val="nil"/>
              <w:right w:val="nil"/>
            </w:tcBorders>
            <w:shd w:val="clear" w:color="000000" w:fill="FBD2D4"/>
            <w:noWrap/>
            <w:vAlign w:val="bottom"/>
            <w:hideMark/>
          </w:tcPr>
          <w:p w:rsidR="00D75E65" w:rsidRPr="00F925C6" w:rsidRDefault="00D75E6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0,29</w:t>
            </w:r>
          </w:p>
        </w:tc>
        <w:tc>
          <w:tcPr>
            <w:tcW w:w="960" w:type="dxa"/>
            <w:tcBorders>
              <w:top w:val="nil"/>
              <w:left w:val="nil"/>
              <w:bottom w:val="nil"/>
              <w:right w:val="nil"/>
            </w:tcBorders>
            <w:shd w:val="clear" w:color="000000" w:fill="FBD1D3"/>
            <w:noWrap/>
            <w:vAlign w:val="bottom"/>
            <w:hideMark/>
          </w:tcPr>
          <w:p w:rsidR="00D75E65" w:rsidRPr="00F925C6" w:rsidRDefault="00D75E6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0,30</w:t>
            </w:r>
          </w:p>
        </w:tc>
        <w:tc>
          <w:tcPr>
            <w:tcW w:w="960" w:type="dxa"/>
            <w:tcBorders>
              <w:top w:val="nil"/>
              <w:left w:val="nil"/>
              <w:bottom w:val="nil"/>
              <w:right w:val="nil"/>
            </w:tcBorders>
            <w:shd w:val="clear" w:color="000000" w:fill="FCE9EC"/>
            <w:noWrap/>
            <w:vAlign w:val="bottom"/>
            <w:hideMark/>
          </w:tcPr>
          <w:p w:rsidR="00D75E65" w:rsidRPr="00F925C6" w:rsidRDefault="00D75E6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0,13</w:t>
            </w:r>
          </w:p>
        </w:tc>
        <w:tc>
          <w:tcPr>
            <w:tcW w:w="960" w:type="dxa"/>
            <w:tcBorders>
              <w:top w:val="nil"/>
              <w:left w:val="nil"/>
              <w:bottom w:val="nil"/>
              <w:right w:val="nil"/>
            </w:tcBorders>
            <w:shd w:val="clear" w:color="000000" w:fill="FCEBEE"/>
            <w:noWrap/>
            <w:vAlign w:val="bottom"/>
            <w:hideMark/>
          </w:tcPr>
          <w:p w:rsidR="00D75E65" w:rsidRPr="00F925C6" w:rsidRDefault="00D75E6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0,12</w:t>
            </w:r>
          </w:p>
        </w:tc>
        <w:tc>
          <w:tcPr>
            <w:tcW w:w="960" w:type="dxa"/>
            <w:tcBorders>
              <w:top w:val="nil"/>
              <w:left w:val="nil"/>
              <w:bottom w:val="nil"/>
              <w:right w:val="nil"/>
            </w:tcBorders>
            <w:shd w:val="clear" w:color="000000" w:fill="FCFCFF"/>
            <w:noWrap/>
            <w:vAlign w:val="bottom"/>
            <w:hideMark/>
          </w:tcPr>
          <w:p w:rsidR="00D75E65" w:rsidRPr="00F925C6" w:rsidRDefault="00D75E6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0,01</w:t>
            </w:r>
          </w:p>
        </w:tc>
        <w:tc>
          <w:tcPr>
            <w:tcW w:w="960" w:type="dxa"/>
            <w:tcBorders>
              <w:top w:val="nil"/>
              <w:left w:val="nil"/>
              <w:bottom w:val="nil"/>
              <w:right w:val="nil"/>
            </w:tcBorders>
            <w:shd w:val="clear" w:color="000000" w:fill="FCF7FA"/>
            <w:noWrap/>
            <w:vAlign w:val="bottom"/>
            <w:hideMark/>
          </w:tcPr>
          <w:p w:rsidR="00D75E65" w:rsidRPr="00F925C6" w:rsidRDefault="00D75E6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0,04</w:t>
            </w:r>
          </w:p>
        </w:tc>
        <w:tc>
          <w:tcPr>
            <w:tcW w:w="960" w:type="dxa"/>
            <w:tcBorders>
              <w:top w:val="nil"/>
              <w:left w:val="nil"/>
              <w:bottom w:val="nil"/>
              <w:right w:val="nil"/>
            </w:tcBorders>
            <w:shd w:val="clear" w:color="000000" w:fill="FCF4F7"/>
            <w:noWrap/>
            <w:vAlign w:val="bottom"/>
            <w:hideMark/>
          </w:tcPr>
          <w:p w:rsidR="00D75E65" w:rsidRPr="00F925C6" w:rsidRDefault="00D75E6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0,06</w:t>
            </w:r>
          </w:p>
        </w:tc>
      </w:tr>
      <w:tr w:rsidR="00D75E65" w:rsidRPr="00F925C6" w:rsidTr="00D75E65">
        <w:trPr>
          <w:trHeight w:val="288"/>
        </w:trPr>
        <w:tc>
          <w:tcPr>
            <w:tcW w:w="960" w:type="dxa"/>
            <w:tcBorders>
              <w:top w:val="nil"/>
              <w:left w:val="single" w:sz="4" w:space="0" w:color="auto"/>
              <w:bottom w:val="single" w:sz="4" w:space="0" w:color="auto"/>
              <w:right w:val="single" w:sz="4" w:space="0" w:color="auto"/>
            </w:tcBorders>
            <w:shd w:val="clear" w:color="auto" w:fill="auto"/>
            <w:noWrap/>
            <w:hideMark/>
          </w:tcPr>
          <w:p w:rsidR="00D75E65" w:rsidRPr="00F925C6" w:rsidRDefault="00D75E65" w:rsidP="00D75E65">
            <w:pPr>
              <w:spacing w:after="0" w:line="240" w:lineRule="auto"/>
              <w:jc w:val="center"/>
              <w:rPr>
                <w:rFonts w:ascii="Times New Roman" w:eastAsia="Times New Roman" w:hAnsi="Times New Roman" w:cs="Times New Roman"/>
                <w:b/>
                <w:bCs/>
                <w:color w:val="000000"/>
                <w:sz w:val="24"/>
                <w:szCs w:val="24"/>
                <w:lang w:val="ru-RU" w:eastAsia="ru-RU"/>
              </w:rPr>
            </w:pPr>
            <w:r w:rsidRPr="00F925C6">
              <w:rPr>
                <w:rFonts w:ascii="Times New Roman" w:eastAsia="Times New Roman" w:hAnsi="Times New Roman" w:cs="Times New Roman"/>
                <w:b/>
                <w:bCs/>
                <w:color w:val="000000"/>
                <w:sz w:val="24"/>
                <w:szCs w:val="24"/>
                <w:lang w:val="ru-RU" w:eastAsia="ru-RU"/>
              </w:rPr>
              <w:t>num_all_new</w:t>
            </w:r>
          </w:p>
        </w:tc>
        <w:tc>
          <w:tcPr>
            <w:tcW w:w="960" w:type="dxa"/>
            <w:tcBorders>
              <w:top w:val="nil"/>
              <w:left w:val="nil"/>
              <w:bottom w:val="nil"/>
              <w:right w:val="nil"/>
            </w:tcBorders>
            <w:shd w:val="clear" w:color="000000" w:fill="FCE8EB"/>
            <w:noWrap/>
            <w:vAlign w:val="bottom"/>
            <w:hideMark/>
          </w:tcPr>
          <w:p w:rsidR="00D75E65" w:rsidRPr="00F925C6" w:rsidRDefault="00D75E6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0,14</w:t>
            </w:r>
          </w:p>
        </w:tc>
        <w:tc>
          <w:tcPr>
            <w:tcW w:w="960" w:type="dxa"/>
            <w:tcBorders>
              <w:top w:val="nil"/>
              <w:left w:val="nil"/>
              <w:bottom w:val="nil"/>
              <w:right w:val="nil"/>
            </w:tcBorders>
            <w:shd w:val="clear" w:color="000000" w:fill="FCEFF2"/>
            <w:noWrap/>
            <w:vAlign w:val="bottom"/>
            <w:hideMark/>
          </w:tcPr>
          <w:p w:rsidR="00D75E65" w:rsidRPr="00F925C6" w:rsidRDefault="00D75E6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0,09</w:t>
            </w:r>
          </w:p>
        </w:tc>
        <w:tc>
          <w:tcPr>
            <w:tcW w:w="960" w:type="dxa"/>
            <w:tcBorders>
              <w:top w:val="nil"/>
              <w:left w:val="nil"/>
              <w:bottom w:val="nil"/>
              <w:right w:val="nil"/>
            </w:tcBorders>
            <w:shd w:val="clear" w:color="000000" w:fill="FCEFF1"/>
            <w:noWrap/>
            <w:vAlign w:val="bottom"/>
            <w:hideMark/>
          </w:tcPr>
          <w:p w:rsidR="00D75E65" w:rsidRPr="00F925C6" w:rsidRDefault="00D75E6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0,10</w:t>
            </w:r>
          </w:p>
        </w:tc>
        <w:tc>
          <w:tcPr>
            <w:tcW w:w="960" w:type="dxa"/>
            <w:tcBorders>
              <w:top w:val="nil"/>
              <w:left w:val="nil"/>
              <w:bottom w:val="nil"/>
              <w:right w:val="nil"/>
            </w:tcBorders>
            <w:shd w:val="clear" w:color="000000" w:fill="FCF7FA"/>
            <w:noWrap/>
            <w:vAlign w:val="bottom"/>
            <w:hideMark/>
          </w:tcPr>
          <w:p w:rsidR="00D75E65" w:rsidRPr="00F925C6" w:rsidRDefault="00D75E6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0,04</w:t>
            </w:r>
          </w:p>
        </w:tc>
        <w:tc>
          <w:tcPr>
            <w:tcW w:w="960" w:type="dxa"/>
            <w:tcBorders>
              <w:top w:val="nil"/>
              <w:left w:val="nil"/>
              <w:bottom w:val="nil"/>
              <w:right w:val="nil"/>
            </w:tcBorders>
            <w:shd w:val="clear" w:color="000000" w:fill="FCF7FA"/>
            <w:noWrap/>
            <w:vAlign w:val="bottom"/>
            <w:hideMark/>
          </w:tcPr>
          <w:p w:rsidR="00D75E65" w:rsidRPr="00F925C6" w:rsidRDefault="00D75E6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0,04</w:t>
            </w:r>
          </w:p>
        </w:tc>
        <w:tc>
          <w:tcPr>
            <w:tcW w:w="960" w:type="dxa"/>
            <w:tcBorders>
              <w:top w:val="nil"/>
              <w:left w:val="nil"/>
              <w:bottom w:val="nil"/>
              <w:right w:val="nil"/>
            </w:tcBorders>
            <w:shd w:val="clear" w:color="000000" w:fill="FCFCFF"/>
            <w:noWrap/>
            <w:vAlign w:val="bottom"/>
            <w:hideMark/>
          </w:tcPr>
          <w:p w:rsidR="00D75E65" w:rsidRPr="00F925C6" w:rsidRDefault="00D75E6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0,01</w:t>
            </w:r>
          </w:p>
        </w:tc>
        <w:tc>
          <w:tcPr>
            <w:tcW w:w="960" w:type="dxa"/>
            <w:tcBorders>
              <w:top w:val="nil"/>
              <w:left w:val="nil"/>
              <w:bottom w:val="nil"/>
              <w:right w:val="nil"/>
            </w:tcBorders>
            <w:shd w:val="clear" w:color="000000" w:fill="FCF4F7"/>
            <w:noWrap/>
            <w:vAlign w:val="bottom"/>
            <w:hideMark/>
          </w:tcPr>
          <w:p w:rsidR="00D75E65" w:rsidRPr="00F925C6" w:rsidRDefault="00D75E6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0,06</w:t>
            </w:r>
          </w:p>
        </w:tc>
        <w:tc>
          <w:tcPr>
            <w:tcW w:w="960" w:type="dxa"/>
            <w:tcBorders>
              <w:top w:val="nil"/>
              <w:left w:val="nil"/>
              <w:bottom w:val="nil"/>
              <w:right w:val="nil"/>
            </w:tcBorders>
            <w:shd w:val="clear" w:color="000000" w:fill="FCE8EB"/>
            <w:noWrap/>
            <w:vAlign w:val="bottom"/>
            <w:hideMark/>
          </w:tcPr>
          <w:p w:rsidR="00D75E65" w:rsidRPr="00F925C6" w:rsidRDefault="00D75E6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0,14</w:t>
            </w:r>
          </w:p>
        </w:tc>
      </w:tr>
      <w:tr w:rsidR="00D75E65" w:rsidRPr="00F925C6" w:rsidTr="00D75E65">
        <w:trPr>
          <w:trHeight w:val="288"/>
        </w:trPr>
        <w:tc>
          <w:tcPr>
            <w:tcW w:w="960" w:type="dxa"/>
            <w:tcBorders>
              <w:top w:val="nil"/>
              <w:left w:val="single" w:sz="4" w:space="0" w:color="auto"/>
              <w:bottom w:val="single" w:sz="4" w:space="0" w:color="auto"/>
              <w:right w:val="single" w:sz="4" w:space="0" w:color="auto"/>
            </w:tcBorders>
            <w:shd w:val="clear" w:color="auto" w:fill="auto"/>
            <w:noWrap/>
            <w:hideMark/>
          </w:tcPr>
          <w:p w:rsidR="00D75E65" w:rsidRPr="00F925C6" w:rsidRDefault="00D75E65" w:rsidP="00D75E65">
            <w:pPr>
              <w:spacing w:after="0" w:line="240" w:lineRule="auto"/>
              <w:jc w:val="center"/>
              <w:rPr>
                <w:rFonts w:ascii="Times New Roman" w:eastAsia="Times New Roman" w:hAnsi="Times New Roman" w:cs="Times New Roman"/>
                <w:b/>
                <w:bCs/>
                <w:color w:val="000000"/>
                <w:sz w:val="24"/>
                <w:szCs w:val="24"/>
                <w:lang w:val="ru-RU" w:eastAsia="ru-RU"/>
              </w:rPr>
            </w:pPr>
            <w:r w:rsidRPr="00F925C6">
              <w:rPr>
                <w:rFonts w:ascii="Times New Roman" w:eastAsia="Times New Roman" w:hAnsi="Times New Roman" w:cs="Times New Roman"/>
                <w:b/>
                <w:bCs/>
                <w:color w:val="000000"/>
                <w:sz w:val="24"/>
                <w:szCs w:val="24"/>
                <w:lang w:val="ru-RU" w:eastAsia="ru-RU"/>
              </w:rPr>
              <w:t>num_all</w:t>
            </w:r>
          </w:p>
        </w:tc>
        <w:tc>
          <w:tcPr>
            <w:tcW w:w="960" w:type="dxa"/>
            <w:tcBorders>
              <w:top w:val="nil"/>
              <w:left w:val="nil"/>
              <w:bottom w:val="nil"/>
              <w:right w:val="nil"/>
            </w:tcBorders>
            <w:shd w:val="clear" w:color="000000" w:fill="FCE6E9"/>
            <w:noWrap/>
            <w:vAlign w:val="bottom"/>
            <w:hideMark/>
          </w:tcPr>
          <w:p w:rsidR="00D75E65" w:rsidRPr="00F925C6" w:rsidRDefault="00D75E6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0,15</w:t>
            </w:r>
          </w:p>
        </w:tc>
        <w:tc>
          <w:tcPr>
            <w:tcW w:w="960" w:type="dxa"/>
            <w:tcBorders>
              <w:top w:val="nil"/>
              <w:left w:val="nil"/>
              <w:bottom w:val="nil"/>
              <w:right w:val="nil"/>
            </w:tcBorders>
            <w:shd w:val="clear" w:color="000000" w:fill="FCE6E8"/>
            <w:noWrap/>
            <w:vAlign w:val="bottom"/>
            <w:hideMark/>
          </w:tcPr>
          <w:p w:rsidR="00D75E65" w:rsidRPr="00F925C6" w:rsidRDefault="00D75E6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0,16</w:t>
            </w:r>
          </w:p>
        </w:tc>
        <w:tc>
          <w:tcPr>
            <w:tcW w:w="960" w:type="dxa"/>
            <w:tcBorders>
              <w:top w:val="nil"/>
              <w:left w:val="nil"/>
              <w:bottom w:val="nil"/>
              <w:right w:val="nil"/>
            </w:tcBorders>
            <w:shd w:val="clear" w:color="000000" w:fill="FCE6E8"/>
            <w:noWrap/>
            <w:vAlign w:val="bottom"/>
            <w:hideMark/>
          </w:tcPr>
          <w:p w:rsidR="00D75E65" w:rsidRPr="00F925C6" w:rsidRDefault="00D75E6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0,16</w:t>
            </w:r>
          </w:p>
        </w:tc>
        <w:tc>
          <w:tcPr>
            <w:tcW w:w="960" w:type="dxa"/>
            <w:tcBorders>
              <w:top w:val="nil"/>
              <w:left w:val="nil"/>
              <w:bottom w:val="nil"/>
              <w:right w:val="nil"/>
            </w:tcBorders>
            <w:shd w:val="clear" w:color="000000" w:fill="FCF0F3"/>
            <w:noWrap/>
            <w:vAlign w:val="bottom"/>
            <w:hideMark/>
          </w:tcPr>
          <w:p w:rsidR="00D75E65" w:rsidRPr="00F925C6" w:rsidRDefault="00D75E6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0,09</w:t>
            </w:r>
          </w:p>
        </w:tc>
        <w:tc>
          <w:tcPr>
            <w:tcW w:w="960" w:type="dxa"/>
            <w:tcBorders>
              <w:top w:val="nil"/>
              <w:left w:val="nil"/>
              <w:bottom w:val="nil"/>
              <w:right w:val="nil"/>
            </w:tcBorders>
            <w:shd w:val="clear" w:color="000000" w:fill="FCF0F3"/>
            <w:noWrap/>
            <w:vAlign w:val="bottom"/>
            <w:hideMark/>
          </w:tcPr>
          <w:p w:rsidR="00D75E65" w:rsidRPr="00F925C6" w:rsidRDefault="00D75E6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0,09</w:t>
            </w:r>
          </w:p>
        </w:tc>
        <w:tc>
          <w:tcPr>
            <w:tcW w:w="960" w:type="dxa"/>
            <w:tcBorders>
              <w:top w:val="nil"/>
              <w:left w:val="nil"/>
              <w:bottom w:val="nil"/>
              <w:right w:val="nil"/>
            </w:tcBorders>
            <w:shd w:val="clear" w:color="000000" w:fill="FCFCFF"/>
            <w:noWrap/>
            <w:vAlign w:val="bottom"/>
            <w:hideMark/>
          </w:tcPr>
          <w:p w:rsidR="00D75E65" w:rsidRPr="00F925C6" w:rsidRDefault="00D75E6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0,00</w:t>
            </w:r>
          </w:p>
        </w:tc>
        <w:tc>
          <w:tcPr>
            <w:tcW w:w="960" w:type="dxa"/>
            <w:tcBorders>
              <w:top w:val="nil"/>
              <w:left w:val="nil"/>
              <w:bottom w:val="nil"/>
              <w:right w:val="nil"/>
            </w:tcBorders>
            <w:shd w:val="clear" w:color="000000" w:fill="FCF5F8"/>
            <w:noWrap/>
            <w:vAlign w:val="bottom"/>
            <w:hideMark/>
          </w:tcPr>
          <w:p w:rsidR="00D75E65" w:rsidRPr="00F925C6" w:rsidRDefault="00D75E6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0,05</w:t>
            </w:r>
          </w:p>
        </w:tc>
        <w:tc>
          <w:tcPr>
            <w:tcW w:w="960" w:type="dxa"/>
            <w:tcBorders>
              <w:top w:val="nil"/>
              <w:left w:val="nil"/>
              <w:bottom w:val="nil"/>
              <w:right w:val="nil"/>
            </w:tcBorders>
            <w:shd w:val="clear" w:color="000000" w:fill="FCE8EB"/>
            <w:noWrap/>
            <w:vAlign w:val="bottom"/>
            <w:hideMark/>
          </w:tcPr>
          <w:p w:rsidR="00D75E65" w:rsidRPr="00F925C6" w:rsidRDefault="00D75E6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0,14</w:t>
            </w:r>
          </w:p>
        </w:tc>
      </w:tr>
      <w:tr w:rsidR="00D75E65" w:rsidRPr="00F925C6" w:rsidTr="00D75E65">
        <w:trPr>
          <w:trHeight w:val="288"/>
        </w:trPr>
        <w:tc>
          <w:tcPr>
            <w:tcW w:w="960" w:type="dxa"/>
            <w:tcBorders>
              <w:top w:val="nil"/>
              <w:left w:val="single" w:sz="4" w:space="0" w:color="auto"/>
              <w:bottom w:val="single" w:sz="4" w:space="0" w:color="auto"/>
              <w:right w:val="single" w:sz="4" w:space="0" w:color="auto"/>
            </w:tcBorders>
            <w:shd w:val="clear" w:color="auto" w:fill="auto"/>
            <w:noWrap/>
            <w:hideMark/>
          </w:tcPr>
          <w:p w:rsidR="00D75E65" w:rsidRPr="00F925C6" w:rsidRDefault="00D75E65" w:rsidP="00D75E65">
            <w:pPr>
              <w:spacing w:after="0" w:line="240" w:lineRule="auto"/>
              <w:jc w:val="center"/>
              <w:rPr>
                <w:rFonts w:ascii="Times New Roman" w:eastAsia="Times New Roman" w:hAnsi="Times New Roman" w:cs="Times New Roman"/>
                <w:b/>
                <w:bCs/>
                <w:color w:val="000000"/>
                <w:sz w:val="24"/>
                <w:szCs w:val="24"/>
                <w:lang w:eastAsia="ru-RU"/>
              </w:rPr>
            </w:pPr>
            <w:r w:rsidRPr="00F925C6">
              <w:rPr>
                <w:rFonts w:ascii="Times New Roman" w:eastAsia="Times New Roman" w:hAnsi="Times New Roman" w:cs="Times New Roman"/>
                <w:b/>
                <w:bCs/>
                <w:color w:val="000000"/>
                <w:sz w:val="24"/>
                <w:szCs w:val="24"/>
                <w:lang w:eastAsia="ru-RU"/>
              </w:rPr>
              <w:t>prem_div_insure_sum_new</w:t>
            </w:r>
          </w:p>
        </w:tc>
        <w:tc>
          <w:tcPr>
            <w:tcW w:w="960" w:type="dxa"/>
            <w:tcBorders>
              <w:top w:val="nil"/>
              <w:left w:val="nil"/>
              <w:bottom w:val="nil"/>
              <w:right w:val="nil"/>
            </w:tcBorders>
            <w:shd w:val="clear" w:color="000000" w:fill="FCEFF2"/>
            <w:noWrap/>
            <w:vAlign w:val="bottom"/>
            <w:hideMark/>
          </w:tcPr>
          <w:p w:rsidR="00D75E65" w:rsidRPr="00F925C6" w:rsidRDefault="00D75E6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0,09</w:t>
            </w:r>
          </w:p>
        </w:tc>
        <w:tc>
          <w:tcPr>
            <w:tcW w:w="960" w:type="dxa"/>
            <w:tcBorders>
              <w:top w:val="nil"/>
              <w:left w:val="nil"/>
              <w:bottom w:val="nil"/>
              <w:right w:val="nil"/>
            </w:tcBorders>
            <w:shd w:val="clear" w:color="000000" w:fill="FCF6F9"/>
            <w:noWrap/>
            <w:vAlign w:val="bottom"/>
            <w:hideMark/>
          </w:tcPr>
          <w:p w:rsidR="00D75E65" w:rsidRPr="00F925C6" w:rsidRDefault="00D75E6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0,04</w:t>
            </w:r>
          </w:p>
        </w:tc>
        <w:tc>
          <w:tcPr>
            <w:tcW w:w="960" w:type="dxa"/>
            <w:tcBorders>
              <w:top w:val="nil"/>
              <w:left w:val="nil"/>
              <w:bottom w:val="nil"/>
              <w:right w:val="nil"/>
            </w:tcBorders>
            <w:shd w:val="clear" w:color="000000" w:fill="FCF6F9"/>
            <w:noWrap/>
            <w:vAlign w:val="bottom"/>
            <w:hideMark/>
          </w:tcPr>
          <w:p w:rsidR="00D75E65" w:rsidRPr="00F925C6" w:rsidRDefault="00D75E6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0,04</w:t>
            </w:r>
          </w:p>
        </w:tc>
        <w:tc>
          <w:tcPr>
            <w:tcW w:w="960" w:type="dxa"/>
            <w:tcBorders>
              <w:top w:val="nil"/>
              <w:left w:val="nil"/>
              <w:bottom w:val="nil"/>
              <w:right w:val="nil"/>
            </w:tcBorders>
            <w:shd w:val="clear" w:color="000000" w:fill="FCFAFD"/>
            <w:noWrap/>
            <w:vAlign w:val="bottom"/>
            <w:hideMark/>
          </w:tcPr>
          <w:p w:rsidR="00D75E65" w:rsidRPr="00F925C6" w:rsidRDefault="00D75E6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0,02</w:t>
            </w:r>
          </w:p>
        </w:tc>
        <w:tc>
          <w:tcPr>
            <w:tcW w:w="960" w:type="dxa"/>
            <w:tcBorders>
              <w:top w:val="nil"/>
              <w:left w:val="nil"/>
              <w:bottom w:val="nil"/>
              <w:right w:val="nil"/>
            </w:tcBorders>
            <w:shd w:val="clear" w:color="000000" w:fill="FCFAFD"/>
            <w:noWrap/>
            <w:vAlign w:val="bottom"/>
            <w:hideMark/>
          </w:tcPr>
          <w:p w:rsidR="00D75E65" w:rsidRPr="00F925C6" w:rsidRDefault="00D75E6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0,02</w:t>
            </w:r>
          </w:p>
        </w:tc>
        <w:tc>
          <w:tcPr>
            <w:tcW w:w="960" w:type="dxa"/>
            <w:tcBorders>
              <w:top w:val="nil"/>
              <w:left w:val="nil"/>
              <w:bottom w:val="nil"/>
              <w:right w:val="nil"/>
            </w:tcBorders>
            <w:shd w:val="clear" w:color="000000" w:fill="FCE4E7"/>
            <w:noWrap/>
            <w:vAlign w:val="bottom"/>
            <w:hideMark/>
          </w:tcPr>
          <w:p w:rsidR="00D75E65" w:rsidRPr="00F925C6" w:rsidRDefault="00D75E6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0,17</w:t>
            </w:r>
          </w:p>
        </w:tc>
        <w:tc>
          <w:tcPr>
            <w:tcW w:w="960" w:type="dxa"/>
            <w:tcBorders>
              <w:top w:val="nil"/>
              <w:left w:val="nil"/>
              <w:bottom w:val="nil"/>
              <w:right w:val="nil"/>
            </w:tcBorders>
            <w:shd w:val="clear" w:color="000000" w:fill="FCF1F4"/>
            <w:noWrap/>
            <w:vAlign w:val="bottom"/>
            <w:hideMark/>
          </w:tcPr>
          <w:p w:rsidR="00D75E65" w:rsidRPr="00F925C6" w:rsidRDefault="00D75E6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0,08</w:t>
            </w:r>
          </w:p>
        </w:tc>
        <w:tc>
          <w:tcPr>
            <w:tcW w:w="960" w:type="dxa"/>
            <w:tcBorders>
              <w:top w:val="nil"/>
              <w:left w:val="nil"/>
              <w:bottom w:val="nil"/>
              <w:right w:val="nil"/>
            </w:tcBorders>
            <w:shd w:val="clear" w:color="000000" w:fill="FCEAED"/>
            <w:noWrap/>
            <w:vAlign w:val="bottom"/>
            <w:hideMark/>
          </w:tcPr>
          <w:p w:rsidR="00D75E65" w:rsidRPr="00F925C6" w:rsidRDefault="00D75E6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0,12</w:t>
            </w:r>
          </w:p>
        </w:tc>
      </w:tr>
      <w:tr w:rsidR="00D75E65" w:rsidRPr="00F925C6" w:rsidTr="00D75E65">
        <w:trPr>
          <w:trHeight w:val="288"/>
        </w:trPr>
        <w:tc>
          <w:tcPr>
            <w:tcW w:w="960" w:type="dxa"/>
            <w:tcBorders>
              <w:top w:val="nil"/>
              <w:left w:val="single" w:sz="4" w:space="0" w:color="auto"/>
              <w:bottom w:val="single" w:sz="4" w:space="0" w:color="auto"/>
              <w:right w:val="single" w:sz="4" w:space="0" w:color="auto"/>
            </w:tcBorders>
            <w:shd w:val="clear" w:color="auto" w:fill="auto"/>
            <w:noWrap/>
            <w:hideMark/>
          </w:tcPr>
          <w:p w:rsidR="00D75E65" w:rsidRPr="00F925C6" w:rsidRDefault="00D75E65" w:rsidP="00D75E65">
            <w:pPr>
              <w:spacing w:after="0" w:line="240" w:lineRule="auto"/>
              <w:jc w:val="center"/>
              <w:rPr>
                <w:rFonts w:ascii="Times New Roman" w:eastAsia="Times New Roman" w:hAnsi="Times New Roman" w:cs="Times New Roman"/>
                <w:b/>
                <w:bCs/>
                <w:color w:val="000000"/>
                <w:sz w:val="24"/>
                <w:szCs w:val="24"/>
                <w:lang w:val="ru-RU" w:eastAsia="ru-RU"/>
              </w:rPr>
            </w:pPr>
            <w:r w:rsidRPr="00F925C6">
              <w:rPr>
                <w:rFonts w:ascii="Times New Roman" w:eastAsia="Times New Roman" w:hAnsi="Times New Roman" w:cs="Times New Roman"/>
                <w:b/>
                <w:bCs/>
                <w:color w:val="000000"/>
                <w:sz w:val="24"/>
                <w:szCs w:val="24"/>
                <w:lang w:val="ru-RU" w:eastAsia="ru-RU"/>
              </w:rPr>
              <w:t>ca</w:t>
            </w:r>
          </w:p>
        </w:tc>
        <w:tc>
          <w:tcPr>
            <w:tcW w:w="960" w:type="dxa"/>
            <w:tcBorders>
              <w:top w:val="nil"/>
              <w:left w:val="nil"/>
              <w:bottom w:val="nil"/>
              <w:right w:val="nil"/>
            </w:tcBorders>
            <w:shd w:val="clear" w:color="000000" w:fill="FCE4E7"/>
            <w:noWrap/>
            <w:vAlign w:val="bottom"/>
            <w:hideMark/>
          </w:tcPr>
          <w:p w:rsidR="00D75E65" w:rsidRPr="00F925C6" w:rsidRDefault="00D75E6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0,17</w:t>
            </w:r>
          </w:p>
        </w:tc>
        <w:tc>
          <w:tcPr>
            <w:tcW w:w="960" w:type="dxa"/>
            <w:tcBorders>
              <w:top w:val="nil"/>
              <w:left w:val="nil"/>
              <w:bottom w:val="nil"/>
              <w:right w:val="nil"/>
            </w:tcBorders>
            <w:shd w:val="clear" w:color="000000" w:fill="FCFCFF"/>
            <w:noWrap/>
            <w:vAlign w:val="bottom"/>
            <w:hideMark/>
          </w:tcPr>
          <w:p w:rsidR="00D75E65" w:rsidRPr="00F925C6" w:rsidRDefault="00D75E6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0,00</w:t>
            </w:r>
          </w:p>
        </w:tc>
        <w:tc>
          <w:tcPr>
            <w:tcW w:w="960" w:type="dxa"/>
            <w:tcBorders>
              <w:top w:val="nil"/>
              <w:left w:val="nil"/>
              <w:bottom w:val="nil"/>
              <w:right w:val="nil"/>
            </w:tcBorders>
            <w:shd w:val="clear" w:color="000000" w:fill="FCFBFE"/>
            <w:noWrap/>
            <w:vAlign w:val="bottom"/>
            <w:hideMark/>
          </w:tcPr>
          <w:p w:rsidR="00D75E65" w:rsidRPr="00F925C6" w:rsidRDefault="00D75E6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0,01</w:t>
            </w:r>
          </w:p>
        </w:tc>
        <w:tc>
          <w:tcPr>
            <w:tcW w:w="960" w:type="dxa"/>
            <w:tcBorders>
              <w:top w:val="nil"/>
              <w:left w:val="nil"/>
              <w:bottom w:val="nil"/>
              <w:right w:val="nil"/>
            </w:tcBorders>
            <w:shd w:val="clear" w:color="000000" w:fill="FCFBFE"/>
            <w:noWrap/>
            <w:vAlign w:val="bottom"/>
            <w:hideMark/>
          </w:tcPr>
          <w:p w:rsidR="00D75E65" w:rsidRPr="00F925C6" w:rsidRDefault="00D75E6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0,01</w:t>
            </w:r>
          </w:p>
        </w:tc>
        <w:tc>
          <w:tcPr>
            <w:tcW w:w="960" w:type="dxa"/>
            <w:tcBorders>
              <w:top w:val="nil"/>
              <w:left w:val="nil"/>
              <w:bottom w:val="nil"/>
              <w:right w:val="nil"/>
            </w:tcBorders>
            <w:shd w:val="clear" w:color="000000" w:fill="FCF9FC"/>
            <w:noWrap/>
            <w:vAlign w:val="bottom"/>
            <w:hideMark/>
          </w:tcPr>
          <w:p w:rsidR="00D75E65" w:rsidRPr="00F925C6" w:rsidRDefault="00D75E6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0,02</w:t>
            </w:r>
          </w:p>
        </w:tc>
        <w:tc>
          <w:tcPr>
            <w:tcW w:w="960" w:type="dxa"/>
            <w:tcBorders>
              <w:top w:val="nil"/>
              <w:left w:val="nil"/>
              <w:bottom w:val="nil"/>
              <w:right w:val="nil"/>
            </w:tcBorders>
            <w:shd w:val="clear" w:color="000000" w:fill="FCE9EC"/>
            <w:noWrap/>
            <w:vAlign w:val="bottom"/>
            <w:hideMark/>
          </w:tcPr>
          <w:p w:rsidR="00D75E65" w:rsidRPr="00F925C6" w:rsidRDefault="00D75E6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0,14</w:t>
            </w:r>
          </w:p>
        </w:tc>
        <w:tc>
          <w:tcPr>
            <w:tcW w:w="960" w:type="dxa"/>
            <w:tcBorders>
              <w:top w:val="nil"/>
              <w:left w:val="nil"/>
              <w:bottom w:val="nil"/>
              <w:right w:val="nil"/>
            </w:tcBorders>
            <w:shd w:val="clear" w:color="000000" w:fill="FCEFF2"/>
            <w:noWrap/>
            <w:vAlign w:val="bottom"/>
            <w:hideMark/>
          </w:tcPr>
          <w:p w:rsidR="00D75E65" w:rsidRPr="00F925C6" w:rsidRDefault="00D75E6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0,09</w:t>
            </w:r>
          </w:p>
        </w:tc>
        <w:tc>
          <w:tcPr>
            <w:tcW w:w="960" w:type="dxa"/>
            <w:tcBorders>
              <w:top w:val="nil"/>
              <w:left w:val="nil"/>
              <w:bottom w:val="nil"/>
              <w:right w:val="nil"/>
            </w:tcBorders>
            <w:shd w:val="clear" w:color="000000" w:fill="FCDEE1"/>
            <w:noWrap/>
            <w:vAlign w:val="bottom"/>
            <w:hideMark/>
          </w:tcPr>
          <w:p w:rsidR="00D75E65" w:rsidRPr="00F925C6" w:rsidRDefault="00D75E6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0,21</w:t>
            </w:r>
          </w:p>
        </w:tc>
      </w:tr>
      <w:tr w:rsidR="00D75E65" w:rsidRPr="00F925C6" w:rsidTr="00D75E65">
        <w:trPr>
          <w:trHeight w:val="288"/>
        </w:trPr>
        <w:tc>
          <w:tcPr>
            <w:tcW w:w="960" w:type="dxa"/>
            <w:tcBorders>
              <w:top w:val="nil"/>
              <w:left w:val="single" w:sz="4" w:space="0" w:color="auto"/>
              <w:bottom w:val="single" w:sz="4" w:space="0" w:color="auto"/>
              <w:right w:val="single" w:sz="4" w:space="0" w:color="auto"/>
            </w:tcBorders>
            <w:shd w:val="clear" w:color="auto" w:fill="auto"/>
            <w:noWrap/>
            <w:hideMark/>
          </w:tcPr>
          <w:p w:rsidR="00D75E65" w:rsidRPr="00F925C6" w:rsidRDefault="00D75E65" w:rsidP="00D75E65">
            <w:pPr>
              <w:spacing w:after="0" w:line="240" w:lineRule="auto"/>
              <w:jc w:val="center"/>
              <w:rPr>
                <w:rFonts w:ascii="Times New Roman" w:eastAsia="Times New Roman" w:hAnsi="Times New Roman" w:cs="Times New Roman"/>
                <w:b/>
                <w:bCs/>
                <w:color w:val="000000"/>
                <w:sz w:val="24"/>
                <w:szCs w:val="24"/>
                <w:lang w:val="ru-RU" w:eastAsia="ru-RU"/>
              </w:rPr>
            </w:pPr>
            <w:r w:rsidRPr="00F925C6">
              <w:rPr>
                <w:rFonts w:ascii="Times New Roman" w:eastAsia="Times New Roman" w:hAnsi="Times New Roman" w:cs="Times New Roman"/>
                <w:b/>
                <w:bCs/>
                <w:color w:val="000000"/>
                <w:sz w:val="24"/>
                <w:szCs w:val="24"/>
                <w:lang w:val="ru-RU" w:eastAsia="ru-RU"/>
              </w:rPr>
              <w:t>fs6^1_2</w:t>
            </w:r>
          </w:p>
        </w:tc>
        <w:tc>
          <w:tcPr>
            <w:tcW w:w="960" w:type="dxa"/>
            <w:tcBorders>
              <w:top w:val="nil"/>
              <w:left w:val="nil"/>
              <w:bottom w:val="nil"/>
              <w:right w:val="nil"/>
            </w:tcBorders>
            <w:shd w:val="clear" w:color="000000" w:fill="FCD9DB"/>
            <w:noWrap/>
            <w:vAlign w:val="bottom"/>
            <w:hideMark/>
          </w:tcPr>
          <w:p w:rsidR="00D75E65" w:rsidRPr="00F925C6" w:rsidRDefault="00D75E6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0,24</w:t>
            </w:r>
          </w:p>
        </w:tc>
        <w:tc>
          <w:tcPr>
            <w:tcW w:w="960" w:type="dxa"/>
            <w:tcBorders>
              <w:top w:val="nil"/>
              <w:left w:val="nil"/>
              <w:bottom w:val="nil"/>
              <w:right w:val="nil"/>
            </w:tcBorders>
            <w:shd w:val="clear" w:color="000000" w:fill="FCF8FB"/>
            <w:noWrap/>
            <w:vAlign w:val="bottom"/>
            <w:hideMark/>
          </w:tcPr>
          <w:p w:rsidR="00D75E65" w:rsidRPr="00F925C6" w:rsidRDefault="00D75E6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0,03</w:t>
            </w:r>
          </w:p>
        </w:tc>
        <w:tc>
          <w:tcPr>
            <w:tcW w:w="960" w:type="dxa"/>
            <w:tcBorders>
              <w:top w:val="nil"/>
              <w:left w:val="nil"/>
              <w:bottom w:val="nil"/>
              <w:right w:val="nil"/>
            </w:tcBorders>
            <w:shd w:val="clear" w:color="000000" w:fill="FCF9FC"/>
            <w:noWrap/>
            <w:vAlign w:val="bottom"/>
            <w:hideMark/>
          </w:tcPr>
          <w:p w:rsidR="00D75E65" w:rsidRPr="00F925C6" w:rsidRDefault="00D75E6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0,03</w:t>
            </w:r>
          </w:p>
        </w:tc>
        <w:tc>
          <w:tcPr>
            <w:tcW w:w="960" w:type="dxa"/>
            <w:tcBorders>
              <w:top w:val="nil"/>
              <w:left w:val="nil"/>
              <w:bottom w:val="nil"/>
              <w:right w:val="nil"/>
            </w:tcBorders>
            <w:shd w:val="clear" w:color="000000" w:fill="FCFBFE"/>
            <w:noWrap/>
            <w:vAlign w:val="bottom"/>
            <w:hideMark/>
          </w:tcPr>
          <w:p w:rsidR="00D75E65" w:rsidRPr="00F925C6" w:rsidRDefault="00D75E6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0,01</w:t>
            </w:r>
          </w:p>
        </w:tc>
        <w:tc>
          <w:tcPr>
            <w:tcW w:w="960" w:type="dxa"/>
            <w:tcBorders>
              <w:top w:val="nil"/>
              <w:left w:val="nil"/>
              <w:bottom w:val="nil"/>
              <w:right w:val="nil"/>
            </w:tcBorders>
            <w:shd w:val="clear" w:color="000000" w:fill="FCFAFD"/>
            <w:noWrap/>
            <w:vAlign w:val="bottom"/>
            <w:hideMark/>
          </w:tcPr>
          <w:p w:rsidR="00D75E65" w:rsidRPr="00F925C6" w:rsidRDefault="00D75E6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0,02</w:t>
            </w:r>
          </w:p>
        </w:tc>
        <w:tc>
          <w:tcPr>
            <w:tcW w:w="960" w:type="dxa"/>
            <w:tcBorders>
              <w:top w:val="nil"/>
              <w:left w:val="nil"/>
              <w:bottom w:val="nil"/>
              <w:right w:val="nil"/>
            </w:tcBorders>
            <w:shd w:val="clear" w:color="000000" w:fill="FCF7FA"/>
            <w:noWrap/>
            <w:vAlign w:val="bottom"/>
            <w:hideMark/>
          </w:tcPr>
          <w:p w:rsidR="00D75E65" w:rsidRPr="00F925C6" w:rsidRDefault="00D75E6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0,04</w:t>
            </w:r>
          </w:p>
        </w:tc>
        <w:tc>
          <w:tcPr>
            <w:tcW w:w="960" w:type="dxa"/>
            <w:tcBorders>
              <w:top w:val="nil"/>
              <w:left w:val="nil"/>
              <w:bottom w:val="nil"/>
              <w:right w:val="nil"/>
            </w:tcBorders>
            <w:shd w:val="clear" w:color="000000" w:fill="FCF0F3"/>
            <w:noWrap/>
            <w:vAlign w:val="bottom"/>
            <w:hideMark/>
          </w:tcPr>
          <w:p w:rsidR="00D75E65" w:rsidRPr="00F925C6" w:rsidRDefault="00D75E6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0,09</w:t>
            </w:r>
          </w:p>
        </w:tc>
        <w:tc>
          <w:tcPr>
            <w:tcW w:w="960" w:type="dxa"/>
            <w:tcBorders>
              <w:top w:val="nil"/>
              <w:left w:val="nil"/>
              <w:bottom w:val="nil"/>
              <w:right w:val="nil"/>
            </w:tcBorders>
            <w:shd w:val="clear" w:color="000000" w:fill="FCE5E8"/>
            <w:noWrap/>
            <w:vAlign w:val="bottom"/>
            <w:hideMark/>
          </w:tcPr>
          <w:p w:rsidR="00D75E65" w:rsidRPr="00F925C6" w:rsidRDefault="00D75E6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0,16</w:t>
            </w:r>
          </w:p>
        </w:tc>
      </w:tr>
      <w:tr w:rsidR="00D75E65" w:rsidRPr="00F925C6" w:rsidTr="00D75E65">
        <w:trPr>
          <w:trHeight w:val="288"/>
        </w:trPr>
        <w:tc>
          <w:tcPr>
            <w:tcW w:w="960" w:type="dxa"/>
            <w:tcBorders>
              <w:top w:val="nil"/>
              <w:left w:val="single" w:sz="4" w:space="0" w:color="auto"/>
              <w:bottom w:val="single" w:sz="4" w:space="0" w:color="auto"/>
              <w:right w:val="single" w:sz="4" w:space="0" w:color="auto"/>
            </w:tcBorders>
            <w:shd w:val="clear" w:color="auto" w:fill="auto"/>
            <w:noWrap/>
            <w:hideMark/>
          </w:tcPr>
          <w:p w:rsidR="00D75E65" w:rsidRPr="00F925C6" w:rsidRDefault="00D75E65" w:rsidP="00D75E65">
            <w:pPr>
              <w:spacing w:after="0" w:line="240" w:lineRule="auto"/>
              <w:jc w:val="center"/>
              <w:rPr>
                <w:rFonts w:ascii="Times New Roman" w:eastAsia="Times New Roman" w:hAnsi="Times New Roman" w:cs="Times New Roman"/>
                <w:b/>
                <w:bCs/>
                <w:color w:val="000000"/>
                <w:sz w:val="24"/>
                <w:szCs w:val="24"/>
                <w:lang w:val="ru-RU" w:eastAsia="ru-RU"/>
              </w:rPr>
            </w:pPr>
            <w:r w:rsidRPr="00F925C6">
              <w:rPr>
                <w:rFonts w:ascii="Times New Roman" w:eastAsia="Times New Roman" w:hAnsi="Times New Roman" w:cs="Times New Roman"/>
                <w:b/>
                <w:bCs/>
                <w:color w:val="000000"/>
                <w:sz w:val="24"/>
                <w:szCs w:val="24"/>
                <w:lang w:val="ru-RU" w:eastAsia="ru-RU"/>
              </w:rPr>
              <w:t>pr1^1_2</w:t>
            </w:r>
          </w:p>
        </w:tc>
        <w:tc>
          <w:tcPr>
            <w:tcW w:w="960" w:type="dxa"/>
            <w:tcBorders>
              <w:top w:val="nil"/>
              <w:left w:val="nil"/>
              <w:bottom w:val="nil"/>
              <w:right w:val="nil"/>
            </w:tcBorders>
            <w:shd w:val="clear" w:color="000000" w:fill="FCF4F6"/>
            <w:noWrap/>
            <w:vAlign w:val="bottom"/>
            <w:hideMark/>
          </w:tcPr>
          <w:p w:rsidR="00D75E65" w:rsidRPr="00F925C6" w:rsidRDefault="00D75E6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0,06</w:t>
            </w:r>
          </w:p>
        </w:tc>
        <w:tc>
          <w:tcPr>
            <w:tcW w:w="960" w:type="dxa"/>
            <w:tcBorders>
              <w:top w:val="nil"/>
              <w:left w:val="nil"/>
              <w:bottom w:val="nil"/>
              <w:right w:val="nil"/>
            </w:tcBorders>
            <w:shd w:val="clear" w:color="000000" w:fill="FBD4D7"/>
            <w:noWrap/>
            <w:vAlign w:val="bottom"/>
            <w:hideMark/>
          </w:tcPr>
          <w:p w:rsidR="00D75E65" w:rsidRPr="00F925C6" w:rsidRDefault="00D75E6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0,28</w:t>
            </w:r>
          </w:p>
        </w:tc>
        <w:tc>
          <w:tcPr>
            <w:tcW w:w="960" w:type="dxa"/>
            <w:tcBorders>
              <w:top w:val="nil"/>
              <w:left w:val="nil"/>
              <w:bottom w:val="nil"/>
              <w:right w:val="nil"/>
            </w:tcBorders>
            <w:shd w:val="clear" w:color="000000" w:fill="FBD3D6"/>
            <w:noWrap/>
            <w:vAlign w:val="bottom"/>
            <w:hideMark/>
          </w:tcPr>
          <w:p w:rsidR="00D75E65" w:rsidRPr="00F925C6" w:rsidRDefault="00D75E6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0,28</w:t>
            </w:r>
          </w:p>
        </w:tc>
        <w:tc>
          <w:tcPr>
            <w:tcW w:w="960" w:type="dxa"/>
            <w:tcBorders>
              <w:top w:val="nil"/>
              <w:left w:val="nil"/>
              <w:bottom w:val="nil"/>
              <w:right w:val="nil"/>
            </w:tcBorders>
            <w:shd w:val="clear" w:color="000000" w:fill="FBC9CC"/>
            <w:noWrap/>
            <w:vAlign w:val="bottom"/>
            <w:hideMark/>
          </w:tcPr>
          <w:p w:rsidR="00D75E65" w:rsidRPr="00F925C6" w:rsidRDefault="00D75E6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0,35</w:t>
            </w:r>
          </w:p>
        </w:tc>
        <w:tc>
          <w:tcPr>
            <w:tcW w:w="960" w:type="dxa"/>
            <w:tcBorders>
              <w:top w:val="nil"/>
              <w:left w:val="nil"/>
              <w:bottom w:val="nil"/>
              <w:right w:val="nil"/>
            </w:tcBorders>
            <w:shd w:val="clear" w:color="000000" w:fill="FBCACC"/>
            <w:noWrap/>
            <w:vAlign w:val="bottom"/>
            <w:hideMark/>
          </w:tcPr>
          <w:p w:rsidR="00D75E65" w:rsidRPr="00F925C6" w:rsidRDefault="00D75E6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0,35</w:t>
            </w:r>
          </w:p>
        </w:tc>
        <w:tc>
          <w:tcPr>
            <w:tcW w:w="960" w:type="dxa"/>
            <w:tcBorders>
              <w:top w:val="nil"/>
              <w:left w:val="nil"/>
              <w:bottom w:val="nil"/>
              <w:right w:val="nil"/>
            </w:tcBorders>
            <w:shd w:val="clear" w:color="000000" w:fill="FCFAFD"/>
            <w:noWrap/>
            <w:vAlign w:val="bottom"/>
            <w:hideMark/>
          </w:tcPr>
          <w:p w:rsidR="00D75E65" w:rsidRPr="00F925C6" w:rsidRDefault="00D75E6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0,02</w:t>
            </w:r>
          </w:p>
        </w:tc>
        <w:tc>
          <w:tcPr>
            <w:tcW w:w="960" w:type="dxa"/>
            <w:tcBorders>
              <w:top w:val="nil"/>
              <w:left w:val="nil"/>
              <w:bottom w:val="nil"/>
              <w:right w:val="nil"/>
            </w:tcBorders>
            <w:shd w:val="clear" w:color="000000" w:fill="FCDBDE"/>
            <w:noWrap/>
            <w:vAlign w:val="bottom"/>
            <w:hideMark/>
          </w:tcPr>
          <w:p w:rsidR="00D75E65" w:rsidRPr="00F925C6" w:rsidRDefault="00D75E6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0,23</w:t>
            </w:r>
          </w:p>
        </w:tc>
        <w:tc>
          <w:tcPr>
            <w:tcW w:w="960" w:type="dxa"/>
            <w:tcBorders>
              <w:top w:val="nil"/>
              <w:left w:val="nil"/>
              <w:bottom w:val="nil"/>
              <w:right w:val="nil"/>
            </w:tcBorders>
            <w:shd w:val="clear" w:color="000000" w:fill="FCF0F3"/>
            <w:noWrap/>
            <w:vAlign w:val="bottom"/>
            <w:hideMark/>
          </w:tcPr>
          <w:p w:rsidR="00D75E65" w:rsidRPr="00F925C6" w:rsidRDefault="00D75E6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0,09</w:t>
            </w:r>
          </w:p>
        </w:tc>
      </w:tr>
      <w:tr w:rsidR="00D75E65" w:rsidRPr="00F925C6" w:rsidTr="00D75E65">
        <w:trPr>
          <w:trHeight w:val="288"/>
        </w:trPr>
        <w:tc>
          <w:tcPr>
            <w:tcW w:w="960" w:type="dxa"/>
            <w:tcBorders>
              <w:top w:val="nil"/>
              <w:left w:val="single" w:sz="4" w:space="0" w:color="auto"/>
              <w:bottom w:val="single" w:sz="4" w:space="0" w:color="auto"/>
              <w:right w:val="single" w:sz="4" w:space="0" w:color="auto"/>
            </w:tcBorders>
            <w:shd w:val="clear" w:color="auto" w:fill="auto"/>
            <w:noWrap/>
            <w:hideMark/>
          </w:tcPr>
          <w:p w:rsidR="00D75E65" w:rsidRPr="00F925C6" w:rsidRDefault="00D75E65" w:rsidP="00D75E65">
            <w:pPr>
              <w:spacing w:after="0" w:line="240" w:lineRule="auto"/>
              <w:jc w:val="center"/>
              <w:rPr>
                <w:rFonts w:ascii="Times New Roman" w:eastAsia="Times New Roman" w:hAnsi="Times New Roman" w:cs="Times New Roman"/>
                <w:b/>
                <w:bCs/>
                <w:color w:val="000000"/>
                <w:sz w:val="24"/>
                <w:szCs w:val="24"/>
                <w:lang w:val="ru-RU" w:eastAsia="ru-RU"/>
              </w:rPr>
            </w:pPr>
            <w:r w:rsidRPr="00F925C6">
              <w:rPr>
                <w:rFonts w:ascii="Times New Roman" w:eastAsia="Times New Roman" w:hAnsi="Times New Roman" w:cs="Times New Roman"/>
                <w:b/>
                <w:bCs/>
                <w:color w:val="000000"/>
                <w:sz w:val="24"/>
                <w:szCs w:val="24"/>
                <w:lang w:val="ru-RU" w:eastAsia="ru-RU"/>
              </w:rPr>
              <w:t>pr4^1_2</w:t>
            </w:r>
          </w:p>
        </w:tc>
        <w:tc>
          <w:tcPr>
            <w:tcW w:w="960" w:type="dxa"/>
            <w:tcBorders>
              <w:top w:val="nil"/>
              <w:left w:val="nil"/>
              <w:bottom w:val="nil"/>
              <w:right w:val="nil"/>
            </w:tcBorders>
            <w:shd w:val="clear" w:color="000000" w:fill="FBBEC0"/>
            <w:noWrap/>
            <w:vAlign w:val="bottom"/>
            <w:hideMark/>
          </w:tcPr>
          <w:p w:rsidR="00D75E65" w:rsidRPr="00F925C6" w:rsidRDefault="00D75E6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0,43</w:t>
            </w:r>
          </w:p>
        </w:tc>
        <w:tc>
          <w:tcPr>
            <w:tcW w:w="960" w:type="dxa"/>
            <w:tcBorders>
              <w:top w:val="nil"/>
              <w:left w:val="nil"/>
              <w:bottom w:val="nil"/>
              <w:right w:val="nil"/>
            </w:tcBorders>
            <w:shd w:val="clear" w:color="000000" w:fill="FCE8EB"/>
            <w:noWrap/>
            <w:vAlign w:val="bottom"/>
            <w:hideMark/>
          </w:tcPr>
          <w:p w:rsidR="00D75E65" w:rsidRPr="00F925C6" w:rsidRDefault="00D75E6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0,14</w:t>
            </w:r>
          </w:p>
        </w:tc>
        <w:tc>
          <w:tcPr>
            <w:tcW w:w="960" w:type="dxa"/>
            <w:tcBorders>
              <w:top w:val="nil"/>
              <w:left w:val="nil"/>
              <w:bottom w:val="nil"/>
              <w:right w:val="nil"/>
            </w:tcBorders>
            <w:shd w:val="clear" w:color="000000" w:fill="FCE9EC"/>
            <w:noWrap/>
            <w:vAlign w:val="bottom"/>
            <w:hideMark/>
          </w:tcPr>
          <w:p w:rsidR="00D75E65" w:rsidRPr="00F925C6" w:rsidRDefault="00D75E6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0,13</w:t>
            </w:r>
          </w:p>
        </w:tc>
        <w:tc>
          <w:tcPr>
            <w:tcW w:w="960" w:type="dxa"/>
            <w:tcBorders>
              <w:top w:val="nil"/>
              <w:left w:val="nil"/>
              <w:bottom w:val="nil"/>
              <w:right w:val="nil"/>
            </w:tcBorders>
            <w:shd w:val="clear" w:color="000000" w:fill="FCF2F5"/>
            <w:noWrap/>
            <w:vAlign w:val="bottom"/>
            <w:hideMark/>
          </w:tcPr>
          <w:p w:rsidR="00D75E65" w:rsidRPr="00F925C6" w:rsidRDefault="00D75E6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0,08</w:t>
            </w:r>
          </w:p>
        </w:tc>
        <w:tc>
          <w:tcPr>
            <w:tcW w:w="960" w:type="dxa"/>
            <w:tcBorders>
              <w:top w:val="nil"/>
              <w:left w:val="nil"/>
              <w:bottom w:val="nil"/>
              <w:right w:val="nil"/>
            </w:tcBorders>
            <w:shd w:val="clear" w:color="000000" w:fill="FCF2F5"/>
            <w:noWrap/>
            <w:vAlign w:val="bottom"/>
            <w:hideMark/>
          </w:tcPr>
          <w:p w:rsidR="00D75E65" w:rsidRPr="00F925C6" w:rsidRDefault="00D75E6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0,07</w:t>
            </w:r>
          </w:p>
        </w:tc>
        <w:tc>
          <w:tcPr>
            <w:tcW w:w="960" w:type="dxa"/>
            <w:tcBorders>
              <w:top w:val="nil"/>
              <w:left w:val="nil"/>
              <w:bottom w:val="nil"/>
              <w:right w:val="nil"/>
            </w:tcBorders>
            <w:shd w:val="clear" w:color="000000" w:fill="FBD7DA"/>
            <w:noWrap/>
            <w:vAlign w:val="bottom"/>
            <w:hideMark/>
          </w:tcPr>
          <w:p w:rsidR="00D75E65" w:rsidRPr="00F925C6" w:rsidRDefault="00D75E6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0,25</w:t>
            </w:r>
          </w:p>
        </w:tc>
        <w:tc>
          <w:tcPr>
            <w:tcW w:w="960" w:type="dxa"/>
            <w:tcBorders>
              <w:top w:val="nil"/>
              <w:left w:val="nil"/>
              <w:bottom w:val="nil"/>
              <w:right w:val="nil"/>
            </w:tcBorders>
            <w:shd w:val="clear" w:color="000000" w:fill="FBBBBD"/>
            <w:noWrap/>
            <w:vAlign w:val="bottom"/>
            <w:hideMark/>
          </w:tcPr>
          <w:p w:rsidR="00D75E65" w:rsidRPr="00F925C6" w:rsidRDefault="00D75E6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0,45</w:t>
            </w:r>
          </w:p>
        </w:tc>
        <w:tc>
          <w:tcPr>
            <w:tcW w:w="960" w:type="dxa"/>
            <w:tcBorders>
              <w:top w:val="nil"/>
              <w:left w:val="nil"/>
              <w:bottom w:val="nil"/>
              <w:right w:val="nil"/>
            </w:tcBorders>
            <w:shd w:val="clear" w:color="000000" w:fill="F97F81"/>
            <w:noWrap/>
            <w:vAlign w:val="bottom"/>
            <w:hideMark/>
          </w:tcPr>
          <w:p w:rsidR="00D75E65" w:rsidRPr="00F925C6" w:rsidRDefault="00D75E6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0,86</w:t>
            </w:r>
          </w:p>
        </w:tc>
      </w:tr>
      <w:tr w:rsidR="00D75E65" w:rsidRPr="00F925C6" w:rsidTr="00D75E65">
        <w:trPr>
          <w:trHeight w:val="288"/>
        </w:trPr>
        <w:tc>
          <w:tcPr>
            <w:tcW w:w="960" w:type="dxa"/>
            <w:tcBorders>
              <w:top w:val="nil"/>
              <w:left w:val="single" w:sz="4" w:space="0" w:color="auto"/>
              <w:bottom w:val="single" w:sz="4" w:space="0" w:color="auto"/>
              <w:right w:val="single" w:sz="4" w:space="0" w:color="auto"/>
            </w:tcBorders>
            <w:shd w:val="clear" w:color="auto" w:fill="auto"/>
            <w:noWrap/>
            <w:hideMark/>
          </w:tcPr>
          <w:p w:rsidR="00D75E65" w:rsidRPr="00F925C6" w:rsidRDefault="00D75E65" w:rsidP="00D75E65">
            <w:pPr>
              <w:spacing w:after="0" w:line="240" w:lineRule="auto"/>
              <w:jc w:val="center"/>
              <w:rPr>
                <w:rFonts w:ascii="Times New Roman" w:eastAsia="Times New Roman" w:hAnsi="Times New Roman" w:cs="Times New Roman"/>
                <w:b/>
                <w:bCs/>
                <w:color w:val="000000"/>
                <w:sz w:val="24"/>
                <w:szCs w:val="24"/>
                <w:lang w:val="ru-RU" w:eastAsia="ru-RU"/>
              </w:rPr>
            </w:pPr>
            <w:r w:rsidRPr="00F925C6">
              <w:rPr>
                <w:rFonts w:ascii="Times New Roman" w:eastAsia="Times New Roman" w:hAnsi="Times New Roman" w:cs="Times New Roman"/>
                <w:b/>
                <w:bCs/>
                <w:color w:val="000000"/>
                <w:sz w:val="24"/>
                <w:szCs w:val="24"/>
                <w:lang w:val="ru-RU" w:eastAsia="ru-RU"/>
              </w:rPr>
              <w:t>re1^1_2</w:t>
            </w:r>
          </w:p>
        </w:tc>
        <w:tc>
          <w:tcPr>
            <w:tcW w:w="960" w:type="dxa"/>
            <w:tcBorders>
              <w:top w:val="nil"/>
              <w:left w:val="nil"/>
              <w:bottom w:val="nil"/>
              <w:right w:val="nil"/>
            </w:tcBorders>
            <w:shd w:val="clear" w:color="000000" w:fill="FCE3E6"/>
            <w:noWrap/>
            <w:vAlign w:val="bottom"/>
            <w:hideMark/>
          </w:tcPr>
          <w:p w:rsidR="00D75E65" w:rsidRPr="00F925C6" w:rsidRDefault="00D75E6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0,17</w:t>
            </w:r>
          </w:p>
        </w:tc>
        <w:tc>
          <w:tcPr>
            <w:tcW w:w="960" w:type="dxa"/>
            <w:tcBorders>
              <w:top w:val="nil"/>
              <w:left w:val="nil"/>
              <w:bottom w:val="nil"/>
              <w:right w:val="nil"/>
            </w:tcBorders>
            <w:shd w:val="clear" w:color="000000" w:fill="FCF5F8"/>
            <w:noWrap/>
            <w:vAlign w:val="bottom"/>
            <w:hideMark/>
          </w:tcPr>
          <w:p w:rsidR="00D75E65" w:rsidRPr="00F925C6" w:rsidRDefault="00D75E6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0,05</w:t>
            </w:r>
          </w:p>
        </w:tc>
        <w:tc>
          <w:tcPr>
            <w:tcW w:w="960" w:type="dxa"/>
            <w:tcBorders>
              <w:top w:val="nil"/>
              <w:left w:val="nil"/>
              <w:bottom w:val="nil"/>
              <w:right w:val="nil"/>
            </w:tcBorders>
            <w:shd w:val="clear" w:color="000000" w:fill="FCF6F9"/>
            <w:noWrap/>
            <w:vAlign w:val="bottom"/>
            <w:hideMark/>
          </w:tcPr>
          <w:p w:rsidR="00D75E65" w:rsidRPr="00F925C6" w:rsidRDefault="00D75E6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0,04</w:t>
            </w:r>
          </w:p>
        </w:tc>
        <w:tc>
          <w:tcPr>
            <w:tcW w:w="960" w:type="dxa"/>
            <w:tcBorders>
              <w:top w:val="nil"/>
              <w:left w:val="nil"/>
              <w:bottom w:val="nil"/>
              <w:right w:val="nil"/>
            </w:tcBorders>
            <w:shd w:val="clear" w:color="000000" w:fill="FCFBFE"/>
            <w:noWrap/>
            <w:vAlign w:val="bottom"/>
            <w:hideMark/>
          </w:tcPr>
          <w:p w:rsidR="00D75E65" w:rsidRPr="00F925C6" w:rsidRDefault="00D75E6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0,01</w:t>
            </w:r>
          </w:p>
        </w:tc>
        <w:tc>
          <w:tcPr>
            <w:tcW w:w="960" w:type="dxa"/>
            <w:tcBorders>
              <w:top w:val="nil"/>
              <w:left w:val="nil"/>
              <w:bottom w:val="nil"/>
              <w:right w:val="nil"/>
            </w:tcBorders>
            <w:shd w:val="clear" w:color="000000" w:fill="FCFAFD"/>
            <w:noWrap/>
            <w:vAlign w:val="bottom"/>
            <w:hideMark/>
          </w:tcPr>
          <w:p w:rsidR="00D75E65" w:rsidRPr="00F925C6" w:rsidRDefault="00D75E6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0,02</w:t>
            </w:r>
          </w:p>
        </w:tc>
        <w:tc>
          <w:tcPr>
            <w:tcW w:w="960" w:type="dxa"/>
            <w:tcBorders>
              <w:top w:val="nil"/>
              <w:left w:val="nil"/>
              <w:bottom w:val="nil"/>
              <w:right w:val="nil"/>
            </w:tcBorders>
            <w:shd w:val="clear" w:color="000000" w:fill="FCF7FA"/>
            <w:noWrap/>
            <w:vAlign w:val="bottom"/>
            <w:hideMark/>
          </w:tcPr>
          <w:p w:rsidR="00D75E65" w:rsidRPr="00F925C6" w:rsidRDefault="00D75E6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0,04</w:t>
            </w:r>
          </w:p>
        </w:tc>
        <w:tc>
          <w:tcPr>
            <w:tcW w:w="960" w:type="dxa"/>
            <w:tcBorders>
              <w:top w:val="nil"/>
              <w:left w:val="nil"/>
              <w:bottom w:val="nil"/>
              <w:right w:val="nil"/>
            </w:tcBorders>
            <w:shd w:val="clear" w:color="000000" w:fill="FCE4E6"/>
            <w:noWrap/>
            <w:vAlign w:val="bottom"/>
            <w:hideMark/>
          </w:tcPr>
          <w:p w:rsidR="00D75E65" w:rsidRPr="00F925C6" w:rsidRDefault="00D75E6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0,17</w:t>
            </w:r>
          </w:p>
        </w:tc>
        <w:tc>
          <w:tcPr>
            <w:tcW w:w="960" w:type="dxa"/>
            <w:tcBorders>
              <w:top w:val="nil"/>
              <w:left w:val="nil"/>
              <w:bottom w:val="nil"/>
              <w:right w:val="nil"/>
            </w:tcBorders>
            <w:shd w:val="clear" w:color="000000" w:fill="FBD4D7"/>
            <w:noWrap/>
            <w:vAlign w:val="bottom"/>
            <w:hideMark/>
          </w:tcPr>
          <w:p w:rsidR="00D75E65" w:rsidRPr="00F925C6" w:rsidRDefault="00D75E6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0,28</w:t>
            </w:r>
          </w:p>
        </w:tc>
      </w:tr>
      <w:tr w:rsidR="00D75E65" w:rsidRPr="00F925C6" w:rsidTr="00D75E65">
        <w:trPr>
          <w:trHeight w:val="288"/>
        </w:trPr>
        <w:tc>
          <w:tcPr>
            <w:tcW w:w="960" w:type="dxa"/>
            <w:tcBorders>
              <w:top w:val="nil"/>
              <w:left w:val="single" w:sz="4" w:space="0" w:color="auto"/>
              <w:bottom w:val="single" w:sz="4" w:space="0" w:color="auto"/>
              <w:right w:val="single" w:sz="4" w:space="0" w:color="auto"/>
            </w:tcBorders>
            <w:shd w:val="clear" w:color="auto" w:fill="auto"/>
            <w:noWrap/>
            <w:hideMark/>
          </w:tcPr>
          <w:p w:rsidR="00D75E65" w:rsidRPr="00F925C6" w:rsidRDefault="00D75E65" w:rsidP="00D75E65">
            <w:pPr>
              <w:spacing w:after="0" w:line="240" w:lineRule="auto"/>
              <w:jc w:val="center"/>
              <w:rPr>
                <w:rFonts w:ascii="Times New Roman" w:eastAsia="Times New Roman" w:hAnsi="Times New Roman" w:cs="Times New Roman"/>
                <w:b/>
                <w:bCs/>
                <w:color w:val="000000"/>
                <w:sz w:val="24"/>
                <w:szCs w:val="24"/>
                <w:lang w:val="ru-RU" w:eastAsia="ru-RU"/>
              </w:rPr>
            </w:pPr>
            <w:r w:rsidRPr="00F925C6">
              <w:rPr>
                <w:rFonts w:ascii="Times New Roman" w:eastAsia="Times New Roman" w:hAnsi="Times New Roman" w:cs="Times New Roman"/>
                <w:b/>
                <w:bCs/>
                <w:color w:val="000000"/>
                <w:sz w:val="24"/>
                <w:szCs w:val="24"/>
                <w:lang w:val="ru-RU" w:eastAsia="ru-RU"/>
              </w:rPr>
              <w:t>re2^1_2</w:t>
            </w:r>
          </w:p>
        </w:tc>
        <w:tc>
          <w:tcPr>
            <w:tcW w:w="960" w:type="dxa"/>
            <w:tcBorders>
              <w:top w:val="nil"/>
              <w:left w:val="nil"/>
              <w:bottom w:val="nil"/>
              <w:right w:val="nil"/>
            </w:tcBorders>
            <w:shd w:val="clear" w:color="000000" w:fill="FCF0F3"/>
            <w:noWrap/>
            <w:vAlign w:val="bottom"/>
            <w:hideMark/>
          </w:tcPr>
          <w:p w:rsidR="00D75E65" w:rsidRPr="00F925C6" w:rsidRDefault="00D75E6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0,09</w:t>
            </w:r>
          </w:p>
        </w:tc>
        <w:tc>
          <w:tcPr>
            <w:tcW w:w="960" w:type="dxa"/>
            <w:tcBorders>
              <w:top w:val="nil"/>
              <w:left w:val="nil"/>
              <w:bottom w:val="nil"/>
              <w:right w:val="nil"/>
            </w:tcBorders>
            <w:shd w:val="clear" w:color="000000" w:fill="FCF9FC"/>
            <w:noWrap/>
            <w:vAlign w:val="bottom"/>
            <w:hideMark/>
          </w:tcPr>
          <w:p w:rsidR="00D75E65" w:rsidRPr="00F925C6" w:rsidRDefault="00D75E6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0,03</w:t>
            </w:r>
          </w:p>
        </w:tc>
        <w:tc>
          <w:tcPr>
            <w:tcW w:w="960" w:type="dxa"/>
            <w:tcBorders>
              <w:top w:val="nil"/>
              <w:left w:val="nil"/>
              <w:bottom w:val="nil"/>
              <w:right w:val="nil"/>
            </w:tcBorders>
            <w:shd w:val="clear" w:color="000000" w:fill="FCF9FC"/>
            <w:noWrap/>
            <w:vAlign w:val="bottom"/>
            <w:hideMark/>
          </w:tcPr>
          <w:p w:rsidR="00D75E65" w:rsidRPr="00F925C6" w:rsidRDefault="00D75E6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0,03</w:t>
            </w:r>
          </w:p>
        </w:tc>
        <w:tc>
          <w:tcPr>
            <w:tcW w:w="960" w:type="dxa"/>
            <w:tcBorders>
              <w:top w:val="nil"/>
              <w:left w:val="nil"/>
              <w:bottom w:val="nil"/>
              <w:right w:val="nil"/>
            </w:tcBorders>
            <w:shd w:val="clear" w:color="000000" w:fill="FCFBFE"/>
            <w:noWrap/>
            <w:vAlign w:val="bottom"/>
            <w:hideMark/>
          </w:tcPr>
          <w:p w:rsidR="00D75E65" w:rsidRPr="00F925C6" w:rsidRDefault="00D75E6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0,01</w:t>
            </w:r>
          </w:p>
        </w:tc>
        <w:tc>
          <w:tcPr>
            <w:tcW w:w="960" w:type="dxa"/>
            <w:tcBorders>
              <w:top w:val="nil"/>
              <w:left w:val="nil"/>
              <w:bottom w:val="nil"/>
              <w:right w:val="nil"/>
            </w:tcBorders>
            <w:shd w:val="clear" w:color="000000" w:fill="FCFBFE"/>
            <w:noWrap/>
            <w:vAlign w:val="bottom"/>
            <w:hideMark/>
          </w:tcPr>
          <w:p w:rsidR="00D75E65" w:rsidRPr="00F925C6" w:rsidRDefault="00D75E6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0,01</w:t>
            </w:r>
          </w:p>
        </w:tc>
        <w:tc>
          <w:tcPr>
            <w:tcW w:w="960" w:type="dxa"/>
            <w:tcBorders>
              <w:top w:val="nil"/>
              <w:left w:val="nil"/>
              <w:bottom w:val="nil"/>
              <w:right w:val="nil"/>
            </w:tcBorders>
            <w:shd w:val="clear" w:color="000000" w:fill="FCE7EA"/>
            <w:noWrap/>
            <w:vAlign w:val="bottom"/>
            <w:hideMark/>
          </w:tcPr>
          <w:p w:rsidR="00D75E65" w:rsidRPr="00F925C6" w:rsidRDefault="00D75E6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0,15</w:t>
            </w:r>
          </w:p>
        </w:tc>
        <w:tc>
          <w:tcPr>
            <w:tcW w:w="960" w:type="dxa"/>
            <w:tcBorders>
              <w:top w:val="nil"/>
              <w:left w:val="nil"/>
              <w:bottom w:val="nil"/>
              <w:right w:val="nil"/>
            </w:tcBorders>
            <w:shd w:val="clear" w:color="000000" w:fill="FCF1F3"/>
            <w:noWrap/>
            <w:vAlign w:val="bottom"/>
            <w:hideMark/>
          </w:tcPr>
          <w:p w:rsidR="00D75E65" w:rsidRPr="00F925C6" w:rsidRDefault="00D75E6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0,08</w:t>
            </w:r>
          </w:p>
        </w:tc>
        <w:tc>
          <w:tcPr>
            <w:tcW w:w="960" w:type="dxa"/>
            <w:tcBorders>
              <w:top w:val="nil"/>
              <w:left w:val="nil"/>
              <w:bottom w:val="nil"/>
              <w:right w:val="nil"/>
            </w:tcBorders>
            <w:shd w:val="clear" w:color="000000" w:fill="FCF2F5"/>
            <w:noWrap/>
            <w:vAlign w:val="bottom"/>
            <w:hideMark/>
          </w:tcPr>
          <w:p w:rsidR="00D75E65" w:rsidRPr="00F925C6" w:rsidRDefault="00D75E6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0,07</w:t>
            </w:r>
          </w:p>
        </w:tc>
      </w:tr>
      <w:tr w:rsidR="00D75E65" w:rsidRPr="00F925C6" w:rsidTr="00D75E65">
        <w:trPr>
          <w:trHeight w:val="288"/>
        </w:trPr>
        <w:tc>
          <w:tcPr>
            <w:tcW w:w="960" w:type="dxa"/>
            <w:tcBorders>
              <w:top w:val="nil"/>
              <w:left w:val="single" w:sz="4" w:space="0" w:color="auto"/>
              <w:bottom w:val="single" w:sz="4" w:space="0" w:color="auto"/>
              <w:right w:val="single" w:sz="4" w:space="0" w:color="auto"/>
            </w:tcBorders>
            <w:shd w:val="clear" w:color="auto" w:fill="auto"/>
            <w:noWrap/>
            <w:hideMark/>
          </w:tcPr>
          <w:p w:rsidR="00D75E65" w:rsidRPr="00F925C6" w:rsidRDefault="00D75E65" w:rsidP="00D75E65">
            <w:pPr>
              <w:spacing w:after="0" w:line="240" w:lineRule="auto"/>
              <w:jc w:val="center"/>
              <w:rPr>
                <w:rFonts w:ascii="Times New Roman" w:eastAsia="Times New Roman" w:hAnsi="Times New Roman" w:cs="Times New Roman"/>
                <w:b/>
                <w:bCs/>
                <w:color w:val="000000"/>
                <w:sz w:val="24"/>
                <w:szCs w:val="24"/>
                <w:lang w:val="ru-RU" w:eastAsia="ru-RU"/>
              </w:rPr>
            </w:pPr>
            <w:r w:rsidRPr="00F925C6">
              <w:rPr>
                <w:rFonts w:ascii="Times New Roman" w:eastAsia="Times New Roman" w:hAnsi="Times New Roman" w:cs="Times New Roman"/>
                <w:b/>
                <w:bCs/>
                <w:color w:val="000000"/>
                <w:sz w:val="24"/>
                <w:szCs w:val="24"/>
                <w:lang w:val="ru-RU" w:eastAsia="ru-RU"/>
              </w:rPr>
              <w:t>inv^1_2</w:t>
            </w:r>
          </w:p>
        </w:tc>
        <w:tc>
          <w:tcPr>
            <w:tcW w:w="960" w:type="dxa"/>
            <w:tcBorders>
              <w:top w:val="nil"/>
              <w:left w:val="nil"/>
              <w:bottom w:val="nil"/>
              <w:right w:val="nil"/>
            </w:tcBorders>
            <w:shd w:val="clear" w:color="000000" w:fill="FBC7CA"/>
            <w:noWrap/>
            <w:vAlign w:val="bottom"/>
            <w:hideMark/>
          </w:tcPr>
          <w:p w:rsidR="00D75E65" w:rsidRPr="00F925C6" w:rsidRDefault="00D75E6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0,36</w:t>
            </w:r>
          </w:p>
        </w:tc>
        <w:tc>
          <w:tcPr>
            <w:tcW w:w="960" w:type="dxa"/>
            <w:tcBorders>
              <w:top w:val="nil"/>
              <w:left w:val="nil"/>
              <w:bottom w:val="nil"/>
              <w:right w:val="nil"/>
            </w:tcBorders>
            <w:shd w:val="clear" w:color="000000" w:fill="FCF3F6"/>
            <w:noWrap/>
            <w:vAlign w:val="bottom"/>
            <w:hideMark/>
          </w:tcPr>
          <w:p w:rsidR="00D75E65" w:rsidRPr="00F925C6" w:rsidRDefault="00D75E6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0,07</w:t>
            </w:r>
          </w:p>
        </w:tc>
        <w:tc>
          <w:tcPr>
            <w:tcW w:w="960" w:type="dxa"/>
            <w:tcBorders>
              <w:top w:val="nil"/>
              <w:left w:val="nil"/>
              <w:bottom w:val="nil"/>
              <w:right w:val="nil"/>
            </w:tcBorders>
            <w:shd w:val="clear" w:color="000000" w:fill="FCF4F7"/>
            <w:noWrap/>
            <w:vAlign w:val="bottom"/>
            <w:hideMark/>
          </w:tcPr>
          <w:p w:rsidR="00D75E65" w:rsidRPr="00F925C6" w:rsidRDefault="00D75E6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0,06</w:t>
            </w:r>
          </w:p>
        </w:tc>
        <w:tc>
          <w:tcPr>
            <w:tcW w:w="960" w:type="dxa"/>
            <w:tcBorders>
              <w:top w:val="nil"/>
              <w:left w:val="nil"/>
              <w:bottom w:val="nil"/>
              <w:right w:val="nil"/>
            </w:tcBorders>
            <w:shd w:val="clear" w:color="000000" w:fill="FCFAFD"/>
            <w:noWrap/>
            <w:vAlign w:val="bottom"/>
            <w:hideMark/>
          </w:tcPr>
          <w:p w:rsidR="00D75E65" w:rsidRPr="00F925C6" w:rsidRDefault="00D75E6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0,02</w:t>
            </w:r>
          </w:p>
        </w:tc>
        <w:tc>
          <w:tcPr>
            <w:tcW w:w="960" w:type="dxa"/>
            <w:tcBorders>
              <w:top w:val="nil"/>
              <w:left w:val="nil"/>
              <w:bottom w:val="nil"/>
              <w:right w:val="nil"/>
            </w:tcBorders>
            <w:shd w:val="clear" w:color="000000" w:fill="FCFAFD"/>
            <w:noWrap/>
            <w:vAlign w:val="bottom"/>
            <w:hideMark/>
          </w:tcPr>
          <w:p w:rsidR="00D75E65" w:rsidRPr="00F925C6" w:rsidRDefault="00D75E6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0,02</w:t>
            </w:r>
          </w:p>
        </w:tc>
        <w:tc>
          <w:tcPr>
            <w:tcW w:w="960" w:type="dxa"/>
            <w:tcBorders>
              <w:top w:val="nil"/>
              <w:left w:val="nil"/>
              <w:bottom w:val="nil"/>
              <w:right w:val="nil"/>
            </w:tcBorders>
            <w:shd w:val="clear" w:color="000000" w:fill="FBD4D6"/>
            <w:noWrap/>
            <w:vAlign w:val="bottom"/>
            <w:hideMark/>
          </w:tcPr>
          <w:p w:rsidR="00D75E65" w:rsidRPr="00F925C6" w:rsidRDefault="00D75E6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0,28</w:t>
            </w:r>
          </w:p>
        </w:tc>
        <w:tc>
          <w:tcPr>
            <w:tcW w:w="960" w:type="dxa"/>
            <w:tcBorders>
              <w:top w:val="nil"/>
              <w:left w:val="nil"/>
              <w:bottom w:val="nil"/>
              <w:right w:val="nil"/>
            </w:tcBorders>
            <w:shd w:val="clear" w:color="000000" w:fill="FBD0D3"/>
            <w:noWrap/>
            <w:vAlign w:val="bottom"/>
            <w:hideMark/>
          </w:tcPr>
          <w:p w:rsidR="00D75E65" w:rsidRPr="00F925C6" w:rsidRDefault="00D75E6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0,30</w:t>
            </w:r>
          </w:p>
        </w:tc>
        <w:tc>
          <w:tcPr>
            <w:tcW w:w="960" w:type="dxa"/>
            <w:tcBorders>
              <w:top w:val="nil"/>
              <w:left w:val="nil"/>
              <w:bottom w:val="nil"/>
              <w:right w:val="nil"/>
            </w:tcBorders>
            <w:shd w:val="clear" w:color="000000" w:fill="F98184"/>
            <w:noWrap/>
            <w:vAlign w:val="bottom"/>
            <w:hideMark/>
          </w:tcPr>
          <w:p w:rsidR="00D75E65" w:rsidRPr="00F925C6" w:rsidRDefault="00D75E6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0,84</w:t>
            </w:r>
          </w:p>
        </w:tc>
      </w:tr>
      <w:tr w:rsidR="00D75E65" w:rsidRPr="00F925C6" w:rsidTr="00D75E65">
        <w:trPr>
          <w:trHeight w:val="288"/>
        </w:trPr>
        <w:tc>
          <w:tcPr>
            <w:tcW w:w="960" w:type="dxa"/>
            <w:tcBorders>
              <w:top w:val="nil"/>
              <w:left w:val="single" w:sz="4" w:space="0" w:color="auto"/>
              <w:bottom w:val="single" w:sz="4" w:space="0" w:color="auto"/>
              <w:right w:val="single" w:sz="4" w:space="0" w:color="auto"/>
            </w:tcBorders>
            <w:shd w:val="clear" w:color="auto" w:fill="auto"/>
            <w:noWrap/>
            <w:hideMark/>
          </w:tcPr>
          <w:p w:rsidR="00D75E65" w:rsidRPr="00F925C6" w:rsidRDefault="00D75E65" w:rsidP="00D75E65">
            <w:pPr>
              <w:spacing w:after="0" w:line="240" w:lineRule="auto"/>
              <w:jc w:val="center"/>
              <w:rPr>
                <w:rFonts w:ascii="Times New Roman" w:eastAsia="Times New Roman" w:hAnsi="Times New Roman" w:cs="Times New Roman"/>
                <w:b/>
                <w:bCs/>
                <w:color w:val="000000"/>
                <w:sz w:val="24"/>
                <w:szCs w:val="24"/>
                <w:lang w:val="ru-RU" w:eastAsia="ru-RU"/>
              </w:rPr>
            </w:pPr>
            <w:r w:rsidRPr="00F925C6">
              <w:rPr>
                <w:rFonts w:ascii="Times New Roman" w:eastAsia="Times New Roman" w:hAnsi="Times New Roman" w:cs="Times New Roman"/>
                <w:b/>
                <w:bCs/>
                <w:color w:val="000000"/>
                <w:sz w:val="24"/>
                <w:szCs w:val="24"/>
                <w:lang w:val="ru-RU" w:eastAsia="ru-RU"/>
              </w:rPr>
              <w:t>liq1^1_2</w:t>
            </w:r>
          </w:p>
        </w:tc>
        <w:tc>
          <w:tcPr>
            <w:tcW w:w="960" w:type="dxa"/>
            <w:tcBorders>
              <w:top w:val="nil"/>
              <w:left w:val="nil"/>
              <w:bottom w:val="nil"/>
              <w:right w:val="nil"/>
            </w:tcBorders>
            <w:shd w:val="clear" w:color="000000" w:fill="FCF6F9"/>
            <w:noWrap/>
            <w:vAlign w:val="bottom"/>
            <w:hideMark/>
          </w:tcPr>
          <w:p w:rsidR="00D75E65" w:rsidRPr="00F925C6" w:rsidRDefault="00D75E6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0,05</w:t>
            </w:r>
          </w:p>
        </w:tc>
        <w:tc>
          <w:tcPr>
            <w:tcW w:w="960" w:type="dxa"/>
            <w:tcBorders>
              <w:top w:val="nil"/>
              <w:left w:val="nil"/>
              <w:bottom w:val="nil"/>
              <w:right w:val="nil"/>
            </w:tcBorders>
            <w:shd w:val="clear" w:color="000000" w:fill="FCF6F9"/>
            <w:noWrap/>
            <w:vAlign w:val="bottom"/>
            <w:hideMark/>
          </w:tcPr>
          <w:p w:rsidR="00D75E65" w:rsidRPr="00F925C6" w:rsidRDefault="00D75E6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0,04</w:t>
            </w:r>
          </w:p>
        </w:tc>
        <w:tc>
          <w:tcPr>
            <w:tcW w:w="960" w:type="dxa"/>
            <w:tcBorders>
              <w:top w:val="nil"/>
              <w:left w:val="nil"/>
              <w:bottom w:val="nil"/>
              <w:right w:val="nil"/>
            </w:tcBorders>
            <w:shd w:val="clear" w:color="000000" w:fill="FCF7FA"/>
            <w:noWrap/>
            <w:vAlign w:val="bottom"/>
            <w:hideMark/>
          </w:tcPr>
          <w:p w:rsidR="00D75E65" w:rsidRPr="00F925C6" w:rsidRDefault="00D75E6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0,04</w:t>
            </w:r>
          </w:p>
        </w:tc>
        <w:tc>
          <w:tcPr>
            <w:tcW w:w="960" w:type="dxa"/>
            <w:tcBorders>
              <w:top w:val="nil"/>
              <w:left w:val="nil"/>
              <w:bottom w:val="nil"/>
              <w:right w:val="nil"/>
            </w:tcBorders>
            <w:shd w:val="clear" w:color="000000" w:fill="FCF7FA"/>
            <w:noWrap/>
            <w:vAlign w:val="bottom"/>
            <w:hideMark/>
          </w:tcPr>
          <w:p w:rsidR="00D75E65" w:rsidRPr="00F925C6" w:rsidRDefault="00D75E6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0,04</w:t>
            </w:r>
          </w:p>
        </w:tc>
        <w:tc>
          <w:tcPr>
            <w:tcW w:w="960" w:type="dxa"/>
            <w:tcBorders>
              <w:top w:val="nil"/>
              <w:left w:val="nil"/>
              <w:bottom w:val="nil"/>
              <w:right w:val="nil"/>
            </w:tcBorders>
            <w:shd w:val="clear" w:color="000000" w:fill="FCF7FA"/>
            <w:noWrap/>
            <w:vAlign w:val="bottom"/>
            <w:hideMark/>
          </w:tcPr>
          <w:p w:rsidR="00D75E65" w:rsidRPr="00F925C6" w:rsidRDefault="00D75E6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0,04</w:t>
            </w:r>
          </w:p>
        </w:tc>
        <w:tc>
          <w:tcPr>
            <w:tcW w:w="960" w:type="dxa"/>
            <w:tcBorders>
              <w:top w:val="nil"/>
              <w:left w:val="nil"/>
              <w:bottom w:val="nil"/>
              <w:right w:val="nil"/>
            </w:tcBorders>
            <w:shd w:val="clear" w:color="000000" w:fill="FCEAED"/>
            <w:noWrap/>
            <w:vAlign w:val="bottom"/>
            <w:hideMark/>
          </w:tcPr>
          <w:p w:rsidR="00D75E65" w:rsidRPr="00F925C6" w:rsidRDefault="00D75E6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0,13</w:t>
            </w:r>
          </w:p>
        </w:tc>
        <w:tc>
          <w:tcPr>
            <w:tcW w:w="960" w:type="dxa"/>
            <w:tcBorders>
              <w:top w:val="nil"/>
              <w:left w:val="nil"/>
              <w:bottom w:val="nil"/>
              <w:right w:val="nil"/>
            </w:tcBorders>
            <w:shd w:val="clear" w:color="000000" w:fill="FCF5F8"/>
            <w:noWrap/>
            <w:vAlign w:val="bottom"/>
            <w:hideMark/>
          </w:tcPr>
          <w:p w:rsidR="00D75E65" w:rsidRPr="00F925C6" w:rsidRDefault="00D75E6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0,05</w:t>
            </w:r>
          </w:p>
        </w:tc>
        <w:tc>
          <w:tcPr>
            <w:tcW w:w="960" w:type="dxa"/>
            <w:tcBorders>
              <w:top w:val="nil"/>
              <w:left w:val="nil"/>
              <w:bottom w:val="nil"/>
              <w:right w:val="nil"/>
            </w:tcBorders>
            <w:shd w:val="clear" w:color="000000" w:fill="FCEBEE"/>
            <w:noWrap/>
            <w:vAlign w:val="bottom"/>
            <w:hideMark/>
          </w:tcPr>
          <w:p w:rsidR="00D75E65" w:rsidRPr="00F925C6" w:rsidRDefault="00D75E6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0,12</w:t>
            </w:r>
          </w:p>
        </w:tc>
      </w:tr>
      <w:tr w:rsidR="00D75E65" w:rsidRPr="00F925C6" w:rsidTr="00D75E65">
        <w:trPr>
          <w:trHeight w:val="288"/>
        </w:trPr>
        <w:tc>
          <w:tcPr>
            <w:tcW w:w="960" w:type="dxa"/>
            <w:tcBorders>
              <w:top w:val="nil"/>
              <w:left w:val="single" w:sz="4" w:space="0" w:color="auto"/>
              <w:bottom w:val="single" w:sz="4" w:space="0" w:color="auto"/>
              <w:right w:val="single" w:sz="4" w:space="0" w:color="auto"/>
            </w:tcBorders>
            <w:shd w:val="clear" w:color="auto" w:fill="auto"/>
            <w:noWrap/>
            <w:hideMark/>
          </w:tcPr>
          <w:p w:rsidR="00D75E65" w:rsidRPr="00F925C6" w:rsidRDefault="00D75E65" w:rsidP="00D75E65">
            <w:pPr>
              <w:spacing w:after="0" w:line="240" w:lineRule="auto"/>
              <w:jc w:val="center"/>
              <w:rPr>
                <w:rFonts w:ascii="Times New Roman" w:eastAsia="Times New Roman" w:hAnsi="Times New Roman" w:cs="Times New Roman"/>
                <w:b/>
                <w:bCs/>
                <w:color w:val="000000"/>
                <w:sz w:val="24"/>
                <w:szCs w:val="24"/>
                <w:lang w:val="ru-RU" w:eastAsia="ru-RU"/>
              </w:rPr>
            </w:pPr>
            <w:r w:rsidRPr="00F925C6">
              <w:rPr>
                <w:rFonts w:ascii="Times New Roman" w:eastAsia="Times New Roman" w:hAnsi="Times New Roman" w:cs="Times New Roman"/>
                <w:b/>
                <w:bCs/>
                <w:color w:val="000000"/>
                <w:sz w:val="24"/>
                <w:szCs w:val="24"/>
                <w:lang w:val="ru-RU" w:eastAsia="ru-RU"/>
              </w:rPr>
              <w:t>liq2^1_2</w:t>
            </w:r>
          </w:p>
        </w:tc>
        <w:tc>
          <w:tcPr>
            <w:tcW w:w="960" w:type="dxa"/>
            <w:tcBorders>
              <w:top w:val="nil"/>
              <w:left w:val="nil"/>
              <w:bottom w:val="nil"/>
              <w:right w:val="nil"/>
            </w:tcBorders>
            <w:shd w:val="clear" w:color="000000" w:fill="FAA5A7"/>
            <w:noWrap/>
            <w:vAlign w:val="bottom"/>
            <w:hideMark/>
          </w:tcPr>
          <w:p w:rsidR="00D75E65" w:rsidRPr="00F925C6" w:rsidRDefault="00D75E6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0,60</w:t>
            </w:r>
          </w:p>
        </w:tc>
        <w:tc>
          <w:tcPr>
            <w:tcW w:w="960" w:type="dxa"/>
            <w:tcBorders>
              <w:top w:val="nil"/>
              <w:left w:val="nil"/>
              <w:bottom w:val="nil"/>
              <w:right w:val="nil"/>
            </w:tcBorders>
            <w:shd w:val="clear" w:color="000000" w:fill="FCFCFF"/>
            <w:noWrap/>
            <w:vAlign w:val="bottom"/>
            <w:hideMark/>
          </w:tcPr>
          <w:p w:rsidR="00D75E65" w:rsidRPr="00F925C6" w:rsidRDefault="00D75E6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0,00</w:t>
            </w:r>
          </w:p>
        </w:tc>
        <w:tc>
          <w:tcPr>
            <w:tcW w:w="960" w:type="dxa"/>
            <w:tcBorders>
              <w:top w:val="nil"/>
              <w:left w:val="nil"/>
              <w:bottom w:val="nil"/>
              <w:right w:val="nil"/>
            </w:tcBorders>
            <w:shd w:val="clear" w:color="000000" w:fill="FCFCFF"/>
            <w:noWrap/>
            <w:vAlign w:val="bottom"/>
            <w:hideMark/>
          </w:tcPr>
          <w:p w:rsidR="00D75E65" w:rsidRPr="00F925C6" w:rsidRDefault="00D75E6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0,00</w:t>
            </w:r>
          </w:p>
        </w:tc>
        <w:tc>
          <w:tcPr>
            <w:tcW w:w="960" w:type="dxa"/>
            <w:tcBorders>
              <w:top w:val="nil"/>
              <w:left w:val="nil"/>
              <w:bottom w:val="nil"/>
              <w:right w:val="nil"/>
            </w:tcBorders>
            <w:shd w:val="clear" w:color="000000" w:fill="FCE9EC"/>
            <w:noWrap/>
            <w:vAlign w:val="bottom"/>
            <w:hideMark/>
          </w:tcPr>
          <w:p w:rsidR="00D75E65" w:rsidRPr="00F925C6" w:rsidRDefault="00D75E6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0,13</w:t>
            </w:r>
          </w:p>
        </w:tc>
        <w:tc>
          <w:tcPr>
            <w:tcW w:w="960" w:type="dxa"/>
            <w:tcBorders>
              <w:top w:val="nil"/>
              <w:left w:val="nil"/>
              <w:bottom w:val="nil"/>
              <w:right w:val="nil"/>
            </w:tcBorders>
            <w:shd w:val="clear" w:color="000000" w:fill="FCE8EB"/>
            <w:noWrap/>
            <w:vAlign w:val="bottom"/>
            <w:hideMark/>
          </w:tcPr>
          <w:p w:rsidR="00D75E65" w:rsidRPr="00F925C6" w:rsidRDefault="00D75E6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0,14</w:t>
            </w:r>
          </w:p>
        </w:tc>
        <w:tc>
          <w:tcPr>
            <w:tcW w:w="960" w:type="dxa"/>
            <w:tcBorders>
              <w:top w:val="nil"/>
              <w:left w:val="nil"/>
              <w:bottom w:val="nil"/>
              <w:right w:val="nil"/>
            </w:tcBorders>
            <w:shd w:val="clear" w:color="000000" w:fill="FCF1F4"/>
            <w:noWrap/>
            <w:vAlign w:val="bottom"/>
            <w:hideMark/>
          </w:tcPr>
          <w:p w:rsidR="00D75E65" w:rsidRPr="00F925C6" w:rsidRDefault="00D75E6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0,08</w:t>
            </w:r>
          </w:p>
        </w:tc>
        <w:tc>
          <w:tcPr>
            <w:tcW w:w="960" w:type="dxa"/>
            <w:tcBorders>
              <w:top w:val="nil"/>
              <w:left w:val="nil"/>
              <w:bottom w:val="nil"/>
              <w:right w:val="nil"/>
            </w:tcBorders>
            <w:shd w:val="clear" w:color="000000" w:fill="FCE7EA"/>
            <w:noWrap/>
            <w:vAlign w:val="bottom"/>
            <w:hideMark/>
          </w:tcPr>
          <w:p w:rsidR="00D75E65" w:rsidRPr="00F925C6" w:rsidRDefault="00D75E6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0,14</w:t>
            </w:r>
          </w:p>
        </w:tc>
        <w:tc>
          <w:tcPr>
            <w:tcW w:w="960" w:type="dxa"/>
            <w:tcBorders>
              <w:top w:val="nil"/>
              <w:left w:val="nil"/>
              <w:bottom w:val="nil"/>
              <w:right w:val="nil"/>
            </w:tcBorders>
            <w:shd w:val="clear" w:color="000000" w:fill="FBC5C8"/>
            <w:noWrap/>
            <w:vAlign w:val="bottom"/>
            <w:hideMark/>
          </w:tcPr>
          <w:p w:rsidR="00D75E65" w:rsidRPr="00F925C6" w:rsidRDefault="00D75E6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0,38</w:t>
            </w:r>
          </w:p>
        </w:tc>
      </w:tr>
      <w:tr w:rsidR="00D75E65" w:rsidRPr="00F925C6" w:rsidTr="00D75E65">
        <w:trPr>
          <w:trHeight w:val="288"/>
        </w:trPr>
        <w:tc>
          <w:tcPr>
            <w:tcW w:w="960" w:type="dxa"/>
            <w:tcBorders>
              <w:top w:val="nil"/>
              <w:left w:val="single" w:sz="4" w:space="0" w:color="auto"/>
              <w:bottom w:val="single" w:sz="4" w:space="0" w:color="auto"/>
              <w:right w:val="single" w:sz="4" w:space="0" w:color="auto"/>
            </w:tcBorders>
            <w:shd w:val="clear" w:color="auto" w:fill="auto"/>
            <w:noWrap/>
            <w:hideMark/>
          </w:tcPr>
          <w:p w:rsidR="00D75E65" w:rsidRPr="00F925C6" w:rsidRDefault="00D75E65" w:rsidP="00D75E65">
            <w:pPr>
              <w:spacing w:after="0" w:line="240" w:lineRule="auto"/>
              <w:jc w:val="center"/>
              <w:rPr>
                <w:rFonts w:ascii="Times New Roman" w:eastAsia="Times New Roman" w:hAnsi="Times New Roman" w:cs="Times New Roman"/>
                <w:b/>
                <w:bCs/>
                <w:color w:val="000000"/>
                <w:sz w:val="24"/>
                <w:szCs w:val="24"/>
                <w:lang w:val="ru-RU" w:eastAsia="ru-RU"/>
              </w:rPr>
            </w:pPr>
            <w:r w:rsidRPr="00F925C6">
              <w:rPr>
                <w:rFonts w:ascii="Times New Roman" w:eastAsia="Times New Roman" w:hAnsi="Times New Roman" w:cs="Times New Roman"/>
                <w:b/>
                <w:bCs/>
                <w:color w:val="000000"/>
                <w:sz w:val="24"/>
                <w:szCs w:val="24"/>
                <w:lang w:val="ru-RU" w:eastAsia="ru-RU"/>
              </w:rPr>
              <w:t>delta_prem^1_2</w:t>
            </w:r>
          </w:p>
        </w:tc>
        <w:tc>
          <w:tcPr>
            <w:tcW w:w="960" w:type="dxa"/>
            <w:tcBorders>
              <w:top w:val="nil"/>
              <w:left w:val="nil"/>
              <w:bottom w:val="nil"/>
              <w:right w:val="nil"/>
            </w:tcBorders>
            <w:shd w:val="clear" w:color="000000" w:fill="FCF3F6"/>
            <w:noWrap/>
            <w:vAlign w:val="bottom"/>
            <w:hideMark/>
          </w:tcPr>
          <w:p w:rsidR="00D75E65" w:rsidRPr="00F925C6" w:rsidRDefault="00D75E6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0,06</w:t>
            </w:r>
          </w:p>
        </w:tc>
        <w:tc>
          <w:tcPr>
            <w:tcW w:w="960" w:type="dxa"/>
            <w:tcBorders>
              <w:top w:val="nil"/>
              <w:left w:val="nil"/>
              <w:bottom w:val="nil"/>
              <w:right w:val="nil"/>
            </w:tcBorders>
            <w:shd w:val="clear" w:color="000000" w:fill="FCF1F4"/>
            <w:noWrap/>
            <w:vAlign w:val="bottom"/>
            <w:hideMark/>
          </w:tcPr>
          <w:p w:rsidR="00D75E65" w:rsidRPr="00F925C6" w:rsidRDefault="00D75E6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0,08</w:t>
            </w:r>
          </w:p>
        </w:tc>
        <w:tc>
          <w:tcPr>
            <w:tcW w:w="960" w:type="dxa"/>
            <w:tcBorders>
              <w:top w:val="nil"/>
              <w:left w:val="nil"/>
              <w:bottom w:val="nil"/>
              <w:right w:val="nil"/>
            </w:tcBorders>
            <w:shd w:val="clear" w:color="000000" w:fill="FCF0F3"/>
            <w:noWrap/>
            <w:vAlign w:val="bottom"/>
            <w:hideMark/>
          </w:tcPr>
          <w:p w:rsidR="00D75E65" w:rsidRPr="00F925C6" w:rsidRDefault="00D75E6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0,08</w:t>
            </w:r>
          </w:p>
        </w:tc>
        <w:tc>
          <w:tcPr>
            <w:tcW w:w="960" w:type="dxa"/>
            <w:tcBorders>
              <w:top w:val="nil"/>
              <w:left w:val="nil"/>
              <w:bottom w:val="nil"/>
              <w:right w:val="nil"/>
            </w:tcBorders>
            <w:shd w:val="clear" w:color="000000" w:fill="FCF1F4"/>
            <w:noWrap/>
            <w:vAlign w:val="bottom"/>
            <w:hideMark/>
          </w:tcPr>
          <w:p w:rsidR="00D75E65" w:rsidRPr="00F925C6" w:rsidRDefault="00D75E6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0,08</w:t>
            </w:r>
          </w:p>
        </w:tc>
        <w:tc>
          <w:tcPr>
            <w:tcW w:w="960" w:type="dxa"/>
            <w:tcBorders>
              <w:top w:val="nil"/>
              <w:left w:val="nil"/>
              <w:bottom w:val="nil"/>
              <w:right w:val="nil"/>
            </w:tcBorders>
            <w:shd w:val="clear" w:color="000000" w:fill="FCF2F5"/>
            <w:noWrap/>
            <w:vAlign w:val="bottom"/>
            <w:hideMark/>
          </w:tcPr>
          <w:p w:rsidR="00D75E65" w:rsidRPr="00F925C6" w:rsidRDefault="00D75E6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0,07</w:t>
            </w:r>
          </w:p>
        </w:tc>
        <w:tc>
          <w:tcPr>
            <w:tcW w:w="960" w:type="dxa"/>
            <w:tcBorders>
              <w:top w:val="nil"/>
              <w:left w:val="nil"/>
              <w:bottom w:val="nil"/>
              <w:right w:val="nil"/>
            </w:tcBorders>
            <w:shd w:val="clear" w:color="000000" w:fill="FCF7FA"/>
            <w:noWrap/>
            <w:vAlign w:val="bottom"/>
            <w:hideMark/>
          </w:tcPr>
          <w:p w:rsidR="00D75E65" w:rsidRPr="00F925C6" w:rsidRDefault="00D75E6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0,04</w:t>
            </w:r>
          </w:p>
        </w:tc>
        <w:tc>
          <w:tcPr>
            <w:tcW w:w="960" w:type="dxa"/>
            <w:tcBorders>
              <w:top w:val="nil"/>
              <w:left w:val="nil"/>
              <w:bottom w:val="nil"/>
              <w:right w:val="nil"/>
            </w:tcBorders>
            <w:shd w:val="clear" w:color="000000" w:fill="FCECEF"/>
            <w:noWrap/>
            <w:vAlign w:val="bottom"/>
            <w:hideMark/>
          </w:tcPr>
          <w:p w:rsidR="00D75E65" w:rsidRPr="00F925C6" w:rsidRDefault="00D75E6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0,11</w:t>
            </w:r>
          </w:p>
        </w:tc>
        <w:tc>
          <w:tcPr>
            <w:tcW w:w="960" w:type="dxa"/>
            <w:tcBorders>
              <w:top w:val="nil"/>
              <w:left w:val="nil"/>
              <w:bottom w:val="nil"/>
              <w:right w:val="nil"/>
            </w:tcBorders>
            <w:shd w:val="clear" w:color="000000" w:fill="FCF8FB"/>
            <w:noWrap/>
            <w:vAlign w:val="bottom"/>
            <w:hideMark/>
          </w:tcPr>
          <w:p w:rsidR="00D75E65" w:rsidRPr="00F925C6" w:rsidRDefault="00D75E6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0,03</w:t>
            </w:r>
          </w:p>
        </w:tc>
      </w:tr>
    </w:tbl>
    <w:p w:rsidR="00D75E65" w:rsidRDefault="00D75E65" w:rsidP="005A02ED">
      <w:pPr>
        <w:rPr>
          <w:rFonts w:ascii="Times New Roman" w:hAnsi="Times New Roman" w:cs="Times New Roman"/>
          <w:sz w:val="24"/>
          <w:szCs w:val="24"/>
        </w:rPr>
      </w:pPr>
    </w:p>
    <w:p w:rsidR="008B20C8" w:rsidRPr="00A10A80" w:rsidRDefault="008B20C8" w:rsidP="008B20C8">
      <w:pPr>
        <w:jc w:val="right"/>
        <w:rPr>
          <w:rFonts w:ascii="Times New Roman" w:hAnsi="Times New Roman" w:cs="Times New Roman"/>
          <w:sz w:val="28"/>
          <w:szCs w:val="28"/>
          <w:lang w:val="ru-RU"/>
        </w:rPr>
      </w:pPr>
      <w:r w:rsidRPr="00A10A80">
        <w:rPr>
          <w:rFonts w:ascii="Times New Roman" w:hAnsi="Times New Roman" w:cs="Times New Roman"/>
          <w:sz w:val="28"/>
          <w:szCs w:val="28"/>
          <w:lang w:val="ru-RU"/>
        </w:rPr>
        <w:t>Табл. 11</w:t>
      </w:r>
    </w:p>
    <w:tbl>
      <w:tblPr>
        <w:tblW w:w="8640" w:type="dxa"/>
        <w:tblLook w:val="04A0" w:firstRow="1" w:lastRow="0" w:firstColumn="1" w:lastColumn="0" w:noHBand="0" w:noVBand="1"/>
      </w:tblPr>
      <w:tblGrid>
        <w:gridCol w:w="2205"/>
        <w:gridCol w:w="739"/>
        <w:gridCol w:w="739"/>
        <w:gridCol w:w="739"/>
        <w:gridCol w:w="739"/>
        <w:gridCol w:w="1182"/>
        <w:gridCol w:w="807"/>
        <w:gridCol w:w="1510"/>
        <w:gridCol w:w="739"/>
      </w:tblGrid>
      <w:tr w:rsidR="00D75E65" w:rsidRPr="00F925C6" w:rsidTr="00D75E65">
        <w:trPr>
          <w:trHeight w:val="288"/>
        </w:trPr>
        <w:tc>
          <w:tcPr>
            <w:tcW w:w="960" w:type="dxa"/>
            <w:tcBorders>
              <w:top w:val="nil"/>
              <w:left w:val="nil"/>
              <w:bottom w:val="nil"/>
              <w:right w:val="nil"/>
            </w:tcBorders>
            <w:shd w:val="clear" w:color="auto" w:fill="auto"/>
            <w:noWrap/>
            <w:vAlign w:val="bottom"/>
            <w:hideMark/>
          </w:tcPr>
          <w:p w:rsidR="00D75E65" w:rsidRPr="00F925C6" w:rsidRDefault="00D75E65" w:rsidP="00D75E65">
            <w:pPr>
              <w:spacing w:after="0" w:line="240" w:lineRule="auto"/>
              <w:rPr>
                <w:rFonts w:ascii="Times New Roman" w:eastAsia="Times New Roman" w:hAnsi="Times New Roman" w:cs="Times New Roman"/>
                <w:sz w:val="24"/>
                <w:szCs w:val="24"/>
                <w:lang w:val="ru-RU" w:eastAsia="ru-RU"/>
              </w:rPr>
            </w:pPr>
          </w:p>
        </w:tc>
        <w:tc>
          <w:tcPr>
            <w:tcW w:w="960" w:type="dxa"/>
            <w:tcBorders>
              <w:top w:val="single" w:sz="4" w:space="0" w:color="auto"/>
              <w:left w:val="single" w:sz="4" w:space="0" w:color="auto"/>
              <w:bottom w:val="single" w:sz="4" w:space="0" w:color="auto"/>
              <w:right w:val="single" w:sz="4" w:space="0" w:color="auto"/>
            </w:tcBorders>
            <w:shd w:val="clear" w:color="auto" w:fill="auto"/>
            <w:noWrap/>
            <w:hideMark/>
          </w:tcPr>
          <w:p w:rsidR="00D75E65" w:rsidRPr="00F925C6" w:rsidRDefault="00D75E65" w:rsidP="00D75E65">
            <w:pPr>
              <w:spacing w:after="0" w:line="240" w:lineRule="auto"/>
              <w:jc w:val="center"/>
              <w:rPr>
                <w:rFonts w:ascii="Times New Roman" w:eastAsia="Times New Roman" w:hAnsi="Times New Roman" w:cs="Times New Roman"/>
                <w:b/>
                <w:bCs/>
                <w:color w:val="000000"/>
                <w:sz w:val="24"/>
                <w:szCs w:val="24"/>
                <w:lang w:val="ru-RU" w:eastAsia="ru-RU"/>
              </w:rPr>
            </w:pPr>
            <w:r w:rsidRPr="00F925C6">
              <w:rPr>
                <w:rFonts w:ascii="Times New Roman" w:eastAsia="Times New Roman" w:hAnsi="Times New Roman" w:cs="Times New Roman"/>
                <w:b/>
                <w:bCs/>
                <w:color w:val="000000"/>
                <w:sz w:val="24"/>
                <w:szCs w:val="24"/>
                <w:lang w:val="ru-RU" w:eastAsia="ru-RU"/>
              </w:rPr>
              <w:t>re3</w:t>
            </w:r>
          </w:p>
        </w:tc>
        <w:tc>
          <w:tcPr>
            <w:tcW w:w="960" w:type="dxa"/>
            <w:tcBorders>
              <w:top w:val="single" w:sz="4" w:space="0" w:color="auto"/>
              <w:left w:val="nil"/>
              <w:bottom w:val="single" w:sz="4" w:space="0" w:color="auto"/>
              <w:right w:val="single" w:sz="4" w:space="0" w:color="auto"/>
            </w:tcBorders>
            <w:shd w:val="clear" w:color="auto" w:fill="auto"/>
            <w:noWrap/>
            <w:hideMark/>
          </w:tcPr>
          <w:p w:rsidR="00D75E65" w:rsidRPr="00F925C6" w:rsidRDefault="00D75E65" w:rsidP="00D75E65">
            <w:pPr>
              <w:spacing w:after="0" w:line="240" w:lineRule="auto"/>
              <w:jc w:val="center"/>
              <w:rPr>
                <w:rFonts w:ascii="Times New Roman" w:eastAsia="Times New Roman" w:hAnsi="Times New Roman" w:cs="Times New Roman"/>
                <w:b/>
                <w:bCs/>
                <w:color w:val="000000"/>
                <w:sz w:val="24"/>
                <w:szCs w:val="24"/>
                <w:lang w:val="ru-RU" w:eastAsia="ru-RU"/>
              </w:rPr>
            </w:pPr>
            <w:r w:rsidRPr="00F925C6">
              <w:rPr>
                <w:rFonts w:ascii="Times New Roman" w:eastAsia="Times New Roman" w:hAnsi="Times New Roman" w:cs="Times New Roman"/>
                <w:b/>
                <w:bCs/>
                <w:color w:val="000000"/>
                <w:sz w:val="24"/>
                <w:szCs w:val="24"/>
                <w:lang w:val="ru-RU" w:eastAsia="ru-RU"/>
              </w:rPr>
              <w:t>solv</w:t>
            </w:r>
          </w:p>
        </w:tc>
        <w:tc>
          <w:tcPr>
            <w:tcW w:w="960" w:type="dxa"/>
            <w:tcBorders>
              <w:top w:val="single" w:sz="4" w:space="0" w:color="auto"/>
              <w:left w:val="nil"/>
              <w:bottom w:val="single" w:sz="4" w:space="0" w:color="auto"/>
              <w:right w:val="single" w:sz="4" w:space="0" w:color="auto"/>
            </w:tcBorders>
            <w:shd w:val="clear" w:color="auto" w:fill="auto"/>
            <w:noWrap/>
            <w:hideMark/>
          </w:tcPr>
          <w:p w:rsidR="00D75E65" w:rsidRPr="00F925C6" w:rsidRDefault="00D75E65" w:rsidP="00D75E65">
            <w:pPr>
              <w:spacing w:after="0" w:line="240" w:lineRule="auto"/>
              <w:jc w:val="center"/>
              <w:rPr>
                <w:rFonts w:ascii="Times New Roman" w:eastAsia="Times New Roman" w:hAnsi="Times New Roman" w:cs="Times New Roman"/>
                <w:b/>
                <w:bCs/>
                <w:color w:val="000000"/>
                <w:sz w:val="24"/>
                <w:szCs w:val="24"/>
                <w:lang w:val="ru-RU" w:eastAsia="ru-RU"/>
              </w:rPr>
            </w:pPr>
            <w:r w:rsidRPr="00F925C6">
              <w:rPr>
                <w:rFonts w:ascii="Times New Roman" w:eastAsia="Times New Roman" w:hAnsi="Times New Roman" w:cs="Times New Roman"/>
                <w:b/>
                <w:bCs/>
                <w:color w:val="000000"/>
                <w:sz w:val="24"/>
                <w:szCs w:val="24"/>
                <w:lang w:val="ru-RU" w:eastAsia="ru-RU"/>
              </w:rPr>
              <w:t>prem</w:t>
            </w:r>
          </w:p>
        </w:tc>
        <w:tc>
          <w:tcPr>
            <w:tcW w:w="960" w:type="dxa"/>
            <w:tcBorders>
              <w:top w:val="single" w:sz="4" w:space="0" w:color="auto"/>
              <w:left w:val="nil"/>
              <w:bottom w:val="single" w:sz="4" w:space="0" w:color="auto"/>
              <w:right w:val="single" w:sz="4" w:space="0" w:color="auto"/>
            </w:tcBorders>
            <w:shd w:val="clear" w:color="auto" w:fill="auto"/>
            <w:noWrap/>
            <w:hideMark/>
          </w:tcPr>
          <w:p w:rsidR="00D75E65" w:rsidRPr="00F925C6" w:rsidRDefault="00D75E65" w:rsidP="00D75E65">
            <w:pPr>
              <w:spacing w:after="0" w:line="240" w:lineRule="auto"/>
              <w:jc w:val="center"/>
              <w:rPr>
                <w:rFonts w:ascii="Times New Roman" w:eastAsia="Times New Roman" w:hAnsi="Times New Roman" w:cs="Times New Roman"/>
                <w:b/>
                <w:bCs/>
                <w:color w:val="000000"/>
                <w:sz w:val="24"/>
                <w:szCs w:val="24"/>
                <w:lang w:val="ru-RU" w:eastAsia="ru-RU"/>
              </w:rPr>
            </w:pPr>
            <w:r w:rsidRPr="00F925C6">
              <w:rPr>
                <w:rFonts w:ascii="Times New Roman" w:eastAsia="Times New Roman" w:hAnsi="Times New Roman" w:cs="Times New Roman"/>
                <w:b/>
                <w:bCs/>
                <w:color w:val="000000"/>
                <w:sz w:val="24"/>
                <w:szCs w:val="24"/>
                <w:lang w:val="ru-RU" w:eastAsia="ru-RU"/>
              </w:rPr>
              <w:t>act</w:t>
            </w:r>
          </w:p>
        </w:tc>
        <w:tc>
          <w:tcPr>
            <w:tcW w:w="960" w:type="dxa"/>
            <w:tcBorders>
              <w:top w:val="single" w:sz="4" w:space="0" w:color="auto"/>
              <w:left w:val="nil"/>
              <w:bottom w:val="single" w:sz="4" w:space="0" w:color="auto"/>
              <w:right w:val="single" w:sz="4" w:space="0" w:color="auto"/>
            </w:tcBorders>
            <w:shd w:val="clear" w:color="auto" w:fill="auto"/>
            <w:noWrap/>
            <w:hideMark/>
          </w:tcPr>
          <w:p w:rsidR="00D75E65" w:rsidRPr="00F925C6" w:rsidRDefault="00D75E65" w:rsidP="00D75E65">
            <w:pPr>
              <w:spacing w:after="0" w:line="240" w:lineRule="auto"/>
              <w:jc w:val="center"/>
              <w:rPr>
                <w:rFonts w:ascii="Times New Roman" w:eastAsia="Times New Roman" w:hAnsi="Times New Roman" w:cs="Times New Roman"/>
                <w:b/>
                <w:bCs/>
                <w:color w:val="000000"/>
                <w:sz w:val="24"/>
                <w:szCs w:val="24"/>
                <w:lang w:val="ru-RU" w:eastAsia="ru-RU"/>
              </w:rPr>
            </w:pPr>
            <w:r w:rsidRPr="00F925C6">
              <w:rPr>
                <w:rFonts w:ascii="Times New Roman" w:eastAsia="Times New Roman" w:hAnsi="Times New Roman" w:cs="Times New Roman"/>
                <w:b/>
                <w:bCs/>
                <w:color w:val="000000"/>
                <w:sz w:val="24"/>
                <w:szCs w:val="24"/>
                <w:lang w:val="ru-RU" w:eastAsia="ru-RU"/>
              </w:rPr>
              <w:t>num_all_new</w:t>
            </w:r>
          </w:p>
        </w:tc>
        <w:tc>
          <w:tcPr>
            <w:tcW w:w="960" w:type="dxa"/>
            <w:tcBorders>
              <w:top w:val="single" w:sz="4" w:space="0" w:color="auto"/>
              <w:left w:val="nil"/>
              <w:bottom w:val="single" w:sz="4" w:space="0" w:color="auto"/>
              <w:right w:val="single" w:sz="4" w:space="0" w:color="auto"/>
            </w:tcBorders>
            <w:shd w:val="clear" w:color="auto" w:fill="auto"/>
            <w:noWrap/>
            <w:hideMark/>
          </w:tcPr>
          <w:p w:rsidR="00D75E65" w:rsidRPr="00F925C6" w:rsidRDefault="00D75E65" w:rsidP="00D75E65">
            <w:pPr>
              <w:spacing w:after="0" w:line="240" w:lineRule="auto"/>
              <w:jc w:val="center"/>
              <w:rPr>
                <w:rFonts w:ascii="Times New Roman" w:eastAsia="Times New Roman" w:hAnsi="Times New Roman" w:cs="Times New Roman"/>
                <w:b/>
                <w:bCs/>
                <w:color w:val="000000"/>
                <w:sz w:val="24"/>
                <w:szCs w:val="24"/>
                <w:lang w:val="ru-RU" w:eastAsia="ru-RU"/>
              </w:rPr>
            </w:pPr>
            <w:r w:rsidRPr="00F925C6">
              <w:rPr>
                <w:rFonts w:ascii="Times New Roman" w:eastAsia="Times New Roman" w:hAnsi="Times New Roman" w:cs="Times New Roman"/>
                <w:b/>
                <w:bCs/>
                <w:color w:val="000000"/>
                <w:sz w:val="24"/>
                <w:szCs w:val="24"/>
                <w:lang w:val="ru-RU" w:eastAsia="ru-RU"/>
              </w:rPr>
              <w:t>num_all</w:t>
            </w:r>
          </w:p>
        </w:tc>
        <w:tc>
          <w:tcPr>
            <w:tcW w:w="960" w:type="dxa"/>
            <w:tcBorders>
              <w:top w:val="single" w:sz="4" w:space="0" w:color="auto"/>
              <w:left w:val="nil"/>
              <w:bottom w:val="single" w:sz="4" w:space="0" w:color="auto"/>
              <w:right w:val="single" w:sz="4" w:space="0" w:color="auto"/>
            </w:tcBorders>
            <w:shd w:val="clear" w:color="auto" w:fill="auto"/>
            <w:noWrap/>
            <w:hideMark/>
          </w:tcPr>
          <w:p w:rsidR="009A1086" w:rsidRDefault="00D75E65" w:rsidP="00D75E65">
            <w:pPr>
              <w:spacing w:after="0" w:line="240" w:lineRule="auto"/>
              <w:jc w:val="center"/>
              <w:rPr>
                <w:rFonts w:ascii="Times New Roman" w:eastAsia="Times New Roman" w:hAnsi="Times New Roman" w:cs="Times New Roman"/>
                <w:b/>
                <w:bCs/>
                <w:color w:val="000000"/>
                <w:sz w:val="24"/>
                <w:szCs w:val="24"/>
                <w:lang w:eastAsia="ru-RU"/>
              </w:rPr>
            </w:pPr>
            <w:r w:rsidRPr="00F925C6">
              <w:rPr>
                <w:rFonts w:ascii="Times New Roman" w:eastAsia="Times New Roman" w:hAnsi="Times New Roman" w:cs="Times New Roman"/>
                <w:b/>
                <w:bCs/>
                <w:color w:val="000000"/>
                <w:sz w:val="24"/>
                <w:szCs w:val="24"/>
                <w:lang w:eastAsia="ru-RU"/>
              </w:rPr>
              <w:t>prem_div</w:t>
            </w:r>
          </w:p>
          <w:p w:rsidR="00D75E65" w:rsidRPr="00F925C6" w:rsidRDefault="00D75E65" w:rsidP="00D75E65">
            <w:pPr>
              <w:spacing w:after="0" w:line="240" w:lineRule="auto"/>
              <w:jc w:val="center"/>
              <w:rPr>
                <w:rFonts w:ascii="Times New Roman" w:eastAsia="Times New Roman" w:hAnsi="Times New Roman" w:cs="Times New Roman"/>
                <w:b/>
                <w:bCs/>
                <w:color w:val="000000"/>
                <w:sz w:val="24"/>
                <w:szCs w:val="24"/>
                <w:lang w:eastAsia="ru-RU"/>
              </w:rPr>
            </w:pPr>
            <w:r w:rsidRPr="00F925C6">
              <w:rPr>
                <w:rFonts w:ascii="Times New Roman" w:eastAsia="Times New Roman" w:hAnsi="Times New Roman" w:cs="Times New Roman"/>
                <w:b/>
                <w:bCs/>
                <w:color w:val="000000"/>
                <w:sz w:val="24"/>
                <w:szCs w:val="24"/>
                <w:lang w:eastAsia="ru-RU"/>
              </w:rPr>
              <w:t>_insure_sum_new</w:t>
            </w:r>
          </w:p>
        </w:tc>
        <w:tc>
          <w:tcPr>
            <w:tcW w:w="960" w:type="dxa"/>
            <w:tcBorders>
              <w:top w:val="single" w:sz="4" w:space="0" w:color="auto"/>
              <w:left w:val="nil"/>
              <w:bottom w:val="single" w:sz="4" w:space="0" w:color="auto"/>
              <w:right w:val="single" w:sz="4" w:space="0" w:color="auto"/>
            </w:tcBorders>
            <w:shd w:val="clear" w:color="auto" w:fill="auto"/>
            <w:noWrap/>
            <w:hideMark/>
          </w:tcPr>
          <w:p w:rsidR="00D75E65" w:rsidRPr="00F925C6" w:rsidRDefault="00D75E65" w:rsidP="00D75E65">
            <w:pPr>
              <w:spacing w:after="0" w:line="240" w:lineRule="auto"/>
              <w:jc w:val="center"/>
              <w:rPr>
                <w:rFonts w:ascii="Times New Roman" w:eastAsia="Times New Roman" w:hAnsi="Times New Roman" w:cs="Times New Roman"/>
                <w:b/>
                <w:bCs/>
                <w:color w:val="000000"/>
                <w:sz w:val="24"/>
                <w:szCs w:val="24"/>
                <w:lang w:val="ru-RU" w:eastAsia="ru-RU"/>
              </w:rPr>
            </w:pPr>
            <w:r w:rsidRPr="00F925C6">
              <w:rPr>
                <w:rFonts w:ascii="Times New Roman" w:eastAsia="Times New Roman" w:hAnsi="Times New Roman" w:cs="Times New Roman"/>
                <w:b/>
                <w:bCs/>
                <w:color w:val="000000"/>
                <w:sz w:val="24"/>
                <w:szCs w:val="24"/>
                <w:lang w:val="ru-RU" w:eastAsia="ru-RU"/>
              </w:rPr>
              <w:t>ca</w:t>
            </w:r>
          </w:p>
        </w:tc>
      </w:tr>
      <w:tr w:rsidR="00D75E65" w:rsidRPr="00F925C6" w:rsidTr="00D75E65">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hideMark/>
          </w:tcPr>
          <w:p w:rsidR="00D75E65" w:rsidRPr="00F925C6" w:rsidRDefault="00D75E65" w:rsidP="00D75E65">
            <w:pPr>
              <w:spacing w:after="0" w:line="240" w:lineRule="auto"/>
              <w:jc w:val="center"/>
              <w:rPr>
                <w:rFonts w:ascii="Times New Roman" w:eastAsia="Times New Roman" w:hAnsi="Times New Roman" w:cs="Times New Roman"/>
                <w:b/>
                <w:bCs/>
                <w:color w:val="000000"/>
                <w:sz w:val="24"/>
                <w:szCs w:val="24"/>
                <w:lang w:val="ru-RU" w:eastAsia="ru-RU"/>
              </w:rPr>
            </w:pPr>
            <w:r w:rsidRPr="00F925C6">
              <w:rPr>
                <w:rFonts w:ascii="Times New Roman" w:eastAsia="Times New Roman" w:hAnsi="Times New Roman" w:cs="Times New Roman"/>
                <w:b/>
                <w:bCs/>
                <w:color w:val="000000"/>
                <w:sz w:val="24"/>
                <w:szCs w:val="24"/>
                <w:lang w:val="ru-RU" w:eastAsia="ru-RU"/>
              </w:rPr>
              <w:t>fs3</w:t>
            </w:r>
          </w:p>
        </w:tc>
        <w:tc>
          <w:tcPr>
            <w:tcW w:w="960" w:type="dxa"/>
            <w:tcBorders>
              <w:top w:val="nil"/>
              <w:left w:val="nil"/>
              <w:bottom w:val="nil"/>
              <w:right w:val="nil"/>
            </w:tcBorders>
            <w:shd w:val="clear" w:color="000000" w:fill="FCF8FB"/>
            <w:noWrap/>
            <w:vAlign w:val="bottom"/>
            <w:hideMark/>
          </w:tcPr>
          <w:p w:rsidR="00D75E65" w:rsidRPr="00F925C6" w:rsidRDefault="00D75E6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0,03</w:t>
            </w:r>
          </w:p>
        </w:tc>
        <w:tc>
          <w:tcPr>
            <w:tcW w:w="960" w:type="dxa"/>
            <w:tcBorders>
              <w:top w:val="nil"/>
              <w:left w:val="nil"/>
              <w:bottom w:val="nil"/>
              <w:right w:val="nil"/>
            </w:tcBorders>
            <w:shd w:val="clear" w:color="000000" w:fill="FBD3D5"/>
            <w:noWrap/>
            <w:vAlign w:val="bottom"/>
            <w:hideMark/>
          </w:tcPr>
          <w:p w:rsidR="00D75E65" w:rsidRPr="00F925C6" w:rsidRDefault="00D75E6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0,29</w:t>
            </w:r>
          </w:p>
        </w:tc>
        <w:tc>
          <w:tcPr>
            <w:tcW w:w="960" w:type="dxa"/>
            <w:tcBorders>
              <w:top w:val="nil"/>
              <w:left w:val="nil"/>
              <w:bottom w:val="nil"/>
              <w:right w:val="nil"/>
            </w:tcBorders>
            <w:shd w:val="clear" w:color="000000" w:fill="FCE4E7"/>
            <w:noWrap/>
            <w:vAlign w:val="bottom"/>
            <w:hideMark/>
          </w:tcPr>
          <w:p w:rsidR="00D75E65" w:rsidRPr="00F925C6" w:rsidRDefault="00D75E6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0,17</w:t>
            </w:r>
          </w:p>
        </w:tc>
        <w:tc>
          <w:tcPr>
            <w:tcW w:w="960" w:type="dxa"/>
            <w:tcBorders>
              <w:top w:val="nil"/>
              <w:left w:val="nil"/>
              <w:bottom w:val="nil"/>
              <w:right w:val="nil"/>
            </w:tcBorders>
            <w:shd w:val="clear" w:color="000000" w:fill="FCFCFF"/>
            <w:noWrap/>
            <w:vAlign w:val="bottom"/>
            <w:hideMark/>
          </w:tcPr>
          <w:p w:rsidR="00D75E65" w:rsidRPr="00F925C6" w:rsidRDefault="00D75E6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0,01</w:t>
            </w:r>
          </w:p>
        </w:tc>
        <w:tc>
          <w:tcPr>
            <w:tcW w:w="960" w:type="dxa"/>
            <w:tcBorders>
              <w:top w:val="nil"/>
              <w:left w:val="nil"/>
              <w:bottom w:val="nil"/>
              <w:right w:val="nil"/>
            </w:tcBorders>
            <w:shd w:val="clear" w:color="000000" w:fill="FCE8EB"/>
            <w:noWrap/>
            <w:vAlign w:val="bottom"/>
            <w:hideMark/>
          </w:tcPr>
          <w:p w:rsidR="00D75E65" w:rsidRPr="00F925C6" w:rsidRDefault="00D75E6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0,14</w:t>
            </w:r>
          </w:p>
        </w:tc>
        <w:tc>
          <w:tcPr>
            <w:tcW w:w="960" w:type="dxa"/>
            <w:tcBorders>
              <w:top w:val="nil"/>
              <w:left w:val="nil"/>
              <w:bottom w:val="nil"/>
              <w:right w:val="nil"/>
            </w:tcBorders>
            <w:shd w:val="clear" w:color="000000" w:fill="FCE6E9"/>
            <w:noWrap/>
            <w:vAlign w:val="bottom"/>
            <w:hideMark/>
          </w:tcPr>
          <w:p w:rsidR="00D75E65" w:rsidRPr="00F925C6" w:rsidRDefault="00D75E6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0,15</w:t>
            </w:r>
          </w:p>
        </w:tc>
        <w:tc>
          <w:tcPr>
            <w:tcW w:w="960" w:type="dxa"/>
            <w:tcBorders>
              <w:top w:val="nil"/>
              <w:left w:val="nil"/>
              <w:bottom w:val="nil"/>
              <w:right w:val="nil"/>
            </w:tcBorders>
            <w:shd w:val="clear" w:color="000000" w:fill="FCEFF2"/>
            <w:noWrap/>
            <w:vAlign w:val="bottom"/>
            <w:hideMark/>
          </w:tcPr>
          <w:p w:rsidR="00D75E65" w:rsidRPr="00F925C6" w:rsidRDefault="00D75E6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0,09</w:t>
            </w:r>
          </w:p>
        </w:tc>
        <w:tc>
          <w:tcPr>
            <w:tcW w:w="960" w:type="dxa"/>
            <w:tcBorders>
              <w:top w:val="nil"/>
              <w:left w:val="nil"/>
              <w:bottom w:val="nil"/>
              <w:right w:val="nil"/>
            </w:tcBorders>
            <w:shd w:val="clear" w:color="000000" w:fill="FCE4E7"/>
            <w:noWrap/>
            <w:vAlign w:val="bottom"/>
            <w:hideMark/>
          </w:tcPr>
          <w:p w:rsidR="00D75E65" w:rsidRPr="00F925C6" w:rsidRDefault="00D75E6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0,17</w:t>
            </w:r>
          </w:p>
        </w:tc>
      </w:tr>
      <w:tr w:rsidR="00D75E65" w:rsidRPr="00F925C6" w:rsidTr="00D75E65">
        <w:trPr>
          <w:trHeight w:val="288"/>
        </w:trPr>
        <w:tc>
          <w:tcPr>
            <w:tcW w:w="960" w:type="dxa"/>
            <w:tcBorders>
              <w:top w:val="nil"/>
              <w:left w:val="single" w:sz="4" w:space="0" w:color="auto"/>
              <w:bottom w:val="single" w:sz="4" w:space="0" w:color="auto"/>
              <w:right w:val="single" w:sz="4" w:space="0" w:color="auto"/>
            </w:tcBorders>
            <w:shd w:val="clear" w:color="auto" w:fill="auto"/>
            <w:noWrap/>
            <w:hideMark/>
          </w:tcPr>
          <w:p w:rsidR="00D75E65" w:rsidRPr="00F925C6" w:rsidRDefault="00D75E65" w:rsidP="00D75E65">
            <w:pPr>
              <w:spacing w:after="0" w:line="240" w:lineRule="auto"/>
              <w:jc w:val="center"/>
              <w:rPr>
                <w:rFonts w:ascii="Times New Roman" w:eastAsia="Times New Roman" w:hAnsi="Times New Roman" w:cs="Times New Roman"/>
                <w:b/>
                <w:bCs/>
                <w:color w:val="000000"/>
                <w:sz w:val="24"/>
                <w:szCs w:val="24"/>
                <w:lang w:val="ru-RU" w:eastAsia="ru-RU"/>
              </w:rPr>
            </w:pPr>
            <w:r w:rsidRPr="00F925C6">
              <w:rPr>
                <w:rFonts w:ascii="Times New Roman" w:eastAsia="Times New Roman" w:hAnsi="Times New Roman" w:cs="Times New Roman"/>
                <w:b/>
                <w:bCs/>
                <w:color w:val="000000"/>
                <w:sz w:val="24"/>
                <w:szCs w:val="24"/>
                <w:lang w:val="ru-RU" w:eastAsia="ru-RU"/>
              </w:rPr>
              <w:t>pr2</w:t>
            </w:r>
          </w:p>
        </w:tc>
        <w:tc>
          <w:tcPr>
            <w:tcW w:w="960" w:type="dxa"/>
            <w:tcBorders>
              <w:top w:val="nil"/>
              <w:left w:val="nil"/>
              <w:bottom w:val="nil"/>
              <w:right w:val="nil"/>
            </w:tcBorders>
            <w:shd w:val="clear" w:color="000000" w:fill="FCF7FA"/>
            <w:noWrap/>
            <w:vAlign w:val="bottom"/>
            <w:hideMark/>
          </w:tcPr>
          <w:p w:rsidR="00D75E65" w:rsidRPr="00F925C6" w:rsidRDefault="00D75E6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0,04</w:t>
            </w:r>
          </w:p>
        </w:tc>
        <w:tc>
          <w:tcPr>
            <w:tcW w:w="960" w:type="dxa"/>
            <w:tcBorders>
              <w:top w:val="nil"/>
              <w:left w:val="nil"/>
              <w:bottom w:val="nil"/>
              <w:right w:val="nil"/>
            </w:tcBorders>
            <w:shd w:val="clear" w:color="000000" w:fill="FCECEF"/>
            <w:noWrap/>
            <w:vAlign w:val="bottom"/>
            <w:hideMark/>
          </w:tcPr>
          <w:p w:rsidR="00D75E65" w:rsidRPr="00F925C6" w:rsidRDefault="00D75E6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0,11</w:t>
            </w:r>
          </w:p>
        </w:tc>
        <w:tc>
          <w:tcPr>
            <w:tcW w:w="960" w:type="dxa"/>
            <w:tcBorders>
              <w:top w:val="nil"/>
              <w:left w:val="nil"/>
              <w:bottom w:val="nil"/>
              <w:right w:val="nil"/>
            </w:tcBorders>
            <w:shd w:val="clear" w:color="000000" w:fill="FCDDE0"/>
            <w:noWrap/>
            <w:vAlign w:val="bottom"/>
            <w:hideMark/>
          </w:tcPr>
          <w:p w:rsidR="00D75E65" w:rsidRPr="00F925C6" w:rsidRDefault="00D75E6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0,21</w:t>
            </w:r>
          </w:p>
        </w:tc>
        <w:tc>
          <w:tcPr>
            <w:tcW w:w="960" w:type="dxa"/>
            <w:tcBorders>
              <w:top w:val="nil"/>
              <w:left w:val="nil"/>
              <w:bottom w:val="nil"/>
              <w:right w:val="nil"/>
            </w:tcBorders>
            <w:shd w:val="clear" w:color="000000" w:fill="FBD2D4"/>
            <w:noWrap/>
            <w:vAlign w:val="bottom"/>
            <w:hideMark/>
          </w:tcPr>
          <w:p w:rsidR="00D75E65" w:rsidRPr="00F925C6" w:rsidRDefault="00D75E6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0,29</w:t>
            </w:r>
          </w:p>
        </w:tc>
        <w:tc>
          <w:tcPr>
            <w:tcW w:w="960" w:type="dxa"/>
            <w:tcBorders>
              <w:top w:val="nil"/>
              <w:left w:val="nil"/>
              <w:bottom w:val="nil"/>
              <w:right w:val="nil"/>
            </w:tcBorders>
            <w:shd w:val="clear" w:color="000000" w:fill="FCEFF2"/>
            <w:noWrap/>
            <w:vAlign w:val="bottom"/>
            <w:hideMark/>
          </w:tcPr>
          <w:p w:rsidR="00D75E65" w:rsidRPr="00F925C6" w:rsidRDefault="00D75E6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0,09</w:t>
            </w:r>
          </w:p>
        </w:tc>
        <w:tc>
          <w:tcPr>
            <w:tcW w:w="960" w:type="dxa"/>
            <w:tcBorders>
              <w:top w:val="nil"/>
              <w:left w:val="nil"/>
              <w:bottom w:val="nil"/>
              <w:right w:val="nil"/>
            </w:tcBorders>
            <w:shd w:val="clear" w:color="000000" w:fill="FCE6E8"/>
            <w:noWrap/>
            <w:vAlign w:val="bottom"/>
            <w:hideMark/>
          </w:tcPr>
          <w:p w:rsidR="00D75E65" w:rsidRPr="00F925C6" w:rsidRDefault="00D75E6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0,16</w:t>
            </w:r>
          </w:p>
        </w:tc>
        <w:tc>
          <w:tcPr>
            <w:tcW w:w="960" w:type="dxa"/>
            <w:tcBorders>
              <w:top w:val="nil"/>
              <w:left w:val="nil"/>
              <w:bottom w:val="nil"/>
              <w:right w:val="nil"/>
            </w:tcBorders>
            <w:shd w:val="clear" w:color="000000" w:fill="FCF6F9"/>
            <w:noWrap/>
            <w:vAlign w:val="bottom"/>
            <w:hideMark/>
          </w:tcPr>
          <w:p w:rsidR="00D75E65" w:rsidRPr="00F925C6" w:rsidRDefault="00D75E6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0,04</w:t>
            </w:r>
          </w:p>
        </w:tc>
        <w:tc>
          <w:tcPr>
            <w:tcW w:w="960" w:type="dxa"/>
            <w:tcBorders>
              <w:top w:val="nil"/>
              <w:left w:val="nil"/>
              <w:bottom w:val="nil"/>
              <w:right w:val="nil"/>
            </w:tcBorders>
            <w:shd w:val="clear" w:color="000000" w:fill="FCFCFF"/>
            <w:noWrap/>
            <w:vAlign w:val="bottom"/>
            <w:hideMark/>
          </w:tcPr>
          <w:p w:rsidR="00D75E65" w:rsidRPr="00F925C6" w:rsidRDefault="00D75E6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0,00</w:t>
            </w:r>
          </w:p>
        </w:tc>
      </w:tr>
      <w:tr w:rsidR="00D75E65" w:rsidRPr="00F925C6" w:rsidTr="00D75E65">
        <w:trPr>
          <w:trHeight w:val="288"/>
        </w:trPr>
        <w:tc>
          <w:tcPr>
            <w:tcW w:w="960" w:type="dxa"/>
            <w:tcBorders>
              <w:top w:val="nil"/>
              <w:left w:val="single" w:sz="4" w:space="0" w:color="auto"/>
              <w:bottom w:val="single" w:sz="4" w:space="0" w:color="auto"/>
              <w:right w:val="single" w:sz="4" w:space="0" w:color="auto"/>
            </w:tcBorders>
            <w:shd w:val="clear" w:color="auto" w:fill="auto"/>
            <w:noWrap/>
            <w:hideMark/>
          </w:tcPr>
          <w:p w:rsidR="00D75E65" w:rsidRPr="00F925C6" w:rsidRDefault="00D75E65" w:rsidP="00D75E65">
            <w:pPr>
              <w:spacing w:after="0" w:line="240" w:lineRule="auto"/>
              <w:jc w:val="center"/>
              <w:rPr>
                <w:rFonts w:ascii="Times New Roman" w:eastAsia="Times New Roman" w:hAnsi="Times New Roman" w:cs="Times New Roman"/>
                <w:b/>
                <w:bCs/>
                <w:color w:val="000000"/>
                <w:sz w:val="24"/>
                <w:szCs w:val="24"/>
                <w:lang w:val="ru-RU" w:eastAsia="ru-RU"/>
              </w:rPr>
            </w:pPr>
            <w:r w:rsidRPr="00F925C6">
              <w:rPr>
                <w:rFonts w:ascii="Times New Roman" w:eastAsia="Times New Roman" w:hAnsi="Times New Roman" w:cs="Times New Roman"/>
                <w:b/>
                <w:bCs/>
                <w:color w:val="000000"/>
                <w:sz w:val="24"/>
                <w:szCs w:val="24"/>
                <w:lang w:val="ru-RU" w:eastAsia="ru-RU"/>
              </w:rPr>
              <w:t>pr3</w:t>
            </w:r>
          </w:p>
        </w:tc>
        <w:tc>
          <w:tcPr>
            <w:tcW w:w="960" w:type="dxa"/>
            <w:tcBorders>
              <w:top w:val="nil"/>
              <w:left w:val="nil"/>
              <w:bottom w:val="nil"/>
              <w:right w:val="nil"/>
            </w:tcBorders>
            <w:shd w:val="clear" w:color="000000" w:fill="FCF7FA"/>
            <w:noWrap/>
            <w:vAlign w:val="bottom"/>
            <w:hideMark/>
          </w:tcPr>
          <w:p w:rsidR="00D75E65" w:rsidRPr="00F925C6" w:rsidRDefault="00D75E6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0,04</w:t>
            </w:r>
          </w:p>
        </w:tc>
        <w:tc>
          <w:tcPr>
            <w:tcW w:w="960" w:type="dxa"/>
            <w:tcBorders>
              <w:top w:val="nil"/>
              <w:left w:val="nil"/>
              <w:bottom w:val="nil"/>
              <w:right w:val="nil"/>
            </w:tcBorders>
            <w:shd w:val="clear" w:color="000000" w:fill="FCEEF1"/>
            <w:noWrap/>
            <w:vAlign w:val="bottom"/>
            <w:hideMark/>
          </w:tcPr>
          <w:p w:rsidR="00D75E65" w:rsidRPr="00F925C6" w:rsidRDefault="00D75E6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0,10</w:t>
            </w:r>
          </w:p>
        </w:tc>
        <w:tc>
          <w:tcPr>
            <w:tcW w:w="960" w:type="dxa"/>
            <w:tcBorders>
              <w:top w:val="nil"/>
              <w:left w:val="nil"/>
              <w:bottom w:val="nil"/>
              <w:right w:val="nil"/>
            </w:tcBorders>
            <w:shd w:val="clear" w:color="000000" w:fill="FCDCDF"/>
            <w:noWrap/>
            <w:vAlign w:val="bottom"/>
            <w:hideMark/>
          </w:tcPr>
          <w:p w:rsidR="00D75E65" w:rsidRPr="00F925C6" w:rsidRDefault="00D75E6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0,22</w:t>
            </w:r>
          </w:p>
        </w:tc>
        <w:tc>
          <w:tcPr>
            <w:tcW w:w="960" w:type="dxa"/>
            <w:tcBorders>
              <w:top w:val="nil"/>
              <w:left w:val="nil"/>
              <w:bottom w:val="nil"/>
              <w:right w:val="nil"/>
            </w:tcBorders>
            <w:shd w:val="clear" w:color="000000" w:fill="FBD1D3"/>
            <w:noWrap/>
            <w:vAlign w:val="bottom"/>
            <w:hideMark/>
          </w:tcPr>
          <w:p w:rsidR="00D75E65" w:rsidRPr="00F925C6" w:rsidRDefault="00D75E6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0,30</w:t>
            </w:r>
          </w:p>
        </w:tc>
        <w:tc>
          <w:tcPr>
            <w:tcW w:w="960" w:type="dxa"/>
            <w:tcBorders>
              <w:top w:val="nil"/>
              <w:left w:val="nil"/>
              <w:bottom w:val="nil"/>
              <w:right w:val="nil"/>
            </w:tcBorders>
            <w:shd w:val="clear" w:color="000000" w:fill="FCEFF1"/>
            <w:noWrap/>
            <w:vAlign w:val="bottom"/>
            <w:hideMark/>
          </w:tcPr>
          <w:p w:rsidR="00D75E65" w:rsidRPr="00F925C6" w:rsidRDefault="00D75E6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0,10</w:t>
            </w:r>
          </w:p>
        </w:tc>
        <w:tc>
          <w:tcPr>
            <w:tcW w:w="960" w:type="dxa"/>
            <w:tcBorders>
              <w:top w:val="nil"/>
              <w:left w:val="nil"/>
              <w:bottom w:val="nil"/>
              <w:right w:val="nil"/>
            </w:tcBorders>
            <w:shd w:val="clear" w:color="000000" w:fill="FCE6E8"/>
            <w:noWrap/>
            <w:vAlign w:val="bottom"/>
            <w:hideMark/>
          </w:tcPr>
          <w:p w:rsidR="00D75E65" w:rsidRPr="00F925C6" w:rsidRDefault="00D75E6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0,16</w:t>
            </w:r>
          </w:p>
        </w:tc>
        <w:tc>
          <w:tcPr>
            <w:tcW w:w="960" w:type="dxa"/>
            <w:tcBorders>
              <w:top w:val="nil"/>
              <w:left w:val="nil"/>
              <w:bottom w:val="nil"/>
              <w:right w:val="nil"/>
            </w:tcBorders>
            <w:shd w:val="clear" w:color="000000" w:fill="FCF6F9"/>
            <w:noWrap/>
            <w:vAlign w:val="bottom"/>
            <w:hideMark/>
          </w:tcPr>
          <w:p w:rsidR="00D75E65" w:rsidRPr="00F925C6" w:rsidRDefault="00D75E6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0,04</w:t>
            </w:r>
          </w:p>
        </w:tc>
        <w:tc>
          <w:tcPr>
            <w:tcW w:w="960" w:type="dxa"/>
            <w:tcBorders>
              <w:top w:val="nil"/>
              <w:left w:val="nil"/>
              <w:bottom w:val="nil"/>
              <w:right w:val="nil"/>
            </w:tcBorders>
            <w:shd w:val="clear" w:color="000000" w:fill="FCFBFE"/>
            <w:noWrap/>
            <w:vAlign w:val="bottom"/>
            <w:hideMark/>
          </w:tcPr>
          <w:p w:rsidR="00D75E65" w:rsidRPr="00F925C6" w:rsidRDefault="00D75E6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0,01</w:t>
            </w:r>
          </w:p>
        </w:tc>
      </w:tr>
      <w:tr w:rsidR="00D75E65" w:rsidRPr="00F925C6" w:rsidTr="00D75E65">
        <w:trPr>
          <w:trHeight w:val="288"/>
        </w:trPr>
        <w:tc>
          <w:tcPr>
            <w:tcW w:w="960" w:type="dxa"/>
            <w:tcBorders>
              <w:top w:val="nil"/>
              <w:left w:val="single" w:sz="4" w:space="0" w:color="auto"/>
              <w:bottom w:val="single" w:sz="4" w:space="0" w:color="auto"/>
              <w:right w:val="single" w:sz="4" w:space="0" w:color="auto"/>
            </w:tcBorders>
            <w:shd w:val="clear" w:color="auto" w:fill="auto"/>
            <w:noWrap/>
            <w:hideMark/>
          </w:tcPr>
          <w:p w:rsidR="00D75E65" w:rsidRPr="00F925C6" w:rsidRDefault="00D75E65" w:rsidP="00D75E65">
            <w:pPr>
              <w:spacing w:after="0" w:line="240" w:lineRule="auto"/>
              <w:jc w:val="center"/>
              <w:rPr>
                <w:rFonts w:ascii="Times New Roman" w:eastAsia="Times New Roman" w:hAnsi="Times New Roman" w:cs="Times New Roman"/>
                <w:b/>
                <w:bCs/>
                <w:color w:val="000000"/>
                <w:sz w:val="24"/>
                <w:szCs w:val="24"/>
                <w:lang w:val="ru-RU" w:eastAsia="ru-RU"/>
              </w:rPr>
            </w:pPr>
            <w:r w:rsidRPr="00F925C6">
              <w:rPr>
                <w:rFonts w:ascii="Times New Roman" w:eastAsia="Times New Roman" w:hAnsi="Times New Roman" w:cs="Times New Roman"/>
                <w:b/>
                <w:bCs/>
                <w:color w:val="000000"/>
                <w:sz w:val="24"/>
                <w:szCs w:val="24"/>
                <w:lang w:val="ru-RU" w:eastAsia="ru-RU"/>
              </w:rPr>
              <w:t>pr5</w:t>
            </w:r>
          </w:p>
        </w:tc>
        <w:tc>
          <w:tcPr>
            <w:tcW w:w="960" w:type="dxa"/>
            <w:tcBorders>
              <w:top w:val="nil"/>
              <w:left w:val="nil"/>
              <w:bottom w:val="nil"/>
              <w:right w:val="nil"/>
            </w:tcBorders>
            <w:shd w:val="clear" w:color="000000" w:fill="FCFCFF"/>
            <w:noWrap/>
            <w:vAlign w:val="bottom"/>
            <w:hideMark/>
          </w:tcPr>
          <w:p w:rsidR="00D75E65" w:rsidRPr="00F925C6" w:rsidRDefault="00D75E6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0,00</w:t>
            </w:r>
          </w:p>
        </w:tc>
        <w:tc>
          <w:tcPr>
            <w:tcW w:w="960" w:type="dxa"/>
            <w:tcBorders>
              <w:top w:val="nil"/>
              <w:left w:val="nil"/>
              <w:bottom w:val="nil"/>
              <w:right w:val="nil"/>
            </w:tcBorders>
            <w:shd w:val="clear" w:color="000000" w:fill="FCE5E8"/>
            <w:noWrap/>
            <w:vAlign w:val="bottom"/>
            <w:hideMark/>
          </w:tcPr>
          <w:p w:rsidR="00D75E65" w:rsidRPr="00F925C6" w:rsidRDefault="00D75E6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0,16</w:t>
            </w:r>
          </w:p>
        </w:tc>
        <w:tc>
          <w:tcPr>
            <w:tcW w:w="960" w:type="dxa"/>
            <w:tcBorders>
              <w:top w:val="nil"/>
              <w:left w:val="nil"/>
              <w:bottom w:val="nil"/>
              <w:right w:val="nil"/>
            </w:tcBorders>
            <w:shd w:val="clear" w:color="000000" w:fill="FCEDF0"/>
            <w:noWrap/>
            <w:vAlign w:val="bottom"/>
            <w:hideMark/>
          </w:tcPr>
          <w:p w:rsidR="00D75E65" w:rsidRPr="00F925C6" w:rsidRDefault="00D75E6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0,10</w:t>
            </w:r>
          </w:p>
        </w:tc>
        <w:tc>
          <w:tcPr>
            <w:tcW w:w="960" w:type="dxa"/>
            <w:tcBorders>
              <w:top w:val="nil"/>
              <w:left w:val="nil"/>
              <w:bottom w:val="nil"/>
              <w:right w:val="nil"/>
            </w:tcBorders>
            <w:shd w:val="clear" w:color="000000" w:fill="FCE9EC"/>
            <w:noWrap/>
            <w:vAlign w:val="bottom"/>
            <w:hideMark/>
          </w:tcPr>
          <w:p w:rsidR="00D75E65" w:rsidRPr="00F925C6" w:rsidRDefault="00D75E6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0,13</w:t>
            </w:r>
          </w:p>
        </w:tc>
        <w:tc>
          <w:tcPr>
            <w:tcW w:w="960" w:type="dxa"/>
            <w:tcBorders>
              <w:top w:val="nil"/>
              <w:left w:val="nil"/>
              <w:bottom w:val="nil"/>
              <w:right w:val="nil"/>
            </w:tcBorders>
            <w:shd w:val="clear" w:color="000000" w:fill="FCF7FA"/>
            <w:noWrap/>
            <w:vAlign w:val="bottom"/>
            <w:hideMark/>
          </w:tcPr>
          <w:p w:rsidR="00D75E65" w:rsidRPr="00F925C6" w:rsidRDefault="00D75E6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0,04</w:t>
            </w:r>
          </w:p>
        </w:tc>
        <w:tc>
          <w:tcPr>
            <w:tcW w:w="960" w:type="dxa"/>
            <w:tcBorders>
              <w:top w:val="nil"/>
              <w:left w:val="nil"/>
              <w:bottom w:val="nil"/>
              <w:right w:val="nil"/>
            </w:tcBorders>
            <w:shd w:val="clear" w:color="000000" w:fill="FCF0F3"/>
            <w:noWrap/>
            <w:vAlign w:val="bottom"/>
            <w:hideMark/>
          </w:tcPr>
          <w:p w:rsidR="00D75E65" w:rsidRPr="00F925C6" w:rsidRDefault="00D75E6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0,09</w:t>
            </w:r>
          </w:p>
        </w:tc>
        <w:tc>
          <w:tcPr>
            <w:tcW w:w="960" w:type="dxa"/>
            <w:tcBorders>
              <w:top w:val="nil"/>
              <w:left w:val="nil"/>
              <w:bottom w:val="nil"/>
              <w:right w:val="nil"/>
            </w:tcBorders>
            <w:shd w:val="clear" w:color="000000" w:fill="FCFAFD"/>
            <w:noWrap/>
            <w:vAlign w:val="bottom"/>
            <w:hideMark/>
          </w:tcPr>
          <w:p w:rsidR="00D75E65" w:rsidRPr="00F925C6" w:rsidRDefault="00D75E6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0,02</w:t>
            </w:r>
          </w:p>
        </w:tc>
        <w:tc>
          <w:tcPr>
            <w:tcW w:w="960" w:type="dxa"/>
            <w:tcBorders>
              <w:top w:val="nil"/>
              <w:left w:val="nil"/>
              <w:bottom w:val="nil"/>
              <w:right w:val="nil"/>
            </w:tcBorders>
            <w:shd w:val="clear" w:color="000000" w:fill="FCFBFE"/>
            <w:noWrap/>
            <w:vAlign w:val="bottom"/>
            <w:hideMark/>
          </w:tcPr>
          <w:p w:rsidR="00D75E65" w:rsidRPr="00F925C6" w:rsidRDefault="00D75E6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0,01</w:t>
            </w:r>
          </w:p>
        </w:tc>
      </w:tr>
      <w:tr w:rsidR="00D75E65" w:rsidRPr="00F925C6" w:rsidTr="00D75E65">
        <w:trPr>
          <w:trHeight w:val="288"/>
        </w:trPr>
        <w:tc>
          <w:tcPr>
            <w:tcW w:w="960" w:type="dxa"/>
            <w:tcBorders>
              <w:top w:val="nil"/>
              <w:left w:val="single" w:sz="4" w:space="0" w:color="auto"/>
              <w:bottom w:val="single" w:sz="4" w:space="0" w:color="auto"/>
              <w:right w:val="single" w:sz="4" w:space="0" w:color="auto"/>
            </w:tcBorders>
            <w:shd w:val="clear" w:color="auto" w:fill="auto"/>
            <w:noWrap/>
            <w:hideMark/>
          </w:tcPr>
          <w:p w:rsidR="00D75E65" w:rsidRPr="00F925C6" w:rsidRDefault="00D75E65" w:rsidP="00D75E65">
            <w:pPr>
              <w:spacing w:after="0" w:line="240" w:lineRule="auto"/>
              <w:jc w:val="center"/>
              <w:rPr>
                <w:rFonts w:ascii="Times New Roman" w:eastAsia="Times New Roman" w:hAnsi="Times New Roman" w:cs="Times New Roman"/>
                <w:b/>
                <w:bCs/>
                <w:color w:val="000000"/>
                <w:sz w:val="24"/>
                <w:szCs w:val="24"/>
                <w:lang w:val="ru-RU" w:eastAsia="ru-RU"/>
              </w:rPr>
            </w:pPr>
            <w:r w:rsidRPr="00F925C6">
              <w:rPr>
                <w:rFonts w:ascii="Times New Roman" w:eastAsia="Times New Roman" w:hAnsi="Times New Roman" w:cs="Times New Roman"/>
                <w:b/>
                <w:bCs/>
                <w:color w:val="000000"/>
                <w:sz w:val="24"/>
                <w:szCs w:val="24"/>
                <w:lang w:val="ru-RU" w:eastAsia="ru-RU"/>
              </w:rPr>
              <w:t>pr6</w:t>
            </w:r>
          </w:p>
        </w:tc>
        <w:tc>
          <w:tcPr>
            <w:tcW w:w="960" w:type="dxa"/>
            <w:tcBorders>
              <w:top w:val="nil"/>
              <w:left w:val="nil"/>
              <w:bottom w:val="nil"/>
              <w:right w:val="nil"/>
            </w:tcBorders>
            <w:shd w:val="clear" w:color="000000" w:fill="FCFCFF"/>
            <w:noWrap/>
            <w:vAlign w:val="bottom"/>
            <w:hideMark/>
          </w:tcPr>
          <w:p w:rsidR="00D75E65" w:rsidRPr="00F925C6" w:rsidRDefault="00D75E6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0,00</w:t>
            </w:r>
          </w:p>
        </w:tc>
        <w:tc>
          <w:tcPr>
            <w:tcW w:w="960" w:type="dxa"/>
            <w:tcBorders>
              <w:top w:val="nil"/>
              <w:left w:val="nil"/>
              <w:bottom w:val="nil"/>
              <w:right w:val="nil"/>
            </w:tcBorders>
            <w:shd w:val="clear" w:color="000000" w:fill="FCE4E7"/>
            <w:noWrap/>
            <w:vAlign w:val="bottom"/>
            <w:hideMark/>
          </w:tcPr>
          <w:p w:rsidR="00D75E65" w:rsidRPr="00F925C6" w:rsidRDefault="00D75E6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0,17</w:t>
            </w:r>
          </w:p>
        </w:tc>
        <w:tc>
          <w:tcPr>
            <w:tcW w:w="960" w:type="dxa"/>
            <w:tcBorders>
              <w:top w:val="nil"/>
              <w:left w:val="nil"/>
              <w:bottom w:val="nil"/>
              <w:right w:val="nil"/>
            </w:tcBorders>
            <w:shd w:val="clear" w:color="000000" w:fill="FCEFF1"/>
            <w:noWrap/>
            <w:vAlign w:val="bottom"/>
            <w:hideMark/>
          </w:tcPr>
          <w:p w:rsidR="00D75E65" w:rsidRPr="00F925C6" w:rsidRDefault="00D75E6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0,10</w:t>
            </w:r>
          </w:p>
        </w:tc>
        <w:tc>
          <w:tcPr>
            <w:tcW w:w="960" w:type="dxa"/>
            <w:tcBorders>
              <w:top w:val="nil"/>
              <w:left w:val="nil"/>
              <w:bottom w:val="nil"/>
              <w:right w:val="nil"/>
            </w:tcBorders>
            <w:shd w:val="clear" w:color="000000" w:fill="FCEBEE"/>
            <w:noWrap/>
            <w:vAlign w:val="bottom"/>
            <w:hideMark/>
          </w:tcPr>
          <w:p w:rsidR="00D75E65" w:rsidRPr="00F925C6" w:rsidRDefault="00D75E6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0,12</w:t>
            </w:r>
          </w:p>
        </w:tc>
        <w:tc>
          <w:tcPr>
            <w:tcW w:w="960" w:type="dxa"/>
            <w:tcBorders>
              <w:top w:val="nil"/>
              <w:left w:val="nil"/>
              <w:bottom w:val="nil"/>
              <w:right w:val="nil"/>
            </w:tcBorders>
            <w:shd w:val="clear" w:color="000000" w:fill="FCF7FA"/>
            <w:noWrap/>
            <w:vAlign w:val="bottom"/>
            <w:hideMark/>
          </w:tcPr>
          <w:p w:rsidR="00D75E65" w:rsidRPr="00F925C6" w:rsidRDefault="00D75E6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0,04</w:t>
            </w:r>
          </w:p>
        </w:tc>
        <w:tc>
          <w:tcPr>
            <w:tcW w:w="960" w:type="dxa"/>
            <w:tcBorders>
              <w:top w:val="nil"/>
              <w:left w:val="nil"/>
              <w:bottom w:val="nil"/>
              <w:right w:val="nil"/>
            </w:tcBorders>
            <w:shd w:val="clear" w:color="000000" w:fill="FCF0F3"/>
            <w:noWrap/>
            <w:vAlign w:val="bottom"/>
            <w:hideMark/>
          </w:tcPr>
          <w:p w:rsidR="00D75E65" w:rsidRPr="00F925C6" w:rsidRDefault="00D75E6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0,09</w:t>
            </w:r>
          </w:p>
        </w:tc>
        <w:tc>
          <w:tcPr>
            <w:tcW w:w="960" w:type="dxa"/>
            <w:tcBorders>
              <w:top w:val="nil"/>
              <w:left w:val="nil"/>
              <w:bottom w:val="nil"/>
              <w:right w:val="nil"/>
            </w:tcBorders>
            <w:shd w:val="clear" w:color="000000" w:fill="FCFAFD"/>
            <w:noWrap/>
            <w:vAlign w:val="bottom"/>
            <w:hideMark/>
          </w:tcPr>
          <w:p w:rsidR="00D75E65" w:rsidRPr="00F925C6" w:rsidRDefault="00D75E6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0,02</w:t>
            </w:r>
          </w:p>
        </w:tc>
        <w:tc>
          <w:tcPr>
            <w:tcW w:w="960" w:type="dxa"/>
            <w:tcBorders>
              <w:top w:val="nil"/>
              <w:left w:val="nil"/>
              <w:bottom w:val="nil"/>
              <w:right w:val="nil"/>
            </w:tcBorders>
            <w:shd w:val="clear" w:color="000000" w:fill="FCF9FC"/>
            <w:noWrap/>
            <w:vAlign w:val="bottom"/>
            <w:hideMark/>
          </w:tcPr>
          <w:p w:rsidR="00D75E65" w:rsidRPr="00F925C6" w:rsidRDefault="00D75E6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0,02</w:t>
            </w:r>
          </w:p>
        </w:tc>
      </w:tr>
      <w:tr w:rsidR="00D75E65" w:rsidRPr="00F925C6" w:rsidTr="00D75E65">
        <w:trPr>
          <w:trHeight w:val="288"/>
        </w:trPr>
        <w:tc>
          <w:tcPr>
            <w:tcW w:w="960" w:type="dxa"/>
            <w:tcBorders>
              <w:top w:val="nil"/>
              <w:left w:val="single" w:sz="4" w:space="0" w:color="auto"/>
              <w:bottom w:val="single" w:sz="4" w:space="0" w:color="auto"/>
              <w:right w:val="single" w:sz="4" w:space="0" w:color="auto"/>
            </w:tcBorders>
            <w:shd w:val="clear" w:color="auto" w:fill="auto"/>
            <w:noWrap/>
            <w:hideMark/>
          </w:tcPr>
          <w:p w:rsidR="00D75E65" w:rsidRPr="00F925C6" w:rsidRDefault="00D75E65" w:rsidP="00D75E65">
            <w:pPr>
              <w:spacing w:after="0" w:line="240" w:lineRule="auto"/>
              <w:jc w:val="center"/>
              <w:rPr>
                <w:rFonts w:ascii="Times New Roman" w:eastAsia="Times New Roman" w:hAnsi="Times New Roman" w:cs="Times New Roman"/>
                <w:b/>
                <w:bCs/>
                <w:color w:val="000000"/>
                <w:sz w:val="24"/>
                <w:szCs w:val="24"/>
                <w:lang w:val="ru-RU" w:eastAsia="ru-RU"/>
              </w:rPr>
            </w:pPr>
            <w:r w:rsidRPr="00F925C6">
              <w:rPr>
                <w:rFonts w:ascii="Times New Roman" w:eastAsia="Times New Roman" w:hAnsi="Times New Roman" w:cs="Times New Roman"/>
                <w:b/>
                <w:bCs/>
                <w:color w:val="000000"/>
                <w:sz w:val="24"/>
                <w:szCs w:val="24"/>
                <w:lang w:val="ru-RU" w:eastAsia="ru-RU"/>
              </w:rPr>
              <w:t>unpr1</w:t>
            </w:r>
          </w:p>
        </w:tc>
        <w:tc>
          <w:tcPr>
            <w:tcW w:w="960" w:type="dxa"/>
            <w:tcBorders>
              <w:top w:val="nil"/>
              <w:left w:val="nil"/>
              <w:bottom w:val="nil"/>
              <w:right w:val="nil"/>
            </w:tcBorders>
            <w:shd w:val="clear" w:color="000000" w:fill="FCEFF2"/>
            <w:noWrap/>
            <w:vAlign w:val="bottom"/>
            <w:hideMark/>
          </w:tcPr>
          <w:p w:rsidR="00D75E65" w:rsidRPr="00F925C6" w:rsidRDefault="00D75E6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0,09</w:t>
            </w:r>
          </w:p>
        </w:tc>
        <w:tc>
          <w:tcPr>
            <w:tcW w:w="960" w:type="dxa"/>
            <w:tcBorders>
              <w:top w:val="nil"/>
              <w:left w:val="nil"/>
              <w:bottom w:val="nil"/>
              <w:right w:val="nil"/>
            </w:tcBorders>
            <w:shd w:val="clear" w:color="000000" w:fill="FCE5E8"/>
            <w:noWrap/>
            <w:vAlign w:val="bottom"/>
            <w:hideMark/>
          </w:tcPr>
          <w:p w:rsidR="00D75E65" w:rsidRPr="00F925C6" w:rsidRDefault="00D75E6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0,16</w:t>
            </w:r>
          </w:p>
        </w:tc>
        <w:tc>
          <w:tcPr>
            <w:tcW w:w="960" w:type="dxa"/>
            <w:tcBorders>
              <w:top w:val="nil"/>
              <w:left w:val="nil"/>
              <w:bottom w:val="nil"/>
              <w:right w:val="nil"/>
            </w:tcBorders>
            <w:shd w:val="clear" w:color="000000" w:fill="FCFCFF"/>
            <w:noWrap/>
            <w:vAlign w:val="bottom"/>
            <w:hideMark/>
          </w:tcPr>
          <w:p w:rsidR="00D75E65" w:rsidRPr="00F925C6" w:rsidRDefault="00D75E6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0,00</w:t>
            </w:r>
          </w:p>
        </w:tc>
        <w:tc>
          <w:tcPr>
            <w:tcW w:w="960" w:type="dxa"/>
            <w:tcBorders>
              <w:top w:val="nil"/>
              <w:left w:val="nil"/>
              <w:bottom w:val="nil"/>
              <w:right w:val="nil"/>
            </w:tcBorders>
            <w:shd w:val="clear" w:color="000000" w:fill="FCFCFF"/>
            <w:noWrap/>
            <w:vAlign w:val="bottom"/>
            <w:hideMark/>
          </w:tcPr>
          <w:p w:rsidR="00D75E65" w:rsidRPr="00F925C6" w:rsidRDefault="00D75E6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0,01</w:t>
            </w:r>
          </w:p>
        </w:tc>
        <w:tc>
          <w:tcPr>
            <w:tcW w:w="960" w:type="dxa"/>
            <w:tcBorders>
              <w:top w:val="nil"/>
              <w:left w:val="nil"/>
              <w:bottom w:val="nil"/>
              <w:right w:val="nil"/>
            </w:tcBorders>
            <w:shd w:val="clear" w:color="000000" w:fill="FCFCFF"/>
            <w:noWrap/>
            <w:vAlign w:val="bottom"/>
            <w:hideMark/>
          </w:tcPr>
          <w:p w:rsidR="00D75E65" w:rsidRPr="00F925C6" w:rsidRDefault="00D75E6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0,01</w:t>
            </w:r>
          </w:p>
        </w:tc>
        <w:tc>
          <w:tcPr>
            <w:tcW w:w="960" w:type="dxa"/>
            <w:tcBorders>
              <w:top w:val="nil"/>
              <w:left w:val="nil"/>
              <w:bottom w:val="nil"/>
              <w:right w:val="nil"/>
            </w:tcBorders>
            <w:shd w:val="clear" w:color="000000" w:fill="FCFCFF"/>
            <w:noWrap/>
            <w:vAlign w:val="bottom"/>
            <w:hideMark/>
          </w:tcPr>
          <w:p w:rsidR="00D75E65" w:rsidRPr="00F925C6" w:rsidRDefault="00D75E6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0,00</w:t>
            </w:r>
          </w:p>
        </w:tc>
        <w:tc>
          <w:tcPr>
            <w:tcW w:w="960" w:type="dxa"/>
            <w:tcBorders>
              <w:top w:val="nil"/>
              <w:left w:val="nil"/>
              <w:bottom w:val="nil"/>
              <w:right w:val="nil"/>
            </w:tcBorders>
            <w:shd w:val="clear" w:color="000000" w:fill="FCE4E7"/>
            <w:noWrap/>
            <w:vAlign w:val="bottom"/>
            <w:hideMark/>
          </w:tcPr>
          <w:p w:rsidR="00D75E65" w:rsidRPr="00F925C6" w:rsidRDefault="00D75E6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0,17</w:t>
            </w:r>
          </w:p>
        </w:tc>
        <w:tc>
          <w:tcPr>
            <w:tcW w:w="960" w:type="dxa"/>
            <w:tcBorders>
              <w:top w:val="nil"/>
              <w:left w:val="nil"/>
              <w:bottom w:val="nil"/>
              <w:right w:val="nil"/>
            </w:tcBorders>
            <w:shd w:val="clear" w:color="000000" w:fill="FCE9EC"/>
            <w:noWrap/>
            <w:vAlign w:val="bottom"/>
            <w:hideMark/>
          </w:tcPr>
          <w:p w:rsidR="00D75E65" w:rsidRPr="00F925C6" w:rsidRDefault="00D75E6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0,14</w:t>
            </w:r>
          </w:p>
        </w:tc>
      </w:tr>
      <w:tr w:rsidR="00D75E65" w:rsidRPr="00F925C6" w:rsidTr="00D75E65">
        <w:trPr>
          <w:trHeight w:val="288"/>
        </w:trPr>
        <w:tc>
          <w:tcPr>
            <w:tcW w:w="960" w:type="dxa"/>
            <w:tcBorders>
              <w:top w:val="nil"/>
              <w:left w:val="single" w:sz="4" w:space="0" w:color="auto"/>
              <w:bottom w:val="single" w:sz="4" w:space="0" w:color="auto"/>
              <w:right w:val="single" w:sz="4" w:space="0" w:color="auto"/>
            </w:tcBorders>
            <w:shd w:val="clear" w:color="auto" w:fill="auto"/>
            <w:noWrap/>
            <w:hideMark/>
          </w:tcPr>
          <w:p w:rsidR="00D75E65" w:rsidRPr="00F925C6" w:rsidRDefault="00D75E65" w:rsidP="00D75E65">
            <w:pPr>
              <w:spacing w:after="0" w:line="240" w:lineRule="auto"/>
              <w:jc w:val="center"/>
              <w:rPr>
                <w:rFonts w:ascii="Times New Roman" w:eastAsia="Times New Roman" w:hAnsi="Times New Roman" w:cs="Times New Roman"/>
                <w:b/>
                <w:bCs/>
                <w:color w:val="000000"/>
                <w:sz w:val="24"/>
                <w:szCs w:val="24"/>
                <w:lang w:val="ru-RU" w:eastAsia="ru-RU"/>
              </w:rPr>
            </w:pPr>
            <w:r w:rsidRPr="00F925C6">
              <w:rPr>
                <w:rFonts w:ascii="Times New Roman" w:eastAsia="Times New Roman" w:hAnsi="Times New Roman" w:cs="Times New Roman"/>
                <w:b/>
                <w:bCs/>
                <w:color w:val="000000"/>
                <w:sz w:val="24"/>
                <w:szCs w:val="24"/>
                <w:lang w:val="ru-RU" w:eastAsia="ru-RU"/>
              </w:rPr>
              <w:t>unpr2</w:t>
            </w:r>
          </w:p>
        </w:tc>
        <w:tc>
          <w:tcPr>
            <w:tcW w:w="960" w:type="dxa"/>
            <w:tcBorders>
              <w:top w:val="nil"/>
              <w:left w:val="nil"/>
              <w:bottom w:val="nil"/>
              <w:right w:val="nil"/>
            </w:tcBorders>
            <w:shd w:val="clear" w:color="000000" w:fill="FCF0F3"/>
            <w:noWrap/>
            <w:vAlign w:val="bottom"/>
            <w:hideMark/>
          </w:tcPr>
          <w:p w:rsidR="00D75E65" w:rsidRPr="00F925C6" w:rsidRDefault="00D75E6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0,09</w:t>
            </w:r>
          </w:p>
        </w:tc>
        <w:tc>
          <w:tcPr>
            <w:tcW w:w="960" w:type="dxa"/>
            <w:tcBorders>
              <w:top w:val="nil"/>
              <w:left w:val="nil"/>
              <w:bottom w:val="nil"/>
              <w:right w:val="nil"/>
            </w:tcBorders>
            <w:shd w:val="clear" w:color="000000" w:fill="FCF8FB"/>
            <w:noWrap/>
            <w:vAlign w:val="bottom"/>
            <w:hideMark/>
          </w:tcPr>
          <w:p w:rsidR="00D75E65" w:rsidRPr="00F925C6" w:rsidRDefault="00D75E6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0,03</w:t>
            </w:r>
          </w:p>
        </w:tc>
        <w:tc>
          <w:tcPr>
            <w:tcW w:w="960" w:type="dxa"/>
            <w:tcBorders>
              <w:top w:val="nil"/>
              <w:left w:val="nil"/>
              <w:bottom w:val="nil"/>
              <w:right w:val="nil"/>
            </w:tcBorders>
            <w:shd w:val="clear" w:color="000000" w:fill="FCF8FB"/>
            <w:noWrap/>
            <w:vAlign w:val="bottom"/>
            <w:hideMark/>
          </w:tcPr>
          <w:p w:rsidR="00D75E65" w:rsidRPr="00F925C6" w:rsidRDefault="00D75E6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0,03</w:t>
            </w:r>
          </w:p>
        </w:tc>
        <w:tc>
          <w:tcPr>
            <w:tcW w:w="960" w:type="dxa"/>
            <w:tcBorders>
              <w:top w:val="nil"/>
              <w:left w:val="nil"/>
              <w:bottom w:val="nil"/>
              <w:right w:val="nil"/>
            </w:tcBorders>
            <w:shd w:val="clear" w:color="000000" w:fill="FCF7FA"/>
            <w:noWrap/>
            <w:vAlign w:val="bottom"/>
            <w:hideMark/>
          </w:tcPr>
          <w:p w:rsidR="00D75E65" w:rsidRPr="00F925C6" w:rsidRDefault="00D75E6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0,04</w:t>
            </w:r>
          </w:p>
        </w:tc>
        <w:tc>
          <w:tcPr>
            <w:tcW w:w="960" w:type="dxa"/>
            <w:tcBorders>
              <w:top w:val="nil"/>
              <w:left w:val="nil"/>
              <w:bottom w:val="nil"/>
              <w:right w:val="nil"/>
            </w:tcBorders>
            <w:shd w:val="clear" w:color="000000" w:fill="FCF4F7"/>
            <w:noWrap/>
            <w:vAlign w:val="bottom"/>
            <w:hideMark/>
          </w:tcPr>
          <w:p w:rsidR="00D75E65" w:rsidRPr="00F925C6" w:rsidRDefault="00D75E6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0,06</w:t>
            </w:r>
          </w:p>
        </w:tc>
        <w:tc>
          <w:tcPr>
            <w:tcW w:w="960" w:type="dxa"/>
            <w:tcBorders>
              <w:top w:val="nil"/>
              <w:left w:val="nil"/>
              <w:bottom w:val="nil"/>
              <w:right w:val="nil"/>
            </w:tcBorders>
            <w:shd w:val="clear" w:color="000000" w:fill="FCF5F8"/>
            <w:noWrap/>
            <w:vAlign w:val="bottom"/>
            <w:hideMark/>
          </w:tcPr>
          <w:p w:rsidR="00D75E65" w:rsidRPr="00F925C6" w:rsidRDefault="00D75E6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0,05</w:t>
            </w:r>
          </w:p>
        </w:tc>
        <w:tc>
          <w:tcPr>
            <w:tcW w:w="960" w:type="dxa"/>
            <w:tcBorders>
              <w:top w:val="nil"/>
              <w:left w:val="nil"/>
              <w:bottom w:val="nil"/>
              <w:right w:val="nil"/>
            </w:tcBorders>
            <w:shd w:val="clear" w:color="000000" w:fill="FCF1F4"/>
            <w:noWrap/>
            <w:vAlign w:val="bottom"/>
            <w:hideMark/>
          </w:tcPr>
          <w:p w:rsidR="00D75E65" w:rsidRPr="00F925C6" w:rsidRDefault="00D75E6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0,08</w:t>
            </w:r>
          </w:p>
        </w:tc>
        <w:tc>
          <w:tcPr>
            <w:tcW w:w="960" w:type="dxa"/>
            <w:tcBorders>
              <w:top w:val="nil"/>
              <w:left w:val="nil"/>
              <w:bottom w:val="nil"/>
              <w:right w:val="nil"/>
            </w:tcBorders>
            <w:shd w:val="clear" w:color="000000" w:fill="FCEFF2"/>
            <w:noWrap/>
            <w:vAlign w:val="bottom"/>
            <w:hideMark/>
          </w:tcPr>
          <w:p w:rsidR="00D75E65" w:rsidRPr="00F925C6" w:rsidRDefault="00D75E6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0,09</w:t>
            </w:r>
          </w:p>
        </w:tc>
      </w:tr>
      <w:tr w:rsidR="00D75E65" w:rsidRPr="00F925C6" w:rsidTr="00D75E65">
        <w:trPr>
          <w:trHeight w:val="288"/>
        </w:trPr>
        <w:tc>
          <w:tcPr>
            <w:tcW w:w="960" w:type="dxa"/>
            <w:tcBorders>
              <w:top w:val="nil"/>
              <w:left w:val="single" w:sz="4" w:space="0" w:color="auto"/>
              <w:bottom w:val="single" w:sz="4" w:space="0" w:color="auto"/>
              <w:right w:val="single" w:sz="4" w:space="0" w:color="auto"/>
            </w:tcBorders>
            <w:shd w:val="clear" w:color="auto" w:fill="auto"/>
            <w:noWrap/>
            <w:hideMark/>
          </w:tcPr>
          <w:p w:rsidR="00D75E65" w:rsidRPr="00F925C6" w:rsidRDefault="00D75E65" w:rsidP="00D75E65">
            <w:pPr>
              <w:spacing w:after="0" w:line="240" w:lineRule="auto"/>
              <w:jc w:val="center"/>
              <w:rPr>
                <w:rFonts w:ascii="Times New Roman" w:eastAsia="Times New Roman" w:hAnsi="Times New Roman" w:cs="Times New Roman"/>
                <w:b/>
                <w:bCs/>
                <w:color w:val="000000"/>
                <w:sz w:val="24"/>
                <w:szCs w:val="24"/>
                <w:lang w:val="ru-RU" w:eastAsia="ru-RU"/>
              </w:rPr>
            </w:pPr>
            <w:r w:rsidRPr="00F925C6">
              <w:rPr>
                <w:rFonts w:ascii="Times New Roman" w:eastAsia="Times New Roman" w:hAnsi="Times New Roman" w:cs="Times New Roman"/>
                <w:b/>
                <w:bCs/>
                <w:color w:val="000000"/>
                <w:sz w:val="24"/>
                <w:szCs w:val="24"/>
                <w:lang w:val="ru-RU" w:eastAsia="ru-RU"/>
              </w:rPr>
              <w:t>unpr3</w:t>
            </w:r>
          </w:p>
        </w:tc>
        <w:tc>
          <w:tcPr>
            <w:tcW w:w="960" w:type="dxa"/>
            <w:tcBorders>
              <w:top w:val="nil"/>
              <w:left w:val="nil"/>
              <w:bottom w:val="nil"/>
              <w:right w:val="nil"/>
            </w:tcBorders>
            <w:shd w:val="clear" w:color="000000" w:fill="FCE9EC"/>
            <w:noWrap/>
            <w:vAlign w:val="bottom"/>
            <w:hideMark/>
          </w:tcPr>
          <w:p w:rsidR="00D75E65" w:rsidRPr="00F925C6" w:rsidRDefault="00D75E6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0,13</w:t>
            </w:r>
          </w:p>
        </w:tc>
        <w:tc>
          <w:tcPr>
            <w:tcW w:w="960" w:type="dxa"/>
            <w:tcBorders>
              <w:top w:val="nil"/>
              <w:left w:val="nil"/>
              <w:bottom w:val="nil"/>
              <w:right w:val="nil"/>
            </w:tcBorders>
            <w:shd w:val="clear" w:color="000000" w:fill="FBC3C5"/>
            <w:noWrap/>
            <w:vAlign w:val="bottom"/>
            <w:hideMark/>
          </w:tcPr>
          <w:p w:rsidR="00D75E65" w:rsidRPr="00F925C6" w:rsidRDefault="00D75E6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0,39</w:t>
            </w:r>
          </w:p>
        </w:tc>
        <w:tc>
          <w:tcPr>
            <w:tcW w:w="960" w:type="dxa"/>
            <w:tcBorders>
              <w:top w:val="nil"/>
              <w:left w:val="nil"/>
              <w:bottom w:val="nil"/>
              <w:right w:val="nil"/>
            </w:tcBorders>
            <w:shd w:val="clear" w:color="000000" w:fill="FCE6E9"/>
            <w:noWrap/>
            <w:vAlign w:val="bottom"/>
            <w:hideMark/>
          </w:tcPr>
          <w:p w:rsidR="00D75E65" w:rsidRPr="00F925C6" w:rsidRDefault="00D75E6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0,15</w:t>
            </w:r>
          </w:p>
        </w:tc>
        <w:tc>
          <w:tcPr>
            <w:tcW w:w="960" w:type="dxa"/>
            <w:tcBorders>
              <w:top w:val="nil"/>
              <w:left w:val="nil"/>
              <w:bottom w:val="nil"/>
              <w:right w:val="nil"/>
            </w:tcBorders>
            <w:shd w:val="clear" w:color="000000" w:fill="FCF4F7"/>
            <w:noWrap/>
            <w:vAlign w:val="bottom"/>
            <w:hideMark/>
          </w:tcPr>
          <w:p w:rsidR="00D75E65" w:rsidRPr="00F925C6" w:rsidRDefault="00D75E6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0,06</w:t>
            </w:r>
          </w:p>
        </w:tc>
        <w:tc>
          <w:tcPr>
            <w:tcW w:w="960" w:type="dxa"/>
            <w:tcBorders>
              <w:top w:val="nil"/>
              <w:left w:val="nil"/>
              <w:bottom w:val="nil"/>
              <w:right w:val="nil"/>
            </w:tcBorders>
            <w:shd w:val="clear" w:color="000000" w:fill="FCE8EB"/>
            <w:noWrap/>
            <w:vAlign w:val="bottom"/>
            <w:hideMark/>
          </w:tcPr>
          <w:p w:rsidR="00D75E65" w:rsidRPr="00F925C6" w:rsidRDefault="00D75E6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0,14</w:t>
            </w:r>
          </w:p>
        </w:tc>
        <w:tc>
          <w:tcPr>
            <w:tcW w:w="960" w:type="dxa"/>
            <w:tcBorders>
              <w:top w:val="nil"/>
              <w:left w:val="nil"/>
              <w:bottom w:val="nil"/>
              <w:right w:val="nil"/>
            </w:tcBorders>
            <w:shd w:val="clear" w:color="000000" w:fill="FCE8EB"/>
            <w:noWrap/>
            <w:vAlign w:val="bottom"/>
            <w:hideMark/>
          </w:tcPr>
          <w:p w:rsidR="00D75E65" w:rsidRPr="00F925C6" w:rsidRDefault="00D75E6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0,14</w:t>
            </w:r>
          </w:p>
        </w:tc>
        <w:tc>
          <w:tcPr>
            <w:tcW w:w="960" w:type="dxa"/>
            <w:tcBorders>
              <w:top w:val="nil"/>
              <w:left w:val="nil"/>
              <w:bottom w:val="nil"/>
              <w:right w:val="nil"/>
            </w:tcBorders>
            <w:shd w:val="clear" w:color="000000" w:fill="FCEAED"/>
            <w:noWrap/>
            <w:vAlign w:val="bottom"/>
            <w:hideMark/>
          </w:tcPr>
          <w:p w:rsidR="00D75E65" w:rsidRPr="00F925C6" w:rsidRDefault="00D75E6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0,12</w:t>
            </w:r>
          </w:p>
        </w:tc>
        <w:tc>
          <w:tcPr>
            <w:tcW w:w="960" w:type="dxa"/>
            <w:tcBorders>
              <w:top w:val="nil"/>
              <w:left w:val="nil"/>
              <w:bottom w:val="nil"/>
              <w:right w:val="nil"/>
            </w:tcBorders>
            <w:shd w:val="clear" w:color="000000" w:fill="FCDEE1"/>
            <w:noWrap/>
            <w:vAlign w:val="bottom"/>
            <w:hideMark/>
          </w:tcPr>
          <w:p w:rsidR="00D75E65" w:rsidRPr="00F925C6" w:rsidRDefault="00D75E6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0,21</w:t>
            </w:r>
          </w:p>
        </w:tc>
      </w:tr>
      <w:tr w:rsidR="00D75E65" w:rsidRPr="00F925C6" w:rsidTr="00D75E65">
        <w:trPr>
          <w:trHeight w:val="288"/>
        </w:trPr>
        <w:tc>
          <w:tcPr>
            <w:tcW w:w="960" w:type="dxa"/>
            <w:tcBorders>
              <w:top w:val="nil"/>
              <w:left w:val="single" w:sz="4" w:space="0" w:color="auto"/>
              <w:bottom w:val="single" w:sz="4" w:space="0" w:color="auto"/>
              <w:right w:val="single" w:sz="4" w:space="0" w:color="auto"/>
            </w:tcBorders>
            <w:shd w:val="clear" w:color="auto" w:fill="auto"/>
            <w:noWrap/>
            <w:hideMark/>
          </w:tcPr>
          <w:p w:rsidR="00D75E65" w:rsidRPr="00F925C6" w:rsidRDefault="00D75E65" w:rsidP="00D75E65">
            <w:pPr>
              <w:spacing w:after="0" w:line="240" w:lineRule="auto"/>
              <w:jc w:val="center"/>
              <w:rPr>
                <w:rFonts w:ascii="Times New Roman" w:eastAsia="Times New Roman" w:hAnsi="Times New Roman" w:cs="Times New Roman"/>
                <w:b/>
                <w:bCs/>
                <w:color w:val="000000"/>
                <w:sz w:val="24"/>
                <w:szCs w:val="24"/>
                <w:lang w:val="ru-RU" w:eastAsia="ru-RU"/>
              </w:rPr>
            </w:pPr>
            <w:r w:rsidRPr="00F925C6">
              <w:rPr>
                <w:rFonts w:ascii="Times New Roman" w:eastAsia="Times New Roman" w:hAnsi="Times New Roman" w:cs="Times New Roman"/>
                <w:b/>
                <w:bCs/>
                <w:color w:val="000000"/>
                <w:sz w:val="24"/>
                <w:szCs w:val="24"/>
                <w:lang w:val="ru-RU" w:eastAsia="ru-RU"/>
              </w:rPr>
              <w:t>re3</w:t>
            </w:r>
          </w:p>
        </w:tc>
        <w:tc>
          <w:tcPr>
            <w:tcW w:w="960" w:type="dxa"/>
            <w:tcBorders>
              <w:top w:val="nil"/>
              <w:left w:val="nil"/>
              <w:bottom w:val="nil"/>
              <w:right w:val="nil"/>
            </w:tcBorders>
            <w:shd w:val="clear" w:color="000000" w:fill="F8696B"/>
            <w:noWrap/>
            <w:vAlign w:val="bottom"/>
            <w:hideMark/>
          </w:tcPr>
          <w:p w:rsidR="00D75E65" w:rsidRPr="00F925C6" w:rsidRDefault="00D75E6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1,00</w:t>
            </w:r>
          </w:p>
        </w:tc>
        <w:tc>
          <w:tcPr>
            <w:tcW w:w="960" w:type="dxa"/>
            <w:tcBorders>
              <w:top w:val="nil"/>
              <w:left w:val="nil"/>
              <w:bottom w:val="nil"/>
              <w:right w:val="nil"/>
            </w:tcBorders>
            <w:shd w:val="clear" w:color="000000" w:fill="FCD8DB"/>
            <w:noWrap/>
            <w:vAlign w:val="bottom"/>
            <w:hideMark/>
          </w:tcPr>
          <w:p w:rsidR="00D75E65" w:rsidRPr="00F925C6" w:rsidRDefault="00D75E6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0,25</w:t>
            </w:r>
          </w:p>
        </w:tc>
        <w:tc>
          <w:tcPr>
            <w:tcW w:w="960" w:type="dxa"/>
            <w:tcBorders>
              <w:top w:val="nil"/>
              <w:left w:val="nil"/>
              <w:bottom w:val="nil"/>
              <w:right w:val="nil"/>
            </w:tcBorders>
            <w:shd w:val="clear" w:color="000000" w:fill="FCF5F8"/>
            <w:noWrap/>
            <w:vAlign w:val="bottom"/>
            <w:hideMark/>
          </w:tcPr>
          <w:p w:rsidR="00D75E65" w:rsidRPr="00F925C6" w:rsidRDefault="00D75E6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0,05</w:t>
            </w:r>
          </w:p>
        </w:tc>
        <w:tc>
          <w:tcPr>
            <w:tcW w:w="960" w:type="dxa"/>
            <w:tcBorders>
              <w:top w:val="nil"/>
              <w:left w:val="nil"/>
              <w:bottom w:val="nil"/>
              <w:right w:val="nil"/>
            </w:tcBorders>
            <w:shd w:val="clear" w:color="000000" w:fill="FCF7FA"/>
            <w:noWrap/>
            <w:vAlign w:val="bottom"/>
            <w:hideMark/>
          </w:tcPr>
          <w:p w:rsidR="00D75E65" w:rsidRPr="00F925C6" w:rsidRDefault="00D75E6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0,04</w:t>
            </w:r>
          </w:p>
        </w:tc>
        <w:tc>
          <w:tcPr>
            <w:tcW w:w="960" w:type="dxa"/>
            <w:tcBorders>
              <w:top w:val="nil"/>
              <w:left w:val="nil"/>
              <w:bottom w:val="nil"/>
              <w:right w:val="nil"/>
            </w:tcBorders>
            <w:shd w:val="clear" w:color="000000" w:fill="FCF6F8"/>
            <w:noWrap/>
            <w:vAlign w:val="bottom"/>
            <w:hideMark/>
          </w:tcPr>
          <w:p w:rsidR="00D75E65" w:rsidRPr="00F925C6" w:rsidRDefault="00D75E6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0,05</w:t>
            </w:r>
          </w:p>
        </w:tc>
        <w:tc>
          <w:tcPr>
            <w:tcW w:w="960" w:type="dxa"/>
            <w:tcBorders>
              <w:top w:val="nil"/>
              <w:left w:val="nil"/>
              <w:bottom w:val="nil"/>
              <w:right w:val="nil"/>
            </w:tcBorders>
            <w:shd w:val="clear" w:color="000000" w:fill="FCF3F6"/>
            <w:noWrap/>
            <w:vAlign w:val="bottom"/>
            <w:hideMark/>
          </w:tcPr>
          <w:p w:rsidR="00D75E65" w:rsidRPr="00F925C6" w:rsidRDefault="00D75E6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0,06</w:t>
            </w:r>
          </w:p>
        </w:tc>
        <w:tc>
          <w:tcPr>
            <w:tcW w:w="960" w:type="dxa"/>
            <w:tcBorders>
              <w:top w:val="nil"/>
              <w:left w:val="nil"/>
              <w:bottom w:val="nil"/>
              <w:right w:val="nil"/>
            </w:tcBorders>
            <w:shd w:val="clear" w:color="000000" w:fill="FCEBEE"/>
            <w:noWrap/>
            <w:vAlign w:val="bottom"/>
            <w:hideMark/>
          </w:tcPr>
          <w:p w:rsidR="00D75E65" w:rsidRPr="00F925C6" w:rsidRDefault="00D75E6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0,12</w:t>
            </w:r>
          </w:p>
        </w:tc>
        <w:tc>
          <w:tcPr>
            <w:tcW w:w="960" w:type="dxa"/>
            <w:tcBorders>
              <w:top w:val="nil"/>
              <w:left w:val="nil"/>
              <w:bottom w:val="nil"/>
              <w:right w:val="nil"/>
            </w:tcBorders>
            <w:shd w:val="clear" w:color="000000" w:fill="FCEFF2"/>
            <w:noWrap/>
            <w:vAlign w:val="bottom"/>
            <w:hideMark/>
          </w:tcPr>
          <w:p w:rsidR="00D75E65" w:rsidRPr="00F925C6" w:rsidRDefault="00D75E6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0,09</w:t>
            </w:r>
          </w:p>
        </w:tc>
      </w:tr>
      <w:tr w:rsidR="00D75E65" w:rsidRPr="00F925C6" w:rsidTr="00D75E65">
        <w:trPr>
          <w:trHeight w:val="288"/>
        </w:trPr>
        <w:tc>
          <w:tcPr>
            <w:tcW w:w="960" w:type="dxa"/>
            <w:tcBorders>
              <w:top w:val="nil"/>
              <w:left w:val="single" w:sz="4" w:space="0" w:color="auto"/>
              <w:bottom w:val="single" w:sz="4" w:space="0" w:color="auto"/>
              <w:right w:val="single" w:sz="4" w:space="0" w:color="auto"/>
            </w:tcBorders>
            <w:shd w:val="clear" w:color="auto" w:fill="auto"/>
            <w:noWrap/>
            <w:hideMark/>
          </w:tcPr>
          <w:p w:rsidR="00D75E65" w:rsidRPr="00F925C6" w:rsidRDefault="00D75E65" w:rsidP="00D75E65">
            <w:pPr>
              <w:spacing w:after="0" w:line="240" w:lineRule="auto"/>
              <w:jc w:val="center"/>
              <w:rPr>
                <w:rFonts w:ascii="Times New Roman" w:eastAsia="Times New Roman" w:hAnsi="Times New Roman" w:cs="Times New Roman"/>
                <w:b/>
                <w:bCs/>
                <w:color w:val="000000"/>
                <w:sz w:val="24"/>
                <w:szCs w:val="24"/>
                <w:lang w:val="ru-RU" w:eastAsia="ru-RU"/>
              </w:rPr>
            </w:pPr>
            <w:r w:rsidRPr="00F925C6">
              <w:rPr>
                <w:rFonts w:ascii="Times New Roman" w:eastAsia="Times New Roman" w:hAnsi="Times New Roman" w:cs="Times New Roman"/>
                <w:b/>
                <w:bCs/>
                <w:color w:val="000000"/>
                <w:sz w:val="24"/>
                <w:szCs w:val="24"/>
                <w:lang w:val="ru-RU" w:eastAsia="ru-RU"/>
              </w:rPr>
              <w:t>solv</w:t>
            </w:r>
          </w:p>
        </w:tc>
        <w:tc>
          <w:tcPr>
            <w:tcW w:w="960" w:type="dxa"/>
            <w:tcBorders>
              <w:top w:val="nil"/>
              <w:left w:val="nil"/>
              <w:bottom w:val="nil"/>
              <w:right w:val="nil"/>
            </w:tcBorders>
            <w:shd w:val="clear" w:color="000000" w:fill="FCD8DB"/>
            <w:noWrap/>
            <w:vAlign w:val="bottom"/>
            <w:hideMark/>
          </w:tcPr>
          <w:p w:rsidR="00D75E65" w:rsidRPr="00F925C6" w:rsidRDefault="00D75E6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0,25</w:t>
            </w:r>
          </w:p>
        </w:tc>
        <w:tc>
          <w:tcPr>
            <w:tcW w:w="960" w:type="dxa"/>
            <w:tcBorders>
              <w:top w:val="nil"/>
              <w:left w:val="nil"/>
              <w:bottom w:val="nil"/>
              <w:right w:val="nil"/>
            </w:tcBorders>
            <w:shd w:val="clear" w:color="000000" w:fill="F8696B"/>
            <w:noWrap/>
            <w:vAlign w:val="bottom"/>
            <w:hideMark/>
          </w:tcPr>
          <w:p w:rsidR="00D75E65" w:rsidRPr="00F925C6" w:rsidRDefault="00D75E6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1,00</w:t>
            </w:r>
          </w:p>
        </w:tc>
        <w:tc>
          <w:tcPr>
            <w:tcW w:w="960" w:type="dxa"/>
            <w:tcBorders>
              <w:top w:val="nil"/>
              <w:left w:val="nil"/>
              <w:bottom w:val="nil"/>
              <w:right w:val="nil"/>
            </w:tcBorders>
            <w:shd w:val="clear" w:color="000000" w:fill="FCE8EA"/>
            <w:noWrap/>
            <w:vAlign w:val="bottom"/>
            <w:hideMark/>
          </w:tcPr>
          <w:p w:rsidR="00D75E65" w:rsidRPr="00F925C6" w:rsidRDefault="00D75E6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0,14</w:t>
            </w:r>
          </w:p>
        </w:tc>
        <w:tc>
          <w:tcPr>
            <w:tcW w:w="960" w:type="dxa"/>
            <w:tcBorders>
              <w:top w:val="nil"/>
              <w:left w:val="nil"/>
              <w:bottom w:val="nil"/>
              <w:right w:val="nil"/>
            </w:tcBorders>
            <w:shd w:val="clear" w:color="000000" w:fill="FCF8FB"/>
            <w:noWrap/>
            <w:vAlign w:val="bottom"/>
            <w:hideMark/>
          </w:tcPr>
          <w:p w:rsidR="00D75E65" w:rsidRPr="00F925C6" w:rsidRDefault="00D75E6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0,03</w:t>
            </w:r>
          </w:p>
        </w:tc>
        <w:tc>
          <w:tcPr>
            <w:tcW w:w="960" w:type="dxa"/>
            <w:tcBorders>
              <w:top w:val="nil"/>
              <w:left w:val="nil"/>
              <w:bottom w:val="nil"/>
              <w:right w:val="nil"/>
            </w:tcBorders>
            <w:shd w:val="clear" w:color="000000" w:fill="FCF1F4"/>
            <w:noWrap/>
            <w:vAlign w:val="bottom"/>
            <w:hideMark/>
          </w:tcPr>
          <w:p w:rsidR="00D75E65" w:rsidRPr="00F925C6" w:rsidRDefault="00D75E6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0,08</w:t>
            </w:r>
          </w:p>
        </w:tc>
        <w:tc>
          <w:tcPr>
            <w:tcW w:w="960" w:type="dxa"/>
            <w:tcBorders>
              <w:top w:val="nil"/>
              <w:left w:val="nil"/>
              <w:bottom w:val="nil"/>
              <w:right w:val="nil"/>
            </w:tcBorders>
            <w:shd w:val="clear" w:color="000000" w:fill="FCEDF0"/>
            <w:noWrap/>
            <w:vAlign w:val="bottom"/>
            <w:hideMark/>
          </w:tcPr>
          <w:p w:rsidR="00D75E65" w:rsidRPr="00F925C6" w:rsidRDefault="00D75E6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0,10</w:t>
            </w:r>
          </w:p>
        </w:tc>
        <w:tc>
          <w:tcPr>
            <w:tcW w:w="960" w:type="dxa"/>
            <w:tcBorders>
              <w:top w:val="nil"/>
              <w:left w:val="nil"/>
              <w:bottom w:val="nil"/>
              <w:right w:val="nil"/>
            </w:tcBorders>
            <w:shd w:val="clear" w:color="000000" w:fill="FCF8FB"/>
            <w:noWrap/>
            <w:vAlign w:val="bottom"/>
            <w:hideMark/>
          </w:tcPr>
          <w:p w:rsidR="00D75E65" w:rsidRPr="00F925C6" w:rsidRDefault="00D75E6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0,03</w:t>
            </w:r>
          </w:p>
        </w:tc>
        <w:tc>
          <w:tcPr>
            <w:tcW w:w="960" w:type="dxa"/>
            <w:tcBorders>
              <w:top w:val="nil"/>
              <w:left w:val="nil"/>
              <w:bottom w:val="nil"/>
              <w:right w:val="nil"/>
            </w:tcBorders>
            <w:shd w:val="clear" w:color="000000" w:fill="FCF6F8"/>
            <w:noWrap/>
            <w:vAlign w:val="bottom"/>
            <w:hideMark/>
          </w:tcPr>
          <w:p w:rsidR="00D75E65" w:rsidRPr="00F925C6" w:rsidRDefault="00D75E6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0,05</w:t>
            </w:r>
          </w:p>
        </w:tc>
      </w:tr>
      <w:tr w:rsidR="00D75E65" w:rsidRPr="00F925C6" w:rsidTr="00D75E65">
        <w:trPr>
          <w:trHeight w:val="288"/>
        </w:trPr>
        <w:tc>
          <w:tcPr>
            <w:tcW w:w="960" w:type="dxa"/>
            <w:tcBorders>
              <w:top w:val="nil"/>
              <w:left w:val="single" w:sz="4" w:space="0" w:color="auto"/>
              <w:bottom w:val="single" w:sz="4" w:space="0" w:color="auto"/>
              <w:right w:val="single" w:sz="4" w:space="0" w:color="auto"/>
            </w:tcBorders>
            <w:shd w:val="clear" w:color="auto" w:fill="auto"/>
            <w:noWrap/>
            <w:hideMark/>
          </w:tcPr>
          <w:p w:rsidR="00D75E65" w:rsidRPr="00F925C6" w:rsidRDefault="00D75E65" w:rsidP="00D75E65">
            <w:pPr>
              <w:spacing w:after="0" w:line="240" w:lineRule="auto"/>
              <w:jc w:val="center"/>
              <w:rPr>
                <w:rFonts w:ascii="Times New Roman" w:eastAsia="Times New Roman" w:hAnsi="Times New Roman" w:cs="Times New Roman"/>
                <w:b/>
                <w:bCs/>
                <w:color w:val="000000"/>
                <w:sz w:val="24"/>
                <w:szCs w:val="24"/>
                <w:lang w:val="ru-RU" w:eastAsia="ru-RU"/>
              </w:rPr>
            </w:pPr>
            <w:r w:rsidRPr="00F925C6">
              <w:rPr>
                <w:rFonts w:ascii="Times New Roman" w:eastAsia="Times New Roman" w:hAnsi="Times New Roman" w:cs="Times New Roman"/>
                <w:b/>
                <w:bCs/>
                <w:color w:val="000000"/>
                <w:sz w:val="24"/>
                <w:szCs w:val="24"/>
                <w:lang w:val="ru-RU" w:eastAsia="ru-RU"/>
              </w:rPr>
              <w:t>prem</w:t>
            </w:r>
          </w:p>
        </w:tc>
        <w:tc>
          <w:tcPr>
            <w:tcW w:w="960" w:type="dxa"/>
            <w:tcBorders>
              <w:top w:val="nil"/>
              <w:left w:val="nil"/>
              <w:bottom w:val="nil"/>
              <w:right w:val="nil"/>
            </w:tcBorders>
            <w:shd w:val="clear" w:color="000000" w:fill="FCF5F8"/>
            <w:noWrap/>
            <w:vAlign w:val="bottom"/>
            <w:hideMark/>
          </w:tcPr>
          <w:p w:rsidR="00D75E65" w:rsidRPr="00F925C6" w:rsidRDefault="00D75E6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0,05</w:t>
            </w:r>
          </w:p>
        </w:tc>
        <w:tc>
          <w:tcPr>
            <w:tcW w:w="960" w:type="dxa"/>
            <w:tcBorders>
              <w:top w:val="nil"/>
              <w:left w:val="nil"/>
              <w:bottom w:val="nil"/>
              <w:right w:val="nil"/>
            </w:tcBorders>
            <w:shd w:val="clear" w:color="000000" w:fill="FCE8EA"/>
            <w:noWrap/>
            <w:vAlign w:val="bottom"/>
            <w:hideMark/>
          </w:tcPr>
          <w:p w:rsidR="00D75E65" w:rsidRPr="00F925C6" w:rsidRDefault="00D75E6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0,14</w:t>
            </w:r>
          </w:p>
        </w:tc>
        <w:tc>
          <w:tcPr>
            <w:tcW w:w="960" w:type="dxa"/>
            <w:tcBorders>
              <w:top w:val="nil"/>
              <w:left w:val="nil"/>
              <w:bottom w:val="nil"/>
              <w:right w:val="nil"/>
            </w:tcBorders>
            <w:shd w:val="clear" w:color="000000" w:fill="F8696B"/>
            <w:noWrap/>
            <w:vAlign w:val="bottom"/>
            <w:hideMark/>
          </w:tcPr>
          <w:p w:rsidR="00D75E65" w:rsidRPr="00F925C6" w:rsidRDefault="00D75E6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1,00</w:t>
            </w:r>
          </w:p>
        </w:tc>
        <w:tc>
          <w:tcPr>
            <w:tcW w:w="960" w:type="dxa"/>
            <w:tcBorders>
              <w:top w:val="nil"/>
              <w:left w:val="nil"/>
              <w:bottom w:val="nil"/>
              <w:right w:val="nil"/>
            </w:tcBorders>
            <w:shd w:val="clear" w:color="000000" w:fill="F97E80"/>
            <w:noWrap/>
            <w:vAlign w:val="bottom"/>
            <w:hideMark/>
          </w:tcPr>
          <w:p w:rsidR="00D75E65" w:rsidRPr="00F925C6" w:rsidRDefault="00D75E6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0,86</w:t>
            </w:r>
          </w:p>
        </w:tc>
        <w:tc>
          <w:tcPr>
            <w:tcW w:w="960" w:type="dxa"/>
            <w:tcBorders>
              <w:top w:val="nil"/>
              <w:left w:val="nil"/>
              <w:bottom w:val="nil"/>
              <w:right w:val="nil"/>
            </w:tcBorders>
            <w:shd w:val="clear" w:color="000000" w:fill="F9898B"/>
            <w:noWrap/>
            <w:vAlign w:val="bottom"/>
            <w:hideMark/>
          </w:tcPr>
          <w:p w:rsidR="00D75E65" w:rsidRPr="00F925C6" w:rsidRDefault="00D75E6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0,78</w:t>
            </w:r>
          </w:p>
        </w:tc>
        <w:tc>
          <w:tcPr>
            <w:tcW w:w="960" w:type="dxa"/>
            <w:tcBorders>
              <w:top w:val="nil"/>
              <w:left w:val="nil"/>
              <w:bottom w:val="nil"/>
              <w:right w:val="nil"/>
            </w:tcBorders>
            <w:shd w:val="clear" w:color="000000" w:fill="F98082"/>
            <w:noWrap/>
            <w:vAlign w:val="bottom"/>
            <w:hideMark/>
          </w:tcPr>
          <w:p w:rsidR="00D75E65" w:rsidRPr="00F925C6" w:rsidRDefault="00D75E6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0,85</w:t>
            </w:r>
          </w:p>
        </w:tc>
        <w:tc>
          <w:tcPr>
            <w:tcW w:w="960" w:type="dxa"/>
            <w:tcBorders>
              <w:top w:val="nil"/>
              <w:left w:val="nil"/>
              <w:bottom w:val="nil"/>
              <w:right w:val="nil"/>
            </w:tcBorders>
            <w:shd w:val="clear" w:color="000000" w:fill="FCF0F3"/>
            <w:noWrap/>
            <w:vAlign w:val="bottom"/>
            <w:hideMark/>
          </w:tcPr>
          <w:p w:rsidR="00D75E65" w:rsidRPr="00F925C6" w:rsidRDefault="00D75E6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0,09</w:t>
            </w:r>
          </w:p>
        </w:tc>
        <w:tc>
          <w:tcPr>
            <w:tcW w:w="960" w:type="dxa"/>
            <w:tcBorders>
              <w:top w:val="nil"/>
              <w:left w:val="nil"/>
              <w:bottom w:val="nil"/>
              <w:right w:val="nil"/>
            </w:tcBorders>
            <w:shd w:val="clear" w:color="000000" w:fill="FA9B9E"/>
            <w:noWrap/>
            <w:vAlign w:val="bottom"/>
            <w:hideMark/>
          </w:tcPr>
          <w:p w:rsidR="00D75E65" w:rsidRPr="00F925C6" w:rsidRDefault="00D75E6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0,66</w:t>
            </w:r>
          </w:p>
        </w:tc>
      </w:tr>
      <w:tr w:rsidR="00D75E65" w:rsidRPr="00F925C6" w:rsidTr="00D75E65">
        <w:trPr>
          <w:trHeight w:val="288"/>
        </w:trPr>
        <w:tc>
          <w:tcPr>
            <w:tcW w:w="960" w:type="dxa"/>
            <w:tcBorders>
              <w:top w:val="nil"/>
              <w:left w:val="single" w:sz="4" w:space="0" w:color="auto"/>
              <w:bottom w:val="single" w:sz="4" w:space="0" w:color="auto"/>
              <w:right w:val="single" w:sz="4" w:space="0" w:color="auto"/>
            </w:tcBorders>
            <w:shd w:val="clear" w:color="auto" w:fill="auto"/>
            <w:noWrap/>
            <w:hideMark/>
          </w:tcPr>
          <w:p w:rsidR="00D75E65" w:rsidRPr="00F925C6" w:rsidRDefault="00D75E65" w:rsidP="00D75E65">
            <w:pPr>
              <w:spacing w:after="0" w:line="240" w:lineRule="auto"/>
              <w:jc w:val="center"/>
              <w:rPr>
                <w:rFonts w:ascii="Times New Roman" w:eastAsia="Times New Roman" w:hAnsi="Times New Roman" w:cs="Times New Roman"/>
                <w:b/>
                <w:bCs/>
                <w:color w:val="000000"/>
                <w:sz w:val="24"/>
                <w:szCs w:val="24"/>
                <w:lang w:val="ru-RU" w:eastAsia="ru-RU"/>
              </w:rPr>
            </w:pPr>
            <w:r w:rsidRPr="00F925C6">
              <w:rPr>
                <w:rFonts w:ascii="Times New Roman" w:eastAsia="Times New Roman" w:hAnsi="Times New Roman" w:cs="Times New Roman"/>
                <w:b/>
                <w:bCs/>
                <w:color w:val="000000"/>
                <w:sz w:val="24"/>
                <w:szCs w:val="24"/>
                <w:lang w:val="ru-RU" w:eastAsia="ru-RU"/>
              </w:rPr>
              <w:t>act</w:t>
            </w:r>
          </w:p>
        </w:tc>
        <w:tc>
          <w:tcPr>
            <w:tcW w:w="960" w:type="dxa"/>
            <w:tcBorders>
              <w:top w:val="nil"/>
              <w:left w:val="nil"/>
              <w:bottom w:val="nil"/>
              <w:right w:val="nil"/>
            </w:tcBorders>
            <w:shd w:val="clear" w:color="000000" w:fill="FCF7FA"/>
            <w:noWrap/>
            <w:vAlign w:val="bottom"/>
            <w:hideMark/>
          </w:tcPr>
          <w:p w:rsidR="00D75E65" w:rsidRPr="00F925C6" w:rsidRDefault="00D75E6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0,04</w:t>
            </w:r>
          </w:p>
        </w:tc>
        <w:tc>
          <w:tcPr>
            <w:tcW w:w="960" w:type="dxa"/>
            <w:tcBorders>
              <w:top w:val="nil"/>
              <w:left w:val="nil"/>
              <w:bottom w:val="nil"/>
              <w:right w:val="nil"/>
            </w:tcBorders>
            <w:shd w:val="clear" w:color="000000" w:fill="FCF8FB"/>
            <w:noWrap/>
            <w:vAlign w:val="bottom"/>
            <w:hideMark/>
          </w:tcPr>
          <w:p w:rsidR="00D75E65" w:rsidRPr="00F925C6" w:rsidRDefault="00D75E6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0,03</w:t>
            </w:r>
          </w:p>
        </w:tc>
        <w:tc>
          <w:tcPr>
            <w:tcW w:w="960" w:type="dxa"/>
            <w:tcBorders>
              <w:top w:val="nil"/>
              <w:left w:val="nil"/>
              <w:bottom w:val="nil"/>
              <w:right w:val="nil"/>
            </w:tcBorders>
            <w:shd w:val="clear" w:color="000000" w:fill="F97E80"/>
            <w:noWrap/>
            <w:vAlign w:val="bottom"/>
            <w:hideMark/>
          </w:tcPr>
          <w:p w:rsidR="00D75E65" w:rsidRPr="00F925C6" w:rsidRDefault="00D75E6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0,86</w:t>
            </w:r>
          </w:p>
        </w:tc>
        <w:tc>
          <w:tcPr>
            <w:tcW w:w="960" w:type="dxa"/>
            <w:tcBorders>
              <w:top w:val="nil"/>
              <w:left w:val="nil"/>
              <w:bottom w:val="nil"/>
              <w:right w:val="nil"/>
            </w:tcBorders>
            <w:shd w:val="clear" w:color="000000" w:fill="F8696B"/>
            <w:noWrap/>
            <w:vAlign w:val="bottom"/>
            <w:hideMark/>
          </w:tcPr>
          <w:p w:rsidR="00D75E65" w:rsidRPr="00F925C6" w:rsidRDefault="00D75E6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1,00</w:t>
            </w:r>
          </w:p>
        </w:tc>
        <w:tc>
          <w:tcPr>
            <w:tcW w:w="960" w:type="dxa"/>
            <w:tcBorders>
              <w:top w:val="nil"/>
              <w:left w:val="nil"/>
              <w:bottom w:val="nil"/>
              <w:right w:val="nil"/>
            </w:tcBorders>
            <w:shd w:val="clear" w:color="000000" w:fill="FAA1A3"/>
            <w:noWrap/>
            <w:vAlign w:val="bottom"/>
            <w:hideMark/>
          </w:tcPr>
          <w:p w:rsidR="00D75E65" w:rsidRPr="00F925C6" w:rsidRDefault="00D75E6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0,62</w:t>
            </w:r>
          </w:p>
        </w:tc>
        <w:tc>
          <w:tcPr>
            <w:tcW w:w="960" w:type="dxa"/>
            <w:tcBorders>
              <w:top w:val="nil"/>
              <w:left w:val="nil"/>
              <w:bottom w:val="nil"/>
              <w:right w:val="nil"/>
            </w:tcBorders>
            <w:shd w:val="clear" w:color="000000" w:fill="FA9799"/>
            <w:noWrap/>
            <w:vAlign w:val="bottom"/>
            <w:hideMark/>
          </w:tcPr>
          <w:p w:rsidR="00D75E65" w:rsidRPr="00F925C6" w:rsidRDefault="00D75E6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0,69</w:t>
            </w:r>
          </w:p>
        </w:tc>
        <w:tc>
          <w:tcPr>
            <w:tcW w:w="960" w:type="dxa"/>
            <w:tcBorders>
              <w:top w:val="nil"/>
              <w:left w:val="nil"/>
              <w:bottom w:val="nil"/>
              <w:right w:val="nil"/>
            </w:tcBorders>
            <w:shd w:val="clear" w:color="000000" w:fill="FCF2F5"/>
            <w:noWrap/>
            <w:vAlign w:val="bottom"/>
            <w:hideMark/>
          </w:tcPr>
          <w:p w:rsidR="00D75E65" w:rsidRPr="00F925C6" w:rsidRDefault="00D75E6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0,07</w:t>
            </w:r>
          </w:p>
        </w:tc>
        <w:tc>
          <w:tcPr>
            <w:tcW w:w="960" w:type="dxa"/>
            <w:tcBorders>
              <w:top w:val="nil"/>
              <w:left w:val="nil"/>
              <w:bottom w:val="nil"/>
              <w:right w:val="nil"/>
            </w:tcBorders>
            <w:shd w:val="clear" w:color="000000" w:fill="FA989A"/>
            <w:noWrap/>
            <w:vAlign w:val="bottom"/>
            <w:hideMark/>
          </w:tcPr>
          <w:p w:rsidR="00D75E65" w:rsidRPr="00F925C6" w:rsidRDefault="00D75E6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0,69</w:t>
            </w:r>
          </w:p>
        </w:tc>
      </w:tr>
      <w:tr w:rsidR="00D75E65" w:rsidRPr="00F925C6" w:rsidTr="00D75E65">
        <w:trPr>
          <w:trHeight w:val="288"/>
        </w:trPr>
        <w:tc>
          <w:tcPr>
            <w:tcW w:w="960" w:type="dxa"/>
            <w:tcBorders>
              <w:top w:val="nil"/>
              <w:left w:val="single" w:sz="4" w:space="0" w:color="auto"/>
              <w:bottom w:val="single" w:sz="4" w:space="0" w:color="auto"/>
              <w:right w:val="single" w:sz="4" w:space="0" w:color="auto"/>
            </w:tcBorders>
            <w:shd w:val="clear" w:color="auto" w:fill="auto"/>
            <w:noWrap/>
            <w:hideMark/>
          </w:tcPr>
          <w:p w:rsidR="00D75E65" w:rsidRPr="00F925C6" w:rsidRDefault="00D75E65" w:rsidP="00D75E65">
            <w:pPr>
              <w:spacing w:after="0" w:line="240" w:lineRule="auto"/>
              <w:jc w:val="center"/>
              <w:rPr>
                <w:rFonts w:ascii="Times New Roman" w:eastAsia="Times New Roman" w:hAnsi="Times New Roman" w:cs="Times New Roman"/>
                <w:b/>
                <w:bCs/>
                <w:color w:val="000000"/>
                <w:sz w:val="24"/>
                <w:szCs w:val="24"/>
                <w:lang w:val="ru-RU" w:eastAsia="ru-RU"/>
              </w:rPr>
            </w:pPr>
            <w:r w:rsidRPr="00F925C6">
              <w:rPr>
                <w:rFonts w:ascii="Times New Roman" w:eastAsia="Times New Roman" w:hAnsi="Times New Roman" w:cs="Times New Roman"/>
                <w:b/>
                <w:bCs/>
                <w:color w:val="000000"/>
                <w:sz w:val="24"/>
                <w:szCs w:val="24"/>
                <w:lang w:val="ru-RU" w:eastAsia="ru-RU"/>
              </w:rPr>
              <w:t>num_all_new</w:t>
            </w:r>
          </w:p>
        </w:tc>
        <w:tc>
          <w:tcPr>
            <w:tcW w:w="960" w:type="dxa"/>
            <w:tcBorders>
              <w:top w:val="nil"/>
              <w:left w:val="nil"/>
              <w:bottom w:val="nil"/>
              <w:right w:val="nil"/>
            </w:tcBorders>
            <w:shd w:val="clear" w:color="000000" w:fill="FCF6F8"/>
            <w:noWrap/>
            <w:vAlign w:val="bottom"/>
            <w:hideMark/>
          </w:tcPr>
          <w:p w:rsidR="00D75E65" w:rsidRPr="00F925C6" w:rsidRDefault="00D75E6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0,05</w:t>
            </w:r>
          </w:p>
        </w:tc>
        <w:tc>
          <w:tcPr>
            <w:tcW w:w="960" w:type="dxa"/>
            <w:tcBorders>
              <w:top w:val="nil"/>
              <w:left w:val="nil"/>
              <w:bottom w:val="nil"/>
              <w:right w:val="nil"/>
            </w:tcBorders>
            <w:shd w:val="clear" w:color="000000" w:fill="FCF1F4"/>
            <w:noWrap/>
            <w:vAlign w:val="bottom"/>
            <w:hideMark/>
          </w:tcPr>
          <w:p w:rsidR="00D75E65" w:rsidRPr="00F925C6" w:rsidRDefault="00D75E6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0,08</w:t>
            </w:r>
          </w:p>
        </w:tc>
        <w:tc>
          <w:tcPr>
            <w:tcW w:w="960" w:type="dxa"/>
            <w:tcBorders>
              <w:top w:val="nil"/>
              <w:left w:val="nil"/>
              <w:bottom w:val="nil"/>
              <w:right w:val="nil"/>
            </w:tcBorders>
            <w:shd w:val="clear" w:color="000000" w:fill="F9898B"/>
            <w:noWrap/>
            <w:vAlign w:val="bottom"/>
            <w:hideMark/>
          </w:tcPr>
          <w:p w:rsidR="00D75E65" w:rsidRPr="00F925C6" w:rsidRDefault="00D75E6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0,78</w:t>
            </w:r>
          </w:p>
        </w:tc>
        <w:tc>
          <w:tcPr>
            <w:tcW w:w="960" w:type="dxa"/>
            <w:tcBorders>
              <w:top w:val="nil"/>
              <w:left w:val="nil"/>
              <w:bottom w:val="nil"/>
              <w:right w:val="nil"/>
            </w:tcBorders>
            <w:shd w:val="clear" w:color="000000" w:fill="FAA1A3"/>
            <w:noWrap/>
            <w:vAlign w:val="bottom"/>
            <w:hideMark/>
          </w:tcPr>
          <w:p w:rsidR="00D75E65" w:rsidRPr="00F925C6" w:rsidRDefault="00D75E6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0,62</w:t>
            </w:r>
          </w:p>
        </w:tc>
        <w:tc>
          <w:tcPr>
            <w:tcW w:w="960" w:type="dxa"/>
            <w:tcBorders>
              <w:top w:val="nil"/>
              <w:left w:val="nil"/>
              <w:bottom w:val="nil"/>
              <w:right w:val="nil"/>
            </w:tcBorders>
            <w:shd w:val="clear" w:color="000000" w:fill="F8696B"/>
            <w:noWrap/>
            <w:vAlign w:val="bottom"/>
            <w:hideMark/>
          </w:tcPr>
          <w:p w:rsidR="00D75E65" w:rsidRPr="00F925C6" w:rsidRDefault="00D75E6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1,00</w:t>
            </w:r>
          </w:p>
        </w:tc>
        <w:tc>
          <w:tcPr>
            <w:tcW w:w="960" w:type="dxa"/>
            <w:tcBorders>
              <w:top w:val="nil"/>
              <w:left w:val="nil"/>
              <w:bottom w:val="nil"/>
              <w:right w:val="nil"/>
            </w:tcBorders>
            <w:shd w:val="clear" w:color="000000" w:fill="F97A7D"/>
            <w:noWrap/>
            <w:vAlign w:val="bottom"/>
            <w:hideMark/>
          </w:tcPr>
          <w:p w:rsidR="00D75E65" w:rsidRPr="00F925C6" w:rsidRDefault="00D75E6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0,89</w:t>
            </w:r>
          </w:p>
        </w:tc>
        <w:tc>
          <w:tcPr>
            <w:tcW w:w="960" w:type="dxa"/>
            <w:tcBorders>
              <w:top w:val="nil"/>
              <w:left w:val="nil"/>
              <w:bottom w:val="nil"/>
              <w:right w:val="nil"/>
            </w:tcBorders>
            <w:shd w:val="clear" w:color="000000" w:fill="FCE5E8"/>
            <w:noWrap/>
            <w:vAlign w:val="bottom"/>
            <w:hideMark/>
          </w:tcPr>
          <w:p w:rsidR="00D75E65" w:rsidRPr="00F925C6" w:rsidRDefault="00D75E6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0,16</w:t>
            </w:r>
          </w:p>
        </w:tc>
        <w:tc>
          <w:tcPr>
            <w:tcW w:w="960" w:type="dxa"/>
            <w:tcBorders>
              <w:top w:val="nil"/>
              <w:left w:val="nil"/>
              <w:bottom w:val="nil"/>
              <w:right w:val="nil"/>
            </w:tcBorders>
            <w:shd w:val="clear" w:color="000000" w:fill="FAA9AB"/>
            <w:noWrap/>
            <w:vAlign w:val="bottom"/>
            <w:hideMark/>
          </w:tcPr>
          <w:p w:rsidR="00D75E65" w:rsidRPr="00F925C6" w:rsidRDefault="00D75E6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0,57</w:t>
            </w:r>
          </w:p>
        </w:tc>
      </w:tr>
      <w:tr w:rsidR="00D75E65" w:rsidRPr="00F925C6" w:rsidTr="00D75E65">
        <w:trPr>
          <w:trHeight w:val="288"/>
        </w:trPr>
        <w:tc>
          <w:tcPr>
            <w:tcW w:w="960" w:type="dxa"/>
            <w:tcBorders>
              <w:top w:val="nil"/>
              <w:left w:val="single" w:sz="4" w:space="0" w:color="auto"/>
              <w:bottom w:val="single" w:sz="4" w:space="0" w:color="auto"/>
              <w:right w:val="single" w:sz="4" w:space="0" w:color="auto"/>
            </w:tcBorders>
            <w:shd w:val="clear" w:color="auto" w:fill="auto"/>
            <w:noWrap/>
            <w:hideMark/>
          </w:tcPr>
          <w:p w:rsidR="00D75E65" w:rsidRPr="00F925C6" w:rsidRDefault="00D75E65" w:rsidP="00D75E65">
            <w:pPr>
              <w:spacing w:after="0" w:line="240" w:lineRule="auto"/>
              <w:jc w:val="center"/>
              <w:rPr>
                <w:rFonts w:ascii="Times New Roman" w:eastAsia="Times New Roman" w:hAnsi="Times New Roman" w:cs="Times New Roman"/>
                <w:b/>
                <w:bCs/>
                <w:color w:val="000000"/>
                <w:sz w:val="24"/>
                <w:szCs w:val="24"/>
                <w:lang w:val="ru-RU" w:eastAsia="ru-RU"/>
              </w:rPr>
            </w:pPr>
            <w:r w:rsidRPr="00F925C6">
              <w:rPr>
                <w:rFonts w:ascii="Times New Roman" w:eastAsia="Times New Roman" w:hAnsi="Times New Roman" w:cs="Times New Roman"/>
                <w:b/>
                <w:bCs/>
                <w:color w:val="000000"/>
                <w:sz w:val="24"/>
                <w:szCs w:val="24"/>
                <w:lang w:val="ru-RU" w:eastAsia="ru-RU"/>
              </w:rPr>
              <w:t>num_all</w:t>
            </w:r>
          </w:p>
        </w:tc>
        <w:tc>
          <w:tcPr>
            <w:tcW w:w="960" w:type="dxa"/>
            <w:tcBorders>
              <w:top w:val="nil"/>
              <w:left w:val="nil"/>
              <w:bottom w:val="nil"/>
              <w:right w:val="nil"/>
            </w:tcBorders>
            <w:shd w:val="clear" w:color="000000" w:fill="FCF3F6"/>
            <w:noWrap/>
            <w:vAlign w:val="bottom"/>
            <w:hideMark/>
          </w:tcPr>
          <w:p w:rsidR="00D75E65" w:rsidRPr="00F925C6" w:rsidRDefault="00D75E6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0,06</w:t>
            </w:r>
          </w:p>
        </w:tc>
        <w:tc>
          <w:tcPr>
            <w:tcW w:w="960" w:type="dxa"/>
            <w:tcBorders>
              <w:top w:val="nil"/>
              <w:left w:val="nil"/>
              <w:bottom w:val="nil"/>
              <w:right w:val="nil"/>
            </w:tcBorders>
            <w:shd w:val="clear" w:color="000000" w:fill="FCEDF0"/>
            <w:noWrap/>
            <w:vAlign w:val="bottom"/>
            <w:hideMark/>
          </w:tcPr>
          <w:p w:rsidR="00D75E65" w:rsidRPr="00F925C6" w:rsidRDefault="00D75E6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0,10</w:t>
            </w:r>
          </w:p>
        </w:tc>
        <w:tc>
          <w:tcPr>
            <w:tcW w:w="960" w:type="dxa"/>
            <w:tcBorders>
              <w:top w:val="nil"/>
              <w:left w:val="nil"/>
              <w:bottom w:val="nil"/>
              <w:right w:val="nil"/>
            </w:tcBorders>
            <w:shd w:val="clear" w:color="000000" w:fill="F98082"/>
            <w:noWrap/>
            <w:vAlign w:val="bottom"/>
            <w:hideMark/>
          </w:tcPr>
          <w:p w:rsidR="00D75E65" w:rsidRPr="00F925C6" w:rsidRDefault="00D75E6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0,85</w:t>
            </w:r>
          </w:p>
        </w:tc>
        <w:tc>
          <w:tcPr>
            <w:tcW w:w="960" w:type="dxa"/>
            <w:tcBorders>
              <w:top w:val="nil"/>
              <w:left w:val="nil"/>
              <w:bottom w:val="nil"/>
              <w:right w:val="nil"/>
            </w:tcBorders>
            <w:shd w:val="clear" w:color="000000" w:fill="FA9799"/>
            <w:noWrap/>
            <w:vAlign w:val="bottom"/>
            <w:hideMark/>
          </w:tcPr>
          <w:p w:rsidR="00D75E65" w:rsidRPr="00F925C6" w:rsidRDefault="00D75E6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0,69</w:t>
            </w:r>
          </w:p>
        </w:tc>
        <w:tc>
          <w:tcPr>
            <w:tcW w:w="960" w:type="dxa"/>
            <w:tcBorders>
              <w:top w:val="nil"/>
              <w:left w:val="nil"/>
              <w:bottom w:val="nil"/>
              <w:right w:val="nil"/>
            </w:tcBorders>
            <w:shd w:val="clear" w:color="000000" w:fill="F97A7D"/>
            <w:noWrap/>
            <w:vAlign w:val="bottom"/>
            <w:hideMark/>
          </w:tcPr>
          <w:p w:rsidR="00D75E65" w:rsidRPr="00F925C6" w:rsidRDefault="00D75E6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0,89</w:t>
            </w:r>
          </w:p>
        </w:tc>
        <w:tc>
          <w:tcPr>
            <w:tcW w:w="960" w:type="dxa"/>
            <w:tcBorders>
              <w:top w:val="nil"/>
              <w:left w:val="nil"/>
              <w:bottom w:val="nil"/>
              <w:right w:val="nil"/>
            </w:tcBorders>
            <w:shd w:val="clear" w:color="000000" w:fill="F8696B"/>
            <w:noWrap/>
            <w:vAlign w:val="bottom"/>
            <w:hideMark/>
          </w:tcPr>
          <w:p w:rsidR="00D75E65" w:rsidRPr="00F925C6" w:rsidRDefault="00D75E6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1,00</w:t>
            </w:r>
          </w:p>
        </w:tc>
        <w:tc>
          <w:tcPr>
            <w:tcW w:w="960" w:type="dxa"/>
            <w:tcBorders>
              <w:top w:val="nil"/>
              <w:left w:val="nil"/>
              <w:bottom w:val="nil"/>
              <w:right w:val="nil"/>
            </w:tcBorders>
            <w:shd w:val="clear" w:color="000000" w:fill="FCEBEE"/>
            <w:noWrap/>
            <w:vAlign w:val="bottom"/>
            <w:hideMark/>
          </w:tcPr>
          <w:p w:rsidR="00D75E65" w:rsidRPr="00F925C6" w:rsidRDefault="00D75E6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0,12</w:t>
            </w:r>
          </w:p>
        </w:tc>
        <w:tc>
          <w:tcPr>
            <w:tcW w:w="960" w:type="dxa"/>
            <w:tcBorders>
              <w:top w:val="nil"/>
              <w:left w:val="nil"/>
              <w:bottom w:val="nil"/>
              <w:right w:val="nil"/>
            </w:tcBorders>
            <w:shd w:val="clear" w:color="000000" w:fill="FAABAD"/>
            <w:noWrap/>
            <w:vAlign w:val="bottom"/>
            <w:hideMark/>
          </w:tcPr>
          <w:p w:rsidR="00D75E65" w:rsidRPr="00F925C6" w:rsidRDefault="00D75E6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0,56</w:t>
            </w:r>
          </w:p>
        </w:tc>
      </w:tr>
      <w:tr w:rsidR="00D75E65" w:rsidRPr="00F925C6" w:rsidTr="00D75E65">
        <w:trPr>
          <w:trHeight w:val="288"/>
        </w:trPr>
        <w:tc>
          <w:tcPr>
            <w:tcW w:w="960" w:type="dxa"/>
            <w:tcBorders>
              <w:top w:val="nil"/>
              <w:left w:val="single" w:sz="4" w:space="0" w:color="auto"/>
              <w:bottom w:val="single" w:sz="4" w:space="0" w:color="auto"/>
              <w:right w:val="single" w:sz="4" w:space="0" w:color="auto"/>
            </w:tcBorders>
            <w:shd w:val="clear" w:color="auto" w:fill="auto"/>
            <w:noWrap/>
            <w:hideMark/>
          </w:tcPr>
          <w:p w:rsidR="00D75E65" w:rsidRPr="00F925C6" w:rsidRDefault="00D75E65" w:rsidP="00D75E65">
            <w:pPr>
              <w:spacing w:after="0" w:line="240" w:lineRule="auto"/>
              <w:jc w:val="center"/>
              <w:rPr>
                <w:rFonts w:ascii="Times New Roman" w:eastAsia="Times New Roman" w:hAnsi="Times New Roman" w:cs="Times New Roman"/>
                <w:b/>
                <w:bCs/>
                <w:color w:val="000000"/>
                <w:sz w:val="24"/>
                <w:szCs w:val="24"/>
                <w:lang w:eastAsia="ru-RU"/>
              </w:rPr>
            </w:pPr>
            <w:r w:rsidRPr="00F925C6">
              <w:rPr>
                <w:rFonts w:ascii="Times New Roman" w:eastAsia="Times New Roman" w:hAnsi="Times New Roman" w:cs="Times New Roman"/>
                <w:b/>
                <w:bCs/>
                <w:color w:val="000000"/>
                <w:sz w:val="24"/>
                <w:szCs w:val="24"/>
                <w:lang w:eastAsia="ru-RU"/>
              </w:rPr>
              <w:t>prem_div_insure_sum_new</w:t>
            </w:r>
          </w:p>
        </w:tc>
        <w:tc>
          <w:tcPr>
            <w:tcW w:w="960" w:type="dxa"/>
            <w:tcBorders>
              <w:top w:val="nil"/>
              <w:left w:val="nil"/>
              <w:bottom w:val="nil"/>
              <w:right w:val="nil"/>
            </w:tcBorders>
            <w:shd w:val="clear" w:color="000000" w:fill="FCEBEE"/>
            <w:noWrap/>
            <w:vAlign w:val="bottom"/>
            <w:hideMark/>
          </w:tcPr>
          <w:p w:rsidR="00D75E65" w:rsidRPr="00F925C6" w:rsidRDefault="00D75E6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0,12</w:t>
            </w:r>
          </w:p>
        </w:tc>
        <w:tc>
          <w:tcPr>
            <w:tcW w:w="960" w:type="dxa"/>
            <w:tcBorders>
              <w:top w:val="nil"/>
              <w:left w:val="nil"/>
              <w:bottom w:val="nil"/>
              <w:right w:val="nil"/>
            </w:tcBorders>
            <w:shd w:val="clear" w:color="000000" w:fill="FCF8FB"/>
            <w:noWrap/>
            <w:vAlign w:val="bottom"/>
            <w:hideMark/>
          </w:tcPr>
          <w:p w:rsidR="00D75E65" w:rsidRPr="00F925C6" w:rsidRDefault="00D75E6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0,03</w:t>
            </w:r>
          </w:p>
        </w:tc>
        <w:tc>
          <w:tcPr>
            <w:tcW w:w="960" w:type="dxa"/>
            <w:tcBorders>
              <w:top w:val="nil"/>
              <w:left w:val="nil"/>
              <w:bottom w:val="nil"/>
              <w:right w:val="nil"/>
            </w:tcBorders>
            <w:shd w:val="clear" w:color="000000" w:fill="FCF0F3"/>
            <w:noWrap/>
            <w:vAlign w:val="bottom"/>
            <w:hideMark/>
          </w:tcPr>
          <w:p w:rsidR="00D75E65" w:rsidRPr="00F925C6" w:rsidRDefault="00D75E6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0,09</w:t>
            </w:r>
          </w:p>
        </w:tc>
        <w:tc>
          <w:tcPr>
            <w:tcW w:w="960" w:type="dxa"/>
            <w:tcBorders>
              <w:top w:val="nil"/>
              <w:left w:val="nil"/>
              <w:bottom w:val="nil"/>
              <w:right w:val="nil"/>
            </w:tcBorders>
            <w:shd w:val="clear" w:color="000000" w:fill="FCF2F5"/>
            <w:noWrap/>
            <w:vAlign w:val="bottom"/>
            <w:hideMark/>
          </w:tcPr>
          <w:p w:rsidR="00D75E65" w:rsidRPr="00F925C6" w:rsidRDefault="00D75E6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0,07</w:t>
            </w:r>
          </w:p>
        </w:tc>
        <w:tc>
          <w:tcPr>
            <w:tcW w:w="960" w:type="dxa"/>
            <w:tcBorders>
              <w:top w:val="nil"/>
              <w:left w:val="nil"/>
              <w:bottom w:val="nil"/>
              <w:right w:val="nil"/>
            </w:tcBorders>
            <w:shd w:val="clear" w:color="000000" w:fill="FCE5E8"/>
            <w:noWrap/>
            <w:vAlign w:val="bottom"/>
            <w:hideMark/>
          </w:tcPr>
          <w:p w:rsidR="00D75E65" w:rsidRPr="00F925C6" w:rsidRDefault="00D75E6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0,16</w:t>
            </w:r>
          </w:p>
        </w:tc>
        <w:tc>
          <w:tcPr>
            <w:tcW w:w="960" w:type="dxa"/>
            <w:tcBorders>
              <w:top w:val="nil"/>
              <w:left w:val="nil"/>
              <w:bottom w:val="nil"/>
              <w:right w:val="nil"/>
            </w:tcBorders>
            <w:shd w:val="clear" w:color="000000" w:fill="FCEBEE"/>
            <w:noWrap/>
            <w:vAlign w:val="bottom"/>
            <w:hideMark/>
          </w:tcPr>
          <w:p w:rsidR="00D75E65" w:rsidRPr="00F925C6" w:rsidRDefault="00D75E6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0,12</w:t>
            </w:r>
          </w:p>
        </w:tc>
        <w:tc>
          <w:tcPr>
            <w:tcW w:w="960" w:type="dxa"/>
            <w:tcBorders>
              <w:top w:val="nil"/>
              <w:left w:val="nil"/>
              <w:bottom w:val="nil"/>
              <w:right w:val="nil"/>
            </w:tcBorders>
            <w:shd w:val="clear" w:color="000000" w:fill="F8696B"/>
            <w:noWrap/>
            <w:vAlign w:val="bottom"/>
            <w:hideMark/>
          </w:tcPr>
          <w:p w:rsidR="00D75E65" w:rsidRPr="00F925C6" w:rsidRDefault="00D75E6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1,00</w:t>
            </w:r>
          </w:p>
        </w:tc>
        <w:tc>
          <w:tcPr>
            <w:tcW w:w="960" w:type="dxa"/>
            <w:tcBorders>
              <w:top w:val="nil"/>
              <w:left w:val="nil"/>
              <w:bottom w:val="nil"/>
              <w:right w:val="nil"/>
            </w:tcBorders>
            <w:shd w:val="clear" w:color="000000" w:fill="FCE4E7"/>
            <w:noWrap/>
            <w:vAlign w:val="bottom"/>
            <w:hideMark/>
          </w:tcPr>
          <w:p w:rsidR="00D75E65" w:rsidRPr="00F925C6" w:rsidRDefault="00D75E6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0,17</w:t>
            </w:r>
          </w:p>
        </w:tc>
      </w:tr>
      <w:tr w:rsidR="00D75E65" w:rsidRPr="00F925C6" w:rsidTr="00D75E65">
        <w:trPr>
          <w:trHeight w:val="288"/>
        </w:trPr>
        <w:tc>
          <w:tcPr>
            <w:tcW w:w="960" w:type="dxa"/>
            <w:tcBorders>
              <w:top w:val="nil"/>
              <w:left w:val="single" w:sz="4" w:space="0" w:color="auto"/>
              <w:bottom w:val="single" w:sz="4" w:space="0" w:color="auto"/>
              <w:right w:val="single" w:sz="4" w:space="0" w:color="auto"/>
            </w:tcBorders>
            <w:shd w:val="clear" w:color="auto" w:fill="auto"/>
            <w:noWrap/>
            <w:hideMark/>
          </w:tcPr>
          <w:p w:rsidR="00D75E65" w:rsidRPr="00F925C6" w:rsidRDefault="00D75E65" w:rsidP="00D75E65">
            <w:pPr>
              <w:spacing w:after="0" w:line="240" w:lineRule="auto"/>
              <w:jc w:val="center"/>
              <w:rPr>
                <w:rFonts w:ascii="Times New Roman" w:eastAsia="Times New Roman" w:hAnsi="Times New Roman" w:cs="Times New Roman"/>
                <w:b/>
                <w:bCs/>
                <w:color w:val="000000"/>
                <w:sz w:val="24"/>
                <w:szCs w:val="24"/>
                <w:lang w:val="ru-RU" w:eastAsia="ru-RU"/>
              </w:rPr>
            </w:pPr>
            <w:r w:rsidRPr="00F925C6">
              <w:rPr>
                <w:rFonts w:ascii="Times New Roman" w:eastAsia="Times New Roman" w:hAnsi="Times New Roman" w:cs="Times New Roman"/>
                <w:b/>
                <w:bCs/>
                <w:color w:val="000000"/>
                <w:sz w:val="24"/>
                <w:szCs w:val="24"/>
                <w:lang w:val="ru-RU" w:eastAsia="ru-RU"/>
              </w:rPr>
              <w:t>ca</w:t>
            </w:r>
          </w:p>
        </w:tc>
        <w:tc>
          <w:tcPr>
            <w:tcW w:w="960" w:type="dxa"/>
            <w:tcBorders>
              <w:top w:val="nil"/>
              <w:left w:val="nil"/>
              <w:bottom w:val="nil"/>
              <w:right w:val="nil"/>
            </w:tcBorders>
            <w:shd w:val="clear" w:color="000000" w:fill="FCEFF2"/>
            <w:noWrap/>
            <w:vAlign w:val="bottom"/>
            <w:hideMark/>
          </w:tcPr>
          <w:p w:rsidR="00D75E65" w:rsidRPr="00F925C6" w:rsidRDefault="00D75E6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0,09</w:t>
            </w:r>
          </w:p>
        </w:tc>
        <w:tc>
          <w:tcPr>
            <w:tcW w:w="960" w:type="dxa"/>
            <w:tcBorders>
              <w:top w:val="nil"/>
              <w:left w:val="nil"/>
              <w:bottom w:val="nil"/>
              <w:right w:val="nil"/>
            </w:tcBorders>
            <w:shd w:val="clear" w:color="000000" w:fill="FCF6F8"/>
            <w:noWrap/>
            <w:vAlign w:val="bottom"/>
            <w:hideMark/>
          </w:tcPr>
          <w:p w:rsidR="00D75E65" w:rsidRPr="00F925C6" w:rsidRDefault="00D75E6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0,05</w:t>
            </w:r>
          </w:p>
        </w:tc>
        <w:tc>
          <w:tcPr>
            <w:tcW w:w="960" w:type="dxa"/>
            <w:tcBorders>
              <w:top w:val="nil"/>
              <w:left w:val="nil"/>
              <w:bottom w:val="nil"/>
              <w:right w:val="nil"/>
            </w:tcBorders>
            <w:shd w:val="clear" w:color="000000" w:fill="FA9B9E"/>
            <w:noWrap/>
            <w:vAlign w:val="bottom"/>
            <w:hideMark/>
          </w:tcPr>
          <w:p w:rsidR="00D75E65" w:rsidRPr="00F925C6" w:rsidRDefault="00D75E6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0,66</w:t>
            </w:r>
          </w:p>
        </w:tc>
        <w:tc>
          <w:tcPr>
            <w:tcW w:w="960" w:type="dxa"/>
            <w:tcBorders>
              <w:top w:val="nil"/>
              <w:left w:val="nil"/>
              <w:bottom w:val="nil"/>
              <w:right w:val="nil"/>
            </w:tcBorders>
            <w:shd w:val="clear" w:color="000000" w:fill="FA989A"/>
            <w:noWrap/>
            <w:vAlign w:val="bottom"/>
            <w:hideMark/>
          </w:tcPr>
          <w:p w:rsidR="00D75E65" w:rsidRPr="00F925C6" w:rsidRDefault="00D75E6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0,69</w:t>
            </w:r>
          </w:p>
        </w:tc>
        <w:tc>
          <w:tcPr>
            <w:tcW w:w="960" w:type="dxa"/>
            <w:tcBorders>
              <w:top w:val="nil"/>
              <w:left w:val="nil"/>
              <w:bottom w:val="nil"/>
              <w:right w:val="nil"/>
            </w:tcBorders>
            <w:shd w:val="clear" w:color="000000" w:fill="FAA9AB"/>
            <w:noWrap/>
            <w:vAlign w:val="bottom"/>
            <w:hideMark/>
          </w:tcPr>
          <w:p w:rsidR="00D75E65" w:rsidRPr="00F925C6" w:rsidRDefault="00D75E6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0,57</w:t>
            </w:r>
          </w:p>
        </w:tc>
        <w:tc>
          <w:tcPr>
            <w:tcW w:w="960" w:type="dxa"/>
            <w:tcBorders>
              <w:top w:val="nil"/>
              <w:left w:val="nil"/>
              <w:bottom w:val="nil"/>
              <w:right w:val="nil"/>
            </w:tcBorders>
            <w:shd w:val="clear" w:color="000000" w:fill="FAABAD"/>
            <w:noWrap/>
            <w:vAlign w:val="bottom"/>
            <w:hideMark/>
          </w:tcPr>
          <w:p w:rsidR="00D75E65" w:rsidRPr="00F925C6" w:rsidRDefault="00D75E6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0,56</w:t>
            </w:r>
          </w:p>
        </w:tc>
        <w:tc>
          <w:tcPr>
            <w:tcW w:w="960" w:type="dxa"/>
            <w:tcBorders>
              <w:top w:val="nil"/>
              <w:left w:val="nil"/>
              <w:bottom w:val="nil"/>
              <w:right w:val="nil"/>
            </w:tcBorders>
            <w:shd w:val="clear" w:color="000000" w:fill="FCE4E7"/>
            <w:noWrap/>
            <w:vAlign w:val="bottom"/>
            <w:hideMark/>
          </w:tcPr>
          <w:p w:rsidR="00D75E65" w:rsidRPr="00F925C6" w:rsidRDefault="00D75E6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0,17</w:t>
            </w:r>
          </w:p>
        </w:tc>
        <w:tc>
          <w:tcPr>
            <w:tcW w:w="960" w:type="dxa"/>
            <w:tcBorders>
              <w:top w:val="nil"/>
              <w:left w:val="nil"/>
              <w:bottom w:val="nil"/>
              <w:right w:val="nil"/>
            </w:tcBorders>
            <w:shd w:val="clear" w:color="000000" w:fill="F8696B"/>
            <w:noWrap/>
            <w:vAlign w:val="bottom"/>
            <w:hideMark/>
          </w:tcPr>
          <w:p w:rsidR="00D75E65" w:rsidRPr="00F925C6" w:rsidRDefault="00D75E6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1,00</w:t>
            </w:r>
          </w:p>
        </w:tc>
      </w:tr>
      <w:tr w:rsidR="00D75E65" w:rsidRPr="00F925C6" w:rsidTr="00D75E65">
        <w:trPr>
          <w:trHeight w:val="288"/>
        </w:trPr>
        <w:tc>
          <w:tcPr>
            <w:tcW w:w="960" w:type="dxa"/>
            <w:tcBorders>
              <w:top w:val="nil"/>
              <w:left w:val="single" w:sz="4" w:space="0" w:color="auto"/>
              <w:bottom w:val="single" w:sz="4" w:space="0" w:color="auto"/>
              <w:right w:val="single" w:sz="4" w:space="0" w:color="auto"/>
            </w:tcBorders>
            <w:shd w:val="clear" w:color="auto" w:fill="auto"/>
            <w:noWrap/>
            <w:hideMark/>
          </w:tcPr>
          <w:p w:rsidR="00D75E65" w:rsidRPr="00F925C6" w:rsidRDefault="00D75E65" w:rsidP="00D75E65">
            <w:pPr>
              <w:spacing w:after="0" w:line="240" w:lineRule="auto"/>
              <w:jc w:val="center"/>
              <w:rPr>
                <w:rFonts w:ascii="Times New Roman" w:eastAsia="Times New Roman" w:hAnsi="Times New Roman" w:cs="Times New Roman"/>
                <w:b/>
                <w:bCs/>
                <w:color w:val="000000"/>
                <w:sz w:val="24"/>
                <w:szCs w:val="24"/>
                <w:lang w:val="ru-RU" w:eastAsia="ru-RU"/>
              </w:rPr>
            </w:pPr>
            <w:r w:rsidRPr="00F925C6">
              <w:rPr>
                <w:rFonts w:ascii="Times New Roman" w:eastAsia="Times New Roman" w:hAnsi="Times New Roman" w:cs="Times New Roman"/>
                <w:b/>
                <w:bCs/>
                <w:color w:val="000000"/>
                <w:sz w:val="24"/>
                <w:szCs w:val="24"/>
                <w:lang w:val="ru-RU" w:eastAsia="ru-RU"/>
              </w:rPr>
              <w:t>fs6^1_2</w:t>
            </w:r>
          </w:p>
        </w:tc>
        <w:tc>
          <w:tcPr>
            <w:tcW w:w="960" w:type="dxa"/>
            <w:tcBorders>
              <w:top w:val="nil"/>
              <w:left w:val="nil"/>
              <w:bottom w:val="nil"/>
              <w:right w:val="nil"/>
            </w:tcBorders>
            <w:shd w:val="clear" w:color="000000" w:fill="FCF4F7"/>
            <w:noWrap/>
            <w:vAlign w:val="bottom"/>
            <w:hideMark/>
          </w:tcPr>
          <w:p w:rsidR="00D75E65" w:rsidRPr="00F925C6" w:rsidRDefault="00D75E6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0,06</w:t>
            </w:r>
          </w:p>
        </w:tc>
        <w:tc>
          <w:tcPr>
            <w:tcW w:w="960" w:type="dxa"/>
            <w:tcBorders>
              <w:top w:val="nil"/>
              <w:left w:val="nil"/>
              <w:bottom w:val="nil"/>
              <w:right w:val="nil"/>
            </w:tcBorders>
            <w:shd w:val="clear" w:color="000000" w:fill="FCE4E7"/>
            <w:noWrap/>
            <w:vAlign w:val="bottom"/>
            <w:hideMark/>
          </w:tcPr>
          <w:p w:rsidR="00D75E65" w:rsidRPr="00F925C6" w:rsidRDefault="00D75E6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0,17</w:t>
            </w:r>
          </w:p>
        </w:tc>
        <w:tc>
          <w:tcPr>
            <w:tcW w:w="960" w:type="dxa"/>
            <w:tcBorders>
              <w:top w:val="nil"/>
              <w:left w:val="nil"/>
              <w:bottom w:val="nil"/>
              <w:right w:val="nil"/>
            </w:tcBorders>
            <w:shd w:val="clear" w:color="000000" w:fill="FCE2E5"/>
            <w:noWrap/>
            <w:vAlign w:val="bottom"/>
            <w:hideMark/>
          </w:tcPr>
          <w:p w:rsidR="00D75E65" w:rsidRPr="00F925C6" w:rsidRDefault="00D75E6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0,18</w:t>
            </w:r>
          </w:p>
        </w:tc>
        <w:tc>
          <w:tcPr>
            <w:tcW w:w="960" w:type="dxa"/>
            <w:tcBorders>
              <w:top w:val="nil"/>
              <w:left w:val="nil"/>
              <w:bottom w:val="nil"/>
              <w:right w:val="nil"/>
            </w:tcBorders>
            <w:shd w:val="clear" w:color="000000" w:fill="FCECEF"/>
            <w:noWrap/>
            <w:vAlign w:val="bottom"/>
            <w:hideMark/>
          </w:tcPr>
          <w:p w:rsidR="00D75E65" w:rsidRPr="00F925C6" w:rsidRDefault="00D75E6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0,11</w:t>
            </w:r>
          </w:p>
        </w:tc>
        <w:tc>
          <w:tcPr>
            <w:tcW w:w="960" w:type="dxa"/>
            <w:tcBorders>
              <w:top w:val="nil"/>
              <w:left w:val="nil"/>
              <w:bottom w:val="nil"/>
              <w:right w:val="nil"/>
            </w:tcBorders>
            <w:shd w:val="clear" w:color="000000" w:fill="FCEAED"/>
            <w:noWrap/>
            <w:vAlign w:val="bottom"/>
            <w:hideMark/>
          </w:tcPr>
          <w:p w:rsidR="00D75E65" w:rsidRPr="00F925C6" w:rsidRDefault="00D75E6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0,13</w:t>
            </w:r>
          </w:p>
        </w:tc>
        <w:tc>
          <w:tcPr>
            <w:tcW w:w="960" w:type="dxa"/>
            <w:tcBorders>
              <w:top w:val="nil"/>
              <w:left w:val="nil"/>
              <w:bottom w:val="nil"/>
              <w:right w:val="nil"/>
            </w:tcBorders>
            <w:shd w:val="clear" w:color="000000" w:fill="FCE2E5"/>
            <w:noWrap/>
            <w:vAlign w:val="bottom"/>
            <w:hideMark/>
          </w:tcPr>
          <w:p w:rsidR="00D75E65" w:rsidRPr="00F925C6" w:rsidRDefault="00D75E6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0,18</w:t>
            </w:r>
          </w:p>
        </w:tc>
        <w:tc>
          <w:tcPr>
            <w:tcW w:w="960" w:type="dxa"/>
            <w:tcBorders>
              <w:top w:val="nil"/>
              <w:left w:val="nil"/>
              <w:bottom w:val="nil"/>
              <w:right w:val="nil"/>
            </w:tcBorders>
            <w:shd w:val="clear" w:color="000000" w:fill="FCE1E4"/>
            <w:noWrap/>
            <w:vAlign w:val="bottom"/>
            <w:hideMark/>
          </w:tcPr>
          <w:p w:rsidR="00D75E65" w:rsidRPr="00F925C6" w:rsidRDefault="00D75E6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0,19</w:t>
            </w:r>
          </w:p>
        </w:tc>
        <w:tc>
          <w:tcPr>
            <w:tcW w:w="960" w:type="dxa"/>
            <w:tcBorders>
              <w:top w:val="nil"/>
              <w:left w:val="nil"/>
              <w:bottom w:val="nil"/>
              <w:right w:val="nil"/>
            </w:tcBorders>
            <w:shd w:val="clear" w:color="000000" w:fill="FCE0E2"/>
            <w:noWrap/>
            <w:vAlign w:val="bottom"/>
            <w:hideMark/>
          </w:tcPr>
          <w:p w:rsidR="00D75E65" w:rsidRPr="00F925C6" w:rsidRDefault="00D75E6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0,20</w:t>
            </w:r>
          </w:p>
        </w:tc>
      </w:tr>
      <w:tr w:rsidR="00D75E65" w:rsidRPr="00F925C6" w:rsidTr="00D75E65">
        <w:trPr>
          <w:trHeight w:val="288"/>
        </w:trPr>
        <w:tc>
          <w:tcPr>
            <w:tcW w:w="960" w:type="dxa"/>
            <w:tcBorders>
              <w:top w:val="nil"/>
              <w:left w:val="single" w:sz="4" w:space="0" w:color="auto"/>
              <w:bottom w:val="single" w:sz="4" w:space="0" w:color="auto"/>
              <w:right w:val="single" w:sz="4" w:space="0" w:color="auto"/>
            </w:tcBorders>
            <w:shd w:val="clear" w:color="auto" w:fill="auto"/>
            <w:noWrap/>
            <w:hideMark/>
          </w:tcPr>
          <w:p w:rsidR="00D75E65" w:rsidRPr="00F925C6" w:rsidRDefault="00D75E65" w:rsidP="00D75E65">
            <w:pPr>
              <w:spacing w:after="0" w:line="240" w:lineRule="auto"/>
              <w:jc w:val="center"/>
              <w:rPr>
                <w:rFonts w:ascii="Times New Roman" w:eastAsia="Times New Roman" w:hAnsi="Times New Roman" w:cs="Times New Roman"/>
                <w:b/>
                <w:bCs/>
                <w:color w:val="000000"/>
                <w:sz w:val="24"/>
                <w:szCs w:val="24"/>
                <w:lang w:val="ru-RU" w:eastAsia="ru-RU"/>
              </w:rPr>
            </w:pPr>
            <w:r w:rsidRPr="00F925C6">
              <w:rPr>
                <w:rFonts w:ascii="Times New Roman" w:eastAsia="Times New Roman" w:hAnsi="Times New Roman" w:cs="Times New Roman"/>
                <w:b/>
                <w:bCs/>
                <w:color w:val="000000"/>
                <w:sz w:val="24"/>
                <w:szCs w:val="24"/>
                <w:lang w:val="ru-RU" w:eastAsia="ru-RU"/>
              </w:rPr>
              <w:t>pr1^1_2</w:t>
            </w:r>
          </w:p>
        </w:tc>
        <w:tc>
          <w:tcPr>
            <w:tcW w:w="960" w:type="dxa"/>
            <w:tcBorders>
              <w:top w:val="nil"/>
              <w:left w:val="nil"/>
              <w:bottom w:val="nil"/>
              <w:right w:val="nil"/>
            </w:tcBorders>
            <w:shd w:val="clear" w:color="000000" w:fill="FCF0F3"/>
            <w:noWrap/>
            <w:vAlign w:val="bottom"/>
            <w:hideMark/>
          </w:tcPr>
          <w:p w:rsidR="00D75E65" w:rsidRPr="00F925C6" w:rsidRDefault="00D75E6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0,09</w:t>
            </w:r>
          </w:p>
        </w:tc>
        <w:tc>
          <w:tcPr>
            <w:tcW w:w="960" w:type="dxa"/>
            <w:tcBorders>
              <w:top w:val="nil"/>
              <w:left w:val="nil"/>
              <w:bottom w:val="nil"/>
              <w:right w:val="nil"/>
            </w:tcBorders>
            <w:shd w:val="clear" w:color="000000" w:fill="FCDFE1"/>
            <w:noWrap/>
            <w:vAlign w:val="bottom"/>
            <w:hideMark/>
          </w:tcPr>
          <w:p w:rsidR="00D75E65" w:rsidRPr="00F925C6" w:rsidRDefault="00D75E6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0,20</w:t>
            </w:r>
          </w:p>
        </w:tc>
        <w:tc>
          <w:tcPr>
            <w:tcW w:w="960" w:type="dxa"/>
            <w:tcBorders>
              <w:top w:val="nil"/>
              <w:left w:val="nil"/>
              <w:bottom w:val="nil"/>
              <w:right w:val="nil"/>
            </w:tcBorders>
            <w:shd w:val="clear" w:color="000000" w:fill="FCEFF2"/>
            <w:noWrap/>
            <w:vAlign w:val="bottom"/>
            <w:hideMark/>
          </w:tcPr>
          <w:p w:rsidR="00D75E65" w:rsidRPr="00F925C6" w:rsidRDefault="00D75E6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0,09</w:t>
            </w:r>
          </w:p>
        </w:tc>
        <w:tc>
          <w:tcPr>
            <w:tcW w:w="960" w:type="dxa"/>
            <w:tcBorders>
              <w:top w:val="nil"/>
              <w:left w:val="nil"/>
              <w:bottom w:val="nil"/>
              <w:right w:val="nil"/>
            </w:tcBorders>
            <w:shd w:val="clear" w:color="000000" w:fill="FCF4F7"/>
            <w:noWrap/>
            <w:vAlign w:val="bottom"/>
            <w:hideMark/>
          </w:tcPr>
          <w:p w:rsidR="00D75E65" w:rsidRPr="00F925C6" w:rsidRDefault="00D75E6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0,06</w:t>
            </w:r>
          </w:p>
        </w:tc>
        <w:tc>
          <w:tcPr>
            <w:tcW w:w="960" w:type="dxa"/>
            <w:tcBorders>
              <w:top w:val="nil"/>
              <w:left w:val="nil"/>
              <w:bottom w:val="nil"/>
              <w:right w:val="nil"/>
            </w:tcBorders>
            <w:shd w:val="clear" w:color="000000" w:fill="FCF0F3"/>
            <w:noWrap/>
            <w:vAlign w:val="bottom"/>
            <w:hideMark/>
          </w:tcPr>
          <w:p w:rsidR="00D75E65" w:rsidRPr="00F925C6" w:rsidRDefault="00D75E6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0,09</w:t>
            </w:r>
          </w:p>
        </w:tc>
        <w:tc>
          <w:tcPr>
            <w:tcW w:w="960" w:type="dxa"/>
            <w:tcBorders>
              <w:top w:val="nil"/>
              <w:left w:val="nil"/>
              <w:bottom w:val="nil"/>
              <w:right w:val="nil"/>
            </w:tcBorders>
            <w:shd w:val="clear" w:color="000000" w:fill="FCF1F4"/>
            <w:noWrap/>
            <w:vAlign w:val="bottom"/>
            <w:hideMark/>
          </w:tcPr>
          <w:p w:rsidR="00D75E65" w:rsidRPr="00F925C6" w:rsidRDefault="00D75E6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0,08</w:t>
            </w:r>
          </w:p>
        </w:tc>
        <w:tc>
          <w:tcPr>
            <w:tcW w:w="960" w:type="dxa"/>
            <w:tcBorders>
              <w:top w:val="nil"/>
              <w:left w:val="nil"/>
              <w:bottom w:val="nil"/>
              <w:right w:val="nil"/>
            </w:tcBorders>
            <w:shd w:val="clear" w:color="000000" w:fill="FCF6F9"/>
            <w:noWrap/>
            <w:vAlign w:val="bottom"/>
            <w:hideMark/>
          </w:tcPr>
          <w:p w:rsidR="00D75E65" w:rsidRPr="00F925C6" w:rsidRDefault="00D75E6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0,05</w:t>
            </w:r>
          </w:p>
        </w:tc>
        <w:tc>
          <w:tcPr>
            <w:tcW w:w="960" w:type="dxa"/>
            <w:tcBorders>
              <w:top w:val="nil"/>
              <w:left w:val="nil"/>
              <w:bottom w:val="nil"/>
              <w:right w:val="nil"/>
            </w:tcBorders>
            <w:shd w:val="clear" w:color="000000" w:fill="FCF7FA"/>
            <w:noWrap/>
            <w:vAlign w:val="bottom"/>
            <w:hideMark/>
          </w:tcPr>
          <w:p w:rsidR="00D75E65" w:rsidRPr="00F925C6" w:rsidRDefault="00D75E6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0,04</w:t>
            </w:r>
          </w:p>
        </w:tc>
      </w:tr>
      <w:tr w:rsidR="00D75E65" w:rsidRPr="00F925C6" w:rsidTr="00D75E65">
        <w:trPr>
          <w:trHeight w:val="288"/>
        </w:trPr>
        <w:tc>
          <w:tcPr>
            <w:tcW w:w="960" w:type="dxa"/>
            <w:tcBorders>
              <w:top w:val="nil"/>
              <w:left w:val="single" w:sz="4" w:space="0" w:color="auto"/>
              <w:bottom w:val="single" w:sz="4" w:space="0" w:color="auto"/>
              <w:right w:val="single" w:sz="4" w:space="0" w:color="auto"/>
            </w:tcBorders>
            <w:shd w:val="clear" w:color="auto" w:fill="auto"/>
            <w:noWrap/>
            <w:hideMark/>
          </w:tcPr>
          <w:p w:rsidR="00D75E65" w:rsidRPr="00F925C6" w:rsidRDefault="00D75E65" w:rsidP="00D75E65">
            <w:pPr>
              <w:spacing w:after="0" w:line="240" w:lineRule="auto"/>
              <w:jc w:val="center"/>
              <w:rPr>
                <w:rFonts w:ascii="Times New Roman" w:eastAsia="Times New Roman" w:hAnsi="Times New Roman" w:cs="Times New Roman"/>
                <w:b/>
                <w:bCs/>
                <w:color w:val="000000"/>
                <w:sz w:val="24"/>
                <w:szCs w:val="24"/>
                <w:lang w:val="ru-RU" w:eastAsia="ru-RU"/>
              </w:rPr>
            </w:pPr>
            <w:r w:rsidRPr="00F925C6">
              <w:rPr>
                <w:rFonts w:ascii="Times New Roman" w:eastAsia="Times New Roman" w:hAnsi="Times New Roman" w:cs="Times New Roman"/>
                <w:b/>
                <w:bCs/>
                <w:color w:val="000000"/>
                <w:sz w:val="24"/>
                <w:szCs w:val="24"/>
                <w:lang w:val="ru-RU" w:eastAsia="ru-RU"/>
              </w:rPr>
              <w:t>pr4^1_2</w:t>
            </w:r>
          </w:p>
        </w:tc>
        <w:tc>
          <w:tcPr>
            <w:tcW w:w="960" w:type="dxa"/>
            <w:tcBorders>
              <w:top w:val="nil"/>
              <w:left w:val="nil"/>
              <w:bottom w:val="nil"/>
              <w:right w:val="nil"/>
            </w:tcBorders>
            <w:shd w:val="clear" w:color="000000" w:fill="FCEAEC"/>
            <w:noWrap/>
            <w:vAlign w:val="bottom"/>
            <w:hideMark/>
          </w:tcPr>
          <w:p w:rsidR="00D75E65" w:rsidRPr="00F925C6" w:rsidRDefault="00D75E6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0,13</w:t>
            </w:r>
          </w:p>
        </w:tc>
        <w:tc>
          <w:tcPr>
            <w:tcW w:w="960" w:type="dxa"/>
            <w:tcBorders>
              <w:top w:val="nil"/>
              <w:left w:val="nil"/>
              <w:bottom w:val="nil"/>
              <w:right w:val="nil"/>
            </w:tcBorders>
            <w:shd w:val="clear" w:color="000000" w:fill="FBC6C8"/>
            <w:noWrap/>
            <w:vAlign w:val="bottom"/>
            <w:hideMark/>
          </w:tcPr>
          <w:p w:rsidR="00D75E65" w:rsidRPr="00F925C6" w:rsidRDefault="00D75E6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0,37</w:t>
            </w:r>
          </w:p>
        </w:tc>
        <w:tc>
          <w:tcPr>
            <w:tcW w:w="960" w:type="dxa"/>
            <w:tcBorders>
              <w:top w:val="nil"/>
              <w:left w:val="nil"/>
              <w:bottom w:val="nil"/>
              <w:right w:val="nil"/>
            </w:tcBorders>
            <w:shd w:val="clear" w:color="000000" w:fill="FCE7E9"/>
            <w:noWrap/>
            <w:vAlign w:val="bottom"/>
            <w:hideMark/>
          </w:tcPr>
          <w:p w:rsidR="00D75E65" w:rsidRPr="00F925C6" w:rsidRDefault="00D75E6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0,15</w:t>
            </w:r>
          </w:p>
        </w:tc>
        <w:tc>
          <w:tcPr>
            <w:tcW w:w="960" w:type="dxa"/>
            <w:tcBorders>
              <w:top w:val="nil"/>
              <w:left w:val="nil"/>
              <w:bottom w:val="nil"/>
              <w:right w:val="nil"/>
            </w:tcBorders>
            <w:shd w:val="clear" w:color="000000" w:fill="FCF6F9"/>
            <w:noWrap/>
            <w:vAlign w:val="bottom"/>
            <w:hideMark/>
          </w:tcPr>
          <w:p w:rsidR="00D75E65" w:rsidRPr="00F925C6" w:rsidRDefault="00D75E6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0,04</w:t>
            </w:r>
          </w:p>
        </w:tc>
        <w:tc>
          <w:tcPr>
            <w:tcW w:w="960" w:type="dxa"/>
            <w:tcBorders>
              <w:top w:val="nil"/>
              <w:left w:val="nil"/>
              <w:bottom w:val="nil"/>
              <w:right w:val="nil"/>
            </w:tcBorders>
            <w:shd w:val="clear" w:color="000000" w:fill="FCE9EC"/>
            <w:noWrap/>
            <w:vAlign w:val="bottom"/>
            <w:hideMark/>
          </w:tcPr>
          <w:p w:rsidR="00D75E65" w:rsidRPr="00F925C6" w:rsidRDefault="00D75E6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0,14</w:t>
            </w:r>
          </w:p>
        </w:tc>
        <w:tc>
          <w:tcPr>
            <w:tcW w:w="960" w:type="dxa"/>
            <w:tcBorders>
              <w:top w:val="nil"/>
              <w:left w:val="nil"/>
              <w:bottom w:val="nil"/>
              <w:right w:val="nil"/>
            </w:tcBorders>
            <w:shd w:val="clear" w:color="000000" w:fill="FCE9EC"/>
            <w:noWrap/>
            <w:vAlign w:val="bottom"/>
            <w:hideMark/>
          </w:tcPr>
          <w:p w:rsidR="00D75E65" w:rsidRPr="00F925C6" w:rsidRDefault="00D75E6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0,13</w:t>
            </w:r>
          </w:p>
        </w:tc>
        <w:tc>
          <w:tcPr>
            <w:tcW w:w="960" w:type="dxa"/>
            <w:tcBorders>
              <w:top w:val="nil"/>
              <w:left w:val="nil"/>
              <w:bottom w:val="nil"/>
              <w:right w:val="nil"/>
            </w:tcBorders>
            <w:shd w:val="clear" w:color="000000" w:fill="FCE9EC"/>
            <w:noWrap/>
            <w:vAlign w:val="bottom"/>
            <w:hideMark/>
          </w:tcPr>
          <w:p w:rsidR="00D75E65" w:rsidRPr="00F925C6" w:rsidRDefault="00D75E6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0,13</w:t>
            </w:r>
          </w:p>
        </w:tc>
        <w:tc>
          <w:tcPr>
            <w:tcW w:w="960" w:type="dxa"/>
            <w:tcBorders>
              <w:top w:val="nil"/>
              <w:left w:val="nil"/>
              <w:bottom w:val="nil"/>
              <w:right w:val="nil"/>
            </w:tcBorders>
            <w:shd w:val="clear" w:color="000000" w:fill="FCDFE2"/>
            <w:noWrap/>
            <w:vAlign w:val="bottom"/>
            <w:hideMark/>
          </w:tcPr>
          <w:p w:rsidR="00D75E65" w:rsidRPr="00F925C6" w:rsidRDefault="00D75E6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0,20</w:t>
            </w:r>
          </w:p>
        </w:tc>
      </w:tr>
      <w:tr w:rsidR="00D75E65" w:rsidRPr="00F925C6" w:rsidTr="00D75E65">
        <w:trPr>
          <w:trHeight w:val="288"/>
        </w:trPr>
        <w:tc>
          <w:tcPr>
            <w:tcW w:w="960" w:type="dxa"/>
            <w:tcBorders>
              <w:top w:val="nil"/>
              <w:left w:val="single" w:sz="4" w:space="0" w:color="auto"/>
              <w:bottom w:val="single" w:sz="4" w:space="0" w:color="auto"/>
              <w:right w:val="single" w:sz="4" w:space="0" w:color="auto"/>
            </w:tcBorders>
            <w:shd w:val="clear" w:color="auto" w:fill="auto"/>
            <w:noWrap/>
            <w:hideMark/>
          </w:tcPr>
          <w:p w:rsidR="00D75E65" w:rsidRPr="00F925C6" w:rsidRDefault="00D75E65" w:rsidP="00D75E65">
            <w:pPr>
              <w:spacing w:after="0" w:line="240" w:lineRule="auto"/>
              <w:jc w:val="center"/>
              <w:rPr>
                <w:rFonts w:ascii="Times New Roman" w:eastAsia="Times New Roman" w:hAnsi="Times New Roman" w:cs="Times New Roman"/>
                <w:b/>
                <w:bCs/>
                <w:color w:val="000000"/>
                <w:sz w:val="24"/>
                <w:szCs w:val="24"/>
                <w:lang w:val="ru-RU" w:eastAsia="ru-RU"/>
              </w:rPr>
            </w:pPr>
            <w:r w:rsidRPr="00F925C6">
              <w:rPr>
                <w:rFonts w:ascii="Times New Roman" w:eastAsia="Times New Roman" w:hAnsi="Times New Roman" w:cs="Times New Roman"/>
                <w:b/>
                <w:bCs/>
                <w:color w:val="000000"/>
                <w:sz w:val="24"/>
                <w:szCs w:val="24"/>
                <w:lang w:val="ru-RU" w:eastAsia="ru-RU"/>
              </w:rPr>
              <w:t>re1^1_2</w:t>
            </w:r>
          </w:p>
        </w:tc>
        <w:tc>
          <w:tcPr>
            <w:tcW w:w="960" w:type="dxa"/>
            <w:tcBorders>
              <w:top w:val="nil"/>
              <w:left w:val="nil"/>
              <w:bottom w:val="nil"/>
              <w:right w:val="nil"/>
            </w:tcBorders>
            <w:shd w:val="clear" w:color="000000" w:fill="FBB6B9"/>
            <w:noWrap/>
            <w:vAlign w:val="bottom"/>
            <w:hideMark/>
          </w:tcPr>
          <w:p w:rsidR="00D75E65" w:rsidRPr="00F925C6" w:rsidRDefault="00D75E6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0,48</w:t>
            </w:r>
          </w:p>
        </w:tc>
        <w:tc>
          <w:tcPr>
            <w:tcW w:w="960" w:type="dxa"/>
            <w:tcBorders>
              <w:top w:val="nil"/>
              <w:left w:val="nil"/>
              <w:bottom w:val="nil"/>
              <w:right w:val="nil"/>
            </w:tcBorders>
            <w:shd w:val="clear" w:color="000000" w:fill="FCE6E9"/>
            <w:noWrap/>
            <w:vAlign w:val="bottom"/>
            <w:hideMark/>
          </w:tcPr>
          <w:p w:rsidR="00D75E65" w:rsidRPr="00F925C6" w:rsidRDefault="00D75E6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0,15</w:t>
            </w:r>
          </w:p>
        </w:tc>
        <w:tc>
          <w:tcPr>
            <w:tcW w:w="960" w:type="dxa"/>
            <w:tcBorders>
              <w:top w:val="nil"/>
              <w:left w:val="nil"/>
              <w:bottom w:val="nil"/>
              <w:right w:val="nil"/>
            </w:tcBorders>
            <w:shd w:val="clear" w:color="000000" w:fill="FCE6E9"/>
            <w:noWrap/>
            <w:vAlign w:val="bottom"/>
            <w:hideMark/>
          </w:tcPr>
          <w:p w:rsidR="00D75E65" w:rsidRPr="00F925C6" w:rsidRDefault="00D75E6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0,15</w:t>
            </w:r>
          </w:p>
        </w:tc>
        <w:tc>
          <w:tcPr>
            <w:tcW w:w="960" w:type="dxa"/>
            <w:tcBorders>
              <w:top w:val="nil"/>
              <w:left w:val="nil"/>
              <w:bottom w:val="nil"/>
              <w:right w:val="nil"/>
            </w:tcBorders>
            <w:shd w:val="clear" w:color="000000" w:fill="FCE5E8"/>
            <w:noWrap/>
            <w:vAlign w:val="bottom"/>
            <w:hideMark/>
          </w:tcPr>
          <w:p w:rsidR="00D75E65" w:rsidRPr="00F925C6" w:rsidRDefault="00D75E6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0,16</w:t>
            </w:r>
          </w:p>
        </w:tc>
        <w:tc>
          <w:tcPr>
            <w:tcW w:w="960" w:type="dxa"/>
            <w:tcBorders>
              <w:top w:val="nil"/>
              <w:left w:val="nil"/>
              <w:bottom w:val="nil"/>
              <w:right w:val="nil"/>
            </w:tcBorders>
            <w:shd w:val="clear" w:color="000000" w:fill="FCEBEE"/>
            <w:noWrap/>
            <w:vAlign w:val="bottom"/>
            <w:hideMark/>
          </w:tcPr>
          <w:p w:rsidR="00D75E65" w:rsidRPr="00F925C6" w:rsidRDefault="00D75E6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0,12</w:t>
            </w:r>
          </w:p>
        </w:tc>
        <w:tc>
          <w:tcPr>
            <w:tcW w:w="960" w:type="dxa"/>
            <w:tcBorders>
              <w:top w:val="nil"/>
              <w:left w:val="nil"/>
              <w:bottom w:val="nil"/>
              <w:right w:val="nil"/>
            </w:tcBorders>
            <w:shd w:val="clear" w:color="000000" w:fill="FCEFF2"/>
            <w:noWrap/>
            <w:vAlign w:val="bottom"/>
            <w:hideMark/>
          </w:tcPr>
          <w:p w:rsidR="00D75E65" w:rsidRPr="00F925C6" w:rsidRDefault="00D75E6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0,09</w:t>
            </w:r>
          </w:p>
        </w:tc>
        <w:tc>
          <w:tcPr>
            <w:tcW w:w="960" w:type="dxa"/>
            <w:tcBorders>
              <w:top w:val="nil"/>
              <w:left w:val="nil"/>
              <w:bottom w:val="nil"/>
              <w:right w:val="nil"/>
            </w:tcBorders>
            <w:shd w:val="clear" w:color="000000" w:fill="FBD6D8"/>
            <w:noWrap/>
            <w:vAlign w:val="bottom"/>
            <w:hideMark/>
          </w:tcPr>
          <w:p w:rsidR="00D75E65" w:rsidRPr="00F925C6" w:rsidRDefault="00D75E6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0,26</w:t>
            </w:r>
          </w:p>
        </w:tc>
        <w:tc>
          <w:tcPr>
            <w:tcW w:w="960" w:type="dxa"/>
            <w:tcBorders>
              <w:top w:val="nil"/>
              <w:left w:val="nil"/>
              <w:bottom w:val="nil"/>
              <w:right w:val="nil"/>
            </w:tcBorders>
            <w:shd w:val="clear" w:color="000000" w:fill="FBCACD"/>
            <w:noWrap/>
            <w:vAlign w:val="bottom"/>
            <w:hideMark/>
          </w:tcPr>
          <w:p w:rsidR="00D75E65" w:rsidRPr="00F925C6" w:rsidRDefault="00D75E6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0,34</w:t>
            </w:r>
          </w:p>
        </w:tc>
      </w:tr>
      <w:tr w:rsidR="00D75E65" w:rsidRPr="00F925C6" w:rsidTr="00D75E65">
        <w:trPr>
          <w:trHeight w:val="288"/>
        </w:trPr>
        <w:tc>
          <w:tcPr>
            <w:tcW w:w="960" w:type="dxa"/>
            <w:tcBorders>
              <w:top w:val="nil"/>
              <w:left w:val="single" w:sz="4" w:space="0" w:color="auto"/>
              <w:bottom w:val="single" w:sz="4" w:space="0" w:color="auto"/>
              <w:right w:val="single" w:sz="4" w:space="0" w:color="auto"/>
            </w:tcBorders>
            <w:shd w:val="clear" w:color="auto" w:fill="auto"/>
            <w:noWrap/>
            <w:hideMark/>
          </w:tcPr>
          <w:p w:rsidR="00D75E65" w:rsidRPr="00F925C6" w:rsidRDefault="00D75E65" w:rsidP="00D75E65">
            <w:pPr>
              <w:spacing w:after="0" w:line="240" w:lineRule="auto"/>
              <w:jc w:val="center"/>
              <w:rPr>
                <w:rFonts w:ascii="Times New Roman" w:eastAsia="Times New Roman" w:hAnsi="Times New Roman" w:cs="Times New Roman"/>
                <w:b/>
                <w:bCs/>
                <w:color w:val="000000"/>
                <w:sz w:val="24"/>
                <w:szCs w:val="24"/>
                <w:lang w:val="ru-RU" w:eastAsia="ru-RU"/>
              </w:rPr>
            </w:pPr>
            <w:r w:rsidRPr="00F925C6">
              <w:rPr>
                <w:rFonts w:ascii="Times New Roman" w:eastAsia="Times New Roman" w:hAnsi="Times New Roman" w:cs="Times New Roman"/>
                <w:b/>
                <w:bCs/>
                <w:color w:val="000000"/>
                <w:sz w:val="24"/>
                <w:szCs w:val="24"/>
                <w:lang w:val="ru-RU" w:eastAsia="ru-RU"/>
              </w:rPr>
              <w:lastRenderedPageBreak/>
              <w:t>re2^1_2</w:t>
            </w:r>
          </w:p>
        </w:tc>
        <w:tc>
          <w:tcPr>
            <w:tcW w:w="960" w:type="dxa"/>
            <w:tcBorders>
              <w:top w:val="nil"/>
              <w:left w:val="nil"/>
              <w:bottom w:val="nil"/>
              <w:right w:val="nil"/>
            </w:tcBorders>
            <w:shd w:val="clear" w:color="000000" w:fill="FCF8FB"/>
            <w:noWrap/>
            <w:vAlign w:val="bottom"/>
            <w:hideMark/>
          </w:tcPr>
          <w:p w:rsidR="00D75E65" w:rsidRPr="00F925C6" w:rsidRDefault="00D75E6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0,03</w:t>
            </w:r>
          </w:p>
        </w:tc>
        <w:tc>
          <w:tcPr>
            <w:tcW w:w="960" w:type="dxa"/>
            <w:tcBorders>
              <w:top w:val="nil"/>
              <w:left w:val="nil"/>
              <w:bottom w:val="nil"/>
              <w:right w:val="nil"/>
            </w:tcBorders>
            <w:shd w:val="clear" w:color="000000" w:fill="FCE7EA"/>
            <w:noWrap/>
            <w:vAlign w:val="bottom"/>
            <w:hideMark/>
          </w:tcPr>
          <w:p w:rsidR="00D75E65" w:rsidRPr="00F925C6" w:rsidRDefault="00D75E6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0,14</w:t>
            </w:r>
          </w:p>
        </w:tc>
        <w:tc>
          <w:tcPr>
            <w:tcW w:w="960" w:type="dxa"/>
            <w:tcBorders>
              <w:top w:val="nil"/>
              <w:left w:val="nil"/>
              <w:bottom w:val="nil"/>
              <w:right w:val="nil"/>
            </w:tcBorders>
            <w:shd w:val="clear" w:color="000000" w:fill="FCEFF2"/>
            <w:noWrap/>
            <w:vAlign w:val="bottom"/>
            <w:hideMark/>
          </w:tcPr>
          <w:p w:rsidR="00D75E65" w:rsidRPr="00F925C6" w:rsidRDefault="00D75E6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0,09</w:t>
            </w:r>
          </w:p>
        </w:tc>
        <w:tc>
          <w:tcPr>
            <w:tcW w:w="960" w:type="dxa"/>
            <w:tcBorders>
              <w:top w:val="nil"/>
              <w:left w:val="nil"/>
              <w:bottom w:val="nil"/>
              <w:right w:val="nil"/>
            </w:tcBorders>
            <w:shd w:val="clear" w:color="000000" w:fill="FCF9FC"/>
            <w:noWrap/>
            <w:vAlign w:val="bottom"/>
            <w:hideMark/>
          </w:tcPr>
          <w:p w:rsidR="00D75E65" w:rsidRPr="00F925C6" w:rsidRDefault="00D75E6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0,03</w:t>
            </w:r>
          </w:p>
        </w:tc>
        <w:tc>
          <w:tcPr>
            <w:tcW w:w="960" w:type="dxa"/>
            <w:tcBorders>
              <w:top w:val="nil"/>
              <w:left w:val="nil"/>
              <w:bottom w:val="nil"/>
              <w:right w:val="nil"/>
            </w:tcBorders>
            <w:shd w:val="clear" w:color="000000" w:fill="FCF0F3"/>
            <w:noWrap/>
            <w:vAlign w:val="bottom"/>
            <w:hideMark/>
          </w:tcPr>
          <w:p w:rsidR="00D75E65" w:rsidRPr="00F925C6" w:rsidRDefault="00D75E6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0,09</w:t>
            </w:r>
          </w:p>
        </w:tc>
        <w:tc>
          <w:tcPr>
            <w:tcW w:w="960" w:type="dxa"/>
            <w:tcBorders>
              <w:top w:val="nil"/>
              <w:left w:val="nil"/>
              <w:bottom w:val="nil"/>
              <w:right w:val="nil"/>
            </w:tcBorders>
            <w:shd w:val="clear" w:color="000000" w:fill="FCECEF"/>
            <w:noWrap/>
            <w:vAlign w:val="bottom"/>
            <w:hideMark/>
          </w:tcPr>
          <w:p w:rsidR="00D75E65" w:rsidRPr="00F925C6" w:rsidRDefault="00D75E6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0,11</w:t>
            </w:r>
          </w:p>
        </w:tc>
        <w:tc>
          <w:tcPr>
            <w:tcW w:w="960" w:type="dxa"/>
            <w:tcBorders>
              <w:top w:val="nil"/>
              <w:left w:val="nil"/>
              <w:bottom w:val="nil"/>
              <w:right w:val="nil"/>
            </w:tcBorders>
            <w:shd w:val="clear" w:color="000000" w:fill="FCEEF1"/>
            <w:noWrap/>
            <w:vAlign w:val="bottom"/>
            <w:hideMark/>
          </w:tcPr>
          <w:p w:rsidR="00D75E65" w:rsidRPr="00F925C6" w:rsidRDefault="00D75E6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0,10</w:t>
            </w:r>
          </w:p>
        </w:tc>
        <w:tc>
          <w:tcPr>
            <w:tcW w:w="960" w:type="dxa"/>
            <w:tcBorders>
              <w:top w:val="nil"/>
              <w:left w:val="nil"/>
              <w:bottom w:val="nil"/>
              <w:right w:val="nil"/>
            </w:tcBorders>
            <w:shd w:val="clear" w:color="000000" w:fill="FCF2F5"/>
            <w:noWrap/>
            <w:vAlign w:val="bottom"/>
            <w:hideMark/>
          </w:tcPr>
          <w:p w:rsidR="00D75E65" w:rsidRPr="00F925C6" w:rsidRDefault="00D75E6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0,07</w:t>
            </w:r>
          </w:p>
        </w:tc>
      </w:tr>
      <w:tr w:rsidR="00D75E65" w:rsidRPr="00F925C6" w:rsidTr="00D75E65">
        <w:trPr>
          <w:trHeight w:val="288"/>
        </w:trPr>
        <w:tc>
          <w:tcPr>
            <w:tcW w:w="960" w:type="dxa"/>
            <w:tcBorders>
              <w:top w:val="nil"/>
              <w:left w:val="single" w:sz="4" w:space="0" w:color="auto"/>
              <w:bottom w:val="single" w:sz="4" w:space="0" w:color="auto"/>
              <w:right w:val="single" w:sz="4" w:space="0" w:color="auto"/>
            </w:tcBorders>
            <w:shd w:val="clear" w:color="auto" w:fill="auto"/>
            <w:noWrap/>
            <w:hideMark/>
          </w:tcPr>
          <w:p w:rsidR="00D75E65" w:rsidRPr="00F925C6" w:rsidRDefault="00D75E65" w:rsidP="00D75E65">
            <w:pPr>
              <w:spacing w:after="0" w:line="240" w:lineRule="auto"/>
              <w:jc w:val="center"/>
              <w:rPr>
                <w:rFonts w:ascii="Times New Roman" w:eastAsia="Times New Roman" w:hAnsi="Times New Roman" w:cs="Times New Roman"/>
                <w:b/>
                <w:bCs/>
                <w:color w:val="000000"/>
                <w:sz w:val="24"/>
                <w:szCs w:val="24"/>
                <w:lang w:val="ru-RU" w:eastAsia="ru-RU"/>
              </w:rPr>
            </w:pPr>
            <w:r w:rsidRPr="00F925C6">
              <w:rPr>
                <w:rFonts w:ascii="Times New Roman" w:eastAsia="Times New Roman" w:hAnsi="Times New Roman" w:cs="Times New Roman"/>
                <w:b/>
                <w:bCs/>
                <w:color w:val="000000"/>
                <w:sz w:val="24"/>
                <w:szCs w:val="24"/>
                <w:lang w:val="ru-RU" w:eastAsia="ru-RU"/>
              </w:rPr>
              <w:t>inv^1_2</w:t>
            </w:r>
          </w:p>
        </w:tc>
        <w:tc>
          <w:tcPr>
            <w:tcW w:w="960" w:type="dxa"/>
            <w:tcBorders>
              <w:top w:val="nil"/>
              <w:left w:val="nil"/>
              <w:bottom w:val="nil"/>
              <w:right w:val="nil"/>
            </w:tcBorders>
            <w:shd w:val="clear" w:color="000000" w:fill="FCE8EB"/>
            <w:noWrap/>
            <w:vAlign w:val="bottom"/>
            <w:hideMark/>
          </w:tcPr>
          <w:p w:rsidR="00D75E65" w:rsidRPr="00F925C6" w:rsidRDefault="00D75E6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0,14</w:t>
            </w:r>
          </w:p>
        </w:tc>
        <w:tc>
          <w:tcPr>
            <w:tcW w:w="960" w:type="dxa"/>
            <w:tcBorders>
              <w:top w:val="nil"/>
              <w:left w:val="nil"/>
              <w:bottom w:val="nil"/>
              <w:right w:val="nil"/>
            </w:tcBorders>
            <w:shd w:val="clear" w:color="000000" w:fill="FBCACC"/>
            <w:noWrap/>
            <w:vAlign w:val="bottom"/>
            <w:hideMark/>
          </w:tcPr>
          <w:p w:rsidR="00D75E65" w:rsidRPr="00F925C6" w:rsidRDefault="00D75E6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0,35</w:t>
            </w:r>
          </w:p>
        </w:tc>
        <w:tc>
          <w:tcPr>
            <w:tcW w:w="960" w:type="dxa"/>
            <w:tcBorders>
              <w:top w:val="nil"/>
              <w:left w:val="nil"/>
              <w:bottom w:val="nil"/>
              <w:right w:val="nil"/>
            </w:tcBorders>
            <w:shd w:val="clear" w:color="000000" w:fill="FCE5E8"/>
            <w:noWrap/>
            <w:vAlign w:val="bottom"/>
            <w:hideMark/>
          </w:tcPr>
          <w:p w:rsidR="00D75E65" w:rsidRPr="00F925C6" w:rsidRDefault="00D75E6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0,16</w:t>
            </w:r>
          </w:p>
        </w:tc>
        <w:tc>
          <w:tcPr>
            <w:tcW w:w="960" w:type="dxa"/>
            <w:tcBorders>
              <w:top w:val="nil"/>
              <w:left w:val="nil"/>
              <w:bottom w:val="nil"/>
              <w:right w:val="nil"/>
            </w:tcBorders>
            <w:shd w:val="clear" w:color="000000" w:fill="FCF0F3"/>
            <w:noWrap/>
            <w:vAlign w:val="bottom"/>
            <w:hideMark/>
          </w:tcPr>
          <w:p w:rsidR="00D75E65" w:rsidRPr="00F925C6" w:rsidRDefault="00D75E6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0,09</w:t>
            </w:r>
          </w:p>
        </w:tc>
        <w:tc>
          <w:tcPr>
            <w:tcW w:w="960" w:type="dxa"/>
            <w:tcBorders>
              <w:top w:val="nil"/>
              <w:left w:val="nil"/>
              <w:bottom w:val="nil"/>
              <w:right w:val="nil"/>
            </w:tcBorders>
            <w:shd w:val="clear" w:color="000000" w:fill="FCE6E8"/>
            <w:noWrap/>
            <w:vAlign w:val="bottom"/>
            <w:hideMark/>
          </w:tcPr>
          <w:p w:rsidR="00D75E65" w:rsidRPr="00F925C6" w:rsidRDefault="00D75E6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0,16</w:t>
            </w:r>
          </w:p>
        </w:tc>
        <w:tc>
          <w:tcPr>
            <w:tcW w:w="960" w:type="dxa"/>
            <w:tcBorders>
              <w:top w:val="nil"/>
              <w:left w:val="nil"/>
              <w:bottom w:val="nil"/>
              <w:right w:val="nil"/>
            </w:tcBorders>
            <w:shd w:val="clear" w:color="000000" w:fill="FCE5E8"/>
            <w:noWrap/>
            <w:vAlign w:val="bottom"/>
            <w:hideMark/>
          </w:tcPr>
          <w:p w:rsidR="00D75E65" w:rsidRPr="00F925C6" w:rsidRDefault="00D75E6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0,16</w:t>
            </w:r>
          </w:p>
        </w:tc>
        <w:tc>
          <w:tcPr>
            <w:tcW w:w="960" w:type="dxa"/>
            <w:tcBorders>
              <w:top w:val="nil"/>
              <w:left w:val="nil"/>
              <w:bottom w:val="nil"/>
              <w:right w:val="nil"/>
            </w:tcBorders>
            <w:shd w:val="clear" w:color="000000" w:fill="FCF8FB"/>
            <w:noWrap/>
            <w:vAlign w:val="bottom"/>
            <w:hideMark/>
          </w:tcPr>
          <w:p w:rsidR="00D75E65" w:rsidRPr="00F925C6" w:rsidRDefault="00D75E6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0,03</w:t>
            </w:r>
          </w:p>
        </w:tc>
        <w:tc>
          <w:tcPr>
            <w:tcW w:w="960" w:type="dxa"/>
            <w:tcBorders>
              <w:top w:val="nil"/>
              <w:left w:val="nil"/>
              <w:bottom w:val="nil"/>
              <w:right w:val="nil"/>
            </w:tcBorders>
            <w:shd w:val="clear" w:color="000000" w:fill="FCDDE0"/>
            <w:noWrap/>
            <w:vAlign w:val="bottom"/>
            <w:hideMark/>
          </w:tcPr>
          <w:p w:rsidR="00D75E65" w:rsidRPr="00F925C6" w:rsidRDefault="00D75E6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0,22</w:t>
            </w:r>
          </w:p>
        </w:tc>
      </w:tr>
      <w:tr w:rsidR="00D75E65" w:rsidRPr="00F925C6" w:rsidTr="00D75E65">
        <w:trPr>
          <w:trHeight w:val="288"/>
        </w:trPr>
        <w:tc>
          <w:tcPr>
            <w:tcW w:w="960" w:type="dxa"/>
            <w:tcBorders>
              <w:top w:val="nil"/>
              <w:left w:val="single" w:sz="4" w:space="0" w:color="auto"/>
              <w:bottom w:val="single" w:sz="4" w:space="0" w:color="auto"/>
              <w:right w:val="single" w:sz="4" w:space="0" w:color="auto"/>
            </w:tcBorders>
            <w:shd w:val="clear" w:color="auto" w:fill="auto"/>
            <w:noWrap/>
            <w:hideMark/>
          </w:tcPr>
          <w:p w:rsidR="00D75E65" w:rsidRPr="00F925C6" w:rsidRDefault="00D75E65" w:rsidP="00D75E65">
            <w:pPr>
              <w:spacing w:after="0" w:line="240" w:lineRule="auto"/>
              <w:jc w:val="center"/>
              <w:rPr>
                <w:rFonts w:ascii="Times New Roman" w:eastAsia="Times New Roman" w:hAnsi="Times New Roman" w:cs="Times New Roman"/>
                <w:b/>
                <w:bCs/>
                <w:color w:val="000000"/>
                <w:sz w:val="24"/>
                <w:szCs w:val="24"/>
                <w:lang w:val="ru-RU" w:eastAsia="ru-RU"/>
              </w:rPr>
            </w:pPr>
            <w:r w:rsidRPr="00F925C6">
              <w:rPr>
                <w:rFonts w:ascii="Times New Roman" w:eastAsia="Times New Roman" w:hAnsi="Times New Roman" w:cs="Times New Roman"/>
                <w:b/>
                <w:bCs/>
                <w:color w:val="000000"/>
                <w:sz w:val="24"/>
                <w:szCs w:val="24"/>
                <w:lang w:val="ru-RU" w:eastAsia="ru-RU"/>
              </w:rPr>
              <w:t>liq1^1_2</w:t>
            </w:r>
          </w:p>
        </w:tc>
        <w:tc>
          <w:tcPr>
            <w:tcW w:w="960" w:type="dxa"/>
            <w:tcBorders>
              <w:top w:val="nil"/>
              <w:left w:val="nil"/>
              <w:bottom w:val="nil"/>
              <w:right w:val="nil"/>
            </w:tcBorders>
            <w:shd w:val="clear" w:color="000000" w:fill="FCEDEF"/>
            <w:noWrap/>
            <w:vAlign w:val="bottom"/>
            <w:hideMark/>
          </w:tcPr>
          <w:p w:rsidR="00D75E65" w:rsidRPr="00F925C6" w:rsidRDefault="00D75E6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0,11</w:t>
            </w:r>
          </w:p>
        </w:tc>
        <w:tc>
          <w:tcPr>
            <w:tcW w:w="960" w:type="dxa"/>
            <w:tcBorders>
              <w:top w:val="nil"/>
              <w:left w:val="nil"/>
              <w:bottom w:val="nil"/>
              <w:right w:val="nil"/>
            </w:tcBorders>
            <w:shd w:val="clear" w:color="000000" w:fill="FCE5E8"/>
            <w:noWrap/>
            <w:vAlign w:val="bottom"/>
            <w:hideMark/>
          </w:tcPr>
          <w:p w:rsidR="00D75E65" w:rsidRPr="00F925C6" w:rsidRDefault="00D75E6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0,16</w:t>
            </w:r>
          </w:p>
        </w:tc>
        <w:tc>
          <w:tcPr>
            <w:tcW w:w="960" w:type="dxa"/>
            <w:tcBorders>
              <w:top w:val="nil"/>
              <w:left w:val="nil"/>
              <w:bottom w:val="nil"/>
              <w:right w:val="nil"/>
            </w:tcBorders>
            <w:shd w:val="clear" w:color="000000" w:fill="FCF1F4"/>
            <w:noWrap/>
            <w:vAlign w:val="bottom"/>
            <w:hideMark/>
          </w:tcPr>
          <w:p w:rsidR="00D75E65" w:rsidRPr="00F925C6" w:rsidRDefault="00D75E6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0,08</w:t>
            </w:r>
          </w:p>
        </w:tc>
        <w:tc>
          <w:tcPr>
            <w:tcW w:w="960" w:type="dxa"/>
            <w:tcBorders>
              <w:top w:val="nil"/>
              <w:left w:val="nil"/>
              <w:bottom w:val="nil"/>
              <w:right w:val="nil"/>
            </w:tcBorders>
            <w:shd w:val="clear" w:color="000000" w:fill="FCF3F6"/>
            <w:noWrap/>
            <w:vAlign w:val="bottom"/>
            <w:hideMark/>
          </w:tcPr>
          <w:p w:rsidR="00D75E65" w:rsidRPr="00F925C6" w:rsidRDefault="00D75E6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0,07</w:t>
            </w:r>
          </w:p>
        </w:tc>
        <w:tc>
          <w:tcPr>
            <w:tcW w:w="960" w:type="dxa"/>
            <w:tcBorders>
              <w:top w:val="nil"/>
              <w:left w:val="nil"/>
              <w:bottom w:val="nil"/>
              <w:right w:val="nil"/>
            </w:tcBorders>
            <w:shd w:val="clear" w:color="000000" w:fill="FCF3F6"/>
            <w:noWrap/>
            <w:vAlign w:val="bottom"/>
            <w:hideMark/>
          </w:tcPr>
          <w:p w:rsidR="00D75E65" w:rsidRPr="00F925C6" w:rsidRDefault="00D75E6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0,07</w:t>
            </w:r>
          </w:p>
        </w:tc>
        <w:tc>
          <w:tcPr>
            <w:tcW w:w="960" w:type="dxa"/>
            <w:tcBorders>
              <w:top w:val="nil"/>
              <w:left w:val="nil"/>
              <w:bottom w:val="nil"/>
              <w:right w:val="nil"/>
            </w:tcBorders>
            <w:shd w:val="clear" w:color="000000" w:fill="FCF3F6"/>
            <w:noWrap/>
            <w:vAlign w:val="bottom"/>
            <w:hideMark/>
          </w:tcPr>
          <w:p w:rsidR="00D75E65" w:rsidRPr="00F925C6" w:rsidRDefault="00D75E6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0,06</w:t>
            </w:r>
          </w:p>
        </w:tc>
        <w:tc>
          <w:tcPr>
            <w:tcW w:w="960" w:type="dxa"/>
            <w:tcBorders>
              <w:top w:val="nil"/>
              <w:left w:val="nil"/>
              <w:bottom w:val="nil"/>
              <w:right w:val="nil"/>
            </w:tcBorders>
            <w:shd w:val="clear" w:color="000000" w:fill="FCF6F9"/>
            <w:noWrap/>
            <w:vAlign w:val="bottom"/>
            <w:hideMark/>
          </w:tcPr>
          <w:p w:rsidR="00D75E65" w:rsidRPr="00F925C6" w:rsidRDefault="00D75E6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0,05</w:t>
            </w:r>
          </w:p>
        </w:tc>
        <w:tc>
          <w:tcPr>
            <w:tcW w:w="960" w:type="dxa"/>
            <w:tcBorders>
              <w:top w:val="nil"/>
              <w:left w:val="nil"/>
              <w:bottom w:val="nil"/>
              <w:right w:val="nil"/>
            </w:tcBorders>
            <w:shd w:val="clear" w:color="000000" w:fill="FCEDF0"/>
            <w:noWrap/>
            <w:vAlign w:val="bottom"/>
            <w:hideMark/>
          </w:tcPr>
          <w:p w:rsidR="00D75E65" w:rsidRPr="00F925C6" w:rsidRDefault="00D75E6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0,11</w:t>
            </w:r>
          </w:p>
        </w:tc>
      </w:tr>
      <w:tr w:rsidR="00D75E65" w:rsidRPr="00F925C6" w:rsidTr="00D75E65">
        <w:trPr>
          <w:trHeight w:val="288"/>
        </w:trPr>
        <w:tc>
          <w:tcPr>
            <w:tcW w:w="960" w:type="dxa"/>
            <w:tcBorders>
              <w:top w:val="nil"/>
              <w:left w:val="single" w:sz="4" w:space="0" w:color="auto"/>
              <w:bottom w:val="single" w:sz="4" w:space="0" w:color="auto"/>
              <w:right w:val="single" w:sz="4" w:space="0" w:color="auto"/>
            </w:tcBorders>
            <w:shd w:val="clear" w:color="auto" w:fill="auto"/>
            <w:noWrap/>
            <w:hideMark/>
          </w:tcPr>
          <w:p w:rsidR="00D75E65" w:rsidRPr="00F925C6" w:rsidRDefault="00D75E65" w:rsidP="00D75E65">
            <w:pPr>
              <w:spacing w:after="0" w:line="240" w:lineRule="auto"/>
              <w:jc w:val="center"/>
              <w:rPr>
                <w:rFonts w:ascii="Times New Roman" w:eastAsia="Times New Roman" w:hAnsi="Times New Roman" w:cs="Times New Roman"/>
                <w:b/>
                <w:bCs/>
                <w:color w:val="000000"/>
                <w:sz w:val="24"/>
                <w:szCs w:val="24"/>
                <w:lang w:val="ru-RU" w:eastAsia="ru-RU"/>
              </w:rPr>
            </w:pPr>
            <w:r w:rsidRPr="00F925C6">
              <w:rPr>
                <w:rFonts w:ascii="Times New Roman" w:eastAsia="Times New Roman" w:hAnsi="Times New Roman" w:cs="Times New Roman"/>
                <w:b/>
                <w:bCs/>
                <w:color w:val="000000"/>
                <w:sz w:val="24"/>
                <w:szCs w:val="24"/>
                <w:lang w:val="ru-RU" w:eastAsia="ru-RU"/>
              </w:rPr>
              <w:t>liq2^1_2</w:t>
            </w:r>
          </w:p>
        </w:tc>
        <w:tc>
          <w:tcPr>
            <w:tcW w:w="960" w:type="dxa"/>
            <w:tcBorders>
              <w:top w:val="nil"/>
              <w:left w:val="nil"/>
              <w:bottom w:val="nil"/>
              <w:right w:val="nil"/>
            </w:tcBorders>
            <w:shd w:val="clear" w:color="000000" w:fill="FCEAED"/>
            <w:noWrap/>
            <w:vAlign w:val="bottom"/>
            <w:hideMark/>
          </w:tcPr>
          <w:p w:rsidR="00D75E65" w:rsidRPr="00F925C6" w:rsidRDefault="00D75E6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0,13</w:t>
            </w:r>
          </w:p>
        </w:tc>
        <w:tc>
          <w:tcPr>
            <w:tcW w:w="960" w:type="dxa"/>
            <w:tcBorders>
              <w:top w:val="nil"/>
              <w:left w:val="nil"/>
              <w:bottom w:val="nil"/>
              <w:right w:val="nil"/>
            </w:tcBorders>
            <w:shd w:val="clear" w:color="000000" w:fill="FBCFD2"/>
            <w:noWrap/>
            <w:vAlign w:val="bottom"/>
            <w:hideMark/>
          </w:tcPr>
          <w:p w:rsidR="00D75E65" w:rsidRPr="00F925C6" w:rsidRDefault="00D75E6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0,31</w:t>
            </w:r>
          </w:p>
        </w:tc>
        <w:tc>
          <w:tcPr>
            <w:tcW w:w="960" w:type="dxa"/>
            <w:tcBorders>
              <w:top w:val="nil"/>
              <w:left w:val="nil"/>
              <w:bottom w:val="nil"/>
              <w:right w:val="nil"/>
            </w:tcBorders>
            <w:shd w:val="clear" w:color="000000" w:fill="FCDEE1"/>
            <w:noWrap/>
            <w:vAlign w:val="bottom"/>
            <w:hideMark/>
          </w:tcPr>
          <w:p w:rsidR="00D75E65" w:rsidRPr="00F925C6" w:rsidRDefault="00D75E6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0,21</w:t>
            </w:r>
          </w:p>
        </w:tc>
        <w:tc>
          <w:tcPr>
            <w:tcW w:w="960" w:type="dxa"/>
            <w:tcBorders>
              <w:top w:val="nil"/>
              <w:left w:val="nil"/>
              <w:bottom w:val="nil"/>
              <w:right w:val="nil"/>
            </w:tcBorders>
            <w:shd w:val="clear" w:color="000000" w:fill="FCF2F5"/>
            <w:noWrap/>
            <w:vAlign w:val="bottom"/>
            <w:hideMark/>
          </w:tcPr>
          <w:p w:rsidR="00D75E65" w:rsidRPr="00F925C6" w:rsidRDefault="00D75E6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0,07</w:t>
            </w:r>
          </w:p>
        </w:tc>
        <w:tc>
          <w:tcPr>
            <w:tcW w:w="960" w:type="dxa"/>
            <w:tcBorders>
              <w:top w:val="nil"/>
              <w:left w:val="nil"/>
              <w:bottom w:val="nil"/>
              <w:right w:val="nil"/>
            </w:tcBorders>
            <w:shd w:val="clear" w:color="000000" w:fill="FCE4E7"/>
            <w:noWrap/>
            <w:vAlign w:val="bottom"/>
            <w:hideMark/>
          </w:tcPr>
          <w:p w:rsidR="00D75E65" w:rsidRPr="00F925C6" w:rsidRDefault="00D75E6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0,17</w:t>
            </w:r>
          </w:p>
        </w:tc>
        <w:tc>
          <w:tcPr>
            <w:tcW w:w="960" w:type="dxa"/>
            <w:tcBorders>
              <w:top w:val="nil"/>
              <w:left w:val="nil"/>
              <w:bottom w:val="nil"/>
              <w:right w:val="nil"/>
            </w:tcBorders>
            <w:shd w:val="clear" w:color="000000" w:fill="FCE0E3"/>
            <w:noWrap/>
            <w:vAlign w:val="bottom"/>
            <w:hideMark/>
          </w:tcPr>
          <w:p w:rsidR="00D75E65" w:rsidRPr="00F925C6" w:rsidRDefault="00D75E6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0,19</w:t>
            </w:r>
          </w:p>
        </w:tc>
        <w:tc>
          <w:tcPr>
            <w:tcW w:w="960" w:type="dxa"/>
            <w:tcBorders>
              <w:top w:val="nil"/>
              <w:left w:val="nil"/>
              <w:bottom w:val="nil"/>
              <w:right w:val="nil"/>
            </w:tcBorders>
            <w:shd w:val="clear" w:color="000000" w:fill="FCF2F5"/>
            <w:noWrap/>
            <w:vAlign w:val="bottom"/>
            <w:hideMark/>
          </w:tcPr>
          <w:p w:rsidR="00D75E65" w:rsidRPr="00F925C6" w:rsidRDefault="00D75E6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0,07</w:t>
            </w:r>
          </w:p>
        </w:tc>
        <w:tc>
          <w:tcPr>
            <w:tcW w:w="960" w:type="dxa"/>
            <w:tcBorders>
              <w:top w:val="nil"/>
              <w:left w:val="nil"/>
              <w:bottom w:val="nil"/>
              <w:right w:val="nil"/>
            </w:tcBorders>
            <w:shd w:val="clear" w:color="000000" w:fill="FCDFE2"/>
            <w:noWrap/>
            <w:vAlign w:val="bottom"/>
            <w:hideMark/>
          </w:tcPr>
          <w:p w:rsidR="00D75E65" w:rsidRPr="00F925C6" w:rsidRDefault="00D75E6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0,20</w:t>
            </w:r>
          </w:p>
        </w:tc>
      </w:tr>
      <w:tr w:rsidR="00D75E65" w:rsidRPr="00F925C6" w:rsidTr="00D75E65">
        <w:trPr>
          <w:trHeight w:val="288"/>
        </w:trPr>
        <w:tc>
          <w:tcPr>
            <w:tcW w:w="960" w:type="dxa"/>
            <w:tcBorders>
              <w:top w:val="nil"/>
              <w:left w:val="single" w:sz="4" w:space="0" w:color="auto"/>
              <w:bottom w:val="single" w:sz="4" w:space="0" w:color="auto"/>
              <w:right w:val="single" w:sz="4" w:space="0" w:color="auto"/>
            </w:tcBorders>
            <w:shd w:val="clear" w:color="auto" w:fill="auto"/>
            <w:noWrap/>
            <w:hideMark/>
          </w:tcPr>
          <w:p w:rsidR="00D75E65" w:rsidRPr="00F925C6" w:rsidRDefault="00D75E65" w:rsidP="00D75E65">
            <w:pPr>
              <w:spacing w:after="0" w:line="240" w:lineRule="auto"/>
              <w:jc w:val="center"/>
              <w:rPr>
                <w:rFonts w:ascii="Times New Roman" w:eastAsia="Times New Roman" w:hAnsi="Times New Roman" w:cs="Times New Roman"/>
                <w:b/>
                <w:bCs/>
                <w:color w:val="000000"/>
                <w:sz w:val="24"/>
                <w:szCs w:val="24"/>
                <w:lang w:val="ru-RU" w:eastAsia="ru-RU"/>
              </w:rPr>
            </w:pPr>
            <w:r w:rsidRPr="00F925C6">
              <w:rPr>
                <w:rFonts w:ascii="Times New Roman" w:eastAsia="Times New Roman" w:hAnsi="Times New Roman" w:cs="Times New Roman"/>
                <w:b/>
                <w:bCs/>
                <w:color w:val="000000"/>
                <w:sz w:val="24"/>
                <w:szCs w:val="24"/>
                <w:lang w:val="ru-RU" w:eastAsia="ru-RU"/>
              </w:rPr>
              <w:t>delta_prem^1_2</w:t>
            </w:r>
          </w:p>
        </w:tc>
        <w:tc>
          <w:tcPr>
            <w:tcW w:w="960" w:type="dxa"/>
            <w:tcBorders>
              <w:top w:val="nil"/>
              <w:left w:val="nil"/>
              <w:bottom w:val="nil"/>
              <w:right w:val="nil"/>
            </w:tcBorders>
            <w:shd w:val="clear" w:color="000000" w:fill="FCF8FB"/>
            <w:noWrap/>
            <w:vAlign w:val="bottom"/>
            <w:hideMark/>
          </w:tcPr>
          <w:p w:rsidR="00D75E65" w:rsidRPr="00F925C6" w:rsidRDefault="00D75E6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0,03</w:t>
            </w:r>
          </w:p>
        </w:tc>
        <w:tc>
          <w:tcPr>
            <w:tcW w:w="960" w:type="dxa"/>
            <w:tcBorders>
              <w:top w:val="nil"/>
              <w:left w:val="nil"/>
              <w:bottom w:val="nil"/>
              <w:right w:val="nil"/>
            </w:tcBorders>
            <w:shd w:val="clear" w:color="000000" w:fill="FCE2E5"/>
            <w:noWrap/>
            <w:vAlign w:val="bottom"/>
            <w:hideMark/>
          </w:tcPr>
          <w:p w:rsidR="00D75E65" w:rsidRPr="00F925C6" w:rsidRDefault="00D75E6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0,18</w:t>
            </w:r>
          </w:p>
        </w:tc>
        <w:tc>
          <w:tcPr>
            <w:tcW w:w="960" w:type="dxa"/>
            <w:tcBorders>
              <w:top w:val="nil"/>
              <w:left w:val="nil"/>
              <w:bottom w:val="nil"/>
              <w:right w:val="nil"/>
            </w:tcBorders>
            <w:shd w:val="clear" w:color="000000" w:fill="FCE5E8"/>
            <w:noWrap/>
            <w:vAlign w:val="bottom"/>
            <w:hideMark/>
          </w:tcPr>
          <w:p w:rsidR="00D75E65" w:rsidRPr="00F925C6" w:rsidRDefault="00D75E6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0,16</w:t>
            </w:r>
          </w:p>
        </w:tc>
        <w:tc>
          <w:tcPr>
            <w:tcW w:w="960" w:type="dxa"/>
            <w:tcBorders>
              <w:top w:val="nil"/>
              <w:left w:val="nil"/>
              <w:bottom w:val="nil"/>
              <w:right w:val="nil"/>
            </w:tcBorders>
            <w:shd w:val="clear" w:color="000000" w:fill="FCEDF0"/>
            <w:noWrap/>
            <w:vAlign w:val="bottom"/>
            <w:hideMark/>
          </w:tcPr>
          <w:p w:rsidR="00D75E65" w:rsidRPr="00F925C6" w:rsidRDefault="00D75E6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0,10</w:t>
            </w:r>
          </w:p>
        </w:tc>
        <w:tc>
          <w:tcPr>
            <w:tcW w:w="960" w:type="dxa"/>
            <w:tcBorders>
              <w:top w:val="nil"/>
              <w:left w:val="nil"/>
              <w:bottom w:val="nil"/>
              <w:right w:val="nil"/>
            </w:tcBorders>
            <w:shd w:val="clear" w:color="000000" w:fill="FCE5E8"/>
            <w:noWrap/>
            <w:vAlign w:val="bottom"/>
            <w:hideMark/>
          </w:tcPr>
          <w:p w:rsidR="00D75E65" w:rsidRPr="00F925C6" w:rsidRDefault="00D75E6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0,16</w:t>
            </w:r>
          </w:p>
        </w:tc>
        <w:tc>
          <w:tcPr>
            <w:tcW w:w="960" w:type="dxa"/>
            <w:tcBorders>
              <w:top w:val="nil"/>
              <w:left w:val="nil"/>
              <w:bottom w:val="nil"/>
              <w:right w:val="nil"/>
            </w:tcBorders>
            <w:shd w:val="clear" w:color="000000" w:fill="FCE9EC"/>
            <w:noWrap/>
            <w:vAlign w:val="bottom"/>
            <w:hideMark/>
          </w:tcPr>
          <w:p w:rsidR="00D75E65" w:rsidRPr="00F925C6" w:rsidRDefault="00D75E6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0,13</w:t>
            </w:r>
          </w:p>
        </w:tc>
        <w:tc>
          <w:tcPr>
            <w:tcW w:w="960" w:type="dxa"/>
            <w:tcBorders>
              <w:top w:val="nil"/>
              <w:left w:val="nil"/>
              <w:bottom w:val="nil"/>
              <w:right w:val="nil"/>
            </w:tcBorders>
            <w:shd w:val="clear" w:color="000000" w:fill="FCEEF1"/>
            <w:noWrap/>
            <w:vAlign w:val="bottom"/>
            <w:hideMark/>
          </w:tcPr>
          <w:p w:rsidR="00D75E65" w:rsidRPr="00F925C6" w:rsidRDefault="00D75E6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0,10</w:t>
            </w:r>
          </w:p>
        </w:tc>
        <w:tc>
          <w:tcPr>
            <w:tcW w:w="960" w:type="dxa"/>
            <w:tcBorders>
              <w:top w:val="nil"/>
              <w:left w:val="nil"/>
              <w:bottom w:val="nil"/>
              <w:right w:val="nil"/>
            </w:tcBorders>
            <w:shd w:val="clear" w:color="000000" w:fill="FCF2F5"/>
            <w:noWrap/>
            <w:vAlign w:val="bottom"/>
            <w:hideMark/>
          </w:tcPr>
          <w:p w:rsidR="00D75E65" w:rsidRPr="00F925C6" w:rsidRDefault="00D75E6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0,07</w:t>
            </w:r>
          </w:p>
        </w:tc>
      </w:tr>
    </w:tbl>
    <w:p w:rsidR="00D75E65" w:rsidRPr="00A10A80" w:rsidRDefault="00A10A80" w:rsidP="00A10A80">
      <w:pPr>
        <w:spacing w:before="240"/>
        <w:jc w:val="right"/>
        <w:rPr>
          <w:rFonts w:ascii="Times New Roman" w:hAnsi="Times New Roman" w:cs="Times New Roman"/>
          <w:sz w:val="28"/>
          <w:szCs w:val="28"/>
        </w:rPr>
      </w:pPr>
      <w:r w:rsidRPr="00A10A80">
        <w:rPr>
          <w:rFonts w:ascii="Times New Roman" w:hAnsi="Times New Roman" w:cs="Times New Roman"/>
          <w:sz w:val="28"/>
          <w:szCs w:val="28"/>
          <w:lang w:val="ru-RU"/>
        </w:rPr>
        <w:t>Табл</w:t>
      </w:r>
      <w:r w:rsidRPr="00A10A80">
        <w:rPr>
          <w:rFonts w:ascii="Times New Roman" w:hAnsi="Times New Roman" w:cs="Times New Roman"/>
          <w:sz w:val="28"/>
          <w:szCs w:val="28"/>
        </w:rPr>
        <w:t>. 12</w:t>
      </w:r>
    </w:p>
    <w:tbl>
      <w:tblPr>
        <w:tblW w:w="9861" w:type="dxa"/>
        <w:tblLook w:val="04A0" w:firstRow="1" w:lastRow="0" w:firstColumn="1" w:lastColumn="0" w:noHBand="0" w:noVBand="1"/>
      </w:tblPr>
      <w:tblGrid>
        <w:gridCol w:w="1262"/>
        <w:gridCol w:w="1009"/>
        <w:gridCol w:w="1076"/>
        <w:gridCol w:w="1076"/>
        <w:gridCol w:w="1049"/>
        <w:gridCol w:w="1049"/>
        <w:gridCol w:w="1134"/>
        <w:gridCol w:w="1103"/>
        <w:gridCol w:w="1103"/>
      </w:tblGrid>
      <w:tr w:rsidR="00B66245" w:rsidRPr="00F925C6" w:rsidTr="00B66245">
        <w:trPr>
          <w:trHeight w:val="288"/>
        </w:trPr>
        <w:tc>
          <w:tcPr>
            <w:tcW w:w="1262" w:type="dxa"/>
            <w:tcBorders>
              <w:top w:val="nil"/>
              <w:left w:val="nil"/>
              <w:bottom w:val="nil"/>
              <w:right w:val="nil"/>
            </w:tcBorders>
            <w:shd w:val="clear" w:color="auto" w:fill="auto"/>
            <w:noWrap/>
            <w:vAlign w:val="bottom"/>
            <w:hideMark/>
          </w:tcPr>
          <w:p w:rsidR="00B66245" w:rsidRPr="00A10A80" w:rsidRDefault="00B66245" w:rsidP="00D75E65">
            <w:pPr>
              <w:spacing w:after="0" w:line="240" w:lineRule="auto"/>
              <w:rPr>
                <w:rFonts w:ascii="Times New Roman" w:eastAsia="Times New Roman" w:hAnsi="Times New Roman" w:cs="Times New Roman"/>
                <w:sz w:val="24"/>
                <w:szCs w:val="24"/>
                <w:lang w:eastAsia="ru-RU"/>
              </w:rPr>
            </w:pPr>
          </w:p>
        </w:tc>
        <w:tc>
          <w:tcPr>
            <w:tcW w:w="1009" w:type="dxa"/>
            <w:tcBorders>
              <w:top w:val="single" w:sz="4" w:space="0" w:color="auto"/>
              <w:left w:val="single" w:sz="4" w:space="0" w:color="auto"/>
              <w:bottom w:val="single" w:sz="4" w:space="0" w:color="auto"/>
              <w:right w:val="single" w:sz="4" w:space="0" w:color="auto"/>
            </w:tcBorders>
            <w:shd w:val="clear" w:color="auto" w:fill="auto"/>
            <w:noWrap/>
            <w:hideMark/>
          </w:tcPr>
          <w:p w:rsidR="00B66245" w:rsidRPr="00A10A80" w:rsidRDefault="00B66245" w:rsidP="00D75E65">
            <w:pPr>
              <w:spacing w:after="0" w:line="240" w:lineRule="auto"/>
              <w:jc w:val="center"/>
              <w:rPr>
                <w:rFonts w:ascii="Times New Roman" w:eastAsia="Times New Roman" w:hAnsi="Times New Roman" w:cs="Times New Roman"/>
                <w:b/>
                <w:bCs/>
                <w:color w:val="000000"/>
                <w:sz w:val="24"/>
                <w:szCs w:val="24"/>
                <w:lang w:eastAsia="ru-RU"/>
              </w:rPr>
            </w:pPr>
            <w:r w:rsidRPr="00A10A80">
              <w:rPr>
                <w:rFonts w:ascii="Times New Roman" w:eastAsia="Times New Roman" w:hAnsi="Times New Roman" w:cs="Times New Roman"/>
                <w:b/>
                <w:bCs/>
                <w:color w:val="000000"/>
                <w:sz w:val="24"/>
                <w:szCs w:val="24"/>
                <w:lang w:eastAsia="ru-RU"/>
              </w:rPr>
              <w:t>fs6^1_2</w:t>
            </w:r>
          </w:p>
        </w:tc>
        <w:tc>
          <w:tcPr>
            <w:tcW w:w="1076" w:type="dxa"/>
            <w:tcBorders>
              <w:top w:val="single" w:sz="4" w:space="0" w:color="auto"/>
              <w:left w:val="nil"/>
              <w:bottom w:val="single" w:sz="4" w:space="0" w:color="auto"/>
              <w:right w:val="single" w:sz="4" w:space="0" w:color="auto"/>
            </w:tcBorders>
            <w:shd w:val="clear" w:color="auto" w:fill="auto"/>
            <w:noWrap/>
            <w:hideMark/>
          </w:tcPr>
          <w:p w:rsidR="00B66245" w:rsidRPr="00A10A80" w:rsidRDefault="00B66245" w:rsidP="00D75E65">
            <w:pPr>
              <w:spacing w:after="0" w:line="240" w:lineRule="auto"/>
              <w:jc w:val="center"/>
              <w:rPr>
                <w:rFonts w:ascii="Times New Roman" w:eastAsia="Times New Roman" w:hAnsi="Times New Roman" w:cs="Times New Roman"/>
                <w:b/>
                <w:bCs/>
                <w:color w:val="000000"/>
                <w:sz w:val="24"/>
                <w:szCs w:val="24"/>
                <w:lang w:eastAsia="ru-RU"/>
              </w:rPr>
            </w:pPr>
            <w:r w:rsidRPr="00A10A80">
              <w:rPr>
                <w:rFonts w:ascii="Times New Roman" w:eastAsia="Times New Roman" w:hAnsi="Times New Roman" w:cs="Times New Roman"/>
                <w:b/>
                <w:bCs/>
                <w:color w:val="000000"/>
                <w:sz w:val="24"/>
                <w:szCs w:val="24"/>
                <w:lang w:eastAsia="ru-RU"/>
              </w:rPr>
              <w:t>pr1^1_2</w:t>
            </w:r>
          </w:p>
        </w:tc>
        <w:tc>
          <w:tcPr>
            <w:tcW w:w="1076" w:type="dxa"/>
            <w:tcBorders>
              <w:top w:val="single" w:sz="4" w:space="0" w:color="auto"/>
              <w:left w:val="nil"/>
              <w:bottom w:val="single" w:sz="4" w:space="0" w:color="auto"/>
              <w:right w:val="single" w:sz="4" w:space="0" w:color="auto"/>
            </w:tcBorders>
            <w:shd w:val="clear" w:color="auto" w:fill="auto"/>
            <w:noWrap/>
            <w:hideMark/>
          </w:tcPr>
          <w:p w:rsidR="00B66245" w:rsidRPr="00A10A80" w:rsidRDefault="00B66245" w:rsidP="00D75E65">
            <w:pPr>
              <w:spacing w:after="0" w:line="240" w:lineRule="auto"/>
              <w:jc w:val="center"/>
              <w:rPr>
                <w:rFonts w:ascii="Times New Roman" w:eastAsia="Times New Roman" w:hAnsi="Times New Roman" w:cs="Times New Roman"/>
                <w:b/>
                <w:bCs/>
                <w:color w:val="000000"/>
                <w:sz w:val="24"/>
                <w:szCs w:val="24"/>
                <w:lang w:eastAsia="ru-RU"/>
              </w:rPr>
            </w:pPr>
            <w:r w:rsidRPr="00A10A80">
              <w:rPr>
                <w:rFonts w:ascii="Times New Roman" w:eastAsia="Times New Roman" w:hAnsi="Times New Roman" w:cs="Times New Roman"/>
                <w:b/>
                <w:bCs/>
                <w:color w:val="000000"/>
                <w:sz w:val="24"/>
                <w:szCs w:val="24"/>
                <w:lang w:eastAsia="ru-RU"/>
              </w:rPr>
              <w:t>pr4^1_2</w:t>
            </w:r>
          </w:p>
        </w:tc>
        <w:tc>
          <w:tcPr>
            <w:tcW w:w="1049" w:type="dxa"/>
            <w:tcBorders>
              <w:top w:val="single" w:sz="4" w:space="0" w:color="auto"/>
              <w:left w:val="nil"/>
              <w:bottom w:val="single" w:sz="4" w:space="0" w:color="auto"/>
              <w:right w:val="single" w:sz="4" w:space="0" w:color="auto"/>
            </w:tcBorders>
            <w:shd w:val="clear" w:color="auto" w:fill="auto"/>
            <w:noWrap/>
            <w:hideMark/>
          </w:tcPr>
          <w:p w:rsidR="00B66245" w:rsidRPr="00A10A80" w:rsidRDefault="00B66245" w:rsidP="00D75E65">
            <w:pPr>
              <w:spacing w:after="0" w:line="240" w:lineRule="auto"/>
              <w:jc w:val="center"/>
              <w:rPr>
                <w:rFonts w:ascii="Times New Roman" w:eastAsia="Times New Roman" w:hAnsi="Times New Roman" w:cs="Times New Roman"/>
                <w:b/>
                <w:bCs/>
                <w:color w:val="000000"/>
                <w:sz w:val="24"/>
                <w:szCs w:val="24"/>
                <w:lang w:eastAsia="ru-RU"/>
              </w:rPr>
            </w:pPr>
            <w:r w:rsidRPr="00A10A80">
              <w:rPr>
                <w:rFonts w:ascii="Times New Roman" w:eastAsia="Times New Roman" w:hAnsi="Times New Roman" w:cs="Times New Roman"/>
                <w:b/>
                <w:bCs/>
                <w:color w:val="000000"/>
                <w:sz w:val="24"/>
                <w:szCs w:val="24"/>
                <w:lang w:eastAsia="ru-RU"/>
              </w:rPr>
              <w:t>re1^1_2</w:t>
            </w:r>
          </w:p>
        </w:tc>
        <w:tc>
          <w:tcPr>
            <w:tcW w:w="1049" w:type="dxa"/>
            <w:tcBorders>
              <w:top w:val="single" w:sz="4" w:space="0" w:color="auto"/>
              <w:left w:val="nil"/>
              <w:bottom w:val="single" w:sz="4" w:space="0" w:color="auto"/>
              <w:right w:val="single" w:sz="4" w:space="0" w:color="auto"/>
            </w:tcBorders>
            <w:shd w:val="clear" w:color="auto" w:fill="auto"/>
            <w:noWrap/>
            <w:hideMark/>
          </w:tcPr>
          <w:p w:rsidR="00B66245" w:rsidRPr="00A10A80" w:rsidRDefault="00B66245" w:rsidP="00D75E65">
            <w:pPr>
              <w:spacing w:after="0" w:line="240" w:lineRule="auto"/>
              <w:jc w:val="center"/>
              <w:rPr>
                <w:rFonts w:ascii="Times New Roman" w:eastAsia="Times New Roman" w:hAnsi="Times New Roman" w:cs="Times New Roman"/>
                <w:b/>
                <w:bCs/>
                <w:color w:val="000000"/>
                <w:sz w:val="24"/>
                <w:szCs w:val="24"/>
                <w:lang w:eastAsia="ru-RU"/>
              </w:rPr>
            </w:pPr>
            <w:r w:rsidRPr="00A10A80">
              <w:rPr>
                <w:rFonts w:ascii="Times New Roman" w:eastAsia="Times New Roman" w:hAnsi="Times New Roman" w:cs="Times New Roman"/>
                <w:b/>
                <w:bCs/>
                <w:color w:val="000000"/>
                <w:sz w:val="24"/>
                <w:szCs w:val="24"/>
                <w:lang w:eastAsia="ru-RU"/>
              </w:rPr>
              <w:t>re2^1_2</w:t>
            </w:r>
          </w:p>
        </w:tc>
        <w:tc>
          <w:tcPr>
            <w:tcW w:w="1134" w:type="dxa"/>
            <w:tcBorders>
              <w:top w:val="single" w:sz="4" w:space="0" w:color="auto"/>
              <w:left w:val="nil"/>
              <w:bottom w:val="single" w:sz="4" w:space="0" w:color="auto"/>
              <w:right w:val="single" w:sz="4" w:space="0" w:color="auto"/>
            </w:tcBorders>
            <w:shd w:val="clear" w:color="auto" w:fill="auto"/>
            <w:noWrap/>
            <w:hideMark/>
          </w:tcPr>
          <w:p w:rsidR="00B66245" w:rsidRPr="00A10A80" w:rsidRDefault="00B66245" w:rsidP="00D75E65">
            <w:pPr>
              <w:spacing w:after="0" w:line="240" w:lineRule="auto"/>
              <w:jc w:val="center"/>
              <w:rPr>
                <w:rFonts w:ascii="Times New Roman" w:eastAsia="Times New Roman" w:hAnsi="Times New Roman" w:cs="Times New Roman"/>
                <w:b/>
                <w:bCs/>
                <w:color w:val="000000"/>
                <w:sz w:val="24"/>
                <w:szCs w:val="24"/>
                <w:lang w:eastAsia="ru-RU"/>
              </w:rPr>
            </w:pPr>
            <w:r w:rsidRPr="00A10A80">
              <w:rPr>
                <w:rFonts w:ascii="Times New Roman" w:eastAsia="Times New Roman" w:hAnsi="Times New Roman" w:cs="Times New Roman"/>
                <w:b/>
                <w:bCs/>
                <w:color w:val="000000"/>
                <w:sz w:val="24"/>
                <w:szCs w:val="24"/>
                <w:lang w:eastAsia="ru-RU"/>
              </w:rPr>
              <w:t>inv^1_2</w:t>
            </w:r>
          </w:p>
        </w:tc>
        <w:tc>
          <w:tcPr>
            <w:tcW w:w="1103" w:type="dxa"/>
            <w:tcBorders>
              <w:top w:val="single" w:sz="4" w:space="0" w:color="auto"/>
              <w:left w:val="nil"/>
              <w:bottom w:val="single" w:sz="4" w:space="0" w:color="auto"/>
              <w:right w:val="single" w:sz="4" w:space="0" w:color="auto"/>
            </w:tcBorders>
            <w:shd w:val="clear" w:color="auto" w:fill="auto"/>
            <w:noWrap/>
            <w:hideMark/>
          </w:tcPr>
          <w:p w:rsidR="00B66245" w:rsidRPr="00A10A80" w:rsidRDefault="00B66245" w:rsidP="00D75E65">
            <w:pPr>
              <w:spacing w:after="0" w:line="240" w:lineRule="auto"/>
              <w:jc w:val="center"/>
              <w:rPr>
                <w:rFonts w:ascii="Times New Roman" w:eastAsia="Times New Roman" w:hAnsi="Times New Roman" w:cs="Times New Roman"/>
                <w:b/>
                <w:bCs/>
                <w:color w:val="000000"/>
                <w:sz w:val="24"/>
                <w:szCs w:val="24"/>
                <w:lang w:eastAsia="ru-RU"/>
              </w:rPr>
            </w:pPr>
            <w:r w:rsidRPr="00A10A80">
              <w:rPr>
                <w:rFonts w:ascii="Times New Roman" w:eastAsia="Times New Roman" w:hAnsi="Times New Roman" w:cs="Times New Roman"/>
                <w:b/>
                <w:bCs/>
                <w:color w:val="000000"/>
                <w:sz w:val="24"/>
                <w:szCs w:val="24"/>
                <w:lang w:eastAsia="ru-RU"/>
              </w:rPr>
              <w:t>liq1^1_2</w:t>
            </w:r>
          </w:p>
        </w:tc>
        <w:tc>
          <w:tcPr>
            <w:tcW w:w="1103" w:type="dxa"/>
            <w:tcBorders>
              <w:top w:val="single" w:sz="4" w:space="0" w:color="auto"/>
              <w:left w:val="nil"/>
              <w:bottom w:val="single" w:sz="4" w:space="0" w:color="auto"/>
              <w:right w:val="single" w:sz="4" w:space="0" w:color="auto"/>
            </w:tcBorders>
            <w:shd w:val="clear" w:color="auto" w:fill="auto"/>
            <w:noWrap/>
            <w:hideMark/>
          </w:tcPr>
          <w:p w:rsidR="00B66245" w:rsidRPr="00A10A80" w:rsidRDefault="00B66245" w:rsidP="00D75E65">
            <w:pPr>
              <w:spacing w:after="0" w:line="240" w:lineRule="auto"/>
              <w:jc w:val="center"/>
              <w:rPr>
                <w:rFonts w:ascii="Times New Roman" w:eastAsia="Times New Roman" w:hAnsi="Times New Roman" w:cs="Times New Roman"/>
                <w:b/>
                <w:bCs/>
                <w:color w:val="000000"/>
                <w:sz w:val="24"/>
                <w:szCs w:val="24"/>
                <w:lang w:eastAsia="ru-RU"/>
              </w:rPr>
            </w:pPr>
            <w:r w:rsidRPr="00A10A80">
              <w:rPr>
                <w:rFonts w:ascii="Times New Roman" w:eastAsia="Times New Roman" w:hAnsi="Times New Roman" w:cs="Times New Roman"/>
                <w:b/>
                <w:bCs/>
                <w:color w:val="000000"/>
                <w:sz w:val="24"/>
                <w:szCs w:val="24"/>
                <w:lang w:eastAsia="ru-RU"/>
              </w:rPr>
              <w:t>liq2^1_2</w:t>
            </w:r>
          </w:p>
        </w:tc>
      </w:tr>
      <w:tr w:rsidR="00B66245" w:rsidRPr="00F925C6" w:rsidTr="00B66245">
        <w:trPr>
          <w:trHeight w:val="288"/>
        </w:trPr>
        <w:tc>
          <w:tcPr>
            <w:tcW w:w="1262" w:type="dxa"/>
            <w:tcBorders>
              <w:top w:val="single" w:sz="4" w:space="0" w:color="auto"/>
              <w:left w:val="single" w:sz="4" w:space="0" w:color="auto"/>
              <w:bottom w:val="single" w:sz="4" w:space="0" w:color="auto"/>
              <w:right w:val="single" w:sz="4" w:space="0" w:color="auto"/>
            </w:tcBorders>
            <w:shd w:val="clear" w:color="auto" w:fill="auto"/>
            <w:noWrap/>
            <w:hideMark/>
          </w:tcPr>
          <w:p w:rsidR="00B66245" w:rsidRPr="00A10A80" w:rsidRDefault="00B66245" w:rsidP="00D75E65">
            <w:pPr>
              <w:spacing w:after="0" w:line="240" w:lineRule="auto"/>
              <w:jc w:val="center"/>
              <w:rPr>
                <w:rFonts w:ascii="Times New Roman" w:eastAsia="Times New Roman" w:hAnsi="Times New Roman" w:cs="Times New Roman"/>
                <w:b/>
                <w:bCs/>
                <w:color w:val="000000"/>
                <w:sz w:val="24"/>
                <w:szCs w:val="24"/>
                <w:lang w:eastAsia="ru-RU"/>
              </w:rPr>
            </w:pPr>
            <w:r w:rsidRPr="00A10A80">
              <w:rPr>
                <w:rFonts w:ascii="Times New Roman" w:eastAsia="Times New Roman" w:hAnsi="Times New Roman" w:cs="Times New Roman"/>
                <w:b/>
                <w:bCs/>
                <w:color w:val="000000"/>
                <w:sz w:val="24"/>
                <w:szCs w:val="24"/>
                <w:lang w:eastAsia="ru-RU"/>
              </w:rPr>
              <w:t>fs3</w:t>
            </w:r>
          </w:p>
        </w:tc>
        <w:tc>
          <w:tcPr>
            <w:tcW w:w="1009" w:type="dxa"/>
            <w:tcBorders>
              <w:top w:val="nil"/>
              <w:left w:val="nil"/>
              <w:bottom w:val="nil"/>
              <w:right w:val="nil"/>
            </w:tcBorders>
            <w:shd w:val="clear" w:color="000000" w:fill="FCD9DB"/>
            <w:noWrap/>
            <w:vAlign w:val="bottom"/>
            <w:hideMark/>
          </w:tcPr>
          <w:p w:rsidR="00B66245" w:rsidRPr="00A10A80" w:rsidRDefault="00B66245" w:rsidP="00D75E65">
            <w:pPr>
              <w:spacing w:after="0" w:line="240" w:lineRule="auto"/>
              <w:jc w:val="right"/>
              <w:rPr>
                <w:rFonts w:ascii="Times New Roman" w:eastAsia="Times New Roman" w:hAnsi="Times New Roman" w:cs="Times New Roman"/>
                <w:color w:val="000000"/>
                <w:sz w:val="24"/>
                <w:szCs w:val="24"/>
                <w:lang w:eastAsia="ru-RU"/>
              </w:rPr>
            </w:pPr>
            <w:r w:rsidRPr="00A10A80">
              <w:rPr>
                <w:rFonts w:ascii="Times New Roman" w:eastAsia="Times New Roman" w:hAnsi="Times New Roman" w:cs="Times New Roman"/>
                <w:color w:val="000000"/>
                <w:sz w:val="24"/>
                <w:szCs w:val="24"/>
                <w:lang w:eastAsia="ru-RU"/>
              </w:rPr>
              <w:t>0,24</w:t>
            </w:r>
          </w:p>
        </w:tc>
        <w:tc>
          <w:tcPr>
            <w:tcW w:w="1076" w:type="dxa"/>
            <w:tcBorders>
              <w:top w:val="nil"/>
              <w:left w:val="nil"/>
              <w:bottom w:val="nil"/>
              <w:right w:val="nil"/>
            </w:tcBorders>
            <w:shd w:val="clear" w:color="000000" w:fill="FCF4F6"/>
            <w:noWrap/>
            <w:vAlign w:val="bottom"/>
            <w:hideMark/>
          </w:tcPr>
          <w:p w:rsidR="00B66245" w:rsidRPr="00A10A80" w:rsidRDefault="00B66245" w:rsidP="00D75E65">
            <w:pPr>
              <w:spacing w:after="0" w:line="240" w:lineRule="auto"/>
              <w:jc w:val="right"/>
              <w:rPr>
                <w:rFonts w:ascii="Times New Roman" w:eastAsia="Times New Roman" w:hAnsi="Times New Roman" w:cs="Times New Roman"/>
                <w:color w:val="000000"/>
                <w:sz w:val="24"/>
                <w:szCs w:val="24"/>
                <w:lang w:eastAsia="ru-RU"/>
              </w:rPr>
            </w:pPr>
            <w:r w:rsidRPr="00A10A80">
              <w:rPr>
                <w:rFonts w:ascii="Times New Roman" w:eastAsia="Times New Roman" w:hAnsi="Times New Roman" w:cs="Times New Roman"/>
                <w:color w:val="000000"/>
                <w:sz w:val="24"/>
                <w:szCs w:val="24"/>
                <w:lang w:eastAsia="ru-RU"/>
              </w:rPr>
              <w:t>0,06</w:t>
            </w:r>
          </w:p>
        </w:tc>
        <w:tc>
          <w:tcPr>
            <w:tcW w:w="1076" w:type="dxa"/>
            <w:tcBorders>
              <w:top w:val="nil"/>
              <w:left w:val="nil"/>
              <w:bottom w:val="nil"/>
              <w:right w:val="nil"/>
            </w:tcBorders>
            <w:shd w:val="clear" w:color="000000" w:fill="FBBEC0"/>
            <w:noWrap/>
            <w:vAlign w:val="bottom"/>
            <w:hideMark/>
          </w:tcPr>
          <w:p w:rsidR="00B66245" w:rsidRPr="00A10A80" w:rsidRDefault="00B66245" w:rsidP="00D75E65">
            <w:pPr>
              <w:spacing w:after="0" w:line="240" w:lineRule="auto"/>
              <w:jc w:val="right"/>
              <w:rPr>
                <w:rFonts w:ascii="Times New Roman" w:eastAsia="Times New Roman" w:hAnsi="Times New Roman" w:cs="Times New Roman"/>
                <w:color w:val="000000"/>
                <w:sz w:val="24"/>
                <w:szCs w:val="24"/>
                <w:lang w:eastAsia="ru-RU"/>
              </w:rPr>
            </w:pPr>
            <w:r w:rsidRPr="00A10A80">
              <w:rPr>
                <w:rFonts w:ascii="Times New Roman" w:eastAsia="Times New Roman" w:hAnsi="Times New Roman" w:cs="Times New Roman"/>
                <w:color w:val="000000"/>
                <w:sz w:val="24"/>
                <w:szCs w:val="24"/>
                <w:lang w:eastAsia="ru-RU"/>
              </w:rPr>
              <w:t>0,43</w:t>
            </w:r>
          </w:p>
        </w:tc>
        <w:tc>
          <w:tcPr>
            <w:tcW w:w="1049" w:type="dxa"/>
            <w:tcBorders>
              <w:top w:val="nil"/>
              <w:left w:val="nil"/>
              <w:bottom w:val="nil"/>
              <w:right w:val="nil"/>
            </w:tcBorders>
            <w:shd w:val="clear" w:color="000000" w:fill="FCE3E6"/>
            <w:noWrap/>
            <w:vAlign w:val="bottom"/>
            <w:hideMark/>
          </w:tcPr>
          <w:p w:rsidR="00B66245" w:rsidRPr="00A10A80" w:rsidRDefault="00B66245" w:rsidP="00D75E65">
            <w:pPr>
              <w:spacing w:after="0" w:line="240" w:lineRule="auto"/>
              <w:jc w:val="right"/>
              <w:rPr>
                <w:rFonts w:ascii="Times New Roman" w:eastAsia="Times New Roman" w:hAnsi="Times New Roman" w:cs="Times New Roman"/>
                <w:color w:val="000000"/>
                <w:sz w:val="24"/>
                <w:szCs w:val="24"/>
                <w:lang w:eastAsia="ru-RU"/>
              </w:rPr>
            </w:pPr>
            <w:r w:rsidRPr="00A10A80">
              <w:rPr>
                <w:rFonts w:ascii="Times New Roman" w:eastAsia="Times New Roman" w:hAnsi="Times New Roman" w:cs="Times New Roman"/>
                <w:color w:val="000000"/>
                <w:sz w:val="24"/>
                <w:szCs w:val="24"/>
                <w:lang w:eastAsia="ru-RU"/>
              </w:rPr>
              <w:t>0,17</w:t>
            </w:r>
          </w:p>
        </w:tc>
        <w:tc>
          <w:tcPr>
            <w:tcW w:w="1049" w:type="dxa"/>
            <w:tcBorders>
              <w:top w:val="nil"/>
              <w:left w:val="nil"/>
              <w:bottom w:val="nil"/>
              <w:right w:val="nil"/>
            </w:tcBorders>
            <w:shd w:val="clear" w:color="000000" w:fill="FCF0F3"/>
            <w:noWrap/>
            <w:vAlign w:val="bottom"/>
            <w:hideMark/>
          </w:tcPr>
          <w:p w:rsidR="00B66245" w:rsidRPr="00A10A80" w:rsidRDefault="00B66245" w:rsidP="00D75E65">
            <w:pPr>
              <w:spacing w:after="0" w:line="240" w:lineRule="auto"/>
              <w:jc w:val="right"/>
              <w:rPr>
                <w:rFonts w:ascii="Times New Roman" w:eastAsia="Times New Roman" w:hAnsi="Times New Roman" w:cs="Times New Roman"/>
                <w:color w:val="000000"/>
                <w:sz w:val="24"/>
                <w:szCs w:val="24"/>
                <w:lang w:eastAsia="ru-RU"/>
              </w:rPr>
            </w:pPr>
            <w:r w:rsidRPr="00A10A80">
              <w:rPr>
                <w:rFonts w:ascii="Times New Roman" w:eastAsia="Times New Roman" w:hAnsi="Times New Roman" w:cs="Times New Roman"/>
                <w:color w:val="000000"/>
                <w:sz w:val="24"/>
                <w:szCs w:val="24"/>
                <w:lang w:eastAsia="ru-RU"/>
              </w:rPr>
              <w:t>0,09</w:t>
            </w:r>
          </w:p>
        </w:tc>
        <w:tc>
          <w:tcPr>
            <w:tcW w:w="1134" w:type="dxa"/>
            <w:tcBorders>
              <w:top w:val="nil"/>
              <w:left w:val="nil"/>
              <w:bottom w:val="nil"/>
              <w:right w:val="nil"/>
            </w:tcBorders>
            <w:shd w:val="clear" w:color="000000" w:fill="FBC7CA"/>
            <w:noWrap/>
            <w:vAlign w:val="bottom"/>
            <w:hideMark/>
          </w:tcPr>
          <w:p w:rsidR="00B66245" w:rsidRPr="00A10A80" w:rsidRDefault="00B66245" w:rsidP="00D75E65">
            <w:pPr>
              <w:spacing w:after="0" w:line="240" w:lineRule="auto"/>
              <w:jc w:val="right"/>
              <w:rPr>
                <w:rFonts w:ascii="Times New Roman" w:eastAsia="Times New Roman" w:hAnsi="Times New Roman" w:cs="Times New Roman"/>
                <w:color w:val="000000"/>
                <w:sz w:val="24"/>
                <w:szCs w:val="24"/>
                <w:lang w:eastAsia="ru-RU"/>
              </w:rPr>
            </w:pPr>
            <w:r w:rsidRPr="00A10A80">
              <w:rPr>
                <w:rFonts w:ascii="Times New Roman" w:eastAsia="Times New Roman" w:hAnsi="Times New Roman" w:cs="Times New Roman"/>
                <w:color w:val="000000"/>
                <w:sz w:val="24"/>
                <w:szCs w:val="24"/>
                <w:lang w:eastAsia="ru-RU"/>
              </w:rPr>
              <w:t>0,36</w:t>
            </w:r>
          </w:p>
        </w:tc>
        <w:tc>
          <w:tcPr>
            <w:tcW w:w="1103" w:type="dxa"/>
            <w:tcBorders>
              <w:top w:val="nil"/>
              <w:left w:val="nil"/>
              <w:bottom w:val="nil"/>
              <w:right w:val="nil"/>
            </w:tcBorders>
            <w:shd w:val="clear" w:color="000000" w:fill="FCF6F9"/>
            <w:noWrap/>
            <w:vAlign w:val="bottom"/>
            <w:hideMark/>
          </w:tcPr>
          <w:p w:rsidR="00B66245" w:rsidRPr="00A10A80" w:rsidRDefault="00B66245" w:rsidP="00D75E65">
            <w:pPr>
              <w:spacing w:after="0" w:line="240" w:lineRule="auto"/>
              <w:jc w:val="right"/>
              <w:rPr>
                <w:rFonts w:ascii="Times New Roman" w:eastAsia="Times New Roman" w:hAnsi="Times New Roman" w:cs="Times New Roman"/>
                <w:color w:val="000000"/>
                <w:sz w:val="24"/>
                <w:szCs w:val="24"/>
                <w:lang w:eastAsia="ru-RU"/>
              </w:rPr>
            </w:pPr>
            <w:r w:rsidRPr="00A10A80">
              <w:rPr>
                <w:rFonts w:ascii="Times New Roman" w:eastAsia="Times New Roman" w:hAnsi="Times New Roman" w:cs="Times New Roman"/>
                <w:color w:val="000000"/>
                <w:sz w:val="24"/>
                <w:szCs w:val="24"/>
                <w:lang w:eastAsia="ru-RU"/>
              </w:rPr>
              <w:t>0,05</w:t>
            </w:r>
          </w:p>
        </w:tc>
        <w:tc>
          <w:tcPr>
            <w:tcW w:w="1103" w:type="dxa"/>
            <w:tcBorders>
              <w:top w:val="nil"/>
              <w:left w:val="nil"/>
              <w:bottom w:val="nil"/>
              <w:right w:val="nil"/>
            </w:tcBorders>
            <w:shd w:val="clear" w:color="000000" w:fill="FAA5A7"/>
            <w:noWrap/>
            <w:vAlign w:val="bottom"/>
            <w:hideMark/>
          </w:tcPr>
          <w:p w:rsidR="00B66245" w:rsidRPr="00A10A80" w:rsidRDefault="00B66245" w:rsidP="00D75E65">
            <w:pPr>
              <w:spacing w:after="0" w:line="240" w:lineRule="auto"/>
              <w:jc w:val="right"/>
              <w:rPr>
                <w:rFonts w:ascii="Times New Roman" w:eastAsia="Times New Roman" w:hAnsi="Times New Roman" w:cs="Times New Roman"/>
                <w:color w:val="000000"/>
                <w:sz w:val="24"/>
                <w:szCs w:val="24"/>
                <w:lang w:eastAsia="ru-RU"/>
              </w:rPr>
            </w:pPr>
            <w:r w:rsidRPr="00A10A80">
              <w:rPr>
                <w:rFonts w:ascii="Times New Roman" w:eastAsia="Times New Roman" w:hAnsi="Times New Roman" w:cs="Times New Roman"/>
                <w:color w:val="000000"/>
                <w:sz w:val="24"/>
                <w:szCs w:val="24"/>
                <w:lang w:eastAsia="ru-RU"/>
              </w:rPr>
              <w:t>0,60</w:t>
            </w:r>
          </w:p>
        </w:tc>
      </w:tr>
      <w:tr w:rsidR="00B66245" w:rsidRPr="00F925C6" w:rsidTr="00B66245">
        <w:trPr>
          <w:trHeight w:val="288"/>
        </w:trPr>
        <w:tc>
          <w:tcPr>
            <w:tcW w:w="1262" w:type="dxa"/>
            <w:tcBorders>
              <w:top w:val="nil"/>
              <w:left w:val="single" w:sz="4" w:space="0" w:color="auto"/>
              <w:bottom w:val="single" w:sz="4" w:space="0" w:color="auto"/>
              <w:right w:val="single" w:sz="4" w:space="0" w:color="auto"/>
            </w:tcBorders>
            <w:shd w:val="clear" w:color="auto" w:fill="auto"/>
            <w:noWrap/>
            <w:hideMark/>
          </w:tcPr>
          <w:p w:rsidR="00B66245" w:rsidRPr="00A10A80" w:rsidRDefault="00B66245" w:rsidP="00D75E65">
            <w:pPr>
              <w:spacing w:after="0" w:line="240" w:lineRule="auto"/>
              <w:jc w:val="center"/>
              <w:rPr>
                <w:rFonts w:ascii="Times New Roman" w:eastAsia="Times New Roman" w:hAnsi="Times New Roman" w:cs="Times New Roman"/>
                <w:b/>
                <w:bCs/>
                <w:color w:val="000000"/>
                <w:sz w:val="24"/>
                <w:szCs w:val="24"/>
                <w:lang w:eastAsia="ru-RU"/>
              </w:rPr>
            </w:pPr>
            <w:r w:rsidRPr="00A10A80">
              <w:rPr>
                <w:rFonts w:ascii="Times New Roman" w:eastAsia="Times New Roman" w:hAnsi="Times New Roman" w:cs="Times New Roman"/>
                <w:b/>
                <w:bCs/>
                <w:color w:val="000000"/>
                <w:sz w:val="24"/>
                <w:szCs w:val="24"/>
                <w:lang w:eastAsia="ru-RU"/>
              </w:rPr>
              <w:t>pr2</w:t>
            </w:r>
          </w:p>
        </w:tc>
        <w:tc>
          <w:tcPr>
            <w:tcW w:w="1009" w:type="dxa"/>
            <w:tcBorders>
              <w:top w:val="nil"/>
              <w:left w:val="nil"/>
              <w:bottom w:val="nil"/>
              <w:right w:val="nil"/>
            </w:tcBorders>
            <w:shd w:val="clear" w:color="000000" w:fill="FCF8FB"/>
            <w:noWrap/>
            <w:vAlign w:val="bottom"/>
            <w:hideMark/>
          </w:tcPr>
          <w:p w:rsidR="00B66245" w:rsidRPr="00A10A80" w:rsidRDefault="00B66245" w:rsidP="00D75E65">
            <w:pPr>
              <w:spacing w:after="0" w:line="240" w:lineRule="auto"/>
              <w:jc w:val="right"/>
              <w:rPr>
                <w:rFonts w:ascii="Times New Roman" w:eastAsia="Times New Roman" w:hAnsi="Times New Roman" w:cs="Times New Roman"/>
                <w:color w:val="000000"/>
                <w:sz w:val="24"/>
                <w:szCs w:val="24"/>
                <w:lang w:eastAsia="ru-RU"/>
              </w:rPr>
            </w:pPr>
            <w:r w:rsidRPr="00A10A80">
              <w:rPr>
                <w:rFonts w:ascii="Times New Roman" w:eastAsia="Times New Roman" w:hAnsi="Times New Roman" w:cs="Times New Roman"/>
                <w:color w:val="000000"/>
                <w:sz w:val="24"/>
                <w:szCs w:val="24"/>
                <w:lang w:eastAsia="ru-RU"/>
              </w:rPr>
              <w:t>0,03</w:t>
            </w:r>
          </w:p>
        </w:tc>
        <w:tc>
          <w:tcPr>
            <w:tcW w:w="1076" w:type="dxa"/>
            <w:tcBorders>
              <w:top w:val="nil"/>
              <w:left w:val="nil"/>
              <w:bottom w:val="nil"/>
              <w:right w:val="nil"/>
            </w:tcBorders>
            <w:shd w:val="clear" w:color="000000" w:fill="FBD4D7"/>
            <w:noWrap/>
            <w:vAlign w:val="bottom"/>
            <w:hideMark/>
          </w:tcPr>
          <w:p w:rsidR="00B66245" w:rsidRPr="00A10A80" w:rsidRDefault="00B66245" w:rsidP="00D75E65">
            <w:pPr>
              <w:spacing w:after="0" w:line="240" w:lineRule="auto"/>
              <w:jc w:val="right"/>
              <w:rPr>
                <w:rFonts w:ascii="Times New Roman" w:eastAsia="Times New Roman" w:hAnsi="Times New Roman" w:cs="Times New Roman"/>
                <w:color w:val="000000"/>
                <w:sz w:val="24"/>
                <w:szCs w:val="24"/>
                <w:lang w:eastAsia="ru-RU"/>
              </w:rPr>
            </w:pPr>
            <w:r w:rsidRPr="00A10A80">
              <w:rPr>
                <w:rFonts w:ascii="Times New Roman" w:eastAsia="Times New Roman" w:hAnsi="Times New Roman" w:cs="Times New Roman"/>
                <w:color w:val="000000"/>
                <w:sz w:val="24"/>
                <w:szCs w:val="24"/>
                <w:lang w:eastAsia="ru-RU"/>
              </w:rPr>
              <w:t>0,28</w:t>
            </w:r>
          </w:p>
        </w:tc>
        <w:tc>
          <w:tcPr>
            <w:tcW w:w="1076" w:type="dxa"/>
            <w:tcBorders>
              <w:top w:val="nil"/>
              <w:left w:val="nil"/>
              <w:bottom w:val="nil"/>
              <w:right w:val="nil"/>
            </w:tcBorders>
            <w:shd w:val="clear" w:color="000000" w:fill="FCE8EB"/>
            <w:noWrap/>
            <w:vAlign w:val="bottom"/>
            <w:hideMark/>
          </w:tcPr>
          <w:p w:rsidR="00B66245" w:rsidRPr="00F925C6" w:rsidRDefault="00B6624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0,14</w:t>
            </w:r>
          </w:p>
        </w:tc>
        <w:tc>
          <w:tcPr>
            <w:tcW w:w="1049" w:type="dxa"/>
            <w:tcBorders>
              <w:top w:val="nil"/>
              <w:left w:val="nil"/>
              <w:bottom w:val="nil"/>
              <w:right w:val="nil"/>
            </w:tcBorders>
            <w:shd w:val="clear" w:color="000000" w:fill="FCF5F8"/>
            <w:noWrap/>
            <w:vAlign w:val="bottom"/>
            <w:hideMark/>
          </w:tcPr>
          <w:p w:rsidR="00B66245" w:rsidRPr="00F925C6" w:rsidRDefault="00B6624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0,05</w:t>
            </w:r>
          </w:p>
        </w:tc>
        <w:tc>
          <w:tcPr>
            <w:tcW w:w="1049" w:type="dxa"/>
            <w:tcBorders>
              <w:top w:val="nil"/>
              <w:left w:val="nil"/>
              <w:bottom w:val="nil"/>
              <w:right w:val="nil"/>
            </w:tcBorders>
            <w:shd w:val="clear" w:color="000000" w:fill="FCF9FC"/>
            <w:noWrap/>
            <w:vAlign w:val="bottom"/>
            <w:hideMark/>
          </w:tcPr>
          <w:p w:rsidR="00B66245" w:rsidRPr="00F925C6" w:rsidRDefault="00B6624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0,03</w:t>
            </w:r>
          </w:p>
        </w:tc>
        <w:tc>
          <w:tcPr>
            <w:tcW w:w="1134" w:type="dxa"/>
            <w:tcBorders>
              <w:top w:val="nil"/>
              <w:left w:val="nil"/>
              <w:bottom w:val="nil"/>
              <w:right w:val="nil"/>
            </w:tcBorders>
            <w:shd w:val="clear" w:color="000000" w:fill="FCF3F6"/>
            <w:noWrap/>
            <w:vAlign w:val="bottom"/>
            <w:hideMark/>
          </w:tcPr>
          <w:p w:rsidR="00B66245" w:rsidRPr="00F925C6" w:rsidRDefault="00B6624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0,07</w:t>
            </w:r>
          </w:p>
        </w:tc>
        <w:tc>
          <w:tcPr>
            <w:tcW w:w="1103" w:type="dxa"/>
            <w:tcBorders>
              <w:top w:val="nil"/>
              <w:left w:val="nil"/>
              <w:bottom w:val="nil"/>
              <w:right w:val="nil"/>
            </w:tcBorders>
            <w:shd w:val="clear" w:color="000000" w:fill="FCF6F9"/>
            <w:noWrap/>
            <w:vAlign w:val="bottom"/>
            <w:hideMark/>
          </w:tcPr>
          <w:p w:rsidR="00B66245" w:rsidRPr="00F925C6" w:rsidRDefault="00B6624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0,04</w:t>
            </w:r>
          </w:p>
        </w:tc>
        <w:tc>
          <w:tcPr>
            <w:tcW w:w="1103" w:type="dxa"/>
            <w:tcBorders>
              <w:top w:val="nil"/>
              <w:left w:val="nil"/>
              <w:bottom w:val="nil"/>
              <w:right w:val="nil"/>
            </w:tcBorders>
            <w:shd w:val="clear" w:color="000000" w:fill="FCFCFF"/>
            <w:noWrap/>
            <w:vAlign w:val="bottom"/>
            <w:hideMark/>
          </w:tcPr>
          <w:p w:rsidR="00B66245" w:rsidRPr="00F925C6" w:rsidRDefault="00B6624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0,00</w:t>
            </w:r>
          </w:p>
        </w:tc>
      </w:tr>
      <w:tr w:rsidR="00B66245" w:rsidRPr="00F925C6" w:rsidTr="00B66245">
        <w:trPr>
          <w:trHeight w:val="288"/>
        </w:trPr>
        <w:tc>
          <w:tcPr>
            <w:tcW w:w="1262" w:type="dxa"/>
            <w:tcBorders>
              <w:top w:val="nil"/>
              <w:left w:val="single" w:sz="4" w:space="0" w:color="auto"/>
              <w:bottom w:val="single" w:sz="4" w:space="0" w:color="auto"/>
              <w:right w:val="single" w:sz="4" w:space="0" w:color="auto"/>
            </w:tcBorders>
            <w:shd w:val="clear" w:color="auto" w:fill="auto"/>
            <w:noWrap/>
            <w:hideMark/>
          </w:tcPr>
          <w:p w:rsidR="00B66245" w:rsidRPr="00F925C6" w:rsidRDefault="00B66245" w:rsidP="00D75E65">
            <w:pPr>
              <w:spacing w:after="0" w:line="240" w:lineRule="auto"/>
              <w:jc w:val="center"/>
              <w:rPr>
                <w:rFonts w:ascii="Times New Roman" w:eastAsia="Times New Roman" w:hAnsi="Times New Roman" w:cs="Times New Roman"/>
                <w:b/>
                <w:bCs/>
                <w:color w:val="000000"/>
                <w:sz w:val="24"/>
                <w:szCs w:val="24"/>
                <w:lang w:val="ru-RU" w:eastAsia="ru-RU"/>
              </w:rPr>
            </w:pPr>
            <w:r w:rsidRPr="00F925C6">
              <w:rPr>
                <w:rFonts w:ascii="Times New Roman" w:eastAsia="Times New Roman" w:hAnsi="Times New Roman" w:cs="Times New Roman"/>
                <w:b/>
                <w:bCs/>
                <w:color w:val="000000"/>
                <w:sz w:val="24"/>
                <w:szCs w:val="24"/>
                <w:lang w:val="ru-RU" w:eastAsia="ru-RU"/>
              </w:rPr>
              <w:t>pr3</w:t>
            </w:r>
          </w:p>
        </w:tc>
        <w:tc>
          <w:tcPr>
            <w:tcW w:w="1009" w:type="dxa"/>
            <w:tcBorders>
              <w:top w:val="nil"/>
              <w:left w:val="nil"/>
              <w:bottom w:val="nil"/>
              <w:right w:val="nil"/>
            </w:tcBorders>
            <w:shd w:val="clear" w:color="000000" w:fill="FCF9FC"/>
            <w:noWrap/>
            <w:vAlign w:val="bottom"/>
            <w:hideMark/>
          </w:tcPr>
          <w:p w:rsidR="00B66245" w:rsidRPr="00F925C6" w:rsidRDefault="00B6624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0,03</w:t>
            </w:r>
          </w:p>
        </w:tc>
        <w:tc>
          <w:tcPr>
            <w:tcW w:w="1076" w:type="dxa"/>
            <w:tcBorders>
              <w:top w:val="nil"/>
              <w:left w:val="nil"/>
              <w:bottom w:val="nil"/>
              <w:right w:val="nil"/>
            </w:tcBorders>
            <w:shd w:val="clear" w:color="000000" w:fill="FBD3D6"/>
            <w:noWrap/>
            <w:vAlign w:val="bottom"/>
            <w:hideMark/>
          </w:tcPr>
          <w:p w:rsidR="00B66245" w:rsidRPr="00F925C6" w:rsidRDefault="00B6624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0,28</w:t>
            </w:r>
          </w:p>
        </w:tc>
        <w:tc>
          <w:tcPr>
            <w:tcW w:w="1076" w:type="dxa"/>
            <w:tcBorders>
              <w:top w:val="nil"/>
              <w:left w:val="nil"/>
              <w:bottom w:val="nil"/>
              <w:right w:val="nil"/>
            </w:tcBorders>
            <w:shd w:val="clear" w:color="000000" w:fill="FCE9EC"/>
            <w:noWrap/>
            <w:vAlign w:val="bottom"/>
            <w:hideMark/>
          </w:tcPr>
          <w:p w:rsidR="00B66245" w:rsidRPr="00F925C6" w:rsidRDefault="00B6624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0,13</w:t>
            </w:r>
          </w:p>
        </w:tc>
        <w:tc>
          <w:tcPr>
            <w:tcW w:w="1049" w:type="dxa"/>
            <w:tcBorders>
              <w:top w:val="nil"/>
              <w:left w:val="nil"/>
              <w:bottom w:val="nil"/>
              <w:right w:val="nil"/>
            </w:tcBorders>
            <w:shd w:val="clear" w:color="000000" w:fill="FCF6F9"/>
            <w:noWrap/>
            <w:vAlign w:val="bottom"/>
            <w:hideMark/>
          </w:tcPr>
          <w:p w:rsidR="00B66245" w:rsidRPr="00F925C6" w:rsidRDefault="00B6624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0,04</w:t>
            </w:r>
          </w:p>
        </w:tc>
        <w:tc>
          <w:tcPr>
            <w:tcW w:w="1049" w:type="dxa"/>
            <w:tcBorders>
              <w:top w:val="nil"/>
              <w:left w:val="nil"/>
              <w:bottom w:val="nil"/>
              <w:right w:val="nil"/>
            </w:tcBorders>
            <w:shd w:val="clear" w:color="000000" w:fill="FCF9FC"/>
            <w:noWrap/>
            <w:vAlign w:val="bottom"/>
            <w:hideMark/>
          </w:tcPr>
          <w:p w:rsidR="00B66245" w:rsidRPr="00F925C6" w:rsidRDefault="00B6624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0,03</w:t>
            </w:r>
          </w:p>
        </w:tc>
        <w:tc>
          <w:tcPr>
            <w:tcW w:w="1134" w:type="dxa"/>
            <w:tcBorders>
              <w:top w:val="nil"/>
              <w:left w:val="nil"/>
              <w:bottom w:val="nil"/>
              <w:right w:val="nil"/>
            </w:tcBorders>
            <w:shd w:val="clear" w:color="000000" w:fill="FCF4F7"/>
            <w:noWrap/>
            <w:vAlign w:val="bottom"/>
            <w:hideMark/>
          </w:tcPr>
          <w:p w:rsidR="00B66245" w:rsidRPr="00F925C6" w:rsidRDefault="00B6624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0,06</w:t>
            </w:r>
          </w:p>
        </w:tc>
        <w:tc>
          <w:tcPr>
            <w:tcW w:w="1103" w:type="dxa"/>
            <w:tcBorders>
              <w:top w:val="nil"/>
              <w:left w:val="nil"/>
              <w:bottom w:val="nil"/>
              <w:right w:val="nil"/>
            </w:tcBorders>
            <w:shd w:val="clear" w:color="000000" w:fill="FCF7FA"/>
            <w:noWrap/>
            <w:vAlign w:val="bottom"/>
            <w:hideMark/>
          </w:tcPr>
          <w:p w:rsidR="00B66245" w:rsidRPr="00F925C6" w:rsidRDefault="00B6624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0,04</w:t>
            </w:r>
          </w:p>
        </w:tc>
        <w:tc>
          <w:tcPr>
            <w:tcW w:w="1103" w:type="dxa"/>
            <w:tcBorders>
              <w:top w:val="nil"/>
              <w:left w:val="nil"/>
              <w:bottom w:val="nil"/>
              <w:right w:val="nil"/>
            </w:tcBorders>
            <w:shd w:val="clear" w:color="000000" w:fill="FCFCFF"/>
            <w:noWrap/>
            <w:vAlign w:val="bottom"/>
            <w:hideMark/>
          </w:tcPr>
          <w:p w:rsidR="00B66245" w:rsidRPr="00F925C6" w:rsidRDefault="00B6624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0,00</w:t>
            </w:r>
          </w:p>
        </w:tc>
      </w:tr>
      <w:tr w:rsidR="00B66245" w:rsidRPr="00F925C6" w:rsidTr="00B66245">
        <w:trPr>
          <w:trHeight w:val="288"/>
        </w:trPr>
        <w:tc>
          <w:tcPr>
            <w:tcW w:w="1262" w:type="dxa"/>
            <w:tcBorders>
              <w:top w:val="nil"/>
              <w:left w:val="single" w:sz="4" w:space="0" w:color="auto"/>
              <w:bottom w:val="single" w:sz="4" w:space="0" w:color="auto"/>
              <w:right w:val="single" w:sz="4" w:space="0" w:color="auto"/>
            </w:tcBorders>
            <w:shd w:val="clear" w:color="auto" w:fill="auto"/>
            <w:noWrap/>
            <w:hideMark/>
          </w:tcPr>
          <w:p w:rsidR="00B66245" w:rsidRPr="00F925C6" w:rsidRDefault="00B66245" w:rsidP="00D75E65">
            <w:pPr>
              <w:spacing w:after="0" w:line="240" w:lineRule="auto"/>
              <w:jc w:val="center"/>
              <w:rPr>
                <w:rFonts w:ascii="Times New Roman" w:eastAsia="Times New Roman" w:hAnsi="Times New Roman" w:cs="Times New Roman"/>
                <w:b/>
                <w:bCs/>
                <w:color w:val="000000"/>
                <w:sz w:val="24"/>
                <w:szCs w:val="24"/>
                <w:lang w:val="ru-RU" w:eastAsia="ru-RU"/>
              </w:rPr>
            </w:pPr>
            <w:r w:rsidRPr="00F925C6">
              <w:rPr>
                <w:rFonts w:ascii="Times New Roman" w:eastAsia="Times New Roman" w:hAnsi="Times New Roman" w:cs="Times New Roman"/>
                <w:b/>
                <w:bCs/>
                <w:color w:val="000000"/>
                <w:sz w:val="24"/>
                <w:szCs w:val="24"/>
                <w:lang w:val="ru-RU" w:eastAsia="ru-RU"/>
              </w:rPr>
              <w:t>pr5</w:t>
            </w:r>
          </w:p>
        </w:tc>
        <w:tc>
          <w:tcPr>
            <w:tcW w:w="1009" w:type="dxa"/>
            <w:tcBorders>
              <w:top w:val="nil"/>
              <w:left w:val="nil"/>
              <w:bottom w:val="nil"/>
              <w:right w:val="nil"/>
            </w:tcBorders>
            <w:shd w:val="clear" w:color="000000" w:fill="FCFBFE"/>
            <w:noWrap/>
            <w:vAlign w:val="bottom"/>
            <w:hideMark/>
          </w:tcPr>
          <w:p w:rsidR="00B66245" w:rsidRPr="00F925C6" w:rsidRDefault="00B6624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0,01</w:t>
            </w:r>
          </w:p>
        </w:tc>
        <w:tc>
          <w:tcPr>
            <w:tcW w:w="1076" w:type="dxa"/>
            <w:tcBorders>
              <w:top w:val="nil"/>
              <w:left w:val="nil"/>
              <w:bottom w:val="nil"/>
              <w:right w:val="nil"/>
            </w:tcBorders>
            <w:shd w:val="clear" w:color="000000" w:fill="FBC9CC"/>
            <w:noWrap/>
            <w:vAlign w:val="bottom"/>
            <w:hideMark/>
          </w:tcPr>
          <w:p w:rsidR="00B66245" w:rsidRPr="00F925C6" w:rsidRDefault="00B6624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0,35</w:t>
            </w:r>
          </w:p>
        </w:tc>
        <w:tc>
          <w:tcPr>
            <w:tcW w:w="1076" w:type="dxa"/>
            <w:tcBorders>
              <w:top w:val="nil"/>
              <w:left w:val="nil"/>
              <w:bottom w:val="nil"/>
              <w:right w:val="nil"/>
            </w:tcBorders>
            <w:shd w:val="clear" w:color="000000" w:fill="FCF2F5"/>
            <w:noWrap/>
            <w:vAlign w:val="bottom"/>
            <w:hideMark/>
          </w:tcPr>
          <w:p w:rsidR="00B66245" w:rsidRPr="00F925C6" w:rsidRDefault="00B6624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0,08</w:t>
            </w:r>
          </w:p>
        </w:tc>
        <w:tc>
          <w:tcPr>
            <w:tcW w:w="1049" w:type="dxa"/>
            <w:tcBorders>
              <w:top w:val="nil"/>
              <w:left w:val="nil"/>
              <w:bottom w:val="nil"/>
              <w:right w:val="nil"/>
            </w:tcBorders>
            <w:shd w:val="clear" w:color="000000" w:fill="FCFBFE"/>
            <w:noWrap/>
            <w:vAlign w:val="bottom"/>
            <w:hideMark/>
          </w:tcPr>
          <w:p w:rsidR="00B66245" w:rsidRPr="00F925C6" w:rsidRDefault="00B6624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0,01</w:t>
            </w:r>
          </w:p>
        </w:tc>
        <w:tc>
          <w:tcPr>
            <w:tcW w:w="1049" w:type="dxa"/>
            <w:tcBorders>
              <w:top w:val="nil"/>
              <w:left w:val="nil"/>
              <w:bottom w:val="nil"/>
              <w:right w:val="nil"/>
            </w:tcBorders>
            <w:shd w:val="clear" w:color="000000" w:fill="FCFBFE"/>
            <w:noWrap/>
            <w:vAlign w:val="bottom"/>
            <w:hideMark/>
          </w:tcPr>
          <w:p w:rsidR="00B66245" w:rsidRPr="00F925C6" w:rsidRDefault="00B6624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0,01</w:t>
            </w:r>
          </w:p>
        </w:tc>
        <w:tc>
          <w:tcPr>
            <w:tcW w:w="1134" w:type="dxa"/>
            <w:tcBorders>
              <w:top w:val="nil"/>
              <w:left w:val="nil"/>
              <w:bottom w:val="nil"/>
              <w:right w:val="nil"/>
            </w:tcBorders>
            <w:shd w:val="clear" w:color="000000" w:fill="FCFAFD"/>
            <w:noWrap/>
            <w:vAlign w:val="bottom"/>
            <w:hideMark/>
          </w:tcPr>
          <w:p w:rsidR="00B66245" w:rsidRPr="00F925C6" w:rsidRDefault="00B6624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0,02</w:t>
            </w:r>
          </w:p>
        </w:tc>
        <w:tc>
          <w:tcPr>
            <w:tcW w:w="1103" w:type="dxa"/>
            <w:tcBorders>
              <w:top w:val="nil"/>
              <w:left w:val="nil"/>
              <w:bottom w:val="nil"/>
              <w:right w:val="nil"/>
            </w:tcBorders>
            <w:shd w:val="clear" w:color="000000" w:fill="FCF7FA"/>
            <w:noWrap/>
            <w:vAlign w:val="bottom"/>
            <w:hideMark/>
          </w:tcPr>
          <w:p w:rsidR="00B66245" w:rsidRPr="00F925C6" w:rsidRDefault="00B6624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0,04</w:t>
            </w:r>
          </w:p>
        </w:tc>
        <w:tc>
          <w:tcPr>
            <w:tcW w:w="1103" w:type="dxa"/>
            <w:tcBorders>
              <w:top w:val="nil"/>
              <w:left w:val="nil"/>
              <w:bottom w:val="nil"/>
              <w:right w:val="nil"/>
            </w:tcBorders>
            <w:shd w:val="clear" w:color="000000" w:fill="FCE9EC"/>
            <w:noWrap/>
            <w:vAlign w:val="bottom"/>
            <w:hideMark/>
          </w:tcPr>
          <w:p w:rsidR="00B66245" w:rsidRPr="00F925C6" w:rsidRDefault="00B6624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0,13</w:t>
            </w:r>
          </w:p>
        </w:tc>
      </w:tr>
      <w:tr w:rsidR="00B66245" w:rsidRPr="00F925C6" w:rsidTr="00B66245">
        <w:trPr>
          <w:trHeight w:val="288"/>
        </w:trPr>
        <w:tc>
          <w:tcPr>
            <w:tcW w:w="1262" w:type="dxa"/>
            <w:tcBorders>
              <w:top w:val="nil"/>
              <w:left w:val="single" w:sz="4" w:space="0" w:color="auto"/>
              <w:bottom w:val="single" w:sz="4" w:space="0" w:color="auto"/>
              <w:right w:val="single" w:sz="4" w:space="0" w:color="auto"/>
            </w:tcBorders>
            <w:shd w:val="clear" w:color="auto" w:fill="auto"/>
            <w:noWrap/>
            <w:hideMark/>
          </w:tcPr>
          <w:p w:rsidR="00B66245" w:rsidRPr="00F925C6" w:rsidRDefault="00B66245" w:rsidP="00D75E65">
            <w:pPr>
              <w:spacing w:after="0" w:line="240" w:lineRule="auto"/>
              <w:jc w:val="center"/>
              <w:rPr>
                <w:rFonts w:ascii="Times New Roman" w:eastAsia="Times New Roman" w:hAnsi="Times New Roman" w:cs="Times New Roman"/>
                <w:b/>
                <w:bCs/>
                <w:color w:val="000000"/>
                <w:sz w:val="24"/>
                <w:szCs w:val="24"/>
                <w:lang w:val="ru-RU" w:eastAsia="ru-RU"/>
              </w:rPr>
            </w:pPr>
            <w:r w:rsidRPr="00F925C6">
              <w:rPr>
                <w:rFonts w:ascii="Times New Roman" w:eastAsia="Times New Roman" w:hAnsi="Times New Roman" w:cs="Times New Roman"/>
                <w:b/>
                <w:bCs/>
                <w:color w:val="000000"/>
                <w:sz w:val="24"/>
                <w:szCs w:val="24"/>
                <w:lang w:val="ru-RU" w:eastAsia="ru-RU"/>
              </w:rPr>
              <w:t>pr6</w:t>
            </w:r>
          </w:p>
        </w:tc>
        <w:tc>
          <w:tcPr>
            <w:tcW w:w="1009" w:type="dxa"/>
            <w:tcBorders>
              <w:top w:val="nil"/>
              <w:left w:val="nil"/>
              <w:bottom w:val="nil"/>
              <w:right w:val="nil"/>
            </w:tcBorders>
            <w:shd w:val="clear" w:color="000000" w:fill="FCFAFD"/>
            <w:noWrap/>
            <w:vAlign w:val="bottom"/>
            <w:hideMark/>
          </w:tcPr>
          <w:p w:rsidR="00B66245" w:rsidRPr="00F925C6" w:rsidRDefault="00B6624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0,02</w:t>
            </w:r>
          </w:p>
        </w:tc>
        <w:tc>
          <w:tcPr>
            <w:tcW w:w="1076" w:type="dxa"/>
            <w:tcBorders>
              <w:top w:val="nil"/>
              <w:left w:val="nil"/>
              <w:bottom w:val="nil"/>
              <w:right w:val="nil"/>
            </w:tcBorders>
            <w:shd w:val="clear" w:color="000000" w:fill="FBCACC"/>
            <w:noWrap/>
            <w:vAlign w:val="bottom"/>
            <w:hideMark/>
          </w:tcPr>
          <w:p w:rsidR="00B66245" w:rsidRPr="00F925C6" w:rsidRDefault="00B6624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0,35</w:t>
            </w:r>
          </w:p>
        </w:tc>
        <w:tc>
          <w:tcPr>
            <w:tcW w:w="1076" w:type="dxa"/>
            <w:tcBorders>
              <w:top w:val="nil"/>
              <w:left w:val="nil"/>
              <w:bottom w:val="nil"/>
              <w:right w:val="nil"/>
            </w:tcBorders>
            <w:shd w:val="clear" w:color="000000" w:fill="FCF2F5"/>
            <w:noWrap/>
            <w:vAlign w:val="bottom"/>
            <w:hideMark/>
          </w:tcPr>
          <w:p w:rsidR="00B66245" w:rsidRPr="00F925C6" w:rsidRDefault="00B6624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0,07</w:t>
            </w:r>
          </w:p>
        </w:tc>
        <w:tc>
          <w:tcPr>
            <w:tcW w:w="1049" w:type="dxa"/>
            <w:tcBorders>
              <w:top w:val="nil"/>
              <w:left w:val="nil"/>
              <w:bottom w:val="nil"/>
              <w:right w:val="nil"/>
            </w:tcBorders>
            <w:shd w:val="clear" w:color="000000" w:fill="FCFAFD"/>
            <w:noWrap/>
            <w:vAlign w:val="bottom"/>
            <w:hideMark/>
          </w:tcPr>
          <w:p w:rsidR="00B66245" w:rsidRPr="00F925C6" w:rsidRDefault="00B6624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0,02</w:t>
            </w:r>
          </w:p>
        </w:tc>
        <w:tc>
          <w:tcPr>
            <w:tcW w:w="1049" w:type="dxa"/>
            <w:tcBorders>
              <w:top w:val="nil"/>
              <w:left w:val="nil"/>
              <w:bottom w:val="nil"/>
              <w:right w:val="nil"/>
            </w:tcBorders>
            <w:shd w:val="clear" w:color="000000" w:fill="FCFBFE"/>
            <w:noWrap/>
            <w:vAlign w:val="bottom"/>
            <w:hideMark/>
          </w:tcPr>
          <w:p w:rsidR="00B66245" w:rsidRPr="00F925C6" w:rsidRDefault="00B6624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0,01</w:t>
            </w:r>
          </w:p>
        </w:tc>
        <w:tc>
          <w:tcPr>
            <w:tcW w:w="1134" w:type="dxa"/>
            <w:tcBorders>
              <w:top w:val="nil"/>
              <w:left w:val="nil"/>
              <w:bottom w:val="nil"/>
              <w:right w:val="nil"/>
            </w:tcBorders>
            <w:shd w:val="clear" w:color="000000" w:fill="FCFAFD"/>
            <w:noWrap/>
            <w:vAlign w:val="bottom"/>
            <w:hideMark/>
          </w:tcPr>
          <w:p w:rsidR="00B66245" w:rsidRPr="00F925C6" w:rsidRDefault="00B6624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0,02</w:t>
            </w:r>
          </w:p>
        </w:tc>
        <w:tc>
          <w:tcPr>
            <w:tcW w:w="1103" w:type="dxa"/>
            <w:tcBorders>
              <w:top w:val="nil"/>
              <w:left w:val="nil"/>
              <w:bottom w:val="nil"/>
              <w:right w:val="nil"/>
            </w:tcBorders>
            <w:shd w:val="clear" w:color="000000" w:fill="FCF7FA"/>
            <w:noWrap/>
            <w:vAlign w:val="bottom"/>
            <w:hideMark/>
          </w:tcPr>
          <w:p w:rsidR="00B66245" w:rsidRPr="00F925C6" w:rsidRDefault="00B6624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0,04</w:t>
            </w:r>
          </w:p>
        </w:tc>
        <w:tc>
          <w:tcPr>
            <w:tcW w:w="1103" w:type="dxa"/>
            <w:tcBorders>
              <w:top w:val="nil"/>
              <w:left w:val="nil"/>
              <w:bottom w:val="nil"/>
              <w:right w:val="nil"/>
            </w:tcBorders>
            <w:shd w:val="clear" w:color="000000" w:fill="FCE8EB"/>
            <w:noWrap/>
            <w:vAlign w:val="bottom"/>
            <w:hideMark/>
          </w:tcPr>
          <w:p w:rsidR="00B66245" w:rsidRPr="00F925C6" w:rsidRDefault="00B6624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0,14</w:t>
            </w:r>
          </w:p>
        </w:tc>
      </w:tr>
      <w:tr w:rsidR="00B66245" w:rsidRPr="00F925C6" w:rsidTr="00B66245">
        <w:trPr>
          <w:trHeight w:val="288"/>
        </w:trPr>
        <w:tc>
          <w:tcPr>
            <w:tcW w:w="1262" w:type="dxa"/>
            <w:tcBorders>
              <w:top w:val="nil"/>
              <w:left w:val="single" w:sz="4" w:space="0" w:color="auto"/>
              <w:bottom w:val="single" w:sz="4" w:space="0" w:color="auto"/>
              <w:right w:val="single" w:sz="4" w:space="0" w:color="auto"/>
            </w:tcBorders>
            <w:shd w:val="clear" w:color="auto" w:fill="auto"/>
            <w:noWrap/>
            <w:hideMark/>
          </w:tcPr>
          <w:p w:rsidR="00B66245" w:rsidRPr="00F925C6" w:rsidRDefault="00B66245" w:rsidP="00D75E65">
            <w:pPr>
              <w:spacing w:after="0" w:line="240" w:lineRule="auto"/>
              <w:jc w:val="center"/>
              <w:rPr>
                <w:rFonts w:ascii="Times New Roman" w:eastAsia="Times New Roman" w:hAnsi="Times New Roman" w:cs="Times New Roman"/>
                <w:b/>
                <w:bCs/>
                <w:color w:val="000000"/>
                <w:sz w:val="24"/>
                <w:szCs w:val="24"/>
                <w:lang w:val="ru-RU" w:eastAsia="ru-RU"/>
              </w:rPr>
            </w:pPr>
            <w:r w:rsidRPr="00F925C6">
              <w:rPr>
                <w:rFonts w:ascii="Times New Roman" w:eastAsia="Times New Roman" w:hAnsi="Times New Roman" w:cs="Times New Roman"/>
                <w:b/>
                <w:bCs/>
                <w:color w:val="000000"/>
                <w:sz w:val="24"/>
                <w:szCs w:val="24"/>
                <w:lang w:val="ru-RU" w:eastAsia="ru-RU"/>
              </w:rPr>
              <w:t>unpr1</w:t>
            </w:r>
          </w:p>
        </w:tc>
        <w:tc>
          <w:tcPr>
            <w:tcW w:w="1009" w:type="dxa"/>
            <w:tcBorders>
              <w:top w:val="nil"/>
              <w:left w:val="nil"/>
              <w:bottom w:val="nil"/>
              <w:right w:val="nil"/>
            </w:tcBorders>
            <w:shd w:val="clear" w:color="000000" w:fill="FCF7FA"/>
            <w:noWrap/>
            <w:vAlign w:val="bottom"/>
            <w:hideMark/>
          </w:tcPr>
          <w:p w:rsidR="00B66245" w:rsidRPr="00F925C6" w:rsidRDefault="00B6624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0,04</w:t>
            </w:r>
          </w:p>
        </w:tc>
        <w:tc>
          <w:tcPr>
            <w:tcW w:w="1076" w:type="dxa"/>
            <w:tcBorders>
              <w:top w:val="nil"/>
              <w:left w:val="nil"/>
              <w:bottom w:val="nil"/>
              <w:right w:val="nil"/>
            </w:tcBorders>
            <w:shd w:val="clear" w:color="000000" w:fill="FCFAFD"/>
            <w:noWrap/>
            <w:vAlign w:val="bottom"/>
            <w:hideMark/>
          </w:tcPr>
          <w:p w:rsidR="00B66245" w:rsidRPr="00F925C6" w:rsidRDefault="00B6624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0,02</w:t>
            </w:r>
          </w:p>
        </w:tc>
        <w:tc>
          <w:tcPr>
            <w:tcW w:w="1076" w:type="dxa"/>
            <w:tcBorders>
              <w:top w:val="nil"/>
              <w:left w:val="nil"/>
              <w:bottom w:val="nil"/>
              <w:right w:val="nil"/>
            </w:tcBorders>
            <w:shd w:val="clear" w:color="000000" w:fill="FBD7DA"/>
            <w:noWrap/>
            <w:vAlign w:val="bottom"/>
            <w:hideMark/>
          </w:tcPr>
          <w:p w:rsidR="00B66245" w:rsidRPr="00F925C6" w:rsidRDefault="00B6624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0,25</w:t>
            </w:r>
          </w:p>
        </w:tc>
        <w:tc>
          <w:tcPr>
            <w:tcW w:w="1049" w:type="dxa"/>
            <w:tcBorders>
              <w:top w:val="nil"/>
              <w:left w:val="nil"/>
              <w:bottom w:val="nil"/>
              <w:right w:val="nil"/>
            </w:tcBorders>
            <w:shd w:val="clear" w:color="000000" w:fill="FCF7FA"/>
            <w:noWrap/>
            <w:vAlign w:val="bottom"/>
            <w:hideMark/>
          </w:tcPr>
          <w:p w:rsidR="00B66245" w:rsidRPr="00F925C6" w:rsidRDefault="00B6624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0,04</w:t>
            </w:r>
          </w:p>
        </w:tc>
        <w:tc>
          <w:tcPr>
            <w:tcW w:w="1049" w:type="dxa"/>
            <w:tcBorders>
              <w:top w:val="nil"/>
              <w:left w:val="nil"/>
              <w:bottom w:val="nil"/>
              <w:right w:val="nil"/>
            </w:tcBorders>
            <w:shd w:val="clear" w:color="000000" w:fill="FCE7EA"/>
            <w:noWrap/>
            <w:vAlign w:val="bottom"/>
            <w:hideMark/>
          </w:tcPr>
          <w:p w:rsidR="00B66245" w:rsidRPr="00F925C6" w:rsidRDefault="00B6624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0,15</w:t>
            </w:r>
          </w:p>
        </w:tc>
        <w:tc>
          <w:tcPr>
            <w:tcW w:w="1134" w:type="dxa"/>
            <w:tcBorders>
              <w:top w:val="nil"/>
              <w:left w:val="nil"/>
              <w:bottom w:val="nil"/>
              <w:right w:val="nil"/>
            </w:tcBorders>
            <w:shd w:val="clear" w:color="000000" w:fill="FBD4D6"/>
            <w:noWrap/>
            <w:vAlign w:val="bottom"/>
            <w:hideMark/>
          </w:tcPr>
          <w:p w:rsidR="00B66245" w:rsidRPr="00F925C6" w:rsidRDefault="00B6624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0,28</w:t>
            </w:r>
          </w:p>
        </w:tc>
        <w:tc>
          <w:tcPr>
            <w:tcW w:w="1103" w:type="dxa"/>
            <w:tcBorders>
              <w:top w:val="nil"/>
              <w:left w:val="nil"/>
              <w:bottom w:val="nil"/>
              <w:right w:val="nil"/>
            </w:tcBorders>
            <w:shd w:val="clear" w:color="000000" w:fill="FCEAED"/>
            <w:noWrap/>
            <w:vAlign w:val="bottom"/>
            <w:hideMark/>
          </w:tcPr>
          <w:p w:rsidR="00B66245" w:rsidRPr="00F925C6" w:rsidRDefault="00B6624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0,13</w:t>
            </w:r>
          </w:p>
        </w:tc>
        <w:tc>
          <w:tcPr>
            <w:tcW w:w="1103" w:type="dxa"/>
            <w:tcBorders>
              <w:top w:val="nil"/>
              <w:left w:val="nil"/>
              <w:bottom w:val="nil"/>
              <w:right w:val="nil"/>
            </w:tcBorders>
            <w:shd w:val="clear" w:color="000000" w:fill="FCF1F4"/>
            <w:noWrap/>
            <w:vAlign w:val="bottom"/>
            <w:hideMark/>
          </w:tcPr>
          <w:p w:rsidR="00B66245" w:rsidRPr="00F925C6" w:rsidRDefault="00B6624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0,08</w:t>
            </w:r>
          </w:p>
        </w:tc>
      </w:tr>
      <w:tr w:rsidR="00B66245" w:rsidRPr="00F925C6" w:rsidTr="00B66245">
        <w:trPr>
          <w:trHeight w:val="288"/>
        </w:trPr>
        <w:tc>
          <w:tcPr>
            <w:tcW w:w="1262" w:type="dxa"/>
            <w:tcBorders>
              <w:top w:val="nil"/>
              <w:left w:val="single" w:sz="4" w:space="0" w:color="auto"/>
              <w:bottom w:val="single" w:sz="4" w:space="0" w:color="auto"/>
              <w:right w:val="single" w:sz="4" w:space="0" w:color="auto"/>
            </w:tcBorders>
            <w:shd w:val="clear" w:color="auto" w:fill="auto"/>
            <w:noWrap/>
            <w:hideMark/>
          </w:tcPr>
          <w:p w:rsidR="00B66245" w:rsidRPr="00F925C6" w:rsidRDefault="00B66245" w:rsidP="00D75E65">
            <w:pPr>
              <w:spacing w:after="0" w:line="240" w:lineRule="auto"/>
              <w:jc w:val="center"/>
              <w:rPr>
                <w:rFonts w:ascii="Times New Roman" w:eastAsia="Times New Roman" w:hAnsi="Times New Roman" w:cs="Times New Roman"/>
                <w:b/>
                <w:bCs/>
                <w:color w:val="000000"/>
                <w:sz w:val="24"/>
                <w:szCs w:val="24"/>
                <w:lang w:val="ru-RU" w:eastAsia="ru-RU"/>
              </w:rPr>
            </w:pPr>
            <w:r w:rsidRPr="00F925C6">
              <w:rPr>
                <w:rFonts w:ascii="Times New Roman" w:eastAsia="Times New Roman" w:hAnsi="Times New Roman" w:cs="Times New Roman"/>
                <w:b/>
                <w:bCs/>
                <w:color w:val="000000"/>
                <w:sz w:val="24"/>
                <w:szCs w:val="24"/>
                <w:lang w:val="ru-RU" w:eastAsia="ru-RU"/>
              </w:rPr>
              <w:t>unpr2</w:t>
            </w:r>
          </w:p>
        </w:tc>
        <w:tc>
          <w:tcPr>
            <w:tcW w:w="1009" w:type="dxa"/>
            <w:tcBorders>
              <w:top w:val="nil"/>
              <w:left w:val="nil"/>
              <w:bottom w:val="nil"/>
              <w:right w:val="nil"/>
            </w:tcBorders>
            <w:shd w:val="clear" w:color="000000" w:fill="FCF0F3"/>
            <w:noWrap/>
            <w:vAlign w:val="bottom"/>
            <w:hideMark/>
          </w:tcPr>
          <w:p w:rsidR="00B66245" w:rsidRPr="00F925C6" w:rsidRDefault="00B6624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0,09</w:t>
            </w:r>
          </w:p>
        </w:tc>
        <w:tc>
          <w:tcPr>
            <w:tcW w:w="1076" w:type="dxa"/>
            <w:tcBorders>
              <w:top w:val="nil"/>
              <w:left w:val="nil"/>
              <w:bottom w:val="nil"/>
              <w:right w:val="nil"/>
            </w:tcBorders>
            <w:shd w:val="clear" w:color="000000" w:fill="FCDBDE"/>
            <w:noWrap/>
            <w:vAlign w:val="bottom"/>
            <w:hideMark/>
          </w:tcPr>
          <w:p w:rsidR="00B66245" w:rsidRPr="00F925C6" w:rsidRDefault="00B6624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0,23</w:t>
            </w:r>
          </w:p>
        </w:tc>
        <w:tc>
          <w:tcPr>
            <w:tcW w:w="1076" w:type="dxa"/>
            <w:tcBorders>
              <w:top w:val="nil"/>
              <w:left w:val="nil"/>
              <w:bottom w:val="nil"/>
              <w:right w:val="nil"/>
            </w:tcBorders>
            <w:shd w:val="clear" w:color="000000" w:fill="FBBBBD"/>
            <w:noWrap/>
            <w:vAlign w:val="bottom"/>
            <w:hideMark/>
          </w:tcPr>
          <w:p w:rsidR="00B66245" w:rsidRPr="00F925C6" w:rsidRDefault="00B6624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0,45</w:t>
            </w:r>
          </w:p>
        </w:tc>
        <w:tc>
          <w:tcPr>
            <w:tcW w:w="1049" w:type="dxa"/>
            <w:tcBorders>
              <w:top w:val="nil"/>
              <w:left w:val="nil"/>
              <w:bottom w:val="nil"/>
              <w:right w:val="nil"/>
            </w:tcBorders>
            <w:shd w:val="clear" w:color="000000" w:fill="FCE4E6"/>
            <w:noWrap/>
            <w:vAlign w:val="bottom"/>
            <w:hideMark/>
          </w:tcPr>
          <w:p w:rsidR="00B66245" w:rsidRPr="00F925C6" w:rsidRDefault="00B6624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0,17</w:t>
            </w:r>
          </w:p>
        </w:tc>
        <w:tc>
          <w:tcPr>
            <w:tcW w:w="1049" w:type="dxa"/>
            <w:tcBorders>
              <w:top w:val="nil"/>
              <w:left w:val="nil"/>
              <w:bottom w:val="nil"/>
              <w:right w:val="nil"/>
            </w:tcBorders>
            <w:shd w:val="clear" w:color="000000" w:fill="FCF1F3"/>
            <w:noWrap/>
            <w:vAlign w:val="bottom"/>
            <w:hideMark/>
          </w:tcPr>
          <w:p w:rsidR="00B66245" w:rsidRPr="00F925C6" w:rsidRDefault="00B6624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0,08</w:t>
            </w:r>
          </w:p>
        </w:tc>
        <w:tc>
          <w:tcPr>
            <w:tcW w:w="1134" w:type="dxa"/>
            <w:tcBorders>
              <w:top w:val="nil"/>
              <w:left w:val="nil"/>
              <w:bottom w:val="nil"/>
              <w:right w:val="nil"/>
            </w:tcBorders>
            <w:shd w:val="clear" w:color="000000" w:fill="FBD0D3"/>
            <w:noWrap/>
            <w:vAlign w:val="bottom"/>
            <w:hideMark/>
          </w:tcPr>
          <w:p w:rsidR="00B66245" w:rsidRPr="00F925C6" w:rsidRDefault="00B6624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0,30</w:t>
            </w:r>
          </w:p>
        </w:tc>
        <w:tc>
          <w:tcPr>
            <w:tcW w:w="1103" w:type="dxa"/>
            <w:tcBorders>
              <w:top w:val="nil"/>
              <w:left w:val="nil"/>
              <w:bottom w:val="nil"/>
              <w:right w:val="nil"/>
            </w:tcBorders>
            <w:shd w:val="clear" w:color="000000" w:fill="FCF5F8"/>
            <w:noWrap/>
            <w:vAlign w:val="bottom"/>
            <w:hideMark/>
          </w:tcPr>
          <w:p w:rsidR="00B66245" w:rsidRPr="00F925C6" w:rsidRDefault="00B6624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0,05</w:t>
            </w:r>
          </w:p>
        </w:tc>
        <w:tc>
          <w:tcPr>
            <w:tcW w:w="1103" w:type="dxa"/>
            <w:tcBorders>
              <w:top w:val="nil"/>
              <w:left w:val="nil"/>
              <w:bottom w:val="nil"/>
              <w:right w:val="nil"/>
            </w:tcBorders>
            <w:shd w:val="clear" w:color="000000" w:fill="FCE7EA"/>
            <w:noWrap/>
            <w:vAlign w:val="bottom"/>
            <w:hideMark/>
          </w:tcPr>
          <w:p w:rsidR="00B66245" w:rsidRPr="00F925C6" w:rsidRDefault="00B6624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0,14</w:t>
            </w:r>
          </w:p>
        </w:tc>
      </w:tr>
      <w:tr w:rsidR="00B66245" w:rsidRPr="00F925C6" w:rsidTr="00B66245">
        <w:trPr>
          <w:trHeight w:val="288"/>
        </w:trPr>
        <w:tc>
          <w:tcPr>
            <w:tcW w:w="1262" w:type="dxa"/>
            <w:tcBorders>
              <w:top w:val="nil"/>
              <w:left w:val="single" w:sz="4" w:space="0" w:color="auto"/>
              <w:bottom w:val="single" w:sz="4" w:space="0" w:color="auto"/>
              <w:right w:val="single" w:sz="4" w:space="0" w:color="auto"/>
            </w:tcBorders>
            <w:shd w:val="clear" w:color="auto" w:fill="auto"/>
            <w:noWrap/>
            <w:hideMark/>
          </w:tcPr>
          <w:p w:rsidR="00B66245" w:rsidRPr="00F925C6" w:rsidRDefault="00B66245" w:rsidP="00D75E65">
            <w:pPr>
              <w:spacing w:after="0" w:line="240" w:lineRule="auto"/>
              <w:jc w:val="center"/>
              <w:rPr>
                <w:rFonts w:ascii="Times New Roman" w:eastAsia="Times New Roman" w:hAnsi="Times New Roman" w:cs="Times New Roman"/>
                <w:b/>
                <w:bCs/>
                <w:color w:val="000000"/>
                <w:sz w:val="24"/>
                <w:szCs w:val="24"/>
                <w:lang w:val="ru-RU" w:eastAsia="ru-RU"/>
              </w:rPr>
            </w:pPr>
            <w:r w:rsidRPr="00F925C6">
              <w:rPr>
                <w:rFonts w:ascii="Times New Roman" w:eastAsia="Times New Roman" w:hAnsi="Times New Roman" w:cs="Times New Roman"/>
                <w:b/>
                <w:bCs/>
                <w:color w:val="000000"/>
                <w:sz w:val="24"/>
                <w:szCs w:val="24"/>
                <w:lang w:val="ru-RU" w:eastAsia="ru-RU"/>
              </w:rPr>
              <w:t>unpr3</w:t>
            </w:r>
          </w:p>
        </w:tc>
        <w:tc>
          <w:tcPr>
            <w:tcW w:w="1009" w:type="dxa"/>
            <w:tcBorders>
              <w:top w:val="nil"/>
              <w:left w:val="nil"/>
              <w:bottom w:val="nil"/>
              <w:right w:val="nil"/>
            </w:tcBorders>
            <w:shd w:val="clear" w:color="000000" w:fill="FCE5E8"/>
            <w:noWrap/>
            <w:vAlign w:val="bottom"/>
            <w:hideMark/>
          </w:tcPr>
          <w:p w:rsidR="00B66245" w:rsidRPr="00F925C6" w:rsidRDefault="00B6624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0,16</w:t>
            </w:r>
          </w:p>
        </w:tc>
        <w:tc>
          <w:tcPr>
            <w:tcW w:w="1076" w:type="dxa"/>
            <w:tcBorders>
              <w:top w:val="nil"/>
              <w:left w:val="nil"/>
              <w:bottom w:val="nil"/>
              <w:right w:val="nil"/>
            </w:tcBorders>
            <w:shd w:val="clear" w:color="000000" w:fill="FCF0F3"/>
            <w:noWrap/>
            <w:vAlign w:val="bottom"/>
            <w:hideMark/>
          </w:tcPr>
          <w:p w:rsidR="00B66245" w:rsidRPr="00F925C6" w:rsidRDefault="00B6624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0,09</w:t>
            </w:r>
          </w:p>
        </w:tc>
        <w:tc>
          <w:tcPr>
            <w:tcW w:w="1076" w:type="dxa"/>
            <w:tcBorders>
              <w:top w:val="nil"/>
              <w:left w:val="nil"/>
              <w:bottom w:val="nil"/>
              <w:right w:val="nil"/>
            </w:tcBorders>
            <w:shd w:val="clear" w:color="000000" w:fill="F97F81"/>
            <w:noWrap/>
            <w:vAlign w:val="bottom"/>
            <w:hideMark/>
          </w:tcPr>
          <w:p w:rsidR="00B66245" w:rsidRPr="00F925C6" w:rsidRDefault="00B6624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0,86</w:t>
            </w:r>
          </w:p>
        </w:tc>
        <w:tc>
          <w:tcPr>
            <w:tcW w:w="1049" w:type="dxa"/>
            <w:tcBorders>
              <w:top w:val="nil"/>
              <w:left w:val="nil"/>
              <w:bottom w:val="nil"/>
              <w:right w:val="nil"/>
            </w:tcBorders>
            <w:shd w:val="clear" w:color="000000" w:fill="FBD4D7"/>
            <w:noWrap/>
            <w:vAlign w:val="bottom"/>
            <w:hideMark/>
          </w:tcPr>
          <w:p w:rsidR="00B66245" w:rsidRPr="00F925C6" w:rsidRDefault="00B6624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0,28</w:t>
            </w:r>
          </w:p>
        </w:tc>
        <w:tc>
          <w:tcPr>
            <w:tcW w:w="1049" w:type="dxa"/>
            <w:tcBorders>
              <w:top w:val="nil"/>
              <w:left w:val="nil"/>
              <w:bottom w:val="nil"/>
              <w:right w:val="nil"/>
            </w:tcBorders>
            <w:shd w:val="clear" w:color="000000" w:fill="FCF2F5"/>
            <w:noWrap/>
            <w:vAlign w:val="bottom"/>
            <w:hideMark/>
          </w:tcPr>
          <w:p w:rsidR="00B66245" w:rsidRPr="00F925C6" w:rsidRDefault="00B6624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0,07</w:t>
            </w:r>
          </w:p>
        </w:tc>
        <w:tc>
          <w:tcPr>
            <w:tcW w:w="1134" w:type="dxa"/>
            <w:tcBorders>
              <w:top w:val="nil"/>
              <w:left w:val="nil"/>
              <w:bottom w:val="nil"/>
              <w:right w:val="nil"/>
            </w:tcBorders>
            <w:shd w:val="clear" w:color="000000" w:fill="F98184"/>
            <w:noWrap/>
            <w:vAlign w:val="bottom"/>
            <w:hideMark/>
          </w:tcPr>
          <w:p w:rsidR="00B66245" w:rsidRPr="00F925C6" w:rsidRDefault="00B6624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0,84</w:t>
            </w:r>
          </w:p>
        </w:tc>
        <w:tc>
          <w:tcPr>
            <w:tcW w:w="1103" w:type="dxa"/>
            <w:tcBorders>
              <w:top w:val="nil"/>
              <w:left w:val="nil"/>
              <w:bottom w:val="nil"/>
              <w:right w:val="nil"/>
            </w:tcBorders>
            <w:shd w:val="clear" w:color="000000" w:fill="FCEBEE"/>
            <w:noWrap/>
            <w:vAlign w:val="bottom"/>
            <w:hideMark/>
          </w:tcPr>
          <w:p w:rsidR="00B66245" w:rsidRPr="00F925C6" w:rsidRDefault="00B6624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0,12</w:t>
            </w:r>
          </w:p>
        </w:tc>
        <w:tc>
          <w:tcPr>
            <w:tcW w:w="1103" w:type="dxa"/>
            <w:tcBorders>
              <w:top w:val="nil"/>
              <w:left w:val="nil"/>
              <w:bottom w:val="nil"/>
              <w:right w:val="nil"/>
            </w:tcBorders>
            <w:shd w:val="clear" w:color="000000" w:fill="FBC5C8"/>
            <w:noWrap/>
            <w:vAlign w:val="bottom"/>
            <w:hideMark/>
          </w:tcPr>
          <w:p w:rsidR="00B66245" w:rsidRPr="00F925C6" w:rsidRDefault="00B6624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0,38</w:t>
            </w:r>
          </w:p>
        </w:tc>
      </w:tr>
      <w:tr w:rsidR="00B66245" w:rsidRPr="00F925C6" w:rsidTr="00B66245">
        <w:trPr>
          <w:trHeight w:val="288"/>
        </w:trPr>
        <w:tc>
          <w:tcPr>
            <w:tcW w:w="1262" w:type="dxa"/>
            <w:tcBorders>
              <w:top w:val="nil"/>
              <w:left w:val="single" w:sz="4" w:space="0" w:color="auto"/>
              <w:bottom w:val="single" w:sz="4" w:space="0" w:color="auto"/>
              <w:right w:val="single" w:sz="4" w:space="0" w:color="auto"/>
            </w:tcBorders>
            <w:shd w:val="clear" w:color="auto" w:fill="auto"/>
            <w:noWrap/>
            <w:hideMark/>
          </w:tcPr>
          <w:p w:rsidR="00B66245" w:rsidRPr="00F925C6" w:rsidRDefault="00B66245" w:rsidP="00D75E65">
            <w:pPr>
              <w:spacing w:after="0" w:line="240" w:lineRule="auto"/>
              <w:jc w:val="center"/>
              <w:rPr>
                <w:rFonts w:ascii="Times New Roman" w:eastAsia="Times New Roman" w:hAnsi="Times New Roman" w:cs="Times New Roman"/>
                <w:b/>
                <w:bCs/>
                <w:color w:val="000000"/>
                <w:sz w:val="24"/>
                <w:szCs w:val="24"/>
                <w:lang w:val="ru-RU" w:eastAsia="ru-RU"/>
              </w:rPr>
            </w:pPr>
            <w:r w:rsidRPr="00F925C6">
              <w:rPr>
                <w:rFonts w:ascii="Times New Roman" w:eastAsia="Times New Roman" w:hAnsi="Times New Roman" w:cs="Times New Roman"/>
                <w:b/>
                <w:bCs/>
                <w:color w:val="000000"/>
                <w:sz w:val="24"/>
                <w:szCs w:val="24"/>
                <w:lang w:val="ru-RU" w:eastAsia="ru-RU"/>
              </w:rPr>
              <w:t>re3</w:t>
            </w:r>
          </w:p>
        </w:tc>
        <w:tc>
          <w:tcPr>
            <w:tcW w:w="1009" w:type="dxa"/>
            <w:tcBorders>
              <w:top w:val="nil"/>
              <w:left w:val="nil"/>
              <w:bottom w:val="nil"/>
              <w:right w:val="nil"/>
            </w:tcBorders>
            <w:shd w:val="clear" w:color="000000" w:fill="FCF4F7"/>
            <w:noWrap/>
            <w:vAlign w:val="bottom"/>
            <w:hideMark/>
          </w:tcPr>
          <w:p w:rsidR="00B66245" w:rsidRPr="00F925C6" w:rsidRDefault="00B6624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0,06</w:t>
            </w:r>
          </w:p>
        </w:tc>
        <w:tc>
          <w:tcPr>
            <w:tcW w:w="1076" w:type="dxa"/>
            <w:tcBorders>
              <w:top w:val="nil"/>
              <w:left w:val="nil"/>
              <w:bottom w:val="nil"/>
              <w:right w:val="nil"/>
            </w:tcBorders>
            <w:shd w:val="clear" w:color="000000" w:fill="FCF0F3"/>
            <w:noWrap/>
            <w:vAlign w:val="bottom"/>
            <w:hideMark/>
          </w:tcPr>
          <w:p w:rsidR="00B66245" w:rsidRPr="00F925C6" w:rsidRDefault="00B6624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0,09</w:t>
            </w:r>
          </w:p>
        </w:tc>
        <w:tc>
          <w:tcPr>
            <w:tcW w:w="1076" w:type="dxa"/>
            <w:tcBorders>
              <w:top w:val="nil"/>
              <w:left w:val="nil"/>
              <w:bottom w:val="nil"/>
              <w:right w:val="nil"/>
            </w:tcBorders>
            <w:shd w:val="clear" w:color="000000" w:fill="FCEAEC"/>
            <w:noWrap/>
            <w:vAlign w:val="bottom"/>
            <w:hideMark/>
          </w:tcPr>
          <w:p w:rsidR="00B66245" w:rsidRPr="00F925C6" w:rsidRDefault="00B6624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0,13</w:t>
            </w:r>
          </w:p>
        </w:tc>
        <w:tc>
          <w:tcPr>
            <w:tcW w:w="1049" w:type="dxa"/>
            <w:tcBorders>
              <w:top w:val="nil"/>
              <w:left w:val="nil"/>
              <w:bottom w:val="nil"/>
              <w:right w:val="nil"/>
            </w:tcBorders>
            <w:shd w:val="clear" w:color="000000" w:fill="FBB6B9"/>
            <w:noWrap/>
            <w:vAlign w:val="bottom"/>
            <w:hideMark/>
          </w:tcPr>
          <w:p w:rsidR="00B66245" w:rsidRPr="00F925C6" w:rsidRDefault="00B6624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0,48</w:t>
            </w:r>
          </w:p>
        </w:tc>
        <w:tc>
          <w:tcPr>
            <w:tcW w:w="1049" w:type="dxa"/>
            <w:tcBorders>
              <w:top w:val="nil"/>
              <w:left w:val="nil"/>
              <w:bottom w:val="nil"/>
              <w:right w:val="nil"/>
            </w:tcBorders>
            <w:shd w:val="clear" w:color="000000" w:fill="FCF8FB"/>
            <w:noWrap/>
            <w:vAlign w:val="bottom"/>
            <w:hideMark/>
          </w:tcPr>
          <w:p w:rsidR="00B66245" w:rsidRPr="00F925C6" w:rsidRDefault="00B6624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0,03</w:t>
            </w:r>
          </w:p>
        </w:tc>
        <w:tc>
          <w:tcPr>
            <w:tcW w:w="1134" w:type="dxa"/>
            <w:tcBorders>
              <w:top w:val="nil"/>
              <w:left w:val="nil"/>
              <w:bottom w:val="nil"/>
              <w:right w:val="nil"/>
            </w:tcBorders>
            <w:shd w:val="clear" w:color="000000" w:fill="FCE8EB"/>
            <w:noWrap/>
            <w:vAlign w:val="bottom"/>
            <w:hideMark/>
          </w:tcPr>
          <w:p w:rsidR="00B66245" w:rsidRPr="00F925C6" w:rsidRDefault="00B6624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0,14</w:t>
            </w:r>
          </w:p>
        </w:tc>
        <w:tc>
          <w:tcPr>
            <w:tcW w:w="1103" w:type="dxa"/>
            <w:tcBorders>
              <w:top w:val="nil"/>
              <w:left w:val="nil"/>
              <w:bottom w:val="nil"/>
              <w:right w:val="nil"/>
            </w:tcBorders>
            <w:shd w:val="clear" w:color="000000" w:fill="FCEDEF"/>
            <w:noWrap/>
            <w:vAlign w:val="bottom"/>
            <w:hideMark/>
          </w:tcPr>
          <w:p w:rsidR="00B66245" w:rsidRPr="00F925C6" w:rsidRDefault="00B6624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0,11</w:t>
            </w:r>
          </w:p>
        </w:tc>
        <w:tc>
          <w:tcPr>
            <w:tcW w:w="1103" w:type="dxa"/>
            <w:tcBorders>
              <w:top w:val="nil"/>
              <w:left w:val="nil"/>
              <w:bottom w:val="nil"/>
              <w:right w:val="nil"/>
            </w:tcBorders>
            <w:shd w:val="clear" w:color="000000" w:fill="FCEAED"/>
            <w:noWrap/>
            <w:vAlign w:val="bottom"/>
            <w:hideMark/>
          </w:tcPr>
          <w:p w:rsidR="00B66245" w:rsidRPr="00F925C6" w:rsidRDefault="00B6624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0,13</w:t>
            </w:r>
          </w:p>
        </w:tc>
      </w:tr>
      <w:tr w:rsidR="00B66245" w:rsidRPr="00F925C6" w:rsidTr="00B66245">
        <w:trPr>
          <w:trHeight w:val="288"/>
        </w:trPr>
        <w:tc>
          <w:tcPr>
            <w:tcW w:w="1262" w:type="dxa"/>
            <w:tcBorders>
              <w:top w:val="nil"/>
              <w:left w:val="single" w:sz="4" w:space="0" w:color="auto"/>
              <w:bottom w:val="single" w:sz="4" w:space="0" w:color="auto"/>
              <w:right w:val="single" w:sz="4" w:space="0" w:color="auto"/>
            </w:tcBorders>
            <w:shd w:val="clear" w:color="auto" w:fill="auto"/>
            <w:noWrap/>
            <w:hideMark/>
          </w:tcPr>
          <w:p w:rsidR="00B66245" w:rsidRPr="00F925C6" w:rsidRDefault="00B66245" w:rsidP="00D75E65">
            <w:pPr>
              <w:spacing w:after="0" w:line="240" w:lineRule="auto"/>
              <w:jc w:val="center"/>
              <w:rPr>
                <w:rFonts w:ascii="Times New Roman" w:eastAsia="Times New Roman" w:hAnsi="Times New Roman" w:cs="Times New Roman"/>
                <w:b/>
                <w:bCs/>
                <w:color w:val="000000"/>
                <w:sz w:val="24"/>
                <w:szCs w:val="24"/>
                <w:lang w:val="ru-RU" w:eastAsia="ru-RU"/>
              </w:rPr>
            </w:pPr>
            <w:r w:rsidRPr="00F925C6">
              <w:rPr>
                <w:rFonts w:ascii="Times New Roman" w:eastAsia="Times New Roman" w:hAnsi="Times New Roman" w:cs="Times New Roman"/>
                <w:b/>
                <w:bCs/>
                <w:color w:val="000000"/>
                <w:sz w:val="24"/>
                <w:szCs w:val="24"/>
                <w:lang w:val="ru-RU" w:eastAsia="ru-RU"/>
              </w:rPr>
              <w:t>solv</w:t>
            </w:r>
          </w:p>
        </w:tc>
        <w:tc>
          <w:tcPr>
            <w:tcW w:w="1009" w:type="dxa"/>
            <w:tcBorders>
              <w:top w:val="nil"/>
              <w:left w:val="nil"/>
              <w:bottom w:val="nil"/>
              <w:right w:val="nil"/>
            </w:tcBorders>
            <w:shd w:val="clear" w:color="000000" w:fill="FCE4E7"/>
            <w:noWrap/>
            <w:vAlign w:val="bottom"/>
            <w:hideMark/>
          </w:tcPr>
          <w:p w:rsidR="00B66245" w:rsidRPr="00F925C6" w:rsidRDefault="00B6624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0,17</w:t>
            </w:r>
          </w:p>
        </w:tc>
        <w:tc>
          <w:tcPr>
            <w:tcW w:w="1076" w:type="dxa"/>
            <w:tcBorders>
              <w:top w:val="nil"/>
              <w:left w:val="nil"/>
              <w:bottom w:val="nil"/>
              <w:right w:val="nil"/>
            </w:tcBorders>
            <w:shd w:val="clear" w:color="000000" w:fill="FCDFE1"/>
            <w:noWrap/>
            <w:vAlign w:val="bottom"/>
            <w:hideMark/>
          </w:tcPr>
          <w:p w:rsidR="00B66245" w:rsidRPr="00F925C6" w:rsidRDefault="00B6624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0,20</w:t>
            </w:r>
          </w:p>
        </w:tc>
        <w:tc>
          <w:tcPr>
            <w:tcW w:w="1076" w:type="dxa"/>
            <w:tcBorders>
              <w:top w:val="nil"/>
              <w:left w:val="nil"/>
              <w:bottom w:val="nil"/>
              <w:right w:val="nil"/>
            </w:tcBorders>
            <w:shd w:val="clear" w:color="000000" w:fill="FBC6C8"/>
            <w:noWrap/>
            <w:vAlign w:val="bottom"/>
            <w:hideMark/>
          </w:tcPr>
          <w:p w:rsidR="00B66245" w:rsidRPr="00F925C6" w:rsidRDefault="00B6624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0,37</w:t>
            </w:r>
          </w:p>
        </w:tc>
        <w:tc>
          <w:tcPr>
            <w:tcW w:w="1049" w:type="dxa"/>
            <w:tcBorders>
              <w:top w:val="nil"/>
              <w:left w:val="nil"/>
              <w:bottom w:val="nil"/>
              <w:right w:val="nil"/>
            </w:tcBorders>
            <w:shd w:val="clear" w:color="000000" w:fill="FCE6E9"/>
            <w:noWrap/>
            <w:vAlign w:val="bottom"/>
            <w:hideMark/>
          </w:tcPr>
          <w:p w:rsidR="00B66245" w:rsidRPr="00F925C6" w:rsidRDefault="00B6624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0,15</w:t>
            </w:r>
          </w:p>
        </w:tc>
        <w:tc>
          <w:tcPr>
            <w:tcW w:w="1049" w:type="dxa"/>
            <w:tcBorders>
              <w:top w:val="nil"/>
              <w:left w:val="nil"/>
              <w:bottom w:val="nil"/>
              <w:right w:val="nil"/>
            </w:tcBorders>
            <w:shd w:val="clear" w:color="000000" w:fill="FCE7EA"/>
            <w:noWrap/>
            <w:vAlign w:val="bottom"/>
            <w:hideMark/>
          </w:tcPr>
          <w:p w:rsidR="00B66245" w:rsidRPr="00F925C6" w:rsidRDefault="00B6624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0,14</w:t>
            </w:r>
          </w:p>
        </w:tc>
        <w:tc>
          <w:tcPr>
            <w:tcW w:w="1134" w:type="dxa"/>
            <w:tcBorders>
              <w:top w:val="nil"/>
              <w:left w:val="nil"/>
              <w:bottom w:val="nil"/>
              <w:right w:val="nil"/>
            </w:tcBorders>
            <w:shd w:val="clear" w:color="000000" w:fill="FBCACC"/>
            <w:noWrap/>
            <w:vAlign w:val="bottom"/>
            <w:hideMark/>
          </w:tcPr>
          <w:p w:rsidR="00B66245" w:rsidRPr="00F925C6" w:rsidRDefault="00B6624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0,35</w:t>
            </w:r>
          </w:p>
        </w:tc>
        <w:tc>
          <w:tcPr>
            <w:tcW w:w="1103" w:type="dxa"/>
            <w:tcBorders>
              <w:top w:val="nil"/>
              <w:left w:val="nil"/>
              <w:bottom w:val="nil"/>
              <w:right w:val="nil"/>
            </w:tcBorders>
            <w:shd w:val="clear" w:color="000000" w:fill="FCE5E8"/>
            <w:noWrap/>
            <w:vAlign w:val="bottom"/>
            <w:hideMark/>
          </w:tcPr>
          <w:p w:rsidR="00B66245" w:rsidRPr="00F925C6" w:rsidRDefault="00B6624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0,16</w:t>
            </w:r>
          </w:p>
        </w:tc>
        <w:tc>
          <w:tcPr>
            <w:tcW w:w="1103" w:type="dxa"/>
            <w:tcBorders>
              <w:top w:val="nil"/>
              <w:left w:val="nil"/>
              <w:bottom w:val="nil"/>
              <w:right w:val="nil"/>
            </w:tcBorders>
            <w:shd w:val="clear" w:color="000000" w:fill="FBCFD2"/>
            <w:noWrap/>
            <w:vAlign w:val="bottom"/>
            <w:hideMark/>
          </w:tcPr>
          <w:p w:rsidR="00B66245" w:rsidRPr="00F925C6" w:rsidRDefault="00B6624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0,31</w:t>
            </w:r>
          </w:p>
        </w:tc>
      </w:tr>
      <w:tr w:rsidR="00B66245" w:rsidRPr="00F925C6" w:rsidTr="00B66245">
        <w:trPr>
          <w:trHeight w:val="288"/>
        </w:trPr>
        <w:tc>
          <w:tcPr>
            <w:tcW w:w="1262" w:type="dxa"/>
            <w:tcBorders>
              <w:top w:val="nil"/>
              <w:left w:val="single" w:sz="4" w:space="0" w:color="auto"/>
              <w:bottom w:val="single" w:sz="4" w:space="0" w:color="auto"/>
              <w:right w:val="single" w:sz="4" w:space="0" w:color="auto"/>
            </w:tcBorders>
            <w:shd w:val="clear" w:color="auto" w:fill="auto"/>
            <w:noWrap/>
            <w:hideMark/>
          </w:tcPr>
          <w:p w:rsidR="00B66245" w:rsidRPr="00F925C6" w:rsidRDefault="00B66245" w:rsidP="00D75E65">
            <w:pPr>
              <w:spacing w:after="0" w:line="240" w:lineRule="auto"/>
              <w:jc w:val="center"/>
              <w:rPr>
                <w:rFonts w:ascii="Times New Roman" w:eastAsia="Times New Roman" w:hAnsi="Times New Roman" w:cs="Times New Roman"/>
                <w:b/>
                <w:bCs/>
                <w:color w:val="000000"/>
                <w:sz w:val="24"/>
                <w:szCs w:val="24"/>
                <w:lang w:val="ru-RU" w:eastAsia="ru-RU"/>
              </w:rPr>
            </w:pPr>
            <w:r w:rsidRPr="00F925C6">
              <w:rPr>
                <w:rFonts w:ascii="Times New Roman" w:eastAsia="Times New Roman" w:hAnsi="Times New Roman" w:cs="Times New Roman"/>
                <w:b/>
                <w:bCs/>
                <w:color w:val="000000"/>
                <w:sz w:val="24"/>
                <w:szCs w:val="24"/>
                <w:lang w:val="ru-RU" w:eastAsia="ru-RU"/>
              </w:rPr>
              <w:t>prem</w:t>
            </w:r>
          </w:p>
        </w:tc>
        <w:tc>
          <w:tcPr>
            <w:tcW w:w="1009" w:type="dxa"/>
            <w:tcBorders>
              <w:top w:val="nil"/>
              <w:left w:val="nil"/>
              <w:bottom w:val="nil"/>
              <w:right w:val="nil"/>
            </w:tcBorders>
            <w:shd w:val="clear" w:color="000000" w:fill="FCE2E5"/>
            <w:noWrap/>
            <w:vAlign w:val="bottom"/>
            <w:hideMark/>
          </w:tcPr>
          <w:p w:rsidR="00B66245" w:rsidRPr="00F925C6" w:rsidRDefault="00B6624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0,18</w:t>
            </w:r>
          </w:p>
        </w:tc>
        <w:tc>
          <w:tcPr>
            <w:tcW w:w="1076" w:type="dxa"/>
            <w:tcBorders>
              <w:top w:val="nil"/>
              <w:left w:val="nil"/>
              <w:bottom w:val="nil"/>
              <w:right w:val="nil"/>
            </w:tcBorders>
            <w:shd w:val="clear" w:color="000000" w:fill="FCEFF2"/>
            <w:noWrap/>
            <w:vAlign w:val="bottom"/>
            <w:hideMark/>
          </w:tcPr>
          <w:p w:rsidR="00B66245" w:rsidRPr="00F925C6" w:rsidRDefault="00B6624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0,09</w:t>
            </w:r>
          </w:p>
        </w:tc>
        <w:tc>
          <w:tcPr>
            <w:tcW w:w="1076" w:type="dxa"/>
            <w:tcBorders>
              <w:top w:val="nil"/>
              <w:left w:val="nil"/>
              <w:bottom w:val="nil"/>
              <w:right w:val="nil"/>
            </w:tcBorders>
            <w:shd w:val="clear" w:color="000000" w:fill="FCE7E9"/>
            <w:noWrap/>
            <w:vAlign w:val="bottom"/>
            <w:hideMark/>
          </w:tcPr>
          <w:p w:rsidR="00B66245" w:rsidRPr="00F925C6" w:rsidRDefault="00B6624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0,15</w:t>
            </w:r>
          </w:p>
        </w:tc>
        <w:tc>
          <w:tcPr>
            <w:tcW w:w="1049" w:type="dxa"/>
            <w:tcBorders>
              <w:top w:val="nil"/>
              <w:left w:val="nil"/>
              <w:bottom w:val="nil"/>
              <w:right w:val="nil"/>
            </w:tcBorders>
            <w:shd w:val="clear" w:color="000000" w:fill="FCE6E9"/>
            <w:noWrap/>
            <w:vAlign w:val="bottom"/>
            <w:hideMark/>
          </w:tcPr>
          <w:p w:rsidR="00B66245" w:rsidRPr="00F925C6" w:rsidRDefault="00B6624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0,15</w:t>
            </w:r>
          </w:p>
        </w:tc>
        <w:tc>
          <w:tcPr>
            <w:tcW w:w="1049" w:type="dxa"/>
            <w:tcBorders>
              <w:top w:val="nil"/>
              <w:left w:val="nil"/>
              <w:bottom w:val="nil"/>
              <w:right w:val="nil"/>
            </w:tcBorders>
            <w:shd w:val="clear" w:color="000000" w:fill="FCEFF2"/>
            <w:noWrap/>
            <w:vAlign w:val="bottom"/>
            <w:hideMark/>
          </w:tcPr>
          <w:p w:rsidR="00B66245" w:rsidRPr="00F925C6" w:rsidRDefault="00B6624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0,09</w:t>
            </w:r>
          </w:p>
        </w:tc>
        <w:tc>
          <w:tcPr>
            <w:tcW w:w="1134" w:type="dxa"/>
            <w:tcBorders>
              <w:top w:val="nil"/>
              <w:left w:val="nil"/>
              <w:bottom w:val="nil"/>
              <w:right w:val="nil"/>
            </w:tcBorders>
            <w:shd w:val="clear" w:color="000000" w:fill="FCE5E8"/>
            <w:noWrap/>
            <w:vAlign w:val="bottom"/>
            <w:hideMark/>
          </w:tcPr>
          <w:p w:rsidR="00B66245" w:rsidRPr="00F925C6" w:rsidRDefault="00B6624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0,16</w:t>
            </w:r>
          </w:p>
        </w:tc>
        <w:tc>
          <w:tcPr>
            <w:tcW w:w="1103" w:type="dxa"/>
            <w:tcBorders>
              <w:top w:val="nil"/>
              <w:left w:val="nil"/>
              <w:bottom w:val="nil"/>
              <w:right w:val="nil"/>
            </w:tcBorders>
            <w:shd w:val="clear" w:color="000000" w:fill="FCF1F4"/>
            <w:noWrap/>
            <w:vAlign w:val="bottom"/>
            <w:hideMark/>
          </w:tcPr>
          <w:p w:rsidR="00B66245" w:rsidRPr="00F925C6" w:rsidRDefault="00B6624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0,08</w:t>
            </w:r>
          </w:p>
        </w:tc>
        <w:tc>
          <w:tcPr>
            <w:tcW w:w="1103" w:type="dxa"/>
            <w:tcBorders>
              <w:top w:val="nil"/>
              <w:left w:val="nil"/>
              <w:bottom w:val="nil"/>
              <w:right w:val="nil"/>
            </w:tcBorders>
            <w:shd w:val="clear" w:color="000000" w:fill="FCDEE1"/>
            <w:noWrap/>
            <w:vAlign w:val="bottom"/>
            <w:hideMark/>
          </w:tcPr>
          <w:p w:rsidR="00B66245" w:rsidRPr="00F925C6" w:rsidRDefault="00B6624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0,21</w:t>
            </w:r>
          </w:p>
        </w:tc>
      </w:tr>
      <w:tr w:rsidR="00B66245" w:rsidRPr="00F925C6" w:rsidTr="00B66245">
        <w:trPr>
          <w:trHeight w:val="288"/>
        </w:trPr>
        <w:tc>
          <w:tcPr>
            <w:tcW w:w="1262" w:type="dxa"/>
            <w:tcBorders>
              <w:top w:val="nil"/>
              <w:left w:val="single" w:sz="4" w:space="0" w:color="auto"/>
              <w:bottom w:val="single" w:sz="4" w:space="0" w:color="auto"/>
              <w:right w:val="single" w:sz="4" w:space="0" w:color="auto"/>
            </w:tcBorders>
            <w:shd w:val="clear" w:color="auto" w:fill="auto"/>
            <w:noWrap/>
            <w:hideMark/>
          </w:tcPr>
          <w:p w:rsidR="00B66245" w:rsidRPr="00F925C6" w:rsidRDefault="00B66245" w:rsidP="00D75E65">
            <w:pPr>
              <w:spacing w:after="0" w:line="240" w:lineRule="auto"/>
              <w:jc w:val="center"/>
              <w:rPr>
                <w:rFonts w:ascii="Times New Roman" w:eastAsia="Times New Roman" w:hAnsi="Times New Roman" w:cs="Times New Roman"/>
                <w:b/>
                <w:bCs/>
                <w:color w:val="000000"/>
                <w:sz w:val="24"/>
                <w:szCs w:val="24"/>
                <w:lang w:val="ru-RU" w:eastAsia="ru-RU"/>
              </w:rPr>
            </w:pPr>
            <w:r w:rsidRPr="00F925C6">
              <w:rPr>
                <w:rFonts w:ascii="Times New Roman" w:eastAsia="Times New Roman" w:hAnsi="Times New Roman" w:cs="Times New Roman"/>
                <w:b/>
                <w:bCs/>
                <w:color w:val="000000"/>
                <w:sz w:val="24"/>
                <w:szCs w:val="24"/>
                <w:lang w:val="ru-RU" w:eastAsia="ru-RU"/>
              </w:rPr>
              <w:t>act</w:t>
            </w:r>
          </w:p>
        </w:tc>
        <w:tc>
          <w:tcPr>
            <w:tcW w:w="1009" w:type="dxa"/>
            <w:tcBorders>
              <w:top w:val="nil"/>
              <w:left w:val="nil"/>
              <w:bottom w:val="nil"/>
              <w:right w:val="nil"/>
            </w:tcBorders>
            <w:shd w:val="clear" w:color="000000" w:fill="FCECEF"/>
            <w:noWrap/>
            <w:vAlign w:val="bottom"/>
            <w:hideMark/>
          </w:tcPr>
          <w:p w:rsidR="00B66245" w:rsidRPr="00F925C6" w:rsidRDefault="00B6624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0,11</w:t>
            </w:r>
          </w:p>
        </w:tc>
        <w:tc>
          <w:tcPr>
            <w:tcW w:w="1076" w:type="dxa"/>
            <w:tcBorders>
              <w:top w:val="nil"/>
              <w:left w:val="nil"/>
              <w:bottom w:val="nil"/>
              <w:right w:val="nil"/>
            </w:tcBorders>
            <w:shd w:val="clear" w:color="000000" w:fill="FCF4F7"/>
            <w:noWrap/>
            <w:vAlign w:val="bottom"/>
            <w:hideMark/>
          </w:tcPr>
          <w:p w:rsidR="00B66245" w:rsidRPr="00F925C6" w:rsidRDefault="00B6624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0,06</w:t>
            </w:r>
          </w:p>
        </w:tc>
        <w:tc>
          <w:tcPr>
            <w:tcW w:w="1076" w:type="dxa"/>
            <w:tcBorders>
              <w:top w:val="nil"/>
              <w:left w:val="nil"/>
              <w:bottom w:val="nil"/>
              <w:right w:val="nil"/>
            </w:tcBorders>
            <w:shd w:val="clear" w:color="000000" w:fill="FCF6F9"/>
            <w:noWrap/>
            <w:vAlign w:val="bottom"/>
            <w:hideMark/>
          </w:tcPr>
          <w:p w:rsidR="00B66245" w:rsidRPr="00F925C6" w:rsidRDefault="00B6624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0,04</w:t>
            </w:r>
          </w:p>
        </w:tc>
        <w:tc>
          <w:tcPr>
            <w:tcW w:w="1049" w:type="dxa"/>
            <w:tcBorders>
              <w:top w:val="nil"/>
              <w:left w:val="nil"/>
              <w:bottom w:val="nil"/>
              <w:right w:val="nil"/>
            </w:tcBorders>
            <w:shd w:val="clear" w:color="000000" w:fill="FCE5E8"/>
            <w:noWrap/>
            <w:vAlign w:val="bottom"/>
            <w:hideMark/>
          </w:tcPr>
          <w:p w:rsidR="00B66245" w:rsidRPr="00F925C6" w:rsidRDefault="00B6624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0,16</w:t>
            </w:r>
          </w:p>
        </w:tc>
        <w:tc>
          <w:tcPr>
            <w:tcW w:w="1049" w:type="dxa"/>
            <w:tcBorders>
              <w:top w:val="nil"/>
              <w:left w:val="nil"/>
              <w:bottom w:val="nil"/>
              <w:right w:val="nil"/>
            </w:tcBorders>
            <w:shd w:val="clear" w:color="000000" w:fill="FCF9FC"/>
            <w:noWrap/>
            <w:vAlign w:val="bottom"/>
            <w:hideMark/>
          </w:tcPr>
          <w:p w:rsidR="00B66245" w:rsidRPr="00F925C6" w:rsidRDefault="00B6624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0,03</w:t>
            </w:r>
          </w:p>
        </w:tc>
        <w:tc>
          <w:tcPr>
            <w:tcW w:w="1134" w:type="dxa"/>
            <w:tcBorders>
              <w:top w:val="nil"/>
              <w:left w:val="nil"/>
              <w:bottom w:val="nil"/>
              <w:right w:val="nil"/>
            </w:tcBorders>
            <w:shd w:val="clear" w:color="000000" w:fill="FCF0F3"/>
            <w:noWrap/>
            <w:vAlign w:val="bottom"/>
            <w:hideMark/>
          </w:tcPr>
          <w:p w:rsidR="00B66245" w:rsidRPr="00F925C6" w:rsidRDefault="00B6624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0,09</w:t>
            </w:r>
          </w:p>
        </w:tc>
        <w:tc>
          <w:tcPr>
            <w:tcW w:w="1103" w:type="dxa"/>
            <w:tcBorders>
              <w:top w:val="nil"/>
              <w:left w:val="nil"/>
              <w:bottom w:val="nil"/>
              <w:right w:val="nil"/>
            </w:tcBorders>
            <w:shd w:val="clear" w:color="000000" w:fill="FCF3F6"/>
            <w:noWrap/>
            <w:vAlign w:val="bottom"/>
            <w:hideMark/>
          </w:tcPr>
          <w:p w:rsidR="00B66245" w:rsidRPr="00F925C6" w:rsidRDefault="00B6624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0,07</w:t>
            </w:r>
          </w:p>
        </w:tc>
        <w:tc>
          <w:tcPr>
            <w:tcW w:w="1103" w:type="dxa"/>
            <w:tcBorders>
              <w:top w:val="nil"/>
              <w:left w:val="nil"/>
              <w:bottom w:val="nil"/>
              <w:right w:val="nil"/>
            </w:tcBorders>
            <w:shd w:val="clear" w:color="000000" w:fill="FCF2F5"/>
            <w:noWrap/>
            <w:vAlign w:val="bottom"/>
            <w:hideMark/>
          </w:tcPr>
          <w:p w:rsidR="00B66245" w:rsidRPr="00F925C6" w:rsidRDefault="00B6624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0,07</w:t>
            </w:r>
          </w:p>
        </w:tc>
      </w:tr>
      <w:tr w:rsidR="00B66245" w:rsidRPr="00F925C6" w:rsidTr="00B66245">
        <w:trPr>
          <w:trHeight w:val="288"/>
        </w:trPr>
        <w:tc>
          <w:tcPr>
            <w:tcW w:w="1262" w:type="dxa"/>
            <w:tcBorders>
              <w:top w:val="nil"/>
              <w:left w:val="single" w:sz="4" w:space="0" w:color="auto"/>
              <w:bottom w:val="single" w:sz="4" w:space="0" w:color="auto"/>
              <w:right w:val="single" w:sz="4" w:space="0" w:color="auto"/>
            </w:tcBorders>
            <w:shd w:val="clear" w:color="auto" w:fill="auto"/>
            <w:noWrap/>
            <w:hideMark/>
          </w:tcPr>
          <w:p w:rsidR="00B66245" w:rsidRDefault="00B66245" w:rsidP="00D75E65">
            <w:pPr>
              <w:spacing w:after="0" w:line="240" w:lineRule="auto"/>
              <w:jc w:val="center"/>
              <w:rPr>
                <w:rFonts w:ascii="Times New Roman" w:eastAsia="Times New Roman" w:hAnsi="Times New Roman" w:cs="Times New Roman"/>
                <w:b/>
                <w:bCs/>
                <w:color w:val="000000"/>
                <w:sz w:val="24"/>
                <w:szCs w:val="24"/>
                <w:lang w:val="ru-RU" w:eastAsia="ru-RU"/>
              </w:rPr>
            </w:pPr>
            <w:r w:rsidRPr="00F925C6">
              <w:rPr>
                <w:rFonts w:ascii="Times New Roman" w:eastAsia="Times New Roman" w:hAnsi="Times New Roman" w:cs="Times New Roman"/>
                <w:b/>
                <w:bCs/>
                <w:color w:val="000000"/>
                <w:sz w:val="24"/>
                <w:szCs w:val="24"/>
                <w:lang w:val="ru-RU" w:eastAsia="ru-RU"/>
              </w:rPr>
              <w:t>num_all</w:t>
            </w:r>
          </w:p>
          <w:p w:rsidR="00B66245" w:rsidRPr="00F925C6" w:rsidRDefault="00B66245" w:rsidP="00D75E65">
            <w:pPr>
              <w:spacing w:after="0" w:line="240" w:lineRule="auto"/>
              <w:jc w:val="center"/>
              <w:rPr>
                <w:rFonts w:ascii="Times New Roman" w:eastAsia="Times New Roman" w:hAnsi="Times New Roman" w:cs="Times New Roman"/>
                <w:b/>
                <w:bCs/>
                <w:color w:val="000000"/>
                <w:sz w:val="24"/>
                <w:szCs w:val="24"/>
                <w:lang w:val="ru-RU" w:eastAsia="ru-RU"/>
              </w:rPr>
            </w:pPr>
            <w:r w:rsidRPr="00F925C6">
              <w:rPr>
                <w:rFonts w:ascii="Times New Roman" w:eastAsia="Times New Roman" w:hAnsi="Times New Roman" w:cs="Times New Roman"/>
                <w:b/>
                <w:bCs/>
                <w:color w:val="000000"/>
                <w:sz w:val="24"/>
                <w:szCs w:val="24"/>
                <w:lang w:val="ru-RU" w:eastAsia="ru-RU"/>
              </w:rPr>
              <w:t>_new</w:t>
            </w:r>
          </w:p>
        </w:tc>
        <w:tc>
          <w:tcPr>
            <w:tcW w:w="1009" w:type="dxa"/>
            <w:tcBorders>
              <w:top w:val="nil"/>
              <w:left w:val="nil"/>
              <w:bottom w:val="nil"/>
              <w:right w:val="nil"/>
            </w:tcBorders>
            <w:shd w:val="clear" w:color="000000" w:fill="FCEAED"/>
            <w:noWrap/>
            <w:vAlign w:val="bottom"/>
            <w:hideMark/>
          </w:tcPr>
          <w:p w:rsidR="00B66245" w:rsidRPr="00F925C6" w:rsidRDefault="00B6624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0,13</w:t>
            </w:r>
          </w:p>
        </w:tc>
        <w:tc>
          <w:tcPr>
            <w:tcW w:w="1076" w:type="dxa"/>
            <w:tcBorders>
              <w:top w:val="nil"/>
              <w:left w:val="nil"/>
              <w:bottom w:val="nil"/>
              <w:right w:val="nil"/>
            </w:tcBorders>
            <w:shd w:val="clear" w:color="000000" w:fill="FCF0F3"/>
            <w:noWrap/>
            <w:vAlign w:val="bottom"/>
            <w:hideMark/>
          </w:tcPr>
          <w:p w:rsidR="00B66245" w:rsidRPr="00F925C6" w:rsidRDefault="00B6624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0,09</w:t>
            </w:r>
          </w:p>
        </w:tc>
        <w:tc>
          <w:tcPr>
            <w:tcW w:w="1076" w:type="dxa"/>
            <w:tcBorders>
              <w:top w:val="nil"/>
              <w:left w:val="nil"/>
              <w:bottom w:val="nil"/>
              <w:right w:val="nil"/>
            </w:tcBorders>
            <w:shd w:val="clear" w:color="000000" w:fill="FCE9EC"/>
            <w:noWrap/>
            <w:vAlign w:val="bottom"/>
            <w:hideMark/>
          </w:tcPr>
          <w:p w:rsidR="00B66245" w:rsidRPr="00F925C6" w:rsidRDefault="00B6624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0,14</w:t>
            </w:r>
          </w:p>
        </w:tc>
        <w:tc>
          <w:tcPr>
            <w:tcW w:w="1049" w:type="dxa"/>
            <w:tcBorders>
              <w:top w:val="nil"/>
              <w:left w:val="nil"/>
              <w:bottom w:val="nil"/>
              <w:right w:val="nil"/>
            </w:tcBorders>
            <w:shd w:val="clear" w:color="000000" w:fill="FCEBEE"/>
            <w:noWrap/>
            <w:vAlign w:val="bottom"/>
            <w:hideMark/>
          </w:tcPr>
          <w:p w:rsidR="00B66245" w:rsidRPr="00F925C6" w:rsidRDefault="00B6624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0,12</w:t>
            </w:r>
          </w:p>
        </w:tc>
        <w:tc>
          <w:tcPr>
            <w:tcW w:w="1049" w:type="dxa"/>
            <w:tcBorders>
              <w:top w:val="nil"/>
              <w:left w:val="nil"/>
              <w:bottom w:val="nil"/>
              <w:right w:val="nil"/>
            </w:tcBorders>
            <w:shd w:val="clear" w:color="000000" w:fill="FCF0F3"/>
            <w:noWrap/>
            <w:vAlign w:val="bottom"/>
            <w:hideMark/>
          </w:tcPr>
          <w:p w:rsidR="00B66245" w:rsidRPr="00F925C6" w:rsidRDefault="00B6624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0,09</w:t>
            </w:r>
          </w:p>
        </w:tc>
        <w:tc>
          <w:tcPr>
            <w:tcW w:w="1134" w:type="dxa"/>
            <w:tcBorders>
              <w:top w:val="nil"/>
              <w:left w:val="nil"/>
              <w:bottom w:val="nil"/>
              <w:right w:val="nil"/>
            </w:tcBorders>
            <w:shd w:val="clear" w:color="000000" w:fill="FCE6E8"/>
            <w:noWrap/>
            <w:vAlign w:val="bottom"/>
            <w:hideMark/>
          </w:tcPr>
          <w:p w:rsidR="00B66245" w:rsidRPr="00F925C6" w:rsidRDefault="00B6624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0,16</w:t>
            </w:r>
          </w:p>
        </w:tc>
        <w:tc>
          <w:tcPr>
            <w:tcW w:w="1103" w:type="dxa"/>
            <w:tcBorders>
              <w:top w:val="nil"/>
              <w:left w:val="nil"/>
              <w:bottom w:val="nil"/>
              <w:right w:val="nil"/>
            </w:tcBorders>
            <w:shd w:val="clear" w:color="000000" w:fill="FCF3F6"/>
            <w:noWrap/>
            <w:vAlign w:val="bottom"/>
            <w:hideMark/>
          </w:tcPr>
          <w:p w:rsidR="00B66245" w:rsidRPr="00F925C6" w:rsidRDefault="00B6624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0,07</w:t>
            </w:r>
          </w:p>
        </w:tc>
        <w:tc>
          <w:tcPr>
            <w:tcW w:w="1103" w:type="dxa"/>
            <w:tcBorders>
              <w:top w:val="nil"/>
              <w:left w:val="nil"/>
              <w:bottom w:val="nil"/>
              <w:right w:val="nil"/>
            </w:tcBorders>
            <w:shd w:val="clear" w:color="000000" w:fill="FCE4E7"/>
            <w:noWrap/>
            <w:vAlign w:val="bottom"/>
            <w:hideMark/>
          </w:tcPr>
          <w:p w:rsidR="00B66245" w:rsidRPr="00F925C6" w:rsidRDefault="00B6624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0,17</w:t>
            </w:r>
          </w:p>
        </w:tc>
      </w:tr>
      <w:tr w:rsidR="00B66245" w:rsidRPr="00F925C6" w:rsidTr="00B66245">
        <w:trPr>
          <w:trHeight w:val="288"/>
        </w:trPr>
        <w:tc>
          <w:tcPr>
            <w:tcW w:w="1262" w:type="dxa"/>
            <w:tcBorders>
              <w:top w:val="nil"/>
              <w:left w:val="single" w:sz="4" w:space="0" w:color="auto"/>
              <w:bottom w:val="single" w:sz="4" w:space="0" w:color="auto"/>
              <w:right w:val="single" w:sz="4" w:space="0" w:color="auto"/>
            </w:tcBorders>
            <w:shd w:val="clear" w:color="auto" w:fill="auto"/>
            <w:noWrap/>
            <w:hideMark/>
          </w:tcPr>
          <w:p w:rsidR="00B66245" w:rsidRPr="00F925C6" w:rsidRDefault="00B66245" w:rsidP="00D75E65">
            <w:pPr>
              <w:spacing w:after="0" w:line="240" w:lineRule="auto"/>
              <w:jc w:val="center"/>
              <w:rPr>
                <w:rFonts w:ascii="Times New Roman" w:eastAsia="Times New Roman" w:hAnsi="Times New Roman" w:cs="Times New Roman"/>
                <w:b/>
                <w:bCs/>
                <w:color w:val="000000"/>
                <w:sz w:val="24"/>
                <w:szCs w:val="24"/>
                <w:lang w:val="ru-RU" w:eastAsia="ru-RU"/>
              </w:rPr>
            </w:pPr>
            <w:r w:rsidRPr="00F925C6">
              <w:rPr>
                <w:rFonts w:ascii="Times New Roman" w:eastAsia="Times New Roman" w:hAnsi="Times New Roman" w:cs="Times New Roman"/>
                <w:b/>
                <w:bCs/>
                <w:color w:val="000000"/>
                <w:sz w:val="24"/>
                <w:szCs w:val="24"/>
                <w:lang w:val="ru-RU" w:eastAsia="ru-RU"/>
              </w:rPr>
              <w:t>num_all</w:t>
            </w:r>
          </w:p>
        </w:tc>
        <w:tc>
          <w:tcPr>
            <w:tcW w:w="1009" w:type="dxa"/>
            <w:tcBorders>
              <w:top w:val="nil"/>
              <w:left w:val="nil"/>
              <w:bottom w:val="nil"/>
              <w:right w:val="nil"/>
            </w:tcBorders>
            <w:shd w:val="clear" w:color="000000" w:fill="FCE2E5"/>
            <w:noWrap/>
            <w:vAlign w:val="bottom"/>
            <w:hideMark/>
          </w:tcPr>
          <w:p w:rsidR="00B66245" w:rsidRPr="00F925C6" w:rsidRDefault="00B6624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0,18</w:t>
            </w:r>
          </w:p>
        </w:tc>
        <w:tc>
          <w:tcPr>
            <w:tcW w:w="1076" w:type="dxa"/>
            <w:tcBorders>
              <w:top w:val="nil"/>
              <w:left w:val="nil"/>
              <w:bottom w:val="nil"/>
              <w:right w:val="nil"/>
            </w:tcBorders>
            <w:shd w:val="clear" w:color="000000" w:fill="FCF1F4"/>
            <w:noWrap/>
            <w:vAlign w:val="bottom"/>
            <w:hideMark/>
          </w:tcPr>
          <w:p w:rsidR="00B66245" w:rsidRPr="00F925C6" w:rsidRDefault="00B6624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0,08</w:t>
            </w:r>
          </w:p>
        </w:tc>
        <w:tc>
          <w:tcPr>
            <w:tcW w:w="1076" w:type="dxa"/>
            <w:tcBorders>
              <w:top w:val="nil"/>
              <w:left w:val="nil"/>
              <w:bottom w:val="nil"/>
              <w:right w:val="nil"/>
            </w:tcBorders>
            <w:shd w:val="clear" w:color="000000" w:fill="FCE9EC"/>
            <w:noWrap/>
            <w:vAlign w:val="bottom"/>
            <w:hideMark/>
          </w:tcPr>
          <w:p w:rsidR="00B66245" w:rsidRPr="00F925C6" w:rsidRDefault="00B6624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0,13</w:t>
            </w:r>
          </w:p>
        </w:tc>
        <w:tc>
          <w:tcPr>
            <w:tcW w:w="1049" w:type="dxa"/>
            <w:tcBorders>
              <w:top w:val="nil"/>
              <w:left w:val="nil"/>
              <w:bottom w:val="nil"/>
              <w:right w:val="nil"/>
            </w:tcBorders>
            <w:shd w:val="clear" w:color="000000" w:fill="FCEFF2"/>
            <w:noWrap/>
            <w:vAlign w:val="bottom"/>
            <w:hideMark/>
          </w:tcPr>
          <w:p w:rsidR="00B66245" w:rsidRPr="00F925C6" w:rsidRDefault="00B6624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0,09</w:t>
            </w:r>
          </w:p>
        </w:tc>
        <w:tc>
          <w:tcPr>
            <w:tcW w:w="1049" w:type="dxa"/>
            <w:tcBorders>
              <w:top w:val="nil"/>
              <w:left w:val="nil"/>
              <w:bottom w:val="nil"/>
              <w:right w:val="nil"/>
            </w:tcBorders>
            <w:shd w:val="clear" w:color="000000" w:fill="FCECEF"/>
            <w:noWrap/>
            <w:vAlign w:val="bottom"/>
            <w:hideMark/>
          </w:tcPr>
          <w:p w:rsidR="00B66245" w:rsidRPr="00F925C6" w:rsidRDefault="00B6624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0,11</w:t>
            </w:r>
          </w:p>
        </w:tc>
        <w:tc>
          <w:tcPr>
            <w:tcW w:w="1134" w:type="dxa"/>
            <w:tcBorders>
              <w:top w:val="nil"/>
              <w:left w:val="nil"/>
              <w:bottom w:val="nil"/>
              <w:right w:val="nil"/>
            </w:tcBorders>
            <w:shd w:val="clear" w:color="000000" w:fill="FCE5E8"/>
            <w:noWrap/>
            <w:vAlign w:val="bottom"/>
            <w:hideMark/>
          </w:tcPr>
          <w:p w:rsidR="00B66245" w:rsidRPr="00F925C6" w:rsidRDefault="00B6624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0,16</w:t>
            </w:r>
          </w:p>
        </w:tc>
        <w:tc>
          <w:tcPr>
            <w:tcW w:w="1103" w:type="dxa"/>
            <w:tcBorders>
              <w:top w:val="nil"/>
              <w:left w:val="nil"/>
              <w:bottom w:val="nil"/>
              <w:right w:val="nil"/>
            </w:tcBorders>
            <w:shd w:val="clear" w:color="000000" w:fill="FCF3F6"/>
            <w:noWrap/>
            <w:vAlign w:val="bottom"/>
            <w:hideMark/>
          </w:tcPr>
          <w:p w:rsidR="00B66245" w:rsidRPr="00F925C6" w:rsidRDefault="00B6624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0,06</w:t>
            </w:r>
          </w:p>
        </w:tc>
        <w:tc>
          <w:tcPr>
            <w:tcW w:w="1103" w:type="dxa"/>
            <w:tcBorders>
              <w:top w:val="nil"/>
              <w:left w:val="nil"/>
              <w:bottom w:val="nil"/>
              <w:right w:val="nil"/>
            </w:tcBorders>
            <w:shd w:val="clear" w:color="000000" w:fill="FCE0E3"/>
            <w:noWrap/>
            <w:vAlign w:val="bottom"/>
            <w:hideMark/>
          </w:tcPr>
          <w:p w:rsidR="00B66245" w:rsidRPr="00F925C6" w:rsidRDefault="00B6624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0,19</w:t>
            </w:r>
          </w:p>
        </w:tc>
      </w:tr>
      <w:tr w:rsidR="00B66245" w:rsidRPr="00F925C6" w:rsidTr="00B66245">
        <w:trPr>
          <w:trHeight w:val="288"/>
        </w:trPr>
        <w:tc>
          <w:tcPr>
            <w:tcW w:w="1262" w:type="dxa"/>
            <w:tcBorders>
              <w:top w:val="nil"/>
              <w:left w:val="single" w:sz="4" w:space="0" w:color="auto"/>
              <w:bottom w:val="single" w:sz="4" w:space="0" w:color="auto"/>
              <w:right w:val="single" w:sz="4" w:space="0" w:color="auto"/>
            </w:tcBorders>
            <w:shd w:val="clear" w:color="auto" w:fill="auto"/>
            <w:noWrap/>
            <w:hideMark/>
          </w:tcPr>
          <w:p w:rsidR="00B66245" w:rsidRDefault="00B66245" w:rsidP="008B20C8">
            <w:pPr>
              <w:spacing w:after="0" w:line="240" w:lineRule="auto"/>
              <w:jc w:val="center"/>
              <w:rPr>
                <w:rFonts w:ascii="Times New Roman" w:eastAsia="Times New Roman" w:hAnsi="Times New Roman" w:cs="Times New Roman"/>
                <w:b/>
                <w:bCs/>
                <w:color w:val="000000"/>
                <w:sz w:val="24"/>
                <w:szCs w:val="24"/>
                <w:lang w:eastAsia="ru-RU"/>
              </w:rPr>
            </w:pPr>
            <w:r w:rsidRPr="00F925C6">
              <w:rPr>
                <w:rFonts w:ascii="Times New Roman" w:eastAsia="Times New Roman" w:hAnsi="Times New Roman" w:cs="Times New Roman"/>
                <w:b/>
                <w:bCs/>
                <w:color w:val="000000"/>
                <w:sz w:val="24"/>
                <w:szCs w:val="24"/>
                <w:lang w:eastAsia="ru-RU"/>
              </w:rPr>
              <w:t>Prem_div</w:t>
            </w:r>
          </w:p>
          <w:p w:rsidR="00B66245" w:rsidRDefault="00B66245" w:rsidP="00D75E65">
            <w:pPr>
              <w:spacing w:after="0" w:line="240" w:lineRule="auto"/>
              <w:jc w:val="center"/>
              <w:rPr>
                <w:rFonts w:ascii="Times New Roman" w:eastAsia="Times New Roman" w:hAnsi="Times New Roman" w:cs="Times New Roman"/>
                <w:b/>
                <w:bCs/>
                <w:color w:val="000000"/>
                <w:sz w:val="24"/>
                <w:szCs w:val="24"/>
                <w:lang w:eastAsia="ru-RU"/>
              </w:rPr>
            </w:pPr>
            <w:r w:rsidRPr="00F925C6">
              <w:rPr>
                <w:rFonts w:ascii="Times New Roman" w:eastAsia="Times New Roman" w:hAnsi="Times New Roman" w:cs="Times New Roman"/>
                <w:b/>
                <w:bCs/>
                <w:color w:val="000000"/>
                <w:sz w:val="24"/>
                <w:szCs w:val="24"/>
                <w:lang w:eastAsia="ru-RU"/>
              </w:rPr>
              <w:t>_insure_</w:t>
            </w:r>
          </w:p>
          <w:p w:rsidR="00B66245" w:rsidRPr="00F925C6" w:rsidRDefault="00B66245" w:rsidP="008B20C8">
            <w:pPr>
              <w:spacing w:after="0" w:line="240" w:lineRule="auto"/>
              <w:jc w:val="center"/>
              <w:rPr>
                <w:rFonts w:ascii="Times New Roman" w:eastAsia="Times New Roman" w:hAnsi="Times New Roman" w:cs="Times New Roman"/>
                <w:b/>
                <w:bCs/>
                <w:color w:val="000000"/>
                <w:sz w:val="24"/>
                <w:szCs w:val="24"/>
                <w:lang w:eastAsia="ru-RU"/>
              </w:rPr>
            </w:pPr>
            <w:r w:rsidRPr="00F925C6">
              <w:rPr>
                <w:rFonts w:ascii="Times New Roman" w:eastAsia="Times New Roman" w:hAnsi="Times New Roman" w:cs="Times New Roman"/>
                <w:b/>
                <w:bCs/>
                <w:color w:val="000000"/>
                <w:sz w:val="24"/>
                <w:szCs w:val="24"/>
                <w:lang w:eastAsia="ru-RU"/>
              </w:rPr>
              <w:t>sum_new</w:t>
            </w:r>
          </w:p>
        </w:tc>
        <w:tc>
          <w:tcPr>
            <w:tcW w:w="1009" w:type="dxa"/>
            <w:tcBorders>
              <w:top w:val="nil"/>
              <w:left w:val="nil"/>
              <w:bottom w:val="nil"/>
              <w:right w:val="nil"/>
            </w:tcBorders>
            <w:shd w:val="clear" w:color="000000" w:fill="FCE1E4"/>
            <w:noWrap/>
            <w:vAlign w:val="bottom"/>
            <w:hideMark/>
          </w:tcPr>
          <w:p w:rsidR="00B66245" w:rsidRPr="00F925C6" w:rsidRDefault="00B6624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0,19</w:t>
            </w:r>
          </w:p>
        </w:tc>
        <w:tc>
          <w:tcPr>
            <w:tcW w:w="1076" w:type="dxa"/>
            <w:tcBorders>
              <w:top w:val="nil"/>
              <w:left w:val="nil"/>
              <w:bottom w:val="nil"/>
              <w:right w:val="nil"/>
            </w:tcBorders>
            <w:shd w:val="clear" w:color="000000" w:fill="FCF6F9"/>
            <w:noWrap/>
            <w:vAlign w:val="bottom"/>
            <w:hideMark/>
          </w:tcPr>
          <w:p w:rsidR="00B66245" w:rsidRPr="00F925C6" w:rsidRDefault="00B6624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0,05</w:t>
            </w:r>
          </w:p>
        </w:tc>
        <w:tc>
          <w:tcPr>
            <w:tcW w:w="1076" w:type="dxa"/>
            <w:tcBorders>
              <w:top w:val="nil"/>
              <w:left w:val="nil"/>
              <w:bottom w:val="nil"/>
              <w:right w:val="nil"/>
            </w:tcBorders>
            <w:shd w:val="clear" w:color="000000" w:fill="FCE9EC"/>
            <w:noWrap/>
            <w:vAlign w:val="bottom"/>
            <w:hideMark/>
          </w:tcPr>
          <w:p w:rsidR="00B66245" w:rsidRPr="00F925C6" w:rsidRDefault="00B6624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0,13</w:t>
            </w:r>
          </w:p>
        </w:tc>
        <w:tc>
          <w:tcPr>
            <w:tcW w:w="1049" w:type="dxa"/>
            <w:tcBorders>
              <w:top w:val="nil"/>
              <w:left w:val="nil"/>
              <w:bottom w:val="nil"/>
              <w:right w:val="nil"/>
            </w:tcBorders>
            <w:shd w:val="clear" w:color="000000" w:fill="FBD6D8"/>
            <w:noWrap/>
            <w:vAlign w:val="bottom"/>
            <w:hideMark/>
          </w:tcPr>
          <w:p w:rsidR="00B66245" w:rsidRPr="00F925C6" w:rsidRDefault="00B6624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0,26</w:t>
            </w:r>
          </w:p>
        </w:tc>
        <w:tc>
          <w:tcPr>
            <w:tcW w:w="1049" w:type="dxa"/>
            <w:tcBorders>
              <w:top w:val="nil"/>
              <w:left w:val="nil"/>
              <w:bottom w:val="nil"/>
              <w:right w:val="nil"/>
            </w:tcBorders>
            <w:shd w:val="clear" w:color="000000" w:fill="FCEEF1"/>
            <w:noWrap/>
            <w:vAlign w:val="bottom"/>
            <w:hideMark/>
          </w:tcPr>
          <w:p w:rsidR="00B66245" w:rsidRPr="00F925C6" w:rsidRDefault="00B6624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0,10</w:t>
            </w:r>
          </w:p>
        </w:tc>
        <w:tc>
          <w:tcPr>
            <w:tcW w:w="1134" w:type="dxa"/>
            <w:tcBorders>
              <w:top w:val="nil"/>
              <w:left w:val="nil"/>
              <w:bottom w:val="nil"/>
              <w:right w:val="nil"/>
            </w:tcBorders>
            <w:shd w:val="clear" w:color="000000" w:fill="FCF8FB"/>
            <w:noWrap/>
            <w:vAlign w:val="bottom"/>
            <w:hideMark/>
          </w:tcPr>
          <w:p w:rsidR="00B66245" w:rsidRPr="00F925C6" w:rsidRDefault="00B6624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0,03</w:t>
            </w:r>
          </w:p>
        </w:tc>
        <w:tc>
          <w:tcPr>
            <w:tcW w:w="1103" w:type="dxa"/>
            <w:tcBorders>
              <w:top w:val="nil"/>
              <w:left w:val="nil"/>
              <w:bottom w:val="nil"/>
              <w:right w:val="nil"/>
            </w:tcBorders>
            <w:shd w:val="clear" w:color="000000" w:fill="FCF6F9"/>
            <w:noWrap/>
            <w:vAlign w:val="bottom"/>
            <w:hideMark/>
          </w:tcPr>
          <w:p w:rsidR="00B66245" w:rsidRPr="00F925C6" w:rsidRDefault="00B6624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0,05</w:t>
            </w:r>
          </w:p>
        </w:tc>
        <w:tc>
          <w:tcPr>
            <w:tcW w:w="1103" w:type="dxa"/>
            <w:tcBorders>
              <w:top w:val="nil"/>
              <w:left w:val="nil"/>
              <w:bottom w:val="nil"/>
              <w:right w:val="nil"/>
            </w:tcBorders>
            <w:shd w:val="clear" w:color="000000" w:fill="FCF2F5"/>
            <w:noWrap/>
            <w:vAlign w:val="bottom"/>
            <w:hideMark/>
          </w:tcPr>
          <w:p w:rsidR="00B66245" w:rsidRPr="00F925C6" w:rsidRDefault="00B6624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0,07</w:t>
            </w:r>
          </w:p>
        </w:tc>
      </w:tr>
      <w:tr w:rsidR="00B66245" w:rsidRPr="00F925C6" w:rsidTr="00B66245">
        <w:trPr>
          <w:trHeight w:val="288"/>
        </w:trPr>
        <w:tc>
          <w:tcPr>
            <w:tcW w:w="1262" w:type="dxa"/>
            <w:tcBorders>
              <w:top w:val="nil"/>
              <w:left w:val="single" w:sz="4" w:space="0" w:color="auto"/>
              <w:bottom w:val="single" w:sz="4" w:space="0" w:color="auto"/>
              <w:right w:val="single" w:sz="4" w:space="0" w:color="auto"/>
            </w:tcBorders>
            <w:shd w:val="clear" w:color="auto" w:fill="auto"/>
            <w:noWrap/>
            <w:hideMark/>
          </w:tcPr>
          <w:p w:rsidR="00B66245" w:rsidRPr="00F925C6" w:rsidRDefault="00B66245" w:rsidP="00D75E65">
            <w:pPr>
              <w:spacing w:after="0" w:line="240" w:lineRule="auto"/>
              <w:jc w:val="center"/>
              <w:rPr>
                <w:rFonts w:ascii="Times New Roman" w:eastAsia="Times New Roman" w:hAnsi="Times New Roman" w:cs="Times New Roman"/>
                <w:b/>
                <w:bCs/>
                <w:color w:val="000000"/>
                <w:sz w:val="24"/>
                <w:szCs w:val="24"/>
                <w:lang w:val="ru-RU" w:eastAsia="ru-RU"/>
              </w:rPr>
            </w:pPr>
            <w:r w:rsidRPr="00F925C6">
              <w:rPr>
                <w:rFonts w:ascii="Times New Roman" w:eastAsia="Times New Roman" w:hAnsi="Times New Roman" w:cs="Times New Roman"/>
                <w:b/>
                <w:bCs/>
                <w:color w:val="000000"/>
                <w:sz w:val="24"/>
                <w:szCs w:val="24"/>
                <w:lang w:val="ru-RU" w:eastAsia="ru-RU"/>
              </w:rPr>
              <w:t>ca</w:t>
            </w:r>
          </w:p>
        </w:tc>
        <w:tc>
          <w:tcPr>
            <w:tcW w:w="1009" w:type="dxa"/>
            <w:tcBorders>
              <w:top w:val="nil"/>
              <w:left w:val="nil"/>
              <w:bottom w:val="nil"/>
              <w:right w:val="nil"/>
            </w:tcBorders>
            <w:shd w:val="clear" w:color="000000" w:fill="FCE0E2"/>
            <w:noWrap/>
            <w:vAlign w:val="bottom"/>
            <w:hideMark/>
          </w:tcPr>
          <w:p w:rsidR="00B66245" w:rsidRPr="00F925C6" w:rsidRDefault="00B6624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0,20</w:t>
            </w:r>
          </w:p>
        </w:tc>
        <w:tc>
          <w:tcPr>
            <w:tcW w:w="1076" w:type="dxa"/>
            <w:tcBorders>
              <w:top w:val="nil"/>
              <w:left w:val="nil"/>
              <w:bottom w:val="nil"/>
              <w:right w:val="nil"/>
            </w:tcBorders>
            <w:shd w:val="clear" w:color="000000" w:fill="FCF7FA"/>
            <w:noWrap/>
            <w:vAlign w:val="bottom"/>
            <w:hideMark/>
          </w:tcPr>
          <w:p w:rsidR="00B66245" w:rsidRPr="00F925C6" w:rsidRDefault="00B6624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0,04</w:t>
            </w:r>
          </w:p>
        </w:tc>
        <w:tc>
          <w:tcPr>
            <w:tcW w:w="1076" w:type="dxa"/>
            <w:tcBorders>
              <w:top w:val="nil"/>
              <w:left w:val="nil"/>
              <w:bottom w:val="nil"/>
              <w:right w:val="nil"/>
            </w:tcBorders>
            <w:shd w:val="clear" w:color="000000" w:fill="FCDFE2"/>
            <w:noWrap/>
            <w:vAlign w:val="bottom"/>
            <w:hideMark/>
          </w:tcPr>
          <w:p w:rsidR="00B66245" w:rsidRPr="00F925C6" w:rsidRDefault="00B6624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0,20</w:t>
            </w:r>
          </w:p>
        </w:tc>
        <w:tc>
          <w:tcPr>
            <w:tcW w:w="1049" w:type="dxa"/>
            <w:tcBorders>
              <w:top w:val="nil"/>
              <w:left w:val="nil"/>
              <w:bottom w:val="nil"/>
              <w:right w:val="nil"/>
            </w:tcBorders>
            <w:shd w:val="clear" w:color="000000" w:fill="FBCACD"/>
            <w:noWrap/>
            <w:vAlign w:val="bottom"/>
            <w:hideMark/>
          </w:tcPr>
          <w:p w:rsidR="00B66245" w:rsidRPr="00F925C6" w:rsidRDefault="00B6624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0,34</w:t>
            </w:r>
          </w:p>
        </w:tc>
        <w:tc>
          <w:tcPr>
            <w:tcW w:w="1049" w:type="dxa"/>
            <w:tcBorders>
              <w:top w:val="nil"/>
              <w:left w:val="nil"/>
              <w:bottom w:val="nil"/>
              <w:right w:val="nil"/>
            </w:tcBorders>
            <w:shd w:val="clear" w:color="000000" w:fill="FCF2F5"/>
            <w:noWrap/>
            <w:vAlign w:val="bottom"/>
            <w:hideMark/>
          </w:tcPr>
          <w:p w:rsidR="00B66245" w:rsidRPr="00F925C6" w:rsidRDefault="00B6624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0,07</w:t>
            </w:r>
          </w:p>
        </w:tc>
        <w:tc>
          <w:tcPr>
            <w:tcW w:w="1134" w:type="dxa"/>
            <w:tcBorders>
              <w:top w:val="nil"/>
              <w:left w:val="nil"/>
              <w:bottom w:val="nil"/>
              <w:right w:val="nil"/>
            </w:tcBorders>
            <w:shd w:val="clear" w:color="000000" w:fill="FCDDE0"/>
            <w:noWrap/>
            <w:vAlign w:val="bottom"/>
            <w:hideMark/>
          </w:tcPr>
          <w:p w:rsidR="00B66245" w:rsidRPr="00F925C6" w:rsidRDefault="00B6624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0,22</w:t>
            </w:r>
          </w:p>
        </w:tc>
        <w:tc>
          <w:tcPr>
            <w:tcW w:w="1103" w:type="dxa"/>
            <w:tcBorders>
              <w:top w:val="nil"/>
              <w:left w:val="nil"/>
              <w:bottom w:val="nil"/>
              <w:right w:val="nil"/>
            </w:tcBorders>
            <w:shd w:val="clear" w:color="000000" w:fill="FCEDF0"/>
            <w:noWrap/>
            <w:vAlign w:val="bottom"/>
            <w:hideMark/>
          </w:tcPr>
          <w:p w:rsidR="00B66245" w:rsidRPr="00F925C6" w:rsidRDefault="00B6624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0,11</w:t>
            </w:r>
          </w:p>
        </w:tc>
        <w:tc>
          <w:tcPr>
            <w:tcW w:w="1103" w:type="dxa"/>
            <w:tcBorders>
              <w:top w:val="nil"/>
              <w:left w:val="nil"/>
              <w:bottom w:val="nil"/>
              <w:right w:val="nil"/>
            </w:tcBorders>
            <w:shd w:val="clear" w:color="000000" w:fill="FCDFE2"/>
            <w:noWrap/>
            <w:vAlign w:val="bottom"/>
            <w:hideMark/>
          </w:tcPr>
          <w:p w:rsidR="00B66245" w:rsidRPr="00F925C6" w:rsidRDefault="00B6624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0,20</w:t>
            </w:r>
          </w:p>
        </w:tc>
      </w:tr>
      <w:tr w:rsidR="00B66245" w:rsidRPr="00F925C6" w:rsidTr="00B66245">
        <w:trPr>
          <w:trHeight w:val="288"/>
        </w:trPr>
        <w:tc>
          <w:tcPr>
            <w:tcW w:w="1262" w:type="dxa"/>
            <w:tcBorders>
              <w:top w:val="nil"/>
              <w:left w:val="single" w:sz="4" w:space="0" w:color="auto"/>
              <w:bottom w:val="single" w:sz="4" w:space="0" w:color="auto"/>
              <w:right w:val="single" w:sz="4" w:space="0" w:color="auto"/>
            </w:tcBorders>
            <w:shd w:val="clear" w:color="auto" w:fill="auto"/>
            <w:noWrap/>
            <w:hideMark/>
          </w:tcPr>
          <w:p w:rsidR="00B66245" w:rsidRPr="00F925C6" w:rsidRDefault="00B66245" w:rsidP="00D75E65">
            <w:pPr>
              <w:spacing w:after="0" w:line="240" w:lineRule="auto"/>
              <w:jc w:val="center"/>
              <w:rPr>
                <w:rFonts w:ascii="Times New Roman" w:eastAsia="Times New Roman" w:hAnsi="Times New Roman" w:cs="Times New Roman"/>
                <w:b/>
                <w:bCs/>
                <w:color w:val="000000"/>
                <w:sz w:val="24"/>
                <w:szCs w:val="24"/>
                <w:lang w:val="ru-RU" w:eastAsia="ru-RU"/>
              </w:rPr>
            </w:pPr>
            <w:r w:rsidRPr="00F925C6">
              <w:rPr>
                <w:rFonts w:ascii="Times New Roman" w:eastAsia="Times New Roman" w:hAnsi="Times New Roman" w:cs="Times New Roman"/>
                <w:b/>
                <w:bCs/>
                <w:color w:val="000000"/>
                <w:sz w:val="24"/>
                <w:szCs w:val="24"/>
                <w:lang w:val="ru-RU" w:eastAsia="ru-RU"/>
              </w:rPr>
              <w:t>fs6^1_2</w:t>
            </w:r>
          </w:p>
        </w:tc>
        <w:tc>
          <w:tcPr>
            <w:tcW w:w="1009" w:type="dxa"/>
            <w:tcBorders>
              <w:top w:val="nil"/>
              <w:left w:val="nil"/>
              <w:bottom w:val="nil"/>
              <w:right w:val="nil"/>
            </w:tcBorders>
            <w:shd w:val="clear" w:color="000000" w:fill="F8696B"/>
            <w:noWrap/>
            <w:vAlign w:val="bottom"/>
            <w:hideMark/>
          </w:tcPr>
          <w:p w:rsidR="00B66245" w:rsidRPr="00F925C6" w:rsidRDefault="00B6624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1,00</w:t>
            </w:r>
          </w:p>
        </w:tc>
        <w:tc>
          <w:tcPr>
            <w:tcW w:w="1076" w:type="dxa"/>
            <w:tcBorders>
              <w:top w:val="nil"/>
              <w:left w:val="nil"/>
              <w:bottom w:val="nil"/>
              <w:right w:val="nil"/>
            </w:tcBorders>
            <w:shd w:val="clear" w:color="000000" w:fill="FCEDF0"/>
            <w:noWrap/>
            <w:vAlign w:val="bottom"/>
            <w:hideMark/>
          </w:tcPr>
          <w:p w:rsidR="00B66245" w:rsidRPr="00F925C6" w:rsidRDefault="00B6624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0,11</w:t>
            </w:r>
          </w:p>
        </w:tc>
        <w:tc>
          <w:tcPr>
            <w:tcW w:w="1076" w:type="dxa"/>
            <w:tcBorders>
              <w:top w:val="nil"/>
              <w:left w:val="nil"/>
              <w:bottom w:val="nil"/>
              <w:right w:val="nil"/>
            </w:tcBorders>
            <w:shd w:val="clear" w:color="000000" w:fill="FCDBDE"/>
            <w:noWrap/>
            <w:vAlign w:val="bottom"/>
            <w:hideMark/>
          </w:tcPr>
          <w:p w:rsidR="00B66245" w:rsidRPr="00F925C6" w:rsidRDefault="00B6624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0,23</w:t>
            </w:r>
          </w:p>
        </w:tc>
        <w:tc>
          <w:tcPr>
            <w:tcW w:w="1049" w:type="dxa"/>
            <w:tcBorders>
              <w:top w:val="nil"/>
              <w:left w:val="nil"/>
              <w:bottom w:val="nil"/>
              <w:right w:val="nil"/>
            </w:tcBorders>
            <w:shd w:val="clear" w:color="000000" w:fill="FCDCDF"/>
            <w:noWrap/>
            <w:vAlign w:val="bottom"/>
            <w:hideMark/>
          </w:tcPr>
          <w:p w:rsidR="00B66245" w:rsidRPr="00F925C6" w:rsidRDefault="00B6624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0,22</w:t>
            </w:r>
          </w:p>
        </w:tc>
        <w:tc>
          <w:tcPr>
            <w:tcW w:w="1049" w:type="dxa"/>
            <w:tcBorders>
              <w:top w:val="nil"/>
              <w:left w:val="nil"/>
              <w:bottom w:val="nil"/>
              <w:right w:val="nil"/>
            </w:tcBorders>
            <w:shd w:val="clear" w:color="000000" w:fill="FCF5F8"/>
            <w:noWrap/>
            <w:vAlign w:val="bottom"/>
            <w:hideMark/>
          </w:tcPr>
          <w:p w:rsidR="00B66245" w:rsidRPr="00F925C6" w:rsidRDefault="00B6624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0,05</w:t>
            </w:r>
          </w:p>
        </w:tc>
        <w:tc>
          <w:tcPr>
            <w:tcW w:w="1134" w:type="dxa"/>
            <w:tcBorders>
              <w:top w:val="nil"/>
              <w:left w:val="nil"/>
              <w:bottom w:val="nil"/>
              <w:right w:val="nil"/>
            </w:tcBorders>
            <w:shd w:val="clear" w:color="000000" w:fill="FBCED1"/>
            <w:noWrap/>
            <w:vAlign w:val="bottom"/>
            <w:hideMark/>
          </w:tcPr>
          <w:p w:rsidR="00B66245" w:rsidRPr="00F925C6" w:rsidRDefault="00B6624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0,32</w:t>
            </w:r>
          </w:p>
        </w:tc>
        <w:tc>
          <w:tcPr>
            <w:tcW w:w="1103" w:type="dxa"/>
            <w:tcBorders>
              <w:top w:val="nil"/>
              <w:left w:val="nil"/>
              <w:bottom w:val="nil"/>
              <w:right w:val="nil"/>
            </w:tcBorders>
            <w:shd w:val="clear" w:color="000000" w:fill="FCE6E8"/>
            <w:noWrap/>
            <w:vAlign w:val="bottom"/>
            <w:hideMark/>
          </w:tcPr>
          <w:p w:rsidR="00B66245" w:rsidRPr="00F925C6" w:rsidRDefault="00B6624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0,16</w:t>
            </w:r>
          </w:p>
        </w:tc>
        <w:tc>
          <w:tcPr>
            <w:tcW w:w="1103" w:type="dxa"/>
            <w:tcBorders>
              <w:top w:val="nil"/>
              <w:left w:val="nil"/>
              <w:bottom w:val="nil"/>
              <w:right w:val="nil"/>
            </w:tcBorders>
            <w:shd w:val="clear" w:color="000000" w:fill="FCDBDE"/>
            <w:noWrap/>
            <w:vAlign w:val="bottom"/>
            <w:hideMark/>
          </w:tcPr>
          <w:p w:rsidR="00B66245" w:rsidRPr="00F925C6" w:rsidRDefault="00B6624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0,23</w:t>
            </w:r>
          </w:p>
        </w:tc>
      </w:tr>
      <w:tr w:rsidR="00B66245" w:rsidRPr="00F925C6" w:rsidTr="00B66245">
        <w:trPr>
          <w:trHeight w:val="288"/>
        </w:trPr>
        <w:tc>
          <w:tcPr>
            <w:tcW w:w="1262" w:type="dxa"/>
            <w:tcBorders>
              <w:top w:val="nil"/>
              <w:left w:val="single" w:sz="4" w:space="0" w:color="auto"/>
              <w:bottom w:val="single" w:sz="4" w:space="0" w:color="auto"/>
              <w:right w:val="single" w:sz="4" w:space="0" w:color="auto"/>
            </w:tcBorders>
            <w:shd w:val="clear" w:color="auto" w:fill="auto"/>
            <w:noWrap/>
            <w:hideMark/>
          </w:tcPr>
          <w:p w:rsidR="00B66245" w:rsidRPr="00F925C6" w:rsidRDefault="00B66245" w:rsidP="00D75E65">
            <w:pPr>
              <w:spacing w:after="0" w:line="240" w:lineRule="auto"/>
              <w:jc w:val="center"/>
              <w:rPr>
                <w:rFonts w:ascii="Times New Roman" w:eastAsia="Times New Roman" w:hAnsi="Times New Roman" w:cs="Times New Roman"/>
                <w:b/>
                <w:bCs/>
                <w:color w:val="000000"/>
                <w:sz w:val="24"/>
                <w:szCs w:val="24"/>
                <w:lang w:val="ru-RU" w:eastAsia="ru-RU"/>
              </w:rPr>
            </w:pPr>
            <w:r w:rsidRPr="00F925C6">
              <w:rPr>
                <w:rFonts w:ascii="Times New Roman" w:eastAsia="Times New Roman" w:hAnsi="Times New Roman" w:cs="Times New Roman"/>
                <w:b/>
                <w:bCs/>
                <w:color w:val="000000"/>
                <w:sz w:val="24"/>
                <w:szCs w:val="24"/>
                <w:lang w:val="ru-RU" w:eastAsia="ru-RU"/>
              </w:rPr>
              <w:t>pr1^1_2</w:t>
            </w:r>
          </w:p>
        </w:tc>
        <w:tc>
          <w:tcPr>
            <w:tcW w:w="1009" w:type="dxa"/>
            <w:tcBorders>
              <w:top w:val="nil"/>
              <w:left w:val="nil"/>
              <w:bottom w:val="nil"/>
              <w:right w:val="nil"/>
            </w:tcBorders>
            <w:shd w:val="clear" w:color="000000" w:fill="FCEDF0"/>
            <w:noWrap/>
            <w:vAlign w:val="bottom"/>
            <w:hideMark/>
          </w:tcPr>
          <w:p w:rsidR="00B66245" w:rsidRPr="00F925C6" w:rsidRDefault="00B6624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0,11</w:t>
            </w:r>
          </w:p>
        </w:tc>
        <w:tc>
          <w:tcPr>
            <w:tcW w:w="1076" w:type="dxa"/>
            <w:tcBorders>
              <w:top w:val="nil"/>
              <w:left w:val="nil"/>
              <w:bottom w:val="nil"/>
              <w:right w:val="nil"/>
            </w:tcBorders>
            <w:shd w:val="clear" w:color="000000" w:fill="F8696B"/>
            <w:noWrap/>
            <w:vAlign w:val="bottom"/>
            <w:hideMark/>
          </w:tcPr>
          <w:p w:rsidR="00B66245" w:rsidRPr="00F925C6" w:rsidRDefault="00B6624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1,00</w:t>
            </w:r>
          </w:p>
        </w:tc>
        <w:tc>
          <w:tcPr>
            <w:tcW w:w="1076" w:type="dxa"/>
            <w:tcBorders>
              <w:top w:val="nil"/>
              <w:left w:val="nil"/>
              <w:bottom w:val="nil"/>
              <w:right w:val="nil"/>
            </w:tcBorders>
            <w:shd w:val="clear" w:color="000000" w:fill="FCF8FB"/>
            <w:noWrap/>
            <w:vAlign w:val="bottom"/>
            <w:hideMark/>
          </w:tcPr>
          <w:p w:rsidR="00B66245" w:rsidRPr="00F925C6" w:rsidRDefault="00B6624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0,03</w:t>
            </w:r>
          </w:p>
        </w:tc>
        <w:tc>
          <w:tcPr>
            <w:tcW w:w="1049" w:type="dxa"/>
            <w:tcBorders>
              <w:top w:val="nil"/>
              <w:left w:val="nil"/>
              <w:bottom w:val="nil"/>
              <w:right w:val="nil"/>
            </w:tcBorders>
            <w:shd w:val="clear" w:color="000000" w:fill="FCEFF2"/>
            <w:noWrap/>
            <w:vAlign w:val="bottom"/>
            <w:hideMark/>
          </w:tcPr>
          <w:p w:rsidR="00B66245" w:rsidRPr="00F925C6" w:rsidRDefault="00B6624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0,10</w:t>
            </w:r>
          </w:p>
        </w:tc>
        <w:tc>
          <w:tcPr>
            <w:tcW w:w="1049" w:type="dxa"/>
            <w:tcBorders>
              <w:top w:val="nil"/>
              <w:left w:val="nil"/>
              <w:bottom w:val="nil"/>
              <w:right w:val="nil"/>
            </w:tcBorders>
            <w:shd w:val="clear" w:color="000000" w:fill="FCFAFD"/>
            <w:noWrap/>
            <w:vAlign w:val="bottom"/>
            <w:hideMark/>
          </w:tcPr>
          <w:p w:rsidR="00B66245" w:rsidRPr="00F925C6" w:rsidRDefault="00B6624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0,02</w:t>
            </w:r>
          </w:p>
        </w:tc>
        <w:tc>
          <w:tcPr>
            <w:tcW w:w="1134" w:type="dxa"/>
            <w:tcBorders>
              <w:top w:val="nil"/>
              <w:left w:val="nil"/>
              <w:bottom w:val="nil"/>
              <w:right w:val="nil"/>
            </w:tcBorders>
            <w:shd w:val="clear" w:color="000000" w:fill="FCEDF0"/>
            <w:noWrap/>
            <w:vAlign w:val="bottom"/>
            <w:hideMark/>
          </w:tcPr>
          <w:p w:rsidR="00B66245" w:rsidRPr="00F925C6" w:rsidRDefault="00B6624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0,11</w:t>
            </w:r>
          </w:p>
        </w:tc>
        <w:tc>
          <w:tcPr>
            <w:tcW w:w="1103" w:type="dxa"/>
            <w:tcBorders>
              <w:top w:val="nil"/>
              <w:left w:val="nil"/>
              <w:bottom w:val="nil"/>
              <w:right w:val="nil"/>
            </w:tcBorders>
            <w:shd w:val="clear" w:color="000000" w:fill="FCEDF0"/>
            <w:noWrap/>
            <w:vAlign w:val="bottom"/>
            <w:hideMark/>
          </w:tcPr>
          <w:p w:rsidR="00B66245" w:rsidRPr="00F925C6" w:rsidRDefault="00B6624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0,11</w:t>
            </w:r>
          </w:p>
        </w:tc>
        <w:tc>
          <w:tcPr>
            <w:tcW w:w="1103" w:type="dxa"/>
            <w:tcBorders>
              <w:top w:val="nil"/>
              <w:left w:val="nil"/>
              <w:bottom w:val="nil"/>
              <w:right w:val="nil"/>
            </w:tcBorders>
            <w:shd w:val="clear" w:color="000000" w:fill="FCEBEE"/>
            <w:noWrap/>
            <w:vAlign w:val="bottom"/>
            <w:hideMark/>
          </w:tcPr>
          <w:p w:rsidR="00B66245" w:rsidRPr="00F925C6" w:rsidRDefault="00B6624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0,12</w:t>
            </w:r>
          </w:p>
        </w:tc>
      </w:tr>
      <w:tr w:rsidR="00B66245" w:rsidRPr="00F925C6" w:rsidTr="00B66245">
        <w:trPr>
          <w:trHeight w:val="288"/>
        </w:trPr>
        <w:tc>
          <w:tcPr>
            <w:tcW w:w="1262" w:type="dxa"/>
            <w:tcBorders>
              <w:top w:val="nil"/>
              <w:left w:val="single" w:sz="4" w:space="0" w:color="auto"/>
              <w:bottom w:val="single" w:sz="4" w:space="0" w:color="auto"/>
              <w:right w:val="single" w:sz="4" w:space="0" w:color="auto"/>
            </w:tcBorders>
            <w:shd w:val="clear" w:color="auto" w:fill="auto"/>
            <w:noWrap/>
            <w:hideMark/>
          </w:tcPr>
          <w:p w:rsidR="00B66245" w:rsidRPr="00F925C6" w:rsidRDefault="00B66245" w:rsidP="00D75E65">
            <w:pPr>
              <w:spacing w:after="0" w:line="240" w:lineRule="auto"/>
              <w:jc w:val="center"/>
              <w:rPr>
                <w:rFonts w:ascii="Times New Roman" w:eastAsia="Times New Roman" w:hAnsi="Times New Roman" w:cs="Times New Roman"/>
                <w:b/>
                <w:bCs/>
                <w:color w:val="000000"/>
                <w:sz w:val="24"/>
                <w:szCs w:val="24"/>
                <w:lang w:val="ru-RU" w:eastAsia="ru-RU"/>
              </w:rPr>
            </w:pPr>
            <w:r w:rsidRPr="00F925C6">
              <w:rPr>
                <w:rFonts w:ascii="Times New Roman" w:eastAsia="Times New Roman" w:hAnsi="Times New Roman" w:cs="Times New Roman"/>
                <w:b/>
                <w:bCs/>
                <w:color w:val="000000"/>
                <w:sz w:val="24"/>
                <w:szCs w:val="24"/>
                <w:lang w:val="ru-RU" w:eastAsia="ru-RU"/>
              </w:rPr>
              <w:t>pr4^1_2</w:t>
            </w:r>
          </w:p>
        </w:tc>
        <w:tc>
          <w:tcPr>
            <w:tcW w:w="1009" w:type="dxa"/>
            <w:tcBorders>
              <w:top w:val="nil"/>
              <w:left w:val="nil"/>
              <w:bottom w:val="nil"/>
              <w:right w:val="nil"/>
            </w:tcBorders>
            <w:shd w:val="clear" w:color="000000" w:fill="FCDBDE"/>
            <w:noWrap/>
            <w:vAlign w:val="bottom"/>
            <w:hideMark/>
          </w:tcPr>
          <w:p w:rsidR="00B66245" w:rsidRPr="00F925C6" w:rsidRDefault="00B6624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0,23</w:t>
            </w:r>
          </w:p>
        </w:tc>
        <w:tc>
          <w:tcPr>
            <w:tcW w:w="1076" w:type="dxa"/>
            <w:tcBorders>
              <w:top w:val="nil"/>
              <w:left w:val="nil"/>
              <w:bottom w:val="nil"/>
              <w:right w:val="nil"/>
            </w:tcBorders>
            <w:shd w:val="clear" w:color="000000" w:fill="FCF8FB"/>
            <w:noWrap/>
            <w:vAlign w:val="bottom"/>
            <w:hideMark/>
          </w:tcPr>
          <w:p w:rsidR="00B66245" w:rsidRPr="00F925C6" w:rsidRDefault="00B6624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0,03</w:t>
            </w:r>
          </w:p>
        </w:tc>
        <w:tc>
          <w:tcPr>
            <w:tcW w:w="1076" w:type="dxa"/>
            <w:tcBorders>
              <w:top w:val="nil"/>
              <w:left w:val="nil"/>
              <w:bottom w:val="nil"/>
              <w:right w:val="nil"/>
            </w:tcBorders>
            <w:shd w:val="clear" w:color="000000" w:fill="F8696B"/>
            <w:noWrap/>
            <w:vAlign w:val="bottom"/>
            <w:hideMark/>
          </w:tcPr>
          <w:p w:rsidR="00B66245" w:rsidRPr="00F925C6" w:rsidRDefault="00B6624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1,00</w:t>
            </w:r>
          </w:p>
        </w:tc>
        <w:tc>
          <w:tcPr>
            <w:tcW w:w="1049" w:type="dxa"/>
            <w:tcBorders>
              <w:top w:val="nil"/>
              <w:left w:val="nil"/>
              <w:bottom w:val="nil"/>
              <w:right w:val="nil"/>
            </w:tcBorders>
            <w:shd w:val="clear" w:color="000000" w:fill="FBD5D8"/>
            <w:noWrap/>
            <w:vAlign w:val="bottom"/>
            <w:hideMark/>
          </w:tcPr>
          <w:p w:rsidR="00B66245" w:rsidRPr="00F925C6" w:rsidRDefault="00B6624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0,27</w:t>
            </w:r>
          </w:p>
        </w:tc>
        <w:tc>
          <w:tcPr>
            <w:tcW w:w="1049" w:type="dxa"/>
            <w:tcBorders>
              <w:top w:val="nil"/>
              <w:left w:val="nil"/>
              <w:bottom w:val="nil"/>
              <w:right w:val="nil"/>
            </w:tcBorders>
            <w:shd w:val="clear" w:color="000000" w:fill="FCF2F5"/>
            <w:noWrap/>
            <w:vAlign w:val="bottom"/>
            <w:hideMark/>
          </w:tcPr>
          <w:p w:rsidR="00B66245" w:rsidRPr="00F925C6" w:rsidRDefault="00B6624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0,07</w:t>
            </w:r>
          </w:p>
        </w:tc>
        <w:tc>
          <w:tcPr>
            <w:tcW w:w="1134" w:type="dxa"/>
            <w:tcBorders>
              <w:top w:val="nil"/>
              <w:left w:val="nil"/>
              <w:bottom w:val="nil"/>
              <w:right w:val="nil"/>
            </w:tcBorders>
            <w:shd w:val="clear" w:color="000000" w:fill="F98587"/>
            <w:noWrap/>
            <w:vAlign w:val="bottom"/>
            <w:hideMark/>
          </w:tcPr>
          <w:p w:rsidR="00B66245" w:rsidRPr="00F925C6" w:rsidRDefault="00B6624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0,81</w:t>
            </w:r>
          </w:p>
        </w:tc>
        <w:tc>
          <w:tcPr>
            <w:tcW w:w="1103" w:type="dxa"/>
            <w:tcBorders>
              <w:top w:val="nil"/>
              <w:left w:val="nil"/>
              <w:bottom w:val="nil"/>
              <w:right w:val="nil"/>
            </w:tcBorders>
            <w:shd w:val="clear" w:color="000000" w:fill="FCEDF0"/>
            <w:noWrap/>
            <w:vAlign w:val="bottom"/>
            <w:hideMark/>
          </w:tcPr>
          <w:p w:rsidR="00B66245" w:rsidRPr="00F925C6" w:rsidRDefault="00B6624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0,11</w:t>
            </w:r>
          </w:p>
        </w:tc>
        <w:tc>
          <w:tcPr>
            <w:tcW w:w="1103" w:type="dxa"/>
            <w:tcBorders>
              <w:top w:val="nil"/>
              <w:left w:val="nil"/>
              <w:bottom w:val="nil"/>
              <w:right w:val="nil"/>
            </w:tcBorders>
            <w:shd w:val="clear" w:color="000000" w:fill="FBC3C5"/>
            <w:noWrap/>
            <w:vAlign w:val="bottom"/>
            <w:hideMark/>
          </w:tcPr>
          <w:p w:rsidR="00B66245" w:rsidRPr="00F925C6" w:rsidRDefault="00B6624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0,39</w:t>
            </w:r>
          </w:p>
        </w:tc>
      </w:tr>
      <w:tr w:rsidR="00B66245" w:rsidRPr="00F925C6" w:rsidTr="00B66245">
        <w:trPr>
          <w:trHeight w:val="288"/>
        </w:trPr>
        <w:tc>
          <w:tcPr>
            <w:tcW w:w="1262" w:type="dxa"/>
            <w:tcBorders>
              <w:top w:val="nil"/>
              <w:left w:val="single" w:sz="4" w:space="0" w:color="auto"/>
              <w:bottom w:val="single" w:sz="4" w:space="0" w:color="auto"/>
              <w:right w:val="single" w:sz="4" w:space="0" w:color="auto"/>
            </w:tcBorders>
            <w:shd w:val="clear" w:color="auto" w:fill="auto"/>
            <w:noWrap/>
            <w:hideMark/>
          </w:tcPr>
          <w:p w:rsidR="00B66245" w:rsidRPr="00F925C6" w:rsidRDefault="00B66245" w:rsidP="00D75E65">
            <w:pPr>
              <w:spacing w:after="0" w:line="240" w:lineRule="auto"/>
              <w:jc w:val="center"/>
              <w:rPr>
                <w:rFonts w:ascii="Times New Roman" w:eastAsia="Times New Roman" w:hAnsi="Times New Roman" w:cs="Times New Roman"/>
                <w:b/>
                <w:bCs/>
                <w:color w:val="000000"/>
                <w:sz w:val="24"/>
                <w:szCs w:val="24"/>
                <w:lang w:val="ru-RU" w:eastAsia="ru-RU"/>
              </w:rPr>
            </w:pPr>
            <w:r w:rsidRPr="00F925C6">
              <w:rPr>
                <w:rFonts w:ascii="Times New Roman" w:eastAsia="Times New Roman" w:hAnsi="Times New Roman" w:cs="Times New Roman"/>
                <w:b/>
                <w:bCs/>
                <w:color w:val="000000"/>
                <w:sz w:val="24"/>
                <w:szCs w:val="24"/>
                <w:lang w:val="ru-RU" w:eastAsia="ru-RU"/>
              </w:rPr>
              <w:t>re1^1_2</w:t>
            </w:r>
          </w:p>
        </w:tc>
        <w:tc>
          <w:tcPr>
            <w:tcW w:w="1009" w:type="dxa"/>
            <w:tcBorders>
              <w:top w:val="nil"/>
              <w:left w:val="nil"/>
              <w:bottom w:val="nil"/>
              <w:right w:val="nil"/>
            </w:tcBorders>
            <w:shd w:val="clear" w:color="000000" w:fill="FCDCDF"/>
            <w:noWrap/>
            <w:vAlign w:val="bottom"/>
            <w:hideMark/>
          </w:tcPr>
          <w:p w:rsidR="00B66245" w:rsidRPr="00F925C6" w:rsidRDefault="00B6624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0,22</w:t>
            </w:r>
          </w:p>
        </w:tc>
        <w:tc>
          <w:tcPr>
            <w:tcW w:w="1076" w:type="dxa"/>
            <w:tcBorders>
              <w:top w:val="nil"/>
              <w:left w:val="nil"/>
              <w:bottom w:val="nil"/>
              <w:right w:val="nil"/>
            </w:tcBorders>
            <w:shd w:val="clear" w:color="000000" w:fill="FCEFF2"/>
            <w:noWrap/>
            <w:vAlign w:val="bottom"/>
            <w:hideMark/>
          </w:tcPr>
          <w:p w:rsidR="00B66245" w:rsidRPr="00F925C6" w:rsidRDefault="00B6624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0,10</w:t>
            </w:r>
          </w:p>
        </w:tc>
        <w:tc>
          <w:tcPr>
            <w:tcW w:w="1076" w:type="dxa"/>
            <w:tcBorders>
              <w:top w:val="nil"/>
              <w:left w:val="nil"/>
              <w:bottom w:val="nil"/>
              <w:right w:val="nil"/>
            </w:tcBorders>
            <w:shd w:val="clear" w:color="000000" w:fill="FBD5D8"/>
            <w:noWrap/>
            <w:vAlign w:val="bottom"/>
            <w:hideMark/>
          </w:tcPr>
          <w:p w:rsidR="00B66245" w:rsidRPr="00F925C6" w:rsidRDefault="00B6624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0,27</w:t>
            </w:r>
          </w:p>
        </w:tc>
        <w:tc>
          <w:tcPr>
            <w:tcW w:w="1049" w:type="dxa"/>
            <w:tcBorders>
              <w:top w:val="nil"/>
              <w:left w:val="nil"/>
              <w:bottom w:val="nil"/>
              <w:right w:val="nil"/>
            </w:tcBorders>
            <w:shd w:val="clear" w:color="000000" w:fill="F8696B"/>
            <w:noWrap/>
            <w:vAlign w:val="bottom"/>
            <w:hideMark/>
          </w:tcPr>
          <w:p w:rsidR="00B66245" w:rsidRPr="00F925C6" w:rsidRDefault="00B6624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1,00</w:t>
            </w:r>
          </w:p>
        </w:tc>
        <w:tc>
          <w:tcPr>
            <w:tcW w:w="1049" w:type="dxa"/>
            <w:tcBorders>
              <w:top w:val="nil"/>
              <w:left w:val="nil"/>
              <w:bottom w:val="nil"/>
              <w:right w:val="nil"/>
            </w:tcBorders>
            <w:shd w:val="clear" w:color="000000" w:fill="FBD0D3"/>
            <w:noWrap/>
            <w:vAlign w:val="bottom"/>
            <w:hideMark/>
          </w:tcPr>
          <w:p w:rsidR="00B66245" w:rsidRPr="00F925C6" w:rsidRDefault="00B6624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0,30</w:t>
            </w:r>
          </w:p>
        </w:tc>
        <w:tc>
          <w:tcPr>
            <w:tcW w:w="1134" w:type="dxa"/>
            <w:tcBorders>
              <w:top w:val="nil"/>
              <w:left w:val="nil"/>
              <w:bottom w:val="nil"/>
              <w:right w:val="nil"/>
            </w:tcBorders>
            <w:shd w:val="clear" w:color="000000" w:fill="FBCDD0"/>
            <w:noWrap/>
            <w:vAlign w:val="bottom"/>
            <w:hideMark/>
          </w:tcPr>
          <w:p w:rsidR="00B66245" w:rsidRPr="00F925C6" w:rsidRDefault="00B6624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0,32</w:t>
            </w:r>
          </w:p>
        </w:tc>
        <w:tc>
          <w:tcPr>
            <w:tcW w:w="1103" w:type="dxa"/>
            <w:tcBorders>
              <w:top w:val="nil"/>
              <w:left w:val="nil"/>
              <w:bottom w:val="nil"/>
              <w:right w:val="nil"/>
            </w:tcBorders>
            <w:shd w:val="clear" w:color="000000" w:fill="FCE1E4"/>
            <w:noWrap/>
            <w:vAlign w:val="bottom"/>
            <w:hideMark/>
          </w:tcPr>
          <w:p w:rsidR="00B66245" w:rsidRPr="00F925C6" w:rsidRDefault="00B6624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0,19</w:t>
            </w:r>
          </w:p>
        </w:tc>
        <w:tc>
          <w:tcPr>
            <w:tcW w:w="1103" w:type="dxa"/>
            <w:tcBorders>
              <w:top w:val="nil"/>
              <w:left w:val="nil"/>
              <w:bottom w:val="nil"/>
              <w:right w:val="nil"/>
            </w:tcBorders>
            <w:shd w:val="clear" w:color="000000" w:fill="FCDEE1"/>
            <w:noWrap/>
            <w:vAlign w:val="bottom"/>
            <w:hideMark/>
          </w:tcPr>
          <w:p w:rsidR="00B66245" w:rsidRPr="00F925C6" w:rsidRDefault="00B6624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0,21</w:t>
            </w:r>
          </w:p>
        </w:tc>
      </w:tr>
      <w:tr w:rsidR="00B66245" w:rsidRPr="00F925C6" w:rsidTr="00B66245">
        <w:trPr>
          <w:trHeight w:val="288"/>
        </w:trPr>
        <w:tc>
          <w:tcPr>
            <w:tcW w:w="1262" w:type="dxa"/>
            <w:tcBorders>
              <w:top w:val="nil"/>
              <w:left w:val="single" w:sz="4" w:space="0" w:color="auto"/>
              <w:bottom w:val="single" w:sz="4" w:space="0" w:color="auto"/>
              <w:right w:val="single" w:sz="4" w:space="0" w:color="auto"/>
            </w:tcBorders>
            <w:shd w:val="clear" w:color="auto" w:fill="auto"/>
            <w:noWrap/>
            <w:hideMark/>
          </w:tcPr>
          <w:p w:rsidR="00B66245" w:rsidRPr="00F925C6" w:rsidRDefault="00B66245" w:rsidP="00D75E65">
            <w:pPr>
              <w:spacing w:after="0" w:line="240" w:lineRule="auto"/>
              <w:jc w:val="center"/>
              <w:rPr>
                <w:rFonts w:ascii="Times New Roman" w:eastAsia="Times New Roman" w:hAnsi="Times New Roman" w:cs="Times New Roman"/>
                <w:b/>
                <w:bCs/>
                <w:color w:val="000000"/>
                <w:sz w:val="24"/>
                <w:szCs w:val="24"/>
                <w:lang w:val="ru-RU" w:eastAsia="ru-RU"/>
              </w:rPr>
            </w:pPr>
            <w:r w:rsidRPr="00F925C6">
              <w:rPr>
                <w:rFonts w:ascii="Times New Roman" w:eastAsia="Times New Roman" w:hAnsi="Times New Roman" w:cs="Times New Roman"/>
                <w:b/>
                <w:bCs/>
                <w:color w:val="000000"/>
                <w:sz w:val="24"/>
                <w:szCs w:val="24"/>
                <w:lang w:val="ru-RU" w:eastAsia="ru-RU"/>
              </w:rPr>
              <w:t>re2^1_2</w:t>
            </w:r>
          </w:p>
        </w:tc>
        <w:tc>
          <w:tcPr>
            <w:tcW w:w="1009" w:type="dxa"/>
            <w:tcBorders>
              <w:top w:val="nil"/>
              <w:left w:val="nil"/>
              <w:bottom w:val="nil"/>
              <w:right w:val="nil"/>
            </w:tcBorders>
            <w:shd w:val="clear" w:color="000000" w:fill="FCF5F8"/>
            <w:noWrap/>
            <w:vAlign w:val="bottom"/>
            <w:hideMark/>
          </w:tcPr>
          <w:p w:rsidR="00B66245" w:rsidRPr="00F925C6" w:rsidRDefault="00B6624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0,05</w:t>
            </w:r>
          </w:p>
        </w:tc>
        <w:tc>
          <w:tcPr>
            <w:tcW w:w="1076" w:type="dxa"/>
            <w:tcBorders>
              <w:top w:val="nil"/>
              <w:left w:val="nil"/>
              <w:bottom w:val="nil"/>
              <w:right w:val="nil"/>
            </w:tcBorders>
            <w:shd w:val="clear" w:color="000000" w:fill="FCFAFD"/>
            <w:noWrap/>
            <w:vAlign w:val="bottom"/>
            <w:hideMark/>
          </w:tcPr>
          <w:p w:rsidR="00B66245" w:rsidRPr="00F925C6" w:rsidRDefault="00B6624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0,02</w:t>
            </w:r>
          </w:p>
        </w:tc>
        <w:tc>
          <w:tcPr>
            <w:tcW w:w="1076" w:type="dxa"/>
            <w:tcBorders>
              <w:top w:val="nil"/>
              <w:left w:val="nil"/>
              <w:bottom w:val="nil"/>
              <w:right w:val="nil"/>
            </w:tcBorders>
            <w:shd w:val="clear" w:color="000000" w:fill="FCF2F5"/>
            <w:noWrap/>
            <w:vAlign w:val="bottom"/>
            <w:hideMark/>
          </w:tcPr>
          <w:p w:rsidR="00B66245" w:rsidRPr="00F925C6" w:rsidRDefault="00B6624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0,07</w:t>
            </w:r>
          </w:p>
        </w:tc>
        <w:tc>
          <w:tcPr>
            <w:tcW w:w="1049" w:type="dxa"/>
            <w:tcBorders>
              <w:top w:val="nil"/>
              <w:left w:val="nil"/>
              <w:bottom w:val="nil"/>
              <w:right w:val="nil"/>
            </w:tcBorders>
            <w:shd w:val="clear" w:color="000000" w:fill="FBD0D3"/>
            <w:noWrap/>
            <w:vAlign w:val="bottom"/>
            <w:hideMark/>
          </w:tcPr>
          <w:p w:rsidR="00B66245" w:rsidRPr="00F925C6" w:rsidRDefault="00B6624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0,30</w:t>
            </w:r>
          </w:p>
        </w:tc>
        <w:tc>
          <w:tcPr>
            <w:tcW w:w="1049" w:type="dxa"/>
            <w:tcBorders>
              <w:top w:val="nil"/>
              <w:left w:val="nil"/>
              <w:bottom w:val="nil"/>
              <w:right w:val="nil"/>
            </w:tcBorders>
            <w:shd w:val="clear" w:color="000000" w:fill="F8696B"/>
            <w:noWrap/>
            <w:vAlign w:val="bottom"/>
            <w:hideMark/>
          </w:tcPr>
          <w:p w:rsidR="00B66245" w:rsidRPr="00F925C6" w:rsidRDefault="00B6624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1,00</w:t>
            </w:r>
          </w:p>
        </w:tc>
        <w:tc>
          <w:tcPr>
            <w:tcW w:w="1134" w:type="dxa"/>
            <w:tcBorders>
              <w:top w:val="nil"/>
              <w:left w:val="nil"/>
              <w:bottom w:val="nil"/>
              <w:right w:val="nil"/>
            </w:tcBorders>
            <w:shd w:val="clear" w:color="000000" w:fill="FCF2F5"/>
            <w:noWrap/>
            <w:vAlign w:val="bottom"/>
            <w:hideMark/>
          </w:tcPr>
          <w:p w:rsidR="00B66245" w:rsidRPr="00F925C6" w:rsidRDefault="00B6624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0,07</w:t>
            </w:r>
          </w:p>
        </w:tc>
        <w:tc>
          <w:tcPr>
            <w:tcW w:w="1103" w:type="dxa"/>
            <w:tcBorders>
              <w:top w:val="nil"/>
              <w:left w:val="nil"/>
              <w:bottom w:val="nil"/>
              <w:right w:val="nil"/>
            </w:tcBorders>
            <w:shd w:val="clear" w:color="000000" w:fill="FCFAFD"/>
            <w:noWrap/>
            <w:vAlign w:val="bottom"/>
            <w:hideMark/>
          </w:tcPr>
          <w:p w:rsidR="00B66245" w:rsidRPr="00F925C6" w:rsidRDefault="00B6624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0,02</w:t>
            </w:r>
          </w:p>
        </w:tc>
        <w:tc>
          <w:tcPr>
            <w:tcW w:w="1103" w:type="dxa"/>
            <w:tcBorders>
              <w:top w:val="nil"/>
              <w:left w:val="nil"/>
              <w:bottom w:val="nil"/>
              <w:right w:val="nil"/>
            </w:tcBorders>
            <w:shd w:val="clear" w:color="000000" w:fill="FCFBFE"/>
            <w:noWrap/>
            <w:vAlign w:val="bottom"/>
            <w:hideMark/>
          </w:tcPr>
          <w:p w:rsidR="00B66245" w:rsidRPr="00F925C6" w:rsidRDefault="00B6624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0,01</w:t>
            </w:r>
          </w:p>
        </w:tc>
      </w:tr>
      <w:tr w:rsidR="00B66245" w:rsidRPr="00F925C6" w:rsidTr="00B66245">
        <w:trPr>
          <w:trHeight w:val="288"/>
        </w:trPr>
        <w:tc>
          <w:tcPr>
            <w:tcW w:w="1262" w:type="dxa"/>
            <w:tcBorders>
              <w:top w:val="nil"/>
              <w:left w:val="single" w:sz="4" w:space="0" w:color="auto"/>
              <w:bottom w:val="single" w:sz="4" w:space="0" w:color="auto"/>
              <w:right w:val="single" w:sz="4" w:space="0" w:color="auto"/>
            </w:tcBorders>
            <w:shd w:val="clear" w:color="auto" w:fill="auto"/>
            <w:noWrap/>
            <w:hideMark/>
          </w:tcPr>
          <w:p w:rsidR="00B66245" w:rsidRPr="00F925C6" w:rsidRDefault="00B66245" w:rsidP="00D75E65">
            <w:pPr>
              <w:spacing w:after="0" w:line="240" w:lineRule="auto"/>
              <w:jc w:val="center"/>
              <w:rPr>
                <w:rFonts w:ascii="Times New Roman" w:eastAsia="Times New Roman" w:hAnsi="Times New Roman" w:cs="Times New Roman"/>
                <w:b/>
                <w:bCs/>
                <w:color w:val="000000"/>
                <w:sz w:val="24"/>
                <w:szCs w:val="24"/>
                <w:lang w:val="ru-RU" w:eastAsia="ru-RU"/>
              </w:rPr>
            </w:pPr>
            <w:r w:rsidRPr="00F925C6">
              <w:rPr>
                <w:rFonts w:ascii="Times New Roman" w:eastAsia="Times New Roman" w:hAnsi="Times New Roman" w:cs="Times New Roman"/>
                <w:b/>
                <w:bCs/>
                <w:color w:val="000000"/>
                <w:sz w:val="24"/>
                <w:szCs w:val="24"/>
                <w:lang w:val="ru-RU" w:eastAsia="ru-RU"/>
              </w:rPr>
              <w:t>inv^1_2</w:t>
            </w:r>
          </w:p>
        </w:tc>
        <w:tc>
          <w:tcPr>
            <w:tcW w:w="1009" w:type="dxa"/>
            <w:tcBorders>
              <w:top w:val="nil"/>
              <w:left w:val="nil"/>
              <w:bottom w:val="nil"/>
              <w:right w:val="nil"/>
            </w:tcBorders>
            <w:shd w:val="clear" w:color="000000" w:fill="FBCED1"/>
            <w:noWrap/>
            <w:vAlign w:val="bottom"/>
            <w:hideMark/>
          </w:tcPr>
          <w:p w:rsidR="00B66245" w:rsidRPr="00F925C6" w:rsidRDefault="00B6624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0,32</w:t>
            </w:r>
          </w:p>
        </w:tc>
        <w:tc>
          <w:tcPr>
            <w:tcW w:w="1076" w:type="dxa"/>
            <w:tcBorders>
              <w:top w:val="nil"/>
              <w:left w:val="nil"/>
              <w:bottom w:val="nil"/>
              <w:right w:val="nil"/>
            </w:tcBorders>
            <w:shd w:val="clear" w:color="000000" w:fill="FCEDF0"/>
            <w:noWrap/>
            <w:vAlign w:val="bottom"/>
            <w:hideMark/>
          </w:tcPr>
          <w:p w:rsidR="00B66245" w:rsidRPr="00F925C6" w:rsidRDefault="00B6624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0,11</w:t>
            </w:r>
          </w:p>
        </w:tc>
        <w:tc>
          <w:tcPr>
            <w:tcW w:w="1076" w:type="dxa"/>
            <w:tcBorders>
              <w:top w:val="nil"/>
              <w:left w:val="nil"/>
              <w:bottom w:val="nil"/>
              <w:right w:val="nil"/>
            </w:tcBorders>
            <w:shd w:val="clear" w:color="000000" w:fill="F98587"/>
            <w:noWrap/>
            <w:vAlign w:val="bottom"/>
            <w:hideMark/>
          </w:tcPr>
          <w:p w:rsidR="00B66245" w:rsidRPr="00F925C6" w:rsidRDefault="00B6624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0,81</w:t>
            </w:r>
          </w:p>
        </w:tc>
        <w:tc>
          <w:tcPr>
            <w:tcW w:w="1049" w:type="dxa"/>
            <w:tcBorders>
              <w:top w:val="nil"/>
              <w:left w:val="nil"/>
              <w:bottom w:val="nil"/>
              <w:right w:val="nil"/>
            </w:tcBorders>
            <w:shd w:val="clear" w:color="000000" w:fill="FBCDD0"/>
            <w:noWrap/>
            <w:vAlign w:val="bottom"/>
            <w:hideMark/>
          </w:tcPr>
          <w:p w:rsidR="00B66245" w:rsidRPr="00F925C6" w:rsidRDefault="00B6624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0,32</w:t>
            </w:r>
          </w:p>
        </w:tc>
        <w:tc>
          <w:tcPr>
            <w:tcW w:w="1049" w:type="dxa"/>
            <w:tcBorders>
              <w:top w:val="nil"/>
              <w:left w:val="nil"/>
              <w:bottom w:val="nil"/>
              <w:right w:val="nil"/>
            </w:tcBorders>
            <w:shd w:val="clear" w:color="000000" w:fill="FCF2F5"/>
            <w:noWrap/>
            <w:vAlign w:val="bottom"/>
            <w:hideMark/>
          </w:tcPr>
          <w:p w:rsidR="00B66245" w:rsidRPr="00F925C6" w:rsidRDefault="00B6624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0,07</w:t>
            </w:r>
          </w:p>
        </w:tc>
        <w:tc>
          <w:tcPr>
            <w:tcW w:w="1134" w:type="dxa"/>
            <w:tcBorders>
              <w:top w:val="nil"/>
              <w:left w:val="nil"/>
              <w:bottom w:val="nil"/>
              <w:right w:val="nil"/>
            </w:tcBorders>
            <w:shd w:val="clear" w:color="000000" w:fill="F8696B"/>
            <w:noWrap/>
            <w:vAlign w:val="bottom"/>
            <w:hideMark/>
          </w:tcPr>
          <w:p w:rsidR="00B66245" w:rsidRPr="00F925C6" w:rsidRDefault="00B6624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1,00</w:t>
            </w:r>
          </w:p>
        </w:tc>
        <w:tc>
          <w:tcPr>
            <w:tcW w:w="1103" w:type="dxa"/>
            <w:tcBorders>
              <w:top w:val="nil"/>
              <w:left w:val="nil"/>
              <w:bottom w:val="nil"/>
              <w:right w:val="nil"/>
            </w:tcBorders>
            <w:shd w:val="clear" w:color="000000" w:fill="FCDFE2"/>
            <w:noWrap/>
            <w:vAlign w:val="bottom"/>
            <w:hideMark/>
          </w:tcPr>
          <w:p w:rsidR="00B66245" w:rsidRPr="00F925C6" w:rsidRDefault="00B6624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0,20</w:t>
            </w:r>
          </w:p>
        </w:tc>
        <w:tc>
          <w:tcPr>
            <w:tcW w:w="1103" w:type="dxa"/>
            <w:tcBorders>
              <w:top w:val="nil"/>
              <w:left w:val="nil"/>
              <w:bottom w:val="nil"/>
              <w:right w:val="nil"/>
            </w:tcBorders>
            <w:shd w:val="clear" w:color="000000" w:fill="FBC9CB"/>
            <w:noWrap/>
            <w:vAlign w:val="bottom"/>
            <w:hideMark/>
          </w:tcPr>
          <w:p w:rsidR="00B66245" w:rsidRPr="00F925C6" w:rsidRDefault="00B6624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0,35</w:t>
            </w:r>
          </w:p>
        </w:tc>
      </w:tr>
      <w:tr w:rsidR="00B66245" w:rsidRPr="00F925C6" w:rsidTr="00B66245">
        <w:trPr>
          <w:trHeight w:val="288"/>
        </w:trPr>
        <w:tc>
          <w:tcPr>
            <w:tcW w:w="1262" w:type="dxa"/>
            <w:tcBorders>
              <w:top w:val="nil"/>
              <w:left w:val="single" w:sz="4" w:space="0" w:color="auto"/>
              <w:bottom w:val="single" w:sz="4" w:space="0" w:color="auto"/>
              <w:right w:val="single" w:sz="4" w:space="0" w:color="auto"/>
            </w:tcBorders>
            <w:shd w:val="clear" w:color="auto" w:fill="auto"/>
            <w:noWrap/>
            <w:hideMark/>
          </w:tcPr>
          <w:p w:rsidR="00B66245" w:rsidRPr="00F925C6" w:rsidRDefault="00B66245" w:rsidP="00D75E65">
            <w:pPr>
              <w:spacing w:after="0" w:line="240" w:lineRule="auto"/>
              <w:jc w:val="center"/>
              <w:rPr>
                <w:rFonts w:ascii="Times New Roman" w:eastAsia="Times New Roman" w:hAnsi="Times New Roman" w:cs="Times New Roman"/>
                <w:b/>
                <w:bCs/>
                <w:color w:val="000000"/>
                <w:sz w:val="24"/>
                <w:szCs w:val="24"/>
                <w:lang w:val="ru-RU" w:eastAsia="ru-RU"/>
              </w:rPr>
            </w:pPr>
            <w:r w:rsidRPr="00F925C6">
              <w:rPr>
                <w:rFonts w:ascii="Times New Roman" w:eastAsia="Times New Roman" w:hAnsi="Times New Roman" w:cs="Times New Roman"/>
                <w:b/>
                <w:bCs/>
                <w:color w:val="000000"/>
                <w:sz w:val="24"/>
                <w:szCs w:val="24"/>
                <w:lang w:val="ru-RU" w:eastAsia="ru-RU"/>
              </w:rPr>
              <w:t>liq1^1_2</w:t>
            </w:r>
          </w:p>
        </w:tc>
        <w:tc>
          <w:tcPr>
            <w:tcW w:w="1009" w:type="dxa"/>
            <w:tcBorders>
              <w:top w:val="nil"/>
              <w:left w:val="nil"/>
              <w:bottom w:val="nil"/>
              <w:right w:val="nil"/>
            </w:tcBorders>
            <w:shd w:val="clear" w:color="000000" w:fill="FCE6E8"/>
            <w:noWrap/>
            <w:vAlign w:val="bottom"/>
            <w:hideMark/>
          </w:tcPr>
          <w:p w:rsidR="00B66245" w:rsidRPr="00F925C6" w:rsidRDefault="00B6624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0,16</w:t>
            </w:r>
          </w:p>
        </w:tc>
        <w:tc>
          <w:tcPr>
            <w:tcW w:w="1076" w:type="dxa"/>
            <w:tcBorders>
              <w:top w:val="nil"/>
              <w:left w:val="nil"/>
              <w:bottom w:val="nil"/>
              <w:right w:val="nil"/>
            </w:tcBorders>
            <w:shd w:val="clear" w:color="000000" w:fill="FCEDF0"/>
            <w:noWrap/>
            <w:vAlign w:val="bottom"/>
            <w:hideMark/>
          </w:tcPr>
          <w:p w:rsidR="00B66245" w:rsidRPr="00F925C6" w:rsidRDefault="00B6624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0,11</w:t>
            </w:r>
          </w:p>
        </w:tc>
        <w:tc>
          <w:tcPr>
            <w:tcW w:w="1076" w:type="dxa"/>
            <w:tcBorders>
              <w:top w:val="nil"/>
              <w:left w:val="nil"/>
              <w:bottom w:val="nil"/>
              <w:right w:val="nil"/>
            </w:tcBorders>
            <w:shd w:val="clear" w:color="000000" w:fill="FCEDF0"/>
            <w:noWrap/>
            <w:vAlign w:val="bottom"/>
            <w:hideMark/>
          </w:tcPr>
          <w:p w:rsidR="00B66245" w:rsidRPr="00F925C6" w:rsidRDefault="00B6624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0,11</w:t>
            </w:r>
          </w:p>
        </w:tc>
        <w:tc>
          <w:tcPr>
            <w:tcW w:w="1049" w:type="dxa"/>
            <w:tcBorders>
              <w:top w:val="nil"/>
              <w:left w:val="nil"/>
              <w:bottom w:val="nil"/>
              <w:right w:val="nil"/>
            </w:tcBorders>
            <w:shd w:val="clear" w:color="000000" w:fill="FCE1E4"/>
            <w:noWrap/>
            <w:vAlign w:val="bottom"/>
            <w:hideMark/>
          </w:tcPr>
          <w:p w:rsidR="00B66245" w:rsidRPr="00F925C6" w:rsidRDefault="00B6624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0,19</w:t>
            </w:r>
          </w:p>
        </w:tc>
        <w:tc>
          <w:tcPr>
            <w:tcW w:w="1049" w:type="dxa"/>
            <w:tcBorders>
              <w:top w:val="nil"/>
              <w:left w:val="nil"/>
              <w:bottom w:val="nil"/>
              <w:right w:val="nil"/>
            </w:tcBorders>
            <w:shd w:val="clear" w:color="000000" w:fill="FCFAFD"/>
            <w:noWrap/>
            <w:vAlign w:val="bottom"/>
            <w:hideMark/>
          </w:tcPr>
          <w:p w:rsidR="00B66245" w:rsidRPr="00F925C6" w:rsidRDefault="00B6624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0,02</w:t>
            </w:r>
          </w:p>
        </w:tc>
        <w:tc>
          <w:tcPr>
            <w:tcW w:w="1134" w:type="dxa"/>
            <w:tcBorders>
              <w:top w:val="nil"/>
              <w:left w:val="nil"/>
              <w:bottom w:val="nil"/>
              <w:right w:val="nil"/>
            </w:tcBorders>
            <w:shd w:val="clear" w:color="000000" w:fill="FCDFE2"/>
            <w:noWrap/>
            <w:vAlign w:val="bottom"/>
            <w:hideMark/>
          </w:tcPr>
          <w:p w:rsidR="00B66245" w:rsidRPr="00F925C6" w:rsidRDefault="00B6624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0,20</w:t>
            </w:r>
          </w:p>
        </w:tc>
        <w:tc>
          <w:tcPr>
            <w:tcW w:w="1103" w:type="dxa"/>
            <w:tcBorders>
              <w:top w:val="nil"/>
              <w:left w:val="nil"/>
              <w:bottom w:val="nil"/>
              <w:right w:val="nil"/>
            </w:tcBorders>
            <w:shd w:val="clear" w:color="000000" w:fill="F8696B"/>
            <w:noWrap/>
            <w:vAlign w:val="bottom"/>
            <w:hideMark/>
          </w:tcPr>
          <w:p w:rsidR="00B66245" w:rsidRPr="00F925C6" w:rsidRDefault="00B6624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1,00</w:t>
            </w:r>
          </w:p>
        </w:tc>
        <w:tc>
          <w:tcPr>
            <w:tcW w:w="1103" w:type="dxa"/>
            <w:tcBorders>
              <w:top w:val="nil"/>
              <w:left w:val="nil"/>
              <w:bottom w:val="nil"/>
              <w:right w:val="nil"/>
            </w:tcBorders>
            <w:shd w:val="clear" w:color="000000" w:fill="FCEEF1"/>
            <w:noWrap/>
            <w:vAlign w:val="bottom"/>
            <w:hideMark/>
          </w:tcPr>
          <w:p w:rsidR="00B66245" w:rsidRPr="00F925C6" w:rsidRDefault="00B6624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0,10</w:t>
            </w:r>
          </w:p>
        </w:tc>
      </w:tr>
      <w:tr w:rsidR="00B66245" w:rsidRPr="00F925C6" w:rsidTr="00B66245">
        <w:trPr>
          <w:trHeight w:val="288"/>
        </w:trPr>
        <w:tc>
          <w:tcPr>
            <w:tcW w:w="1262" w:type="dxa"/>
            <w:tcBorders>
              <w:top w:val="nil"/>
              <w:left w:val="single" w:sz="4" w:space="0" w:color="auto"/>
              <w:bottom w:val="single" w:sz="4" w:space="0" w:color="auto"/>
              <w:right w:val="single" w:sz="4" w:space="0" w:color="auto"/>
            </w:tcBorders>
            <w:shd w:val="clear" w:color="auto" w:fill="auto"/>
            <w:noWrap/>
            <w:hideMark/>
          </w:tcPr>
          <w:p w:rsidR="00B66245" w:rsidRPr="00F925C6" w:rsidRDefault="00B66245" w:rsidP="00D75E65">
            <w:pPr>
              <w:spacing w:after="0" w:line="240" w:lineRule="auto"/>
              <w:jc w:val="center"/>
              <w:rPr>
                <w:rFonts w:ascii="Times New Roman" w:eastAsia="Times New Roman" w:hAnsi="Times New Roman" w:cs="Times New Roman"/>
                <w:b/>
                <w:bCs/>
                <w:color w:val="000000"/>
                <w:sz w:val="24"/>
                <w:szCs w:val="24"/>
                <w:lang w:val="ru-RU" w:eastAsia="ru-RU"/>
              </w:rPr>
            </w:pPr>
            <w:r w:rsidRPr="00F925C6">
              <w:rPr>
                <w:rFonts w:ascii="Times New Roman" w:eastAsia="Times New Roman" w:hAnsi="Times New Roman" w:cs="Times New Roman"/>
                <w:b/>
                <w:bCs/>
                <w:color w:val="000000"/>
                <w:sz w:val="24"/>
                <w:szCs w:val="24"/>
                <w:lang w:val="ru-RU" w:eastAsia="ru-RU"/>
              </w:rPr>
              <w:t>liq2^1_2</w:t>
            </w:r>
          </w:p>
        </w:tc>
        <w:tc>
          <w:tcPr>
            <w:tcW w:w="1009" w:type="dxa"/>
            <w:tcBorders>
              <w:top w:val="nil"/>
              <w:left w:val="nil"/>
              <w:bottom w:val="nil"/>
              <w:right w:val="nil"/>
            </w:tcBorders>
            <w:shd w:val="clear" w:color="000000" w:fill="FCDBDE"/>
            <w:noWrap/>
            <w:vAlign w:val="bottom"/>
            <w:hideMark/>
          </w:tcPr>
          <w:p w:rsidR="00B66245" w:rsidRPr="00F925C6" w:rsidRDefault="00B6624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0,23</w:t>
            </w:r>
          </w:p>
        </w:tc>
        <w:tc>
          <w:tcPr>
            <w:tcW w:w="1076" w:type="dxa"/>
            <w:tcBorders>
              <w:top w:val="nil"/>
              <w:left w:val="nil"/>
              <w:bottom w:val="nil"/>
              <w:right w:val="nil"/>
            </w:tcBorders>
            <w:shd w:val="clear" w:color="000000" w:fill="FCEBEE"/>
            <w:noWrap/>
            <w:vAlign w:val="bottom"/>
            <w:hideMark/>
          </w:tcPr>
          <w:p w:rsidR="00B66245" w:rsidRPr="00F925C6" w:rsidRDefault="00B6624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0,12</w:t>
            </w:r>
          </w:p>
        </w:tc>
        <w:tc>
          <w:tcPr>
            <w:tcW w:w="1076" w:type="dxa"/>
            <w:tcBorders>
              <w:top w:val="nil"/>
              <w:left w:val="nil"/>
              <w:bottom w:val="nil"/>
              <w:right w:val="nil"/>
            </w:tcBorders>
            <w:shd w:val="clear" w:color="000000" w:fill="FBC3C5"/>
            <w:noWrap/>
            <w:vAlign w:val="bottom"/>
            <w:hideMark/>
          </w:tcPr>
          <w:p w:rsidR="00B66245" w:rsidRPr="00F925C6" w:rsidRDefault="00B6624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0,39</w:t>
            </w:r>
          </w:p>
        </w:tc>
        <w:tc>
          <w:tcPr>
            <w:tcW w:w="1049" w:type="dxa"/>
            <w:tcBorders>
              <w:top w:val="nil"/>
              <w:left w:val="nil"/>
              <w:bottom w:val="nil"/>
              <w:right w:val="nil"/>
            </w:tcBorders>
            <w:shd w:val="clear" w:color="000000" w:fill="FCDEE1"/>
            <w:noWrap/>
            <w:vAlign w:val="bottom"/>
            <w:hideMark/>
          </w:tcPr>
          <w:p w:rsidR="00B66245" w:rsidRPr="00F925C6" w:rsidRDefault="00B6624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0,21</w:t>
            </w:r>
          </w:p>
        </w:tc>
        <w:tc>
          <w:tcPr>
            <w:tcW w:w="1049" w:type="dxa"/>
            <w:tcBorders>
              <w:top w:val="nil"/>
              <w:left w:val="nil"/>
              <w:bottom w:val="nil"/>
              <w:right w:val="nil"/>
            </w:tcBorders>
            <w:shd w:val="clear" w:color="000000" w:fill="FCFBFE"/>
            <w:noWrap/>
            <w:vAlign w:val="bottom"/>
            <w:hideMark/>
          </w:tcPr>
          <w:p w:rsidR="00B66245" w:rsidRPr="00F925C6" w:rsidRDefault="00B6624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0,01</w:t>
            </w:r>
          </w:p>
        </w:tc>
        <w:tc>
          <w:tcPr>
            <w:tcW w:w="1134" w:type="dxa"/>
            <w:tcBorders>
              <w:top w:val="nil"/>
              <w:left w:val="nil"/>
              <w:bottom w:val="nil"/>
              <w:right w:val="nil"/>
            </w:tcBorders>
            <w:shd w:val="clear" w:color="000000" w:fill="FBC9CB"/>
            <w:noWrap/>
            <w:vAlign w:val="bottom"/>
            <w:hideMark/>
          </w:tcPr>
          <w:p w:rsidR="00B66245" w:rsidRPr="00F925C6" w:rsidRDefault="00B6624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0,35</w:t>
            </w:r>
          </w:p>
        </w:tc>
        <w:tc>
          <w:tcPr>
            <w:tcW w:w="1103" w:type="dxa"/>
            <w:tcBorders>
              <w:top w:val="nil"/>
              <w:left w:val="nil"/>
              <w:bottom w:val="nil"/>
              <w:right w:val="nil"/>
            </w:tcBorders>
            <w:shd w:val="clear" w:color="000000" w:fill="FCEEF1"/>
            <w:noWrap/>
            <w:vAlign w:val="bottom"/>
            <w:hideMark/>
          </w:tcPr>
          <w:p w:rsidR="00B66245" w:rsidRPr="00F925C6" w:rsidRDefault="00B6624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0,10</w:t>
            </w:r>
          </w:p>
        </w:tc>
        <w:tc>
          <w:tcPr>
            <w:tcW w:w="1103" w:type="dxa"/>
            <w:tcBorders>
              <w:top w:val="nil"/>
              <w:left w:val="nil"/>
              <w:bottom w:val="nil"/>
              <w:right w:val="nil"/>
            </w:tcBorders>
            <w:shd w:val="clear" w:color="000000" w:fill="F8696B"/>
            <w:noWrap/>
            <w:vAlign w:val="bottom"/>
            <w:hideMark/>
          </w:tcPr>
          <w:p w:rsidR="00B66245" w:rsidRPr="00F925C6" w:rsidRDefault="00B6624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1,00</w:t>
            </w:r>
          </w:p>
        </w:tc>
      </w:tr>
      <w:tr w:rsidR="00B66245" w:rsidRPr="00F925C6" w:rsidTr="00B66245">
        <w:trPr>
          <w:trHeight w:val="288"/>
        </w:trPr>
        <w:tc>
          <w:tcPr>
            <w:tcW w:w="1262" w:type="dxa"/>
            <w:tcBorders>
              <w:top w:val="nil"/>
              <w:left w:val="single" w:sz="4" w:space="0" w:color="auto"/>
              <w:bottom w:val="single" w:sz="4" w:space="0" w:color="auto"/>
              <w:right w:val="single" w:sz="4" w:space="0" w:color="auto"/>
            </w:tcBorders>
            <w:shd w:val="clear" w:color="auto" w:fill="auto"/>
            <w:noWrap/>
            <w:hideMark/>
          </w:tcPr>
          <w:p w:rsidR="00B66245" w:rsidRDefault="00B66245" w:rsidP="00D75E65">
            <w:pPr>
              <w:spacing w:after="0" w:line="240" w:lineRule="auto"/>
              <w:jc w:val="center"/>
              <w:rPr>
                <w:rFonts w:ascii="Times New Roman" w:eastAsia="Times New Roman" w:hAnsi="Times New Roman" w:cs="Times New Roman"/>
                <w:b/>
                <w:bCs/>
                <w:color w:val="000000"/>
                <w:sz w:val="24"/>
                <w:szCs w:val="24"/>
                <w:lang w:val="ru-RU" w:eastAsia="ru-RU"/>
              </w:rPr>
            </w:pPr>
            <w:r w:rsidRPr="00F925C6">
              <w:rPr>
                <w:rFonts w:ascii="Times New Roman" w:eastAsia="Times New Roman" w:hAnsi="Times New Roman" w:cs="Times New Roman"/>
                <w:b/>
                <w:bCs/>
                <w:color w:val="000000"/>
                <w:sz w:val="24"/>
                <w:szCs w:val="24"/>
                <w:lang w:val="ru-RU" w:eastAsia="ru-RU"/>
              </w:rPr>
              <w:t>delta_</w:t>
            </w:r>
          </w:p>
          <w:p w:rsidR="00B66245" w:rsidRPr="00F925C6" w:rsidRDefault="00B66245" w:rsidP="008B20C8">
            <w:pPr>
              <w:spacing w:after="0" w:line="240" w:lineRule="auto"/>
              <w:jc w:val="center"/>
              <w:rPr>
                <w:rFonts w:ascii="Times New Roman" w:eastAsia="Times New Roman" w:hAnsi="Times New Roman" w:cs="Times New Roman"/>
                <w:b/>
                <w:bCs/>
                <w:color w:val="000000"/>
                <w:sz w:val="24"/>
                <w:szCs w:val="24"/>
                <w:lang w:val="ru-RU" w:eastAsia="ru-RU"/>
              </w:rPr>
            </w:pPr>
            <w:r w:rsidRPr="00F925C6">
              <w:rPr>
                <w:rFonts w:ascii="Times New Roman" w:eastAsia="Times New Roman" w:hAnsi="Times New Roman" w:cs="Times New Roman"/>
                <w:b/>
                <w:bCs/>
                <w:color w:val="000000"/>
                <w:sz w:val="24"/>
                <w:szCs w:val="24"/>
                <w:lang w:val="ru-RU" w:eastAsia="ru-RU"/>
              </w:rPr>
              <w:t>prem^1_2</w:t>
            </w:r>
          </w:p>
        </w:tc>
        <w:tc>
          <w:tcPr>
            <w:tcW w:w="1009" w:type="dxa"/>
            <w:tcBorders>
              <w:top w:val="nil"/>
              <w:left w:val="nil"/>
              <w:bottom w:val="nil"/>
              <w:right w:val="nil"/>
            </w:tcBorders>
            <w:shd w:val="clear" w:color="000000" w:fill="FCD8DB"/>
            <w:noWrap/>
            <w:vAlign w:val="bottom"/>
            <w:hideMark/>
          </w:tcPr>
          <w:p w:rsidR="00B66245" w:rsidRPr="00F925C6" w:rsidRDefault="00B6624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0,25</w:t>
            </w:r>
          </w:p>
        </w:tc>
        <w:tc>
          <w:tcPr>
            <w:tcW w:w="1076" w:type="dxa"/>
            <w:tcBorders>
              <w:top w:val="nil"/>
              <w:left w:val="nil"/>
              <w:bottom w:val="nil"/>
              <w:right w:val="nil"/>
            </w:tcBorders>
            <w:shd w:val="clear" w:color="000000" w:fill="FCDADD"/>
            <w:noWrap/>
            <w:vAlign w:val="bottom"/>
            <w:hideMark/>
          </w:tcPr>
          <w:p w:rsidR="00B66245" w:rsidRPr="00F925C6" w:rsidRDefault="00B6624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0,24</w:t>
            </w:r>
          </w:p>
        </w:tc>
        <w:tc>
          <w:tcPr>
            <w:tcW w:w="1076" w:type="dxa"/>
            <w:tcBorders>
              <w:top w:val="nil"/>
              <w:left w:val="nil"/>
              <w:bottom w:val="nil"/>
              <w:right w:val="nil"/>
            </w:tcBorders>
            <w:shd w:val="clear" w:color="000000" w:fill="FCFBFE"/>
            <w:noWrap/>
            <w:vAlign w:val="bottom"/>
            <w:hideMark/>
          </w:tcPr>
          <w:p w:rsidR="00B66245" w:rsidRPr="00F925C6" w:rsidRDefault="00B6624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0,01</w:t>
            </w:r>
          </w:p>
        </w:tc>
        <w:tc>
          <w:tcPr>
            <w:tcW w:w="1049" w:type="dxa"/>
            <w:tcBorders>
              <w:top w:val="nil"/>
              <w:left w:val="nil"/>
              <w:bottom w:val="nil"/>
              <w:right w:val="nil"/>
            </w:tcBorders>
            <w:shd w:val="clear" w:color="000000" w:fill="FCECEF"/>
            <w:noWrap/>
            <w:vAlign w:val="bottom"/>
            <w:hideMark/>
          </w:tcPr>
          <w:p w:rsidR="00B66245" w:rsidRPr="00F925C6" w:rsidRDefault="00B6624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0,11</w:t>
            </w:r>
          </w:p>
        </w:tc>
        <w:tc>
          <w:tcPr>
            <w:tcW w:w="1049" w:type="dxa"/>
            <w:tcBorders>
              <w:top w:val="nil"/>
              <w:left w:val="nil"/>
              <w:bottom w:val="nil"/>
              <w:right w:val="nil"/>
            </w:tcBorders>
            <w:shd w:val="clear" w:color="000000" w:fill="FCF0F3"/>
            <w:noWrap/>
            <w:vAlign w:val="bottom"/>
            <w:hideMark/>
          </w:tcPr>
          <w:p w:rsidR="00B66245" w:rsidRPr="00F925C6" w:rsidRDefault="00B6624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0,09</w:t>
            </w:r>
          </w:p>
        </w:tc>
        <w:tc>
          <w:tcPr>
            <w:tcW w:w="1134" w:type="dxa"/>
            <w:tcBorders>
              <w:top w:val="nil"/>
              <w:left w:val="nil"/>
              <w:bottom w:val="nil"/>
              <w:right w:val="nil"/>
            </w:tcBorders>
            <w:shd w:val="clear" w:color="000000" w:fill="FCF9FC"/>
            <w:noWrap/>
            <w:vAlign w:val="bottom"/>
            <w:hideMark/>
          </w:tcPr>
          <w:p w:rsidR="00B66245" w:rsidRPr="00F925C6" w:rsidRDefault="00B6624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0,03</w:t>
            </w:r>
          </w:p>
        </w:tc>
        <w:tc>
          <w:tcPr>
            <w:tcW w:w="1103" w:type="dxa"/>
            <w:tcBorders>
              <w:top w:val="nil"/>
              <w:left w:val="nil"/>
              <w:bottom w:val="nil"/>
              <w:right w:val="nil"/>
            </w:tcBorders>
            <w:shd w:val="clear" w:color="000000" w:fill="FCEFF2"/>
            <w:noWrap/>
            <w:vAlign w:val="bottom"/>
            <w:hideMark/>
          </w:tcPr>
          <w:p w:rsidR="00B66245" w:rsidRPr="00F925C6" w:rsidRDefault="00B6624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0,09</w:t>
            </w:r>
          </w:p>
        </w:tc>
        <w:tc>
          <w:tcPr>
            <w:tcW w:w="1103" w:type="dxa"/>
            <w:tcBorders>
              <w:top w:val="nil"/>
              <w:left w:val="nil"/>
              <w:bottom w:val="nil"/>
              <w:right w:val="nil"/>
            </w:tcBorders>
            <w:shd w:val="clear" w:color="000000" w:fill="FCF6F9"/>
            <w:noWrap/>
            <w:vAlign w:val="bottom"/>
            <w:hideMark/>
          </w:tcPr>
          <w:p w:rsidR="00B66245" w:rsidRPr="00F925C6" w:rsidRDefault="00B66245" w:rsidP="00D75E65">
            <w:pPr>
              <w:spacing w:after="0" w:line="240" w:lineRule="auto"/>
              <w:jc w:val="right"/>
              <w:rPr>
                <w:rFonts w:ascii="Times New Roman" w:eastAsia="Times New Roman" w:hAnsi="Times New Roman" w:cs="Times New Roman"/>
                <w:color w:val="000000"/>
                <w:sz w:val="24"/>
                <w:szCs w:val="24"/>
                <w:lang w:val="ru-RU" w:eastAsia="ru-RU"/>
              </w:rPr>
            </w:pPr>
            <w:r w:rsidRPr="00F925C6">
              <w:rPr>
                <w:rFonts w:ascii="Times New Roman" w:eastAsia="Times New Roman" w:hAnsi="Times New Roman" w:cs="Times New Roman"/>
                <w:color w:val="000000"/>
                <w:sz w:val="24"/>
                <w:szCs w:val="24"/>
                <w:lang w:val="ru-RU" w:eastAsia="ru-RU"/>
              </w:rPr>
              <w:t>0,04</w:t>
            </w:r>
          </w:p>
        </w:tc>
      </w:tr>
    </w:tbl>
    <w:p w:rsidR="00961F5D" w:rsidRPr="00F925C6" w:rsidRDefault="00961F5D" w:rsidP="005A02ED">
      <w:pPr>
        <w:rPr>
          <w:rFonts w:ascii="Times New Roman" w:hAnsi="Times New Roman" w:cs="Times New Roman"/>
          <w:sz w:val="24"/>
          <w:szCs w:val="24"/>
        </w:rPr>
      </w:pPr>
    </w:p>
    <w:p w:rsidR="00961F5D" w:rsidRPr="00153DB1" w:rsidRDefault="00961F5D" w:rsidP="00987987">
      <w:pPr>
        <w:spacing w:line="360" w:lineRule="auto"/>
        <w:ind w:firstLine="720"/>
        <w:jc w:val="both"/>
        <w:rPr>
          <w:rFonts w:ascii="Times New Roman" w:hAnsi="Times New Roman" w:cs="Times New Roman"/>
          <w:sz w:val="28"/>
          <w:szCs w:val="28"/>
          <w:lang w:val="ru-RU"/>
        </w:rPr>
      </w:pPr>
      <w:r w:rsidRPr="00153DB1">
        <w:rPr>
          <w:rFonts w:ascii="Times New Roman" w:hAnsi="Times New Roman" w:cs="Times New Roman"/>
          <w:sz w:val="28"/>
          <w:szCs w:val="28"/>
          <w:lang w:val="ru-RU"/>
        </w:rPr>
        <w:t>В</w:t>
      </w:r>
      <w:r w:rsidRPr="00153DB1">
        <w:rPr>
          <w:rFonts w:ascii="Times New Roman" w:hAnsi="Times New Roman" w:cs="Times New Roman"/>
          <w:sz w:val="28"/>
          <w:szCs w:val="28"/>
        </w:rPr>
        <w:t xml:space="preserve"> </w:t>
      </w:r>
      <w:r w:rsidRPr="00153DB1">
        <w:rPr>
          <w:rFonts w:ascii="Times New Roman" w:hAnsi="Times New Roman" w:cs="Times New Roman"/>
          <w:sz w:val="28"/>
          <w:szCs w:val="28"/>
          <w:lang w:val="ru-RU"/>
        </w:rPr>
        <w:t>выборке</w:t>
      </w:r>
      <w:r w:rsidRPr="00153DB1">
        <w:rPr>
          <w:rFonts w:ascii="Times New Roman" w:hAnsi="Times New Roman" w:cs="Times New Roman"/>
          <w:sz w:val="28"/>
          <w:szCs w:val="28"/>
        </w:rPr>
        <w:t xml:space="preserve"> </w:t>
      </w:r>
      <w:r w:rsidR="00B2318C" w:rsidRPr="00153DB1">
        <w:rPr>
          <w:rFonts w:ascii="Times New Roman" w:hAnsi="Times New Roman" w:cs="Times New Roman"/>
          <w:sz w:val="28"/>
          <w:szCs w:val="28"/>
          <w:lang w:val="ru-RU"/>
        </w:rPr>
        <w:t>сильно</w:t>
      </w:r>
      <w:r w:rsidR="00B2318C" w:rsidRPr="00153DB1">
        <w:rPr>
          <w:rFonts w:ascii="Times New Roman" w:hAnsi="Times New Roman" w:cs="Times New Roman"/>
          <w:sz w:val="28"/>
          <w:szCs w:val="28"/>
        </w:rPr>
        <w:t xml:space="preserve"> </w:t>
      </w:r>
      <w:r w:rsidR="00B2318C" w:rsidRPr="00153DB1">
        <w:rPr>
          <w:rFonts w:ascii="Times New Roman" w:hAnsi="Times New Roman" w:cs="Times New Roman"/>
          <w:sz w:val="28"/>
          <w:szCs w:val="28"/>
          <w:lang w:val="ru-RU"/>
        </w:rPr>
        <w:t>коррелированн</w:t>
      </w:r>
      <w:r w:rsidRPr="00153DB1">
        <w:rPr>
          <w:rFonts w:ascii="Times New Roman" w:hAnsi="Times New Roman" w:cs="Times New Roman"/>
          <w:sz w:val="28"/>
          <w:szCs w:val="28"/>
          <w:lang w:val="ru-RU"/>
        </w:rPr>
        <w:t>ыми</w:t>
      </w:r>
      <w:r w:rsidRPr="00153DB1">
        <w:rPr>
          <w:rFonts w:ascii="Times New Roman" w:hAnsi="Times New Roman" w:cs="Times New Roman"/>
          <w:sz w:val="28"/>
          <w:szCs w:val="28"/>
        </w:rPr>
        <w:t xml:space="preserve"> </w:t>
      </w:r>
      <w:r w:rsidRPr="00153DB1">
        <w:rPr>
          <w:rFonts w:ascii="Times New Roman" w:hAnsi="Times New Roman" w:cs="Times New Roman"/>
          <w:sz w:val="28"/>
          <w:szCs w:val="28"/>
          <w:lang w:val="ru-RU"/>
        </w:rPr>
        <w:t>переменными</w:t>
      </w:r>
      <w:r w:rsidRPr="00153DB1">
        <w:rPr>
          <w:rFonts w:ascii="Times New Roman" w:hAnsi="Times New Roman" w:cs="Times New Roman"/>
          <w:sz w:val="28"/>
          <w:szCs w:val="28"/>
        </w:rPr>
        <w:t xml:space="preserve"> </w:t>
      </w:r>
      <w:r w:rsidRPr="00153DB1">
        <w:rPr>
          <w:rFonts w:ascii="Times New Roman" w:hAnsi="Times New Roman" w:cs="Times New Roman"/>
          <w:sz w:val="28"/>
          <w:szCs w:val="28"/>
          <w:lang w:val="ru-RU"/>
        </w:rPr>
        <w:t>являются</w:t>
      </w:r>
      <w:r w:rsidRPr="00153DB1">
        <w:rPr>
          <w:rFonts w:ascii="Times New Roman" w:hAnsi="Times New Roman" w:cs="Times New Roman"/>
          <w:sz w:val="28"/>
          <w:szCs w:val="28"/>
        </w:rPr>
        <w:t xml:space="preserve">: pr2, pr3, pr5, pr6, </w:t>
      </w:r>
      <w:r w:rsidR="00995D62" w:rsidRPr="00153DB1">
        <w:rPr>
          <w:rFonts w:ascii="Times New Roman" w:hAnsi="Times New Roman" w:cs="Times New Roman"/>
          <w:sz w:val="28"/>
          <w:szCs w:val="28"/>
        </w:rPr>
        <w:t>unpr3, pr4</w:t>
      </w:r>
      <w:r w:rsidR="00B16E03" w:rsidRPr="00153DB1">
        <w:rPr>
          <w:rFonts w:ascii="Times New Roman" w:hAnsi="Times New Roman" w:cs="Times New Roman"/>
          <w:sz w:val="28"/>
          <w:szCs w:val="28"/>
        </w:rPr>
        <w:t>^1_2</w:t>
      </w:r>
      <w:r w:rsidR="00995D62" w:rsidRPr="00153DB1">
        <w:rPr>
          <w:rFonts w:ascii="Times New Roman" w:hAnsi="Times New Roman" w:cs="Times New Roman"/>
          <w:sz w:val="28"/>
          <w:szCs w:val="28"/>
        </w:rPr>
        <w:t>, inv</w:t>
      </w:r>
      <w:r w:rsidR="00B16E03" w:rsidRPr="00153DB1">
        <w:rPr>
          <w:rFonts w:ascii="Times New Roman" w:hAnsi="Times New Roman" w:cs="Times New Roman"/>
          <w:sz w:val="28"/>
          <w:szCs w:val="28"/>
        </w:rPr>
        <w:t>^1_2</w:t>
      </w:r>
      <w:r w:rsidR="00995D62" w:rsidRPr="00153DB1">
        <w:rPr>
          <w:rFonts w:ascii="Times New Roman" w:hAnsi="Times New Roman" w:cs="Times New Roman"/>
          <w:sz w:val="28"/>
          <w:szCs w:val="28"/>
        </w:rPr>
        <w:t>, prem, act, num_all_new, num_all</w:t>
      </w:r>
      <w:r w:rsidR="00B16E03" w:rsidRPr="00153DB1">
        <w:rPr>
          <w:rFonts w:ascii="Times New Roman" w:hAnsi="Times New Roman" w:cs="Times New Roman"/>
          <w:sz w:val="28"/>
          <w:szCs w:val="28"/>
        </w:rPr>
        <w:t xml:space="preserve"> </w:t>
      </w:r>
      <w:r w:rsidR="00B16E03" w:rsidRPr="00153DB1">
        <w:rPr>
          <w:rFonts w:ascii="Times New Roman" w:hAnsi="Times New Roman" w:cs="Times New Roman"/>
          <w:sz w:val="28"/>
          <w:szCs w:val="28"/>
          <w:lang w:val="ru-RU"/>
        </w:rPr>
        <w:t>и</w:t>
      </w:r>
      <w:r w:rsidR="00B16E03" w:rsidRPr="00153DB1">
        <w:rPr>
          <w:rFonts w:ascii="Times New Roman" w:hAnsi="Times New Roman" w:cs="Times New Roman"/>
          <w:sz w:val="28"/>
          <w:szCs w:val="28"/>
        </w:rPr>
        <w:t xml:space="preserve"> act</w:t>
      </w:r>
      <w:r w:rsidR="00995D62" w:rsidRPr="00153DB1">
        <w:rPr>
          <w:rFonts w:ascii="Times New Roman" w:hAnsi="Times New Roman" w:cs="Times New Roman"/>
          <w:sz w:val="28"/>
          <w:szCs w:val="28"/>
        </w:rPr>
        <w:t xml:space="preserve">. </w:t>
      </w:r>
      <w:r w:rsidR="00995D62" w:rsidRPr="00153DB1">
        <w:rPr>
          <w:rFonts w:ascii="Times New Roman" w:hAnsi="Times New Roman" w:cs="Times New Roman"/>
          <w:sz w:val="28"/>
          <w:szCs w:val="28"/>
          <w:lang w:val="ru-RU"/>
        </w:rPr>
        <w:t>Чтобы не дублировать похожие переменные и не создавать мультиколлинеарность</w:t>
      </w:r>
      <w:r w:rsidR="008045EC" w:rsidRPr="00153DB1">
        <w:rPr>
          <w:rFonts w:ascii="Times New Roman" w:hAnsi="Times New Roman" w:cs="Times New Roman"/>
          <w:sz w:val="28"/>
          <w:szCs w:val="28"/>
          <w:lang w:val="ru-RU"/>
        </w:rPr>
        <w:t>,</w:t>
      </w:r>
      <w:r w:rsidR="00995D62" w:rsidRPr="00153DB1">
        <w:rPr>
          <w:rFonts w:ascii="Times New Roman" w:hAnsi="Times New Roman" w:cs="Times New Roman"/>
          <w:sz w:val="28"/>
          <w:szCs w:val="28"/>
          <w:lang w:val="ru-RU"/>
        </w:rPr>
        <w:t xml:space="preserve"> </w:t>
      </w:r>
      <w:r w:rsidR="00B16E03" w:rsidRPr="00153DB1">
        <w:rPr>
          <w:rFonts w:ascii="Times New Roman" w:hAnsi="Times New Roman" w:cs="Times New Roman"/>
          <w:sz w:val="28"/>
          <w:szCs w:val="28"/>
          <w:lang w:val="ru-RU"/>
        </w:rPr>
        <w:t xml:space="preserve">в модели </w:t>
      </w:r>
      <w:r w:rsidR="00995D62" w:rsidRPr="00153DB1">
        <w:rPr>
          <w:rFonts w:ascii="Times New Roman" w:hAnsi="Times New Roman" w:cs="Times New Roman"/>
          <w:sz w:val="28"/>
          <w:szCs w:val="28"/>
          <w:lang w:val="ru-RU"/>
        </w:rPr>
        <w:t xml:space="preserve">из выборки удалены переменные с наименьшей объясняющей силой, а </w:t>
      </w:r>
      <w:r w:rsidR="00995D62" w:rsidRPr="00153DB1">
        <w:rPr>
          <w:rFonts w:ascii="Times New Roman" w:hAnsi="Times New Roman" w:cs="Times New Roman"/>
          <w:sz w:val="28"/>
          <w:szCs w:val="28"/>
          <w:lang w:val="ru-RU"/>
        </w:rPr>
        <w:lastRenderedPageBreak/>
        <w:t xml:space="preserve">именно с меньшим коэффициентом Джини. </w:t>
      </w:r>
      <w:r w:rsidR="00B16E03" w:rsidRPr="00153DB1">
        <w:rPr>
          <w:rFonts w:ascii="Times New Roman" w:hAnsi="Times New Roman" w:cs="Times New Roman"/>
          <w:sz w:val="28"/>
          <w:szCs w:val="28"/>
          <w:lang w:val="ru-RU"/>
        </w:rPr>
        <w:t xml:space="preserve">В таблице ниже (Табл. </w:t>
      </w:r>
      <w:r w:rsidR="00A10A80" w:rsidRPr="00153DB1">
        <w:rPr>
          <w:rFonts w:ascii="Times New Roman" w:hAnsi="Times New Roman" w:cs="Times New Roman"/>
          <w:sz w:val="28"/>
          <w:szCs w:val="28"/>
          <w:lang w:val="ru-RU"/>
        </w:rPr>
        <w:t>13</w:t>
      </w:r>
      <w:r w:rsidR="00B16E03" w:rsidRPr="00153DB1">
        <w:rPr>
          <w:rFonts w:ascii="Times New Roman" w:hAnsi="Times New Roman" w:cs="Times New Roman"/>
          <w:sz w:val="28"/>
          <w:szCs w:val="28"/>
          <w:lang w:val="ru-RU"/>
        </w:rPr>
        <w:t>) приведены попарно сильно коррелируемые переменны</w:t>
      </w:r>
      <w:r w:rsidR="00673195" w:rsidRPr="00153DB1">
        <w:rPr>
          <w:rFonts w:ascii="Times New Roman" w:hAnsi="Times New Roman" w:cs="Times New Roman"/>
          <w:sz w:val="28"/>
          <w:szCs w:val="28"/>
          <w:lang w:val="ru-RU"/>
        </w:rPr>
        <w:t>е (корреляция больше 0,75), при</w:t>
      </w:r>
      <w:r w:rsidR="00B16E03" w:rsidRPr="00153DB1">
        <w:rPr>
          <w:rFonts w:ascii="Times New Roman" w:hAnsi="Times New Roman" w:cs="Times New Roman"/>
          <w:sz w:val="28"/>
          <w:szCs w:val="28"/>
          <w:lang w:val="ru-RU"/>
        </w:rPr>
        <w:t>чем значение коэффициента Джини второго параметра меньше</w:t>
      </w:r>
      <w:r w:rsidR="00673195" w:rsidRPr="00153DB1">
        <w:rPr>
          <w:rFonts w:ascii="Times New Roman" w:hAnsi="Times New Roman" w:cs="Times New Roman"/>
          <w:sz w:val="28"/>
          <w:szCs w:val="28"/>
          <w:lang w:val="ru-RU"/>
        </w:rPr>
        <w:t>,</w:t>
      </w:r>
      <w:r w:rsidR="00B16E03" w:rsidRPr="00153DB1">
        <w:rPr>
          <w:rFonts w:ascii="Times New Roman" w:hAnsi="Times New Roman" w:cs="Times New Roman"/>
          <w:sz w:val="28"/>
          <w:szCs w:val="28"/>
          <w:lang w:val="ru-RU"/>
        </w:rPr>
        <w:t xml:space="preserve"> чем первого. Следовательно, 8 </w:t>
      </w:r>
      <w:r w:rsidR="00AD47D5" w:rsidRPr="00153DB1">
        <w:rPr>
          <w:rFonts w:ascii="Times New Roman" w:hAnsi="Times New Roman" w:cs="Times New Roman"/>
          <w:sz w:val="28"/>
          <w:szCs w:val="28"/>
          <w:lang w:val="ru-RU"/>
        </w:rPr>
        <w:t xml:space="preserve">различных </w:t>
      </w:r>
      <w:r w:rsidR="00B16E03" w:rsidRPr="00153DB1">
        <w:rPr>
          <w:rFonts w:ascii="Times New Roman" w:hAnsi="Times New Roman" w:cs="Times New Roman"/>
          <w:sz w:val="28"/>
          <w:szCs w:val="28"/>
          <w:lang w:val="ru-RU"/>
        </w:rPr>
        <w:t>параметров, находящихся во второй колонке</w:t>
      </w:r>
      <w:r w:rsidR="00AD47D5" w:rsidRPr="00153DB1">
        <w:rPr>
          <w:rFonts w:ascii="Times New Roman" w:hAnsi="Times New Roman" w:cs="Times New Roman"/>
          <w:sz w:val="28"/>
          <w:szCs w:val="28"/>
          <w:lang w:val="ru-RU"/>
        </w:rPr>
        <w:t>,</w:t>
      </w:r>
      <w:r w:rsidR="00B16E03" w:rsidRPr="00153DB1">
        <w:rPr>
          <w:rFonts w:ascii="Times New Roman" w:hAnsi="Times New Roman" w:cs="Times New Roman"/>
          <w:sz w:val="28"/>
          <w:szCs w:val="28"/>
          <w:lang w:val="ru-RU"/>
        </w:rPr>
        <w:t xml:space="preserve"> </w:t>
      </w:r>
      <w:r w:rsidR="00D06692" w:rsidRPr="00153DB1">
        <w:rPr>
          <w:rFonts w:ascii="Times New Roman" w:hAnsi="Times New Roman" w:cs="Times New Roman"/>
          <w:sz w:val="28"/>
          <w:szCs w:val="28"/>
          <w:lang w:val="ru-RU"/>
        </w:rPr>
        <w:t>должны быть удалены из выборки, но если присмотреться повнимательнее к таблице, то можно заметить, что в выборке можно оставить переменную кол</w:t>
      </w:r>
      <w:r w:rsidR="00673195" w:rsidRPr="00153DB1">
        <w:rPr>
          <w:rFonts w:ascii="Times New Roman" w:hAnsi="Times New Roman" w:cs="Times New Roman"/>
          <w:sz w:val="28"/>
          <w:szCs w:val="28"/>
          <w:lang w:val="ru-RU"/>
        </w:rPr>
        <w:t>ичест</w:t>
      </w:r>
      <w:r w:rsidR="00D06692" w:rsidRPr="00153DB1">
        <w:rPr>
          <w:rFonts w:ascii="Times New Roman" w:hAnsi="Times New Roman" w:cs="Times New Roman"/>
          <w:sz w:val="28"/>
          <w:szCs w:val="28"/>
          <w:lang w:val="ru-RU"/>
        </w:rPr>
        <w:t xml:space="preserve">ва активов, так как она сильно коррелирует только с </w:t>
      </w:r>
      <w:r w:rsidR="00B2575C">
        <w:rPr>
          <w:rFonts w:ascii="Times New Roman" w:hAnsi="Times New Roman" w:cs="Times New Roman"/>
          <w:sz w:val="28"/>
          <w:szCs w:val="28"/>
          <w:lang w:val="ru-RU"/>
        </w:rPr>
        <w:t>фактором размера премий, который в свою очередь удаляе</w:t>
      </w:r>
      <w:r w:rsidR="00D06692" w:rsidRPr="00153DB1">
        <w:rPr>
          <w:rFonts w:ascii="Times New Roman" w:hAnsi="Times New Roman" w:cs="Times New Roman"/>
          <w:sz w:val="28"/>
          <w:szCs w:val="28"/>
          <w:lang w:val="ru-RU"/>
        </w:rPr>
        <w:t xml:space="preserve">тся из выборки за счет </w:t>
      </w:r>
      <w:r w:rsidR="00B2575C">
        <w:rPr>
          <w:rFonts w:ascii="Times New Roman" w:hAnsi="Times New Roman" w:cs="Times New Roman"/>
          <w:sz w:val="28"/>
          <w:szCs w:val="28"/>
          <w:lang w:val="ru-RU"/>
        </w:rPr>
        <w:t xml:space="preserve">переменной </w:t>
      </w:r>
      <w:r w:rsidR="00D06692" w:rsidRPr="00153DB1">
        <w:rPr>
          <w:rFonts w:ascii="Times New Roman" w:hAnsi="Times New Roman" w:cs="Times New Roman"/>
          <w:sz w:val="28"/>
          <w:szCs w:val="28"/>
          <w:lang w:val="ru-RU"/>
        </w:rPr>
        <w:t>кол</w:t>
      </w:r>
      <w:r w:rsidR="00673195" w:rsidRPr="00153DB1">
        <w:rPr>
          <w:rFonts w:ascii="Times New Roman" w:hAnsi="Times New Roman" w:cs="Times New Roman"/>
          <w:sz w:val="28"/>
          <w:szCs w:val="28"/>
          <w:lang w:val="ru-RU"/>
        </w:rPr>
        <w:t>ичест</w:t>
      </w:r>
      <w:r w:rsidR="00D06692" w:rsidRPr="00153DB1">
        <w:rPr>
          <w:rFonts w:ascii="Times New Roman" w:hAnsi="Times New Roman" w:cs="Times New Roman"/>
          <w:sz w:val="28"/>
          <w:szCs w:val="28"/>
          <w:lang w:val="ru-RU"/>
        </w:rPr>
        <w:t>ва договоров.</w:t>
      </w:r>
    </w:p>
    <w:p w:rsidR="00A10A80" w:rsidRPr="00153DB1" w:rsidRDefault="00A10A80" w:rsidP="00A10A80">
      <w:pPr>
        <w:spacing w:line="360" w:lineRule="auto"/>
        <w:ind w:firstLine="720"/>
        <w:jc w:val="right"/>
        <w:rPr>
          <w:rFonts w:ascii="Times New Roman" w:hAnsi="Times New Roman" w:cs="Times New Roman"/>
          <w:sz w:val="28"/>
          <w:szCs w:val="28"/>
          <w:lang w:val="ru-RU"/>
        </w:rPr>
      </w:pPr>
      <w:r w:rsidRPr="00153DB1">
        <w:rPr>
          <w:rFonts w:ascii="Times New Roman" w:hAnsi="Times New Roman" w:cs="Times New Roman"/>
          <w:sz w:val="28"/>
          <w:szCs w:val="28"/>
          <w:lang w:val="ru-RU"/>
        </w:rPr>
        <w:t>Табл. 13</w:t>
      </w:r>
    </w:p>
    <w:tbl>
      <w:tblPr>
        <w:tblStyle w:val="a6"/>
        <w:tblW w:w="0" w:type="auto"/>
        <w:jc w:val="center"/>
        <w:tblLook w:val="04A0" w:firstRow="1" w:lastRow="0" w:firstColumn="1" w:lastColumn="0" w:noHBand="0" w:noVBand="1"/>
      </w:tblPr>
      <w:tblGrid>
        <w:gridCol w:w="1523"/>
        <w:gridCol w:w="1523"/>
        <w:gridCol w:w="960"/>
        <w:gridCol w:w="960"/>
        <w:gridCol w:w="960"/>
      </w:tblGrid>
      <w:tr w:rsidR="00B16E03" w:rsidRPr="00153DB1" w:rsidTr="00B16E03">
        <w:trPr>
          <w:trHeight w:val="288"/>
          <w:jc w:val="center"/>
        </w:trPr>
        <w:tc>
          <w:tcPr>
            <w:tcW w:w="960" w:type="dxa"/>
            <w:noWrap/>
            <w:hideMark/>
          </w:tcPr>
          <w:p w:rsidR="00B16E03" w:rsidRPr="00153DB1" w:rsidRDefault="00B16E03" w:rsidP="00B16E03">
            <w:pPr>
              <w:rPr>
                <w:rFonts w:ascii="Times New Roman" w:hAnsi="Times New Roman" w:cs="Times New Roman"/>
                <w:b/>
                <w:bCs/>
                <w:sz w:val="24"/>
                <w:szCs w:val="24"/>
              </w:rPr>
            </w:pPr>
            <w:r w:rsidRPr="00153DB1">
              <w:rPr>
                <w:rFonts w:ascii="Times New Roman" w:hAnsi="Times New Roman" w:cs="Times New Roman"/>
                <w:b/>
                <w:bCs/>
                <w:sz w:val="24"/>
                <w:szCs w:val="24"/>
              </w:rPr>
              <w:t>param1</w:t>
            </w:r>
          </w:p>
        </w:tc>
        <w:tc>
          <w:tcPr>
            <w:tcW w:w="960" w:type="dxa"/>
            <w:noWrap/>
            <w:hideMark/>
          </w:tcPr>
          <w:p w:rsidR="00B16E03" w:rsidRPr="00153DB1" w:rsidRDefault="00B16E03" w:rsidP="00B16E03">
            <w:pPr>
              <w:rPr>
                <w:rFonts w:ascii="Times New Roman" w:hAnsi="Times New Roman" w:cs="Times New Roman"/>
                <w:b/>
                <w:bCs/>
                <w:sz w:val="24"/>
                <w:szCs w:val="24"/>
              </w:rPr>
            </w:pPr>
            <w:r w:rsidRPr="00153DB1">
              <w:rPr>
                <w:rFonts w:ascii="Times New Roman" w:hAnsi="Times New Roman" w:cs="Times New Roman"/>
                <w:b/>
                <w:bCs/>
                <w:sz w:val="24"/>
                <w:szCs w:val="24"/>
              </w:rPr>
              <w:t>param2</w:t>
            </w:r>
          </w:p>
        </w:tc>
        <w:tc>
          <w:tcPr>
            <w:tcW w:w="960" w:type="dxa"/>
            <w:noWrap/>
            <w:hideMark/>
          </w:tcPr>
          <w:p w:rsidR="00B16E03" w:rsidRPr="00153DB1" w:rsidRDefault="00B16E03" w:rsidP="00B16E03">
            <w:pPr>
              <w:rPr>
                <w:rFonts w:ascii="Times New Roman" w:hAnsi="Times New Roman" w:cs="Times New Roman"/>
                <w:b/>
                <w:bCs/>
                <w:sz w:val="24"/>
                <w:szCs w:val="24"/>
              </w:rPr>
            </w:pPr>
            <w:r w:rsidRPr="00153DB1">
              <w:rPr>
                <w:rFonts w:ascii="Times New Roman" w:hAnsi="Times New Roman" w:cs="Times New Roman"/>
                <w:b/>
                <w:bCs/>
                <w:sz w:val="24"/>
                <w:szCs w:val="24"/>
              </w:rPr>
              <w:t>Corr</w:t>
            </w:r>
          </w:p>
        </w:tc>
        <w:tc>
          <w:tcPr>
            <w:tcW w:w="960" w:type="dxa"/>
            <w:noWrap/>
            <w:hideMark/>
          </w:tcPr>
          <w:p w:rsidR="00B16E03" w:rsidRPr="00153DB1" w:rsidRDefault="00B16E03" w:rsidP="00B16E03">
            <w:pPr>
              <w:rPr>
                <w:rFonts w:ascii="Times New Roman" w:hAnsi="Times New Roman" w:cs="Times New Roman"/>
                <w:b/>
                <w:bCs/>
                <w:sz w:val="24"/>
                <w:szCs w:val="24"/>
              </w:rPr>
            </w:pPr>
            <w:r w:rsidRPr="00153DB1">
              <w:rPr>
                <w:rFonts w:ascii="Times New Roman" w:hAnsi="Times New Roman" w:cs="Times New Roman"/>
                <w:b/>
                <w:bCs/>
                <w:sz w:val="24"/>
                <w:szCs w:val="24"/>
              </w:rPr>
              <w:t>gini1</w:t>
            </w:r>
          </w:p>
        </w:tc>
        <w:tc>
          <w:tcPr>
            <w:tcW w:w="960" w:type="dxa"/>
            <w:noWrap/>
            <w:hideMark/>
          </w:tcPr>
          <w:p w:rsidR="00B16E03" w:rsidRPr="00153DB1" w:rsidRDefault="00B16E03" w:rsidP="00B16E03">
            <w:pPr>
              <w:rPr>
                <w:rFonts w:ascii="Times New Roman" w:hAnsi="Times New Roman" w:cs="Times New Roman"/>
                <w:b/>
                <w:bCs/>
                <w:sz w:val="24"/>
                <w:szCs w:val="24"/>
              </w:rPr>
            </w:pPr>
            <w:r w:rsidRPr="00153DB1">
              <w:rPr>
                <w:rFonts w:ascii="Times New Roman" w:hAnsi="Times New Roman" w:cs="Times New Roman"/>
                <w:b/>
                <w:bCs/>
                <w:sz w:val="24"/>
                <w:szCs w:val="24"/>
              </w:rPr>
              <w:t>gini2</w:t>
            </w:r>
          </w:p>
        </w:tc>
      </w:tr>
      <w:tr w:rsidR="00B16E03" w:rsidRPr="00153DB1" w:rsidTr="00B16E03">
        <w:trPr>
          <w:trHeight w:val="288"/>
          <w:jc w:val="center"/>
        </w:trPr>
        <w:tc>
          <w:tcPr>
            <w:tcW w:w="960" w:type="dxa"/>
            <w:noWrap/>
            <w:hideMark/>
          </w:tcPr>
          <w:p w:rsidR="00B16E03" w:rsidRPr="00153DB1" w:rsidRDefault="00B16E03">
            <w:pPr>
              <w:rPr>
                <w:rFonts w:ascii="Times New Roman" w:hAnsi="Times New Roman" w:cs="Times New Roman"/>
                <w:sz w:val="24"/>
                <w:szCs w:val="24"/>
              </w:rPr>
            </w:pPr>
            <w:r w:rsidRPr="00153DB1">
              <w:rPr>
                <w:rFonts w:ascii="Times New Roman" w:hAnsi="Times New Roman" w:cs="Times New Roman"/>
                <w:sz w:val="24"/>
                <w:szCs w:val="24"/>
              </w:rPr>
              <w:t>pr2</w:t>
            </w:r>
          </w:p>
        </w:tc>
        <w:tc>
          <w:tcPr>
            <w:tcW w:w="960" w:type="dxa"/>
            <w:noWrap/>
            <w:hideMark/>
          </w:tcPr>
          <w:p w:rsidR="00B16E03" w:rsidRPr="00153DB1" w:rsidRDefault="00B16E03">
            <w:pPr>
              <w:rPr>
                <w:rFonts w:ascii="Times New Roman" w:hAnsi="Times New Roman" w:cs="Times New Roman"/>
                <w:sz w:val="24"/>
                <w:szCs w:val="24"/>
              </w:rPr>
            </w:pPr>
            <w:r w:rsidRPr="00153DB1">
              <w:rPr>
                <w:rFonts w:ascii="Times New Roman" w:hAnsi="Times New Roman" w:cs="Times New Roman"/>
                <w:sz w:val="24"/>
                <w:szCs w:val="24"/>
              </w:rPr>
              <w:t>pr3</w:t>
            </w:r>
          </w:p>
        </w:tc>
        <w:tc>
          <w:tcPr>
            <w:tcW w:w="960" w:type="dxa"/>
            <w:noWrap/>
            <w:hideMark/>
          </w:tcPr>
          <w:p w:rsidR="00B16E03" w:rsidRPr="00153DB1" w:rsidRDefault="00B16E03" w:rsidP="00B16E03">
            <w:pPr>
              <w:rPr>
                <w:rFonts w:ascii="Times New Roman" w:hAnsi="Times New Roman" w:cs="Times New Roman"/>
                <w:sz w:val="24"/>
                <w:szCs w:val="24"/>
              </w:rPr>
            </w:pPr>
            <w:r w:rsidRPr="00153DB1">
              <w:rPr>
                <w:rFonts w:ascii="Times New Roman" w:hAnsi="Times New Roman" w:cs="Times New Roman"/>
                <w:sz w:val="24"/>
                <w:szCs w:val="24"/>
              </w:rPr>
              <w:t>0,980</w:t>
            </w:r>
          </w:p>
        </w:tc>
        <w:tc>
          <w:tcPr>
            <w:tcW w:w="960" w:type="dxa"/>
            <w:noWrap/>
            <w:hideMark/>
          </w:tcPr>
          <w:p w:rsidR="00B16E03" w:rsidRPr="00153DB1" w:rsidRDefault="00B16E03" w:rsidP="00B16E03">
            <w:pPr>
              <w:rPr>
                <w:rFonts w:ascii="Times New Roman" w:hAnsi="Times New Roman" w:cs="Times New Roman"/>
                <w:sz w:val="24"/>
                <w:szCs w:val="24"/>
              </w:rPr>
            </w:pPr>
            <w:r w:rsidRPr="00153DB1">
              <w:rPr>
                <w:rFonts w:ascii="Times New Roman" w:hAnsi="Times New Roman" w:cs="Times New Roman"/>
                <w:sz w:val="24"/>
                <w:szCs w:val="24"/>
              </w:rPr>
              <w:t>0,326</w:t>
            </w:r>
          </w:p>
        </w:tc>
        <w:tc>
          <w:tcPr>
            <w:tcW w:w="960" w:type="dxa"/>
            <w:noWrap/>
            <w:hideMark/>
          </w:tcPr>
          <w:p w:rsidR="00B16E03" w:rsidRPr="00153DB1" w:rsidRDefault="00B16E03" w:rsidP="00B16E03">
            <w:pPr>
              <w:rPr>
                <w:rFonts w:ascii="Times New Roman" w:hAnsi="Times New Roman" w:cs="Times New Roman"/>
                <w:sz w:val="24"/>
                <w:szCs w:val="24"/>
              </w:rPr>
            </w:pPr>
            <w:r w:rsidRPr="00153DB1">
              <w:rPr>
                <w:rFonts w:ascii="Times New Roman" w:hAnsi="Times New Roman" w:cs="Times New Roman"/>
                <w:sz w:val="24"/>
                <w:szCs w:val="24"/>
              </w:rPr>
              <w:t>0,314</w:t>
            </w:r>
          </w:p>
        </w:tc>
      </w:tr>
      <w:tr w:rsidR="00B16E03" w:rsidRPr="00153DB1" w:rsidTr="00B16E03">
        <w:trPr>
          <w:trHeight w:val="288"/>
          <w:jc w:val="center"/>
        </w:trPr>
        <w:tc>
          <w:tcPr>
            <w:tcW w:w="960" w:type="dxa"/>
            <w:noWrap/>
            <w:hideMark/>
          </w:tcPr>
          <w:p w:rsidR="00B16E03" w:rsidRPr="00153DB1" w:rsidRDefault="00B16E03">
            <w:pPr>
              <w:rPr>
                <w:rFonts w:ascii="Times New Roman" w:hAnsi="Times New Roman" w:cs="Times New Roman"/>
                <w:sz w:val="24"/>
                <w:szCs w:val="24"/>
              </w:rPr>
            </w:pPr>
            <w:r w:rsidRPr="00153DB1">
              <w:rPr>
                <w:rFonts w:ascii="Times New Roman" w:hAnsi="Times New Roman" w:cs="Times New Roman"/>
                <w:sz w:val="24"/>
                <w:szCs w:val="24"/>
              </w:rPr>
              <w:t>pr2</w:t>
            </w:r>
          </w:p>
        </w:tc>
        <w:tc>
          <w:tcPr>
            <w:tcW w:w="960" w:type="dxa"/>
            <w:noWrap/>
            <w:hideMark/>
          </w:tcPr>
          <w:p w:rsidR="00B16E03" w:rsidRPr="00153DB1" w:rsidRDefault="00B16E03">
            <w:pPr>
              <w:rPr>
                <w:rFonts w:ascii="Times New Roman" w:hAnsi="Times New Roman" w:cs="Times New Roman"/>
                <w:sz w:val="24"/>
                <w:szCs w:val="24"/>
              </w:rPr>
            </w:pPr>
            <w:r w:rsidRPr="00153DB1">
              <w:rPr>
                <w:rFonts w:ascii="Times New Roman" w:hAnsi="Times New Roman" w:cs="Times New Roman"/>
                <w:sz w:val="24"/>
                <w:szCs w:val="24"/>
              </w:rPr>
              <w:t>pr5</w:t>
            </w:r>
          </w:p>
        </w:tc>
        <w:tc>
          <w:tcPr>
            <w:tcW w:w="960" w:type="dxa"/>
            <w:noWrap/>
            <w:hideMark/>
          </w:tcPr>
          <w:p w:rsidR="00B16E03" w:rsidRPr="00153DB1" w:rsidRDefault="00B16E03" w:rsidP="00B16E03">
            <w:pPr>
              <w:rPr>
                <w:rFonts w:ascii="Times New Roman" w:hAnsi="Times New Roman" w:cs="Times New Roman"/>
                <w:sz w:val="24"/>
                <w:szCs w:val="24"/>
              </w:rPr>
            </w:pPr>
            <w:r w:rsidRPr="00153DB1">
              <w:rPr>
                <w:rFonts w:ascii="Times New Roman" w:hAnsi="Times New Roman" w:cs="Times New Roman"/>
                <w:sz w:val="24"/>
                <w:szCs w:val="24"/>
              </w:rPr>
              <w:t>0,839</w:t>
            </w:r>
          </w:p>
        </w:tc>
        <w:tc>
          <w:tcPr>
            <w:tcW w:w="960" w:type="dxa"/>
            <w:noWrap/>
            <w:hideMark/>
          </w:tcPr>
          <w:p w:rsidR="00B16E03" w:rsidRPr="00153DB1" w:rsidRDefault="00B16E03" w:rsidP="00B16E03">
            <w:pPr>
              <w:rPr>
                <w:rFonts w:ascii="Times New Roman" w:hAnsi="Times New Roman" w:cs="Times New Roman"/>
                <w:sz w:val="24"/>
                <w:szCs w:val="24"/>
              </w:rPr>
            </w:pPr>
            <w:r w:rsidRPr="00153DB1">
              <w:rPr>
                <w:rFonts w:ascii="Times New Roman" w:hAnsi="Times New Roman" w:cs="Times New Roman"/>
                <w:sz w:val="24"/>
                <w:szCs w:val="24"/>
              </w:rPr>
              <w:t>0,326</w:t>
            </w:r>
          </w:p>
        </w:tc>
        <w:tc>
          <w:tcPr>
            <w:tcW w:w="960" w:type="dxa"/>
            <w:noWrap/>
            <w:hideMark/>
          </w:tcPr>
          <w:p w:rsidR="00B16E03" w:rsidRPr="00153DB1" w:rsidRDefault="00B16E03" w:rsidP="00B16E03">
            <w:pPr>
              <w:rPr>
                <w:rFonts w:ascii="Times New Roman" w:hAnsi="Times New Roman" w:cs="Times New Roman"/>
                <w:sz w:val="24"/>
                <w:szCs w:val="24"/>
              </w:rPr>
            </w:pPr>
            <w:r w:rsidRPr="00153DB1">
              <w:rPr>
                <w:rFonts w:ascii="Times New Roman" w:hAnsi="Times New Roman" w:cs="Times New Roman"/>
                <w:sz w:val="24"/>
                <w:szCs w:val="24"/>
              </w:rPr>
              <w:t>0,310</w:t>
            </w:r>
          </w:p>
        </w:tc>
      </w:tr>
      <w:tr w:rsidR="00B16E03" w:rsidRPr="00153DB1" w:rsidTr="00B16E03">
        <w:trPr>
          <w:trHeight w:val="288"/>
          <w:jc w:val="center"/>
        </w:trPr>
        <w:tc>
          <w:tcPr>
            <w:tcW w:w="960" w:type="dxa"/>
            <w:noWrap/>
            <w:hideMark/>
          </w:tcPr>
          <w:p w:rsidR="00B16E03" w:rsidRPr="00153DB1" w:rsidRDefault="00B16E03">
            <w:pPr>
              <w:rPr>
                <w:rFonts w:ascii="Times New Roman" w:hAnsi="Times New Roman" w:cs="Times New Roman"/>
                <w:sz w:val="24"/>
                <w:szCs w:val="24"/>
              </w:rPr>
            </w:pPr>
            <w:r w:rsidRPr="00153DB1">
              <w:rPr>
                <w:rFonts w:ascii="Times New Roman" w:hAnsi="Times New Roman" w:cs="Times New Roman"/>
                <w:sz w:val="24"/>
                <w:szCs w:val="24"/>
              </w:rPr>
              <w:t>pr2</w:t>
            </w:r>
          </w:p>
        </w:tc>
        <w:tc>
          <w:tcPr>
            <w:tcW w:w="960" w:type="dxa"/>
            <w:noWrap/>
            <w:hideMark/>
          </w:tcPr>
          <w:p w:rsidR="00B16E03" w:rsidRPr="00153DB1" w:rsidRDefault="00B16E03">
            <w:pPr>
              <w:rPr>
                <w:rFonts w:ascii="Times New Roman" w:hAnsi="Times New Roman" w:cs="Times New Roman"/>
                <w:sz w:val="24"/>
                <w:szCs w:val="24"/>
              </w:rPr>
            </w:pPr>
            <w:r w:rsidRPr="00153DB1">
              <w:rPr>
                <w:rFonts w:ascii="Times New Roman" w:hAnsi="Times New Roman" w:cs="Times New Roman"/>
                <w:sz w:val="24"/>
                <w:szCs w:val="24"/>
              </w:rPr>
              <w:t>pr6</w:t>
            </w:r>
          </w:p>
        </w:tc>
        <w:tc>
          <w:tcPr>
            <w:tcW w:w="960" w:type="dxa"/>
            <w:noWrap/>
            <w:hideMark/>
          </w:tcPr>
          <w:p w:rsidR="00B16E03" w:rsidRPr="00153DB1" w:rsidRDefault="00B16E03" w:rsidP="00B16E03">
            <w:pPr>
              <w:rPr>
                <w:rFonts w:ascii="Times New Roman" w:hAnsi="Times New Roman" w:cs="Times New Roman"/>
                <w:sz w:val="24"/>
                <w:szCs w:val="24"/>
              </w:rPr>
            </w:pPr>
            <w:r w:rsidRPr="00153DB1">
              <w:rPr>
                <w:rFonts w:ascii="Times New Roman" w:hAnsi="Times New Roman" w:cs="Times New Roman"/>
                <w:sz w:val="24"/>
                <w:szCs w:val="24"/>
              </w:rPr>
              <w:t>0,853</w:t>
            </w:r>
          </w:p>
        </w:tc>
        <w:tc>
          <w:tcPr>
            <w:tcW w:w="960" w:type="dxa"/>
            <w:noWrap/>
            <w:hideMark/>
          </w:tcPr>
          <w:p w:rsidR="00B16E03" w:rsidRPr="00153DB1" w:rsidRDefault="00B16E03" w:rsidP="00B16E03">
            <w:pPr>
              <w:rPr>
                <w:rFonts w:ascii="Times New Roman" w:hAnsi="Times New Roman" w:cs="Times New Roman"/>
                <w:sz w:val="24"/>
                <w:szCs w:val="24"/>
              </w:rPr>
            </w:pPr>
            <w:r w:rsidRPr="00153DB1">
              <w:rPr>
                <w:rFonts w:ascii="Times New Roman" w:hAnsi="Times New Roman" w:cs="Times New Roman"/>
                <w:sz w:val="24"/>
                <w:szCs w:val="24"/>
              </w:rPr>
              <w:t>0,326</w:t>
            </w:r>
          </w:p>
        </w:tc>
        <w:tc>
          <w:tcPr>
            <w:tcW w:w="960" w:type="dxa"/>
            <w:noWrap/>
            <w:hideMark/>
          </w:tcPr>
          <w:p w:rsidR="00B16E03" w:rsidRPr="00153DB1" w:rsidRDefault="00B16E03" w:rsidP="00B16E03">
            <w:pPr>
              <w:rPr>
                <w:rFonts w:ascii="Times New Roman" w:hAnsi="Times New Roman" w:cs="Times New Roman"/>
                <w:sz w:val="24"/>
                <w:szCs w:val="24"/>
              </w:rPr>
            </w:pPr>
            <w:r w:rsidRPr="00153DB1">
              <w:rPr>
                <w:rFonts w:ascii="Times New Roman" w:hAnsi="Times New Roman" w:cs="Times New Roman"/>
                <w:sz w:val="24"/>
                <w:szCs w:val="24"/>
              </w:rPr>
              <w:t>0,322</w:t>
            </w:r>
          </w:p>
        </w:tc>
      </w:tr>
      <w:tr w:rsidR="00B16E03" w:rsidRPr="00153DB1" w:rsidTr="00B16E03">
        <w:trPr>
          <w:trHeight w:val="288"/>
          <w:jc w:val="center"/>
        </w:trPr>
        <w:tc>
          <w:tcPr>
            <w:tcW w:w="960" w:type="dxa"/>
            <w:noWrap/>
            <w:hideMark/>
          </w:tcPr>
          <w:p w:rsidR="00B16E03" w:rsidRPr="00153DB1" w:rsidRDefault="00B16E03">
            <w:pPr>
              <w:rPr>
                <w:rFonts w:ascii="Times New Roman" w:hAnsi="Times New Roman" w:cs="Times New Roman"/>
                <w:sz w:val="24"/>
                <w:szCs w:val="24"/>
              </w:rPr>
            </w:pPr>
            <w:r w:rsidRPr="00153DB1">
              <w:rPr>
                <w:rFonts w:ascii="Times New Roman" w:hAnsi="Times New Roman" w:cs="Times New Roman"/>
                <w:sz w:val="24"/>
                <w:szCs w:val="24"/>
              </w:rPr>
              <w:t>pr3</w:t>
            </w:r>
          </w:p>
        </w:tc>
        <w:tc>
          <w:tcPr>
            <w:tcW w:w="960" w:type="dxa"/>
            <w:noWrap/>
            <w:hideMark/>
          </w:tcPr>
          <w:p w:rsidR="00B16E03" w:rsidRPr="00153DB1" w:rsidRDefault="00B16E03">
            <w:pPr>
              <w:rPr>
                <w:rFonts w:ascii="Times New Roman" w:hAnsi="Times New Roman" w:cs="Times New Roman"/>
                <w:sz w:val="24"/>
                <w:szCs w:val="24"/>
              </w:rPr>
            </w:pPr>
            <w:r w:rsidRPr="00153DB1">
              <w:rPr>
                <w:rFonts w:ascii="Times New Roman" w:hAnsi="Times New Roman" w:cs="Times New Roman"/>
                <w:sz w:val="24"/>
                <w:szCs w:val="24"/>
              </w:rPr>
              <w:t>pr5</w:t>
            </w:r>
          </w:p>
        </w:tc>
        <w:tc>
          <w:tcPr>
            <w:tcW w:w="960" w:type="dxa"/>
            <w:noWrap/>
            <w:hideMark/>
          </w:tcPr>
          <w:p w:rsidR="00B16E03" w:rsidRPr="00153DB1" w:rsidRDefault="00B16E03" w:rsidP="00B16E03">
            <w:pPr>
              <w:rPr>
                <w:rFonts w:ascii="Times New Roman" w:hAnsi="Times New Roman" w:cs="Times New Roman"/>
                <w:sz w:val="24"/>
                <w:szCs w:val="24"/>
              </w:rPr>
            </w:pPr>
            <w:r w:rsidRPr="00153DB1">
              <w:rPr>
                <w:rFonts w:ascii="Times New Roman" w:hAnsi="Times New Roman" w:cs="Times New Roman"/>
                <w:sz w:val="24"/>
                <w:szCs w:val="24"/>
              </w:rPr>
              <w:t>0,860</w:t>
            </w:r>
          </w:p>
        </w:tc>
        <w:tc>
          <w:tcPr>
            <w:tcW w:w="960" w:type="dxa"/>
            <w:noWrap/>
            <w:hideMark/>
          </w:tcPr>
          <w:p w:rsidR="00B16E03" w:rsidRPr="00153DB1" w:rsidRDefault="00B16E03" w:rsidP="00B16E03">
            <w:pPr>
              <w:rPr>
                <w:rFonts w:ascii="Times New Roman" w:hAnsi="Times New Roman" w:cs="Times New Roman"/>
                <w:sz w:val="24"/>
                <w:szCs w:val="24"/>
              </w:rPr>
            </w:pPr>
            <w:r w:rsidRPr="00153DB1">
              <w:rPr>
                <w:rFonts w:ascii="Times New Roman" w:hAnsi="Times New Roman" w:cs="Times New Roman"/>
                <w:sz w:val="24"/>
                <w:szCs w:val="24"/>
              </w:rPr>
              <w:t>0,314</w:t>
            </w:r>
          </w:p>
        </w:tc>
        <w:tc>
          <w:tcPr>
            <w:tcW w:w="960" w:type="dxa"/>
            <w:noWrap/>
            <w:hideMark/>
          </w:tcPr>
          <w:p w:rsidR="00B16E03" w:rsidRPr="00153DB1" w:rsidRDefault="00B16E03" w:rsidP="00B16E03">
            <w:pPr>
              <w:rPr>
                <w:rFonts w:ascii="Times New Roman" w:hAnsi="Times New Roman" w:cs="Times New Roman"/>
                <w:sz w:val="24"/>
                <w:szCs w:val="24"/>
              </w:rPr>
            </w:pPr>
            <w:r w:rsidRPr="00153DB1">
              <w:rPr>
                <w:rFonts w:ascii="Times New Roman" w:hAnsi="Times New Roman" w:cs="Times New Roman"/>
                <w:sz w:val="24"/>
                <w:szCs w:val="24"/>
              </w:rPr>
              <w:t>0,310</w:t>
            </w:r>
          </w:p>
        </w:tc>
      </w:tr>
      <w:tr w:rsidR="00B16E03" w:rsidRPr="00153DB1" w:rsidTr="00B16E03">
        <w:trPr>
          <w:trHeight w:val="288"/>
          <w:jc w:val="center"/>
        </w:trPr>
        <w:tc>
          <w:tcPr>
            <w:tcW w:w="960" w:type="dxa"/>
            <w:noWrap/>
            <w:hideMark/>
          </w:tcPr>
          <w:p w:rsidR="00B16E03" w:rsidRPr="00153DB1" w:rsidRDefault="00B16E03">
            <w:pPr>
              <w:rPr>
                <w:rFonts w:ascii="Times New Roman" w:hAnsi="Times New Roman" w:cs="Times New Roman"/>
                <w:sz w:val="24"/>
                <w:szCs w:val="24"/>
              </w:rPr>
            </w:pPr>
            <w:r w:rsidRPr="00153DB1">
              <w:rPr>
                <w:rFonts w:ascii="Times New Roman" w:hAnsi="Times New Roman" w:cs="Times New Roman"/>
                <w:sz w:val="24"/>
                <w:szCs w:val="24"/>
              </w:rPr>
              <w:t>pr6</w:t>
            </w:r>
          </w:p>
        </w:tc>
        <w:tc>
          <w:tcPr>
            <w:tcW w:w="960" w:type="dxa"/>
            <w:noWrap/>
            <w:hideMark/>
          </w:tcPr>
          <w:p w:rsidR="00B16E03" w:rsidRPr="00153DB1" w:rsidRDefault="00B16E03">
            <w:pPr>
              <w:rPr>
                <w:rFonts w:ascii="Times New Roman" w:hAnsi="Times New Roman" w:cs="Times New Roman"/>
                <w:sz w:val="24"/>
                <w:szCs w:val="24"/>
              </w:rPr>
            </w:pPr>
            <w:r w:rsidRPr="00153DB1">
              <w:rPr>
                <w:rFonts w:ascii="Times New Roman" w:hAnsi="Times New Roman" w:cs="Times New Roman"/>
                <w:sz w:val="24"/>
                <w:szCs w:val="24"/>
              </w:rPr>
              <w:t>pr3</w:t>
            </w:r>
          </w:p>
        </w:tc>
        <w:tc>
          <w:tcPr>
            <w:tcW w:w="960" w:type="dxa"/>
            <w:noWrap/>
            <w:hideMark/>
          </w:tcPr>
          <w:p w:rsidR="00B16E03" w:rsidRPr="00153DB1" w:rsidRDefault="00B16E03" w:rsidP="00B16E03">
            <w:pPr>
              <w:rPr>
                <w:rFonts w:ascii="Times New Roman" w:hAnsi="Times New Roman" w:cs="Times New Roman"/>
                <w:sz w:val="24"/>
                <w:szCs w:val="24"/>
              </w:rPr>
            </w:pPr>
            <w:r w:rsidRPr="00153DB1">
              <w:rPr>
                <w:rFonts w:ascii="Times New Roman" w:hAnsi="Times New Roman" w:cs="Times New Roman"/>
                <w:sz w:val="24"/>
                <w:szCs w:val="24"/>
              </w:rPr>
              <w:t>0,840</w:t>
            </w:r>
          </w:p>
        </w:tc>
        <w:tc>
          <w:tcPr>
            <w:tcW w:w="960" w:type="dxa"/>
            <w:noWrap/>
            <w:hideMark/>
          </w:tcPr>
          <w:p w:rsidR="00B16E03" w:rsidRPr="00153DB1" w:rsidRDefault="00B16E03" w:rsidP="00B16E03">
            <w:pPr>
              <w:rPr>
                <w:rFonts w:ascii="Times New Roman" w:hAnsi="Times New Roman" w:cs="Times New Roman"/>
                <w:sz w:val="24"/>
                <w:szCs w:val="24"/>
              </w:rPr>
            </w:pPr>
            <w:r w:rsidRPr="00153DB1">
              <w:rPr>
                <w:rFonts w:ascii="Times New Roman" w:hAnsi="Times New Roman" w:cs="Times New Roman"/>
                <w:sz w:val="24"/>
                <w:szCs w:val="24"/>
              </w:rPr>
              <w:t>0,322</w:t>
            </w:r>
          </w:p>
        </w:tc>
        <w:tc>
          <w:tcPr>
            <w:tcW w:w="960" w:type="dxa"/>
            <w:noWrap/>
            <w:hideMark/>
          </w:tcPr>
          <w:p w:rsidR="00B16E03" w:rsidRPr="00153DB1" w:rsidRDefault="00B16E03" w:rsidP="00B16E03">
            <w:pPr>
              <w:rPr>
                <w:rFonts w:ascii="Times New Roman" w:hAnsi="Times New Roman" w:cs="Times New Roman"/>
                <w:sz w:val="24"/>
                <w:szCs w:val="24"/>
              </w:rPr>
            </w:pPr>
            <w:r w:rsidRPr="00153DB1">
              <w:rPr>
                <w:rFonts w:ascii="Times New Roman" w:hAnsi="Times New Roman" w:cs="Times New Roman"/>
                <w:sz w:val="24"/>
                <w:szCs w:val="24"/>
              </w:rPr>
              <w:t>0,314</w:t>
            </w:r>
          </w:p>
        </w:tc>
      </w:tr>
      <w:tr w:rsidR="00B16E03" w:rsidRPr="00153DB1" w:rsidTr="00B16E03">
        <w:trPr>
          <w:trHeight w:val="288"/>
          <w:jc w:val="center"/>
        </w:trPr>
        <w:tc>
          <w:tcPr>
            <w:tcW w:w="960" w:type="dxa"/>
            <w:noWrap/>
            <w:hideMark/>
          </w:tcPr>
          <w:p w:rsidR="00B16E03" w:rsidRPr="00153DB1" w:rsidRDefault="00B16E03">
            <w:pPr>
              <w:rPr>
                <w:rFonts w:ascii="Times New Roman" w:hAnsi="Times New Roman" w:cs="Times New Roman"/>
                <w:sz w:val="24"/>
                <w:szCs w:val="24"/>
              </w:rPr>
            </w:pPr>
            <w:r w:rsidRPr="00153DB1">
              <w:rPr>
                <w:rFonts w:ascii="Times New Roman" w:hAnsi="Times New Roman" w:cs="Times New Roman"/>
                <w:sz w:val="24"/>
                <w:szCs w:val="24"/>
              </w:rPr>
              <w:t>pr6</w:t>
            </w:r>
          </w:p>
        </w:tc>
        <w:tc>
          <w:tcPr>
            <w:tcW w:w="960" w:type="dxa"/>
            <w:noWrap/>
            <w:hideMark/>
          </w:tcPr>
          <w:p w:rsidR="00B16E03" w:rsidRPr="00153DB1" w:rsidRDefault="00B16E03">
            <w:pPr>
              <w:rPr>
                <w:rFonts w:ascii="Times New Roman" w:hAnsi="Times New Roman" w:cs="Times New Roman"/>
                <w:sz w:val="24"/>
                <w:szCs w:val="24"/>
              </w:rPr>
            </w:pPr>
            <w:r w:rsidRPr="00153DB1">
              <w:rPr>
                <w:rFonts w:ascii="Times New Roman" w:hAnsi="Times New Roman" w:cs="Times New Roman"/>
                <w:sz w:val="24"/>
                <w:szCs w:val="24"/>
              </w:rPr>
              <w:t>pr5</w:t>
            </w:r>
          </w:p>
        </w:tc>
        <w:tc>
          <w:tcPr>
            <w:tcW w:w="960" w:type="dxa"/>
            <w:noWrap/>
            <w:hideMark/>
          </w:tcPr>
          <w:p w:rsidR="00B16E03" w:rsidRPr="00153DB1" w:rsidRDefault="00B16E03" w:rsidP="00B16E03">
            <w:pPr>
              <w:rPr>
                <w:rFonts w:ascii="Times New Roman" w:hAnsi="Times New Roman" w:cs="Times New Roman"/>
                <w:sz w:val="24"/>
                <w:szCs w:val="24"/>
              </w:rPr>
            </w:pPr>
            <w:r w:rsidRPr="00153DB1">
              <w:rPr>
                <w:rFonts w:ascii="Times New Roman" w:hAnsi="Times New Roman" w:cs="Times New Roman"/>
                <w:sz w:val="24"/>
                <w:szCs w:val="24"/>
              </w:rPr>
              <w:t>0,981</w:t>
            </w:r>
          </w:p>
        </w:tc>
        <w:tc>
          <w:tcPr>
            <w:tcW w:w="960" w:type="dxa"/>
            <w:noWrap/>
            <w:hideMark/>
          </w:tcPr>
          <w:p w:rsidR="00B16E03" w:rsidRPr="00153DB1" w:rsidRDefault="00B16E03" w:rsidP="00B16E03">
            <w:pPr>
              <w:rPr>
                <w:rFonts w:ascii="Times New Roman" w:hAnsi="Times New Roman" w:cs="Times New Roman"/>
                <w:sz w:val="24"/>
                <w:szCs w:val="24"/>
              </w:rPr>
            </w:pPr>
            <w:r w:rsidRPr="00153DB1">
              <w:rPr>
                <w:rFonts w:ascii="Times New Roman" w:hAnsi="Times New Roman" w:cs="Times New Roman"/>
                <w:sz w:val="24"/>
                <w:szCs w:val="24"/>
              </w:rPr>
              <w:t>0,322</w:t>
            </w:r>
          </w:p>
        </w:tc>
        <w:tc>
          <w:tcPr>
            <w:tcW w:w="960" w:type="dxa"/>
            <w:noWrap/>
            <w:hideMark/>
          </w:tcPr>
          <w:p w:rsidR="00B16E03" w:rsidRPr="00153DB1" w:rsidRDefault="00B16E03" w:rsidP="00B16E03">
            <w:pPr>
              <w:rPr>
                <w:rFonts w:ascii="Times New Roman" w:hAnsi="Times New Roman" w:cs="Times New Roman"/>
                <w:sz w:val="24"/>
                <w:szCs w:val="24"/>
              </w:rPr>
            </w:pPr>
            <w:r w:rsidRPr="00153DB1">
              <w:rPr>
                <w:rFonts w:ascii="Times New Roman" w:hAnsi="Times New Roman" w:cs="Times New Roman"/>
                <w:sz w:val="24"/>
                <w:szCs w:val="24"/>
              </w:rPr>
              <w:t>0,310</w:t>
            </w:r>
          </w:p>
        </w:tc>
      </w:tr>
      <w:tr w:rsidR="00B16E03" w:rsidRPr="00153DB1" w:rsidTr="00B16E03">
        <w:trPr>
          <w:trHeight w:val="288"/>
          <w:jc w:val="center"/>
        </w:trPr>
        <w:tc>
          <w:tcPr>
            <w:tcW w:w="960" w:type="dxa"/>
            <w:noWrap/>
            <w:hideMark/>
          </w:tcPr>
          <w:p w:rsidR="00B16E03" w:rsidRPr="00153DB1" w:rsidRDefault="00B16E03">
            <w:pPr>
              <w:rPr>
                <w:rFonts w:ascii="Times New Roman" w:hAnsi="Times New Roman" w:cs="Times New Roman"/>
                <w:sz w:val="24"/>
                <w:szCs w:val="24"/>
              </w:rPr>
            </w:pPr>
            <w:r w:rsidRPr="00153DB1">
              <w:rPr>
                <w:rFonts w:ascii="Times New Roman" w:hAnsi="Times New Roman" w:cs="Times New Roman"/>
                <w:sz w:val="24"/>
                <w:szCs w:val="24"/>
              </w:rPr>
              <w:t>prem</w:t>
            </w:r>
          </w:p>
        </w:tc>
        <w:tc>
          <w:tcPr>
            <w:tcW w:w="960" w:type="dxa"/>
            <w:noWrap/>
            <w:hideMark/>
          </w:tcPr>
          <w:p w:rsidR="00B16E03" w:rsidRPr="00153DB1" w:rsidRDefault="00B16E03">
            <w:pPr>
              <w:rPr>
                <w:rFonts w:ascii="Times New Roman" w:hAnsi="Times New Roman" w:cs="Times New Roman"/>
                <w:sz w:val="24"/>
                <w:szCs w:val="24"/>
              </w:rPr>
            </w:pPr>
            <w:r w:rsidRPr="00153DB1">
              <w:rPr>
                <w:rFonts w:ascii="Times New Roman" w:hAnsi="Times New Roman" w:cs="Times New Roman"/>
                <w:sz w:val="24"/>
                <w:szCs w:val="24"/>
              </w:rPr>
              <w:t>act</w:t>
            </w:r>
          </w:p>
        </w:tc>
        <w:tc>
          <w:tcPr>
            <w:tcW w:w="960" w:type="dxa"/>
            <w:noWrap/>
            <w:hideMark/>
          </w:tcPr>
          <w:p w:rsidR="00B16E03" w:rsidRPr="00153DB1" w:rsidRDefault="00B16E03" w:rsidP="00B16E03">
            <w:pPr>
              <w:rPr>
                <w:rFonts w:ascii="Times New Roman" w:hAnsi="Times New Roman" w:cs="Times New Roman"/>
                <w:sz w:val="24"/>
                <w:szCs w:val="24"/>
              </w:rPr>
            </w:pPr>
            <w:r w:rsidRPr="00153DB1">
              <w:rPr>
                <w:rFonts w:ascii="Times New Roman" w:hAnsi="Times New Roman" w:cs="Times New Roman"/>
                <w:sz w:val="24"/>
                <w:szCs w:val="24"/>
              </w:rPr>
              <w:t>0,863</w:t>
            </w:r>
          </w:p>
        </w:tc>
        <w:tc>
          <w:tcPr>
            <w:tcW w:w="960" w:type="dxa"/>
            <w:noWrap/>
            <w:hideMark/>
          </w:tcPr>
          <w:p w:rsidR="00B16E03" w:rsidRPr="00153DB1" w:rsidRDefault="00B16E03" w:rsidP="00B16E03">
            <w:pPr>
              <w:rPr>
                <w:rFonts w:ascii="Times New Roman" w:hAnsi="Times New Roman" w:cs="Times New Roman"/>
                <w:sz w:val="24"/>
                <w:szCs w:val="24"/>
              </w:rPr>
            </w:pPr>
            <w:r w:rsidRPr="00153DB1">
              <w:rPr>
                <w:rFonts w:ascii="Times New Roman" w:hAnsi="Times New Roman" w:cs="Times New Roman"/>
                <w:sz w:val="24"/>
                <w:szCs w:val="24"/>
              </w:rPr>
              <w:t>0,215</w:t>
            </w:r>
          </w:p>
        </w:tc>
        <w:tc>
          <w:tcPr>
            <w:tcW w:w="960" w:type="dxa"/>
            <w:noWrap/>
            <w:hideMark/>
          </w:tcPr>
          <w:p w:rsidR="00B16E03" w:rsidRPr="00153DB1" w:rsidRDefault="00B16E03" w:rsidP="00B16E03">
            <w:pPr>
              <w:rPr>
                <w:rFonts w:ascii="Times New Roman" w:hAnsi="Times New Roman" w:cs="Times New Roman"/>
                <w:sz w:val="24"/>
                <w:szCs w:val="24"/>
              </w:rPr>
            </w:pPr>
            <w:r w:rsidRPr="00153DB1">
              <w:rPr>
                <w:rFonts w:ascii="Times New Roman" w:hAnsi="Times New Roman" w:cs="Times New Roman"/>
                <w:sz w:val="24"/>
                <w:szCs w:val="24"/>
              </w:rPr>
              <w:t>0,199</w:t>
            </w:r>
          </w:p>
        </w:tc>
      </w:tr>
      <w:tr w:rsidR="00B16E03" w:rsidRPr="00153DB1" w:rsidTr="00B16E03">
        <w:trPr>
          <w:trHeight w:val="288"/>
          <w:jc w:val="center"/>
        </w:trPr>
        <w:tc>
          <w:tcPr>
            <w:tcW w:w="960" w:type="dxa"/>
            <w:noWrap/>
            <w:hideMark/>
          </w:tcPr>
          <w:p w:rsidR="00B16E03" w:rsidRPr="00153DB1" w:rsidRDefault="00B16E03">
            <w:pPr>
              <w:rPr>
                <w:rFonts w:ascii="Times New Roman" w:hAnsi="Times New Roman" w:cs="Times New Roman"/>
                <w:sz w:val="24"/>
                <w:szCs w:val="24"/>
              </w:rPr>
            </w:pPr>
            <w:r w:rsidRPr="00153DB1">
              <w:rPr>
                <w:rFonts w:ascii="Times New Roman" w:hAnsi="Times New Roman" w:cs="Times New Roman"/>
                <w:sz w:val="24"/>
                <w:szCs w:val="24"/>
              </w:rPr>
              <w:t>num_all_new</w:t>
            </w:r>
          </w:p>
        </w:tc>
        <w:tc>
          <w:tcPr>
            <w:tcW w:w="960" w:type="dxa"/>
            <w:noWrap/>
            <w:hideMark/>
          </w:tcPr>
          <w:p w:rsidR="00B16E03" w:rsidRPr="00153DB1" w:rsidRDefault="00B16E03">
            <w:pPr>
              <w:rPr>
                <w:rFonts w:ascii="Times New Roman" w:hAnsi="Times New Roman" w:cs="Times New Roman"/>
                <w:sz w:val="24"/>
                <w:szCs w:val="24"/>
              </w:rPr>
            </w:pPr>
            <w:r w:rsidRPr="00153DB1">
              <w:rPr>
                <w:rFonts w:ascii="Times New Roman" w:hAnsi="Times New Roman" w:cs="Times New Roman"/>
                <w:sz w:val="24"/>
                <w:szCs w:val="24"/>
              </w:rPr>
              <w:t>prem</w:t>
            </w:r>
          </w:p>
        </w:tc>
        <w:tc>
          <w:tcPr>
            <w:tcW w:w="960" w:type="dxa"/>
            <w:noWrap/>
            <w:hideMark/>
          </w:tcPr>
          <w:p w:rsidR="00B16E03" w:rsidRPr="00153DB1" w:rsidRDefault="00B16E03" w:rsidP="00B16E03">
            <w:pPr>
              <w:rPr>
                <w:rFonts w:ascii="Times New Roman" w:hAnsi="Times New Roman" w:cs="Times New Roman"/>
                <w:sz w:val="24"/>
                <w:szCs w:val="24"/>
              </w:rPr>
            </w:pPr>
            <w:r w:rsidRPr="00153DB1">
              <w:rPr>
                <w:rFonts w:ascii="Times New Roman" w:hAnsi="Times New Roman" w:cs="Times New Roman"/>
                <w:sz w:val="24"/>
                <w:szCs w:val="24"/>
              </w:rPr>
              <w:t>0,784</w:t>
            </w:r>
          </w:p>
        </w:tc>
        <w:tc>
          <w:tcPr>
            <w:tcW w:w="960" w:type="dxa"/>
            <w:noWrap/>
            <w:hideMark/>
          </w:tcPr>
          <w:p w:rsidR="00B16E03" w:rsidRPr="00153DB1" w:rsidRDefault="00B16E03" w:rsidP="00B16E03">
            <w:pPr>
              <w:rPr>
                <w:rFonts w:ascii="Times New Roman" w:hAnsi="Times New Roman" w:cs="Times New Roman"/>
                <w:sz w:val="24"/>
                <w:szCs w:val="24"/>
              </w:rPr>
            </w:pPr>
            <w:r w:rsidRPr="00153DB1">
              <w:rPr>
                <w:rFonts w:ascii="Times New Roman" w:hAnsi="Times New Roman" w:cs="Times New Roman"/>
                <w:sz w:val="24"/>
                <w:szCs w:val="24"/>
              </w:rPr>
              <w:t>0,280</w:t>
            </w:r>
          </w:p>
        </w:tc>
        <w:tc>
          <w:tcPr>
            <w:tcW w:w="960" w:type="dxa"/>
            <w:noWrap/>
            <w:hideMark/>
          </w:tcPr>
          <w:p w:rsidR="00B16E03" w:rsidRPr="00153DB1" w:rsidRDefault="00B16E03" w:rsidP="00B16E03">
            <w:pPr>
              <w:rPr>
                <w:rFonts w:ascii="Times New Roman" w:hAnsi="Times New Roman" w:cs="Times New Roman"/>
                <w:sz w:val="24"/>
                <w:szCs w:val="24"/>
              </w:rPr>
            </w:pPr>
            <w:r w:rsidRPr="00153DB1">
              <w:rPr>
                <w:rFonts w:ascii="Times New Roman" w:hAnsi="Times New Roman" w:cs="Times New Roman"/>
                <w:sz w:val="24"/>
                <w:szCs w:val="24"/>
              </w:rPr>
              <w:t>0,215</w:t>
            </w:r>
          </w:p>
        </w:tc>
      </w:tr>
      <w:tr w:rsidR="00B16E03" w:rsidRPr="00153DB1" w:rsidTr="00B16E03">
        <w:trPr>
          <w:trHeight w:val="288"/>
          <w:jc w:val="center"/>
        </w:trPr>
        <w:tc>
          <w:tcPr>
            <w:tcW w:w="960" w:type="dxa"/>
            <w:noWrap/>
            <w:hideMark/>
          </w:tcPr>
          <w:p w:rsidR="00B16E03" w:rsidRPr="00153DB1" w:rsidRDefault="00B16E03">
            <w:pPr>
              <w:rPr>
                <w:rFonts w:ascii="Times New Roman" w:hAnsi="Times New Roman" w:cs="Times New Roman"/>
                <w:sz w:val="24"/>
                <w:szCs w:val="24"/>
              </w:rPr>
            </w:pPr>
            <w:r w:rsidRPr="00153DB1">
              <w:rPr>
                <w:rFonts w:ascii="Times New Roman" w:hAnsi="Times New Roman" w:cs="Times New Roman"/>
                <w:sz w:val="24"/>
                <w:szCs w:val="24"/>
              </w:rPr>
              <w:t>num_all</w:t>
            </w:r>
          </w:p>
        </w:tc>
        <w:tc>
          <w:tcPr>
            <w:tcW w:w="960" w:type="dxa"/>
            <w:noWrap/>
            <w:hideMark/>
          </w:tcPr>
          <w:p w:rsidR="00B16E03" w:rsidRPr="00153DB1" w:rsidRDefault="00B16E03">
            <w:pPr>
              <w:rPr>
                <w:rFonts w:ascii="Times New Roman" w:hAnsi="Times New Roman" w:cs="Times New Roman"/>
                <w:sz w:val="24"/>
                <w:szCs w:val="24"/>
              </w:rPr>
            </w:pPr>
            <w:r w:rsidRPr="00153DB1">
              <w:rPr>
                <w:rFonts w:ascii="Times New Roman" w:hAnsi="Times New Roman" w:cs="Times New Roman"/>
                <w:sz w:val="24"/>
                <w:szCs w:val="24"/>
              </w:rPr>
              <w:t>prem</w:t>
            </w:r>
          </w:p>
        </w:tc>
        <w:tc>
          <w:tcPr>
            <w:tcW w:w="960" w:type="dxa"/>
            <w:noWrap/>
            <w:hideMark/>
          </w:tcPr>
          <w:p w:rsidR="00B16E03" w:rsidRPr="00153DB1" w:rsidRDefault="00B16E03" w:rsidP="00B16E03">
            <w:pPr>
              <w:rPr>
                <w:rFonts w:ascii="Times New Roman" w:hAnsi="Times New Roman" w:cs="Times New Roman"/>
                <w:sz w:val="24"/>
                <w:szCs w:val="24"/>
              </w:rPr>
            </w:pPr>
            <w:r w:rsidRPr="00153DB1">
              <w:rPr>
                <w:rFonts w:ascii="Times New Roman" w:hAnsi="Times New Roman" w:cs="Times New Roman"/>
                <w:sz w:val="24"/>
                <w:szCs w:val="24"/>
              </w:rPr>
              <w:t>0,848</w:t>
            </w:r>
          </w:p>
        </w:tc>
        <w:tc>
          <w:tcPr>
            <w:tcW w:w="960" w:type="dxa"/>
            <w:noWrap/>
            <w:hideMark/>
          </w:tcPr>
          <w:p w:rsidR="00B16E03" w:rsidRPr="00153DB1" w:rsidRDefault="00B16E03" w:rsidP="00B16E03">
            <w:pPr>
              <w:rPr>
                <w:rFonts w:ascii="Times New Roman" w:hAnsi="Times New Roman" w:cs="Times New Roman"/>
                <w:sz w:val="24"/>
                <w:szCs w:val="24"/>
              </w:rPr>
            </w:pPr>
            <w:r w:rsidRPr="00153DB1">
              <w:rPr>
                <w:rFonts w:ascii="Times New Roman" w:hAnsi="Times New Roman" w:cs="Times New Roman"/>
                <w:sz w:val="24"/>
                <w:szCs w:val="24"/>
              </w:rPr>
              <w:t>0,334</w:t>
            </w:r>
          </w:p>
        </w:tc>
        <w:tc>
          <w:tcPr>
            <w:tcW w:w="960" w:type="dxa"/>
            <w:noWrap/>
            <w:hideMark/>
          </w:tcPr>
          <w:p w:rsidR="00B16E03" w:rsidRPr="00153DB1" w:rsidRDefault="00B16E03" w:rsidP="00B16E03">
            <w:pPr>
              <w:rPr>
                <w:rFonts w:ascii="Times New Roman" w:hAnsi="Times New Roman" w:cs="Times New Roman"/>
                <w:sz w:val="24"/>
                <w:szCs w:val="24"/>
              </w:rPr>
            </w:pPr>
            <w:r w:rsidRPr="00153DB1">
              <w:rPr>
                <w:rFonts w:ascii="Times New Roman" w:hAnsi="Times New Roman" w:cs="Times New Roman"/>
                <w:sz w:val="24"/>
                <w:szCs w:val="24"/>
              </w:rPr>
              <w:t>0,215</w:t>
            </w:r>
          </w:p>
        </w:tc>
      </w:tr>
      <w:tr w:rsidR="00B16E03" w:rsidRPr="00153DB1" w:rsidTr="00B16E03">
        <w:trPr>
          <w:trHeight w:val="288"/>
          <w:jc w:val="center"/>
        </w:trPr>
        <w:tc>
          <w:tcPr>
            <w:tcW w:w="960" w:type="dxa"/>
            <w:noWrap/>
            <w:hideMark/>
          </w:tcPr>
          <w:p w:rsidR="00B16E03" w:rsidRPr="00153DB1" w:rsidRDefault="00B16E03">
            <w:pPr>
              <w:rPr>
                <w:rFonts w:ascii="Times New Roman" w:hAnsi="Times New Roman" w:cs="Times New Roman"/>
                <w:sz w:val="24"/>
                <w:szCs w:val="24"/>
              </w:rPr>
            </w:pPr>
            <w:r w:rsidRPr="00153DB1">
              <w:rPr>
                <w:rFonts w:ascii="Times New Roman" w:hAnsi="Times New Roman" w:cs="Times New Roman"/>
                <w:sz w:val="24"/>
                <w:szCs w:val="24"/>
              </w:rPr>
              <w:t>num_all</w:t>
            </w:r>
          </w:p>
        </w:tc>
        <w:tc>
          <w:tcPr>
            <w:tcW w:w="960" w:type="dxa"/>
            <w:noWrap/>
            <w:hideMark/>
          </w:tcPr>
          <w:p w:rsidR="00B16E03" w:rsidRPr="00153DB1" w:rsidRDefault="00B16E03">
            <w:pPr>
              <w:rPr>
                <w:rFonts w:ascii="Times New Roman" w:hAnsi="Times New Roman" w:cs="Times New Roman"/>
                <w:sz w:val="24"/>
                <w:szCs w:val="24"/>
              </w:rPr>
            </w:pPr>
            <w:r w:rsidRPr="00153DB1">
              <w:rPr>
                <w:rFonts w:ascii="Times New Roman" w:hAnsi="Times New Roman" w:cs="Times New Roman"/>
                <w:sz w:val="24"/>
                <w:szCs w:val="24"/>
              </w:rPr>
              <w:t>num_all_new</w:t>
            </w:r>
          </w:p>
        </w:tc>
        <w:tc>
          <w:tcPr>
            <w:tcW w:w="960" w:type="dxa"/>
            <w:noWrap/>
            <w:hideMark/>
          </w:tcPr>
          <w:p w:rsidR="00B16E03" w:rsidRPr="00153DB1" w:rsidRDefault="00B16E03" w:rsidP="00B16E03">
            <w:pPr>
              <w:rPr>
                <w:rFonts w:ascii="Times New Roman" w:hAnsi="Times New Roman" w:cs="Times New Roman"/>
                <w:sz w:val="24"/>
                <w:szCs w:val="24"/>
              </w:rPr>
            </w:pPr>
            <w:r w:rsidRPr="00153DB1">
              <w:rPr>
                <w:rFonts w:ascii="Times New Roman" w:hAnsi="Times New Roman" w:cs="Times New Roman"/>
                <w:sz w:val="24"/>
                <w:szCs w:val="24"/>
              </w:rPr>
              <w:t>0,885</w:t>
            </w:r>
          </w:p>
        </w:tc>
        <w:tc>
          <w:tcPr>
            <w:tcW w:w="960" w:type="dxa"/>
            <w:noWrap/>
            <w:hideMark/>
          </w:tcPr>
          <w:p w:rsidR="00B16E03" w:rsidRPr="00153DB1" w:rsidRDefault="00B16E03" w:rsidP="00B16E03">
            <w:pPr>
              <w:rPr>
                <w:rFonts w:ascii="Times New Roman" w:hAnsi="Times New Roman" w:cs="Times New Roman"/>
                <w:sz w:val="24"/>
                <w:szCs w:val="24"/>
              </w:rPr>
            </w:pPr>
            <w:r w:rsidRPr="00153DB1">
              <w:rPr>
                <w:rFonts w:ascii="Times New Roman" w:hAnsi="Times New Roman" w:cs="Times New Roman"/>
                <w:sz w:val="24"/>
                <w:szCs w:val="24"/>
              </w:rPr>
              <w:t>0,334</w:t>
            </w:r>
          </w:p>
        </w:tc>
        <w:tc>
          <w:tcPr>
            <w:tcW w:w="960" w:type="dxa"/>
            <w:noWrap/>
            <w:hideMark/>
          </w:tcPr>
          <w:p w:rsidR="00B16E03" w:rsidRPr="00153DB1" w:rsidRDefault="00B16E03" w:rsidP="00B16E03">
            <w:pPr>
              <w:rPr>
                <w:rFonts w:ascii="Times New Roman" w:hAnsi="Times New Roman" w:cs="Times New Roman"/>
                <w:sz w:val="24"/>
                <w:szCs w:val="24"/>
              </w:rPr>
            </w:pPr>
            <w:r w:rsidRPr="00153DB1">
              <w:rPr>
                <w:rFonts w:ascii="Times New Roman" w:hAnsi="Times New Roman" w:cs="Times New Roman"/>
                <w:sz w:val="24"/>
                <w:szCs w:val="24"/>
              </w:rPr>
              <w:t>0,280</w:t>
            </w:r>
          </w:p>
        </w:tc>
      </w:tr>
      <w:tr w:rsidR="00B16E03" w:rsidRPr="00153DB1" w:rsidTr="00B16E03">
        <w:trPr>
          <w:trHeight w:val="288"/>
          <w:jc w:val="center"/>
        </w:trPr>
        <w:tc>
          <w:tcPr>
            <w:tcW w:w="960" w:type="dxa"/>
            <w:noWrap/>
            <w:hideMark/>
          </w:tcPr>
          <w:p w:rsidR="00B16E03" w:rsidRPr="00153DB1" w:rsidRDefault="00B16E03">
            <w:pPr>
              <w:rPr>
                <w:rFonts w:ascii="Times New Roman" w:hAnsi="Times New Roman" w:cs="Times New Roman"/>
                <w:sz w:val="24"/>
                <w:szCs w:val="24"/>
              </w:rPr>
            </w:pPr>
            <w:r w:rsidRPr="00153DB1">
              <w:rPr>
                <w:rFonts w:ascii="Times New Roman" w:hAnsi="Times New Roman" w:cs="Times New Roman"/>
                <w:sz w:val="24"/>
                <w:szCs w:val="24"/>
              </w:rPr>
              <w:t>pr4^1_2</w:t>
            </w:r>
          </w:p>
        </w:tc>
        <w:tc>
          <w:tcPr>
            <w:tcW w:w="960" w:type="dxa"/>
            <w:noWrap/>
            <w:hideMark/>
          </w:tcPr>
          <w:p w:rsidR="00B16E03" w:rsidRPr="00153DB1" w:rsidRDefault="00B16E03">
            <w:pPr>
              <w:rPr>
                <w:rFonts w:ascii="Times New Roman" w:hAnsi="Times New Roman" w:cs="Times New Roman"/>
                <w:sz w:val="24"/>
                <w:szCs w:val="24"/>
              </w:rPr>
            </w:pPr>
            <w:r w:rsidRPr="00153DB1">
              <w:rPr>
                <w:rFonts w:ascii="Times New Roman" w:hAnsi="Times New Roman" w:cs="Times New Roman"/>
                <w:sz w:val="24"/>
                <w:szCs w:val="24"/>
              </w:rPr>
              <w:t>unpr3</w:t>
            </w:r>
          </w:p>
        </w:tc>
        <w:tc>
          <w:tcPr>
            <w:tcW w:w="960" w:type="dxa"/>
            <w:noWrap/>
            <w:hideMark/>
          </w:tcPr>
          <w:p w:rsidR="00B16E03" w:rsidRPr="00153DB1" w:rsidRDefault="00B16E03" w:rsidP="00B16E03">
            <w:pPr>
              <w:rPr>
                <w:rFonts w:ascii="Times New Roman" w:hAnsi="Times New Roman" w:cs="Times New Roman"/>
                <w:sz w:val="24"/>
                <w:szCs w:val="24"/>
              </w:rPr>
            </w:pPr>
            <w:r w:rsidRPr="00153DB1">
              <w:rPr>
                <w:rFonts w:ascii="Times New Roman" w:hAnsi="Times New Roman" w:cs="Times New Roman"/>
                <w:sz w:val="24"/>
                <w:szCs w:val="24"/>
              </w:rPr>
              <w:t>0,855</w:t>
            </w:r>
          </w:p>
        </w:tc>
        <w:tc>
          <w:tcPr>
            <w:tcW w:w="960" w:type="dxa"/>
            <w:noWrap/>
            <w:hideMark/>
          </w:tcPr>
          <w:p w:rsidR="00B16E03" w:rsidRPr="00153DB1" w:rsidRDefault="00B16E03" w:rsidP="00B16E03">
            <w:pPr>
              <w:rPr>
                <w:rFonts w:ascii="Times New Roman" w:hAnsi="Times New Roman" w:cs="Times New Roman"/>
                <w:sz w:val="24"/>
                <w:szCs w:val="24"/>
              </w:rPr>
            </w:pPr>
            <w:r w:rsidRPr="00153DB1">
              <w:rPr>
                <w:rFonts w:ascii="Times New Roman" w:hAnsi="Times New Roman" w:cs="Times New Roman"/>
                <w:sz w:val="24"/>
                <w:szCs w:val="24"/>
              </w:rPr>
              <w:t>0,317</w:t>
            </w:r>
          </w:p>
        </w:tc>
        <w:tc>
          <w:tcPr>
            <w:tcW w:w="960" w:type="dxa"/>
            <w:noWrap/>
            <w:hideMark/>
          </w:tcPr>
          <w:p w:rsidR="00B16E03" w:rsidRPr="00153DB1" w:rsidRDefault="00B16E03" w:rsidP="00B16E03">
            <w:pPr>
              <w:rPr>
                <w:rFonts w:ascii="Times New Roman" w:hAnsi="Times New Roman" w:cs="Times New Roman"/>
                <w:sz w:val="24"/>
                <w:szCs w:val="24"/>
              </w:rPr>
            </w:pPr>
            <w:r w:rsidRPr="00153DB1">
              <w:rPr>
                <w:rFonts w:ascii="Times New Roman" w:hAnsi="Times New Roman" w:cs="Times New Roman"/>
                <w:sz w:val="24"/>
                <w:szCs w:val="24"/>
              </w:rPr>
              <w:t>0,109</w:t>
            </w:r>
          </w:p>
        </w:tc>
      </w:tr>
      <w:tr w:rsidR="00B16E03" w:rsidRPr="00153DB1" w:rsidTr="00B16E03">
        <w:trPr>
          <w:trHeight w:val="288"/>
          <w:jc w:val="center"/>
        </w:trPr>
        <w:tc>
          <w:tcPr>
            <w:tcW w:w="960" w:type="dxa"/>
            <w:noWrap/>
            <w:hideMark/>
          </w:tcPr>
          <w:p w:rsidR="00B16E03" w:rsidRPr="00153DB1" w:rsidRDefault="00B16E03">
            <w:pPr>
              <w:rPr>
                <w:rFonts w:ascii="Times New Roman" w:hAnsi="Times New Roman" w:cs="Times New Roman"/>
                <w:sz w:val="24"/>
                <w:szCs w:val="24"/>
              </w:rPr>
            </w:pPr>
            <w:r w:rsidRPr="00153DB1">
              <w:rPr>
                <w:rFonts w:ascii="Times New Roman" w:hAnsi="Times New Roman" w:cs="Times New Roman"/>
                <w:sz w:val="24"/>
                <w:szCs w:val="24"/>
              </w:rPr>
              <w:t>pr4^1_2</w:t>
            </w:r>
          </w:p>
        </w:tc>
        <w:tc>
          <w:tcPr>
            <w:tcW w:w="960" w:type="dxa"/>
            <w:noWrap/>
            <w:hideMark/>
          </w:tcPr>
          <w:p w:rsidR="00B16E03" w:rsidRPr="00153DB1" w:rsidRDefault="00B16E03">
            <w:pPr>
              <w:rPr>
                <w:rFonts w:ascii="Times New Roman" w:hAnsi="Times New Roman" w:cs="Times New Roman"/>
                <w:sz w:val="24"/>
                <w:szCs w:val="24"/>
              </w:rPr>
            </w:pPr>
            <w:r w:rsidRPr="00153DB1">
              <w:rPr>
                <w:rFonts w:ascii="Times New Roman" w:hAnsi="Times New Roman" w:cs="Times New Roman"/>
                <w:sz w:val="24"/>
                <w:szCs w:val="24"/>
              </w:rPr>
              <w:t>inv^1_2</w:t>
            </w:r>
          </w:p>
        </w:tc>
        <w:tc>
          <w:tcPr>
            <w:tcW w:w="960" w:type="dxa"/>
            <w:noWrap/>
            <w:hideMark/>
          </w:tcPr>
          <w:p w:rsidR="00B16E03" w:rsidRPr="00153DB1" w:rsidRDefault="00B16E03" w:rsidP="00B16E03">
            <w:pPr>
              <w:rPr>
                <w:rFonts w:ascii="Times New Roman" w:hAnsi="Times New Roman" w:cs="Times New Roman"/>
                <w:sz w:val="24"/>
                <w:szCs w:val="24"/>
              </w:rPr>
            </w:pPr>
            <w:r w:rsidRPr="00153DB1">
              <w:rPr>
                <w:rFonts w:ascii="Times New Roman" w:hAnsi="Times New Roman" w:cs="Times New Roman"/>
                <w:sz w:val="24"/>
                <w:szCs w:val="24"/>
              </w:rPr>
              <w:t>0,814</w:t>
            </w:r>
          </w:p>
        </w:tc>
        <w:tc>
          <w:tcPr>
            <w:tcW w:w="960" w:type="dxa"/>
            <w:noWrap/>
            <w:hideMark/>
          </w:tcPr>
          <w:p w:rsidR="00B16E03" w:rsidRPr="00153DB1" w:rsidRDefault="00B16E03" w:rsidP="00B16E03">
            <w:pPr>
              <w:rPr>
                <w:rFonts w:ascii="Times New Roman" w:hAnsi="Times New Roman" w:cs="Times New Roman"/>
                <w:sz w:val="24"/>
                <w:szCs w:val="24"/>
              </w:rPr>
            </w:pPr>
            <w:r w:rsidRPr="00153DB1">
              <w:rPr>
                <w:rFonts w:ascii="Times New Roman" w:hAnsi="Times New Roman" w:cs="Times New Roman"/>
                <w:sz w:val="24"/>
                <w:szCs w:val="24"/>
              </w:rPr>
              <w:t>0,317</w:t>
            </w:r>
          </w:p>
        </w:tc>
        <w:tc>
          <w:tcPr>
            <w:tcW w:w="960" w:type="dxa"/>
            <w:noWrap/>
            <w:hideMark/>
          </w:tcPr>
          <w:p w:rsidR="00B16E03" w:rsidRPr="00153DB1" w:rsidRDefault="00B16E03" w:rsidP="00B16E03">
            <w:pPr>
              <w:rPr>
                <w:rFonts w:ascii="Times New Roman" w:hAnsi="Times New Roman" w:cs="Times New Roman"/>
                <w:sz w:val="24"/>
                <w:szCs w:val="24"/>
              </w:rPr>
            </w:pPr>
            <w:r w:rsidRPr="00153DB1">
              <w:rPr>
                <w:rFonts w:ascii="Times New Roman" w:hAnsi="Times New Roman" w:cs="Times New Roman"/>
                <w:sz w:val="24"/>
                <w:szCs w:val="24"/>
              </w:rPr>
              <w:t>0,132</w:t>
            </w:r>
          </w:p>
        </w:tc>
      </w:tr>
      <w:tr w:rsidR="00B16E03" w:rsidRPr="00153DB1" w:rsidTr="00B16E03">
        <w:trPr>
          <w:trHeight w:val="288"/>
          <w:jc w:val="center"/>
        </w:trPr>
        <w:tc>
          <w:tcPr>
            <w:tcW w:w="960" w:type="dxa"/>
            <w:noWrap/>
            <w:hideMark/>
          </w:tcPr>
          <w:p w:rsidR="00B16E03" w:rsidRPr="00153DB1" w:rsidRDefault="00B16E03">
            <w:pPr>
              <w:rPr>
                <w:rFonts w:ascii="Times New Roman" w:hAnsi="Times New Roman" w:cs="Times New Roman"/>
                <w:sz w:val="24"/>
                <w:szCs w:val="24"/>
              </w:rPr>
            </w:pPr>
            <w:r w:rsidRPr="00153DB1">
              <w:rPr>
                <w:rFonts w:ascii="Times New Roman" w:hAnsi="Times New Roman" w:cs="Times New Roman"/>
                <w:sz w:val="24"/>
                <w:szCs w:val="24"/>
              </w:rPr>
              <w:t>inv^1_2</w:t>
            </w:r>
          </w:p>
        </w:tc>
        <w:tc>
          <w:tcPr>
            <w:tcW w:w="960" w:type="dxa"/>
            <w:noWrap/>
            <w:hideMark/>
          </w:tcPr>
          <w:p w:rsidR="00B16E03" w:rsidRPr="00153DB1" w:rsidRDefault="00B16E03">
            <w:pPr>
              <w:rPr>
                <w:rFonts w:ascii="Times New Roman" w:hAnsi="Times New Roman" w:cs="Times New Roman"/>
                <w:sz w:val="24"/>
                <w:szCs w:val="24"/>
              </w:rPr>
            </w:pPr>
            <w:r w:rsidRPr="00153DB1">
              <w:rPr>
                <w:rFonts w:ascii="Times New Roman" w:hAnsi="Times New Roman" w:cs="Times New Roman"/>
                <w:sz w:val="24"/>
                <w:szCs w:val="24"/>
              </w:rPr>
              <w:t>unpr3</w:t>
            </w:r>
          </w:p>
        </w:tc>
        <w:tc>
          <w:tcPr>
            <w:tcW w:w="960" w:type="dxa"/>
            <w:noWrap/>
            <w:hideMark/>
          </w:tcPr>
          <w:p w:rsidR="00B16E03" w:rsidRPr="00153DB1" w:rsidRDefault="00B16E03" w:rsidP="00B16E03">
            <w:pPr>
              <w:rPr>
                <w:rFonts w:ascii="Times New Roman" w:hAnsi="Times New Roman" w:cs="Times New Roman"/>
                <w:sz w:val="24"/>
                <w:szCs w:val="24"/>
              </w:rPr>
            </w:pPr>
            <w:r w:rsidRPr="00153DB1">
              <w:rPr>
                <w:rFonts w:ascii="Times New Roman" w:hAnsi="Times New Roman" w:cs="Times New Roman"/>
                <w:sz w:val="24"/>
                <w:szCs w:val="24"/>
              </w:rPr>
              <w:t>0,837</w:t>
            </w:r>
          </w:p>
        </w:tc>
        <w:tc>
          <w:tcPr>
            <w:tcW w:w="960" w:type="dxa"/>
            <w:noWrap/>
            <w:hideMark/>
          </w:tcPr>
          <w:p w:rsidR="00B16E03" w:rsidRPr="00153DB1" w:rsidRDefault="00B16E03" w:rsidP="00B16E03">
            <w:pPr>
              <w:rPr>
                <w:rFonts w:ascii="Times New Roman" w:hAnsi="Times New Roman" w:cs="Times New Roman"/>
                <w:sz w:val="24"/>
                <w:szCs w:val="24"/>
              </w:rPr>
            </w:pPr>
            <w:r w:rsidRPr="00153DB1">
              <w:rPr>
                <w:rFonts w:ascii="Times New Roman" w:hAnsi="Times New Roman" w:cs="Times New Roman"/>
                <w:sz w:val="24"/>
                <w:szCs w:val="24"/>
              </w:rPr>
              <w:t>0,132</w:t>
            </w:r>
          </w:p>
        </w:tc>
        <w:tc>
          <w:tcPr>
            <w:tcW w:w="960" w:type="dxa"/>
            <w:noWrap/>
            <w:hideMark/>
          </w:tcPr>
          <w:p w:rsidR="00B16E03" w:rsidRPr="00153DB1" w:rsidRDefault="00B16E03" w:rsidP="00B16E03">
            <w:pPr>
              <w:rPr>
                <w:rFonts w:ascii="Times New Roman" w:hAnsi="Times New Roman" w:cs="Times New Roman"/>
                <w:sz w:val="24"/>
                <w:szCs w:val="24"/>
              </w:rPr>
            </w:pPr>
            <w:r w:rsidRPr="00153DB1">
              <w:rPr>
                <w:rFonts w:ascii="Times New Roman" w:hAnsi="Times New Roman" w:cs="Times New Roman"/>
                <w:sz w:val="24"/>
                <w:szCs w:val="24"/>
              </w:rPr>
              <w:t>0,109</w:t>
            </w:r>
          </w:p>
        </w:tc>
      </w:tr>
    </w:tbl>
    <w:p w:rsidR="00B16E03" w:rsidRPr="00153DB1" w:rsidRDefault="00B16E03" w:rsidP="005A02ED">
      <w:pPr>
        <w:rPr>
          <w:rFonts w:ascii="Times New Roman" w:hAnsi="Times New Roman" w:cs="Times New Roman"/>
          <w:sz w:val="24"/>
          <w:szCs w:val="24"/>
          <w:lang w:val="ru-RU"/>
        </w:rPr>
      </w:pPr>
    </w:p>
    <w:p w:rsidR="00C561DC" w:rsidRPr="00153DB1" w:rsidRDefault="000953A1" w:rsidP="00F669CF">
      <w:pPr>
        <w:pStyle w:val="2"/>
        <w:spacing w:after="240"/>
        <w:rPr>
          <w:rFonts w:ascii="Times New Roman" w:hAnsi="Times New Roman" w:cs="Times New Roman"/>
          <w:b/>
          <w:color w:val="auto"/>
          <w:sz w:val="32"/>
          <w:szCs w:val="32"/>
          <w:lang w:val="ru-RU"/>
        </w:rPr>
      </w:pPr>
      <w:bookmarkStart w:id="16" w:name="_Toc9892476"/>
      <w:r w:rsidRPr="00153DB1">
        <w:rPr>
          <w:rFonts w:ascii="Times New Roman" w:hAnsi="Times New Roman" w:cs="Times New Roman"/>
          <w:b/>
          <w:color w:val="auto"/>
          <w:sz w:val="32"/>
          <w:szCs w:val="32"/>
          <w:lang w:val="ru-RU"/>
        </w:rPr>
        <w:t>4.4.</w:t>
      </w:r>
      <w:r w:rsidR="00F51EF6" w:rsidRPr="00153DB1">
        <w:rPr>
          <w:rFonts w:ascii="Times New Roman" w:hAnsi="Times New Roman" w:cs="Times New Roman"/>
          <w:b/>
          <w:color w:val="auto"/>
          <w:sz w:val="32"/>
          <w:szCs w:val="32"/>
          <w:lang w:val="ru-RU"/>
        </w:rPr>
        <w:t xml:space="preserve"> </w:t>
      </w:r>
      <w:r w:rsidR="003C508F" w:rsidRPr="00153DB1">
        <w:rPr>
          <w:rFonts w:ascii="Times New Roman" w:hAnsi="Times New Roman" w:cs="Times New Roman"/>
          <w:b/>
          <w:color w:val="auto"/>
          <w:sz w:val="32"/>
          <w:szCs w:val="32"/>
          <w:lang w:val="ru-RU"/>
        </w:rPr>
        <w:t>Д</w:t>
      </w:r>
      <w:r w:rsidR="00F51EF6" w:rsidRPr="00153DB1">
        <w:rPr>
          <w:rFonts w:ascii="Times New Roman" w:hAnsi="Times New Roman" w:cs="Times New Roman"/>
          <w:b/>
          <w:color w:val="auto"/>
          <w:sz w:val="32"/>
          <w:szCs w:val="32"/>
          <w:lang w:val="ru-RU"/>
        </w:rPr>
        <w:t>амми-</w:t>
      </w:r>
      <w:r w:rsidR="003C508F" w:rsidRPr="00153DB1">
        <w:rPr>
          <w:rFonts w:ascii="Times New Roman" w:hAnsi="Times New Roman" w:cs="Times New Roman"/>
          <w:b/>
          <w:color w:val="auto"/>
          <w:sz w:val="32"/>
          <w:szCs w:val="32"/>
          <w:lang w:val="ru-RU"/>
        </w:rPr>
        <w:t>показатели</w:t>
      </w:r>
      <w:bookmarkEnd w:id="16"/>
    </w:p>
    <w:p w:rsidR="007E3485" w:rsidRPr="00153DB1" w:rsidRDefault="007E3485" w:rsidP="00987987">
      <w:pPr>
        <w:spacing w:line="360" w:lineRule="auto"/>
        <w:ind w:firstLine="720"/>
        <w:jc w:val="both"/>
        <w:rPr>
          <w:rFonts w:ascii="Times New Roman" w:hAnsi="Times New Roman" w:cs="Times New Roman"/>
          <w:sz w:val="28"/>
          <w:szCs w:val="28"/>
          <w:lang w:val="ru-RU"/>
        </w:rPr>
      </w:pPr>
      <w:r w:rsidRPr="00153DB1">
        <w:rPr>
          <w:rFonts w:ascii="Times New Roman" w:hAnsi="Times New Roman" w:cs="Times New Roman"/>
          <w:sz w:val="28"/>
          <w:szCs w:val="28"/>
          <w:lang w:val="ru-RU"/>
        </w:rPr>
        <w:t>Для лучшей разделительной способности модели и отслеживания кризисных годов или</w:t>
      </w:r>
      <w:r w:rsidR="00673195" w:rsidRPr="00153DB1">
        <w:rPr>
          <w:rFonts w:ascii="Times New Roman" w:hAnsi="Times New Roman" w:cs="Times New Roman"/>
          <w:sz w:val="28"/>
          <w:szCs w:val="28"/>
          <w:lang w:val="ru-RU"/>
        </w:rPr>
        <w:t>,</w:t>
      </w:r>
      <w:r w:rsidRPr="00153DB1">
        <w:rPr>
          <w:rFonts w:ascii="Times New Roman" w:hAnsi="Times New Roman" w:cs="Times New Roman"/>
          <w:sz w:val="28"/>
          <w:szCs w:val="28"/>
          <w:lang w:val="ru-RU"/>
        </w:rPr>
        <w:t xml:space="preserve"> наоборот</w:t>
      </w:r>
      <w:r w:rsidR="00673195" w:rsidRPr="00153DB1">
        <w:rPr>
          <w:rFonts w:ascii="Times New Roman" w:hAnsi="Times New Roman" w:cs="Times New Roman"/>
          <w:sz w:val="28"/>
          <w:szCs w:val="28"/>
          <w:lang w:val="ru-RU"/>
        </w:rPr>
        <w:t>,</w:t>
      </w:r>
      <w:r w:rsidRPr="00153DB1">
        <w:rPr>
          <w:rFonts w:ascii="Times New Roman" w:hAnsi="Times New Roman" w:cs="Times New Roman"/>
          <w:sz w:val="28"/>
          <w:szCs w:val="28"/>
          <w:lang w:val="ru-RU"/>
        </w:rPr>
        <w:t xml:space="preserve"> поднятия экономики</w:t>
      </w:r>
      <w:r w:rsidR="00673195" w:rsidRPr="00153DB1">
        <w:rPr>
          <w:rFonts w:ascii="Times New Roman" w:hAnsi="Times New Roman" w:cs="Times New Roman"/>
          <w:sz w:val="28"/>
          <w:szCs w:val="28"/>
          <w:lang w:val="ru-RU"/>
        </w:rPr>
        <w:t>,</w:t>
      </w:r>
      <w:r w:rsidRPr="00153DB1">
        <w:rPr>
          <w:rFonts w:ascii="Times New Roman" w:hAnsi="Times New Roman" w:cs="Times New Roman"/>
          <w:sz w:val="28"/>
          <w:szCs w:val="28"/>
          <w:lang w:val="ru-RU"/>
        </w:rPr>
        <w:t xml:space="preserve"> добавим категориальную переменную года. А именно с 2012 по 2016 год, не добавляя </w:t>
      </w:r>
      <w:r w:rsidR="00D150AA" w:rsidRPr="00153DB1">
        <w:rPr>
          <w:rFonts w:ascii="Times New Roman" w:hAnsi="Times New Roman" w:cs="Times New Roman"/>
          <w:sz w:val="28"/>
          <w:szCs w:val="28"/>
          <w:lang w:val="ru-RU"/>
        </w:rPr>
        <w:t>бинарную переменную, отвечающую за</w:t>
      </w:r>
      <w:r w:rsidRPr="00153DB1">
        <w:rPr>
          <w:rFonts w:ascii="Times New Roman" w:hAnsi="Times New Roman" w:cs="Times New Roman"/>
          <w:sz w:val="28"/>
          <w:szCs w:val="28"/>
          <w:lang w:val="ru-RU"/>
        </w:rPr>
        <w:t xml:space="preserve"> 2017 год</w:t>
      </w:r>
      <w:r w:rsidR="00D150AA" w:rsidRPr="00153DB1">
        <w:rPr>
          <w:rFonts w:ascii="Times New Roman" w:hAnsi="Times New Roman" w:cs="Times New Roman"/>
          <w:sz w:val="28"/>
          <w:szCs w:val="28"/>
          <w:lang w:val="ru-RU"/>
        </w:rPr>
        <w:t>а</w:t>
      </w:r>
      <w:r w:rsidRPr="00153DB1">
        <w:rPr>
          <w:rFonts w:ascii="Times New Roman" w:hAnsi="Times New Roman" w:cs="Times New Roman"/>
          <w:sz w:val="28"/>
          <w:szCs w:val="28"/>
          <w:lang w:val="ru-RU"/>
        </w:rPr>
        <w:t>, так как в обучающей выборке данный столбец будет полностью состоять из нулей, и модель на нем обучаться не будет.</w:t>
      </w:r>
    </w:p>
    <w:p w:rsidR="002C6D61" w:rsidRPr="00153DB1" w:rsidRDefault="002C6D61" w:rsidP="00987987">
      <w:pPr>
        <w:spacing w:line="360" w:lineRule="auto"/>
        <w:ind w:firstLine="720"/>
        <w:jc w:val="both"/>
        <w:rPr>
          <w:rFonts w:ascii="Times New Roman" w:hAnsi="Times New Roman" w:cs="Times New Roman"/>
          <w:sz w:val="28"/>
          <w:szCs w:val="28"/>
          <w:lang w:val="ru-RU"/>
        </w:rPr>
      </w:pPr>
      <w:r w:rsidRPr="00153DB1">
        <w:rPr>
          <w:rFonts w:ascii="Times New Roman" w:hAnsi="Times New Roman" w:cs="Times New Roman"/>
          <w:sz w:val="28"/>
          <w:szCs w:val="28"/>
          <w:lang w:val="ru-RU"/>
        </w:rPr>
        <w:lastRenderedPageBreak/>
        <w:t>2012 и 2013 г</w:t>
      </w:r>
      <w:r w:rsidR="006947DB" w:rsidRPr="00153DB1">
        <w:rPr>
          <w:rFonts w:ascii="Times New Roman" w:hAnsi="Times New Roman" w:cs="Times New Roman"/>
          <w:sz w:val="28"/>
          <w:szCs w:val="28"/>
          <w:lang w:val="ru-RU"/>
        </w:rPr>
        <w:t>г.</w:t>
      </w:r>
      <w:r w:rsidRPr="00153DB1">
        <w:rPr>
          <w:rFonts w:ascii="Times New Roman" w:hAnsi="Times New Roman" w:cs="Times New Roman"/>
          <w:sz w:val="28"/>
          <w:szCs w:val="28"/>
          <w:lang w:val="ru-RU"/>
        </w:rPr>
        <w:t xml:space="preserve"> были годами подъема экономики, </w:t>
      </w:r>
      <w:r w:rsidR="006947DB" w:rsidRPr="00153DB1">
        <w:rPr>
          <w:rFonts w:ascii="Times New Roman" w:hAnsi="Times New Roman" w:cs="Times New Roman"/>
          <w:sz w:val="28"/>
          <w:szCs w:val="28"/>
          <w:lang w:val="ru-RU"/>
        </w:rPr>
        <w:t xml:space="preserve">а </w:t>
      </w:r>
      <w:r w:rsidRPr="00153DB1">
        <w:rPr>
          <w:rFonts w:ascii="Times New Roman" w:hAnsi="Times New Roman" w:cs="Times New Roman"/>
          <w:sz w:val="28"/>
          <w:szCs w:val="28"/>
          <w:lang w:val="ru-RU"/>
        </w:rPr>
        <w:t xml:space="preserve">точнее выхода на докризисный уровень 2007 года, с 2014 года начался еще один кризис в экономике России. </w:t>
      </w:r>
    </w:p>
    <w:p w:rsidR="007E3485" w:rsidRPr="00153DB1" w:rsidRDefault="00255FF8" w:rsidP="00451B70">
      <w:pPr>
        <w:spacing w:line="360" w:lineRule="auto"/>
        <w:ind w:firstLine="720"/>
        <w:jc w:val="both"/>
        <w:rPr>
          <w:rFonts w:ascii="Times New Roman" w:hAnsi="Times New Roman" w:cs="Times New Roman"/>
          <w:sz w:val="28"/>
          <w:szCs w:val="28"/>
          <w:lang w:val="ru-RU"/>
        </w:rPr>
      </w:pPr>
      <w:r w:rsidRPr="00153DB1">
        <w:rPr>
          <w:rFonts w:ascii="Times New Roman" w:hAnsi="Times New Roman" w:cs="Times New Roman"/>
          <w:sz w:val="28"/>
          <w:szCs w:val="28"/>
          <w:lang w:val="ru-RU"/>
        </w:rPr>
        <w:t xml:space="preserve">Так же в модели </w:t>
      </w:r>
      <w:r w:rsidR="00092C3B" w:rsidRPr="00153DB1">
        <w:rPr>
          <w:rFonts w:ascii="Times New Roman" w:hAnsi="Times New Roman" w:cs="Times New Roman"/>
          <w:sz w:val="28"/>
          <w:szCs w:val="28"/>
          <w:lang w:val="ru-RU"/>
        </w:rPr>
        <w:t xml:space="preserve">используются </w:t>
      </w:r>
      <w:r w:rsidRPr="00153DB1">
        <w:rPr>
          <w:rFonts w:ascii="Times New Roman" w:hAnsi="Times New Roman" w:cs="Times New Roman"/>
          <w:sz w:val="28"/>
          <w:szCs w:val="28"/>
          <w:lang w:val="ru-RU"/>
        </w:rPr>
        <w:t>переменные вида деятельности страховой компании, перечисленные в таблице ниже</w:t>
      </w:r>
      <w:r w:rsidR="00451B70" w:rsidRPr="00153DB1">
        <w:rPr>
          <w:rFonts w:ascii="Times New Roman" w:hAnsi="Times New Roman" w:cs="Times New Roman"/>
          <w:sz w:val="28"/>
          <w:szCs w:val="28"/>
          <w:lang w:val="ru-RU"/>
        </w:rPr>
        <w:t xml:space="preserve"> (Табл. </w:t>
      </w:r>
      <w:r w:rsidR="00044A2C" w:rsidRPr="00153DB1">
        <w:rPr>
          <w:rFonts w:ascii="Times New Roman" w:hAnsi="Times New Roman" w:cs="Times New Roman"/>
          <w:sz w:val="28"/>
          <w:szCs w:val="28"/>
          <w:lang w:val="ru-RU"/>
        </w:rPr>
        <w:t>14</w:t>
      </w:r>
      <w:r w:rsidR="00451B70" w:rsidRPr="00153DB1">
        <w:rPr>
          <w:rFonts w:ascii="Times New Roman" w:hAnsi="Times New Roman" w:cs="Times New Roman"/>
          <w:sz w:val="28"/>
          <w:szCs w:val="28"/>
          <w:lang w:val="ru-RU"/>
        </w:rPr>
        <w:t>)</w:t>
      </w:r>
      <w:r w:rsidRPr="00153DB1">
        <w:rPr>
          <w:rFonts w:ascii="Times New Roman" w:hAnsi="Times New Roman" w:cs="Times New Roman"/>
          <w:sz w:val="28"/>
          <w:szCs w:val="28"/>
          <w:lang w:val="ru-RU"/>
        </w:rPr>
        <w:t>.</w:t>
      </w:r>
      <w:r w:rsidR="00241D0A" w:rsidRPr="00153DB1">
        <w:rPr>
          <w:rFonts w:ascii="Times New Roman" w:hAnsi="Times New Roman" w:cs="Times New Roman"/>
          <w:sz w:val="28"/>
          <w:szCs w:val="28"/>
          <w:lang w:val="ru-RU"/>
        </w:rPr>
        <w:t xml:space="preserve"> Информация о страховой деятельности компании получена из </w:t>
      </w:r>
      <w:r w:rsidR="00241D0A" w:rsidRPr="00153DB1">
        <w:rPr>
          <w:rFonts w:ascii="Times New Roman" w:hAnsi="Times New Roman" w:cs="Times New Roman"/>
          <w:sz w:val="28"/>
          <w:szCs w:val="28"/>
        </w:rPr>
        <w:t>xml</w:t>
      </w:r>
      <w:r w:rsidR="00241D0A" w:rsidRPr="00153DB1">
        <w:rPr>
          <w:rFonts w:ascii="Times New Roman" w:hAnsi="Times New Roman" w:cs="Times New Roman"/>
          <w:sz w:val="28"/>
          <w:szCs w:val="28"/>
          <w:lang w:val="ru-RU"/>
        </w:rPr>
        <w:t>-файлов</w:t>
      </w:r>
      <w:r w:rsidR="00443C6D">
        <w:rPr>
          <w:rFonts w:ascii="Times New Roman" w:hAnsi="Times New Roman" w:cs="Times New Roman"/>
          <w:sz w:val="28"/>
          <w:szCs w:val="28"/>
          <w:lang w:val="ru-RU"/>
        </w:rPr>
        <w:t xml:space="preserve"> годовой финансовой отчетности из Формы 0 с</w:t>
      </w:r>
      <w:r w:rsidR="00241D0A" w:rsidRPr="00153DB1">
        <w:rPr>
          <w:rFonts w:ascii="Times New Roman" w:hAnsi="Times New Roman" w:cs="Times New Roman"/>
          <w:sz w:val="28"/>
          <w:szCs w:val="28"/>
          <w:lang w:val="ru-RU"/>
        </w:rPr>
        <w:t xml:space="preserve"> основным описанием компании</w:t>
      </w:r>
      <w:r w:rsidR="009D2581" w:rsidRPr="00153DB1">
        <w:rPr>
          <w:rFonts w:ascii="Times New Roman" w:hAnsi="Times New Roman" w:cs="Times New Roman"/>
          <w:sz w:val="28"/>
          <w:szCs w:val="28"/>
          <w:lang w:val="ru-RU"/>
        </w:rPr>
        <w:t xml:space="preserve"> </w:t>
      </w:r>
      <w:r w:rsidR="00451B70" w:rsidRPr="00153DB1">
        <w:rPr>
          <w:rFonts w:ascii="Times New Roman" w:hAnsi="Times New Roman" w:cs="Times New Roman"/>
          <w:sz w:val="28"/>
          <w:szCs w:val="28"/>
          <w:lang w:val="ru-RU"/>
        </w:rPr>
        <w:t>[37]</w:t>
      </w:r>
      <w:r w:rsidR="00241D0A" w:rsidRPr="00153DB1">
        <w:rPr>
          <w:rFonts w:ascii="Times New Roman" w:hAnsi="Times New Roman" w:cs="Times New Roman"/>
          <w:sz w:val="28"/>
          <w:szCs w:val="28"/>
          <w:lang w:val="ru-RU"/>
        </w:rPr>
        <w:t xml:space="preserve"> и с сайта ЦБ с информацией о действующих лицензиях страховых компаний на данный момент.</w:t>
      </w:r>
    </w:p>
    <w:p w:rsidR="00451B70" w:rsidRPr="00153DB1" w:rsidRDefault="00451B70" w:rsidP="00044A2C">
      <w:pPr>
        <w:spacing w:line="360" w:lineRule="auto"/>
        <w:ind w:firstLine="720"/>
        <w:jc w:val="right"/>
        <w:rPr>
          <w:rFonts w:ascii="Times New Roman" w:hAnsi="Times New Roman" w:cs="Times New Roman"/>
          <w:sz w:val="28"/>
          <w:szCs w:val="28"/>
          <w:lang w:val="ru-RU"/>
        </w:rPr>
      </w:pPr>
      <w:r w:rsidRPr="00153DB1">
        <w:rPr>
          <w:rFonts w:ascii="Times New Roman" w:hAnsi="Times New Roman" w:cs="Times New Roman"/>
          <w:sz w:val="28"/>
          <w:szCs w:val="28"/>
          <w:lang w:val="ru-RU"/>
        </w:rPr>
        <w:t>Табл. 14</w:t>
      </w:r>
    </w:p>
    <w:tbl>
      <w:tblPr>
        <w:tblStyle w:val="a6"/>
        <w:tblW w:w="0" w:type="auto"/>
        <w:jc w:val="center"/>
        <w:tblLook w:val="04A0" w:firstRow="1" w:lastRow="0" w:firstColumn="1" w:lastColumn="0" w:noHBand="0" w:noVBand="1"/>
      </w:tblPr>
      <w:tblGrid>
        <w:gridCol w:w="2316"/>
        <w:gridCol w:w="5400"/>
      </w:tblGrid>
      <w:tr w:rsidR="00D150AA" w:rsidRPr="00153DB1" w:rsidTr="00D150AA">
        <w:trPr>
          <w:trHeight w:val="288"/>
          <w:jc w:val="center"/>
        </w:trPr>
        <w:tc>
          <w:tcPr>
            <w:tcW w:w="1740" w:type="dxa"/>
            <w:hideMark/>
          </w:tcPr>
          <w:p w:rsidR="00D150AA" w:rsidRPr="00153DB1" w:rsidRDefault="00D150AA">
            <w:pPr>
              <w:rPr>
                <w:rFonts w:ascii="Times New Roman" w:hAnsi="Times New Roman" w:cs="Times New Roman"/>
                <w:b/>
                <w:sz w:val="28"/>
                <w:szCs w:val="28"/>
              </w:rPr>
            </w:pPr>
            <w:r w:rsidRPr="00153DB1">
              <w:rPr>
                <w:rFonts w:ascii="Times New Roman" w:hAnsi="Times New Roman" w:cs="Times New Roman"/>
                <w:b/>
                <w:sz w:val="28"/>
                <w:szCs w:val="28"/>
              </w:rPr>
              <w:t>Обозначение</w:t>
            </w:r>
          </w:p>
        </w:tc>
        <w:tc>
          <w:tcPr>
            <w:tcW w:w="5400" w:type="dxa"/>
            <w:hideMark/>
          </w:tcPr>
          <w:p w:rsidR="00D150AA" w:rsidRPr="00153DB1" w:rsidRDefault="00D150AA">
            <w:pPr>
              <w:rPr>
                <w:rFonts w:ascii="Times New Roman" w:hAnsi="Times New Roman" w:cs="Times New Roman"/>
                <w:b/>
                <w:sz w:val="28"/>
                <w:szCs w:val="28"/>
              </w:rPr>
            </w:pPr>
            <w:r w:rsidRPr="00153DB1">
              <w:rPr>
                <w:rFonts w:ascii="Times New Roman" w:hAnsi="Times New Roman" w:cs="Times New Roman"/>
                <w:b/>
                <w:sz w:val="28"/>
                <w:szCs w:val="28"/>
              </w:rPr>
              <w:t>Вид деятельности</w:t>
            </w:r>
          </w:p>
        </w:tc>
      </w:tr>
      <w:tr w:rsidR="00D150AA" w:rsidRPr="00153DB1" w:rsidTr="00D150AA">
        <w:trPr>
          <w:trHeight w:val="288"/>
          <w:jc w:val="center"/>
        </w:trPr>
        <w:tc>
          <w:tcPr>
            <w:tcW w:w="1740" w:type="dxa"/>
            <w:hideMark/>
          </w:tcPr>
          <w:p w:rsidR="00D150AA" w:rsidRPr="00153DB1" w:rsidRDefault="00D150AA">
            <w:pPr>
              <w:rPr>
                <w:rFonts w:ascii="Times New Roman" w:hAnsi="Times New Roman" w:cs="Times New Roman"/>
                <w:sz w:val="28"/>
                <w:szCs w:val="28"/>
              </w:rPr>
            </w:pPr>
            <w:r w:rsidRPr="00153DB1">
              <w:rPr>
                <w:rFonts w:ascii="Times New Roman" w:hAnsi="Times New Roman" w:cs="Times New Roman"/>
                <w:sz w:val="28"/>
                <w:szCs w:val="28"/>
              </w:rPr>
              <w:t>life</w:t>
            </w:r>
          </w:p>
        </w:tc>
        <w:tc>
          <w:tcPr>
            <w:tcW w:w="5400" w:type="dxa"/>
            <w:hideMark/>
          </w:tcPr>
          <w:p w:rsidR="00D150AA" w:rsidRPr="00153DB1" w:rsidRDefault="00D150AA">
            <w:pPr>
              <w:rPr>
                <w:rFonts w:ascii="Times New Roman" w:hAnsi="Times New Roman" w:cs="Times New Roman"/>
                <w:sz w:val="28"/>
                <w:szCs w:val="28"/>
              </w:rPr>
            </w:pPr>
            <w:r w:rsidRPr="00153DB1">
              <w:rPr>
                <w:rFonts w:ascii="Times New Roman" w:hAnsi="Times New Roman" w:cs="Times New Roman"/>
                <w:sz w:val="28"/>
                <w:szCs w:val="28"/>
              </w:rPr>
              <w:t xml:space="preserve">Страхование жизни </w:t>
            </w:r>
          </w:p>
        </w:tc>
      </w:tr>
      <w:tr w:rsidR="00D150AA" w:rsidRPr="00153DB1" w:rsidTr="00D150AA">
        <w:trPr>
          <w:trHeight w:val="288"/>
          <w:jc w:val="center"/>
        </w:trPr>
        <w:tc>
          <w:tcPr>
            <w:tcW w:w="1740" w:type="dxa"/>
            <w:hideMark/>
          </w:tcPr>
          <w:p w:rsidR="00D150AA" w:rsidRPr="00153DB1" w:rsidRDefault="00D150AA">
            <w:pPr>
              <w:rPr>
                <w:rFonts w:ascii="Times New Roman" w:hAnsi="Times New Roman" w:cs="Times New Roman"/>
                <w:sz w:val="28"/>
                <w:szCs w:val="28"/>
              </w:rPr>
            </w:pPr>
            <w:r w:rsidRPr="00153DB1">
              <w:rPr>
                <w:rFonts w:ascii="Times New Roman" w:hAnsi="Times New Roman" w:cs="Times New Roman"/>
                <w:sz w:val="28"/>
                <w:szCs w:val="28"/>
              </w:rPr>
              <w:t>medical</w:t>
            </w:r>
          </w:p>
        </w:tc>
        <w:tc>
          <w:tcPr>
            <w:tcW w:w="5400" w:type="dxa"/>
            <w:hideMark/>
          </w:tcPr>
          <w:p w:rsidR="00D150AA" w:rsidRPr="00153DB1" w:rsidRDefault="00D150AA">
            <w:pPr>
              <w:rPr>
                <w:rFonts w:ascii="Times New Roman" w:hAnsi="Times New Roman" w:cs="Times New Roman"/>
                <w:sz w:val="28"/>
                <w:szCs w:val="28"/>
              </w:rPr>
            </w:pPr>
            <w:r w:rsidRPr="00153DB1">
              <w:rPr>
                <w:rFonts w:ascii="Times New Roman" w:hAnsi="Times New Roman" w:cs="Times New Roman"/>
                <w:sz w:val="28"/>
                <w:szCs w:val="28"/>
              </w:rPr>
              <w:t xml:space="preserve">Обязательное медицинское страхование </w:t>
            </w:r>
          </w:p>
        </w:tc>
      </w:tr>
      <w:tr w:rsidR="00D150AA" w:rsidRPr="00153DB1" w:rsidTr="00D150AA">
        <w:trPr>
          <w:trHeight w:val="288"/>
          <w:jc w:val="center"/>
        </w:trPr>
        <w:tc>
          <w:tcPr>
            <w:tcW w:w="1740" w:type="dxa"/>
            <w:hideMark/>
          </w:tcPr>
          <w:p w:rsidR="00D150AA" w:rsidRPr="00153DB1" w:rsidRDefault="00D150AA">
            <w:pPr>
              <w:rPr>
                <w:rFonts w:ascii="Times New Roman" w:hAnsi="Times New Roman" w:cs="Times New Roman"/>
                <w:sz w:val="28"/>
                <w:szCs w:val="28"/>
              </w:rPr>
            </w:pPr>
            <w:r w:rsidRPr="00153DB1">
              <w:rPr>
                <w:rFonts w:ascii="Times New Roman" w:hAnsi="Times New Roman" w:cs="Times New Roman"/>
                <w:sz w:val="28"/>
                <w:szCs w:val="28"/>
              </w:rPr>
              <w:t xml:space="preserve">medical_voluntary </w:t>
            </w:r>
          </w:p>
        </w:tc>
        <w:tc>
          <w:tcPr>
            <w:tcW w:w="5400" w:type="dxa"/>
            <w:hideMark/>
          </w:tcPr>
          <w:p w:rsidR="00D150AA" w:rsidRPr="00153DB1" w:rsidRDefault="00D150AA">
            <w:pPr>
              <w:rPr>
                <w:rFonts w:ascii="Times New Roman" w:hAnsi="Times New Roman" w:cs="Times New Roman"/>
                <w:sz w:val="28"/>
                <w:szCs w:val="28"/>
              </w:rPr>
            </w:pPr>
            <w:r w:rsidRPr="00153DB1">
              <w:rPr>
                <w:rFonts w:ascii="Times New Roman" w:hAnsi="Times New Roman" w:cs="Times New Roman"/>
                <w:sz w:val="28"/>
                <w:szCs w:val="28"/>
              </w:rPr>
              <w:t xml:space="preserve">Добровольное медицинское страхование </w:t>
            </w:r>
          </w:p>
        </w:tc>
      </w:tr>
      <w:tr w:rsidR="00D150AA" w:rsidRPr="00153DB1" w:rsidTr="00D150AA">
        <w:trPr>
          <w:trHeight w:val="576"/>
          <w:jc w:val="center"/>
        </w:trPr>
        <w:tc>
          <w:tcPr>
            <w:tcW w:w="1740" w:type="dxa"/>
            <w:hideMark/>
          </w:tcPr>
          <w:p w:rsidR="00D150AA" w:rsidRPr="00153DB1" w:rsidRDefault="00D150AA">
            <w:pPr>
              <w:rPr>
                <w:rFonts w:ascii="Times New Roman" w:hAnsi="Times New Roman" w:cs="Times New Roman"/>
                <w:sz w:val="28"/>
                <w:szCs w:val="28"/>
              </w:rPr>
            </w:pPr>
            <w:r w:rsidRPr="00153DB1">
              <w:rPr>
                <w:rFonts w:ascii="Times New Roman" w:hAnsi="Times New Roman" w:cs="Times New Roman"/>
                <w:sz w:val="28"/>
                <w:szCs w:val="28"/>
              </w:rPr>
              <w:t>avto</w:t>
            </w:r>
          </w:p>
        </w:tc>
        <w:tc>
          <w:tcPr>
            <w:tcW w:w="5400" w:type="dxa"/>
            <w:hideMark/>
          </w:tcPr>
          <w:p w:rsidR="00D150AA" w:rsidRPr="00153DB1" w:rsidRDefault="00D150AA">
            <w:pPr>
              <w:rPr>
                <w:rFonts w:ascii="Times New Roman" w:hAnsi="Times New Roman" w:cs="Times New Roman"/>
                <w:sz w:val="28"/>
                <w:szCs w:val="28"/>
                <w:lang w:val="ru-RU"/>
              </w:rPr>
            </w:pPr>
            <w:r w:rsidRPr="00153DB1">
              <w:rPr>
                <w:rFonts w:ascii="Times New Roman" w:hAnsi="Times New Roman" w:cs="Times New Roman"/>
                <w:sz w:val="28"/>
                <w:szCs w:val="28"/>
                <w:lang w:val="ru-RU"/>
              </w:rPr>
              <w:t xml:space="preserve">Обязательное страхование гражданской ответственности владельцев транспортных средств </w:t>
            </w:r>
          </w:p>
        </w:tc>
      </w:tr>
      <w:tr w:rsidR="00D150AA" w:rsidRPr="00153DB1" w:rsidTr="00D150AA">
        <w:trPr>
          <w:trHeight w:val="864"/>
          <w:jc w:val="center"/>
        </w:trPr>
        <w:tc>
          <w:tcPr>
            <w:tcW w:w="1740" w:type="dxa"/>
            <w:hideMark/>
          </w:tcPr>
          <w:p w:rsidR="00D150AA" w:rsidRPr="00153DB1" w:rsidRDefault="00D150AA">
            <w:pPr>
              <w:rPr>
                <w:rFonts w:ascii="Times New Roman" w:hAnsi="Times New Roman" w:cs="Times New Roman"/>
                <w:sz w:val="28"/>
                <w:szCs w:val="28"/>
              </w:rPr>
            </w:pPr>
            <w:r w:rsidRPr="00153DB1">
              <w:rPr>
                <w:rFonts w:ascii="Times New Roman" w:hAnsi="Times New Roman" w:cs="Times New Roman"/>
                <w:sz w:val="28"/>
                <w:szCs w:val="28"/>
              </w:rPr>
              <w:t>liability</w:t>
            </w:r>
          </w:p>
        </w:tc>
        <w:tc>
          <w:tcPr>
            <w:tcW w:w="5400" w:type="dxa"/>
            <w:hideMark/>
          </w:tcPr>
          <w:p w:rsidR="00D150AA" w:rsidRPr="00153DB1" w:rsidRDefault="00D150AA">
            <w:pPr>
              <w:rPr>
                <w:rFonts w:ascii="Times New Roman" w:hAnsi="Times New Roman" w:cs="Times New Roman"/>
                <w:sz w:val="28"/>
                <w:szCs w:val="28"/>
                <w:lang w:val="ru-RU"/>
              </w:rPr>
            </w:pPr>
            <w:r w:rsidRPr="00153DB1">
              <w:rPr>
                <w:rFonts w:ascii="Times New Roman" w:hAnsi="Times New Roman" w:cs="Times New Roman"/>
                <w:sz w:val="28"/>
                <w:szCs w:val="28"/>
                <w:lang w:val="ru-RU"/>
              </w:rPr>
              <w:t xml:space="preserve">Страхование гражданской ответственности владельцев воздушного, водного, железнодорожного транспорта и организаций, эксплуатирующих опасные объекты </w:t>
            </w:r>
          </w:p>
        </w:tc>
      </w:tr>
      <w:tr w:rsidR="00D150AA" w:rsidRPr="00153DB1" w:rsidTr="00D150AA">
        <w:trPr>
          <w:trHeight w:val="576"/>
          <w:jc w:val="center"/>
        </w:trPr>
        <w:tc>
          <w:tcPr>
            <w:tcW w:w="1740" w:type="dxa"/>
            <w:hideMark/>
          </w:tcPr>
          <w:p w:rsidR="00D150AA" w:rsidRPr="00153DB1" w:rsidRDefault="00D150AA">
            <w:pPr>
              <w:rPr>
                <w:rFonts w:ascii="Times New Roman" w:hAnsi="Times New Roman" w:cs="Times New Roman"/>
                <w:sz w:val="28"/>
                <w:szCs w:val="28"/>
              </w:rPr>
            </w:pPr>
            <w:r w:rsidRPr="00153DB1">
              <w:rPr>
                <w:rFonts w:ascii="Times New Roman" w:hAnsi="Times New Roman" w:cs="Times New Roman"/>
                <w:sz w:val="28"/>
                <w:szCs w:val="28"/>
              </w:rPr>
              <w:t xml:space="preserve">exceptlife_other </w:t>
            </w:r>
          </w:p>
        </w:tc>
        <w:tc>
          <w:tcPr>
            <w:tcW w:w="5400" w:type="dxa"/>
            <w:hideMark/>
          </w:tcPr>
          <w:p w:rsidR="00D150AA" w:rsidRPr="00153DB1" w:rsidRDefault="00D150AA">
            <w:pPr>
              <w:rPr>
                <w:rFonts w:ascii="Times New Roman" w:hAnsi="Times New Roman" w:cs="Times New Roman"/>
                <w:sz w:val="28"/>
                <w:szCs w:val="28"/>
                <w:lang w:val="ru-RU"/>
              </w:rPr>
            </w:pPr>
            <w:r w:rsidRPr="00153DB1">
              <w:rPr>
                <w:rFonts w:ascii="Times New Roman" w:hAnsi="Times New Roman" w:cs="Times New Roman"/>
                <w:sz w:val="28"/>
                <w:szCs w:val="28"/>
                <w:lang w:val="ru-RU"/>
              </w:rPr>
              <w:t>Прочие виды страхования иного, чем страхование жизни</w:t>
            </w:r>
          </w:p>
        </w:tc>
      </w:tr>
      <w:tr w:rsidR="00D150AA" w:rsidRPr="00153DB1" w:rsidTr="00D150AA">
        <w:trPr>
          <w:trHeight w:val="288"/>
          <w:jc w:val="center"/>
        </w:trPr>
        <w:tc>
          <w:tcPr>
            <w:tcW w:w="1740" w:type="dxa"/>
            <w:hideMark/>
          </w:tcPr>
          <w:p w:rsidR="00D150AA" w:rsidRPr="00153DB1" w:rsidRDefault="00D150AA">
            <w:pPr>
              <w:rPr>
                <w:rFonts w:ascii="Times New Roman" w:hAnsi="Times New Roman" w:cs="Times New Roman"/>
                <w:sz w:val="28"/>
                <w:szCs w:val="28"/>
              </w:rPr>
            </w:pPr>
            <w:r w:rsidRPr="00153DB1">
              <w:rPr>
                <w:rFonts w:ascii="Times New Roman" w:hAnsi="Times New Roman" w:cs="Times New Roman"/>
                <w:sz w:val="28"/>
                <w:szCs w:val="28"/>
              </w:rPr>
              <w:t xml:space="preserve">reinsurance_in </w:t>
            </w:r>
          </w:p>
        </w:tc>
        <w:tc>
          <w:tcPr>
            <w:tcW w:w="5400" w:type="dxa"/>
            <w:hideMark/>
          </w:tcPr>
          <w:p w:rsidR="00D150AA" w:rsidRPr="00153DB1" w:rsidRDefault="00D150AA">
            <w:pPr>
              <w:rPr>
                <w:rFonts w:ascii="Times New Roman" w:hAnsi="Times New Roman" w:cs="Times New Roman"/>
                <w:sz w:val="28"/>
                <w:szCs w:val="28"/>
              </w:rPr>
            </w:pPr>
            <w:r w:rsidRPr="00153DB1">
              <w:rPr>
                <w:rFonts w:ascii="Times New Roman" w:hAnsi="Times New Roman" w:cs="Times New Roman"/>
                <w:sz w:val="28"/>
                <w:szCs w:val="28"/>
              </w:rPr>
              <w:t xml:space="preserve">Перестрахование принятое </w:t>
            </w:r>
          </w:p>
        </w:tc>
      </w:tr>
      <w:tr w:rsidR="00D150AA" w:rsidRPr="00153DB1" w:rsidTr="00D150AA">
        <w:trPr>
          <w:trHeight w:val="288"/>
          <w:jc w:val="center"/>
        </w:trPr>
        <w:tc>
          <w:tcPr>
            <w:tcW w:w="1740" w:type="dxa"/>
            <w:hideMark/>
          </w:tcPr>
          <w:p w:rsidR="00D150AA" w:rsidRPr="00153DB1" w:rsidRDefault="00D150AA">
            <w:pPr>
              <w:rPr>
                <w:rFonts w:ascii="Times New Roman" w:hAnsi="Times New Roman" w:cs="Times New Roman"/>
                <w:sz w:val="28"/>
                <w:szCs w:val="28"/>
              </w:rPr>
            </w:pPr>
            <w:r w:rsidRPr="00153DB1">
              <w:rPr>
                <w:rFonts w:ascii="Times New Roman" w:hAnsi="Times New Roman" w:cs="Times New Roman"/>
                <w:sz w:val="28"/>
                <w:szCs w:val="28"/>
              </w:rPr>
              <w:t>reinsurance_out</w:t>
            </w:r>
          </w:p>
        </w:tc>
        <w:tc>
          <w:tcPr>
            <w:tcW w:w="5400" w:type="dxa"/>
            <w:hideMark/>
          </w:tcPr>
          <w:p w:rsidR="00D150AA" w:rsidRPr="00153DB1" w:rsidRDefault="00D150AA">
            <w:pPr>
              <w:rPr>
                <w:rFonts w:ascii="Times New Roman" w:hAnsi="Times New Roman" w:cs="Times New Roman"/>
                <w:sz w:val="28"/>
                <w:szCs w:val="28"/>
              </w:rPr>
            </w:pPr>
            <w:r w:rsidRPr="00153DB1">
              <w:rPr>
                <w:rFonts w:ascii="Times New Roman" w:hAnsi="Times New Roman" w:cs="Times New Roman"/>
                <w:sz w:val="28"/>
                <w:szCs w:val="28"/>
              </w:rPr>
              <w:t>Перестрахование переданное</w:t>
            </w:r>
          </w:p>
        </w:tc>
      </w:tr>
      <w:tr w:rsidR="00D150AA" w:rsidRPr="00153DB1" w:rsidTr="00D150AA">
        <w:trPr>
          <w:trHeight w:val="288"/>
          <w:jc w:val="center"/>
        </w:trPr>
        <w:tc>
          <w:tcPr>
            <w:tcW w:w="1740" w:type="dxa"/>
            <w:hideMark/>
          </w:tcPr>
          <w:p w:rsidR="00D150AA" w:rsidRPr="00153DB1" w:rsidRDefault="00D150AA">
            <w:pPr>
              <w:rPr>
                <w:rFonts w:ascii="Times New Roman" w:hAnsi="Times New Roman" w:cs="Times New Roman"/>
                <w:sz w:val="28"/>
                <w:szCs w:val="28"/>
              </w:rPr>
            </w:pPr>
            <w:r w:rsidRPr="00153DB1">
              <w:rPr>
                <w:rFonts w:ascii="Times New Roman" w:hAnsi="Times New Roman" w:cs="Times New Roman"/>
                <w:sz w:val="28"/>
                <w:szCs w:val="28"/>
              </w:rPr>
              <w:t>mutual</w:t>
            </w:r>
          </w:p>
        </w:tc>
        <w:tc>
          <w:tcPr>
            <w:tcW w:w="5400" w:type="dxa"/>
            <w:hideMark/>
          </w:tcPr>
          <w:p w:rsidR="00D150AA" w:rsidRPr="00153DB1" w:rsidRDefault="00D150AA">
            <w:pPr>
              <w:rPr>
                <w:rFonts w:ascii="Times New Roman" w:hAnsi="Times New Roman" w:cs="Times New Roman"/>
                <w:sz w:val="28"/>
                <w:szCs w:val="28"/>
              </w:rPr>
            </w:pPr>
            <w:r w:rsidRPr="00153DB1">
              <w:rPr>
                <w:rFonts w:ascii="Times New Roman" w:hAnsi="Times New Roman" w:cs="Times New Roman"/>
                <w:sz w:val="28"/>
                <w:szCs w:val="28"/>
              </w:rPr>
              <w:t xml:space="preserve">Взаимное страхование </w:t>
            </w:r>
          </w:p>
        </w:tc>
      </w:tr>
    </w:tbl>
    <w:p w:rsidR="007E3485" w:rsidRPr="00153DB1" w:rsidRDefault="007E3485" w:rsidP="005A02ED">
      <w:pPr>
        <w:rPr>
          <w:rFonts w:ascii="Times New Roman" w:hAnsi="Times New Roman" w:cs="Times New Roman"/>
          <w:sz w:val="24"/>
          <w:szCs w:val="24"/>
          <w:lang w:val="ru-RU"/>
        </w:rPr>
      </w:pPr>
    </w:p>
    <w:p w:rsidR="002C6D61" w:rsidRPr="00153DB1" w:rsidRDefault="0062421E" w:rsidP="00987987">
      <w:pPr>
        <w:spacing w:line="360" w:lineRule="auto"/>
        <w:ind w:firstLine="720"/>
        <w:jc w:val="both"/>
        <w:rPr>
          <w:rFonts w:ascii="Times New Roman" w:hAnsi="Times New Roman" w:cs="Times New Roman"/>
          <w:sz w:val="28"/>
          <w:szCs w:val="28"/>
          <w:lang w:val="ru-RU"/>
        </w:rPr>
      </w:pPr>
      <w:r w:rsidRPr="00153DB1">
        <w:rPr>
          <w:rFonts w:ascii="Times New Roman" w:hAnsi="Times New Roman" w:cs="Times New Roman"/>
          <w:sz w:val="28"/>
          <w:szCs w:val="28"/>
          <w:lang w:val="ru-RU"/>
        </w:rPr>
        <w:t>Ожидается</w:t>
      </w:r>
      <w:r w:rsidR="002C6D61" w:rsidRPr="00153DB1">
        <w:rPr>
          <w:rFonts w:ascii="Times New Roman" w:hAnsi="Times New Roman" w:cs="Times New Roman"/>
          <w:sz w:val="28"/>
          <w:szCs w:val="28"/>
          <w:lang w:val="ru-RU"/>
        </w:rPr>
        <w:t xml:space="preserve"> отрицательное воздействие переменных вида деятельности страхования жизни и медицинского, и отрицательное воздействие в эти годы страхования </w:t>
      </w:r>
      <w:r w:rsidR="00092C3B" w:rsidRPr="00153DB1">
        <w:rPr>
          <w:rFonts w:ascii="Times New Roman" w:hAnsi="Times New Roman" w:cs="Times New Roman"/>
          <w:sz w:val="28"/>
          <w:szCs w:val="28"/>
          <w:lang w:val="ru-RU"/>
        </w:rPr>
        <w:t>ОСАГО</w:t>
      </w:r>
      <w:r w:rsidR="002C6D61" w:rsidRPr="00153DB1">
        <w:rPr>
          <w:rFonts w:ascii="Times New Roman" w:hAnsi="Times New Roman" w:cs="Times New Roman"/>
          <w:sz w:val="28"/>
          <w:szCs w:val="28"/>
          <w:lang w:val="ru-RU"/>
        </w:rPr>
        <w:t xml:space="preserve"> в виду начавшегося кризиса в этой отрасли</w:t>
      </w:r>
      <w:r w:rsidR="00443C6D">
        <w:rPr>
          <w:rFonts w:ascii="Times New Roman" w:hAnsi="Times New Roman" w:cs="Times New Roman"/>
          <w:sz w:val="28"/>
          <w:szCs w:val="28"/>
          <w:lang w:val="ru-RU"/>
        </w:rPr>
        <w:t xml:space="preserve"> на вероятность дефолта страховщика</w:t>
      </w:r>
      <w:r w:rsidR="002C6D61" w:rsidRPr="00153DB1">
        <w:rPr>
          <w:rFonts w:ascii="Times New Roman" w:hAnsi="Times New Roman" w:cs="Times New Roman"/>
          <w:sz w:val="28"/>
          <w:szCs w:val="28"/>
          <w:lang w:val="ru-RU"/>
        </w:rPr>
        <w:t>.</w:t>
      </w:r>
    </w:p>
    <w:p w:rsidR="00131D29" w:rsidRPr="00153DB1" w:rsidRDefault="006304A2" w:rsidP="00987987">
      <w:pPr>
        <w:spacing w:line="360" w:lineRule="auto"/>
        <w:ind w:firstLine="720"/>
        <w:jc w:val="both"/>
        <w:rPr>
          <w:rFonts w:ascii="Times New Roman" w:hAnsi="Times New Roman" w:cs="Times New Roman"/>
          <w:sz w:val="28"/>
          <w:szCs w:val="28"/>
          <w:lang w:val="ru-RU"/>
        </w:rPr>
      </w:pPr>
      <w:r w:rsidRPr="00153DB1">
        <w:rPr>
          <w:rFonts w:ascii="Times New Roman" w:hAnsi="Times New Roman" w:cs="Times New Roman"/>
          <w:sz w:val="28"/>
          <w:szCs w:val="28"/>
          <w:lang w:val="ru-RU"/>
        </w:rPr>
        <w:lastRenderedPageBreak/>
        <w:t>(</w:t>
      </w:r>
      <w:r w:rsidRPr="00153DB1">
        <w:rPr>
          <w:rFonts w:ascii="Times New Roman" w:hAnsi="Times New Roman" w:cs="Times New Roman"/>
          <w:sz w:val="28"/>
          <w:szCs w:val="28"/>
        </w:rPr>
        <w:t>reg</w:t>
      </w:r>
      <w:r w:rsidRPr="00153DB1">
        <w:rPr>
          <w:rFonts w:ascii="Times New Roman" w:hAnsi="Times New Roman" w:cs="Times New Roman"/>
          <w:sz w:val="28"/>
          <w:szCs w:val="28"/>
          <w:lang w:val="ru-RU"/>
        </w:rPr>
        <w:t>_</w:t>
      </w:r>
      <w:r w:rsidRPr="00153DB1">
        <w:rPr>
          <w:rFonts w:ascii="Times New Roman" w:hAnsi="Times New Roman" w:cs="Times New Roman"/>
          <w:sz w:val="28"/>
          <w:szCs w:val="28"/>
        </w:rPr>
        <w:t>mos</w:t>
      </w:r>
      <w:r w:rsidRPr="00153DB1">
        <w:rPr>
          <w:rFonts w:ascii="Times New Roman" w:hAnsi="Times New Roman" w:cs="Times New Roman"/>
          <w:sz w:val="28"/>
          <w:szCs w:val="28"/>
          <w:lang w:val="ru-RU"/>
        </w:rPr>
        <w:t xml:space="preserve">) </w:t>
      </w:r>
      <w:r w:rsidR="001A23E2" w:rsidRPr="00153DB1">
        <w:rPr>
          <w:rFonts w:ascii="Times New Roman" w:hAnsi="Times New Roman" w:cs="Times New Roman"/>
          <w:sz w:val="28"/>
          <w:szCs w:val="28"/>
          <w:lang w:val="ru-RU"/>
        </w:rPr>
        <w:t xml:space="preserve">Из </w:t>
      </w:r>
      <w:r w:rsidRPr="00153DB1">
        <w:rPr>
          <w:rFonts w:ascii="Times New Roman" w:hAnsi="Times New Roman" w:cs="Times New Roman"/>
          <w:sz w:val="28"/>
          <w:szCs w:val="28"/>
          <w:lang w:val="ru-RU"/>
        </w:rPr>
        <w:t xml:space="preserve">адреса </w:t>
      </w:r>
      <w:r w:rsidR="001A23E2" w:rsidRPr="00153DB1">
        <w:rPr>
          <w:rFonts w:ascii="Times New Roman" w:hAnsi="Times New Roman" w:cs="Times New Roman"/>
          <w:sz w:val="28"/>
          <w:szCs w:val="28"/>
          <w:lang w:val="ru-RU"/>
        </w:rPr>
        <w:t>региона регистрации страховой компании была получена региональная переменная, равная «1», если регион регистрации Москва</w:t>
      </w:r>
      <w:r w:rsidR="00092C3B" w:rsidRPr="00153DB1">
        <w:rPr>
          <w:rFonts w:ascii="Times New Roman" w:hAnsi="Times New Roman" w:cs="Times New Roman"/>
          <w:sz w:val="28"/>
          <w:szCs w:val="28"/>
          <w:lang w:val="ru-RU"/>
        </w:rPr>
        <w:t>,</w:t>
      </w:r>
      <w:r w:rsidR="001A23E2" w:rsidRPr="00153DB1">
        <w:rPr>
          <w:rFonts w:ascii="Times New Roman" w:hAnsi="Times New Roman" w:cs="Times New Roman"/>
          <w:sz w:val="28"/>
          <w:szCs w:val="28"/>
          <w:lang w:val="ru-RU"/>
        </w:rPr>
        <w:t xml:space="preserve"> и «0» - иначе.</w:t>
      </w:r>
    </w:p>
    <w:p w:rsidR="001A23E2" w:rsidRPr="00153DB1" w:rsidRDefault="001A23E2" w:rsidP="00987987">
      <w:pPr>
        <w:spacing w:line="360" w:lineRule="auto"/>
        <w:ind w:firstLine="720"/>
        <w:jc w:val="both"/>
        <w:rPr>
          <w:rFonts w:ascii="Times New Roman" w:hAnsi="Times New Roman" w:cs="Times New Roman"/>
          <w:sz w:val="28"/>
          <w:szCs w:val="28"/>
          <w:lang w:val="ru-RU"/>
        </w:rPr>
      </w:pPr>
      <w:r w:rsidRPr="00153DB1">
        <w:rPr>
          <w:rFonts w:ascii="Times New Roman" w:hAnsi="Times New Roman" w:cs="Times New Roman"/>
          <w:sz w:val="28"/>
          <w:szCs w:val="28"/>
          <w:lang w:val="ru-RU"/>
        </w:rPr>
        <w:t xml:space="preserve">Макропеременные, такие как ВВП, инфляция, и другие, в работе не </w:t>
      </w:r>
      <w:r w:rsidR="00092C3B" w:rsidRPr="00153DB1">
        <w:rPr>
          <w:rFonts w:ascii="Times New Roman" w:hAnsi="Times New Roman" w:cs="Times New Roman"/>
          <w:sz w:val="28"/>
          <w:szCs w:val="28"/>
          <w:lang w:val="ru-RU"/>
        </w:rPr>
        <w:t>использовались</w:t>
      </w:r>
      <w:r w:rsidRPr="00153DB1">
        <w:rPr>
          <w:rFonts w:ascii="Times New Roman" w:hAnsi="Times New Roman" w:cs="Times New Roman"/>
          <w:sz w:val="28"/>
          <w:szCs w:val="28"/>
          <w:lang w:val="ru-RU"/>
        </w:rPr>
        <w:t>, так как суть работы – это спрогнози</w:t>
      </w:r>
      <w:r w:rsidR="00261F60" w:rsidRPr="00153DB1">
        <w:rPr>
          <w:rFonts w:ascii="Times New Roman" w:hAnsi="Times New Roman" w:cs="Times New Roman"/>
          <w:sz w:val="28"/>
          <w:szCs w:val="28"/>
          <w:lang w:val="ru-RU"/>
        </w:rPr>
        <w:t>ровать дефолты за</w:t>
      </w:r>
      <w:r w:rsidRPr="00153DB1">
        <w:rPr>
          <w:rFonts w:ascii="Times New Roman" w:hAnsi="Times New Roman" w:cs="Times New Roman"/>
          <w:sz w:val="28"/>
          <w:szCs w:val="28"/>
          <w:lang w:val="ru-RU"/>
        </w:rPr>
        <w:t xml:space="preserve"> 2019 год по </w:t>
      </w:r>
      <w:r w:rsidR="00261F60" w:rsidRPr="00153DB1">
        <w:rPr>
          <w:rFonts w:ascii="Times New Roman" w:hAnsi="Times New Roman" w:cs="Times New Roman"/>
          <w:sz w:val="28"/>
          <w:szCs w:val="28"/>
          <w:lang w:val="ru-RU"/>
        </w:rPr>
        <w:t xml:space="preserve">годовой </w:t>
      </w:r>
      <w:r w:rsidRPr="00153DB1">
        <w:rPr>
          <w:rFonts w:ascii="Times New Roman" w:hAnsi="Times New Roman" w:cs="Times New Roman"/>
          <w:sz w:val="28"/>
          <w:szCs w:val="28"/>
          <w:lang w:val="ru-RU"/>
        </w:rPr>
        <w:t>финансовой отчетности за 2018 год, а на конец 2019 года информация по данным</w:t>
      </w:r>
      <w:r w:rsidR="00261F60" w:rsidRPr="00153DB1">
        <w:rPr>
          <w:rFonts w:ascii="Times New Roman" w:hAnsi="Times New Roman" w:cs="Times New Roman"/>
          <w:sz w:val="28"/>
          <w:szCs w:val="28"/>
          <w:lang w:val="ru-RU"/>
        </w:rPr>
        <w:t xml:space="preserve"> макро</w:t>
      </w:r>
      <w:r w:rsidRPr="00153DB1">
        <w:rPr>
          <w:rFonts w:ascii="Times New Roman" w:hAnsi="Times New Roman" w:cs="Times New Roman"/>
          <w:sz w:val="28"/>
          <w:szCs w:val="28"/>
          <w:lang w:val="ru-RU"/>
        </w:rPr>
        <w:t>переменным на дату написания диплом</w:t>
      </w:r>
      <w:r w:rsidR="00092C3B" w:rsidRPr="00153DB1">
        <w:rPr>
          <w:rFonts w:ascii="Times New Roman" w:hAnsi="Times New Roman" w:cs="Times New Roman"/>
          <w:sz w:val="28"/>
          <w:szCs w:val="28"/>
          <w:lang w:val="ru-RU"/>
        </w:rPr>
        <w:t>ной работы</w:t>
      </w:r>
      <w:r w:rsidRPr="00153DB1">
        <w:rPr>
          <w:rFonts w:ascii="Times New Roman" w:hAnsi="Times New Roman" w:cs="Times New Roman"/>
          <w:sz w:val="28"/>
          <w:szCs w:val="28"/>
          <w:lang w:val="ru-RU"/>
        </w:rPr>
        <w:t xml:space="preserve"> отсутст</w:t>
      </w:r>
      <w:r w:rsidR="00261F60" w:rsidRPr="00153DB1">
        <w:rPr>
          <w:rFonts w:ascii="Times New Roman" w:hAnsi="Times New Roman" w:cs="Times New Roman"/>
          <w:sz w:val="28"/>
          <w:szCs w:val="28"/>
          <w:lang w:val="ru-RU"/>
        </w:rPr>
        <w:t>вует, в то время как</w:t>
      </w:r>
      <w:r w:rsidRPr="00153DB1">
        <w:rPr>
          <w:rFonts w:ascii="Times New Roman" w:hAnsi="Times New Roman" w:cs="Times New Roman"/>
          <w:sz w:val="28"/>
          <w:szCs w:val="28"/>
          <w:lang w:val="ru-RU"/>
        </w:rPr>
        <w:t xml:space="preserve"> делать экспертные оценки этих факторов не входит в мою область компетенции.</w:t>
      </w:r>
    </w:p>
    <w:p w:rsidR="001A23E2" w:rsidRPr="00153DB1" w:rsidRDefault="000953A1" w:rsidP="0013349E">
      <w:pPr>
        <w:pStyle w:val="1"/>
        <w:pageBreakBefore/>
        <w:spacing w:after="240"/>
        <w:rPr>
          <w:rFonts w:ascii="Times New Roman" w:hAnsi="Times New Roman" w:cs="Times New Roman"/>
          <w:b/>
          <w:color w:val="auto"/>
          <w:sz w:val="36"/>
          <w:szCs w:val="36"/>
          <w:lang w:val="ru-RU"/>
        </w:rPr>
      </w:pPr>
      <w:bookmarkStart w:id="17" w:name="_Toc9892477"/>
      <w:r w:rsidRPr="00153DB1">
        <w:rPr>
          <w:rFonts w:ascii="Times New Roman" w:hAnsi="Times New Roman" w:cs="Times New Roman"/>
          <w:b/>
          <w:color w:val="auto"/>
          <w:sz w:val="36"/>
          <w:szCs w:val="36"/>
          <w:lang w:val="ru-RU"/>
        </w:rPr>
        <w:lastRenderedPageBreak/>
        <w:t xml:space="preserve">5. </w:t>
      </w:r>
      <w:r w:rsidR="001A23E2" w:rsidRPr="00153DB1">
        <w:rPr>
          <w:rFonts w:ascii="Times New Roman" w:hAnsi="Times New Roman" w:cs="Times New Roman"/>
          <w:b/>
          <w:color w:val="auto"/>
          <w:sz w:val="36"/>
          <w:szCs w:val="36"/>
          <w:lang w:val="ru-RU"/>
        </w:rPr>
        <w:t>Моделирование</w:t>
      </w:r>
      <w:bookmarkEnd w:id="17"/>
    </w:p>
    <w:p w:rsidR="001A23E2" w:rsidRPr="00153DB1" w:rsidRDefault="001A23E2" w:rsidP="00987987">
      <w:pPr>
        <w:spacing w:line="360" w:lineRule="auto"/>
        <w:ind w:firstLine="720"/>
        <w:jc w:val="both"/>
        <w:rPr>
          <w:rFonts w:ascii="Times New Roman" w:hAnsi="Times New Roman" w:cs="Times New Roman"/>
          <w:sz w:val="28"/>
          <w:szCs w:val="28"/>
          <w:lang w:val="ru-RU"/>
        </w:rPr>
      </w:pPr>
      <w:r w:rsidRPr="00153DB1">
        <w:rPr>
          <w:rFonts w:ascii="Times New Roman" w:hAnsi="Times New Roman" w:cs="Times New Roman"/>
          <w:sz w:val="28"/>
          <w:szCs w:val="28"/>
          <w:lang w:val="ru-RU"/>
        </w:rPr>
        <w:t>Получившаяся итоговая база данных содержит 2025 наб</w:t>
      </w:r>
      <w:r w:rsidR="00261F60" w:rsidRPr="00153DB1">
        <w:rPr>
          <w:rFonts w:ascii="Times New Roman" w:hAnsi="Times New Roman" w:cs="Times New Roman"/>
          <w:sz w:val="28"/>
          <w:szCs w:val="28"/>
          <w:lang w:val="ru-RU"/>
        </w:rPr>
        <w:t>людений с 2012 по 2017 год и 33</w:t>
      </w:r>
      <w:r w:rsidRPr="00153DB1">
        <w:rPr>
          <w:rFonts w:ascii="Times New Roman" w:hAnsi="Times New Roman" w:cs="Times New Roman"/>
          <w:sz w:val="28"/>
          <w:szCs w:val="28"/>
          <w:lang w:val="ru-RU"/>
        </w:rPr>
        <w:t xml:space="preserve"> различные объясняющие переменные</w:t>
      </w:r>
      <w:r w:rsidR="00261F60" w:rsidRPr="00153DB1">
        <w:rPr>
          <w:rFonts w:ascii="Times New Roman" w:hAnsi="Times New Roman" w:cs="Times New Roman"/>
          <w:sz w:val="28"/>
          <w:szCs w:val="28"/>
          <w:lang w:val="ru-RU"/>
        </w:rPr>
        <w:t xml:space="preserve">. Разделим выборку на обучающую и тестовую, где в обучающую входят все наблюдения, кроме 2017 года. </w:t>
      </w:r>
      <w:r w:rsidR="00044A2C" w:rsidRPr="00153DB1">
        <w:rPr>
          <w:rFonts w:ascii="Times New Roman" w:hAnsi="Times New Roman" w:cs="Times New Roman"/>
          <w:sz w:val="28"/>
          <w:szCs w:val="28"/>
          <w:lang w:val="ru-RU"/>
        </w:rPr>
        <w:t>(Табл. )</w:t>
      </w:r>
    </w:p>
    <w:p w:rsidR="00044A2C" w:rsidRPr="00153DB1" w:rsidRDefault="00044A2C" w:rsidP="00044A2C">
      <w:pPr>
        <w:spacing w:line="360" w:lineRule="auto"/>
        <w:ind w:firstLine="720"/>
        <w:jc w:val="right"/>
        <w:rPr>
          <w:rFonts w:ascii="Times New Roman" w:hAnsi="Times New Roman" w:cs="Times New Roman"/>
          <w:sz w:val="28"/>
          <w:szCs w:val="28"/>
          <w:lang w:val="ru-RU"/>
        </w:rPr>
      </w:pPr>
      <w:r w:rsidRPr="00153DB1">
        <w:rPr>
          <w:rFonts w:ascii="Times New Roman" w:hAnsi="Times New Roman" w:cs="Times New Roman"/>
          <w:sz w:val="28"/>
          <w:szCs w:val="28"/>
          <w:lang w:val="ru-RU"/>
        </w:rPr>
        <w:t>Табл. 15</w:t>
      </w:r>
    </w:p>
    <w:tbl>
      <w:tblPr>
        <w:tblW w:w="8359" w:type="dxa"/>
        <w:jc w:val="center"/>
        <w:tblLook w:val="04A0" w:firstRow="1" w:lastRow="0" w:firstColumn="1" w:lastColumn="0" w:noHBand="0" w:noVBand="1"/>
      </w:tblPr>
      <w:tblGrid>
        <w:gridCol w:w="2365"/>
        <w:gridCol w:w="3442"/>
        <w:gridCol w:w="2552"/>
      </w:tblGrid>
      <w:tr w:rsidR="00261F60" w:rsidRPr="00153DB1" w:rsidTr="00044A2C">
        <w:trPr>
          <w:trHeight w:val="340"/>
          <w:jc w:val="center"/>
        </w:trPr>
        <w:tc>
          <w:tcPr>
            <w:tcW w:w="2365"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261F60" w:rsidRPr="00153DB1" w:rsidRDefault="00261F60" w:rsidP="00B218A0">
            <w:pPr>
              <w:spacing w:after="0" w:line="240" w:lineRule="auto"/>
              <w:rPr>
                <w:rFonts w:ascii="Times New Roman" w:eastAsia="Times New Roman" w:hAnsi="Times New Roman" w:cs="Times New Roman"/>
                <w:color w:val="000000"/>
                <w:sz w:val="28"/>
                <w:szCs w:val="28"/>
                <w:lang w:val="ru-RU"/>
              </w:rPr>
            </w:pPr>
            <w:r w:rsidRPr="00153DB1">
              <w:rPr>
                <w:rFonts w:ascii="Times New Roman" w:eastAsia="Times New Roman" w:hAnsi="Times New Roman" w:cs="Times New Roman"/>
                <w:color w:val="000000"/>
                <w:sz w:val="28"/>
                <w:szCs w:val="28"/>
              </w:rPr>
              <w:t> </w:t>
            </w:r>
          </w:p>
        </w:tc>
        <w:tc>
          <w:tcPr>
            <w:tcW w:w="3442" w:type="dxa"/>
            <w:tcBorders>
              <w:top w:val="single" w:sz="4" w:space="0" w:color="auto"/>
              <w:left w:val="nil"/>
              <w:bottom w:val="single" w:sz="4" w:space="0" w:color="auto"/>
              <w:right w:val="single" w:sz="4" w:space="0" w:color="auto"/>
            </w:tcBorders>
            <w:shd w:val="clear" w:color="auto" w:fill="auto"/>
            <w:vAlign w:val="bottom"/>
            <w:hideMark/>
          </w:tcPr>
          <w:p w:rsidR="00261F60" w:rsidRPr="00153DB1" w:rsidRDefault="00261F60" w:rsidP="00B218A0">
            <w:pPr>
              <w:spacing w:after="0" w:line="240" w:lineRule="auto"/>
              <w:rPr>
                <w:rFonts w:ascii="Times New Roman" w:eastAsia="Times New Roman" w:hAnsi="Times New Roman" w:cs="Times New Roman"/>
                <w:b/>
                <w:color w:val="000000"/>
                <w:sz w:val="28"/>
                <w:szCs w:val="28"/>
              </w:rPr>
            </w:pPr>
            <w:r w:rsidRPr="00153DB1">
              <w:rPr>
                <w:rFonts w:ascii="Times New Roman" w:eastAsia="Times New Roman" w:hAnsi="Times New Roman" w:cs="Times New Roman"/>
                <w:b/>
                <w:color w:val="000000"/>
                <w:sz w:val="28"/>
                <w:szCs w:val="28"/>
              </w:rPr>
              <w:t>Кол</w:t>
            </w:r>
            <w:r w:rsidRPr="00153DB1">
              <w:rPr>
                <w:rFonts w:ascii="Times New Roman" w:eastAsia="Times New Roman" w:hAnsi="Times New Roman" w:cs="Times New Roman"/>
                <w:b/>
                <w:color w:val="000000"/>
                <w:sz w:val="28"/>
                <w:szCs w:val="28"/>
                <w:lang w:val="ru-RU"/>
              </w:rPr>
              <w:t>ичест</w:t>
            </w:r>
            <w:r w:rsidRPr="00153DB1">
              <w:rPr>
                <w:rFonts w:ascii="Times New Roman" w:eastAsia="Times New Roman" w:hAnsi="Times New Roman" w:cs="Times New Roman"/>
                <w:b/>
                <w:color w:val="000000"/>
                <w:sz w:val="28"/>
                <w:szCs w:val="28"/>
              </w:rPr>
              <w:t>во наблюдений</w:t>
            </w:r>
          </w:p>
        </w:tc>
        <w:tc>
          <w:tcPr>
            <w:tcW w:w="2552" w:type="dxa"/>
            <w:tcBorders>
              <w:top w:val="single" w:sz="4" w:space="0" w:color="auto"/>
              <w:left w:val="nil"/>
              <w:bottom w:val="single" w:sz="4" w:space="0" w:color="auto"/>
              <w:right w:val="single" w:sz="4" w:space="0" w:color="auto"/>
            </w:tcBorders>
            <w:shd w:val="clear" w:color="auto" w:fill="auto"/>
            <w:vAlign w:val="bottom"/>
            <w:hideMark/>
          </w:tcPr>
          <w:p w:rsidR="00261F60" w:rsidRPr="00153DB1" w:rsidRDefault="00044A2C" w:rsidP="00B218A0">
            <w:pPr>
              <w:spacing w:after="0" w:line="240" w:lineRule="auto"/>
              <w:rPr>
                <w:rFonts w:ascii="Times New Roman" w:eastAsia="Times New Roman" w:hAnsi="Times New Roman" w:cs="Times New Roman"/>
                <w:b/>
                <w:color w:val="000000"/>
                <w:sz w:val="28"/>
                <w:szCs w:val="28"/>
                <w:lang w:val="ru-RU"/>
              </w:rPr>
            </w:pPr>
            <w:r w:rsidRPr="00153DB1">
              <w:rPr>
                <w:rFonts w:ascii="Times New Roman" w:eastAsia="Times New Roman" w:hAnsi="Times New Roman" w:cs="Times New Roman"/>
                <w:b/>
                <w:color w:val="000000"/>
                <w:sz w:val="28"/>
                <w:szCs w:val="28"/>
              </w:rPr>
              <w:t>Доля</w:t>
            </w:r>
            <w:r w:rsidR="00261F60" w:rsidRPr="00153DB1">
              <w:rPr>
                <w:rFonts w:ascii="Times New Roman" w:eastAsia="Times New Roman" w:hAnsi="Times New Roman" w:cs="Times New Roman"/>
                <w:b/>
                <w:color w:val="000000"/>
                <w:sz w:val="28"/>
                <w:szCs w:val="28"/>
              </w:rPr>
              <w:t xml:space="preserve"> дефолтов</w:t>
            </w:r>
            <w:r w:rsidRPr="00153DB1">
              <w:rPr>
                <w:rFonts w:ascii="Times New Roman" w:eastAsia="Times New Roman" w:hAnsi="Times New Roman" w:cs="Times New Roman"/>
                <w:b/>
                <w:color w:val="000000"/>
                <w:sz w:val="28"/>
                <w:szCs w:val="28"/>
                <w:lang w:val="ru-RU"/>
              </w:rPr>
              <w:t>, %</w:t>
            </w:r>
          </w:p>
        </w:tc>
      </w:tr>
      <w:tr w:rsidR="00261F60" w:rsidRPr="00153DB1" w:rsidTr="00044A2C">
        <w:trPr>
          <w:trHeight w:val="580"/>
          <w:jc w:val="center"/>
        </w:trPr>
        <w:tc>
          <w:tcPr>
            <w:tcW w:w="2365" w:type="dxa"/>
            <w:tcBorders>
              <w:top w:val="nil"/>
              <w:left w:val="single" w:sz="4" w:space="0" w:color="auto"/>
              <w:bottom w:val="single" w:sz="4" w:space="0" w:color="auto"/>
              <w:right w:val="single" w:sz="4" w:space="0" w:color="auto"/>
            </w:tcBorders>
            <w:shd w:val="clear" w:color="auto" w:fill="auto"/>
            <w:vAlign w:val="bottom"/>
            <w:hideMark/>
          </w:tcPr>
          <w:p w:rsidR="00261F60" w:rsidRPr="00153DB1" w:rsidRDefault="00261F60" w:rsidP="00B218A0">
            <w:pPr>
              <w:spacing w:after="0" w:line="240" w:lineRule="auto"/>
              <w:rPr>
                <w:rFonts w:ascii="Times New Roman" w:eastAsia="Times New Roman" w:hAnsi="Times New Roman" w:cs="Times New Roman"/>
                <w:color w:val="000000"/>
                <w:sz w:val="28"/>
                <w:szCs w:val="28"/>
              </w:rPr>
            </w:pPr>
            <w:r w:rsidRPr="00153DB1">
              <w:rPr>
                <w:rFonts w:ascii="Times New Roman" w:eastAsia="Times New Roman" w:hAnsi="Times New Roman" w:cs="Times New Roman"/>
                <w:color w:val="000000"/>
                <w:sz w:val="28"/>
                <w:szCs w:val="28"/>
              </w:rPr>
              <w:t>Вся выборка</w:t>
            </w:r>
          </w:p>
          <w:p w:rsidR="00261F60" w:rsidRPr="00153DB1" w:rsidRDefault="00261F60" w:rsidP="00B218A0">
            <w:pPr>
              <w:spacing w:after="0" w:line="240" w:lineRule="auto"/>
              <w:rPr>
                <w:rFonts w:ascii="Times New Roman" w:eastAsia="Times New Roman" w:hAnsi="Times New Roman" w:cs="Times New Roman"/>
                <w:color w:val="000000"/>
                <w:sz w:val="28"/>
                <w:szCs w:val="28"/>
              </w:rPr>
            </w:pPr>
            <w:r w:rsidRPr="00153DB1">
              <w:rPr>
                <w:rFonts w:ascii="Times New Roman" w:eastAsia="Times New Roman" w:hAnsi="Times New Roman" w:cs="Times New Roman"/>
                <w:color w:val="000000"/>
                <w:sz w:val="28"/>
                <w:szCs w:val="28"/>
              </w:rPr>
              <w:t>(2012-2017 гг.)</w:t>
            </w:r>
          </w:p>
        </w:tc>
        <w:tc>
          <w:tcPr>
            <w:tcW w:w="3442" w:type="dxa"/>
            <w:tcBorders>
              <w:top w:val="nil"/>
              <w:left w:val="nil"/>
              <w:bottom w:val="single" w:sz="4" w:space="0" w:color="auto"/>
              <w:right w:val="single" w:sz="4" w:space="0" w:color="auto"/>
            </w:tcBorders>
            <w:shd w:val="clear" w:color="auto" w:fill="auto"/>
            <w:vAlign w:val="bottom"/>
            <w:hideMark/>
          </w:tcPr>
          <w:p w:rsidR="00261F60" w:rsidRPr="00153DB1" w:rsidRDefault="00261F60" w:rsidP="00B218A0">
            <w:pPr>
              <w:spacing w:after="0" w:line="240" w:lineRule="auto"/>
              <w:jc w:val="right"/>
              <w:rPr>
                <w:rFonts w:ascii="Times New Roman" w:eastAsia="Times New Roman" w:hAnsi="Times New Roman" w:cs="Times New Roman"/>
                <w:color w:val="000000"/>
                <w:sz w:val="28"/>
                <w:szCs w:val="28"/>
              </w:rPr>
            </w:pPr>
            <w:r w:rsidRPr="00153DB1">
              <w:rPr>
                <w:rFonts w:ascii="Times New Roman" w:eastAsia="Times New Roman" w:hAnsi="Times New Roman" w:cs="Times New Roman"/>
                <w:color w:val="000000"/>
                <w:sz w:val="28"/>
                <w:szCs w:val="28"/>
              </w:rPr>
              <w:t>2025</w:t>
            </w:r>
          </w:p>
        </w:tc>
        <w:tc>
          <w:tcPr>
            <w:tcW w:w="2552" w:type="dxa"/>
            <w:tcBorders>
              <w:top w:val="nil"/>
              <w:left w:val="nil"/>
              <w:bottom w:val="single" w:sz="4" w:space="0" w:color="auto"/>
              <w:right w:val="single" w:sz="4" w:space="0" w:color="auto"/>
            </w:tcBorders>
            <w:shd w:val="clear" w:color="auto" w:fill="auto"/>
            <w:vAlign w:val="bottom"/>
            <w:hideMark/>
          </w:tcPr>
          <w:p w:rsidR="00261F60" w:rsidRPr="00153DB1" w:rsidRDefault="00261F60" w:rsidP="00B218A0">
            <w:pPr>
              <w:spacing w:after="0" w:line="240" w:lineRule="auto"/>
              <w:jc w:val="right"/>
              <w:rPr>
                <w:rFonts w:ascii="Times New Roman" w:eastAsia="Times New Roman" w:hAnsi="Times New Roman" w:cs="Times New Roman"/>
                <w:color w:val="000000"/>
                <w:sz w:val="28"/>
                <w:szCs w:val="28"/>
              </w:rPr>
            </w:pPr>
            <w:r w:rsidRPr="00153DB1">
              <w:rPr>
                <w:rFonts w:ascii="Times New Roman" w:eastAsia="Times New Roman" w:hAnsi="Times New Roman" w:cs="Times New Roman"/>
                <w:color w:val="000000"/>
                <w:sz w:val="28"/>
                <w:szCs w:val="28"/>
              </w:rPr>
              <w:t>11.16%</w:t>
            </w:r>
          </w:p>
        </w:tc>
      </w:tr>
      <w:tr w:rsidR="00261F60" w:rsidRPr="00153DB1" w:rsidTr="00044A2C">
        <w:trPr>
          <w:trHeight w:val="580"/>
          <w:jc w:val="center"/>
        </w:trPr>
        <w:tc>
          <w:tcPr>
            <w:tcW w:w="2365" w:type="dxa"/>
            <w:tcBorders>
              <w:top w:val="nil"/>
              <w:left w:val="single" w:sz="4" w:space="0" w:color="auto"/>
              <w:bottom w:val="single" w:sz="4" w:space="0" w:color="auto"/>
              <w:right w:val="single" w:sz="4" w:space="0" w:color="auto"/>
            </w:tcBorders>
            <w:shd w:val="clear" w:color="auto" w:fill="auto"/>
            <w:vAlign w:val="bottom"/>
            <w:hideMark/>
          </w:tcPr>
          <w:p w:rsidR="00261F60" w:rsidRPr="00153DB1" w:rsidRDefault="00261F60" w:rsidP="00B218A0">
            <w:pPr>
              <w:spacing w:after="0" w:line="240" w:lineRule="auto"/>
              <w:rPr>
                <w:rFonts w:ascii="Times New Roman" w:eastAsia="Times New Roman" w:hAnsi="Times New Roman" w:cs="Times New Roman"/>
                <w:color w:val="000000"/>
                <w:sz w:val="28"/>
                <w:szCs w:val="28"/>
              </w:rPr>
            </w:pPr>
            <w:r w:rsidRPr="00153DB1">
              <w:rPr>
                <w:rFonts w:ascii="Times New Roman" w:eastAsia="Times New Roman" w:hAnsi="Times New Roman" w:cs="Times New Roman"/>
                <w:color w:val="000000"/>
                <w:sz w:val="28"/>
                <w:szCs w:val="28"/>
              </w:rPr>
              <w:t>Обучающая выборка (2012-2016 гг.)</w:t>
            </w:r>
          </w:p>
        </w:tc>
        <w:tc>
          <w:tcPr>
            <w:tcW w:w="3442" w:type="dxa"/>
            <w:tcBorders>
              <w:top w:val="nil"/>
              <w:left w:val="nil"/>
              <w:bottom w:val="single" w:sz="4" w:space="0" w:color="auto"/>
              <w:right w:val="single" w:sz="4" w:space="0" w:color="auto"/>
            </w:tcBorders>
            <w:shd w:val="clear" w:color="auto" w:fill="auto"/>
            <w:vAlign w:val="bottom"/>
            <w:hideMark/>
          </w:tcPr>
          <w:p w:rsidR="00261F60" w:rsidRPr="00153DB1" w:rsidRDefault="00261F60" w:rsidP="00B218A0">
            <w:pPr>
              <w:spacing w:after="0" w:line="240" w:lineRule="auto"/>
              <w:jc w:val="right"/>
              <w:rPr>
                <w:rFonts w:ascii="Times New Roman" w:eastAsia="Times New Roman" w:hAnsi="Times New Roman" w:cs="Times New Roman"/>
                <w:color w:val="000000"/>
                <w:sz w:val="28"/>
                <w:szCs w:val="28"/>
              </w:rPr>
            </w:pPr>
            <w:r w:rsidRPr="00153DB1">
              <w:rPr>
                <w:rFonts w:ascii="Times New Roman" w:eastAsia="Times New Roman" w:hAnsi="Times New Roman" w:cs="Times New Roman"/>
                <w:color w:val="000000"/>
                <w:sz w:val="28"/>
                <w:szCs w:val="28"/>
              </w:rPr>
              <w:t>1809</w:t>
            </w:r>
          </w:p>
        </w:tc>
        <w:tc>
          <w:tcPr>
            <w:tcW w:w="2552" w:type="dxa"/>
            <w:tcBorders>
              <w:top w:val="nil"/>
              <w:left w:val="nil"/>
              <w:bottom w:val="single" w:sz="4" w:space="0" w:color="auto"/>
              <w:right w:val="single" w:sz="4" w:space="0" w:color="auto"/>
            </w:tcBorders>
            <w:shd w:val="clear" w:color="auto" w:fill="auto"/>
            <w:vAlign w:val="bottom"/>
            <w:hideMark/>
          </w:tcPr>
          <w:p w:rsidR="00261F60" w:rsidRPr="00153DB1" w:rsidRDefault="00261F60" w:rsidP="00B218A0">
            <w:pPr>
              <w:spacing w:after="0" w:line="240" w:lineRule="auto"/>
              <w:jc w:val="right"/>
              <w:rPr>
                <w:rFonts w:ascii="Times New Roman" w:eastAsia="Times New Roman" w:hAnsi="Times New Roman" w:cs="Times New Roman"/>
                <w:color w:val="000000"/>
                <w:sz w:val="28"/>
                <w:szCs w:val="28"/>
              </w:rPr>
            </w:pPr>
            <w:r w:rsidRPr="00153DB1">
              <w:rPr>
                <w:rFonts w:ascii="Times New Roman" w:eastAsia="Times New Roman" w:hAnsi="Times New Roman" w:cs="Times New Roman"/>
                <w:color w:val="000000"/>
                <w:sz w:val="28"/>
                <w:szCs w:val="28"/>
              </w:rPr>
              <w:t>10.89%</w:t>
            </w:r>
          </w:p>
        </w:tc>
      </w:tr>
      <w:tr w:rsidR="00261F60" w:rsidRPr="00153DB1" w:rsidTr="00044A2C">
        <w:trPr>
          <w:trHeight w:val="580"/>
          <w:jc w:val="center"/>
        </w:trPr>
        <w:tc>
          <w:tcPr>
            <w:tcW w:w="2365" w:type="dxa"/>
            <w:tcBorders>
              <w:top w:val="nil"/>
              <w:left w:val="single" w:sz="4" w:space="0" w:color="auto"/>
              <w:bottom w:val="single" w:sz="4" w:space="0" w:color="auto"/>
              <w:right w:val="single" w:sz="4" w:space="0" w:color="auto"/>
            </w:tcBorders>
            <w:shd w:val="clear" w:color="auto" w:fill="auto"/>
            <w:vAlign w:val="bottom"/>
            <w:hideMark/>
          </w:tcPr>
          <w:p w:rsidR="00261F60" w:rsidRPr="00153DB1" w:rsidRDefault="00261F60" w:rsidP="00B218A0">
            <w:pPr>
              <w:spacing w:after="0" w:line="240" w:lineRule="auto"/>
              <w:rPr>
                <w:rFonts w:ascii="Times New Roman" w:eastAsia="Times New Roman" w:hAnsi="Times New Roman" w:cs="Times New Roman"/>
                <w:color w:val="000000"/>
                <w:sz w:val="28"/>
                <w:szCs w:val="28"/>
              </w:rPr>
            </w:pPr>
            <w:r w:rsidRPr="00153DB1">
              <w:rPr>
                <w:rFonts w:ascii="Times New Roman" w:eastAsia="Times New Roman" w:hAnsi="Times New Roman" w:cs="Times New Roman"/>
                <w:color w:val="000000"/>
                <w:sz w:val="28"/>
                <w:szCs w:val="28"/>
              </w:rPr>
              <w:t>Тестовая выборка (2017 г.)</w:t>
            </w:r>
          </w:p>
        </w:tc>
        <w:tc>
          <w:tcPr>
            <w:tcW w:w="3442" w:type="dxa"/>
            <w:tcBorders>
              <w:top w:val="nil"/>
              <w:left w:val="nil"/>
              <w:bottom w:val="single" w:sz="4" w:space="0" w:color="auto"/>
              <w:right w:val="single" w:sz="4" w:space="0" w:color="auto"/>
            </w:tcBorders>
            <w:shd w:val="clear" w:color="auto" w:fill="auto"/>
            <w:vAlign w:val="bottom"/>
            <w:hideMark/>
          </w:tcPr>
          <w:p w:rsidR="00261F60" w:rsidRPr="00153DB1" w:rsidRDefault="00261F60" w:rsidP="00B218A0">
            <w:pPr>
              <w:spacing w:after="0" w:line="240" w:lineRule="auto"/>
              <w:jc w:val="right"/>
              <w:rPr>
                <w:rFonts w:ascii="Times New Roman" w:eastAsia="Times New Roman" w:hAnsi="Times New Roman" w:cs="Times New Roman"/>
                <w:color w:val="000000"/>
                <w:sz w:val="28"/>
                <w:szCs w:val="28"/>
              </w:rPr>
            </w:pPr>
            <w:r w:rsidRPr="00153DB1">
              <w:rPr>
                <w:rFonts w:ascii="Times New Roman" w:eastAsia="Times New Roman" w:hAnsi="Times New Roman" w:cs="Times New Roman"/>
                <w:color w:val="000000"/>
                <w:sz w:val="28"/>
                <w:szCs w:val="28"/>
              </w:rPr>
              <w:t>216</w:t>
            </w:r>
          </w:p>
        </w:tc>
        <w:tc>
          <w:tcPr>
            <w:tcW w:w="2552" w:type="dxa"/>
            <w:tcBorders>
              <w:top w:val="nil"/>
              <w:left w:val="nil"/>
              <w:bottom w:val="single" w:sz="4" w:space="0" w:color="auto"/>
              <w:right w:val="single" w:sz="4" w:space="0" w:color="auto"/>
            </w:tcBorders>
            <w:shd w:val="clear" w:color="auto" w:fill="auto"/>
            <w:vAlign w:val="bottom"/>
            <w:hideMark/>
          </w:tcPr>
          <w:p w:rsidR="00261F60" w:rsidRPr="00153DB1" w:rsidRDefault="00261F60" w:rsidP="00B218A0">
            <w:pPr>
              <w:spacing w:after="0" w:line="240" w:lineRule="auto"/>
              <w:jc w:val="right"/>
              <w:rPr>
                <w:rFonts w:ascii="Times New Roman" w:eastAsia="Times New Roman" w:hAnsi="Times New Roman" w:cs="Times New Roman"/>
                <w:color w:val="000000"/>
                <w:sz w:val="28"/>
                <w:szCs w:val="28"/>
              </w:rPr>
            </w:pPr>
            <w:r w:rsidRPr="00153DB1">
              <w:rPr>
                <w:rFonts w:ascii="Times New Roman" w:eastAsia="Times New Roman" w:hAnsi="Times New Roman" w:cs="Times New Roman"/>
                <w:color w:val="000000"/>
                <w:sz w:val="28"/>
                <w:szCs w:val="28"/>
              </w:rPr>
              <w:t>13.42%</w:t>
            </w:r>
          </w:p>
        </w:tc>
      </w:tr>
    </w:tbl>
    <w:p w:rsidR="00261F60" w:rsidRDefault="00261F60" w:rsidP="005A02ED">
      <w:pPr>
        <w:rPr>
          <w:rFonts w:ascii="Times New Roman" w:hAnsi="Times New Roman" w:cs="Times New Roman"/>
          <w:sz w:val="24"/>
          <w:szCs w:val="24"/>
          <w:lang w:val="ru-RU"/>
        </w:rPr>
      </w:pPr>
    </w:p>
    <w:p w:rsidR="0013349E" w:rsidRPr="00153DB1" w:rsidRDefault="0013349E" w:rsidP="005A02ED">
      <w:pPr>
        <w:rPr>
          <w:rFonts w:ascii="Times New Roman" w:hAnsi="Times New Roman" w:cs="Times New Roman"/>
          <w:sz w:val="24"/>
          <w:szCs w:val="24"/>
          <w:lang w:val="ru-RU"/>
        </w:rPr>
      </w:pPr>
    </w:p>
    <w:p w:rsidR="008D1CA5" w:rsidRPr="00153DB1" w:rsidRDefault="000953A1" w:rsidP="000953A1">
      <w:pPr>
        <w:pStyle w:val="2"/>
        <w:spacing w:after="240"/>
        <w:rPr>
          <w:rFonts w:ascii="Times New Roman" w:hAnsi="Times New Roman" w:cs="Times New Roman"/>
          <w:b/>
          <w:color w:val="auto"/>
          <w:sz w:val="32"/>
          <w:szCs w:val="32"/>
          <w:lang w:val="ru-RU"/>
        </w:rPr>
      </w:pPr>
      <w:bookmarkStart w:id="18" w:name="_Toc9892478"/>
      <w:r w:rsidRPr="00153DB1">
        <w:rPr>
          <w:rFonts w:ascii="Times New Roman" w:hAnsi="Times New Roman" w:cs="Times New Roman"/>
          <w:b/>
          <w:color w:val="auto"/>
          <w:sz w:val="32"/>
          <w:szCs w:val="32"/>
          <w:lang w:val="ru-RU"/>
        </w:rPr>
        <w:t xml:space="preserve">5.1. </w:t>
      </w:r>
      <w:r w:rsidR="008D1CA5" w:rsidRPr="00153DB1">
        <w:rPr>
          <w:rFonts w:ascii="Times New Roman" w:hAnsi="Times New Roman" w:cs="Times New Roman"/>
          <w:b/>
          <w:color w:val="auto"/>
          <w:sz w:val="32"/>
          <w:szCs w:val="32"/>
          <w:lang w:val="ru-RU"/>
        </w:rPr>
        <w:t>Логит-модель от всех переменных</w:t>
      </w:r>
      <w:r w:rsidR="00ED6878" w:rsidRPr="00153DB1">
        <w:rPr>
          <w:rFonts w:ascii="Times New Roman" w:hAnsi="Times New Roman" w:cs="Times New Roman"/>
          <w:b/>
          <w:color w:val="auto"/>
          <w:sz w:val="32"/>
          <w:szCs w:val="32"/>
          <w:lang w:val="ru-RU"/>
        </w:rPr>
        <w:t xml:space="preserve"> (Модель 0)</w:t>
      </w:r>
      <w:bookmarkEnd w:id="18"/>
    </w:p>
    <w:p w:rsidR="001A23E2" w:rsidRPr="00153DB1" w:rsidRDefault="00261F60" w:rsidP="000513CB">
      <w:pPr>
        <w:spacing w:line="360" w:lineRule="auto"/>
        <w:ind w:firstLine="720"/>
        <w:jc w:val="both"/>
        <w:rPr>
          <w:rFonts w:ascii="Times New Roman" w:hAnsi="Times New Roman" w:cs="Times New Roman"/>
          <w:sz w:val="28"/>
          <w:szCs w:val="28"/>
          <w:lang w:val="ru-RU"/>
        </w:rPr>
      </w:pPr>
      <w:r w:rsidRPr="00153DB1">
        <w:rPr>
          <w:rFonts w:ascii="Times New Roman" w:hAnsi="Times New Roman" w:cs="Times New Roman"/>
          <w:sz w:val="28"/>
          <w:szCs w:val="28"/>
          <w:lang w:val="ru-RU"/>
        </w:rPr>
        <w:t>Построим логит-модель на обучающей выборке от всех переменных</w:t>
      </w:r>
      <w:r w:rsidR="00EA371F" w:rsidRPr="00153DB1">
        <w:rPr>
          <w:rFonts w:ascii="Times New Roman" w:hAnsi="Times New Roman" w:cs="Times New Roman"/>
          <w:sz w:val="28"/>
          <w:szCs w:val="28"/>
          <w:lang w:val="ru-RU"/>
        </w:rPr>
        <w:t>, при чем 2016 год возьмем за базовый и добавим в модель константу</w:t>
      </w:r>
      <w:r w:rsidRPr="00153DB1">
        <w:rPr>
          <w:rFonts w:ascii="Times New Roman" w:hAnsi="Times New Roman" w:cs="Times New Roman"/>
          <w:sz w:val="28"/>
          <w:szCs w:val="28"/>
          <w:lang w:val="ru-RU"/>
        </w:rPr>
        <w:t>.</w:t>
      </w:r>
      <w:r w:rsidR="00B2651A" w:rsidRPr="00153DB1">
        <w:rPr>
          <w:rFonts w:ascii="Times New Roman" w:hAnsi="Times New Roman" w:cs="Times New Roman"/>
          <w:sz w:val="28"/>
          <w:szCs w:val="28"/>
          <w:lang w:val="ru-RU"/>
        </w:rPr>
        <w:t xml:space="preserve"> Значение коэффициента Джини на обучающей выб</w:t>
      </w:r>
      <w:r w:rsidR="00257E24">
        <w:rPr>
          <w:rFonts w:ascii="Times New Roman" w:hAnsi="Times New Roman" w:cs="Times New Roman"/>
          <w:sz w:val="28"/>
          <w:szCs w:val="28"/>
          <w:lang w:val="ru-RU"/>
        </w:rPr>
        <w:t xml:space="preserve">орке равно </w:t>
      </w:r>
      <w:r w:rsidR="00DA2BB1" w:rsidRPr="00153DB1">
        <w:rPr>
          <w:rFonts w:ascii="Times New Roman" w:hAnsi="Times New Roman" w:cs="Times New Roman"/>
          <w:sz w:val="28"/>
          <w:szCs w:val="28"/>
          <w:lang w:val="ru-RU"/>
        </w:rPr>
        <w:t>58</w:t>
      </w:r>
      <w:r w:rsidR="00257E24">
        <w:rPr>
          <w:rFonts w:ascii="Times New Roman" w:hAnsi="Times New Roman" w:cs="Times New Roman"/>
          <w:sz w:val="28"/>
          <w:szCs w:val="28"/>
          <w:lang w:val="ru-RU"/>
        </w:rPr>
        <w:t>,</w:t>
      </w:r>
      <w:r w:rsidR="00DA2BB1" w:rsidRPr="00153DB1">
        <w:rPr>
          <w:rFonts w:ascii="Times New Roman" w:hAnsi="Times New Roman" w:cs="Times New Roman"/>
          <w:sz w:val="28"/>
          <w:szCs w:val="28"/>
          <w:lang w:val="ru-RU"/>
        </w:rPr>
        <w:t>7</w:t>
      </w:r>
      <w:r w:rsidR="00257E24">
        <w:rPr>
          <w:rFonts w:ascii="Times New Roman" w:hAnsi="Times New Roman" w:cs="Times New Roman"/>
          <w:sz w:val="28"/>
          <w:szCs w:val="28"/>
          <w:lang w:val="ru-RU"/>
        </w:rPr>
        <w:t>%</w:t>
      </w:r>
      <w:r w:rsidR="00B2651A" w:rsidRPr="00153DB1">
        <w:rPr>
          <w:rFonts w:ascii="Times New Roman" w:hAnsi="Times New Roman" w:cs="Times New Roman"/>
          <w:sz w:val="28"/>
          <w:szCs w:val="28"/>
          <w:lang w:val="ru-RU"/>
        </w:rPr>
        <w:t>, а на тестовой</w:t>
      </w:r>
      <w:r w:rsidR="00257E24">
        <w:rPr>
          <w:rFonts w:ascii="Times New Roman" w:hAnsi="Times New Roman" w:cs="Times New Roman"/>
          <w:sz w:val="28"/>
          <w:szCs w:val="28"/>
          <w:lang w:val="ru-RU"/>
        </w:rPr>
        <w:t xml:space="preserve"> </w:t>
      </w:r>
      <w:r w:rsidR="00DA2BB1" w:rsidRPr="00153DB1">
        <w:rPr>
          <w:rFonts w:ascii="Times New Roman" w:hAnsi="Times New Roman" w:cs="Times New Roman"/>
          <w:sz w:val="28"/>
          <w:szCs w:val="28"/>
          <w:lang w:val="ru-RU"/>
        </w:rPr>
        <w:t>56</w:t>
      </w:r>
      <w:r w:rsidR="00257E24">
        <w:rPr>
          <w:rFonts w:ascii="Times New Roman" w:hAnsi="Times New Roman" w:cs="Times New Roman"/>
          <w:sz w:val="28"/>
          <w:szCs w:val="28"/>
          <w:lang w:val="ru-RU"/>
        </w:rPr>
        <w:t>,</w:t>
      </w:r>
      <w:r w:rsidR="00DA2BB1" w:rsidRPr="00153DB1">
        <w:rPr>
          <w:rFonts w:ascii="Times New Roman" w:hAnsi="Times New Roman" w:cs="Times New Roman"/>
          <w:sz w:val="28"/>
          <w:szCs w:val="28"/>
          <w:lang w:val="ru-RU"/>
        </w:rPr>
        <w:t>7</w:t>
      </w:r>
      <w:r w:rsidR="00257E24">
        <w:rPr>
          <w:rFonts w:ascii="Times New Roman" w:hAnsi="Times New Roman" w:cs="Times New Roman"/>
          <w:sz w:val="28"/>
          <w:szCs w:val="28"/>
          <w:lang w:val="ru-RU"/>
        </w:rPr>
        <w:t>%</w:t>
      </w:r>
      <w:r w:rsidR="00B2651A" w:rsidRPr="00153DB1">
        <w:rPr>
          <w:rFonts w:ascii="Times New Roman" w:hAnsi="Times New Roman" w:cs="Times New Roman"/>
          <w:sz w:val="28"/>
          <w:szCs w:val="28"/>
          <w:lang w:val="ru-RU"/>
        </w:rPr>
        <w:t>, что является достаточно хорошим результатом. Но</w:t>
      </w:r>
      <w:r w:rsidR="00B2651A" w:rsidRPr="00153DB1">
        <w:rPr>
          <w:rFonts w:ascii="Times New Roman" w:hAnsi="Times New Roman" w:cs="Times New Roman"/>
          <w:sz w:val="28"/>
          <w:szCs w:val="28"/>
        </w:rPr>
        <w:t xml:space="preserve"> </w:t>
      </w:r>
      <w:r w:rsidR="00B2651A" w:rsidRPr="00153DB1">
        <w:rPr>
          <w:rFonts w:ascii="Times New Roman" w:hAnsi="Times New Roman" w:cs="Times New Roman"/>
          <w:sz w:val="28"/>
          <w:szCs w:val="28"/>
          <w:lang w:val="ru-RU"/>
        </w:rPr>
        <w:t>переменные</w:t>
      </w:r>
      <w:r w:rsidR="00B2651A" w:rsidRPr="00153DB1">
        <w:rPr>
          <w:rFonts w:ascii="Times New Roman" w:hAnsi="Times New Roman" w:cs="Times New Roman"/>
          <w:sz w:val="28"/>
          <w:szCs w:val="28"/>
        </w:rPr>
        <w:t xml:space="preserve"> fs3, unpr2, re3, solv, num_all, prem_div_insure_sum_new, ca, pr1^1_2, liq1^1_2, avto, exceptlife_other, reinsurance_out, reinsurance</w:t>
      </w:r>
      <w:r w:rsidR="00C20BC1" w:rsidRPr="00153DB1">
        <w:rPr>
          <w:rFonts w:ascii="Times New Roman" w:hAnsi="Times New Roman" w:cs="Times New Roman"/>
          <w:sz w:val="28"/>
          <w:szCs w:val="28"/>
        </w:rPr>
        <w:t>_in, liability, mutual, reg_mos</w:t>
      </w:r>
      <w:r w:rsidR="00C13C79" w:rsidRPr="00153DB1">
        <w:rPr>
          <w:rFonts w:ascii="Times New Roman" w:hAnsi="Times New Roman" w:cs="Times New Roman"/>
          <w:sz w:val="28"/>
          <w:szCs w:val="28"/>
        </w:rPr>
        <w:t xml:space="preserve">, 2014 </w:t>
      </w:r>
      <w:r w:rsidR="00C13C79" w:rsidRPr="00153DB1">
        <w:rPr>
          <w:rFonts w:ascii="Times New Roman" w:hAnsi="Times New Roman" w:cs="Times New Roman"/>
          <w:sz w:val="28"/>
          <w:szCs w:val="28"/>
          <w:lang w:val="ru-RU"/>
        </w:rPr>
        <w:t>и</w:t>
      </w:r>
      <w:r w:rsidR="00C13C79" w:rsidRPr="00153DB1">
        <w:rPr>
          <w:rFonts w:ascii="Times New Roman" w:hAnsi="Times New Roman" w:cs="Times New Roman"/>
          <w:sz w:val="28"/>
          <w:szCs w:val="28"/>
        </w:rPr>
        <w:t xml:space="preserve"> 2015 </w:t>
      </w:r>
      <w:r w:rsidR="00C13C79" w:rsidRPr="00153DB1">
        <w:rPr>
          <w:rFonts w:ascii="Times New Roman" w:hAnsi="Times New Roman" w:cs="Times New Roman"/>
          <w:sz w:val="28"/>
          <w:szCs w:val="28"/>
          <w:lang w:val="ru-RU"/>
        </w:rPr>
        <w:t>года</w:t>
      </w:r>
      <w:r w:rsidR="00C20BC1" w:rsidRPr="00153DB1">
        <w:rPr>
          <w:rFonts w:ascii="Times New Roman" w:hAnsi="Times New Roman" w:cs="Times New Roman"/>
          <w:sz w:val="28"/>
          <w:szCs w:val="28"/>
        </w:rPr>
        <w:t xml:space="preserve"> </w:t>
      </w:r>
      <w:r w:rsidR="00C20BC1" w:rsidRPr="00153DB1">
        <w:rPr>
          <w:rFonts w:ascii="Times New Roman" w:hAnsi="Times New Roman" w:cs="Times New Roman"/>
          <w:sz w:val="28"/>
          <w:szCs w:val="28"/>
          <w:lang w:val="ru-RU"/>
        </w:rPr>
        <w:t>не</w:t>
      </w:r>
      <w:r w:rsidR="00C20BC1" w:rsidRPr="00153DB1">
        <w:rPr>
          <w:rFonts w:ascii="Times New Roman" w:hAnsi="Times New Roman" w:cs="Times New Roman"/>
          <w:sz w:val="28"/>
          <w:szCs w:val="28"/>
        </w:rPr>
        <w:t xml:space="preserve"> </w:t>
      </w:r>
      <w:r w:rsidR="00C20BC1" w:rsidRPr="00153DB1">
        <w:rPr>
          <w:rFonts w:ascii="Times New Roman" w:hAnsi="Times New Roman" w:cs="Times New Roman"/>
          <w:sz w:val="28"/>
          <w:szCs w:val="28"/>
          <w:lang w:val="ru-RU"/>
        </w:rPr>
        <w:t>значимы</w:t>
      </w:r>
      <w:r w:rsidR="00C20BC1" w:rsidRPr="00153DB1">
        <w:rPr>
          <w:rFonts w:ascii="Times New Roman" w:hAnsi="Times New Roman" w:cs="Times New Roman"/>
          <w:sz w:val="28"/>
          <w:szCs w:val="28"/>
        </w:rPr>
        <w:t xml:space="preserve"> </w:t>
      </w:r>
      <w:r w:rsidR="00C20BC1" w:rsidRPr="00153DB1">
        <w:rPr>
          <w:rFonts w:ascii="Times New Roman" w:hAnsi="Times New Roman" w:cs="Times New Roman"/>
          <w:sz w:val="28"/>
          <w:szCs w:val="28"/>
          <w:lang w:val="ru-RU"/>
        </w:rPr>
        <w:t>на</w:t>
      </w:r>
      <w:r w:rsidR="00C20BC1" w:rsidRPr="00153DB1">
        <w:rPr>
          <w:rFonts w:ascii="Times New Roman" w:hAnsi="Times New Roman" w:cs="Times New Roman"/>
          <w:sz w:val="28"/>
          <w:szCs w:val="28"/>
        </w:rPr>
        <w:t xml:space="preserve"> </w:t>
      </w:r>
      <w:r w:rsidR="00C20BC1" w:rsidRPr="00153DB1">
        <w:rPr>
          <w:rFonts w:ascii="Times New Roman" w:hAnsi="Times New Roman" w:cs="Times New Roman"/>
          <w:sz w:val="28"/>
          <w:szCs w:val="28"/>
          <w:lang w:val="ru-RU"/>
        </w:rPr>
        <w:t>уровне</w:t>
      </w:r>
      <w:r w:rsidR="00C20BC1" w:rsidRPr="00153DB1">
        <w:rPr>
          <w:rFonts w:ascii="Times New Roman" w:hAnsi="Times New Roman" w:cs="Times New Roman"/>
          <w:sz w:val="28"/>
          <w:szCs w:val="28"/>
        </w:rPr>
        <w:t xml:space="preserve"> </w:t>
      </w:r>
      <w:r w:rsidR="00C20BC1" w:rsidRPr="00153DB1">
        <w:rPr>
          <w:rFonts w:ascii="Times New Roman" w:hAnsi="Times New Roman" w:cs="Times New Roman"/>
          <w:sz w:val="28"/>
          <w:szCs w:val="28"/>
          <w:lang w:val="ru-RU"/>
        </w:rPr>
        <w:t>значимости</w:t>
      </w:r>
      <w:r w:rsidR="00C20BC1" w:rsidRPr="00153DB1">
        <w:rPr>
          <w:rFonts w:ascii="Times New Roman" w:hAnsi="Times New Roman" w:cs="Times New Roman"/>
          <w:sz w:val="28"/>
          <w:szCs w:val="28"/>
        </w:rPr>
        <w:t xml:space="preserve"> 10%. </w:t>
      </w:r>
      <w:r w:rsidR="00C20BC1" w:rsidRPr="00153DB1">
        <w:rPr>
          <w:rFonts w:ascii="Times New Roman" w:hAnsi="Times New Roman" w:cs="Times New Roman"/>
          <w:sz w:val="28"/>
          <w:szCs w:val="28"/>
          <w:lang w:val="ru-RU"/>
        </w:rPr>
        <w:t xml:space="preserve">А по фактору </w:t>
      </w:r>
      <w:r w:rsidR="00C13C79" w:rsidRPr="00153DB1">
        <w:rPr>
          <w:rFonts w:ascii="Times New Roman" w:hAnsi="Times New Roman" w:cs="Times New Roman"/>
          <w:sz w:val="28"/>
          <w:szCs w:val="28"/>
        </w:rPr>
        <w:t>medical</w:t>
      </w:r>
      <w:r w:rsidR="00C13C79" w:rsidRPr="00153DB1">
        <w:rPr>
          <w:rFonts w:ascii="Times New Roman" w:hAnsi="Times New Roman" w:cs="Times New Roman"/>
          <w:sz w:val="28"/>
          <w:szCs w:val="28"/>
          <w:lang w:val="ru-RU"/>
        </w:rPr>
        <w:t>_</w:t>
      </w:r>
      <w:r w:rsidR="00C13C79" w:rsidRPr="00153DB1">
        <w:rPr>
          <w:rFonts w:ascii="Times New Roman" w:hAnsi="Times New Roman" w:cs="Times New Roman"/>
          <w:sz w:val="28"/>
          <w:szCs w:val="28"/>
        </w:rPr>
        <w:t>voluntary</w:t>
      </w:r>
      <w:r w:rsidR="00C20BC1" w:rsidRPr="00153DB1">
        <w:rPr>
          <w:rFonts w:ascii="Times New Roman" w:hAnsi="Times New Roman" w:cs="Times New Roman"/>
          <w:sz w:val="28"/>
          <w:szCs w:val="28"/>
          <w:lang w:val="ru-RU"/>
        </w:rPr>
        <w:t xml:space="preserve"> ноль попадает в доверительный интервал</w:t>
      </w:r>
      <w:r w:rsidR="00385387" w:rsidRPr="00153DB1">
        <w:rPr>
          <w:rFonts w:ascii="Times New Roman" w:hAnsi="Times New Roman" w:cs="Times New Roman"/>
          <w:sz w:val="28"/>
          <w:szCs w:val="28"/>
          <w:lang w:val="ru-RU"/>
        </w:rPr>
        <w:t xml:space="preserve">, что так же может говорить о его </w:t>
      </w:r>
      <w:r w:rsidR="00FD1F4D" w:rsidRPr="00153DB1">
        <w:rPr>
          <w:rFonts w:ascii="Times New Roman" w:hAnsi="Times New Roman" w:cs="Times New Roman"/>
          <w:sz w:val="28"/>
          <w:szCs w:val="28"/>
          <w:lang w:val="ru-RU"/>
        </w:rPr>
        <w:t>незначимости</w:t>
      </w:r>
      <w:r w:rsidR="00C20BC1" w:rsidRPr="00153DB1">
        <w:rPr>
          <w:rFonts w:ascii="Times New Roman" w:hAnsi="Times New Roman" w:cs="Times New Roman"/>
          <w:sz w:val="28"/>
          <w:szCs w:val="28"/>
          <w:lang w:val="ru-RU"/>
        </w:rPr>
        <w:t>.</w:t>
      </w:r>
      <w:r w:rsidR="00385387" w:rsidRPr="00153DB1">
        <w:rPr>
          <w:rFonts w:ascii="Times New Roman" w:hAnsi="Times New Roman" w:cs="Times New Roman"/>
          <w:sz w:val="28"/>
          <w:szCs w:val="28"/>
          <w:lang w:val="ru-RU"/>
        </w:rPr>
        <w:t xml:space="preserve"> (Таблица </w:t>
      </w:r>
      <w:r w:rsidR="00D00FCF" w:rsidRPr="00153DB1">
        <w:rPr>
          <w:rFonts w:ascii="Times New Roman" w:hAnsi="Times New Roman" w:cs="Times New Roman"/>
          <w:sz w:val="28"/>
          <w:szCs w:val="28"/>
          <w:lang w:val="ru-RU"/>
        </w:rPr>
        <w:t>16</w:t>
      </w:r>
      <w:r w:rsidR="00385387" w:rsidRPr="00153DB1">
        <w:rPr>
          <w:rFonts w:ascii="Times New Roman" w:hAnsi="Times New Roman" w:cs="Times New Roman"/>
          <w:sz w:val="28"/>
          <w:szCs w:val="28"/>
          <w:lang w:val="ru-RU"/>
        </w:rPr>
        <w:t>)</w:t>
      </w:r>
    </w:p>
    <w:p w:rsidR="00D00FCF" w:rsidRPr="00153DB1" w:rsidRDefault="00D00FCF" w:rsidP="00D00FCF">
      <w:pPr>
        <w:spacing w:line="360" w:lineRule="auto"/>
        <w:ind w:firstLine="720"/>
        <w:jc w:val="right"/>
        <w:rPr>
          <w:rFonts w:ascii="Times New Roman" w:hAnsi="Times New Roman" w:cs="Times New Roman"/>
          <w:sz w:val="28"/>
          <w:szCs w:val="28"/>
          <w:lang w:val="ru-RU"/>
        </w:rPr>
      </w:pPr>
      <w:r w:rsidRPr="00153DB1">
        <w:rPr>
          <w:rFonts w:ascii="Times New Roman" w:hAnsi="Times New Roman" w:cs="Times New Roman"/>
          <w:sz w:val="28"/>
          <w:szCs w:val="28"/>
          <w:lang w:val="ru-RU"/>
        </w:rPr>
        <w:t>Табл. 16</w:t>
      </w:r>
    </w:p>
    <w:p w:rsidR="00B45B80" w:rsidRPr="00153DB1" w:rsidRDefault="00C13C79" w:rsidP="00C13C79">
      <w:pPr>
        <w:jc w:val="center"/>
        <w:rPr>
          <w:rFonts w:ascii="Times New Roman" w:hAnsi="Times New Roman" w:cs="Times New Roman"/>
          <w:sz w:val="24"/>
          <w:szCs w:val="24"/>
          <w:lang w:val="ru-RU"/>
        </w:rPr>
      </w:pPr>
      <w:r w:rsidRPr="00153DB1">
        <w:rPr>
          <w:rFonts w:ascii="Times New Roman" w:hAnsi="Times New Roman" w:cs="Times New Roman"/>
          <w:noProof/>
          <w:sz w:val="24"/>
          <w:szCs w:val="24"/>
          <w:lang w:val="ru-RU" w:eastAsia="ru-RU"/>
        </w:rPr>
        <w:lastRenderedPageBreak/>
        <w:drawing>
          <wp:inline distT="0" distB="0" distL="0" distR="0" wp14:anchorId="2EFF0241" wp14:editId="01F71B6D">
            <wp:extent cx="5280660" cy="7048692"/>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85109" cy="7054630"/>
                    </a:xfrm>
                    <a:prstGeom prst="rect">
                      <a:avLst/>
                    </a:prstGeom>
                  </pic:spPr>
                </pic:pic>
              </a:graphicData>
            </a:graphic>
          </wp:inline>
        </w:drawing>
      </w:r>
    </w:p>
    <w:p w:rsidR="00DA2BB1" w:rsidRPr="00153DB1" w:rsidRDefault="00DA2BB1" w:rsidP="000513CB">
      <w:pPr>
        <w:spacing w:line="360" w:lineRule="auto"/>
        <w:ind w:firstLine="720"/>
        <w:jc w:val="both"/>
        <w:rPr>
          <w:rFonts w:ascii="Times New Roman" w:hAnsi="Times New Roman" w:cs="Times New Roman"/>
          <w:sz w:val="28"/>
          <w:szCs w:val="28"/>
          <w:lang w:val="ru-RU"/>
        </w:rPr>
      </w:pPr>
      <w:r w:rsidRPr="00153DB1">
        <w:rPr>
          <w:rFonts w:ascii="Times New Roman" w:hAnsi="Times New Roman" w:cs="Times New Roman"/>
          <w:sz w:val="28"/>
          <w:szCs w:val="28"/>
          <w:lang w:val="ru-RU"/>
        </w:rPr>
        <w:t xml:space="preserve">По графику </w:t>
      </w:r>
      <w:r w:rsidRPr="00153DB1">
        <w:rPr>
          <w:rFonts w:ascii="Times New Roman" w:hAnsi="Times New Roman" w:cs="Times New Roman"/>
          <w:sz w:val="28"/>
          <w:szCs w:val="28"/>
        </w:rPr>
        <w:t>ROC</w:t>
      </w:r>
      <w:r w:rsidRPr="00153DB1">
        <w:rPr>
          <w:rFonts w:ascii="Times New Roman" w:hAnsi="Times New Roman" w:cs="Times New Roman"/>
          <w:sz w:val="28"/>
          <w:szCs w:val="28"/>
          <w:lang w:val="ru-RU"/>
        </w:rPr>
        <w:t>-кривой тестовой выборки можно заметить, что модель ошибочно проставила наибольшую вероятность банкротства компаниям, у которых не отняли лицензию в течение следующего года. При чем в дальнейшем</w:t>
      </w:r>
      <w:r w:rsidR="00EB08DA" w:rsidRPr="00153DB1">
        <w:rPr>
          <w:rFonts w:ascii="Times New Roman" w:hAnsi="Times New Roman" w:cs="Times New Roman"/>
          <w:sz w:val="28"/>
          <w:szCs w:val="28"/>
          <w:lang w:val="ru-RU"/>
        </w:rPr>
        <w:t xml:space="preserve"> при уменьшении прогноза</w:t>
      </w:r>
      <w:r w:rsidRPr="00153DB1">
        <w:rPr>
          <w:rFonts w:ascii="Times New Roman" w:hAnsi="Times New Roman" w:cs="Times New Roman"/>
          <w:sz w:val="28"/>
          <w:szCs w:val="28"/>
          <w:lang w:val="ru-RU"/>
        </w:rPr>
        <w:t xml:space="preserve"> модель достаточно хорошо угадывает </w:t>
      </w:r>
      <w:r w:rsidRPr="00153DB1">
        <w:rPr>
          <w:rFonts w:ascii="Times New Roman" w:hAnsi="Times New Roman" w:cs="Times New Roman"/>
          <w:sz w:val="28"/>
          <w:szCs w:val="28"/>
          <w:lang w:val="ru-RU"/>
        </w:rPr>
        <w:lastRenderedPageBreak/>
        <w:t>дефолты, а именно соотносит спрогнозированную вероятность дефолта с текущим финансовым состоянием компании.</w:t>
      </w:r>
      <w:r w:rsidR="006732BA" w:rsidRPr="00153DB1">
        <w:rPr>
          <w:rFonts w:ascii="Times New Roman" w:hAnsi="Times New Roman" w:cs="Times New Roman"/>
          <w:sz w:val="28"/>
          <w:szCs w:val="28"/>
          <w:lang w:val="ru-RU"/>
        </w:rPr>
        <w:t xml:space="preserve"> (Рис. )</w:t>
      </w:r>
    </w:p>
    <w:p w:rsidR="00DA2BB1" w:rsidRPr="00153DB1" w:rsidRDefault="00DA2BB1" w:rsidP="00DA2BB1">
      <w:pPr>
        <w:jc w:val="center"/>
        <w:rPr>
          <w:rFonts w:ascii="Times New Roman" w:hAnsi="Times New Roman" w:cs="Times New Roman"/>
          <w:sz w:val="24"/>
          <w:szCs w:val="24"/>
          <w:lang w:val="ru-RU"/>
        </w:rPr>
      </w:pPr>
      <w:r w:rsidRPr="00153DB1">
        <w:rPr>
          <w:rFonts w:ascii="Times New Roman" w:hAnsi="Times New Roman" w:cs="Times New Roman"/>
          <w:noProof/>
          <w:sz w:val="24"/>
          <w:szCs w:val="24"/>
          <w:lang w:val="ru-RU" w:eastAsia="ru-RU"/>
        </w:rPr>
        <w:drawing>
          <wp:inline distT="0" distB="0" distL="0" distR="0">
            <wp:extent cx="4029075" cy="2686050"/>
            <wp:effectExtent l="0" t="0" r="9525" b="0"/>
            <wp:docPr id="5" name="Рисунок 5" descr="D:\Documents\strahov\RO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ocuments\strahov\ROC.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029315" cy="2686210"/>
                    </a:xfrm>
                    <a:prstGeom prst="rect">
                      <a:avLst/>
                    </a:prstGeom>
                    <a:noFill/>
                    <a:ln>
                      <a:noFill/>
                    </a:ln>
                  </pic:spPr>
                </pic:pic>
              </a:graphicData>
            </a:graphic>
          </wp:inline>
        </w:drawing>
      </w:r>
    </w:p>
    <w:p w:rsidR="00DA2BB1" w:rsidRDefault="00DA2BB1" w:rsidP="00DA2BB1">
      <w:pPr>
        <w:jc w:val="center"/>
        <w:rPr>
          <w:rFonts w:ascii="Times New Roman" w:hAnsi="Times New Roman" w:cs="Times New Roman"/>
          <w:sz w:val="28"/>
          <w:szCs w:val="28"/>
          <w:lang w:val="ru-RU"/>
        </w:rPr>
      </w:pPr>
      <w:r w:rsidRPr="00153DB1">
        <w:rPr>
          <w:rFonts w:ascii="Times New Roman" w:hAnsi="Times New Roman" w:cs="Times New Roman"/>
          <w:sz w:val="28"/>
          <w:szCs w:val="28"/>
          <w:lang w:val="ru-RU"/>
        </w:rPr>
        <w:t>Рис.</w:t>
      </w:r>
      <w:r w:rsidR="00D00FCF" w:rsidRPr="00153DB1">
        <w:rPr>
          <w:rFonts w:ascii="Times New Roman" w:hAnsi="Times New Roman" w:cs="Times New Roman"/>
          <w:sz w:val="28"/>
          <w:szCs w:val="28"/>
          <w:lang w:val="ru-RU"/>
        </w:rPr>
        <w:t xml:space="preserve"> 17</w:t>
      </w:r>
    </w:p>
    <w:p w:rsidR="0013349E" w:rsidRPr="00153DB1" w:rsidRDefault="0013349E" w:rsidP="00DA2BB1">
      <w:pPr>
        <w:jc w:val="center"/>
        <w:rPr>
          <w:rFonts w:ascii="Times New Roman" w:hAnsi="Times New Roman" w:cs="Times New Roman"/>
          <w:sz w:val="28"/>
          <w:szCs w:val="28"/>
          <w:lang w:val="ru-RU"/>
        </w:rPr>
      </w:pPr>
    </w:p>
    <w:p w:rsidR="008D1CA5" w:rsidRPr="00153DB1" w:rsidRDefault="000953A1" w:rsidP="000953A1">
      <w:pPr>
        <w:pStyle w:val="2"/>
        <w:spacing w:after="240"/>
        <w:rPr>
          <w:rFonts w:ascii="Times New Roman" w:hAnsi="Times New Roman" w:cs="Times New Roman"/>
          <w:b/>
          <w:color w:val="auto"/>
          <w:sz w:val="32"/>
          <w:szCs w:val="32"/>
          <w:lang w:val="ru-RU"/>
        </w:rPr>
      </w:pPr>
      <w:bookmarkStart w:id="19" w:name="_Toc9892479"/>
      <w:r w:rsidRPr="00153DB1">
        <w:rPr>
          <w:rFonts w:ascii="Times New Roman" w:hAnsi="Times New Roman" w:cs="Times New Roman"/>
          <w:b/>
          <w:color w:val="auto"/>
          <w:sz w:val="32"/>
          <w:szCs w:val="32"/>
          <w:lang w:val="ru-RU"/>
        </w:rPr>
        <w:t xml:space="preserve">5.2. </w:t>
      </w:r>
      <w:r w:rsidR="008D1CA5" w:rsidRPr="00153DB1">
        <w:rPr>
          <w:rFonts w:ascii="Times New Roman" w:hAnsi="Times New Roman" w:cs="Times New Roman"/>
          <w:b/>
          <w:color w:val="auto"/>
          <w:sz w:val="32"/>
          <w:szCs w:val="32"/>
          <w:lang w:val="ru-RU"/>
        </w:rPr>
        <w:t>Логит-модель от всех значимых переменных</w:t>
      </w:r>
      <w:r w:rsidR="00ED6878" w:rsidRPr="00153DB1">
        <w:rPr>
          <w:rFonts w:ascii="Times New Roman" w:hAnsi="Times New Roman" w:cs="Times New Roman"/>
          <w:b/>
          <w:color w:val="auto"/>
          <w:sz w:val="32"/>
          <w:szCs w:val="32"/>
          <w:lang w:val="ru-RU"/>
        </w:rPr>
        <w:t xml:space="preserve"> (Модель 1)</w:t>
      </w:r>
      <w:bookmarkEnd w:id="19"/>
    </w:p>
    <w:p w:rsidR="00457409" w:rsidRPr="00153DB1" w:rsidRDefault="00457409" w:rsidP="000513CB">
      <w:pPr>
        <w:spacing w:line="360" w:lineRule="auto"/>
        <w:ind w:firstLine="720"/>
        <w:jc w:val="both"/>
        <w:rPr>
          <w:rFonts w:ascii="Times New Roman" w:hAnsi="Times New Roman" w:cs="Times New Roman"/>
          <w:sz w:val="28"/>
          <w:szCs w:val="28"/>
          <w:lang w:val="ru-RU"/>
        </w:rPr>
      </w:pPr>
      <w:r w:rsidRPr="00153DB1">
        <w:rPr>
          <w:rFonts w:ascii="Times New Roman" w:hAnsi="Times New Roman" w:cs="Times New Roman"/>
          <w:sz w:val="28"/>
          <w:szCs w:val="28"/>
          <w:lang w:val="ru-RU"/>
        </w:rPr>
        <w:t xml:space="preserve">Удалим все незначащие переменные и построим Логит-модель на оставшихся переменных. Джини полученной обучающей выборки равен </w:t>
      </w:r>
      <w:r w:rsidR="005705FF" w:rsidRPr="00153DB1">
        <w:rPr>
          <w:rFonts w:ascii="Times New Roman" w:hAnsi="Times New Roman" w:cs="Times New Roman"/>
          <w:sz w:val="28"/>
          <w:szCs w:val="28"/>
          <w:lang w:val="ru-RU"/>
        </w:rPr>
        <w:t>55</w:t>
      </w:r>
      <w:r w:rsidR="00632726">
        <w:rPr>
          <w:rFonts w:ascii="Times New Roman" w:hAnsi="Times New Roman" w:cs="Times New Roman"/>
          <w:sz w:val="28"/>
          <w:szCs w:val="28"/>
          <w:lang w:val="ru-RU"/>
        </w:rPr>
        <w:t>,</w:t>
      </w:r>
      <w:r w:rsidR="005705FF" w:rsidRPr="00153DB1">
        <w:rPr>
          <w:rFonts w:ascii="Times New Roman" w:hAnsi="Times New Roman" w:cs="Times New Roman"/>
          <w:sz w:val="28"/>
          <w:szCs w:val="28"/>
          <w:lang w:val="ru-RU"/>
        </w:rPr>
        <w:t>6</w:t>
      </w:r>
      <w:r w:rsidR="00632726">
        <w:rPr>
          <w:rFonts w:ascii="Times New Roman" w:hAnsi="Times New Roman" w:cs="Times New Roman"/>
          <w:sz w:val="28"/>
          <w:szCs w:val="28"/>
          <w:lang w:val="ru-RU"/>
        </w:rPr>
        <w:t>%</w:t>
      </w:r>
      <w:r w:rsidRPr="00153DB1">
        <w:rPr>
          <w:rFonts w:ascii="Times New Roman" w:hAnsi="Times New Roman" w:cs="Times New Roman"/>
          <w:sz w:val="28"/>
          <w:szCs w:val="28"/>
          <w:lang w:val="ru-RU"/>
        </w:rPr>
        <w:t>, а тестовой</w:t>
      </w:r>
      <w:r w:rsidR="00632726">
        <w:rPr>
          <w:rFonts w:ascii="Times New Roman" w:hAnsi="Times New Roman" w:cs="Times New Roman"/>
          <w:sz w:val="28"/>
          <w:szCs w:val="28"/>
          <w:lang w:val="ru-RU"/>
        </w:rPr>
        <w:t xml:space="preserve"> –</w:t>
      </w:r>
      <w:r w:rsidRPr="00153DB1">
        <w:rPr>
          <w:rFonts w:ascii="Times New Roman" w:hAnsi="Times New Roman" w:cs="Times New Roman"/>
          <w:sz w:val="28"/>
          <w:szCs w:val="28"/>
          <w:lang w:val="ru-RU"/>
        </w:rPr>
        <w:t xml:space="preserve"> </w:t>
      </w:r>
      <w:r w:rsidR="007F6AE2" w:rsidRPr="00153DB1">
        <w:rPr>
          <w:rFonts w:ascii="Times New Roman" w:hAnsi="Times New Roman" w:cs="Times New Roman"/>
          <w:sz w:val="28"/>
          <w:szCs w:val="28"/>
          <w:lang w:val="ru-RU"/>
        </w:rPr>
        <w:t>57</w:t>
      </w:r>
      <w:r w:rsidR="00632726">
        <w:rPr>
          <w:rFonts w:ascii="Times New Roman" w:hAnsi="Times New Roman" w:cs="Times New Roman"/>
          <w:sz w:val="28"/>
          <w:szCs w:val="28"/>
          <w:lang w:val="ru-RU"/>
        </w:rPr>
        <w:t>,</w:t>
      </w:r>
      <w:r w:rsidR="007F6AE2" w:rsidRPr="00153DB1">
        <w:rPr>
          <w:rFonts w:ascii="Times New Roman" w:hAnsi="Times New Roman" w:cs="Times New Roman"/>
          <w:sz w:val="28"/>
          <w:szCs w:val="28"/>
          <w:lang w:val="ru-RU"/>
        </w:rPr>
        <w:t>6</w:t>
      </w:r>
      <w:r w:rsidR="00632726">
        <w:rPr>
          <w:rFonts w:ascii="Times New Roman" w:hAnsi="Times New Roman" w:cs="Times New Roman"/>
          <w:sz w:val="28"/>
          <w:szCs w:val="28"/>
          <w:lang w:val="ru-RU"/>
        </w:rPr>
        <w:t>%</w:t>
      </w:r>
      <w:r w:rsidR="002B4EC0" w:rsidRPr="00153DB1">
        <w:rPr>
          <w:rFonts w:ascii="Times New Roman" w:hAnsi="Times New Roman" w:cs="Times New Roman"/>
          <w:sz w:val="28"/>
          <w:szCs w:val="28"/>
          <w:lang w:val="ru-RU"/>
        </w:rPr>
        <w:t>, то есть модель стала чуть хуже распознавать дефолты</w:t>
      </w:r>
      <w:r w:rsidR="0099745A" w:rsidRPr="00153DB1">
        <w:rPr>
          <w:rFonts w:ascii="Times New Roman" w:hAnsi="Times New Roman" w:cs="Times New Roman"/>
          <w:sz w:val="28"/>
          <w:szCs w:val="28"/>
          <w:lang w:val="ru-RU"/>
        </w:rPr>
        <w:t xml:space="preserve"> на обучающей выборке</w:t>
      </w:r>
      <w:r w:rsidR="002B4EC0" w:rsidRPr="00153DB1">
        <w:rPr>
          <w:rFonts w:ascii="Times New Roman" w:hAnsi="Times New Roman" w:cs="Times New Roman"/>
          <w:sz w:val="28"/>
          <w:szCs w:val="28"/>
          <w:lang w:val="ru-RU"/>
        </w:rPr>
        <w:t xml:space="preserve">, но зато </w:t>
      </w:r>
      <w:r w:rsidR="0099745A" w:rsidRPr="00153DB1">
        <w:rPr>
          <w:rFonts w:ascii="Times New Roman" w:hAnsi="Times New Roman" w:cs="Times New Roman"/>
          <w:sz w:val="28"/>
          <w:szCs w:val="28"/>
          <w:lang w:val="ru-RU"/>
        </w:rPr>
        <w:t xml:space="preserve">на тестовой выборке Джини </w:t>
      </w:r>
      <w:r w:rsidR="00092C3B" w:rsidRPr="00153DB1">
        <w:rPr>
          <w:rFonts w:ascii="Times New Roman" w:hAnsi="Times New Roman" w:cs="Times New Roman"/>
          <w:sz w:val="28"/>
          <w:szCs w:val="28"/>
          <w:lang w:val="ru-RU"/>
        </w:rPr>
        <w:t>значительно</w:t>
      </w:r>
      <w:r w:rsidR="0099745A" w:rsidRPr="00153DB1">
        <w:rPr>
          <w:rFonts w:ascii="Times New Roman" w:hAnsi="Times New Roman" w:cs="Times New Roman"/>
          <w:sz w:val="28"/>
          <w:szCs w:val="28"/>
          <w:lang w:val="ru-RU"/>
        </w:rPr>
        <w:t xml:space="preserve"> вырос, а </w:t>
      </w:r>
      <w:r w:rsidR="00B01604" w:rsidRPr="00153DB1">
        <w:rPr>
          <w:rFonts w:ascii="Times New Roman" w:hAnsi="Times New Roman" w:cs="Times New Roman"/>
          <w:sz w:val="28"/>
          <w:szCs w:val="28"/>
          <w:lang w:val="ru-RU"/>
        </w:rPr>
        <w:t>также</w:t>
      </w:r>
      <w:r w:rsidR="0099745A" w:rsidRPr="00153DB1">
        <w:rPr>
          <w:rFonts w:ascii="Times New Roman" w:hAnsi="Times New Roman" w:cs="Times New Roman"/>
          <w:sz w:val="28"/>
          <w:szCs w:val="28"/>
          <w:lang w:val="ru-RU"/>
        </w:rPr>
        <w:t xml:space="preserve"> </w:t>
      </w:r>
      <w:r w:rsidR="002B4EC0" w:rsidRPr="00153DB1">
        <w:rPr>
          <w:rFonts w:ascii="Times New Roman" w:hAnsi="Times New Roman" w:cs="Times New Roman"/>
          <w:sz w:val="28"/>
          <w:szCs w:val="28"/>
          <w:lang w:val="ru-RU"/>
        </w:rPr>
        <w:t xml:space="preserve">все переменные значимы </w:t>
      </w:r>
      <w:r w:rsidR="00B01604" w:rsidRPr="00153DB1">
        <w:rPr>
          <w:rFonts w:ascii="Times New Roman" w:hAnsi="Times New Roman" w:cs="Times New Roman"/>
          <w:sz w:val="28"/>
          <w:szCs w:val="28"/>
          <w:lang w:val="ru-RU"/>
        </w:rPr>
        <w:t>на уровне значимости 10%, и</w:t>
      </w:r>
      <w:r w:rsidR="002B4EC0" w:rsidRPr="00153DB1">
        <w:rPr>
          <w:rFonts w:ascii="Times New Roman" w:hAnsi="Times New Roman" w:cs="Times New Roman"/>
          <w:sz w:val="28"/>
          <w:szCs w:val="28"/>
          <w:lang w:val="ru-RU"/>
        </w:rPr>
        <w:t xml:space="preserve"> направление влияния всех переменных совпадает ожидаемым.</w:t>
      </w:r>
    </w:p>
    <w:p w:rsidR="00D00FCF" w:rsidRPr="00153DB1" w:rsidRDefault="00D00FCF" w:rsidP="00D00FCF">
      <w:pPr>
        <w:spacing w:line="360" w:lineRule="auto"/>
        <w:ind w:firstLine="720"/>
        <w:jc w:val="right"/>
        <w:rPr>
          <w:rFonts w:ascii="Times New Roman" w:hAnsi="Times New Roman" w:cs="Times New Roman"/>
          <w:sz w:val="28"/>
          <w:szCs w:val="28"/>
          <w:lang w:val="ru-RU"/>
        </w:rPr>
      </w:pPr>
      <w:r w:rsidRPr="00153DB1">
        <w:rPr>
          <w:rFonts w:ascii="Times New Roman" w:hAnsi="Times New Roman" w:cs="Times New Roman"/>
          <w:sz w:val="28"/>
          <w:szCs w:val="28"/>
          <w:lang w:val="ru-RU"/>
        </w:rPr>
        <w:t>Табл. 17</w:t>
      </w:r>
    </w:p>
    <w:p w:rsidR="00457409" w:rsidRPr="00153DB1" w:rsidRDefault="00C13C79" w:rsidP="00457409">
      <w:pPr>
        <w:jc w:val="center"/>
        <w:rPr>
          <w:rFonts w:ascii="Times New Roman" w:hAnsi="Times New Roman" w:cs="Times New Roman"/>
          <w:sz w:val="24"/>
          <w:szCs w:val="24"/>
          <w:lang w:val="ru-RU"/>
        </w:rPr>
      </w:pPr>
      <w:r w:rsidRPr="00153DB1">
        <w:rPr>
          <w:rFonts w:ascii="Times New Roman" w:hAnsi="Times New Roman" w:cs="Times New Roman"/>
          <w:noProof/>
          <w:sz w:val="24"/>
          <w:szCs w:val="24"/>
          <w:lang w:val="ru-RU" w:eastAsia="ru-RU"/>
        </w:rPr>
        <w:lastRenderedPageBreak/>
        <w:drawing>
          <wp:inline distT="0" distB="0" distL="0" distR="0" wp14:anchorId="4A909C82" wp14:editId="6A196DE8">
            <wp:extent cx="4549140" cy="3843371"/>
            <wp:effectExtent l="0" t="0" r="3810" b="508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558081" cy="3850925"/>
                    </a:xfrm>
                    <a:prstGeom prst="rect">
                      <a:avLst/>
                    </a:prstGeom>
                  </pic:spPr>
                </pic:pic>
              </a:graphicData>
            </a:graphic>
          </wp:inline>
        </w:drawing>
      </w:r>
    </w:p>
    <w:p w:rsidR="00EB08DA" w:rsidRPr="00153DB1" w:rsidRDefault="00EB08DA" w:rsidP="00EB08DA">
      <w:pPr>
        <w:jc w:val="center"/>
        <w:rPr>
          <w:rFonts w:ascii="Times New Roman" w:hAnsi="Times New Roman" w:cs="Times New Roman"/>
          <w:sz w:val="24"/>
          <w:szCs w:val="24"/>
          <w:lang w:val="ru-RU"/>
        </w:rPr>
      </w:pPr>
      <w:r w:rsidRPr="00153DB1">
        <w:rPr>
          <w:rFonts w:ascii="Times New Roman" w:hAnsi="Times New Roman" w:cs="Times New Roman"/>
          <w:noProof/>
          <w:sz w:val="24"/>
          <w:szCs w:val="24"/>
          <w:lang w:val="ru-RU" w:eastAsia="ru-RU"/>
        </w:rPr>
        <w:drawing>
          <wp:inline distT="0" distB="0" distL="0" distR="0">
            <wp:extent cx="3803650" cy="2535767"/>
            <wp:effectExtent l="0" t="0" r="6350" b="0"/>
            <wp:docPr id="7" name="Рисунок 7" descr="D:\Documents\strahov\RO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ocuments\strahov\ROC.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814212" cy="2542809"/>
                    </a:xfrm>
                    <a:prstGeom prst="rect">
                      <a:avLst/>
                    </a:prstGeom>
                    <a:noFill/>
                    <a:ln>
                      <a:noFill/>
                    </a:ln>
                  </pic:spPr>
                </pic:pic>
              </a:graphicData>
            </a:graphic>
          </wp:inline>
        </w:drawing>
      </w:r>
    </w:p>
    <w:p w:rsidR="006D5BCF" w:rsidRPr="00153DB1" w:rsidRDefault="006D5BCF" w:rsidP="006D5BCF">
      <w:pPr>
        <w:jc w:val="center"/>
        <w:rPr>
          <w:rFonts w:ascii="Times New Roman" w:hAnsi="Times New Roman" w:cs="Times New Roman"/>
          <w:sz w:val="28"/>
          <w:szCs w:val="28"/>
          <w:lang w:val="ru-RU"/>
        </w:rPr>
      </w:pPr>
      <w:r w:rsidRPr="00153DB1">
        <w:rPr>
          <w:rFonts w:ascii="Times New Roman" w:hAnsi="Times New Roman" w:cs="Times New Roman"/>
          <w:sz w:val="28"/>
          <w:szCs w:val="28"/>
          <w:lang w:val="ru-RU"/>
        </w:rPr>
        <w:t>Рис.</w:t>
      </w:r>
      <w:r w:rsidR="00D00FCF" w:rsidRPr="00153DB1">
        <w:rPr>
          <w:rFonts w:ascii="Times New Roman" w:hAnsi="Times New Roman" w:cs="Times New Roman"/>
          <w:sz w:val="28"/>
          <w:szCs w:val="28"/>
          <w:lang w:val="ru-RU"/>
        </w:rPr>
        <w:t xml:space="preserve"> 18</w:t>
      </w:r>
    </w:p>
    <w:p w:rsidR="006D5BCF" w:rsidRPr="00153DB1" w:rsidRDefault="006D5BCF" w:rsidP="000513CB">
      <w:pPr>
        <w:spacing w:line="360" w:lineRule="auto"/>
        <w:rPr>
          <w:rFonts w:ascii="Times New Roman" w:hAnsi="Times New Roman" w:cs="Times New Roman"/>
          <w:sz w:val="28"/>
          <w:szCs w:val="28"/>
          <w:lang w:val="ru-RU"/>
        </w:rPr>
      </w:pPr>
      <w:r w:rsidRPr="00153DB1">
        <w:rPr>
          <w:rFonts w:ascii="Times New Roman" w:hAnsi="Times New Roman" w:cs="Times New Roman"/>
          <w:sz w:val="28"/>
          <w:szCs w:val="28"/>
          <w:lang w:val="ru-RU"/>
        </w:rPr>
        <w:t>Результат графика</w:t>
      </w:r>
      <w:r w:rsidR="00D00FCF" w:rsidRPr="00153DB1">
        <w:rPr>
          <w:rFonts w:ascii="Times New Roman" w:hAnsi="Times New Roman" w:cs="Times New Roman"/>
          <w:sz w:val="28"/>
          <w:szCs w:val="28"/>
          <w:lang w:val="ru-RU"/>
        </w:rPr>
        <w:t xml:space="preserve"> (Рис. 18)</w:t>
      </w:r>
      <w:r w:rsidRPr="00153DB1">
        <w:rPr>
          <w:rFonts w:ascii="Times New Roman" w:hAnsi="Times New Roman" w:cs="Times New Roman"/>
          <w:sz w:val="28"/>
          <w:szCs w:val="28"/>
          <w:lang w:val="ru-RU"/>
        </w:rPr>
        <w:t xml:space="preserve"> похож на предыдущий</w:t>
      </w:r>
      <w:r w:rsidR="00D00FCF" w:rsidRPr="00153DB1">
        <w:rPr>
          <w:rFonts w:ascii="Times New Roman" w:hAnsi="Times New Roman" w:cs="Times New Roman"/>
          <w:sz w:val="28"/>
          <w:szCs w:val="28"/>
          <w:lang w:val="ru-RU"/>
        </w:rPr>
        <w:t xml:space="preserve"> (Рис 17)</w:t>
      </w:r>
      <w:r w:rsidRPr="00153DB1">
        <w:rPr>
          <w:rFonts w:ascii="Times New Roman" w:hAnsi="Times New Roman" w:cs="Times New Roman"/>
          <w:sz w:val="28"/>
          <w:szCs w:val="28"/>
          <w:lang w:val="ru-RU"/>
        </w:rPr>
        <w:t xml:space="preserve"> и, следовательно, выводы те же. </w:t>
      </w:r>
    </w:p>
    <w:p w:rsidR="007B1374" w:rsidRPr="00153DB1" w:rsidRDefault="007B1374" w:rsidP="000513CB">
      <w:pPr>
        <w:spacing w:line="360" w:lineRule="auto"/>
        <w:ind w:firstLine="720"/>
        <w:jc w:val="both"/>
        <w:rPr>
          <w:rFonts w:ascii="Times New Roman" w:hAnsi="Times New Roman" w:cs="Times New Roman"/>
          <w:sz w:val="28"/>
          <w:szCs w:val="28"/>
          <w:lang w:val="ru-RU"/>
        </w:rPr>
      </w:pPr>
      <w:r w:rsidRPr="00153DB1">
        <w:rPr>
          <w:rFonts w:ascii="Times New Roman" w:hAnsi="Times New Roman" w:cs="Times New Roman"/>
          <w:sz w:val="28"/>
          <w:szCs w:val="28"/>
          <w:lang w:val="ru-RU"/>
        </w:rPr>
        <w:t xml:space="preserve">Все </w:t>
      </w:r>
      <w:r w:rsidRPr="00153DB1">
        <w:rPr>
          <w:rFonts w:ascii="Times New Roman" w:hAnsi="Times New Roman" w:cs="Times New Roman"/>
          <w:sz w:val="28"/>
          <w:szCs w:val="28"/>
        </w:rPr>
        <w:t>vif</w:t>
      </w:r>
      <w:r w:rsidRPr="00153DB1">
        <w:rPr>
          <w:rFonts w:ascii="Times New Roman" w:hAnsi="Times New Roman" w:cs="Times New Roman"/>
          <w:sz w:val="28"/>
          <w:szCs w:val="28"/>
          <w:lang w:val="ru-RU"/>
        </w:rPr>
        <w:t xml:space="preserve"> в новой модели по всем переменным меньше 3, следовательно, в модели отсутствует мультиколлинеарность. (Табл. </w:t>
      </w:r>
      <w:r w:rsidR="00D00FCF" w:rsidRPr="00153DB1">
        <w:rPr>
          <w:rFonts w:ascii="Times New Roman" w:hAnsi="Times New Roman" w:cs="Times New Roman"/>
          <w:sz w:val="28"/>
          <w:szCs w:val="28"/>
          <w:lang w:val="ru-RU"/>
        </w:rPr>
        <w:t>18</w:t>
      </w:r>
      <w:r w:rsidRPr="00153DB1">
        <w:rPr>
          <w:rFonts w:ascii="Times New Roman" w:hAnsi="Times New Roman" w:cs="Times New Roman"/>
          <w:sz w:val="28"/>
          <w:szCs w:val="28"/>
          <w:lang w:val="ru-RU"/>
        </w:rPr>
        <w:t>)</w:t>
      </w:r>
    </w:p>
    <w:p w:rsidR="00D00FCF" w:rsidRPr="00153DB1" w:rsidRDefault="00D00FCF" w:rsidP="00D00FCF">
      <w:pPr>
        <w:spacing w:line="360" w:lineRule="auto"/>
        <w:ind w:firstLine="720"/>
        <w:jc w:val="right"/>
        <w:rPr>
          <w:rFonts w:ascii="Times New Roman" w:hAnsi="Times New Roman" w:cs="Times New Roman"/>
          <w:sz w:val="28"/>
          <w:szCs w:val="28"/>
          <w:lang w:val="ru-RU"/>
        </w:rPr>
      </w:pPr>
      <w:r w:rsidRPr="00153DB1">
        <w:rPr>
          <w:rFonts w:ascii="Times New Roman" w:hAnsi="Times New Roman" w:cs="Times New Roman"/>
          <w:sz w:val="28"/>
          <w:szCs w:val="28"/>
          <w:lang w:val="ru-RU"/>
        </w:rPr>
        <w:lastRenderedPageBreak/>
        <w:t>Табл. 18</w:t>
      </w:r>
    </w:p>
    <w:tbl>
      <w:tblPr>
        <w:tblStyle w:val="a6"/>
        <w:tblW w:w="0" w:type="auto"/>
        <w:jc w:val="center"/>
        <w:tblLook w:val="04A0" w:firstRow="1" w:lastRow="0" w:firstColumn="1" w:lastColumn="0" w:noHBand="0" w:noVBand="1"/>
      </w:tblPr>
      <w:tblGrid>
        <w:gridCol w:w="1889"/>
        <w:gridCol w:w="960"/>
      </w:tblGrid>
      <w:tr w:rsidR="005D2419" w:rsidRPr="00153DB1" w:rsidTr="005D2419">
        <w:trPr>
          <w:trHeight w:val="288"/>
          <w:jc w:val="center"/>
        </w:trPr>
        <w:tc>
          <w:tcPr>
            <w:tcW w:w="960" w:type="dxa"/>
            <w:noWrap/>
            <w:hideMark/>
          </w:tcPr>
          <w:p w:rsidR="005D2419" w:rsidRPr="00153DB1" w:rsidRDefault="005D2419" w:rsidP="005D2419">
            <w:pPr>
              <w:rPr>
                <w:rFonts w:ascii="Times New Roman" w:hAnsi="Times New Roman" w:cs="Times New Roman"/>
                <w:b/>
                <w:bCs/>
                <w:sz w:val="24"/>
                <w:szCs w:val="24"/>
              </w:rPr>
            </w:pPr>
            <w:r w:rsidRPr="00153DB1">
              <w:rPr>
                <w:rFonts w:ascii="Times New Roman" w:hAnsi="Times New Roman" w:cs="Times New Roman"/>
                <w:b/>
                <w:bCs/>
                <w:sz w:val="24"/>
                <w:szCs w:val="24"/>
              </w:rPr>
              <w:t>Param</w:t>
            </w:r>
          </w:p>
        </w:tc>
        <w:tc>
          <w:tcPr>
            <w:tcW w:w="960" w:type="dxa"/>
            <w:noWrap/>
            <w:hideMark/>
          </w:tcPr>
          <w:p w:rsidR="005D2419" w:rsidRPr="00153DB1" w:rsidRDefault="005D2419" w:rsidP="005D2419">
            <w:pPr>
              <w:rPr>
                <w:rFonts w:ascii="Times New Roman" w:hAnsi="Times New Roman" w:cs="Times New Roman"/>
                <w:b/>
                <w:bCs/>
                <w:sz w:val="24"/>
                <w:szCs w:val="24"/>
              </w:rPr>
            </w:pPr>
            <w:r w:rsidRPr="00153DB1">
              <w:rPr>
                <w:rFonts w:ascii="Times New Roman" w:hAnsi="Times New Roman" w:cs="Times New Roman"/>
                <w:b/>
                <w:bCs/>
                <w:sz w:val="24"/>
                <w:szCs w:val="24"/>
              </w:rPr>
              <w:t>VIF</w:t>
            </w:r>
          </w:p>
        </w:tc>
      </w:tr>
      <w:tr w:rsidR="005D2419" w:rsidRPr="00153DB1" w:rsidTr="005D2419">
        <w:trPr>
          <w:trHeight w:val="288"/>
          <w:jc w:val="center"/>
        </w:trPr>
        <w:tc>
          <w:tcPr>
            <w:tcW w:w="960" w:type="dxa"/>
            <w:noWrap/>
            <w:hideMark/>
          </w:tcPr>
          <w:p w:rsidR="005D2419" w:rsidRPr="00153DB1" w:rsidRDefault="005D2419" w:rsidP="005D2419">
            <w:pPr>
              <w:rPr>
                <w:rFonts w:ascii="Times New Roman" w:hAnsi="Times New Roman" w:cs="Times New Roman"/>
                <w:b/>
                <w:bCs/>
                <w:sz w:val="24"/>
                <w:szCs w:val="24"/>
              </w:rPr>
            </w:pPr>
            <w:r w:rsidRPr="00153DB1">
              <w:rPr>
                <w:rFonts w:ascii="Times New Roman" w:hAnsi="Times New Roman" w:cs="Times New Roman"/>
                <w:b/>
                <w:bCs/>
                <w:sz w:val="24"/>
                <w:szCs w:val="24"/>
              </w:rPr>
              <w:t>pr2</w:t>
            </w:r>
          </w:p>
        </w:tc>
        <w:tc>
          <w:tcPr>
            <w:tcW w:w="960" w:type="dxa"/>
            <w:noWrap/>
            <w:hideMark/>
          </w:tcPr>
          <w:p w:rsidR="005D2419" w:rsidRPr="00153DB1" w:rsidRDefault="005D2419" w:rsidP="005D2419">
            <w:pPr>
              <w:rPr>
                <w:rFonts w:ascii="Times New Roman" w:hAnsi="Times New Roman" w:cs="Times New Roman"/>
                <w:sz w:val="24"/>
                <w:szCs w:val="24"/>
              </w:rPr>
            </w:pPr>
            <w:r w:rsidRPr="00153DB1">
              <w:rPr>
                <w:rFonts w:ascii="Times New Roman" w:hAnsi="Times New Roman" w:cs="Times New Roman"/>
                <w:sz w:val="24"/>
                <w:szCs w:val="24"/>
              </w:rPr>
              <w:t>1,23</w:t>
            </w:r>
          </w:p>
        </w:tc>
      </w:tr>
      <w:tr w:rsidR="005D2419" w:rsidRPr="00153DB1" w:rsidTr="005D2419">
        <w:trPr>
          <w:trHeight w:val="288"/>
          <w:jc w:val="center"/>
        </w:trPr>
        <w:tc>
          <w:tcPr>
            <w:tcW w:w="960" w:type="dxa"/>
            <w:noWrap/>
            <w:hideMark/>
          </w:tcPr>
          <w:p w:rsidR="005D2419" w:rsidRPr="00153DB1" w:rsidRDefault="005D2419" w:rsidP="005D2419">
            <w:pPr>
              <w:rPr>
                <w:rFonts w:ascii="Times New Roman" w:hAnsi="Times New Roman" w:cs="Times New Roman"/>
                <w:b/>
                <w:bCs/>
                <w:sz w:val="24"/>
                <w:szCs w:val="24"/>
              </w:rPr>
            </w:pPr>
            <w:r w:rsidRPr="00153DB1">
              <w:rPr>
                <w:rFonts w:ascii="Times New Roman" w:hAnsi="Times New Roman" w:cs="Times New Roman"/>
                <w:b/>
                <w:bCs/>
                <w:sz w:val="24"/>
                <w:szCs w:val="24"/>
              </w:rPr>
              <w:t>unpr1</w:t>
            </w:r>
          </w:p>
        </w:tc>
        <w:tc>
          <w:tcPr>
            <w:tcW w:w="960" w:type="dxa"/>
            <w:noWrap/>
            <w:hideMark/>
          </w:tcPr>
          <w:p w:rsidR="005D2419" w:rsidRPr="00153DB1" w:rsidRDefault="005D2419" w:rsidP="005D2419">
            <w:pPr>
              <w:rPr>
                <w:rFonts w:ascii="Times New Roman" w:hAnsi="Times New Roman" w:cs="Times New Roman"/>
                <w:sz w:val="24"/>
                <w:szCs w:val="24"/>
              </w:rPr>
            </w:pPr>
            <w:r w:rsidRPr="00153DB1">
              <w:rPr>
                <w:rFonts w:ascii="Times New Roman" w:hAnsi="Times New Roman" w:cs="Times New Roman"/>
                <w:sz w:val="24"/>
                <w:szCs w:val="24"/>
              </w:rPr>
              <w:t>1,20</w:t>
            </w:r>
          </w:p>
        </w:tc>
      </w:tr>
      <w:tr w:rsidR="005D2419" w:rsidRPr="00153DB1" w:rsidTr="005D2419">
        <w:trPr>
          <w:trHeight w:val="288"/>
          <w:jc w:val="center"/>
        </w:trPr>
        <w:tc>
          <w:tcPr>
            <w:tcW w:w="960" w:type="dxa"/>
            <w:noWrap/>
            <w:hideMark/>
          </w:tcPr>
          <w:p w:rsidR="005D2419" w:rsidRPr="00153DB1" w:rsidRDefault="005D2419" w:rsidP="005D2419">
            <w:pPr>
              <w:rPr>
                <w:rFonts w:ascii="Times New Roman" w:hAnsi="Times New Roman" w:cs="Times New Roman"/>
                <w:b/>
                <w:bCs/>
                <w:sz w:val="24"/>
                <w:szCs w:val="24"/>
              </w:rPr>
            </w:pPr>
            <w:r w:rsidRPr="00153DB1">
              <w:rPr>
                <w:rFonts w:ascii="Times New Roman" w:hAnsi="Times New Roman" w:cs="Times New Roman"/>
                <w:b/>
                <w:bCs/>
                <w:sz w:val="24"/>
                <w:szCs w:val="24"/>
              </w:rPr>
              <w:t>act</w:t>
            </w:r>
          </w:p>
        </w:tc>
        <w:tc>
          <w:tcPr>
            <w:tcW w:w="960" w:type="dxa"/>
            <w:noWrap/>
            <w:hideMark/>
          </w:tcPr>
          <w:p w:rsidR="005D2419" w:rsidRPr="00153DB1" w:rsidRDefault="005D2419" w:rsidP="005D2419">
            <w:pPr>
              <w:rPr>
                <w:rFonts w:ascii="Times New Roman" w:hAnsi="Times New Roman" w:cs="Times New Roman"/>
                <w:sz w:val="24"/>
                <w:szCs w:val="24"/>
              </w:rPr>
            </w:pPr>
            <w:r w:rsidRPr="00153DB1">
              <w:rPr>
                <w:rFonts w:ascii="Times New Roman" w:hAnsi="Times New Roman" w:cs="Times New Roman"/>
                <w:sz w:val="24"/>
                <w:szCs w:val="24"/>
              </w:rPr>
              <w:t>1,27</w:t>
            </w:r>
          </w:p>
        </w:tc>
      </w:tr>
      <w:tr w:rsidR="005D2419" w:rsidRPr="00153DB1" w:rsidTr="005D2419">
        <w:trPr>
          <w:trHeight w:val="288"/>
          <w:jc w:val="center"/>
        </w:trPr>
        <w:tc>
          <w:tcPr>
            <w:tcW w:w="960" w:type="dxa"/>
            <w:noWrap/>
            <w:hideMark/>
          </w:tcPr>
          <w:p w:rsidR="005D2419" w:rsidRPr="00153DB1" w:rsidRDefault="005D2419" w:rsidP="005D2419">
            <w:pPr>
              <w:rPr>
                <w:rFonts w:ascii="Times New Roman" w:hAnsi="Times New Roman" w:cs="Times New Roman"/>
                <w:b/>
                <w:bCs/>
                <w:sz w:val="24"/>
                <w:szCs w:val="24"/>
              </w:rPr>
            </w:pPr>
            <w:r w:rsidRPr="00153DB1">
              <w:rPr>
                <w:rFonts w:ascii="Times New Roman" w:hAnsi="Times New Roman" w:cs="Times New Roman"/>
                <w:b/>
                <w:bCs/>
                <w:sz w:val="24"/>
                <w:szCs w:val="24"/>
              </w:rPr>
              <w:t>fs6^1_2</w:t>
            </w:r>
          </w:p>
        </w:tc>
        <w:tc>
          <w:tcPr>
            <w:tcW w:w="960" w:type="dxa"/>
            <w:noWrap/>
            <w:hideMark/>
          </w:tcPr>
          <w:p w:rsidR="005D2419" w:rsidRPr="00153DB1" w:rsidRDefault="005D2419" w:rsidP="005D2419">
            <w:pPr>
              <w:rPr>
                <w:rFonts w:ascii="Times New Roman" w:hAnsi="Times New Roman" w:cs="Times New Roman"/>
                <w:sz w:val="24"/>
                <w:szCs w:val="24"/>
              </w:rPr>
            </w:pPr>
            <w:r w:rsidRPr="00153DB1">
              <w:rPr>
                <w:rFonts w:ascii="Times New Roman" w:hAnsi="Times New Roman" w:cs="Times New Roman"/>
                <w:sz w:val="24"/>
                <w:szCs w:val="24"/>
              </w:rPr>
              <w:t>1,28</w:t>
            </w:r>
          </w:p>
        </w:tc>
      </w:tr>
      <w:tr w:rsidR="005D2419" w:rsidRPr="00153DB1" w:rsidTr="005D2419">
        <w:trPr>
          <w:trHeight w:val="288"/>
          <w:jc w:val="center"/>
        </w:trPr>
        <w:tc>
          <w:tcPr>
            <w:tcW w:w="960" w:type="dxa"/>
            <w:noWrap/>
            <w:hideMark/>
          </w:tcPr>
          <w:p w:rsidR="005D2419" w:rsidRPr="00153DB1" w:rsidRDefault="005D2419" w:rsidP="005D2419">
            <w:pPr>
              <w:rPr>
                <w:rFonts w:ascii="Times New Roman" w:hAnsi="Times New Roman" w:cs="Times New Roman"/>
                <w:b/>
                <w:bCs/>
                <w:sz w:val="24"/>
                <w:szCs w:val="24"/>
              </w:rPr>
            </w:pPr>
            <w:r w:rsidRPr="00153DB1">
              <w:rPr>
                <w:rFonts w:ascii="Times New Roman" w:hAnsi="Times New Roman" w:cs="Times New Roman"/>
                <w:b/>
                <w:bCs/>
                <w:sz w:val="24"/>
                <w:szCs w:val="24"/>
              </w:rPr>
              <w:t>pr4^1_2</w:t>
            </w:r>
          </w:p>
        </w:tc>
        <w:tc>
          <w:tcPr>
            <w:tcW w:w="960" w:type="dxa"/>
            <w:noWrap/>
            <w:hideMark/>
          </w:tcPr>
          <w:p w:rsidR="005D2419" w:rsidRPr="00153DB1" w:rsidRDefault="005D2419" w:rsidP="005D2419">
            <w:pPr>
              <w:rPr>
                <w:rFonts w:ascii="Times New Roman" w:hAnsi="Times New Roman" w:cs="Times New Roman"/>
                <w:sz w:val="24"/>
                <w:szCs w:val="24"/>
              </w:rPr>
            </w:pPr>
            <w:r w:rsidRPr="00153DB1">
              <w:rPr>
                <w:rFonts w:ascii="Times New Roman" w:hAnsi="Times New Roman" w:cs="Times New Roman"/>
                <w:sz w:val="24"/>
                <w:szCs w:val="24"/>
              </w:rPr>
              <w:t>1,65</w:t>
            </w:r>
          </w:p>
        </w:tc>
      </w:tr>
      <w:tr w:rsidR="005D2419" w:rsidRPr="00153DB1" w:rsidTr="005D2419">
        <w:trPr>
          <w:trHeight w:val="288"/>
          <w:jc w:val="center"/>
        </w:trPr>
        <w:tc>
          <w:tcPr>
            <w:tcW w:w="960" w:type="dxa"/>
            <w:noWrap/>
            <w:hideMark/>
          </w:tcPr>
          <w:p w:rsidR="005D2419" w:rsidRPr="00153DB1" w:rsidRDefault="005D2419" w:rsidP="005D2419">
            <w:pPr>
              <w:rPr>
                <w:rFonts w:ascii="Times New Roman" w:hAnsi="Times New Roman" w:cs="Times New Roman"/>
                <w:b/>
                <w:bCs/>
                <w:sz w:val="24"/>
                <w:szCs w:val="24"/>
              </w:rPr>
            </w:pPr>
            <w:r w:rsidRPr="00153DB1">
              <w:rPr>
                <w:rFonts w:ascii="Times New Roman" w:hAnsi="Times New Roman" w:cs="Times New Roman"/>
                <w:b/>
                <w:bCs/>
                <w:sz w:val="24"/>
                <w:szCs w:val="24"/>
              </w:rPr>
              <w:t>re1^1_2</w:t>
            </w:r>
          </w:p>
        </w:tc>
        <w:tc>
          <w:tcPr>
            <w:tcW w:w="960" w:type="dxa"/>
            <w:noWrap/>
            <w:hideMark/>
          </w:tcPr>
          <w:p w:rsidR="005D2419" w:rsidRPr="00153DB1" w:rsidRDefault="005D2419" w:rsidP="005D2419">
            <w:pPr>
              <w:rPr>
                <w:rFonts w:ascii="Times New Roman" w:hAnsi="Times New Roman" w:cs="Times New Roman"/>
                <w:sz w:val="24"/>
                <w:szCs w:val="24"/>
              </w:rPr>
            </w:pPr>
            <w:r w:rsidRPr="00153DB1">
              <w:rPr>
                <w:rFonts w:ascii="Times New Roman" w:hAnsi="Times New Roman" w:cs="Times New Roman"/>
                <w:sz w:val="24"/>
                <w:szCs w:val="24"/>
              </w:rPr>
              <w:t>1,44</w:t>
            </w:r>
          </w:p>
        </w:tc>
      </w:tr>
      <w:tr w:rsidR="005D2419" w:rsidRPr="00153DB1" w:rsidTr="005D2419">
        <w:trPr>
          <w:trHeight w:val="288"/>
          <w:jc w:val="center"/>
        </w:trPr>
        <w:tc>
          <w:tcPr>
            <w:tcW w:w="960" w:type="dxa"/>
            <w:noWrap/>
            <w:hideMark/>
          </w:tcPr>
          <w:p w:rsidR="005D2419" w:rsidRPr="00153DB1" w:rsidRDefault="005D2419" w:rsidP="005D2419">
            <w:pPr>
              <w:rPr>
                <w:rFonts w:ascii="Times New Roman" w:hAnsi="Times New Roman" w:cs="Times New Roman"/>
                <w:b/>
                <w:bCs/>
                <w:sz w:val="24"/>
                <w:szCs w:val="24"/>
              </w:rPr>
            </w:pPr>
            <w:r w:rsidRPr="00153DB1">
              <w:rPr>
                <w:rFonts w:ascii="Times New Roman" w:hAnsi="Times New Roman" w:cs="Times New Roman"/>
                <w:b/>
                <w:bCs/>
                <w:sz w:val="24"/>
                <w:szCs w:val="24"/>
              </w:rPr>
              <w:t>re2^1_2</w:t>
            </w:r>
          </w:p>
        </w:tc>
        <w:tc>
          <w:tcPr>
            <w:tcW w:w="960" w:type="dxa"/>
            <w:noWrap/>
            <w:hideMark/>
          </w:tcPr>
          <w:p w:rsidR="005D2419" w:rsidRPr="00153DB1" w:rsidRDefault="005D2419" w:rsidP="005D2419">
            <w:pPr>
              <w:rPr>
                <w:rFonts w:ascii="Times New Roman" w:hAnsi="Times New Roman" w:cs="Times New Roman"/>
                <w:sz w:val="24"/>
                <w:szCs w:val="24"/>
              </w:rPr>
            </w:pPr>
            <w:r w:rsidRPr="00153DB1">
              <w:rPr>
                <w:rFonts w:ascii="Times New Roman" w:hAnsi="Times New Roman" w:cs="Times New Roman"/>
                <w:sz w:val="24"/>
                <w:szCs w:val="24"/>
              </w:rPr>
              <w:t>1,18</w:t>
            </w:r>
          </w:p>
        </w:tc>
      </w:tr>
      <w:tr w:rsidR="005D2419" w:rsidRPr="00153DB1" w:rsidTr="005D2419">
        <w:trPr>
          <w:trHeight w:val="288"/>
          <w:jc w:val="center"/>
        </w:trPr>
        <w:tc>
          <w:tcPr>
            <w:tcW w:w="960" w:type="dxa"/>
            <w:noWrap/>
            <w:hideMark/>
          </w:tcPr>
          <w:p w:rsidR="005D2419" w:rsidRPr="00153DB1" w:rsidRDefault="005D2419" w:rsidP="005D2419">
            <w:pPr>
              <w:rPr>
                <w:rFonts w:ascii="Times New Roman" w:hAnsi="Times New Roman" w:cs="Times New Roman"/>
                <w:b/>
                <w:bCs/>
                <w:sz w:val="24"/>
                <w:szCs w:val="24"/>
              </w:rPr>
            </w:pPr>
            <w:r w:rsidRPr="00153DB1">
              <w:rPr>
                <w:rFonts w:ascii="Times New Roman" w:hAnsi="Times New Roman" w:cs="Times New Roman"/>
                <w:b/>
                <w:bCs/>
                <w:sz w:val="24"/>
                <w:szCs w:val="24"/>
              </w:rPr>
              <w:t>liq2^1_2</w:t>
            </w:r>
          </w:p>
        </w:tc>
        <w:tc>
          <w:tcPr>
            <w:tcW w:w="960" w:type="dxa"/>
            <w:noWrap/>
            <w:hideMark/>
          </w:tcPr>
          <w:p w:rsidR="005D2419" w:rsidRPr="00153DB1" w:rsidRDefault="005D2419" w:rsidP="005D2419">
            <w:pPr>
              <w:rPr>
                <w:rFonts w:ascii="Times New Roman" w:hAnsi="Times New Roman" w:cs="Times New Roman"/>
                <w:sz w:val="24"/>
                <w:szCs w:val="24"/>
              </w:rPr>
            </w:pPr>
            <w:r w:rsidRPr="00153DB1">
              <w:rPr>
                <w:rFonts w:ascii="Times New Roman" w:hAnsi="Times New Roman" w:cs="Times New Roman"/>
                <w:sz w:val="24"/>
                <w:szCs w:val="24"/>
              </w:rPr>
              <w:t>1,48</w:t>
            </w:r>
          </w:p>
        </w:tc>
      </w:tr>
      <w:tr w:rsidR="005D2419" w:rsidRPr="00153DB1" w:rsidTr="005D2419">
        <w:trPr>
          <w:trHeight w:val="288"/>
          <w:jc w:val="center"/>
        </w:trPr>
        <w:tc>
          <w:tcPr>
            <w:tcW w:w="960" w:type="dxa"/>
            <w:noWrap/>
            <w:hideMark/>
          </w:tcPr>
          <w:p w:rsidR="005D2419" w:rsidRPr="00153DB1" w:rsidRDefault="005D2419" w:rsidP="005D2419">
            <w:pPr>
              <w:rPr>
                <w:rFonts w:ascii="Times New Roman" w:hAnsi="Times New Roman" w:cs="Times New Roman"/>
                <w:b/>
                <w:bCs/>
                <w:sz w:val="24"/>
                <w:szCs w:val="24"/>
              </w:rPr>
            </w:pPr>
            <w:r w:rsidRPr="00153DB1">
              <w:rPr>
                <w:rFonts w:ascii="Times New Roman" w:hAnsi="Times New Roman" w:cs="Times New Roman"/>
                <w:b/>
                <w:bCs/>
                <w:sz w:val="24"/>
                <w:szCs w:val="24"/>
              </w:rPr>
              <w:t>delta_prem^1_2</w:t>
            </w:r>
          </w:p>
        </w:tc>
        <w:tc>
          <w:tcPr>
            <w:tcW w:w="960" w:type="dxa"/>
            <w:noWrap/>
            <w:hideMark/>
          </w:tcPr>
          <w:p w:rsidR="005D2419" w:rsidRPr="00153DB1" w:rsidRDefault="005D2419" w:rsidP="005D2419">
            <w:pPr>
              <w:rPr>
                <w:rFonts w:ascii="Times New Roman" w:hAnsi="Times New Roman" w:cs="Times New Roman"/>
                <w:sz w:val="24"/>
                <w:szCs w:val="24"/>
              </w:rPr>
            </w:pPr>
            <w:r w:rsidRPr="00153DB1">
              <w:rPr>
                <w:rFonts w:ascii="Times New Roman" w:hAnsi="Times New Roman" w:cs="Times New Roman"/>
                <w:sz w:val="24"/>
                <w:szCs w:val="24"/>
              </w:rPr>
              <w:t>1,12</w:t>
            </w:r>
          </w:p>
        </w:tc>
      </w:tr>
      <w:tr w:rsidR="005D2419" w:rsidRPr="00153DB1" w:rsidTr="005D2419">
        <w:trPr>
          <w:trHeight w:val="288"/>
          <w:jc w:val="center"/>
        </w:trPr>
        <w:tc>
          <w:tcPr>
            <w:tcW w:w="960" w:type="dxa"/>
            <w:noWrap/>
            <w:hideMark/>
          </w:tcPr>
          <w:p w:rsidR="005D2419" w:rsidRPr="00153DB1" w:rsidRDefault="005D2419" w:rsidP="005D2419">
            <w:pPr>
              <w:rPr>
                <w:rFonts w:ascii="Times New Roman" w:hAnsi="Times New Roman" w:cs="Times New Roman"/>
                <w:b/>
                <w:bCs/>
                <w:sz w:val="24"/>
                <w:szCs w:val="24"/>
              </w:rPr>
            </w:pPr>
            <w:r w:rsidRPr="00153DB1">
              <w:rPr>
                <w:rFonts w:ascii="Times New Roman" w:hAnsi="Times New Roman" w:cs="Times New Roman"/>
                <w:b/>
                <w:bCs/>
                <w:sz w:val="24"/>
                <w:szCs w:val="24"/>
              </w:rPr>
              <w:t>life</w:t>
            </w:r>
          </w:p>
        </w:tc>
        <w:tc>
          <w:tcPr>
            <w:tcW w:w="960" w:type="dxa"/>
            <w:noWrap/>
            <w:hideMark/>
          </w:tcPr>
          <w:p w:rsidR="005D2419" w:rsidRPr="00153DB1" w:rsidRDefault="005D2419" w:rsidP="005D2419">
            <w:pPr>
              <w:rPr>
                <w:rFonts w:ascii="Times New Roman" w:hAnsi="Times New Roman" w:cs="Times New Roman"/>
                <w:sz w:val="24"/>
                <w:szCs w:val="24"/>
              </w:rPr>
            </w:pPr>
            <w:r w:rsidRPr="00153DB1">
              <w:rPr>
                <w:rFonts w:ascii="Times New Roman" w:hAnsi="Times New Roman" w:cs="Times New Roman"/>
                <w:sz w:val="24"/>
                <w:szCs w:val="24"/>
              </w:rPr>
              <w:t>1,21</w:t>
            </w:r>
          </w:p>
        </w:tc>
      </w:tr>
      <w:tr w:rsidR="005D2419" w:rsidRPr="00153DB1" w:rsidTr="005D2419">
        <w:trPr>
          <w:trHeight w:val="288"/>
          <w:jc w:val="center"/>
        </w:trPr>
        <w:tc>
          <w:tcPr>
            <w:tcW w:w="960" w:type="dxa"/>
            <w:noWrap/>
            <w:hideMark/>
          </w:tcPr>
          <w:p w:rsidR="005D2419" w:rsidRPr="00153DB1" w:rsidRDefault="005D2419" w:rsidP="005D2419">
            <w:pPr>
              <w:rPr>
                <w:rFonts w:ascii="Times New Roman" w:hAnsi="Times New Roman" w:cs="Times New Roman"/>
                <w:b/>
                <w:bCs/>
                <w:sz w:val="24"/>
                <w:szCs w:val="24"/>
              </w:rPr>
            </w:pPr>
            <w:r w:rsidRPr="00153DB1">
              <w:rPr>
                <w:rFonts w:ascii="Times New Roman" w:hAnsi="Times New Roman" w:cs="Times New Roman"/>
                <w:b/>
                <w:bCs/>
                <w:sz w:val="24"/>
                <w:szCs w:val="24"/>
              </w:rPr>
              <w:t>medical</w:t>
            </w:r>
          </w:p>
        </w:tc>
        <w:tc>
          <w:tcPr>
            <w:tcW w:w="960" w:type="dxa"/>
            <w:noWrap/>
            <w:hideMark/>
          </w:tcPr>
          <w:p w:rsidR="005D2419" w:rsidRPr="00153DB1" w:rsidRDefault="005D2419" w:rsidP="005D2419">
            <w:pPr>
              <w:rPr>
                <w:rFonts w:ascii="Times New Roman" w:hAnsi="Times New Roman" w:cs="Times New Roman"/>
                <w:sz w:val="24"/>
                <w:szCs w:val="24"/>
              </w:rPr>
            </w:pPr>
            <w:r w:rsidRPr="00153DB1">
              <w:rPr>
                <w:rFonts w:ascii="Times New Roman" w:hAnsi="Times New Roman" w:cs="Times New Roman"/>
                <w:sz w:val="24"/>
                <w:szCs w:val="24"/>
              </w:rPr>
              <w:t>2,27</w:t>
            </w:r>
          </w:p>
        </w:tc>
      </w:tr>
      <w:tr w:rsidR="005D2419" w:rsidRPr="00153DB1" w:rsidTr="005D2419">
        <w:trPr>
          <w:trHeight w:val="288"/>
          <w:jc w:val="center"/>
        </w:trPr>
        <w:tc>
          <w:tcPr>
            <w:tcW w:w="960" w:type="dxa"/>
            <w:noWrap/>
            <w:hideMark/>
          </w:tcPr>
          <w:p w:rsidR="005D2419" w:rsidRPr="00153DB1" w:rsidRDefault="005D2419" w:rsidP="005D2419">
            <w:pPr>
              <w:rPr>
                <w:rFonts w:ascii="Times New Roman" w:hAnsi="Times New Roman" w:cs="Times New Roman"/>
                <w:b/>
                <w:bCs/>
                <w:sz w:val="24"/>
                <w:szCs w:val="24"/>
              </w:rPr>
            </w:pPr>
            <w:r w:rsidRPr="00153DB1">
              <w:rPr>
                <w:rFonts w:ascii="Times New Roman" w:hAnsi="Times New Roman" w:cs="Times New Roman"/>
                <w:b/>
                <w:bCs/>
                <w:sz w:val="24"/>
                <w:szCs w:val="24"/>
              </w:rPr>
              <w:t>2012</w:t>
            </w:r>
          </w:p>
        </w:tc>
        <w:tc>
          <w:tcPr>
            <w:tcW w:w="960" w:type="dxa"/>
            <w:noWrap/>
            <w:hideMark/>
          </w:tcPr>
          <w:p w:rsidR="005D2419" w:rsidRPr="00153DB1" w:rsidRDefault="005D2419" w:rsidP="005D2419">
            <w:pPr>
              <w:rPr>
                <w:rFonts w:ascii="Times New Roman" w:hAnsi="Times New Roman" w:cs="Times New Roman"/>
                <w:sz w:val="24"/>
                <w:szCs w:val="24"/>
              </w:rPr>
            </w:pPr>
            <w:r w:rsidRPr="00153DB1">
              <w:rPr>
                <w:rFonts w:ascii="Times New Roman" w:hAnsi="Times New Roman" w:cs="Times New Roman"/>
                <w:sz w:val="24"/>
                <w:szCs w:val="24"/>
              </w:rPr>
              <w:t>1,17</w:t>
            </w:r>
          </w:p>
        </w:tc>
      </w:tr>
      <w:tr w:rsidR="005D2419" w:rsidRPr="00153DB1" w:rsidTr="005D2419">
        <w:trPr>
          <w:trHeight w:val="288"/>
          <w:jc w:val="center"/>
        </w:trPr>
        <w:tc>
          <w:tcPr>
            <w:tcW w:w="960" w:type="dxa"/>
            <w:noWrap/>
            <w:hideMark/>
          </w:tcPr>
          <w:p w:rsidR="005D2419" w:rsidRPr="00153DB1" w:rsidRDefault="005D2419" w:rsidP="000953A1">
            <w:pPr>
              <w:rPr>
                <w:rFonts w:ascii="Times New Roman" w:hAnsi="Times New Roman" w:cs="Times New Roman"/>
                <w:b/>
                <w:bCs/>
                <w:sz w:val="24"/>
                <w:szCs w:val="24"/>
              </w:rPr>
            </w:pPr>
            <w:r w:rsidRPr="00153DB1">
              <w:rPr>
                <w:rFonts w:ascii="Times New Roman" w:hAnsi="Times New Roman" w:cs="Times New Roman"/>
                <w:b/>
                <w:bCs/>
                <w:sz w:val="24"/>
                <w:szCs w:val="24"/>
              </w:rPr>
              <w:t>2013</w:t>
            </w:r>
          </w:p>
        </w:tc>
        <w:tc>
          <w:tcPr>
            <w:tcW w:w="960" w:type="dxa"/>
            <w:noWrap/>
            <w:hideMark/>
          </w:tcPr>
          <w:p w:rsidR="005D2419" w:rsidRPr="00153DB1" w:rsidRDefault="005D2419" w:rsidP="005D2419">
            <w:pPr>
              <w:rPr>
                <w:rFonts w:ascii="Times New Roman" w:hAnsi="Times New Roman" w:cs="Times New Roman"/>
                <w:sz w:val="24"/>
                <w:szCs w:val="24"/>
              </w:rPr>
            </w:pPr>
            <w:r w:rsidRPr="00153DB1">
              <w:rPr>
                <w:rFonts w:ascii="Times New Roman" w:hAnsi="Times New Roman" w:cs="Times New Roman"/>
                <w:sz w:val="24"/>
                <w:szCs w:val="24"/>
              </w:rPr>
              <w:t>1,14</w:t>
            </w:r>
          </w:p>
        </w:tc>
      </w:tr>
    </w:tbl>
    <w:p w:rsidR="0013349E" w:rsidRDefault="0013349E" w:rsidP="000953A1">
      <w:pPr>
        <w:rPr>
          <w:lang w:val="ru-RU"/>
        </w:rPr>
      </w:pPr>
    </w:p>
    <w:p w:rsidR="0013349E" w:rsidRPr="00153DB1" w:rsidRDefault="0013349E" w:rsidP="000953A1">
      <w:pPr>
        <w:rPr>
          <w:lang w:val="ru-RU"/>
        </w:rPr>
      </w:pPr>
    </w:p>
    <w:p w:rsidR="008D1CA5" w:rsidRPr="00153DB1" w:rsidRDefault="000953A1" w:rsidP="000953A1">
      <w:pPr>
        <w:pStyle w:val="2"/>
        <w:spacing w:after="240"/>
        <w:rPr>
          <w:rFonts w:ascii="Times New Roman" w:hAnsi="Times New Roman" w:cs="Times New Roman"/>
          <w:b/>
          <w:color w:val="auto"/>
          <w:sz w:val="32"/>
          <w:szCs w:val="32"/>
          <w:lang w:val="ru-RU"/>
        </w:rPr>
      </w:pPr>
      <w:bookmarkStart w:id="20" w:name="_Toc9892480"/>
      <w:r w:rsidRPr="00153DB1">
        <w:rPr>
          <w:rFonts w:ascii="Times New Roman" w:hAnsi="Times New Roman" w:cs="Times New Roman"/>
          <w:b/>
          <w:color w:val="auto"/>
          <w:sz w:val="32"/>
          <w:szCs w:val="32"/>
          <w:lang w:val="ru-RU"/>
        </w:rPr>
        <w:t xml:space="preserve">5.3. </w:t>
      </w:r>
      <w:r w:rsidR="008D1CA5" w:rsidRPr="00153DB1">
        <w:rPr>
          <w:rFonts w:ascii="Times New Roman" w:hAnsi="Times New Roman" w:cs="Times New Roman"/>
          <w:b/>
          <w:color w:val="auto"/>
          <w:sz w:val="32"/>
          <w:szCs w:val="32"/>
          <w:lang w:val="ru-RU"/>
        </w:rPr>
        <w:t>RFECV метод для Логит-модели</w:t>
      </w:r>
      <w:r w:rsidR="00ED6878" w:rsidRPr="00153DB1">
        <w:rPr>
          <w:rFonts w:ascii="Times New Roman" w:hAnsi="Times New Roman" w:cs="Times New Roman"/>
          <w:b/>
          <w:color w:val="auto"/>
          <w:sz w:val="32"/>
          <w:szCs w:val="32"/>
          <w:lang w:val="ru-RU"/>
        </w:rPr>
        <w:t xml:space="preserve"> (Модель 2.1 и Модель 2.2)</w:t>
      </w:r>
      <w:bookmarkEnd w:id="20"/>
    </w:p>
    <w:p w:rsidR="007B1374" w:rsidRPr="00153DB1" w:rsidRDefault="00007A2A" w:rsidP="000513CB">
      <w:pPr>
        <w:spacing w:line="360" w:lineRule="auto"/>
        <w:ind w:firstLine="720"/>
        <w:jc w:val="both"/>
        <w:rPr>
          <w:rFonts w:ascii="Times New Roman" w:hAnsi="Times New Roman" w:cs="Times New Roman"/>
          <w:sz w:val="28"/>
          <w:szCs w:val="28"/>
          <w:lang w:val="ru-RU"/>
        </w:rPr>
      </w:pPr>
      <w:r w:rsidRPr="00153DB1">
        <w:rPr>
          <w:rFonts w:ascii="Times New Roman" w:hAnsi="Times New Roman" w:cs="Times New Roman"/>
          <w:sz w:val="28"/>
          <w:szCs w:val="28"/>
          <w:lang w:val="ru-RU"/>
        </w:rPr>
        <w:t xml:space="preserve">Вероятно, данный набор переменных является не окончательным, так как возможно мы выбросили нужные факторы или наоборот оставили лишние. Поэтому попробуем применить метод RFECV ранжирования переменных с рекурсивным удалением факторов и перекрестным проверкой выбора лучшего количества функций. На вход данному методу подается наша обучающая выборка, задается метод оценки, как </w:t>
      </w:r>
      <w:r w:rsidRPr="00153DB1">
        <w:rPr>
          <w:rFonts w:ascii="Times New Roman" w:hAnsi="Times New Roman" w:cs="Times New Roman"/>
          <w:sz w:val="28"/>
          <w:szCs w:val="28"/>
        </w:rPr>
        <w:t>roc</w:t>
      </w:r>
      <w:r w:rsidRPr="00153DB1">
        <w:rPr>
          <w:rFonts w:ascii="Times New Roman" w:hAnsi="Times New Roman" w:cs="Times New Roman"/>
          <w:sz w:val="28"/>
          <w:szCs w:val="28"/>
          <w:lang w:val="ru-RU"/>
        </w:rPr>
        <w:t>_</w:t>
      </w:r>
      <w:r w:rsidRPr="00153DB1">
        <w:rPr>
          <w:rFonts w:ascii="Times New Roman" w:hAnsi="Times New Roman" w:cs="Times New Roman"/>
          <w:sz w:val="28"/>
          <w:szCs w:val="28"/>
        </w:rPr>
        <w:t>auc</w:t>
      </w:r>
      <w:r w:rsidRPr="00153DB1">
        <w:rPr>
          <w:rFonts w:ascii="Times New Roman" w:hAnsi="Times New Roman" w:cs="Times New Roman"/>
          <w:sz w:val="28"/>
          <w:szCs w:val="28"/>
          <w:lang w:val="ru-RU"/>
        </w:rPr>
        <w:t xml:space="preserve">, </w:t>
      </w:r>
      <w:r w:rsidR="004624E0" w:rsidRPr="00153DB1">
        <w:rPr>
          <w:rFonts w:ascii="Times New Roman" w:hAnsi="Times New Roman" w:cs="Times New Roman"/>
          <w:sz w:val="28"/>
          <w:szCs w:val="28"/>
          <w:lang w:val="ru-RU"/>
        </w:rPr>
        <w:t>и логит модель. Также указывается на сколько ча</w:t>
      </w:r>
      <w:r w:rsidR="00092C3B" w:rsidRPr="00153DB1">
        <w:rPr>
          <w:rFonts w:ascii="Times New Roman" w:hAnsi="Times New Roman" w:cs="Times New Roman"/>
          <w:sz w:val="28"/>
          <w:szCs w:val="28"/>
          <w:lang w:val="ru-RU"/>
        </w:rPr>
        <w:t>стей делиться выборка для кросс-</w:t>
      </w:r>
      <w:r w:rsidR="004624E0" w:rsidRPr="00153DB1">
        <w:rPr>
          <w:rFonts w:ascii="Times New Roman" w:hAnsi="Times New Roman" w:cs="Times New Roman"/>
          <w:sz w:val="28"/>
          <w:szCs w:val="28"/>
          <w:lang w:val="ru-RU"/>
        </w:rPr>
        <w:t xml:space="preserve">валидации. </w:t>
      </w:r>
    </w:p>
    <w:p w:rsidR="004624E0" w:rsidRPr="00153DB1" w:rsidRDefault="002E0D59" w:rsidP="000513CB">
      <w:pPr>
        <w:spacing w:line="360" w:lineRule="auto"/>
        <w:ind w:firstLine="720"/>
        <w:jc w:val="both"/>
        <w:rPr>
          <w:rFonts w:ascii="Times New Roman" w:hAnsi="Times New Roman" w:cs="Times New Roman"/>
          <w:sz w:val="28"/>
          <w:szCs w:val="28"/>
          <w:lang w:val="ru-RU"/>
        </w:rPr>
      </w:pPr>
      <w:r w:rsidRPr="00153DB1">
        <w:rPr>
          <w:rFonts w:ascii="Times New Roman" w:hAnsi="Times New Roman" w:cs="Times New Roman"/>
          <w:sz w:val="28"/>
          <w:szCs w:val="28"/>
          <w:lang w:val="ru-RU"/>
        </w:rPr>
        <w:t>Метод RFECV используется для определения того, какие факторы важны для прогнозирования вероятности дефолта, и чтобы избежать переобучения за счет сокращения количества переменных, используемых для обучения. По своей сути база данных, на которой обучается модель, должна включать репрезентативный набор факторов. Тем не менее, изначально неясно, какие переменные важны для прогнозирования, и необходимо предпринять шаги для уменьшения чрезмерной подгонки. Использование RFECV для</w:t>
      </w:r>
      <w:r w:rsidRPr="00153DB1">
        <w:rPr>
          <w:rFonts w:ascii="Times New Roman" w:hAnsi="Times New Roman" w:cs="Times New Roman"/>
          <w:sz w:val="24"/>
          <w:szCs w:val="24"/>
          <w:lang w:val="ru-RU"/>
        </w:rPr>
        <w:t xml:space="preserve"> </w:t>
      </w:r>
      <w:r w:rsidRPr="00153DB1">
        <w:rPr>
          <w:rFonts w:ascii="Times New Roman" w:hAnsi="Times New Roman" w:cs="Times New Roman"/>
          <w:sz w:val="28"/>
          <w:szCs w:val="28"/>
          <w:lang w:val="ru-RU"/>
        </w:rPr>
        <w:lastRenderedPageBreak/>
        <w:t>выявления и удаления признаков, имеющих малую значимость для прогнозирования, позволяет «обрезать» учебную базу.</w:t>
      </w:r>
      <w:r w:rsidR="00D00FCF" w:rsidRPr="00153DB1">
        <w:rPr>
          <w:noProof/>
        </w:rPr>
        <mc:AlternateContent>
          <mc:Choice Requires="wps">
            <w:drawing>
              <wp:anchor distT="0" distB="0" distL="114300" distR="114300" simplePos="0" relativeHeight="251663360" behindDoc="0" locked="0" layoutInCell="1" allowOverlap="1" wp14:anchorId="615ED79C" wp14:editId="0E826DB7">
                <wp:simplePos x="0" y="0"/>
                <wp:positionH relativeFrom="column">
                  <wp:posOffset>1905</wp:posOffset>
                </wp:positionH>
                <wp:positionV relativeFrom="paragraph">
                  <wp:posOffset>4034790</wp:posOffset>
                </wp:positionV>
                <wp:extent cx="2575560" cy="635"/>
                <wp:effectExtent l="0" t="0" r="0" b="0"/>
                <wp:wrapSquare wrapText="bothSides"/>
                <wp:docPr id="40" name="Надпись 40"/>
                <wp:cNvGraphicFramePr/>
                <a:graphic xmlns:a="http://schemas.openxmlformats.org/drawingml/2006/main">
                  <a:graphicData uri="http://schemas.microsoft.com/office/word/2010/wordprocessingShape">
                    <wps:wsp>
                      <wps:cNvSpPr txBox="1"/>
                      <wps:spPr>
                        <a:xfrm>
                          <a:off x="0" y="0"/>
                          <a:ext cx="2575560" cy="635"/>
                        </a:xfrm>
                        <a:prstGeom prst="rect">
                          <a:avLst/>
                        </a:prstGeom>
                        <a:solidFill>
                          <a:prstClr val="white"/>
                        </a:solidFill>
                        <a:ln>
                          <a:noFill/>
                        </a:ln>
                        <a:effectLst/>
                      </wps:spPr>
                      <wps:txbx>
                        <w:txbxContent>
                          <w:p w:rsidR="00101E7A" w:rsidRPr="00D00FCF" w:rsidRDefault="00101E7A" w:rsidP="00D00FCF">
                            <w:pPr>
                              <w:pStyle w:val="a7"/>
                              <w:jc w:val="center"/>
                              <w:rPr>
                                <w:rFonts w:ascii="Times New Roman" w:hAnsi="Times New Roman" w:cs="Times New Roman"/>
                                <w:i w:val="0"/>
                                <w:sz w:val="28"/>
                                <w:szCs w:val="28"/>
                                <w:lang w:val="ru-RU"/>
                              </w:rPr>
                            </w:pPr>
                            <w:r w:rsidRPr="00D00FCF">
                              <w:rPr>
                                <w:rFonts w:ascii="Times New Roman" w:hAnsi="Times New Roman" w:cs="Times New Roman"/>
                                <w:i w:val="0"/>
                                <w:sz w:val="28"/>
                                <w:szCs w:val="28"/>
                              </w:rPr>
                              <w:t xml:space="preserve">Рис. </w:t>
                            </w:r>
                            <w:r w:rsidRPr="00D00FCF">
                              <w:rPr>
                                <w:rFonts w:ascii="Times New Roman" w:hAnsi="Times New Roman" w:cs="Times New Roman"/>
                                <w:i w:val="0"/>
                                <w:sz w:val="28"/>
                                <w:szCs w:val="28"/>
                              </w:rPr>
                              <w:fldChar w:fldCharType="begin"/>
                            </w:r>
                            <w:r w:rsidRPr="00D00FCF">
                              <w:rPr>
                                <w:rFonts w:ascii="Times New Roman" w:hAnsi="Times New Roman" w:cs="Times New Roman"/>
                                <w:i w:val="0"/>
                                <w:sz w:val="28"/>
                                <w:szCs w:val="28"/>
                              </w:rPr>
                              <w:instrText xml:space="preserve"> SEQ Рисунок \* ARABIC </w:instrText>
                            </w:r>
                            <w:r w:rsidRPr="00D00FCF">
                              <w:rPr>
                                <w:rFonts w:ascii="Times New Roman" w:hAnsi="Times New Roman" w:cs="Times New Roman"/>
                                <w:i w:val="0"/>
                                <w:sz w:val="28"/>
                                <w:szCs w:val="28"/>
                              </w:rPr>
                              <w:fldChar w:fldCharType="separate"/>
                            </w:r>
                            <w:r>
                              <w:rPr>
                                <w:rFonts w:ascii="Times New Roman" w:hAnsi="Times New Roman" w:cs="Times New Roman"/>
                                <w:i w:val="0"/>
                                <w:noProof/>
                                <w:sz w:val="28"/>
                                <w:szCs w:val="28"/>
                              </w:rPr>
                              <w:t>1</w:t>
                            </w:r>
                            <w:r w:rsidRPr="00D00FCF">
                              <w:rPr>
                                <w:rFonts w:ascii="Times New Roman" w:hAnsi="Times New Roman" w:cs="Times New Roman"/>
                                <w:i w:val="0"/>
                                <w:sz w:val="28"/>
                                <w:szCs w:val="28"/>
                              </w:rPr>
                              <w:fldChar w:fldCharType="end"/>
                            </w:r>
                            <w:r w:rsidRPr="00D00FCF">
                              <w:rPr>
                                <w:rFonts w:ascii="Times New Roman" w:hAnsi="Times New Roman" w:cs="Times New Roman"/>
                                <w:i w:val="0"/>
                                <w:sz w:val="28"/>
                                <w:szCs w:val="28"/>
                                <w:lang w:val="ru-RU"/>
                              </w:rPr>
                              <w:t>9</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15ED79C" id="_x0000_t202" coordsize="21600,21600" o:spt="202" path="m,l,21600r21600,l21600,xe">
                <v:stroke joinstyle="miter"/>
                <v:path gradientshapeok="t" o:connecttype="rect"/>
              </v:shapetype>
              <v:shape id="Надпись 40" o:spid="_x0000_s1026" type="#_x0000_t202" style="position:absolute;left:0;text-align:left;margin-left:.15pt;margin-top:317.7pt;width:202.8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" stroked="f">
                <v:textbox style="mso-fit-shape-to-text:t" inset="0,0,0,0">
                  <w:txbxContent>
                    <w:p w:rsidR="00101E7A" w:rsidRPr="00D00FCF" w:rsidRDefault="00101E7A" w:rsidP="00D00FCF">
                      <w:pPr>
                        <w:pStyle w:val="a7"/>
                        <w:jc w:val="center"/>
                        <w:rPr>
                          <w:rFonts w:ascii="Times New Roman" w:hAnsi="Times New Roman" w:cs="Times New Roman"/>
                          <w:i w:val="0"/>
                          <w:sz w:val="28"/>
                          <w:szCs w:val="28"/>
                          <w:lang w:val="ru-RU"/>
                        </w:rPr>
                      </w:pPr>
                      <w:r w:rsidRPr="00D00FCF">
                        <w:rPr>
                          <w:rFonts w:ascii="Times New Roman" w:hAnsi="Times New Roman" w:cs="Times New Roman"/>
                          <w:i w:val="0"/>
                          <w:sz w:val="28"/>
                          <w:szCs w:val="28"/>
                        </w:rPr>
                        <w:t xml:space="preserve">Рис. </w:t>
                      </w:r>
                      <w:r w:rsidRPr="00D00FCF">
                        <w:rPr>
                          <w:rFonts w:ascii="Times New Roman" w:hAnsi="Times New Roman" w:cs="Times New Roman"/>
                          <w:i w:val="0"/>
                          <w:sz w:val="28"/>
                          <w:szCs w:val="28"/>
                        </w:rPr>
                        <w:fldChar w:fldCharType="begin"/>
                      </w:r>
                      <w:r w:rsidRPr="00D00FCF">
                        <w:rPr>
                          <w:rFonts w:ascii="Times New Roman" w:hAnsi="Times New Roman" w:cs="Times New Roman"/>
                          <w:i w:val="0"/>
                          <w:sz w:val="28"/>
                          <w:szCs w:val="28"/>
                        </w:rPr>
                        <w:instrText xml:space="preserve"> SEQ Рисунок \* ARABIC </w:instrText>
                      </w:r>
                      <w:r w:rsidRPr="00D00FCF">
                        <w:rPr>
                          <w:rFonts w:ascii="Times New Roman" w:hAnsi="Times New Roman" w:cs="Times New Roman"/>
                          <w:i w:val="0"/>
                          <w:sz w:val="28"/>
                          <w:szCs w:val="28"/>
                        </w:rPr>
                        <w:fldChar w:fldCharType="separate"/>
                      </w:r>
                      <w:r>
                        <w:rPr>
                          <w:rFonts w:ascii="Times New Roman" w:hAnsi="Times New Roman" w:cs="Times New Roman"/>
                          <w:i w:val="0"/>
                          <w:noProof/>
                          <w:sz w:val="28"/>
                          <w:szCs w:val="28"/>
                        </w:rPr>
                        <w:t>1</w:t>
                      </w:r>
                      <w:r w:rsidRPr="00D00FCF">
                        <w:rPr>
                          <w:rFonts w:ascii="Times New Roman" w:hAnsi="Times New Roman" w:cs="Times New Roman"/>
                          <w:i w:val="0"/>
                          <w:sz w:val="28"/>
                          <w:szCs w:val="28"/>
                        </w:rPr>
                        <w:fldChar w:fldCharType="end"/>
                      </w:r>
                      <w:r w:rsidRPr="00D00FCF">
                        <w:rPr>
                          <w:rFonts w:ascii="Times New Roman" w:hAnsi="Times New Roman" w:cs="Times New Roman"/>
                          <w:i w:val="0"/>
                          <w:sz w:val="28"/>
                          <w:szCs w:val="28"/>
                          <w:lang w:val="ru-RU"/>
                        </w:rPr>
                        <w:t>9</w:t>
                      </w:r>
                    </w:p>
                  </w:txbxContent>
                </v:textbox>
                <w10:wrap type="square"/>
              </v:shape>
            </w:pict>
          </mc:Fallback>
        </mc:AlternateContent>
      </w:r>
      <w:r w:rsidR="000751F7" w:rsidRPr="00153DB1">
        <w:rPr>
          <w:rFonts w:ascii="Times New Roman" w:hAnsi="Times New Roman" w:cs="Times New Roman"/>
          <w:noProof/>
          <w:sz w:val="28"/>
          <w:szCs w:val="28"/>
          <w:lang w:val="ru-RU" w:eastAsia="ru-RU"/>
        </w:rPr>
        <w:drawing>
          <wp:anchor distT="0" distB="0" distL="114300" distR="114300" simplePos="0" relativeHeight="251658240" behindDoc="0" locked="0" layoutInCell="1" allowOverlap="1">
            <wp:simplePos x="0" y="0"/>
            <wp:positionH relativeFrom="column">
              <wp:posOffset>1905</wp:posOffset>
            </wp:positionH>
            <wp:positionV relativeFrom="paragraph">
              <wp:posOffset>-2540</wp:posOffset>
            </wp:positionV>
            <wp:extent cx="2576172" cy="3977640"/>
            <wp:effectExtent l="0" t="0" r="0" b="3810"/>
            <wp:wrapSquare wrapText="bothSides"/>
            <wp:docPr id="31" name="Рисунок 31" descr="D:\Documents\strahov\pict\untitle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Documents\strahov\pict\untitled2.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576172" cy="3977640"/>
                    </a:xfrm>
                    <a:prstGeom prst="rect">
                      <a:avLst/>
                    </a:prstGeom>
                    <a:noFill/>
                    <a:ln>
                      <a:noFill/>
                    </a:ln>
                  </pic:spPr>
                </pic:pic>
              </a:graphicData>
            </a:graphic>
          </wp:anchor>
        </w:drawing>
      </w:r>
    </w:p>
    <w:p w:rsidR="006C2A6E" w:rsidRPr="00153DB1" w:rsidRDefault="006C2A6E" w:rsidP="000513CB">
      <w:pPr>
        <w:spacing w:line="360" w:lineRule="auto"/>
        <w:ind w:firstLine="720"/>
        <w:jc w:val="both"/>
        <w:rPr>
          <w:rFonts w:ascii="Times New Roman" w:hAnsi="Times New Roman" w:cs="Times New Roman"/>
          <w:sz w:val="28"/>
          <w:szCs w:val="28"/>
          <w:lang w:val="ru-RU"/>
        </w:rPr>
      </w:pPr>
      <w:r w:rsidRPr="00153DB1">
        <w:rPr>
          <w:rFonts w:ascii="Times New Roman" w:hAnsi="Times New Roman" w:cs="Times New Roman"/>
          <w:sz w:val="28"/>
          <w:szCs w:val="28"/>
          <w:lang w:val="ru-RU"/>
        </w:rPr>
        <w:t>Для каждого прогона модели обучающий набор делится на 5 случайно разделенных подмножеств (</w:t>
      </w:r>
      <w:r w:rsidRPr="00153DB1">
        <w:rPr>
          <w:rFonts w:ascii="Times New Roman" w:hAnsi="Times New Roman" w:cs="Times New Roman"/>
          <w:sz w:val="28"/>
          <w:szCs w:val="28"/>
        </w:rPr>
        <w:t>cross</w:t>
      </w:r>
      <w:r w:rsidRPr="00153DB1">
        <w:rPr>
          <w:rFonts w:ascii="Times New Roman" w:hAnsi="Times New Roman" w:cs="Times New Roman"/>
          <w:sz w:val="28"/>
          <w:szCs w:val="28"/>
          <w:lang w:val="ru-RU"/>
        </w:rPr>
        <w:t>-</w:t>
      </w:r>
      <w:r w:rsidRPr="00153DB1">
        <w:rPr>
          <w:rFonts w:ascii="Times New Roman" w:hAnsi="Times New Roman" w:cs="Times New Roman"/>
          <w:sz w:val="28"/>
          <w:szCs w:val="28"/>
        </w:rPr>
        <w:t>validation</w:t>
      </w:r>
      <w:r w:rsidRPr="00153DB1">
        <w:rPr>
          <w:rFonts w:ascii="Times New Roman" w:hAnsi="Times New Roman" w:cs="Times New Roman"/>
          <w:sz w:val="28"/>
          <w:szCs w:val="28"/>
          <w:lang w:val="ru-RU"/>
        </w:rPr>
        <w:t xml:space="preserve"> </w:t>
      </w:r>
      <w:r w:rsidRPr="00153DB1">
        <w:rPr>
          <w:rFonts w:ascii="Times New Roman" w:hAnsi="Times New Roman" w:cs="Times New Roman"/>
          <w:sz w:val="28"/>
          <w:szCs w:val="28"/>
        </w:rPr>
        <w:t>folds</w:t>
      </w:r>
      <w:r w:rsidRPr="00153DB1">
        <w:rPr>
          <w:rFonts w:ascii="Times New Roman" w:hAnsi="Times New Roman" w:cs="Times New Roman"/>
          <w:sz w:val="28"/>
          <w:szCs w:val="28"/>
          <w:lang w:val="ru-RU"/>
        </w:rPr>
        <w:t>). Кажд</w:t>
      </w:r>
      <w:r w:rsidR="00092C3B" w:rsidRPr="00153DB1">
        <w:rPr>
          <w:rFonts w:ascii="Times New Roman" w:hAnsi="Times New Roman" w:cs="Times New Roman"/>
          <w:sz w:val="28"/>
          <w:szCs w:val="28"/>
          <w:lang w:val="ru-RU"/>
        </w:rPr>
        <w:t>ое</w:t>
      </w:r>
      <w:r w:rsidRPr="00153DB1">
        <w:rPr>
          <w:rFonts w:ascii="Times New Roman" w:hAnsi="Times New Roman" w:cs="Times New Roman"/>
          <w:sz w:val="28"/>
          <w:szCs w:val="28"/>
          <w:lang w:val="ru-RU"/>
        </w:rPr>
        <w:t xml:space="preserve"> кросс-валидационное подмножество состоит из 20% обучающего набора данных или 18% от общей базы данных. Четыре обучающих подмножества объединяются для формирования временной базы данных для перекрестной проверки, на которой обучается логит-модель. (Рис. </w:t>
      </w:r>
      <w:r w:rsidR="00351890" w:rsidRPr="00153DB1">
        <w:rPr>
          <w:rFonts w:ascii="Times New Roman" w:hAnsi="Times New Roman" w:cs="Times New Roman"/>
          <w:sz w:val="28"/>
          <w:szCs w:val="28"/>
          <w:lang w:val="ru-RU"/>
        </w:rPr>
        <w:t>19</w:t>
      </w:r>
      <w:r w:rsidRPr="00153DB1">
        <w:rPr>
          <w:rFonts w:ascii="Times New Roman" w:hAnsi="Times New Roman" w:cs="Times New Roman"/>
          <w:sz w:val="28"/>
          <w:szCs w:val="28"/>
          <w:lang w:val="ru-RU"/>
        </w:rPr>
        <w:t>) Производительность модели затем рекурсивно оценивается путем систематического удаления признаков с наименьшей значимостью из обучающего набора, повторного обучения модели, а затем проверки прогнозирующей эффективности модели с использованием оставшегося 5-го тестового подмножества. Для каждого шага рекурсии внутри итерации исключается элемент с наименьшей важностью, а логит-модель проходит повторное обучение и повторную проверку, пока не останется один элемент.</w:t>
      </w:r>
      <w:r w:rsidR="003032C9" w:rsidRPr="00153DB1">
        <w:rPr>
          <w:rFonts w:ascii="Times New Roman" w:hAnsi="Times New Roman" w:cs="Times New Roman"/>
          <w:sz w:val="28"/>
          <w:szCs w:val="28"/>
          <w:lang w:val="ru-RU"/>
        </w:rPr>
        <w:t xml:space="preserve"> </w:t>
      </w:r>
    </w:p>
    <w:p w:rsidR="003032C9" w:rsidRPr="00153DB1" w:rsidRDefault="003032C9" w:rsidP="000513CB">
      <w:pPr>
        <w:spacing w:line="360" w:lineRule="auto"/>
        <w:ind w:firstLine="720"/>
        <w:jc w:val="both"/>
        <w:rPr>
          <w:rFonts w:ascii="Times New Roman" w:hAnsi="Times New Roman" w:cs="Times New Roman"/>
          <w:sz w:val="28"/>
          <w:szCs w:val="28"/>
          <w:lang w:val="ru-RU"/>
        </w:rPr>
      </w:pPr>
      <w:r w:rsidRPr="00153DB1">
        <w:rPr>
          <w:rFonts w:ascii="Times New Roman" w:hAnsi="Times New Roman" w:cs="Times New Roman"/>
          <w:sz w:val="28"/>
          <w:szCs w:val="28"/>
          <w:lang w:val="ru-RU"/>
        </w:rPr>
        <w:t>Кросс-валидационная оценка моделей при различном кол</w:t>
      </w:r>
      <w:r w:rsidR="000C6412" w:rsidRPr="00153DB1">
        <w:rPr>
          <w:rFonts w:ascii="Times New Roman" w:hAnsi="Times New Roman" w:cs="Times New Roman"/>
          <w:sz w:val="28"/>
          <w:szCs w:val="28"/>
          <w:lang w:val="ru-RU"/>
        </w:rPr>
        <w:t>ичест</w:t>
      </w:r>
      <w:r w:rsidR="00632726">
        <w:rPr>
          <w:rFonts w:ascii="Times New Roman" w:hAnsi="Times New Roman" w:cs="Times New Roman"/>
          <w:sz w:val="28"/>
          <w:szCs w:val="28"/>
          <w:lang w:val="ru-RU"/>
        </w:rPr>
        <w:t>ве переменных от 1 до 34</w:t>
      </w:r>
      <w:r w:rsidRPr="00153DB1">
        <w:rPr>
          <w:rFonts w:ascii="Times New Roman" w:hAnsi="Times New Roman" w:cs="Times New Roman"/>
          <w:sz w:val="28"/>
          <w:szCs w:val="28"/>
          <w:lang w:val="ru-RU"/>
        </w:rPr>
        <w:t xml:space="preserve"> при разбиении обучающей выборки на 5 частей представлена ниже. (Рис. </w:t>
      </w:r>
      <w:r w:rsidR="00351890" w:rsidRPr="00153DB1">
        <w:rPr>
          <w:rFonts w:ascii="Times New Roman" w:hAnsi="Times New Roman" w:cs="Times New Roman"/>
          <w:sz w:val="28"/>
          <w:szCs w:val="28"/>
          <w:lang w:val="ru-RU"/>
        </w:rPr>
        <w:t>20</w:t>
      </w:r>
      <w:r w:rsidRPr="00153DB1">
        <w:rPr>
          <w:rFonts w:ascii="Times New Roman" w:hAnsi="Times New Roman" w:cs="Times New Roman"/>
          <w:sz w:val="28"/>
          <w:szCs w:val="28"/>
          <w:lang w:val="ru-RU"/>
        </w:rPr>
        <w:t>)</w:t>
      </w:r>
    </w:p>
    <w:p w:rsidR="008D1CA5" w:rsidRPr="00153DB1" w:rsidRDefault="00C4031F" w:rsidP="00007A2A">
      <w:pPr>
        <w:rPr>
          <w:rFonts w:ascii="Times New Roman" w:hAnsi="Times New Roman" w:cs="Times New Roman"/>
          <w:sz w:val="24"/>
          <w:szCs w:val="24"/>
          <w:lang w:val="ru-RU"/>
        </w:rPr>
      </w:pPr>
      <w:r w:rsidRPr="00153DB1">
        <w:rPr>
          <w:rFonts w:ascii="Times New Roman" w:hAnsi="Times New Roman" w:cs="Times New Roman"/>
          <w:noProof/>
          <w:sz w:val="24"/>
          <w:szCs w:val="24"/>
          <w:lang w:val="ru-RU" w:eastAsia="ru-RU"/>
        </w:rPr>
        <w:lastRenderedPageBreak/>
        <w:drawing>
          <wp:inline distT="0" distB="0" distL="0" distR="0">
            <wp:extent cx="5684520" cy="3654334"/>
            <wp:effectExtent l="0" t="0" r="0" b="3810"/>
            <wp:docPr id="32" name="Рисунок 32" descr="D:\Documents\strahov\fsel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Documents\strahov\fselect.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99228" cy="3663789"/>
                    </a:xfrm>
                    <a:prstGeom prst="rect">
                      <a:avLst/>
                    </a:prstGeom>
                    <a:noFill/>
                    <a:ln>
                      <a:noFill/>
                    </a:ln>
                  </pic:spPr>
                </pic:pic>
              </a:graphicData>
            </a:graphic>
          </wp:inline>
        </w:drawing>
      </w:r>
    </w:p>
    <w:p w:rsidR="00351890" w:rsidRPr="00153DB1" w:rsidRDefault="00351890" w:rsidP="00351890">
      <w:pPr>
        <w:jc w:val="center"/>
        <w:rPr>
          <w:rFonts w:ascii="Times New Roman" w:hAnsi="Times New Roman" w:cs="Times New Roman"/>
          <w:sz w:val="28"/>
          <w:szCs w:val="28"/>
          <w:lang w:val="ru-RU"/>
        </w:rPr>
      </w:pPr>
      <w:r w:rsidRPr="00153DB1">
        <w:rPr>
          <w:rFonts w:ascii="Times New Roman" w:hAnsi="Times New Roman" w:cs="Times New Roman"/>
          <w:sz w:val="28"/>
          <w:szCs w:val="28"/>
          <w:lang w:val="ru-RU"/>
        </w:rPr>
        <w:t>Рис. 20</w:t>
      </w:r>
    </w:p>
    <w:p w:rsidR="003032C9" w:rsidRPr="00153DB1" w:rsidRDefault="003032C9" w:rsidP="000513CB">
      <w:pPr>
        <w:spacing w:line="360" w:lineRule="auto"/>
        <w:ind w:firstLine="720"/>
        <w:jc w:val="both"/>
        <w:rPr>
          <w:rFonts w:ascii="Times New Roman" w:hAnsi="Times New Roman" w:cs="Times New Roman"/>
          <w:sz w:val="28"/>
          <w:szCs w:val="28"/>
          <w:lang w:val="ru-RU"/>
        </w:rPr>
      </w:pPr>
      <w:r w:rsidRPr="00153DB1">
        <w:rPr>
          <w:rFonts w:ascii="Times New Roman" w:hAnsi="Times New Roman" w:cs="Times New Roman"/>
          <w:sz w:val="28"/>
          <w:szCs w:val="28"/>
          <w:lang w:val="ru-RU"/>
        </w:rPr>
        <w:t>Оптимальным кол</w:t>
      </w:r>
      <w:r w:rsidR="000C6412" w:rsidRPr="00153DB1">
        <w:rPr>
          <w:rFonts w:ascii="Times New Roman" w:hAnsi="Times New Roman" w:cs="Times New Roman"/>
          <w:sz w:val="28"/>
          <w:szCs w:val="28"/>
          <w:lang w:val="ru-RU"/>
        </w:rPr>
        <w:t>ичест</w:t>
      </w:r>
      <w:r w:rsidRPr="00153DB1">
        <w:rPr>
          <w:rFonts w:ascii="Times New Roman" w:hAnsi="Times New Roman" w:cs="Times New Roman"/>
          <w:sz w:val="28"/>
          <w:szCs w:val="28"/>
          <w:lang w:val="ru-RU"/>
        </w:rPr>
        <w:t xml:space="preserve">вом переменных метод признал три переменные. Описание полученной логит-модели представлено ниже (Табл. </w:t>
      </w:r>
      <w:r w:rsidR="00351890" w:rsidRPr="00153DB1">
        <w:rPr>
          <w:rFonts w:ascii="Times New Roman" w:hAnsi="Times New Roman" w:cs="Times New Roman"/>
          <w:sz w:val="28"/>
          <w:szCs w:val="28"/>
          <w:lang w:val="ru-RU"/>
        </w:rPr>
        <w:t>19</w:t>
      </w:r>
      <w:r w:rsidRPr="00153DB1">
        <w:rPr>
          <w:rFonts w:ascii="Times New Roman" w:hAnsi="Times New Roman" w:cs="Times New Roman"/>
          <w:sz w:val="28"/>
          <w:szCs w:val="28"/>
          <w:lang w:val="ru-RU"/>
        </w:rPr>
        <w:t>).</w:t>
      </w:r>
      <w:r w:rsidR="00514F4B" w:rsidRPr="00153DB1">
        <w:rPr>
          <w:rFonts w:ascii="Times New Roman" w:hAnsi="Times New Roman" w:cs="Times New Roman"/>
          <w:sz w:val="28"/>
          <w:szCs w:val="28"/>
          <w:lang w:val="ru-RU"/>
        </w:rPr>
        <w:t xml:space="preserve"> З</w:t>
      </w:r>
      <w:r w:rsidRPr="00153DB1">
        <w:rPr>
          <w:rFonts w:ascii="Times New Roman" w:hAnsi="Times New Roman" w:cs="Times New Roman"/>
          <w:sz w:val="28"/>
          <w:szCs w:val="28"/>
          <w:lang w:val="ru-RU"/>
        </w:rPr>
        <w:t>начение коэффициента Джи</w:t>
      </w:r>
      <w:r w:rsidR="0087110D">
        <w:rPr>
          <w:rFonts w:ascii="Times New Roman" w:hAnsi="Times New Roman" w:cs="Times New Roman"/>
          <w:sz w:val="28"/>
          <w:szCs w:val="28"/>
          <w:lang w:val="ru-RU"/>
        </w:rPr>
        <w:t xml:space="preserve">ни на обучающей выборке равно </w:t>
      </w:r>
      <w:r w:rsidRPr="00153DB1">
        <w:rPr>
          <w:rFonts w:ascii="Times New Roman" w:hAnsi="Times New Roman" w:cs="Times New Roman"/>
          <w:sz w:val="28"/>
          <w:szCs w:val="28"/>
          <w:lang w:val="ru-RU"/>
        </w:rPr>
        <w:t>39</w:t>
      </w:r>
      <w:r w:rsidR="0087110D">
        <w:rPr>
          <w:rFonts w:ascii="Times New Roman" w:hAnsi="Times New Roman" w:cs="Times New Roman"/>
          <w:sz w:val="28"/>
          <w:szCs w:val="28"/>
          <w:lang w:val="ru-RU"/>
        </w:rPr>
        <w:t>,</w:t>
      </w:r>
      <w:r w:rsidRPr="00153DB1">
        <w:rPr>
          <w:rFonts w:ascii="Times New Roman" w:hAnsi="Times New Roman" w:cs="Times New Roman"/>
          <w:sz w:val="28"/>
          <w:szCs w:val="28"/>
          <w:lang w:val="ru-RU"/>
        </w:rPr>
        <w:t>1</w:t>
      </w:r>
      <w:r w:rsidR="0087110D">
        <w:rPr>
          <w:rFonts w:ascii="Times New Roman" w:hAnsi="Times New Roman" w:cs="Times New Roman"/>
          <w:sz w:val="28"/>
          <w:szCs w:val="28"/>
          <w:lang w:val="ru-RU"/>
        </w:rPr>
        <w:t xml:space="preserve">%, а на тестовой – </w:t>
      </w:r>
      <w:r w:rsidR="00514F4B" w:rsidRPr="00153DB1">
        <w:rPr>
          <w:rFonts w:ascii="Times New Roman" w:hAnsi="Times New Roman" w:cs="Times New Roman"/>
          <w:sz w:val="28"/>
          <w:szCs w:val="28"/>
          <w:lang w:val="ru-RU"/>
        </w:rPr>
        <w:t>57</w:t>
      </w:r>
      <w:r w:rsidR="0087110D">
        <w:rPr>
          <w:rFonts w:ascii="Times New Roman" w:hAnsi="Times New Roman" w:cs="Times New Roman"/>
          <w:sz w:val="28"/>
          <w:szCs w:val="28"/>
          <w:lang w:val="ru-RU"/>
        </w:rPr>
        <w:t>,</w:t>
      </w:r>
      <w:r w:rsidR="00514F4B" w:rsidRPr="00153DB1">
        <w:rPr>
          <w:rFonts w:ascii="Times New Roman" w:hAnsi="Times New Roman" w:cs="Times New Roman"/>
          <w:sz w:val="28"/>
          <w:szCs w:val="28"/>
          <w:lang w:val="ru-RU"/>
        </w:rPr>
        <w:t>2</w:t>
      </w:r>
      <w:r w:rsidR="0087110D">
        <w:rPr>
          <w:rFonts w:ascii="Times New Roman" w:hAnsi="Times New Roman" w:cs="Times New Roman"/>
          <w:sz w:val="28"/>
          <w:szCs w:val="28"/>
          <w:lang w:val="ru-RU"/>
        </w:rPr>
        <w:t>%</w:t>
      </w:r>
      <w:r w:rsidR="00514F4B" w:rsidRPr="00153DB1">
        <w:rPr>
          <w:rFonts w:ascii="Times New Roman" w:hAnsi="Times New Roman" w:cs="Times New Roman"/>
          <w:sz w:val="28"/>
          <w:szCs w:val="28"/>
          <w:lang w:val="ru-RU"/>
        </w:rPr>
        <w:t>. Можно сделать вывод, ч</w:t>
      </w:r>
      <w:r w:rsidRPr="00153DB1">
        <w:rPr>
          <w:rFonts w:ascii="Times New Roman" w:hAnsi="Times New Roman" w:cs="Times New Roman"/>
          <w:sz w:val="28"/>
          <w:szCs w:val="28"/>
          <w:lang w:val="ru-RU"/>
        </w:rPr>
        <w:t>то на обучающей выборке модель явно плохо работает.</w:t>
      </w:r>
      <w:r w:rsidR="00ED6878" w:rsidRPr="00153DB1">
        <w:rPr>
          <w:rFonts w:ascii="Times New Roman" w:hAnsi="Times New Roman" w:cs="Times New Roman"/>
          <w:sz w:val="28"/>
          <w:szCs w:val="28"/>
          <w:lang w:val="ru-RU"/>
        </w:rPr>
        <w:t xml:space="preserve"> (Модель 2.1)</w:t>
      </w:r>
    </w:p>
    <w:p w:rsidR="00351890" w:rsidRPr="00153DB1" w:rsidRDefault="00351890" w:rsidP="00351890">
      <w:pPr>
        <w:spacing w:line="360" w:lineRule="auto"/>
        <w:ind w:firstLine="720"/>
        <w:jc w:val="right"/>
        <w:rPr>
          <w:rFonts w:ascii="Times New Roman" w:hAnsi="Times New Roman" w:cs="Times New Roman"/>
          <w:sz w:val="28"/>
          <w:szCs w:val="28"/>
          <w:lang w:val="ru-RU"/>
        </w:rPr>
      </w:pPr>
      <w:r w:rsidRPr="00153DB1">
        <w:rPr>
          <w:rFonts w:ascii="Times New Roman" w:hAnsi="Times New Roman" w:cs="Times New Roman"/>
          <w:sz w:val="28"/>
          <w:szCs w:val="28"/>
          <w:lang w:val="ru-RU"/>
        </w:rPr>
        <w:t>Табл. 19</w:t>
      </w:r>
    </w:p>
    <w:p w:rsidR="003032C9" w:rsidRPr="00153DB1" w:rsidRDefault="003032C9" w:rsidP="003032C9">
      <w:pPr>
        <w:jc w:val="center"/>
        <w:rPr>
          <w:rFonts w:ascii="Times New Roman" w:hAnsi="Times New Roman" w:cs="Times New Roman"/>
          <w:sz w:val="24"/>
          <w:szCs w:val="24"/>
          <w:lang w:val="ru-RU"/>
        </w:rPr>
      </w:pPr>
      <w:r w:rsidRPr="00153DB1">
        <w:rPr>
          <w:rFonts w:ascii="Times New Roman" w:hAnsi="Times New Roman" w:cs="Times New Roman"/>
          <w:noProof/>
          <w:sz w:val="24"/>
          <w:szCs w:val="24"/>
          <w:lang w:val="ru-RU" w:eastAsia="ru-RU"/>
        </w:rPr>
        <w:drawing>
          <wp:inline distT="0" distB="0" distL="0" distR="0" wp14:anchorId="7CA8A309" wp14:editId="0D14BC74">
            <wp:extent cx="4587240" cy="2177389"/>
            <wp:effectExtent l="0" t="0" r="381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609875" cy="2188133"/>
                    </a:xfrm>
                    <a:prstGeom prst="rect">
                      <a:avLst/>
                    </a:prstGeom>
                  </pic:spPr>
                </pic:pic>
              </a:graphicData>
            </a:graphic>
          </wp:inline>
        </w:drawing>
      </w:r>
    </w:p>
    <w:p w:rsidR="000427B4" w:rsidRPr="00153DB1" w:rsidRDefault="000427B4" w:rsidP="000513CB">
      <w:pPr>
        <w:spacing w:line="360" w:lineRule="auto"/>
        <w:ind w:firstLine="720"/>
        <w:jc w:val="both"/>
        <w:rPr>
          <w:rFonts w:ascii="Times New Roman" w:hAnsi="Times New Roman" w:cs="Times New Roman"/>
          <w:sz w:val="28"/>
          <w:szCs w:val="28"/>
          <w:lang w:val="ru-RU"/>
        </w:rPr>
      </w:pPr>
      <w:r w:rsidRPr="00153DB1">
        <w:rPr>
          <w:rFonts w:ascii="Times New Roman" w:hAnsi="Times New Roman" w:cs="Times New Roman"/>
          <w:sz w:val="28"/>
          <w:szCs w:val="28"/>
          <w:lang w:val="ru-RU"/>
        </w:rPr>
        <w:lastRenderedPageBreak/>
        <w:t xml:space="preserve">Если обучающую выборку делить только на 2 части, то оптимальным числом факторов является </w:t>
      </w:r>
      <w:r w:rsidR="00514F4B" w:rsidRPr="00153DB1">
        <w:rPr>
          <w:rFonts w:ascii="Times New Roman" w:hAnsi="Times New Roman" w:cs="Times New Roman"/>
          <w:sz w:val="28"/>
          <w:szCs w:val="28"/>
          <w:lang w:val="ru-RU"/>
        </w:rPr>
        <w:t>4</w:t>
      </w:r>
      <w:r w:rsidRPr="00153DB1">
        <w:rPr>
          <w:rFonts w:ascii="Times New Roman" w:hAnsi="Times New Roman" w:cs="Times New Roman"/>
          <w:sz w:val="28"/>
          <w:szCs w:val="28"/>
          <w:lang w:val="ru-RU"/>
        </w:rPr>
        <w:t>. Кросс-валидационная оценка модели</w:t>
      </w:r>
      <w:r w:rsidR="00274685" w:rsidRPr="00153DB1">
        <w:rPr>
          <w:rFonts w:ascii="Times New Roman" w:hAnsi="Times New Roman" w:cs="Times New Roman"/>
          <w:sz w:val="28"/>
          <w:szCs w:val="28"/>
          <w:lang w:val="ru-RU"/>
        </w:rPr>
        <w:t xml:space="preserve"> и описательная статис</w:t>
      </w:r>
      <w:r w:rsidRPr="00153DB1">
        <w:rPr>
          <w:rFonts w:ascii="Times New Roman" w:hAnsi="Times New Roman" w:cs="Times New Roman"/>
          <w:sz w:val="28"/>
          <w:szCs w:val="28"/>
          <w:lang w:val="ru-RU"/>
        </w:rPr>
        <w:t>тика представлены ниже (Рис.</w:t>
      </w:r>
      <w:r w:rsidR="00627DC9" w:rsidRPr="00153DB1">
        <w:rPr>
          <w:rFonts w:ascii="Times New Roman" w:hAnsi="Times New Roman" w:cs="Times New Roman"/>
          <w:sz w:val="28"/>
          <w:szCs w:val="28"/>
          <w:lang w:val="ru-RU"/>
        </w:rPr>
        <w:t xml:space="preserve"> 21 </w:t>
      </w:r>
      <w:r w:rsidRPr="00153DB1">
        <w:rPr>
          <w:rFonts w:ascii="Times New Roman" w:hAnsi="Times New Roman" w:cs="Times New Roman"/>
          <w:sz w:val="28"/>
          <w:szCs w:val="28"/>
          <w:lang w:val="ru-RU"/>
        </w:rPr>
        <w:t>и Табл.</w:t>
      </w:r>
      <w:r w:rsidR="00627DC9" w:rsidRPr="00153DB1">
        <w:rPr>
          <w:rFonts w:ascii="Times New Roman" w:hAnsi="Times New Roman" w:cs="Times New Roman"/>
          <w:sz w:val="28"/>
          <w:szCs w:val="28"/>
          <w:lang w:val="ru-RU"/>
        </w:rPr>
        <w:t xml:space="preserve"> 20</w:t>
      </w:r>
      <w:r w:rsidRPr="00153DB1">
        <w:rPr>
          <w:rFonts w:ascii="Times New Roman" w:hAnsi="Times New Roman" w:cs="Times New Roman"/>
          <w:sz w:val="28"/>
          <w:szCs w:val="28"/>
          <w:lang w:val="ru-RU"/>
        </w:rPr>
        <w:t>)</w:t>
      </w:r>
      <w:r w:rsidR="00514F4B" w:rsidRPr="00153DB1">
        <w:rPr>
          <w:rFonts w:ascii="Times New Roman" w:hAnsi="Times New Roman" w:cs="Times New Roman"/>
          <w:sz w:val="28"/>
          <w:szCs w:val="28"/>
          <w:lang w:val="ru-RU"/>
        </w:rPr>
        <w:t>.</w:t>
      </w:r>
      <w:r w:rsidR="00ED6878" w:rsidRPr="00153DB1">
        <w:rPr>
          <w:rFonts w:ascii="Times New Roman" w:hAnsi="Times New Roman" w:cs="Times New Roman"/>
          <w:sz w:val="28"/>
          <w:szCs w:val="28"/>
          <w:lang w:val="ru-RU"/>
        </w:rPr>
        <w:t xml:space="preserve"> (Модель 2.2)</w:t>
      </w:r>
    </w:p>
    <w:p w:rsidR="005F42EC" w:rsidRPr="00153DB1" w:rsidRDefault="005F42EC" w:rsidP="000427B4">
      <w:pPr>
        <w:rPr>
          <w:rFonts w:ascii="Times New Roman" w:hAnsi="Times New Roman" w:cs="Times New Roman"/>
          <w:sz w:val="24"/>
          <w:szCs w:val="24"/>
          <w:lang w:val="ru-RU"/>
        </w:rPr>
      </w:pPr>
    </w:p>
    <w:p w:rsidR="000427B4" w:rsidRPr="00153DB1" w:rsidRDefault="000427B4" w:rsidP="000427B4">
      <w:pPr>
        <w:rPr>
          <w:rFonts w:ascii="Times New Roman" w:hAnsi="Times New Roman" w:cs="Times New Roman"/>
          <w:sz w:val="24"/>
          <w:szCs w:val="24"/>
          <w:lang w:val="ru-RU"/>
        </w:rPr>
      </w:pPr>
      <w:r w:rsidRPr="00153DB1">
        <w:rPr>
          <w:rFonts w:ascii="Times New Roman" w:hAnsi="Times New Roman" w:cs="Times New Roman"/>
          <w:noProof/>
          <w:sz w:val="24"/>
          <w:szCs w:val="24"/>
          <w:lang w:val="ru-RU" w:eastAsia="ru-RU"/>
        </w:rPr>
        <w:drawing>
          <wp:inline distT="0" distB="0" distL="0" distR="0">
            <wp:extent cx="6152515" cy="3955188"/>
            <wp:effectExtent l="0" t="0" r="635" b="7620"/>
            <wp:docPr id="34" name="Рисунок 34" descr="D:\Documents\strahov\fsel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Documents\strahov\fselect.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152515" cy="3955188"/>
                    </a:xfrm>
                    <a:prstGeom prst="rect">
                      <a:avLst/>
                    </a:prstGeom>
                    <a:noFill/>
                    <a:ln>
                      <a:noFill/>
                    </a:ln>
                  </pic:spPr>
                </pic:pic>
              </a:graphicData>
            </a:graphic>
          </wp:inline>
        </w:drawing>
      </w:r>
    </w:p>
    <w:p w:rsidR="000427B4" w:rsidRPr="00153DB1" w:rsidRDefault="000427B4" w:rsidP="00627DC9">
      <w:pPr>
        <w:jc w:val="center"/>
        <w:rPr>
          <w:rFonts w:ascii="Times New Roman" w:hAnsi="Times New Roman" w:cs="Times New Roman"/>
          <w:sz w:val="28"/>
          <w:szCs w:val="28"/>
          <w:lang w:val="ru-RU"/>
        </w:rPr>
      </w:pPr>
      <w:r w:rsidRPr="00153DB1">
        <w:rPr>
          <w:rFonts w:ascii="Times New Roman" w:hAnsi="Times New Roman" w:cs="Times New Roman"/>
          <w:sz w:val="28"/>
          <w:szCs w:val="28"/>
          <w:lang w:val="ru-RU"/>
        </w:rPr>
        <w:t xml:space="preserve">Рис. </w:t>
      </w:r>
      <w:r w:rsidR="00627DC9" w:rsidRPr="00153DB1">
        <w:rPr>
          <w:rFonts w:ascii="Times New Roman" w:hAnsi="Times New Roman" w:cs="Times New Roman"/>
          <w:sz w:val="28"/>
          <w:szCs w:val="28"/>
          <w:lang w:val="ru-RU"/>
        </w:rPr>
        <w:t>21</w:t>
      </w:r>
    </w:p>
    <w:p w:rsidR="00627DC9" w:rsidRPr="00153DB1" w:rsidRDefault="00627DC9" w:rsidP="00627DC9">
      <w:pPr>
        <w:jc w:val="right"/>
        <w:rPr>
          <w:rFonts w:ascii="Times New Roman" w:hAnsi="Times New Roman" w:cs="Times New Roman"/>
          <w:sz w:val="28"/>
          <w:szCs w:val="28"/>
          <w:lang w:val="ru-RU"/>
        </w:rPr>
      </w:pPr>
      <w:r w:rsidRPr="00153DB1">
        <w:rPr>
          <w:rFonts w:ascii="Times New Roman" w:hAnsi="Times New Roman" w:cs="Times New Roman"/>
          <w:sz w:val="28"/>
          <w:szCs w:val="28"/>
          <w:lang w:val="ru-RU"/>
        </w:rPr>
        <w:t>Табл. 20</w:t>
      </w:r>
    </w:p>
    <w:p w:rsidR="000427B4" w:rsidRPr="00153DB1" w:rsidRDefault="000427B4" w:rsidP="000427B4">
      <w:pPr>
        <w:jc w:val="center"/>
        <w:rPr>
          <w:rFonts w:ascii="Times New Roman" w:hAnsi="Times New Roman" w:cs="Times New Roman"/>
          <w:sz w:val="24"/>
          <w:szCs w:val="24"/>
          <w:lang w:val="ru-RU"/>
        </w:rPr>
      </w:pPr>
      <w:r w:rsidRPr="00153DB1">
        <w:rPr>
          <w:rFonts w:ascii="Times New Roman" w:hAnsi="Times New Roman" w:cs="Times New Roman"/>
          <w:noProof/>
          <w:sz w:val="24"/>
          <w:szCs w:val="24"/>
          <w:lang w:val="ru-RU" w:eastAsia="ru-RU"/>
        </w:rPr>
        <w:drawing>
          <wp:inline distT="0" distB="0" distL="0" distR="0" wp14:anchorId="6AFCB2AE" wp14:editId="725F5AB5">
            <wp:extent cx="4759094" cy="2415540"/>
            <wp:effectExtent l="0" t="0" r="3810" b="381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776112" cy="2424178"/>
                    </a:xfrm>
                    <a:prstGeom prst="rect">
                      <a:avLst/>
                    </a:prstGeom>
                  </pic:spPr>
                </pic:pic>
              </a:graphicData>
            </a:graphic>
          </wp:inline>
        </w:drawing>
      </w:r>
    </w:p>
    <w:p w:rsidR="00274685" w:rsidRDefault="00514F4B" w:rsidP="000513CB">
      <w:pPr>
        <w:spacing w:line="360" w:lineRule="auto"/>
        <w:ind w:firstLine="720"/>
        <w:jc w:val="both"/>
        <w:rPr>
          <w:rFonts w:ascii="Times New Roman" w:hAnsi="Times New Roman" w:cs="Times New Roman"/>
          <w:sz w:val="28"/>
          <w:szCs w:val="28"/>
          <w:lang w:val="ru-RU"/>
        </w:rPr>
      </w:pPr>
      <w:r w:rsidRPr="00153DB1">
        <w:rPr>
          <w:rFonts w:ascii="Times New Roman" w:hAnsi="Times New Roman" w:cs="Times New Roman"/>
          <w:sz w:val="28"/>
          <w:szCs w:val="28"/>
          <w:lang w:val="ru-RU"/>
        </w:rPr>
        <w:lastRenderedPageBreak/>
        <w:t>При</w:t>
      </w:r>
      <w:r w:rsidR="00274685" w:rsidRPr="00153DB1">
        <w:rPr>
          <w:rFonts w:ascii="Times New Roman" w:hAnsi="Times New Roman" w:cs="Times New Roman"/>
          <w:sz w:val="28"/>
          <w:szCs w:val="28"/>
          <w:lang w:val="ru-RU"/>
        </w:rPr>
        <w:t>чем все факторы являются значимым</w:t>
      </w:r>
      <w:r w:rsidRPr="00153DB1">
        <w:rPr>
          <w:rFonts w:ascii="Times New Roman" w:hAnsi="Times New Roman" w:cs="Times New Roman"/>
          <w:sz w:val="28"/>
          <w:szCs w:val="28"/>
          <w:lang w:val="ru-RU"/>
        </w:rPr>
        <w:t xml:space="preserve">и на любом уровне значимости, </w:t>
      </w:r>
      <w:r w:rsidR="00274685" w:rsidRPr="00153DB1">
        <w:rPr>
          <w:rFonts w:ascii="Times New Roman" w:hAnsi="Times New Roman" w:cs="Times New Roman"/>
          <w:sz w:val="28"/>
          <w:szCs w:val="28"/>
          <w:lang w:val="ru-RU"/>
        </w:rPr>
        <w:t>коэффициент Джини на обуча</w:t>
      </w:r>
      <w:r w:rsidR="0087110D">
        <w:rPr>
          <w:rFonts w:ascii="Times New Roman" w:hAnsi="Times New Roman" w:cs="Times New Roman"/>
          <w:sz w:val="28"/>
          <w:szCs w:val="28"/>
          <w:lang w:val="ru-RU"/>
        </w:rPr>
        <w:t xml:space="preserve">ющей выборке равен всего лишь </w:t>
      </w:r>
      <w:r w:rsidR="00274685" w:rsidRPr="00153DB1">
        <w:rPr>
          <w:rFonts w:ascii="Times New Roman" w:hAnsi="Times New Roman" w:cs="Times New Roman"/>
          <w:sz w:val="28"/>
          <w:szCs w:val="28"/>
          <w:lang w:val="ru-RU"/>
        </w:rPr>
        <w:t>41</w:t>
      </w:r>
      <w:r w:rsidR="0087110D">
        <w:rPr>
          <w:rFonts w:ascii="Times New Roman" w:hAnsi="Times New Roman" w:cs="Times New Roman"/>
          <w:sz w:val="28"/>
          <w:szCs w:val="28"/>
          <w:lang w:val="ru-RU"/>
        </w:rPr>
        <w:t>,</w:t>
      </w:r>
      <w:r w:rsidR="00274685" w:rsidRPr="00153DB1">
        <w:rPr>
          <w:rFonts w:ascii="Times New Roman" w:hAnsi="Times New Roman" w:cs="Times New Roman"/>
          <w:sz w:val="28"/>
          <w:szCs w:val="28"/>
          <w:lang w:val="ru-RU"/>
        </w:rPr>
        <w:t>1</w:t>
      </w:r>
      <w:r w:rsidR="0087110D">
        <w:rPr>
          <w:rFonts w:ascii="Times New Roman" w:hAnsi="Times New Roman" w:cs="Times New Roman"/>
          <w:sz w:val="28"/>
          <w:szCs w:val="28"/>
          <w:lang w:val="ru-RU"/>
        </w:rPr>
        <w:t xml:space="preserve">%, а на тестовой достигает </w:t>
      </w:r>
      <w:r w:rsidR="00274685" w:rsidRPr="00153DB1">
        <w:rPr>
          <w:rFonts w:ascii="Times New Roman" w:hAnsi="Times New Roman" w:cs="Times New Roman"/>
          <w:sz w:val="28"/>
          <w:szCs w:val="28"/>
          <w:lang w:val="ru-RU"/>
        </w:rPr>
        <w:t>60</w:t>
      </w:r>
      <w:r w:rsidR="0087110D">
        <w:rPr>
          <w:rFonts w:ascii="Times New Roman" w:hAnsi="Times New Roman" w:cs="Times New Roman"/>
          <w:sz w:val="28"/>
          <w:szCs w:val="28"/>
          <w:lang w:val="ru-RU"/>
        </w:rPr>
        <w:t>,</w:t>
      </w:r>
      <w:r w:rsidR="00274685" w:rsidRPr="00153DB1">
        <w:rPr>
          <w:rFonts w:ascii="Times New Roman" w:hAnsi="Times New Roman" w:cs="Times New Roman"/>
          <w:sz w:val="28"/>
          <w:szCs w:val="28"/>
          <w:lang w:val="ru-RU"/>
        </w:rPr>
        <w:t xml:space="preserve">3 балла. </w:t>
      </w:r>
    </w:p>
    <w:p w:rsidR="0013349E" w:rsidRPr="00153DB1" w:rsidRDefault="0013349E" w:rsidP="000513CB">
      <w:pPr>
        <w:spacing w:line="360" w:lineRule="auto"/>
        <w:ind w:firstLine="720"/>
        <w:jc w:val="both"/>
        <w:rPr>
          <w:rFonts w:ascii="Times New Roman" w:hAnsi="Times New Roman" w:cs="Times New Roman"/>
          <w:sz w:val="28"/>
          <w:szCs w:val="28"/>
          <w:lang w:val="ru-RU"/>
        </w:rPr>
      </w:pPr>
    </w:p>
    <w:p w:rsidR="00E11920" w:rsidRPr="00153DB1" w:rsidRDefault="000953A1" w:rsidP="000953A1">
      <w:pPr>
        <w:pStyle w:val="2"/>
        <w:spacing w:after="240"/>
        <w:rPr>
          <w:rFonts w:ascii="Times New Roman" w:hAnsi="Times New Roman" w:cs="Times New Roman"/>
          <w:b/>
          <w:color w:val="auto"/>
          <w:sz w:val="32"/>
          <w:szCs w:val="32"/>
          <w:lang w:val="ru-RU"/>
        </w:rPr>
      </w:pPr>
      <w:bookmarkStart w:id="21" w:name="_Toc9892481"/>
      <w:r w:rsidRPr="00153DB1">
        <w:rPr>
          <w:rFonts w:ascii="Times New Roman" w:hAnsi="Times New Roman" w:cs="Times New Roman"/>
          <w:b/>
          <w:color w:val="auto"/>
          <w:sz w:val="32"/>
          <w:szCs w:val="32"/>
          <w:lang w:val="ru-RU"/>
        </w:rPr>
        <w:t xml:space="preserve">5.4. </w:t>
      </w:r>
      <w:r w:rsidR="00717EC1" w:rsidRPr="00153DB1">
        <w:rPr>
          <w:rFonts w:ascii="Times New Roman" w:hAnsi="Times New Roman" w:cs="Times New Roman"/>
          <w:b/>
          <w:color w:val="auto"/>
          <w:sz w:val="32"/>
          <w:szCs w:val="32"/>
          <w:lang w:val="ru-RU"/>
        </w:rPr>
        <w:t>Перебор логит-моделей</w:t>
      </w:r>
      <w:r w:rsidR="00ED6878" w:rsidRPr="00153DB1">
        <w:rPr>
          <w:rFonts w:ascii="Times New Roman" w:hAnsi="Times New Roman" w:cs="Times New Roman"/>
          <w:b/>
          <w:color w:val="auto"/>
          <w:sz w:val="32"/>
          <w:szCs w:val="32"/>
          <w:lang w:val="ru-RU"/>
        </w:rPr>
        <w:t xml:space="preserve"> (Модели 3.1, 3.2 и 3.3)</w:t>
      </w:r>
      <w:bookmarkEnd w:id="21"/>
    </w:p>
    <w:p w:rsidR="006E7F44" w:rsidRPr="00153DB1" w:rsidRDefault="006E7F44" w:rsidP="000513CB">
      <w:pPr>
        <w:spacing w:line="360" w:lineRule="auto"/>
        <w:ind w:firstLine="720"/>
        <w:jc w:val="both"/>
        <w:rPr>
          <w:rFonts w:ascii="Times New Roman" w:hAnsi="Times New Roman" w:cs="Times New Roman"/>
          <w:sz w:val="28"/>
          <w:szCs w:val="28"/>
          <w:lang w:val="ru-RU"/>
        </w:rPr>
      </w:pPr>
      <w:r w:rsidRPr="00153DB1">
        <w:rPr>
          <w:rFonts w:ascii="Times New Roman" w:hAnsi="Times New Roman" w:cs="Times New Roman"/>
          <w:sz w:val="28"/>
          <w:szCs w:val="28"/>
          <w:lang w:val="ru-RU"/>
        </w:rPr>
        <w:t>При большом количестве факторов в моделях показатели в большинстве своем не значимы, но при уменьшении их количества показатель Gini зачастую тоже снижается, поэтому необходимо подобрать их оптимальное число. Если перебирать все комбинации, то количество комбинаци</w:t>
      </w:r>
      <w:r w:rsidR="00C72E88">
        <w:rPr>
          <w:rFonts w:ascii="Times New Roman" w:hAnsi="Times New Roman" w:cs="Times New Roman"/>
          <w:sz w:val="28"/>
          <w:szCs w:val="28"/>
          <w:lang w:val="ru-RU"/>
        </w:rPr>
        <w:t>й при выборе 6 показателей из 34</w:t>
      </w:r>
      <w:r w:rsidRPr="00153DB1">
        <w:rPr>
          <w:rFonts w:ascii="Times New Roman" w:hAnsi="Times New Roman" w:cs="Times New Roman"/>
          <w:sz w:val="28"/>
          <w:szCs w:val="28"/>
          <w:lang w:val="ru-RU"/>
        </w:rPr>
        <w:t xml:space="preserve"> превышает 1 000 000, и стандартному офисному компьютеру потребуется около суток, чтобы провести вычисление и оценку. Данное быстродействие не может нас устраивать. Поэтому был предложен упрощенный способ для выбора оптимальной модели.</w:t>
      </w:r>
    </w:p>
    <w:p w:rsidR="00263177" w:rsidRPr="00153DB1" w:rsidRDefault="003B5E7D" w:rsidP="000513CB">
      <w:pPr>
        <w:spacing w:line="360" w:lineRule="auto"/>
        <w:ind w:firstLine="720"/>
        <w:jc w:val="both"/>
        <w:rPr>
          <w:rFonts w:ascii="Times New Roman" w:hAnsi="Times New Roman" w:cs="Times New Roman"/>
          <w:sz w:val="28"/>
          <w:szCs w:val="28"/>
          <w:lang w:val="ru-RU"/>
        </w:rPr>
      </w:pPr>
      <w:r w:rsidRPr="00153DB1">
        <w:rPr>
          <w:rFonts w:ascii="Times New Roman" w:hAnsi="Times New Roman" w:cs="Times New Roman"/>
          <w:sz w:val="28"/>
          <w:szCs w:val="28"/>
          <w:lang w:val="ru-RU"/>
        </w:rPr>
        <w:t xml:space="preserve">Для поиска наилучшей модели построим все комбинации объясняющих переменных, состоящих из 5, 6 или 7-ми финансовых факторов из всех отобранных 18 и добавим к этим наборам факторы страховой деятельности, такие как страхование жизни и медицинское, а </w:t>
      </w:r>
      <w:r w:rsidR="006E7F44" w:rsidRPr="00153DB1">
        <w:rPr>
          <w:rFonts w:ascii="Times New Roman" w:hAnsi="Times New Roman" w:cs="Times New Roman"/>
          <w:sz w:val="28"/>
          <w:szCs w:val="28"/>
          <w:lang w:val="ru-RU"/>
        </w:rPr>
        <w:t>также</w:t>
      </w:r>
      <w:r w:rsidRPr="00153DB1">
        <w:rPr>
          <w:rFonts w:ascii="Times New Roman" w:hAnsi="Times New Roman" w:cs="Times New Roman"/>
          <w:sz w:val="28"/>
          <w:szCs w:val="28"/>
          <w:lang w:val="ru-RU"/>
        </w:rPr>
        <w:t xml:space="preserve"> добавим два докризисных года (2012 и 2013) и константу. В итоге получится 58956 моделей, по которым рассчитаем коэффициент Джини на обучающей выборке и тестовой.</w:t>
      </w:r>
      <w:r w:rsidR="00BF1321" w:rsidRPr="00153DB1">
        <w:rPr>
          <w:rFonts w:ascii="Times New Roman" w:hAnsi="Times New Roman" w:cs="Times New Roman"/>
          <w:sz w:val="28"/>
          <w:szCs w:val="28"/>
          <w:lang w:val="ru-RU"/>
        </w:rPr>
        <w:t xml:space="preserve"> При чем у 12 моделей Джини на тесте равен 70-71%, а у 9680 моделей – больше 60%. На обучающей выборке результаты не такие прекрасные, так только у 27 моделей Джини доходит до 55%.</w:t>
      </w:r>
    </w:p>
    <w:p w:rsidR="003B5E7D" w:rsidRPr="00153DB1" w:rsidRDefault="003B5E7D" w:rsidP="000513CB">
      <w:pPr>
        <w:spacing w:line="360" w:lineRule="auto"/>
        <w:ind w:firstLine="720"/>
        <w:jc w:val="both"/>
        <w:rPr>
          <w:rFonts w:ascii="Times New Roman" w:hAnsi="Times New Roman" w:cs="Times New Roman"/>
          <w:sz w:val="28"/>
          <w:szCs w:val="28"/>
          <w:lang w:val="ru-RU"/>
        </w:rPr>
      </w:pPr>
      <w:r w:rsidRPr="00153DB1">
        <w:rPr>
          <w:rFonts w:ascii="Times New Roman" w:hAnsi="Times New Roman" w:cs="Times New Roman"/>
          <w:sz w:val="28"/>
          <w:szCs w:val="28"/>
          <w:lang w:val="ru-RU"/>
        </w:rPr>
        <w:t>Выпишем 5 лучших моделей, отобранных по наибольшему значению коэффициента Джини на тестовой выборке.</w:t>
      </w:r>
      <w:r w:rsidR="00015DCD" w:rsidRPr="00153DB1">
        <w:rPr>
          <w:rFonts w:ascii="Times New Roman" w:hAnsi="Times New Roman" w:cs="Times New Roman"/>
          <w:sz w:val="28"/>
          <w:szCs w:val="28"/>
          <w:lang w:val="ru-RU"/>
        </w:rPr>
        <w:t xml:space="preserve"> (Табл. </w:t>
      </w:r>
      <w:r w:rsidR="00947C8F" w:rsidRPr="00153DB1">
        <w:rPr>
          <w:rFonts w:ascii="Times New Roman" w:hAnsi="Times New Roman" w:cs="Times New Roman"/>
          <w:sz w:val="28"/>
          <w:szCs w:val="28"/>
          <w:lang w:val="ru-RU"/>
        </w:rPr>
        <w:t>21</w:t>
      </w:r>
      <w:r w:rsidR="00015DCD" w:rsidRPr="00153DB1">
        <w:rPr>
          <w:rFonts w:ascii="Times New Roman" w:hAnsi="Times New Roman" w:cs="Times New Roman"/>
          <w:sz w:val="28"/>
          <w:szCs w:val="28"/>
          <w:lang w:val="ru-RU"/>
        </w:rPr>
        <w:t>)</w:t>
      </w:r>
    </w:p>
    <w:p w:rsidR="00947C8F" w:rsidRPr="00153DB1" w:rsidRDefault="00947C8F" w:rsidP="00947C8F">
      <w:pPr>
        <w:spacing w:line="360" w:lineRule="auto"/>
        <w:ind w:firstLine="720"/>
        <w:jc w:val="right"/>
        <w:rPr>
          <w:rFonts w:ascii="Times New Roman" w:hAnsi="Times New Roman" w:cs="Times New Roman"/>
          <w:sz w:val="28"/>
          <w:szCs w:val="28"/>
          <w:lang w:val="ru-RU"/>
        </w:rPr>
      </w:pPr>
      <w:r w:rsidRPr="00153DB1">
        <w:rPr>
          <w:rFonts w:ascii="Times New Roman" w:hAnsi="Times New Roman" w:cs="Times New Roman"/>
          <w:sz w:val="28"/>
          <w:szCs w:val="28"/>
          <w:lang w:val="ru-RU"/>
        </w:rPr>
        <w:t>Табл. 21</w:t>
      </w:r>
    </w:p>
    <w:tbl>
      <w:tblPr>
        <w:tblStyle w:val="a6"/>
        <w:tblW w:w="0" w:type="auto"/>
        <w:tblLook w:val="04A0" w:firstRow="1" w:lastRow="0" w:firstColumn="1" w:lastColumn="0" w:noHBand="0" w:noVBand="1"/>
      </w:tblPr>
      <w:tblGrid>
        <w:gridCol w:w="5627"/>
        <w:gridCol w:w="1104"/>
        <w:gridCol w:w="1379"/>
        <w:gridCol w:w="1284"/>
      </w:tblGrid>
      <w:tr w:rsidR="00ED4CEB" w:rsidRPr="00153DB1" w:rsidTr="00ED4CEB">
        <w:trPr>
          <w:trHeight w:val="288"/>
        </w:trPr>
        <w:tc>
          <w:tcPr>
            <w:tcW w:w="5807" w:type="dxa"/>
            <w:noWrap/>
            <w:hideMark/>
          </w:tcPr>
          <w:p w:rsidR="003B5E7D" w:rsidRPr="00153DB1" w:rsidRDefault="003B5E7D" w:rsidP="003B5E7D">
            <w:pPr>
              <w:rPr>
                <w:rFonts w:ascii="Times New Roman" w:hAnsi="Times New Roman" w:cs="Times New Roman"/>
                <w:b/>
                <w:bCs/>
                <w:sz w:val="24"/>
                <w:szCs w:val="24"/>
                <w:lang w:val="ru-RU"/>
              </w:rPr>
            </w:pPr>
            <w:r w:rsidRPr="00153DB1">
              <w:rPr>
                <w:rFonts w:ascii="Times New Roman" w:hAnsi="Times New Roman" w:cs="Times New Roman"/>
                <w:b/>
                <w:bCs/>
                <w:sz w:val="24"/>
                <w:szCs w:val="24"/>
                <w:lang w:val="ru-RU"/>
              </w:rPr>
              <w:lastRenderedPageBreak/>
              <w:t>Параметры</w:t>
            </w:r>
          </w:p>
        </w:tc>
        <w:tc>
          <w:tcPr>
            <w:tcW w:w="1134" w:type="dxa"/>
            <w:noWrap/>
            <w:hideMark/>
          </w:tcPr>
          <w:p w:rsidR="003B5E7D" w:rsidRPr="00153DB1" w:rsidRDefault="003B5E7D" w:rsidP="003B5E7D">
            <w:pPr>
              <w:rPr>
                <w:rFonts w:ascii="Times New Roman" w:hAnsi="Times New Roman" w:cs="Times New Roman"/>
                <w:b/>
                <w:bCs/>
                <w:sz w:val="24"/>
                <w:szCs w:val="24"/>
                <w:lang w:val="ru-RU"/>
              </w:rPr>
            </w:pPr>
            <w:r w:rsidRPr="00153DB1">
              <w:rPr>
                <w:rFonts w:ascii="Times New Roman" w:hAnsi="Times New Roman" w:cs="Times New Roman"/>
                <w:b/>
                <w:bCs/>
                <w:sz w:val="24"/>
                <w:szCs w:val="24"/>
                <w:lang w:val="ru-RU"/>
              </w:rPr>
              <w:t>Кол-во</w:t>
            </w:r>
          </w:p>
        </w:tc>
        <w:tc>
          <w:tcPr>
            <w:tcW w:w="1418" w:type="dxa"/>
            <w:noWrap/>
            <w:hideMark/>
          </w:tcPr>
          <w:p w:rsidR="003B5E7D" w:rsidRPr="00153DB1" w:rsidRDefault="003B5E7D" w:rsidP="003B5E7D">
            <w:pPr>
              <w:rPr>
                <w:rFonts w:ascii="Times New Roman" w:hAnsi="Times New Roman" w:cs="Times New Roman"/>
                <w:b/>
                <w:bCs/>
                <w:sz w:val="24"/>
                <w:szCs w:val="24"/>
              </w:rPr>
            </w:pPr>
            <w:r w:rsidRPr="00153DB1">
              <w:rPr>
                <w:rFonts w:ascii="Times New Roman" w:hAnsi="Times New Roman" w:cs="Times New Roman"/>
                <w:b/>
                <w:bCs/>
                <w:sz w:val="24"/>
                <w:szCs w:val="24"/>
              </w:rPr>
              <w:t>gini_tr</w:t>
            </w:r>
          </w:p>
        </w:tc>
        <w:tc>
          <w:tcPr>
            <w:tcW w:w="1320" w:type="dxa"/>
            <w:noWrap/>
            <w:hideMark/>
          </w:tcPr>
          <w:p w:rsidR="003B5E7D" w:rsidRPr="00153DB1" w:rsidRDefault="003B5E7D" w:rsidP="003B5E7D">
            <w:pPr>
              <w:rPr>
                <w:rFonts w:ascii="Times New Roman" w:hAnsi="Times New Roman" w:cs="Times New Roman"/>
                <w:b/>
                <w:bCs/>
                <w:sz w:val="24"/>
                <w:szCs w:val="24"/>
              </w:rPr>
            </w:pPr>
            <w:r w:rsidRPr="00153DB1">
              <w:rPr>
                <w:rFonts w:ascii="Times New Roman" w:hAnsi="Times New Roman" w:cs="Times New Roman"/>
                <w:b/>
                <w:bCs/>
                <w:sz w:val="24"/>
                <w:szCs w:val="24"/>
              </w:rPr>
              <w:t>gini_ts</w:t>
            </w:r>
          </w:p>
        </w:tc>
      </w:tr>
      <w:tr w:rsidR="00ED4CEB" w:rsidRPr="00153DB1" w:rsidTr="00ED4CEB">
        <w:trPr>
          <w:trHeight w:val="288"/>
        </w:trPr>
        <w:tc>
          <w:tcPr>
            <w:tcW w:w="5807" w:type="dxa"/>
            <w:noWrap/>
            <w:hideMark/>
          </w:tcPr>
          <w:p w:rsidR="00ED4CEB" w:rsidRPr="00153DB1" w:rsidRDefault="003B5E7D" w:rsidP="003B5E7D">
            <w:r w:rsidRPr="00153DB1">
              <w:t>;pr2;unpr1;solv;num_all;fs6^1_2;pr4^1_2;liq2^1_2;life;</w:t>
            </w:r>
          </w:p>
          <w:p w:rsidR="003B5E7D" w:rsidRPr="00153DB1" w:rsidRDefault="003B5E7D" w:rsidP="003B5E7D">
            <w:r w:rsidRPr="00153DB1">
              <w:t>medical;2012;2013;const;</w:t>
            </w:r>
          </w:p>
        </w:tc>
        <w:tc>
          <w:tcPr>
            <w:tcW w:w="1134" w:type="dxa"/>
            <w:noWrap/>
            <w:hideMark/>
          </w:tcPr>
          <w:p w:rsidR="003B5E7D" w:rsidRPr="00153DB1" w:rsidRDefault="003B5E7D" w:rsidP="003B5E7D">
            <w:r w:rsidRPr="00153DB1">
              <w:t>12</w:t>
            </w:r>
          </w:p>
        </w:tc>
        <w:tc>
          <w:tcPr>
            <w:tcW w:w="1418" w:type="dxa"/>
            <w:noWrap/>
            <w:hideMark/>
          </w:tcPr>
          <w:p w:rsidR="003B5E7D" w:rsidRPr="00153DB1" w:rsidRDefault="003B5E7D" w:rsidP="003B5E7D">
            <w:r w:rsidRPr="00153DB1">
              <w:t>52,7%</w:t>
            </w:r>
          </w:p>
        </w:tc>
        <w:tc>
          <w:tcPr>
            <w:tcW w:w="1320" w:type="dxa"/>
            <w:noWrap/>
            <w:hideMark/>
          </w:tcPr>
          <w:p w:rsidR="003B5E7D" w:rsidRPr="00153DB1" w:rsidRDefault="003B5E7D" w:rsidP="003B5E7D">
            <w:r w:rsidRPr="00153DB1">
              <w:t>71,0%</w:t>
            </w:r>
          </w:p>
        </w:tc>
      </w:tr>
      <w:tr w:rsidR="00ED4CEB" w:rsidRPr="00153DB1" w:rsidTr="00ED4CEB">
        <w:trPr>
          <w:trHeight w:val="288"/>
        </w:trPr>
        <w:tc>
          <w:tcPr>
            <w:tcW w:w="5807" w:type="dxa"/>
            <w:noWrap/>
            <w:hideMark/>
          </w:tcPr>
          <w:p w:rsidR="00ED4CEB" w:rsidRPr="00153DB1" w:rsidRDefault="003B5E7D" w:rsidP="003B5E7D">
            <w:r w:rsidRPr="00153DB1">
              <w:t>;pr2;unpr1;num_all;fs6^1_2;pr4^1_2;re1^1_2;liq2^1_2;life;</w:t>
            </w:r>
          </w:p>
          <w:p w:rsidR="003B5E7D" w:rsidRPr="00153DB1" w:rsidRDefault="003B5E7D" w:rsidP="003B5E7D">
            <w:r w:rsidRPr="00153DB1">
              <w:t>medical;2012;2013;const;</w:t>
            </w:r>
          </w:p>
        </w:tc>
        <w:tc>
          <w:tcPr>
            <w:tcW w:w="1134" w:type="dxa"/>
            <w:noWrap/>
            <w:hideMark/>
          </w:tcPr>
          <w:p w:rsidR="003B5E7D" w:rsidRPr="00153DB1" w:rsidRDefault="003B5E7D" w:rsidP="003B5E7D">
            <w:r w:rsidRPr="00153DB1">
              <w:t>12</w:t>
            </w:r>
          </w:p>
        </w:tc>
        <w:tc>
          <w:tcPr>
            <w:tcW w:w="1418" w:type="dxa"/>
            <w:noWrap/>
            <w:hideMark/>
          </w:tcPr>
          <w:p w:rsidR="003B5E7D" w:rsidRPr="00153DB1" w:rsidRDefault="003B5E7D" w:rsidP="003B5E7D">
            <w:r w:rsidRPr="00153DB1">
              <w:t>53,7%</w:t>
            </w:r>
          </w:p>
        </w:tc>
        <w:tc>
          <w:tcPr>
            <w:tcW w:w="1320" w:type="dxa"/>
            <w:noWrap/>
            <w:hideMark/>
          </w:tcPr>
          <w:p w:rsidR="003B5E7D" w:rsidRPr="00153DB1" w:rsidRDefault="003B5E7D" w:rsidP="003B5E7D">
            <w:r w:rsidRPr="00153DB1">
              <w:t>70,9%</w:t>
            </w:r>
          </w:p>
        </w:tc>
      </w:tr>
      <w:tr w:rsidR="00ED4CEB" w:rsidRPr="00153DB1" w:rsidTr="00ED4CEB">
        <w:trPr>
          <w:trHeight w:val="288"/>
        </w:trPr>
        <w:tc>
          <w:tcPr>
            <w:tcW w:w="5807" w:type="dxa"/>
            <w:noWrap/>
            <w:hideMark/>
          </w:tcPr>
          <w:p w:rsidR="00ED4CEB" w:rsidRPr="00153DB1" w:rsidRDefault="003B5E7D" w:rsidP="003B5E7D">
            <w:r w:rsidRPr="00153DB1">
              <w:t>;pr2;unpr1;num_all;fs6^1_2;pr4^1_2;liq1^1_2;liq2^1_2;life;</w:t>
            </w:r>
          </w:p>
          <w:p w:rsidR="003B5E7D" w:rsidRPr="00153DB1" w:rsidRDefault="003B5E7D" w:rsidP="003B5E7D">
            <w:r w:rsidRPr="00153DB1">
              <w:t>medical;2012;2013;const;</w:t>
            </w:r>
          </w:p>
        </w:tc>
        <w:tc>
          <w:tcPr>
            <w:tcW w:w="1134" w:type="dxa"/>
            <w:noWrap/>
            <w:hideMark/>
          </w:tcPr>
          <w:p w:rsidR="003B5E7D" w:rsidRPr="00153DB1" w:rsidRDefault="003B5E7D" w:rsidP="003B5E7D">
            <w:r w:rsidRPr="00153DB1">
              <w:t>12</w:t>
            </w:r>
          </w:p>
        </w:tc>
        <w:tc>
          <w:tcPr>
            <w:tcW w:w="1418" w:type="dxa"/>
            <w:noWrap/>
            <w:hideMark/>
          </w:tcPr>
          <w:p w:rsidR="003B5E7D" w:rsidRPr="00153DB1" w:rsidRDefault="003B5E7D" w:rsidP="003B5E7D">
            <w:r w:rsidRPr="00153DB1">
              <w:t>52,8%</w:t>
            </w:r>
          </w:p>
        </w:tc>
        <w:tc>
          <w:tcPr>
            <w:tcW w:w="1320" w:type="dxa"/>
            <w:noWrap/>
            <w:hideMark/>
          </w:tcPr>
          <w:p w:rsidR="003B5E7D" w:rsidRPr="00153DB1" w:rsidRDefault="003B5E7D" w:rsidP="003B5E7D">
            <w:r w:rsidRPr="00153DB1">
              <w:t>70,6%</w:t>
            </w:r>
          </w:p>
        </w:tc>
      </w:tr>
      <w:tr w:rsidR="00ED4CEB" w:rsidRPr="00153DB1" w:rsidTr="00ED4CEB">
        <w:trPr>
          <w:trHeight w:val="288"/>
        </w:trPr>
        <w:tc>
          <w:tcPr>
            <w:tcW w:w="5807" w:type="dxa"/>
            <w:noWrap/>
            <w:hideMark/>
          </w:tcPr>
          <w:p w:rsidR="00ED4CEB" w:rsidRPr="00153DB1" w:rsidRDefault="003B5E7D" w:rsidP="003B5E7D">
            <w:r w:rsidRPr="00153DB1">
              <w:t>;pr2;unpr1;re3;num_all;fs6^1_2;pr4^1_2;liq2^1_2;life;</w:t>
            </w:r>
          </w:p>
          <w:p w:rsidR="003B5E7D" w:rsidRPr="00153DB1" w:rsidRDefault="003B5E7D" w:rsidP="003B5E7D">
            <w:r w:rsidRPr="00153DB1">
              <w:t>medical;2012;2013;const;</w:t>
            </w:r>
          </w:p>
        </w:tc>
        <w:tc>
          <w:tcPr>
            <w:tcW w:w="1134" w:type="dxa"/>
            <w:noWrap/>
            <w:hideMark/>
          </w:tcPr>
          <w:p w:rsidR="003B5E7D" w:rsidRPr="00153DB1" w:rsidRDefault="003B5E7D" w:rsidP="003B5E7D">
            <w:r w:rsidRPr="00153DB1">
              <w:t>12</w:t>
            </w:r>
          </w:p>
        </w:tc>
        <w:tc>
          <w:tcPr>
            <w:tcW w:w="1418" w:type="dxa"/>
            <w:noWrap/>
            <w:hideMark/>
          </w:tcPr>
          <w:p w:rsidR="003B5E7D" w:rsidRPr="00153DB1" w:rsidRDefault="003B5E7D" w:rsidP="003B5E7D">
            <w:r w:rsidRPr="00153DB1">
              <w:t>52,7%</w:t>
            </w:r>
          </w:p>
        </w:tc>
        <w:tc>
          <w:tcPr>
            <w:tcW w:w="1320" w:type="dxa"/>
            <w:noWrap/>
            <w:hideMark/>
          </w:tcPr>
          <w:p w:rsidR="003B5E7D" w:rsidRPr="00153DB1" w:rsidRDefault="003B5E7D" w:rsidP="003B5E7D">
            <w:r w:rsidRPr="00153DB1">
              <w:t>70,6%</w:t>
            </w:r>
          </w:p>
        </w:tc>
      </w:tr>
      <w:tr w:rsidR="00ED4CEB" w:rsidRPr="00153DB1" w:rsidTr="00ED4CEB">
        <w:trPr>
          <w:trHeight w:val="288"/>
        </w:trPr>
        <w:tc>
          <w:tcPr>
            <w:tcW w:w="5807" w:type="dxa"/>
            <w:noWrap/>
            <w:hideMark/>
          </w:tcPr>
          <w:p w:rsidR="00ED4CEB" w:rsidRPr="00153DB1" w:rsidRDefault="003B5E7D" w:rsidP="003B5E7D">
            <w:r w:rsidRPr="00153DB1">
              <w:t>;pr2;unpr1;num_all;fs6^1_2;pr1^1_2;pr4^1_2;liq2^1_2;life;</w:t>
            </w:r>
          </w:p>
          <w:p w:rsidR="003B5E7D" w:rsidRPr="00153DB1" w:rsidRDefault="003B5E7D" w:rsidP="003B5E7D">
            <w:r w:rsidRPr="00153DB1">
              <w:t>medical;2012;2013;const;</w:t>
            </w:r>
          </w:p>
        </w:tc>
        <w:tc>
          <w:tcPr>
            <w:tcW w:w="1134" w:type="dxa"/>
            <w:noWrap/>
            <w:hideMark/>
          </w:tcPr>
          <w:p w:rsidR="003B5E7D" w:rsidRPr="00153DB1" w:rsidRDefault="003B5E7D" w:rsidP="003B5E7D">
            <w:r w:rsidRPr="00153DB1">
              <w:t>12</w:t>
            </w:r>
          </w:p>
        </w:tc>
        <w:tc>
          <w:tcPr>
            <w:tcW w:w="1418" w:type="dxa"/>
            <w:noWrap/>
            <w:hideMark/>
          </w:tcPr>
          <w:p w:rsidR="003B5E7D" w:rsidRPr="00153DB1" w:rsidRDefault="003B5E7D" w:rsidP="003B5E7D">
            <w:r w:rsidRPr="00153DB1">
              <w:t>53,8%</w:t>
            </w:r>
          </w:p>
        </w:tc>
        <w:tc>
          <w:tcPr>
            <w:tcW w:w="1320" w:type="dxa"/>
            <w:noWrap/>
            <w:hideMark/>
          </w:tcPr>
          <w:p w:rsidR="003B5E7D" w:rsidRPr="00153DB1" w:rsidRDefault="003B5E7D" w:rsidP="003B5E7D">
            <w:r w:rsidRPr="00153DB1">
              <w:t>70,5%</w:t>
            </w:r>
          </w:p>
        </w:tc>
      </w:tr>
    </w:tbl>
    <w:p w:rsidR="00015DCD" w:rsidRPr="00153DB1" w:rsidRDefault="00015DCD" w:rsidP="00947C8F">
      <w:pPr>
        <w:spacing w:before="240" w:line="360" w:lineRule="auto"/>
        <w:ind w:firstLine="720"/>
        <w:jc w:val="both"/>
        <w:rPr>
          <w:rFonts w:ascii="Times New Roman" w:hAnsi="Times New Roman" w:cs="Times New Roman"/>
          <w:sz w:val="28"/>
          <w:szCs w:val="28"/>
          <w:lang w:val="ru-RU"/>
        </w:rPr>
      </w:pPr>
      <w:r w:rsidRPr="00153DB1">
        <w:rPr>
          <w:rFonts w:ascii="Times New Roman" w:hAnsi="Times New Roman" w:cs="Times New Roman"/>
          <w:sz w:val="28"/>
          <w:szCs w:val="28"/>
          <w:lang w:val="ru-RU"/>
        </w:rPr>
        <w:t xml:space="preserve">Рассмотрим </w:t>
      </w:r>
      <w:r w:rsidR="00947C8F" w:rsidRPr="00153DB1">
        <w:rPr>
          <w:rFonts w:ascii="Times New Roman" w:hAnsi="Times New Roman" w:cs="Times New Roman"/>
          <w:sz w:val="28"/>
          <w:szCs w:val="28"/>
          <w:lang w:val="ru-RU"/>
        </w:rPr>
        <w:t>статистику по первой модели (Табл. 22</w:t>
      </w:r>
      <w:r w:rsidRPr="00153DB1">
        <w:rPr>
          <w:rFonts w:ascii="Times New Roman" w:hAnsi="Times New Roman" w:cs="Times New Roman"/>
          <w:sz w:val="28"/>
          <w:szCs w:val="28"/>
          <w:lang w:val="ru-RU"/>
        </w:rPr>
        <w:t>)</w:t>
      </w:r>
      <w:r w:rsidR="00ED6878" w:rsidRPr="00153DB1">
        <w:rPr>
          <w:rFonts w:ascii="Times New Roman" w:hAnsi="Times New Roman" w:cs="Times New Roman"/>
          <w:sz w:val="28"/>
          <w:szCs w:val="28"/>
          <w:lang w:val="ru-RU"/>
        </w:rPr>
        <w:t xml:space="preserve"> (Модель 3.1)</w:t>
      </w:r>
    </w:p>
    <w:p w:rsidR="00947C8F" w:rsidRPr="00153DB1" w:rsidRDefault="00947C8F" w:rsidP="00947C8F">
      <w:pPr>
        <w:spacing w:before="240" w:line="360" w:lineRule="auto"/>
        <w:ind w:firstLine="720"/>
        <w:jc w:val="right"/>
        <w:rPr>
          <w:rFonts w:ascii="Times New Roman" w:hAnsi="Times New Roman" w:cs="Times New Roman"/>
          <w:sz w:val="28"/>
          <w:szCs w:val="28"/>
          <w:lang w:val="ru-RU"/>
        </w:rPr>
      </w:pPr>
      <w:r w:rsidRPr="00153DB1">
        <w:rPr>
          <w:rFonts w:ascii="Times New Roman" w:hAnsi="Times New Roman" w:cs="Times New Roman"/>
          <w:sz w:val="28"/>
          <w:szCs w:val="28"/>
          <w:lang w:val="ru-RU"/>
        </w:rPr>
        <w:t>Табл. 22</w:t>
      </w:r>
    </w:p>
    <w:p w:rsidR="00C15F46" w:rsidRPr="00153DB1" w:rsidRDefault="00C15F46" w:rsidP="00C15F46">
      <w:pPr>
        <w:jc w:val="center"/>
        <w:rPr>
          <w:rFonts w:ascii="Times New Roman" w:hAnsi="Times New Roman" w:cs="Times New Roman"/>
          <w:sz w:val="24"/>
          <w:szCs w:val="24"/>
          <w:lang w:val="ru-RU"/>
        </w:rPr>
      </w:pPr>
      <w:r w:rsidRPr="00153DB1">
        <w:rPr>
          <w:noProof/>
          <w:lang w:val="ru-RU" w:eastAsia="ru-RU"/>
        </w:rPr>
        <w:drawing>
          <wp:inline distT="0" distB="0" distL="0" distR="0" wp14:anchorId="1D2D6341" wp14:editId="129C7F28">
            <wp:extent cx="4578350" cy="3547463"/>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588611" cy="3555414"/>
                    </a:xfrm>
                    <a:prstGeom prst="rect">
                      <a:avLst/>
                    </a:prstGeom>
                  </pic:spPr>
                </pic:pic>
              </a:graphicData>
            </a:graphic>
          </wp:inline>
        </w:drawing>
      </w:r>
    </w:p>
    <w:p w:rsidR="00C15F46" w:rsidRPr="00153DB1" w:rsidRDefault="00C15F46" w:rsidP="000513CB">
      <w:pPr>
        <w:spacing w:line="360" w:lineRule="auto"/>
        <w:ind w:firstLine="720"/>
        <w:jc w:val="both"/>
        <w:rPr>
          <w:rFonts w:ascii="Times New Roman" w:hAnsi="Times New Roman" w:cs="Times New Roman"/>
          <w:sz w:val="28"/>
          <w:szCs w:val="28"/>
          <w:lang w:val="ru-RU"/>
        </w:rPr>
      </w:pPr>
      <w:r w:rsidRPr="00153DB1">
        <w:rPr>
          <w:rFonts w:ascii="Times New Roman" w:hAnsi="Times New Roman" w:cs="Times New Roman"/>
          <w:sz w:val="28"/>
          <w:szCs w:val="28"/>
          <w:lang w:val="ru-RU"/>
        </w:rPr>
        <w:t xml:space="preserve">У данной модели показатель платежеспособности не значим, но при его исключении новая модель уже явно в топе не находится (так как мы построили прогнозы и для всех моделей от различных комбинаций 11 переменных), а значит и коэффициент Джини у нее будет заметно меньше. </w:t>
      </w:r>
    </w:p>
    <w:p w:rsidR="00C15F46" w:rsidRPr="00153DB1" w:rsidRDefault="00C15F46" w:rsidP="000513CB">
      <w:pPr>
        <w:spacing w:line="360" w:lineRule="auto"/>
        <w:ind w:firstLine="720"/>
        <w:jc w:val="both"/>
        <w:rPr>
          <w:rFonts w:ascii="Times New Roman" w:hAnsi="Times New Roman" w:cs="Times New Roman"/>
          <w:sz w:val="28"/>
          <w:szCs w:val="28"/>
          <w:lang w:val="ru-RU"/>
        </w:rPr>
      </w:pPr>
      <w:r w:rsidRPr="00153DB1">
        <w:rPr>
          <w:rFonts w:ascii="Times New Roman" w:hAnsi="Times New Roman" w:cs="Times New Roman"/>
          <w:sz w:val="28"/>
          <w:szCs w:val="28"/>
          <w:lang w:val="ru-RU"/>
        </w:rPr>
        <w:t>Перейдем к следующей модели.</w:t>
      </w:r>
      <w:r w:rsidR="00ED6878" w:rsidRPr="00153DB1">
        <w:rPr>
          <w:rFonts w:ascii="Times New Roman" w:hAnsi="Times New Roman" w:cs="Times New Roman"/>
          <w:sz w:val="28"/>
          <w:szCs w:val="28"/>
          <w:lang w:val="ru-RU"/>
        </w:rPr>
        <w:t xml:space="preserve"> (Модель 3.2)</w:t>
      </w:r>
    </w:p>
    <w:p w:rsidR="00947C8F" w:rsidRPr="00153DB1" w:rsidRDefault="00947C8F" w:rsidP="00947C8F">
      <w:pPr>
        <w:spacing w:line="360" w:lineRule="auto"/>
        <w:ind w:firstLine="720"/>
        <w:jc w:val="right"/>
        <w:rPr>
          <w:rFonts w:ascii="Times New Roman" w:hAnsi="Times New Roman" w:cs="Times New Roman"/>
          <w:sz w:val="28"/>
          <w:szCs w:val="28"/>
          <w:lang w:val="ru-RU"/>
        </w:rPr>
      </w:pPr>
      <w:r w:rsidRPr="00153DB1">
        <w:rPr>
          <w:rFonts w:ascii="Times New Roman" w:hAnsi="Times New Roman" w:cs="Times New Roman"/>
          <w:sz w:val="28"/>
          <w:szCs w:val="28"/>
          <w:lang w:val="ru-RU"/>
        </w:rPr>
        <w:lastRenderedPageBreak/>
        <w:t>Табл. 23</w:t>
      </w:r>
    </w:p>
    <w:p w:rsidR="004F5191" w:rsidRPr="00153DB1" w:rsidRDefault="00C15F46" w:rsidP="00947C8F">
      <w:pPr>
        <w:jc w:val="center"/>
        <w:rPr>
          <w:rFonts w:ascii="Times New Roman" w:hAnsi="Times New Roman" w:cs="Times New Roman"/>
          <w:sz w:val="24"/>
          <w:szCs w:val="24"/>
          <w:lang w:val="ru-RU"/>
        </w:rPr>
      </w:pPr>
      <w:r w:rsidRPr="00153DB1">
        <w:rPr>
          <w:noProof/>
          <w:lang w:val="ru-RU" w:eastAsia="ru-RU"/>
        </w:rPr>
        <w:drawing>
          <wp:inline distT="0" distB="0" distL="0" distR="0" wp14:anchorId="2AE43952" wp14:editId="78D0621D">
            <wp:extent cx="4343400" cy="3316778"/>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349846" cy="3321700"/>
                    </a:xfrm>
                    <a:prstGeom prst="rect">
                      <a:avLst/>
                    </a:prstGeom>
                  </pic:spPr>
                </pic:pic>
              </a:graphicData>
            </a:graphic>
          </wp:inline>
        </w:drawing>
      </w:r>
    </w:p>
    <w:p w:rsidR="00C15F46" w:rsidRPr="00153DB1" w:rsidRDefault="00C15F46" w:rsidP="000513CB">
      <w:pPr>
        <w:spacing w:line="360" w:lineRule="auto"/>
        <w:ind w:firstLine="720"/>
        <w:jc w:val="both"/>
        <w:rPr>
          <w:rFonts w:ascii="Times New Roman" w:hAnsi="Times New Roman" w:cs="Times New Roman"/>
          <w:sz w:val="28"/>
          <w:szCs w:val="28"/>
          <w:lang w:val="ru-RU"/>
        </w:rPr>
      </w:pPr>
      <w:r w:rsidRPr="00153DB1">
        <w:rPr>
          <w:rFonts w:ascii="Times New Roman" w:hAnsi="Times New Roman" w:cs="Times New Roman"/>
          <w:sz w:val="28"/>
          <w:szCs w:val="28"/>
          <w:lang w:val="ru-RU"/>
        </w:rPr>
        <w:t>У данной модели все переменные значимы на уровне 5%</w:t>
      </w:r>
      <w:r w:rsidR="004F5191" w:rsidRPr="00153DB1">
        <w:rPr>
          <w:rFonts w:ascii="Times New Roman" w:hAnsi="Times New Roman" w:cs="Times New Roman"/>
          <w:sz w:val="28"/>
          <w:szCs w:val="28"/>
          <w:lang w:val="ru-RU"/>
        </w:rPr>
        <w:t xml:space="preserve">, и знаки коэффициентов объясняющих переменных совпадают с нашими экспертными ожиданиями. (Табл. </w:t>
      </w:r>
      <w:r w:rsidR="00947C8F" w:rsidRPr="00153DB1">
        <w:rPr>
          <w:rFonts w:ascii="Times New Roman" w:hAnsi="Times New Roman" w:cs="Times New Roman"/>
          <w:sz w:val="28"/>
          <w:szCs w:val="28"/>
          <w:lang w:val="ru-RU"/>
        </w:rPr>
        <w:t>23</w:t>
      </w:r>
      <w:r w:rsidR="004F5191" w:rsidRPr="00153DB1">
        <w:rPr>
          <w:rFonts w:ascii="Times New Roman" w:hAnsi="Times New Roman" w:cs="Times New Roman"/>
          <w:sz w:val="28"/>
          <w:szCs w:val="28"/>
          <w:lang w:val="ru-RU"/>
        </w:rPr>
        <w:t>)</w:t>
      </w:r>
    </w:p>
    <w:p w:rsidR="004F5191" w:rsidRPr="00153DB1" w:rsidRDefault="004F5191" w:rsidP="004F5191">
      <w:pPr>
        <w:jc w:val="center"/>
        <w:rPr>
          <w:rFonts w:ascii="Times New Roman" w:hAnsi="Times New Roman" w:cs="Times New Roman"/>
          <w:sz w:val="24"/>
          <w:szCs w:val="24"/>
          <w:lang w:val="ru-RU"/>
        </w:rPr>
      </w:pPr>
      <w:r w:rsidRPr="00153DB1">
        <w:rPr>
          <w:rFonts w:ascii="Times New Roman" w:hAnsi="Times New Roman" w:cs="Times New Roman"/>
          <w:noProof/>
          <w:sz w:val="24"/>
          <w:szCs w:val="24"/>
          <w:lang w:val="ru-RU" w:eastAsia="ru-RU"/>
        </w:rPr>
        <w:drawing>
          <wp:inline distT="0" distB="0" distL="0" distR="0">
            <wp:extent cx="3733800" cy="2489200"/>
            <wp:effectExtent l="0" t="0" r="0" b="6350"/>
            <wp:docPr id="30" name="Рисунок 30" descr="D:\Documents\strahov\RO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ocuments\strahov\ROC.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737375" cy="2491583"/>
                    </a:xfrm>
                    <a:prstGeom prst="rect">
                      <a:avLst/>
                    </a:prstGeom>
                    <a:noFill/>
                    <a:ln>
                      <a:noFill/>
                    </a:ln>
                  </pic:spPr>
                </pic:pic>
              </a:graphicData>
            </a:graphic>
          </wp:inline>
        </w:drawing>
      </w:r>
    </w:p>
    <w:p w:rsidR="006E7F44" w:rsidRPr="00153DB1" w:rsidRDefault="006E7F44" w:rsidP="004F5191">
      <w:pPr>
        <w:jc w:val="center"/>
        <w:rPr>
          <w:rFonts w:ascii="Times New Roman" w:hAnsi="Times New Roman" w:cs="Times New Roman"/>
          <w:sz w:val="28"/>
          <w:szCs w:val="28"/>
          <w:lang w:val="ru-RU"/>
        </w:rPr>
      </w:pPr>
      <w:r w:rsidRPr="00153DB1">
        <w:rPr>
          <w:rFonts w:ascii="Times New Roman" w:hAnsi="Times New Roman" w:cs="Times New Roman"/>
          <w:sz w:val="28"/>
          <w:szCs w:val="28"/>
          <w:lang w:val="ru-RU"/>
        </w:rPr>
        <w:t xml:space="preserve">Рис. </w:t>
      </w:r>
      <w:r w:rsidR="00997680" w:rsidRPr="00153DB1">
        <w:rPr>
          <w:rFonts w:ascii="Times New Roman" w:hAnsi="Times New Roman" w:cs="Times New Roman"/>
          <w:sz w:val="28"/>
          <w:szCs w:val="28"/>
          <w:lang w:val="ru-RU"/>
        </w:rPr>
        <w:t>22</w:t>
      </w:r>
    </w:p>
    <w:p w:rsidR="009B1B12" w:rsidRPr="00153DB1" w:rsidRDefault="006E7F44" w:rsidP="000513CB">
      <w:pPr>
        <w:spacing w:line="360" w:lineRule="auto"/>
        <w:rPr>
          <w:rFonts w:ascii="Times New Roman" w:hAnsi="Times New Roman" w:cs="Times New Roman"/>
          <w:sz w:val="28"/>
          <w:szCs w:val="28"/>
          <w:lang w:val="ru-RU"/>
        </w:rPr>
      </w:pPr>
      <w:r w:rsidRPr="00153DB1">
        <w:rPr>
          <w:rFonts w:ascii="Times New Roman" w:hAnsi="Times New Roman" w:cs="Times New Roman"/>
          <w:sz w:val="28"/>
          <w:szCs w:val="28"/>
          <w:lang w:val="ru-RU"/>
        </w:rPr>
        <w:t xml:space="preserve">Рассматривая </w:t>
      </w:r>
      <w:r w:rsidRPr="00153DB1">
        <w:rPr>
          <w:rFonts w:ascii="Times New Roman" w:hAnsi="Times New Roman" w:cs="Times New Roman"/>
          <w:sz w:val="28"/>
          <w:szCs w:val="28"/>
        </w:rPr>
        <w:t>ROC</w:t>
      </w:r>
      <w:r w:rsidRPr="00153DB1">
        <w:rPr>
          <w:rFonts w:ascii="Times New Roman" w:hAnsi="Times New Roman" w:cs="Times New Roman"/>
          <w:sz w:val="28"/>
          <w:szCs w:val="28"/>
          <w:lang w:val="ru-RU"/>
        </w:rPr>
        <w:t xml:space="preserve">-кривую, можно заметить, что она ни разу не пересекает диагональ прямоугольника, а именно </w:t>
      </w:r>
      <w:r w:rsidRPr="00153DB1">
        <w:rPr>
          <w:rFonts w:ascii="Times New Roman" w:hAnsi="Times New Roman" w:cs="Times New Roman"/>
          <w:sz w:val="28"/>
          <w:szCs w:val="28"/>
        </w:rPr>
        <w:t>ROC</w:t>
      </w:r>
      <w:r w:rsidRPr="00153DB1">
        <w:rPr>
          <w:rFonts w:ascii="Times New Roman" w:hAnsi="Times New Roman" w:cs="Times New Roman"/>
          <w:sz w:val="28"/>
          <w:szCs w:val="28"/>
          <w:lang w:val="ru-RU"/>
        </w:rPr>
        <w:t xml:space="preserve">-кривую модели случайного </w:t>
      </w:r>
      <w:r w:rsidRPr="00153DB1">
        <w:rPr>
          <w:rFonts w:ascii="Times New Roman" w:hAnsi="Times New Roman" w:cs="Times New Roman"/>
          <w:sz w:val="28"/>
          <w:szCs w:val="28"/>
          <w:lang w:val="ru-RU"/>
        </w:rPr>
        <w:lastRenderedPageBreak/>
        <w:t xml:space="preserve">угадывания, а значит, что спрогнозированная вероятность дефолта коррелирует и сонаправлена с объясняемой переменной на всех участках. (Рис. </w:t>
      </w:r>
      <w:r w:rsidR="00997680" w:rsidRPr="00153DB1">
        <w:rPr>
          <w:rFonts w:ascii="Times New Roman" w:hAnsi="Times New Roman" w:cs="Times New Roman"/>
          <w:sz w:val="28"/>
          <w:szCs w:val="28"/>
          <w:lang w:val="ru-RU"/>
        </w:rPr>
        <w:t>22</w:t>
      </w:r>
      <w:r w:rsidRPr="00153DB1">
        <w:rPr>
          <w:rFonts w:ascii="Times New Roman" w:hAnsi="Times New Roman" w:cs="Times New Roman"/>
          <w:sz w:val="28"/>
          <w:szCs w:val="28"/>
          <w:lang w:val="ru-RU"/>
        </w:rPr>
        <w:t>)</w:t>
      </w:r>
    </w:p>
    <w:p w:rsidR="00CB3236" w:rsidRPr="00153DB1" w:rsidRDefault="00CB3236" w:rsidP="000513CB">
      <w:pPr>
        <w:spacing w:line="360" w:lineRule="auto"/>
        <w:rPr>
          <w:rFonts w:ascii="Times New Roman" w:hAnsi="Times New Roman" w:cs="Times New Roman"/>
          <w:sz w:val="28"/>
          <w:szCs w:val="28"/>
          <w:lang w:val="ru-RU"/>
        </w:rPr>
      </w:pPr>
      <w:r w:rsidRPr="00153DB1">
        <w:rPr>
          <w:rFonts w:ascii="Times New Roman" w:hAnsi="Times New Roman" w:cs="Times New Roman"/>
          <w:sz w:val="28"/>
          <w:szCs w:val="28"/>
          <w:lang w:val="ru-RU"/>
        </w:rPr>
        <w:t>Отберем модели по ограничению вида: Джини на тесте больше 56%, а на обучающей больше 55%. Тогда получим 15 моделей, представленных ниже.</w:t>
      </w:r>
      <w:r w:rsidR="00997680" w:rsidRPr="00153DB1">
        <w:rPr>
          <w:rFonts w:ascii="Times New Roman" w:hAnsi="Times New Roman" w:cs="Times New Roman"/>
          <w:sz w:val="28"/>
          <w:szCs w:val="28"/>
          <w:lang w:val="ru-RU"/>
        </w:rPr>
        <w:t xml:space="preserve"> (Табл. 24)</w:t>
      </w:r>
    </w:p>
    <w:p w:rsidR="00997680" w:rsidRPr="00153DB1" w:rsidRDefault="00997680" w:rsidP="00997680">
      <w:pPr>
        <w:spacing w:line="360" w:lineRule="auto"/>
        <w:jc w:val="right"/>
        <w:rPr>
          <w:rFonts w:ascii="Times New Roman" w:hAnsi="Times New Roman" w:cs="Times New Roman"/>
          <w:sz w:val="28"/>
          <w:szCs w:val="28"/>
          <w:lang w:val="ru-RU"/>
        </w:rPr>
      </w:pPr>
      <w:r w:rsidRPr="00153DB1">
        <w:rPr>
          <w:rFonts w:ascii="Times New Roman" w:hAnsi="Times New Roman" w:cs="Times New Roman"/>
          <w:sz w:val="28"/>
          <w:szCs w:val="28"/>
          <w:lang w:val="ru-RU"/>
        </w:rPr>
        <w:t>Табл</w:t>
      </w:r>
      <w:r w:rsidRPr="00153DB1">
        <w:rPr>
          <w:rFonts w:ascii="Times New Roman" w:hAnsi="Times New Roman" w:cs="Times New Roman"/>
          <w:sz w:val="28"/>
          <w:szCs w:val="28"/>
        </w:rPr>
        <w:t xml:space="preserve">. </w:t>
      </w:r>
      <w:r w:rsidRPr="00153DB1">
        <w:rPr>
          <w:rFonts w:ascii="Times New Roman" w:hAnsi="Times New Roman" w:cs="Times New Roman"/>
          <w:sz w:val="28"/>
          <w:szCs w:val="28"/>
          <w:lang w:val="ru-RU"/>
        </w:rPr>
        <w:t>24</w:t>
      </w:r>
    </w:p>
    <w:tbl>
      <w:tblPr>
        <w:tblStyle w:val="a6"/>
        <w:tblW w:w="0" w:type="auto"/>
        <w:tblLayout w:type="fixed"/>
        <w:tblLook w:val="04A0" w:firstRow="1" w:lastRow="0" w:firstColumn="1" w:lastColumn="0" w:noHBand="0" w:noVBand="1"/>
      </w:tblPr>
      <w:tblGrid>
        <w:gridCol w:w="6091"/>
        <w:gridCol w:w="992"/>
        <w:gridCol w:w="1134"/>
        <w:gridCol w:w="1462"/>
      </w:tblGrid>
      <w:tr w:rsidR="00CB3236" w:rsidRPr="00153DB1" w:rsidTr="00CB3236">
        <w:trPr>
          <w:trHeight w:val="288"/>
        </w:trPr>
        <w:tc>
          <w:tcPr>
            <w:tcW w:w="6091" w:type="dxa"/>
            <w:noWrap/>
            <w:hideMark/>
          </w:tcPr>
          <w:p w:rsidR="00CB3236" w:rsidRPr="00153DB1" w:rsidRDefault="00CB3236" w:rsidP="00CB3236">
            <w:pPr>
              <w:rPr>
                <w:rFonts w:ascii="Times New Roman" w:hAnsi="Times New Roman" w:cs="Times New Roman"/>
                <w:b/>
                <w:bCs/>
                <w:sz w:val="24"/>
                <w:szCs w:val="24"/>
              </w:rPr>
            </w:pPr>
            <w:r w:rsidRPr="00153DB1">
              <w:rPr>
                <w:rFonts w:ascii="Times New Roman" w:hAnsi="Times New Roman" w:cs="Times New Roman"/>
                <w:b/>
                <w:bCs/>
                <w:sz w:val="24"/>
                <w:szCs w:val="24"/>
              </w:rPr>
              <w:t>param</w:t>
            </w:r>
          </w:p>
        </w:tc>
        <w:tc>
          <w:tcPr>
            <w:tcW w:w="992" w:type="dxa"/>
            <w:noWrap/>
            <w:hideMark/>
          </w:tcPr>
          <w:p w:rsidR="00CB3236" w:rsidRPr="00153DB1" w:rsidRDefault="00CB3236" w:rsidP="00CB3236">
            <w:pPr>
              <w:rPr>
                <w:rFonts w:ascii="Times New Roman" w:hAnsi="Times New Roman" w:cs="Times New Roman"/>
                <w:b/>
                <w:bCs/>
                <w:sz w:val="24"/>
                <w:szCs w:val="24"/>
              </w:rPr>
            </w:pPr>
            <w:r w:rsidRPr="00153DB1">
              <w:rPr>
                <w:rFonts w:ascii="Times New Roman" w:hAnsi="Times New Roman" w:cs="Times New Roman"/>
                <w:b/>
                <w:bCs/>
                <w:sz w:val="24"/>
                <w:szCs w:val="24"/>
              </w:rPr>
              <w:t>num</w:t>
            </w:r>
          </w:p>
        </w:tc>
        <w:tc>
          <w:tcPr>
            <w:tcW w:w="1134" w:type="dxa"/>
            <w:noWrap/>
            <w:hideMark/>
          </w:tcPr>
          <w:p w:rsidR="00CB3236" w:rsidRPr="00153DB1" w:rsidRDefault="00CB3236" w:rsidP="00CB3236">
            <w:pPr>
              <w:rPr>
                <w:rFonts w:ascii="Times New Roman" w:hAnsi="Times New Roman" w:cs="Times New Roman"/>
                <w:b/>
                <w:bCs/>
                <w:sz w:val="24"/>
                <w:szCs w:val="24"/>
              </w:rPr>
            </w:pPr>
            <w:r w:rsidRPr="00153DB1">
              <w:rPr>
                <w:rFonts w:ascii="Times New Roman" w:hAnsi="Times New Roman" w:cs="Times New Roman"/>
                <w:b/>
                <w:bCs/>
                <w:sz w:val="24"/>
                <w:szCs w:val="24"/>
              </w:rPr>
              <w:t>gini_tr</w:t>
            </w:r>
          </w:p>
        </w:tc>
        <w:tc>
          <w:tcPr>
            <w:tcW w:w="1462" w:type="dxa"/>
            <w:noWrap/>
            <w:hideMark/>
          </w:tcPr>
          <w:p w:rsidR="00CB3236" w:rsidRPr="00153DB1" w:rsidRDefault="00CB3236" w:rsidP="00CB3236">
            <w:pPr>
              <w:rPr>
                <w:rFonts w:ascii="Times New Roman" w:hAnsi="Times New Roman" w:cs="Times New Roman"/>
                <w:b/>
                <w:bCs/>
                <w:sz w:val="24"/>
                <w:szCs w:val="24"/>
              </w:rPr>
            </w:pPr>
            <w:r w:rsidRPr="00153DB1">
              <w:rPr>
                <w:rFonts w:ascii="Times New Roman" w:hAnsi="Times New Roman" w:cs="Times New Roman"/>
                <w:b/>
                <w:bCs/>
                <w:sz w:val="24"/>
                <w:szCs w:val="24"/>
              </w:rPr>
              <w:t>gini_ts</w:t>
            </w:r>
          </w:p>
        </w:tc>
      </w:tr>
      <w:tr w:rsidR="00CB3236" w:rsidRPr="00153DB1" w:rsidTr="00CB3236">
        <w:trPr>
          <w:trHeight w:val="576"/>
        </w:trPr>
        <w:tc>
          <w:tcPr>
            <w:tcW w:w="6091" w:type="dxa"/>
            <w:hideMark/>
          </w:tcPr>
          <w:p w:rsidR="00CB3236" w:rsidRPr="00153DB1" w:rsidRDefault="00CB3236">
            <w:pPr>
              <w:rPr>
                <w:rFonts w:ascii="Times New Roman" w:hAnsi="Times New Roman" w:cs="Times New Roman"/>
                <w:sz w:val="24"/>
                <w:szCs w:val="24"/>
              </w:rPr>
            </w:pPr>
            <w:r w:rsidRPr="00153DB1">
              <w:rPr>
                <w:rFonts w:ascii="Times New Roman" w:hAnsi="Times New Roman" w:cs="Times New Roman"/>
                <w:sz w:val="24"/>
                <w:szCs w:val="24"/>
              </w:rPr>
              <w:t>;pr2;unpr1;num_all;fs6^1_2;pr4^1_2;re1^1_2;delta_prem^1_2;life;medical;2012;2013;const;</w:t>
            </w:r>
          </w:p>
        </w:tc>
        <w:tc>
          <w:tcPr>
            <w:tcW w:w="992" w:type="dxa"/>
            <w:noWrap/>
            <w:hideMark/>
          </w:tcPr>
          <w:p w:rsidR="00CB3236" w:rsidRPr="00153DB1" w:rsidRDefault="00CB3236" w:rsidP="00CB3236">
            <w:pPr>
              <w:rPr>
                <w:rFonts w:ascii="Times New Roman" w:hAnsi="Times New Roman" w:cs="Times New Roman"/>
                <w:sz w:val="24"/>
                <w:szCs w:val="24"/>
              </w:rPr>
            </w:pPr>
            <w:r w:rsidRPr="00153DB1">
              <w:rPr>
                <w:rFonts w:ascii="Times New Roman" w:hAnsi="Times New Roman" w:cs="Times New Roman"/>
                <w:sz w:val="24"/>
                <w:szCs w:val="24"/>
              </w:rPr>
              <w:t>12</w:t>
            </w:r>
          </w:p>
        </w:tc>
        <w:tc>
          <w:tcPr>
            <w:tcW w:w="1134" w:type="dxa"/>
            <w:noWrap/>
            <w:hideMark/>
          </w:tcPr>
          <w:p w:rsidR="00CB3236" w:rsidRPr="00153DB1" w:rsidRDefault="00CB3236" w:rsidP="00CB3236">
            <w:pPr>
              <w:rPr>
                <w:rFonts w:ascii="Times New Roman" w:hAnsi="Times New Roman" w:cs="Times New Roman"/>
                <w:sz w:val="24"/>
                <w:szCs w:val="24"/>
              </w:rPr>
            </w:pPr>
            <w:r w:rsidRPr="00153DB1">
              <w:rPr>
                <w:rFonts w:ascii="Times New Roman" w:hAnsi="Times New Roman" w:cs="Times New Roman"/>
                <w:sz w:val="24"/>
                <w:szCs w:val="24"/>
              </w:rPr>
              <w:t>55,4%</w:t>
            </w:r>
          </w:p>
        </w:tc>
        <w:tc>
          <w:tcPr>
            <w:tcW w:w="1462" w:type="dxa"/>
            <w:noWrap/>
            <w:hideMark/>
          </w:tcPr>
          <w:p w:rsidR="00CB3236" w:rsidRPr="00153DB1" w:rsidRDefault="00CB3236" w:rsidP="00CB3236">
            <w:pPr>
              <w:rPr>
                <w:rFonts w:ascii="Times New Roman" w:hAnsi="Times New Roman" w:cs="Times New Roman"/>
                <w:sz w:val="24"/>
                <w:szCs w:val="24"/>
              </w:rPr>
            </w:pPr>
            <w:r w:rsidRPr="00153DB1">
              <w:rPr>
                <w:rFonts w:ascii="Times New Roman" w:hAnsi="Times New Roman" w:cs="Times New Roman"/>
                <w:sz w:val="24"/>
                <w:szCs w:val="24"/>
              </w:rPr>
              <w:t>66,6%</w:t>
            </w:r>
          </w:p>
        </w:tc>
      </w:tr>
      <w:tr w:rsidR="00CB3236" w:rsidRPr="00153DB1" w:rsidTr="00CB3236">
        <w:trPr>
          <w:trHeight w:val="576"/>
        </w:trPr>
        <w:tc>
          <w:tcPr>
            <w:tcW w:w="6091" w:type="dxa"/>
            <w:hideMark/>
          </w:tcPr>
          <w:p w:rsidR="00CB3236" w:rsidRPr="00153DB1" w:rsidRDefault="00CB3236">
            <w:pPr>
              <w:rPr>
                <w:rFonts w:ascii="Times New Roman" w:hAnsi="Times New Roman" w:cs="Times New Roman"/>
                <w:sz w:val="24"/>
                <w:szCs w:val="24"/>
              </w:rPr>
            </w:pPr>
            <w:r w:rsidRPr="00153DB1">
              <w:rPr>
                <w:rFonts w:ascii="Times New Roman" w:hAnsi="Times New Roman" w:cs="Times New Roman"/>
                <w:sz w:val="24"/>
                <w:szCs w:val="24"/>
              </w:rPr>
              <w:t>;pr2;unpr2;num_all;fs6^1_2;pr4^1_2;re1^1_2;delta_prem^1_2;life;medical;2012;2013;const;</w:t>
            </w:r>
          </w:p>
        </w:tc>
        <w:tc>
          <w:tcPr>
            <w:tcW w:w="992" w:type="dxa"/>
            <w:noWrap/>
            <w:hideMark/>
          </w:tcPr>
          <w:p w:rsidR="00CB3236" w:rsidRPr="00153DB1" w:rsidRDefault="00CB3236" w:rsidP="00CB3236">
            <w:pPr>
              <w:rPr>
                <w:rFonts w:ascii="Times New Roman" w:hAnsi="Times New Roman" w:cs="Times New Roman"/>
                <w:sz w:val="24"/>
                <w:szCs w:val="24"/>
              </w:rPr>
            </w:pPr>
            <w:r w:rsidRPr="00153DB1">
              <w:rPr>
                <w:rFonts w:ascii="Times New Roman" w:hAnsi="Times New Roman" w:cs="Times New Roman"/>
                <w:sz w:val="24"/>
                <w:szCs w:val="24"/>
              </w:rPr>
              <w:t>12</w:t>
            </w:r>
          </w:p>
        </w:tc>
        <w:tc>
          <w:tcPr>
            <w:tcW w:w="1134" w:type="dxa"/>
            <w:noWrap/>
            <w:hideMark/>
          </w:tcPr>
          <w:p w:rsidR="00CB3236" w:rsidRPr="00153DB1" w:rsidRDefault="00CB3236" w:rsidP="00CB3236">
            <w:pPr>
              <w:rPr>
                <w:rFonts w:ascii="Times New Roman" w:hAnsi="Times New Roman" w:cs="Times New Roman"/>
                <w:sz w:val="24"/>
                <w:szCs w:val="24"/>
              </w:rPr>
            </w:pPr>
            <w:r w:rsidRPr="00153DB1">
              <w:rPr>
                <w:rFonts w:ascii="Times New Roman" w:hAnsi="Times New Roman" w:cs="Times New Roman"/>
                <w:sz w:val="24"/>
                <w:szCs w:val="24"/>
              </w:rPr>
              <w:t>55,1%</w:t>
            </w:r>
          </w:p>
        </w:tc>
        <w:tc>
          <w:tcPr>
            <w:tcW w:w="1462" w:type="dxa"/>
            <w:noWrap/>
            <w:hideMark/>
          </w:tcPr>
          <w:p w:rsidR="00CB3236" w:rsidRPr="00153DB1" w:rsidRDefault="00CB3236" w:rsidP="00CB3236">
            <w:pPr>
              <w:rPr>
                <w:rFonts w:ascii="Times New Roman" w:hAnsi="Times New Roman" w:cs="Times New Roman"/>
                <w:sz w:val="24"/>
                <w:szCs w:val="24"/>
              </w:rPr>
            </w:pPr>
            <w:r w:rsidRPr="00153DB1">
              <w:rPr>
                <w:rFonts w:ascii="Times New Roman" w:hAnsi="Times New Roman" w:cs="Times New Roman"/>
                <w:sz w:val="24"/>
                <w:szCs w:val="24"/>
              </w:rPr>
              <w:t>66,5%</w:t>
            </w:r>
          </w:p>
        </w:tc>
      </w:tr>
      <w:tr w:rsidR="00CB3236" w:rsidRPr="00153DB1" w:rsidTr="00CB3236">
        <w:trPr>
          <w:trHeight w:val="576"/>
        </w:trPr>
        <w:tc>
          <w:tcPr>
            <w:tcW w:w="6091" w:type="dxa"/>
            <w:hideMark/>
          </w:tcPr>
          <w:p w:rsidR="00CB3236" w:rsidRPr="00153DB1" w:rsidRDefault="00CB3236">
            <w:pPr>
              <w:rPr>
                <w:rFonts w:ascii="Times New Roman" w:hAnsi="Times New Roman" w:cs="Times New Roman"/>
                <w:sz w:val="24"/>
                <w:szCs w:val="24"/>
              </w:rPr>
            </w:pPr>
            <w:r w:rsidRPr="00153DB1">
              <w:rPr>
                <w:rFonts w:ascii="Times New Roman" w:hAnsi="Times New Roman" w:cs="Times New Roman"/>
                <w:sz w:val="24"/>
                <w:szCs w:val="24"/>
              </w:rPr>
              <w:t>;pr2;num_all;fs6^1_2;pr1^1_2;pr4^1_2;re1^1_2;delta_prem^1_2;life;medical;2012;2013;const;</w:t>
            </w:r>
          </w:p>
        </w:tc>
        <w:tc>
          <w:tcPr>
            <w:tcW w:w="992" w:type="dxa"/>
            <w:noWrap/>
            <w:hideMark/>
          </w:tcPr>
          <w:p w:rsidR="00CB3236" w:rsidRPr="00153DB1" w:rsidRDefault="00CB3236" w:rsidP="00CB3236">
            <w:pPr>
              <w:rPr>
                <w:rFonts w:ascii="Times New Roman" w:hAnsi="Times New Roman" w:cs="Times New Roman"/>
                <w:sz w:val="24"/>
                <w:szCs w:val="24"/>
              </w:rPr>
            </w:pPr>
            <w:r w:rsidRPr="00153DB1">
              <w:rPr>
                <w:rFonts w:ascii="Times New Roman" w:hAnsi="Times New Roman" w:cs="Times New Roman"/>
                <w:sz w:val="24"/>
                <w:szCs w:val="24"/>
              </w:rPr>
              <w:t>12</w:t>
            </w:r>
          </w:p>
        </w:tc>
        <w:tc>
          <w:tcPr>
            <w:tcW w:w="1134" w:type="dxa"/>
            <w:noWrap/>
            <w:hideMark/>
          </w:tcPr>
          <w:p w:rsidR="00CB3236" w:rsidRPr="00153DB1" w:rsidRDefault="00CB3236" w:rsidP="00CB3236">
            <w:pPr>
              <w:rPr>
                <w:rFonts w:ascii="Times New Roman" w:hAnsi="Times New Roman" w:cs="Times New Roman"/>
                <w:sz w:val="24"/>
                <w:szCs w:val="24"/>
              </w:rPr>
            </w:pPr>
            <w:r w:rsidRPr="00153DB1">
              <w:rPr>
                <w:rFonts w:ascii="Times New Roman" w:hAnsi="Times New Roman" w:cs="Times New Roman"/>
                <w:sz w:val="24"/>
                <w:szCs w:val="24"/>
              </w:rPr>
              <w:t>55,7%</w:t>
            </w:r>
          </w:p>
        </w:tc>
        <w:tc>
          <w:tcPr>
            <w:tcW w:w="1462" w:type="dxa"/>
            <w:noWrap/>
            <w:hideMark/>
          </w:tcPr>
          <w:p w:rsidR="00CB3236" w:rsidRPr="00153DB1" w:rsidRDefault="00CB3236" w:rsidP="00CB3236">
            <w:pPr>
              <w:rPr>
                <w:rFonts w:ascii="Times New Roman" w:hAnsi="Times New Roman" w:cs="Times New Roman"/>
                <w:sz w:val="24"/>
                <w:szCs w:val="24"/>
              </w:rPr>
            </w:pPr>
            <w:r w:rsidRPr="00153DB1">
              <w:rPr>
                <w:rFonts w:ascii="Times New Roman" w:hAnsi="Times New Roman" w:cs="Times New Roman"/>
                <w:sz w:val="24"/>
                <w:szCs w:val="24"/>
              </w:rPr>
              <w:t>66,0%</w:t>
            </w:r>
          </w:p>
        </w:tc>
      </w:tr>
      <w:tr w:rsidR="00CB3236" w:rsidRPr="00153DB1" w:rsidTr="00CB3236">
        <w:trPr>
          <w:trHeight w:val="576"/>
        </w:trPr>
        <w:tc>
          <w:tcPr>
            <w:tcW w:w="6091" w:type="dxa"/>
            <w:hideMark/>
          </w:tcPr>
          <w:p w:rsidR="00CB3236" w:rsidRPr="00153DB1" w:rsidRDefault="00CB3236">
            <w:pPr>
              <w:rPr>
                <w:rFonts w:ascii="Times New Roman" w:hAnsi="Times New Roman" w:cs="Times New Roman"/>
                <w:sz w:val="24"/>
                <w:szCs w:val="24"/>
              </w:rPr>
            </w:pPr>
            <w:r w:rsidRPr="00153DB1">
              <w:rPr>
                <w:rFonts w:ascii="Times New Roman" w:hAnsi="Times New Roman" w:cs="Times New Roman"/>
                <w:sz w:val="24"/>
                <w:szCs w:val="24"/>
              </w:rPr>
              <w:t>;pr2;act;num_all;fs6^1_2;pr4^1_2;re1^1_2;delta_prem^1_2;life;medical;2012;2013;const;</w:t>
            </w:r>
          </w:p>
        </w:tc>
        <w:tc>
          <w:tcPr>
            <w:tcW w:w="992" w:type="dxa"/>
            <w:noWrap/>
            <w:hideMark/>
          </w:tcPr>
          <w:p w:rsidR="00CB3236" w:rsidRPr="00153DB1" w:rsidRDefault="00CB3236" w:rsidP="00CB3236">
            <w:pPr>
              <w:rPr>
                <w:rFonts w:ascii="Times New Roman" w:hAnsi="Times New Roman" w:cs="Times New Roman"/>
                <w:sz w:val="24"/>
                <w:szCs w:val="24"/>
              </w:rPr>
            </w:pPr>
            <w:r w:rsidRPr="00153DB1">
              <w:rPr>
                <w:rFonts w:ascii="Times New Roman" w:hAnsi="Times New Roman" w:cs="Times New Roman"/>
                <w:sz w:val="24"/>
                <w:szCs w:val="24"/>
              </w:rPr>
              <w:t>12</w:t>
            </w:r>
          </w:p>
        </w:tc>
        <w:tc>
          <w:tcPr>
            <w:tcW w:w="1134" w:type="dxa"/>
            <w:noWrap/>
            <w:hideMark/>
          </w:tcPr>
          <w:p w:rsidR="00CB3236" w:rsidRPr="00153DB1" w:rsidRDefault="00CB3236" w:rsidP="00CB3236">
            <w:pPr>
              <w:rPr>
                <w:rFonts w:ascii="Times New Roman" w:hAnsi="Times New Roman" w:cs="Times New Roman"/>
                <w:sz w:val="24"/>
                <w:szCs w:val="24"/>
              </w:rPr>
            </w:pPr>
            <w:r w:rsidRPr="00153DB1">
              <w:rPr>
                <w:rFonts w:ascii="Times New Roman" w:hAnsi="Times New Roman" w:cs="Times New Roman"/>
                <w:sz w:val="24"/>
                <w:szCs w:val="24"/>
              </w:rPr>
              <w:t>55,1%</w:t>
            </w:r>
          </w:p>
        </w:tc>
        <w:tc>
          <w:tcPr>
            <w:tcW w:w="1462" w:type="dxa"/>
            <w:noWrap/>
            <w:hideMark/>
          </w:tcPr>
          <w:p w:rsidR="00CB3236" w:rsidRPr="00153DB1" w:rsidRDefault="00CB3236" w:rsidP="00CB3236">
            <w:pPr>
              <w:rPr>
                <w:rFonts w:ascii="Times New Roman" w:hAnsi="Times New Roman" w:cs="Times New Roman"/>
                <w:sz w:val="24"/>
                <w:szCs w:val="24"/>
              </w:rPr>
            </w:pPr>
            <w:r w:rsidRPr="00153DB1">
              <w:rPr>
                <w:rFonts w:ascii="Times New Roman" w:hAnsi="Times New Roman" w:cs="Times New Roman"/>
                <w:sz w:val="24"/>
                <w:szCs w:val="24"/>
              </w:rPr>
              <w:t>65,7%</w:t>
            </w:r>
          </w:p>
        </w:tc>
      </w:tr>
      <w:tr w:rsidR="00CB3236" w:rsidRPr="00153DB1" w:rsidTr="00CB3236">
        <w:trPr>
          <w:trHeight w:val="576"/>
        </w:trPr>
        <w:tc>
          <w:tcPr>
            <w:tcW w:w="6091" w:type="dxa"/>
            <w:hideMark/>
          </w:tcPr>
          <w:p w:rsidR="00CB3236" w:rsidRPr="00153DB1" w:rsidRDefault="00CB3236">
            <w:pPr>
              <w:rPr>
                <w:rFonts w:ascii="Times New Roman" w:hAnsi="Times New Roman" w:cs="Times New Roman"/>
                <w:sz w:val="24"/>
                <w:szCs w:val="24"/>
              </w:rPr>
            </w:pPr>
            <w:r w:rsidRPr="00153DB1">
              <w:rPr>
                <w:rFonts w:ascii="Times New Roman" w:hAnsi="Times New Roman" w:cs="Times New Roman"/>
                <w:sz w:val="24"/>
                <w:szCs w:val="24"/>
              </w:rPr>
              <w:t>;pr2;num_all;fs6^1_2;pr4^1_2;re1^1_2;delta_prem^1_2;life;medical;2012;2013;const;</w:t>
            </w:r>
          </w:p>
        </w:tc>
        <w:tc>
          <w:tcPr>
            <w:tcW w:w="992" w:type="dxa"/>
            <w:noWrap/>
            <w:hideMark/>
          </w:tcPr>
          <w:p w:rsidR="00CB3236" w:rsidRPr="00153DB1" w:rsidRDefault="00CB3236" w:rsidP="00CB3236">
            <w:pPr>
              <w:rPr>
                <w:rFonts w:ascii="Times New Roman" w:hAnsi="Times New Roman" w:cs="Times New Roman"/>
                <w:sz w:val="24"/>
                <w:szCs w:val="24"/>
              </w:rPr>
            </w:pPr>
            <w:r w:rsidRPr="00153DB1">
              <w:rPr>
                <w:rFonts w:ascii="Times New Roman" w:hAnsi="Times New Roman" w:cs="Times New Roman"/>
                <w:sz w:val="24"/>
                <w:szCs w:val="24"/>
              </w:rPr>
              <w:t>11</w:t>
            </w:r>
          </w:p>
        </w:tc>
        <w:tc>
          <w:tcPr>
            <w:tcW w:w="1134" w:type="dxa"/>
            <w:noWrap/>
            <w:hideMark/>
          </w:tcPr>
          <w:p w:rsidR="00CB3236" w:rsidRPr="00153DB1" w:rsidRDefault="00CB3236" w:rsidP="00CB3236">
            <w:pPr>
              <w:rPr>
                <w:rFonts w:ascii="Times New Roman" w:hAnsi="Times New Roman" w:cs="Times New Roman"/>
                <w:sz w:val="24"/>
                <w:szCs w:val="24"/>
              </w:rPr>
            </w:pPr>
            <w:r w:rsidRPr="00153DB1">
              <w:rPr>
                <w:rFonts w:ascii="Times New Roman" w:hAnsi="Times New Roman" w:cs="Times New Roman"/>
                <w:sz w:val="24"/>
                <w:szCs w:val="24"/>
              </w:rPr>
              <w:t>55,1%</w:t>
            </w:r>
          </w:p>
        </w:tc>
        <w:tc>
          <w:tcPr>
            <w:tcW w:w="1462" w:type="dxa"/>
            <w:noWrap/>
            <w:hideMark/>
          </w:tcPr>
          <w:p w:rsidR="00CB3236" w:rsidRPr="00153DB1" w:rsidRDefault="00CB3236" w:rsidP="00CB3236">
            <w:pPr>
              <w:rPr>
                <w:rFonts w:ascii="Times New Roman" w:hAnsi="Times New Roman" w:cs="Times New Roman"/>
                <w:sz w:val="24"/>
                <w:szCs w:val="24"/>
              </w:rPr>
            </w:pPr>
            <w:r w:rsidRPr="00153DB1">
              <w:rPr>
                <w:rFonts w:ascii="Times New Roman" w:hAnsi="Times New Roman" w:cs="Times New Roman"/>
                <w:sz w:val="24"/>
                <w:szCs w:val="24"/>
              </w:rPr>
              <w:t>65,6%</w:t>
            </w:r>
          </w:p>
        </w:tc>
      </w:tr>
      <w:tr w:rsidR="00CB3236" w:rsidRPr="00153DB1" w:rsidTr="00CB3236">
        <w:trPr>
          <w:trHeight w:val="576"/>
        </w:trPr>
        <w:tc>
          <w:tcPr>
            <w:tcW w:w="6091" w:type="dxa"/>
            <w:hideMark/>
          </w:tcPr>
          <w:p w:rsidR="00CB3236" w:rsidRPr="00153DB1" w:rsidRDefault="00CB3236">
            <w:pPr>
              <w:rPr>
                <w:rFonts w:ascii="Times New Roman" w:hAnsi="Times New Roman" w:cs="Times New Roman"/>
                <w:sz w:val="24"/>
                <w:szCs w:val="24"/>
              </w:rPr>
            </w:pPr>
            <w:r w:rsidRPr="00153DB1">
              <w:rPr>
                <w:rFonts w:ascii="Times New Roman" w:hAnsi="Times New Roman" w:cs="Times New Roman"/>
                <w:sz w:val="24"/>
                <w:szCs w:val="24"/>
              </w:rPr>
              <w:t>;pr2;num_all;ca;fs6^1_2;pr4^1_2;re1^1_2;delta_prem^1_2;life;medical;2012;2013;const;</w:t>
            </w:r>
          </w:p>
        </w:tc>
        <w:tc>
          <w:tcPr>
            <w:tcW w:w="992" w:type="dxa"/>
            <w:noWrap/>
            <w:hideMark/>
          </w:tcPr>
          <w:p w:rsidR="00CB3236" w:rsidRPr="00153DB1" w:rsidRDefault="00CB3236" w:rsidP="00CB3236">
            <w:pPr>
              <w:rPr>
                <w:rFonts w:ascii="Times New Roman" w:hAnsi="Times New Roman" w:cs="Times New Roman"/>
                <w:sz w:val="24"/>
                <w:szCs w:val="24"/>
              </w:rPr>
            </w:pPr>
            <w:r w:rsidRPr="00153DB1">
              <w:rPr>
                <w:rFonts w:ascii="Times New Roman" w:hAnsi="Times New Roman" w:cs="Times New Roman"/>
                <w:sz w:val="24"/>
                <w:szCs w:val="24"/>
              </w:rPr>
              <w:t>12</w:t>
            </w:r>
          </w:p>
        </w:tc>
        <w:tc>
          <w:tcPr>
            <w:tcW w:w="1134" w:type="dxa"/>
            <w:noWrap/>
            <w:hideMark/>
          </w:tcPr>
          <w:p w:rsidR="00CB3236" w:rsidRPr="00153DB1" w:rsidRDefault="00CB3236" w:rsidP="00CB3236">
            <w:pPr>
              <w:rPr>
                <w:rFonts w:ascii="Times New Roman" w:hAnsi="Times New Roman" w:cs="Times New Roman"/>
                <w:sz w:val="24"/>
                <w:szCs w:val="24"/>
              </w:rPr>
            </w:pPr>
            <w:r w:rsidRPr="00153DB1">
              <w:rPr>
                <w:rFonts w:ascii="Times New Roman" w:hAnsi="Times New Roman" w:cs="Times New Roman"/>
                <w:sz w:val="24"/>
                <w:szCs w:val="24"/>
              </w:rPr>
              <w:t>55,0%</w:t>
            </w:r>
          </w:p>
        </w:tc>
        <w:tc>
          <w:tcPr>
            <w:tcW w:w="1462" w:type="dxa"/>
            <w:noWrap/>
            <w:hideMark/>
          </w:tcPr>
          <w:p w:rsidR="00CB3236" w:rsidRPr="00153DB1" w:rsidRDefault="00CB3236" w:rsidP="00CB3236">
            <w:pPr>
              <w:rPr>
                <w:rFonts w:ascii="Times New Roman" w:hAnsi="Times New Roman" w:cs="Times New Roman"/>
                <w:sz w:val="24"/>
                <w:szCs w:val="24"/>
              </w:rPr>
            </w:pPr>
            <w:r w:rsidRPr="00153DB1">
              <w:rPr>
                <w:rFonts w:ascii="Times New Roman" w:hAnsi="Times New Roman" w:cs="Times New Roman"/>
                <w:sz w:val="24"/>
                <w:szCs w:val="24"/>
              </w:rPr>
              <w:t>65,6%</w:t>
            </w:r>
          </w:p>
        </w:tc>
      </w:tr>
      <w:tr w:rsidR="00CB3236" w:rsidRPr="00153DB1" w:rsidTr="00CB3236">
        <w:trPr>
          <w:trHeight w:val="864"/>
        </w:trPr>
        <w:tc>
          <w:tcPr>
            <w:tcW w:w="6091" w:type="dxa"/>
            <w:hideMark/>
          </w:tcPr>
          <w:p w:rsidR="00CB3236" w:rsidRPr="00153DB1" w:rsidRDefault="00CB3236">
            <w:pPr>
              <w:rPr>
                <w:rFonts w:ascii="Times New Roman" w:hAnsi="Times New Roman" w:cs="Times New Roman"/>
                <w:sz w:val="24"/>
                <w:szCs w:val="24"/>
              </w:rPr>
            </w:pPr>
            <w:r w:rsidRPr="00153DB1">
              <w:rPr>
                <w:rFonts w:ascii="Times New Roman" w:hAnsi="Times New Roman" w:cs="Times New Roman"/>
                <w:sz w:val="24"/>
                <w:szCs w:val="24"/>
              </w:rPr>
              <w:t>;pr2;num_all;prem_div_insure_sum_new;fs6^1_2;pr4^1_2;re1^1_2;delta_prem^1_2;life;medical;2012;2013;const;</w:t>
            </w:r>
          </w:p>
        </w:tc>
        <w:tc>
          <w:tcPr>
            <w:tcW w:w="992" w:type="dxa"/>
            <w:noWrap/>
            <w:hideMark/>
          </w:tcPr>
          <w:p w:rsidR="00CB3236" w:rsidRPr="00153DB1" w:rsidRDefault="00CB3236" w:rsidP="00CB3236">
            <w:pPr>
              <w:rPr>
                <w:rFonts w:ascii="Times New Roman" w:hAnsi="Times New Roman" w:cs="Times New Roman"/>
                <w:sz w:val="24"/>
                <w:szCs w:val="24"/>
              </w:rPr>
            </w:pPr>
            <w:r w:rsidRPr="00153DB1">
              <w:rPr>
                <w:rFonts w:ascii="Times New Roman" w:hAnsi="Times New Roman" w:cs="Times New Roman"/>
                <w:sz w:val="24"/>
                <w:szCs w:val="24"/>
              </w:rPr>
              <w:t>12</w:t>
            </w:r>
          </w:p>
        </w:tc>
        <w:tc>
          <w:tcPr>
            <w:tcW w:w="1134" w:type="dxa"/>
            <w:noWrap/>
            <w:hideMark/>
          </w:tcPr>
          <w:p w:rsidR="00CB3236" w:rsidRPr="00153DB1" w:rsidRDefault="00CB3236" w:rsidP="00CB3236">
            <w:pPr>
              <w:rPr>
                <w:rFonts w:ascii="Times New Roman" w:hAnsi="Times New Roman" w:cs="Times New Roman"/>
                <w:sz w:val="24"/>
                <w:szCs w:val="24"/>
              </w:rPr>
            </w:pPr>
            <w:r w:rsidRPr="00153DB1">
              <w:rPr>
                <w:rFonts w:ascii="Times New Roman" w:hAnsi="Times New Roman" w:cs="Times New Roman"/>
                <w:sz w:val="24"/>
                <w:szCs w:val="24"/>
              </w:rPr>
              <w:t>55,2%</w:t>
            </w:r>
          </w:p>
        </w:tc>
        <w:tc>
          <w:tcPr>
            <w:tcW w:w="1462" w:type="dxa"/>
            <w:noWrap/>
            <w:hideMark/>
          </w:tcPr>
          <w:p w:rsidR="00CB3236" w:rsidRPr="00153DB1" w:rsidRDefault="00CB3236" w:rsidP="00CB3236">
            <w:pPr>
              <w:rPr>
                <w:rFonts w:ascii="Times New Roman" w:hAnsi="Times New Roman" w:cs="Times New Roman"/>
                <w:sz w:val="24"/>
                <w:szCs w:val="24"/>
              </w:rPr>
            </w:pPr>
            <w:r w:rsidRPr="00153DB1">
              <w:rPr>
                <w:rFonts w:ascii="Times New Roman" w:hAnsi="Times New Roman" w:cs="Times New Roman"/>
                <w:sz w:val="24"/>
                <w:szCs w:val="24"/>
              </w:rPr>
              <w:t>65,4%</w:t>
            </w:r>
          </w:p>
        </w:tc>
      </w:tr>
      <w:tr w:rsidR="00CB3236" w:rsidRPr="00153DB1" w:rsidTr="00CB3236">
        <w:trPr>
          <w:trHeight w:val="576"/>
        </w:trPr>
        <w:tc>
          <w:tcPr>
            <w:tcW w:w="6091" w:type="dxa"/>
            <w:hideMark/>
          </w:tcPr>
          <w:p w:rsidR="00CB3236" w:rsidRPr="00153DB1" w:rsidRDefault="00CB3236">
            <w:pPr>
              <w:rPr>
                <w:rFonts w:ascii="Times New Roman" w:hAnsi="Times New Roman" w:cs="Times New Roman"/>
                <w:sz w:val="24"/>
                <w:szCs w:val="24"/>
              </w:rPr>
            </w:pPr>
            <w:r w:rsidRPr="00153DB1">
              <w:rPr>
                <w:rFonts w:ascii="Times New Roman" w:hAnsi="Times New Roman" w:cs="Times New Roman"/>
                <w:sz w:val="24"/>
                <w:szCs w:val="24"/>
              </w:rPr>
              <w:t>;pr2;num_all;fs6^1_2;pr4^1_2;re1^1_2;liq1^1_2;delta_prem^1_2;life;medical;2012;2013;const;</w:t>
            </w:r>
          </w:p>
        </w:tc>
        <w:tc>
          <w:tcPr>
            <w:tcW w:w="992" w:type="dxa"/>
            <w:noWrap/>
            <w:hideMark/>
          </w:tcPr>
          <w:p w:rsidR="00CB3236" w:rsidRPr="00153DB1" w:rsidRDefault="00CB3236" w:rsidP="00CB3236">
            <w:pPr>
              <w:rPr>
                <w:rFonts w:ascii="Times New Roman" w:hAnsi="Times New Roman" w:cs="Times New Roman"/>
                <w:sz w:val="24"/>
                <w:szCs w:val="24"/>
              </w:rPr>
            </w:pPr>
            <w:r w:rsidRPr="00153DB1">
              <w:rPr>
                <w:rFonts w:ascii="Times New Roman" w:hAnsi="Times New Roman" w:cs="Times New Roman"/>
                <w:sz w:val="24"/>
                <w:szCs w:val="24"/>
              </w:rPr>
              <w:t>12</w:t>
            </w:r>
          </w:p>
        </w:tc>
        <w:tc>
          <w:tcPr>
            <w:tcW w:w="1134" w:type="dxa"/>
            <w:noWrap/>
            <w:hideMark/>
          </w:tcPr>
          <w:p w:rsidR="00CB3236" w:rsidRPr="00153DB1" w:rsidRDefault="00CB3236" w:rsidP="00CB3236">
            <w:pPr>
              <w:rPr>
                <w:rFonts w:ascii="Times New Roman" w:hAnsi="Times New Roman" w:cs="Times New Roman"/>
                <w:sz w:val="24"/>
                <w:szCs w:val="24"/>
              </w:rPr>
            </w:pPr>
            <w:r w:rsidRPr="00153DB1">
              <w:rPr>
                <w:rFonts w:ascii="Times New Roman" w:hAnsi="Times New Roman" w:cs="Times New Roman"/>
                <w:sz w:val="24"/>
                <w:szCs w:val="24"/>
              </w:rPr>
              <w:t>55,0%</w:t>
            </w:r>
          </w:p>
        </w:tc>
        <w:tc>
          <w:tcPr>
            <w:tcW w:w="1462" w:type="dxa"/>
            <w:noWrap/>
            <w:hideMark/>
          </w:tcPr>
          <w:p w:rsidR="00CB3236" w:rsidRPr="00153DB1" w:rsidRDefault="00CB3236" w:rsidP="00CB3236">
            <w:pPr>
              <w:rPr>
                <w:rFonts w:ascii="Times New Roman" w:hAnsi="Times New Roman" w:cs="Times New Roman"/>
                <w:sz w:val="24"/>
                <w:szCs w:val="24"/>
              </w:rPr>
            </w:pPr>
            <w:r w:rsidRPr="00153DB1">
              <w:rPr>
                <w:rFonts w:ascii="Times New Roman" w:hAnsi="Times New Roman" w:cs="Times New Roman"/>
                <w:sz w:val="24"/>
                <w:szCs w:val="24"/>
              </w:rPr>
              <w:t>65,3%</w:t>
            </w:r>
          </w:p>
        </w:tc>
      </w:tr>
      <w:tr w:rsidR="00CB3236" w:rsidRPr="00153DB1" w:rsidTr="00CB3236">
        <w:trPr>
          <w:trHeight w:val="576"/>
        </w:trPr>
        <w:tc>
          <w:tcPr>
            <w:tcW w:w="6091" w:type="dxa"/>
            <w:hideMark/>
          </w:tcPr>
          <w:p w:rsidR="00CB3236" w:rsidRPr="00153DB1" w:rsidRDefault="00CB3236">
            <w:pPr>
              <w:rPr>
                <w:rFonts w:ascii="Times New Roman" w:hAnsi="Times New Roman" w:cs="Times New Roman"/>
                <w:sz w:val="24"/>
                <w:szCs w:val="24"/>
              </w:rPr>
            </w:pPr>
            <w:r w:rsidRPr="00153DB1">
              <w:rPr>
                <w:rFonts w:ascii="Times New Roman" w:hAnsi="Times New Roman" w:cs="Times New Roman"/>
                <w:sz w:val="24"/>
                <w:szCs w:val="24"/>
              </w:rPr>
              <w:t>;pr2;unpr1;num_all;fs6^1_2;pr1^1_2;pr4^1_2;delta_prem^1_2;life;medical;2012;2013;const;</w:t>
            </w:r>
          </w:p>
        </w:tc>
        <w:tc>
          <w:tcPr>
            <w:tcW w:w="992" w:type="dxa"/>
            <w:noWrap/>
            <w:hideMark/>
          </w:tcPr>
          <w:p w:rsidR="00CB3236" w:rsidRPr="00153DB1" w:rsidRDefault="00CB3236" w:rsidP="00CB3236">
            <w:pPr>
              <w:rPr>
                <w:rFonts w:ascii="Times New Roman" w:hAnsi="Times New Roman" w:cs="Times New Roman"/>
                <w:sz w:val="24"/>
                <w:szCs w:val="24"/>
              </w:rPr>
            </w:pPr>
            <w:r w:rsidRPr="00153DB1">
              <w:rPr>
                <w:rFonts w:ascii="Times New Roman" w:hAnsi="Times New Roman" w:cs="Times New Roman"/>
                <w:sz w:val="24"/>
                <w:szCs w:val="24"/>
              </w:rPr>
              <w:t>12</w:t>
            </w:r>
          </w:p>
        </w:tc>
        <w:tc>
          <w:tcPr>
            <w:tcW w:w="1134" w:type="dxa"/>
            <w:noWrap/>
            <w:hideMark/>
          </w:tcPr>
          <w:p w:rsidR="00CB3236" w:rsidRPr="00153DB1" w:rsidRDefault="00CB3236" w:rsidP="00CB3236">
            <w:pPr>
              <w:rPr>
                <w:rFonts w:ascii="Times New Roman" w:hAnsi="Times New Roman" w:cs="Times New Roman"/>
                <w:sz w:val="24"/>
                <w:szCs w:val="24"/>
              </w:rPr>
            </w:pPr>
            <w:r w:rsidRPr="00153DB1">
              <w:rPr>
                <w:rFonts w:ascii="Times New Roman" w:hAnsi="Times New Roman" w:cs="Times New Roman"/>
                <w:sz w:val="24"/>
                <w:szCs w:val="24"/>
              </w:rPr>
              <w:t>55,1%</w:t>
            </w:r>
          </w:p>
        </w:tc>
        <w:tc>
          <w:tcPr>
            <w:tcW w:w="1462" w:type="dxa"/>
            <w:noWrap/>
            <w:hideMark/>
          </w:tcPr>
          <w:p w:rsidR="00CB3236" w:rsidRPr="00153DB1" w:rsidRDefault="00CB3236" w:rsidP="00CB3236">
            <w:pPr>
              <w:rPr>
                <w:rFonts w:ascii="Times New Roman" w:hAnsi="Times New Roman" w:cs="Times New Roman"/>
                <w:sz w:val="24"/>
                <w:szCs w:val="24"/>
              </w:rPr>
            </w:pPr>
            <w:r w:rsidRPr="00153DB1">
              <w:rPr>
                <w:rFonts w:ascii="Times New Roman" w:hAnsi="Times New Roman" w:cs="Times New Roman"/>
                <w:sz w:val="24"/>
                <w:szCs w:val="24"/>
              </w:rPr>
              <w:t>65,2%</w:t>
            </w:r>
          </w:p>
        </w:tc>
      </w:tr>
      <w:tr w:rsidR="00CB3236" w:rsidRPr="00153DB1" w:rsidTr="00CB3236">
        <w:trPr>
          <w:trHeight w:val="864"/>
        </w:trPr>
        <w:tc>
          <w:tcPr>
            <w:tcW w:w="6091" w:type="dxa"/>
            <w:hideMark/>
          </w:tcPr>
          <w:p w:rsidR="00CB3236" w:rsidRPr="00153DB1" w:rsidRDefault="00CB3236">
            <w:pPr>
              <w:rPr>
                <w:rFonts w:ascii="Times New Roman" w:hAnsi="Times New Roman" w:cs="Times New Roman"/>
                <w:sz w:val="24"/>
                <w:szCs w:val="24"/>
              </w:rPr>
            </w:pPr>
            <w:r w:rsidRPr="00153DB1">
              <w:rPr>
                <w:rFonts w:ascii="Times New Roman" w:hAnsi="Times New Roman" w:cs="Times New Roman"/>
                <w:sz w:val="24"/>
                <w:szCs w:val="24"/>
              </w:rPr>
              <w:t>;pr2;num_all;prem_div_insure_sum_new;fs6^1_2;pr1^1_2;pr4^1_2;delta_prem^1_2;life;medical;2012;2013;const;</w:t>
            </w:r>
          </w:p>
        </w:tc>
        <w:tc>
          <w:tcPr>
            <w:tcW w:w="992" w:type="dxa"/>
            <w:noWrap/>
            <w:hideMark/>
          </w:tcPr>
          <w:p w:rsidR="00CB3236" w:rsidRPr="00153DB1" w:rsidRDefault="00CB3236" w:rsidP="00CB3236">
            <w:pPr>
              <w:rPr>
                <w:rFonts w:ascii="Times New Roman" w:hAnsi="Times New Roman" w:cs="Times New Roman"/>
                <w:sz w:val="24"/>
                <w:szCs w:val="24"/>
              </w:rPr>
            </w:pPr>
            <w:r w:rsidRPr="00153DB1">
              <w:rPr>
                <w:rFonts w:ascii="Times New Roman" w:hAnsi="Times New Roman" w:cs="Times New Roman"/>
                <w:sz w:val="24"/>
                <w:szCs w:val="24"/>
              </w:rPr>
              <w:t>12</w:t>
            </w:r>
          </w:p>
        </w:tc>
        <w:tc>
          <w:tcPr>
            <w:tcW w:w="1134" w:type="dxa"/>
            <w:noWrap/>
            <w:hideMark/>
          </w:tcPr>
          <w:p w:rsidR="00CB3236" w:rsidRPr="00153DB1" w:rsidRDefault="00CB3236" w:rsidP="00CB3236">
            <w:pPr>
              <w:rPr>
                <w:rFonts w:ascii="Times New Roman" w:hAnsi="Times New Roman" w:cs="Times New Roman"/>
                <w:sz w:val="24"/>
                <w:szCs w:val="24"/>
              </w:rPr>
            </w:pPr>
            <w:r w:rsidRPr="00153DB1">
              <w:rPr>
                <w:rFonts w:ascii="Times New Roman" w:hAnsi="Times New Roman" w:cs="Times New Roman"/>
                <w:sz w:val="24"/>
                <w:szCs w:val="24"/>
              </w:rPr>
              <w:t>55,3%</w:t>
            </w:r>
          </w:p>
        </w:tc>
        <w:tc>
          <w:tcPr>
            <w:tcW w:w="1462" w:type="dxa"/>
            <w:noWrap/>
            <w:hideMark/>
          </w:tcPr>
          <w:p w:rsidR="00CB3236" w:rsidRPr="00153DB1" w:rsidRDefault="00CB3236" w:rsidP="00CB3236">
            <w:pPr>
              <w:rPr>
                <w:rFonts w:ascii="Times New Roman" w:hAnsi="Times New Roman" w:cs="Times New Roman"/>
                <w:sz w:val="24"/>
                <w:szCs w:val="24"/>
              </w:rPr>
            </w:pPr>
            <w:r w:rsidRPr="00153DB1">
              <w:rPr>
                <w:rFonts w:ascii="Times New Roman" w:hAnsi="Times New Roman" w:cs="Times New Roman"/>
                <w:sz w:val="24"/>
                <w:szCs w:val="24"/>
              </w:rPr>
              <w:t>65,2%</w:t>
            </w:r>
          </w:p>
        </w:tc>
      </w:tr>
      <w:tr w:rsidR="00CB3236" w:rsidRPr="00153DB1" w:rsidTr="00CB3236">
        <w:trPr>
          <w:trHeight w:val="576"/>
        </w:trPr>
        <w:tc>
          <w:tcPr>
            <w:tcW w:w="6091" w:type="dxa"/>
            <w:hideMark/>
          </w:tcPr>
          <w:p w:rsidR="00CB3236" w:rsidRPr="00153DB1" w:rsidRDefault="00CB3236">
            <w:pPr>
              <w:rPr>
                <w:rFonts w:ascii="Times New Roman" w:hAnsi="Times New Roman" w:cs="Times New Roman"/>
                <w:sz w:val="24"/>
                <w:szCs w:val="24"/>
              </w:rPr>
            </w:pPr>
            <w:r w:rsidRPr="00153DB1">
              <w:rPr>
                <w:rFonts w:ascii="Times New Roman" w:hAnsi="Times New Roman" w:cs="Times New Roman"/>
                <w:sz w:val="24"/>
                <w:szCs w:val="24"/>
              </w:rPr>
              <w:t>;pr2;solv;num_all;fs6^1_2;pr4^1_2;re1^1_2;delta_prem^1_2;life;medical;2012;2013;const;</w:t>
            </w:r>
          </w:p>
        </w:tc>
        <w:tc>
          <w:tcPr>
            <w:tcW w:w="992" w:type="dxa"/>
            <w:noWrap/>
            <w:hideMark/>
          </w:tcPr>
          <w:p w:rsidR="00CB3236" w:rsidRPr="00153DB1" w:rsidRDefault="00CB3236" w:rsidP="00CB3236">
            <w:pPr>
              <w:rPr>
                <w:rFonts w:ascii="Times New Roman" w:hAnsi="Times New Roman" w:cs="Times New Roman"/>
                <w:sz w:val="24"/>
                <w:szCs w:val="24"/>
              </w:rPr>
            </w:pPr>
            <w:r w:rsidRPr="00153DB1">
              <w:rPr>
                <w:rFonts w:ascii="Times New Roman" w:hAnsi="Times New Roman" w:cs="Times New Roman"/>
                <w:sz w:val="24"/>
                <w:szCs w:val="24"/>
              </w:rPr>
              <w:t>12</w:t>
            </w:r>
          </w:p>
        </w:tc>
        <w:tc>
          <w:tcPr>
            <w:tcW w:w="1134" w:type="dxa"/>
            <w:noWrap/>
            <w:hideMark/>
          </w:tcPr>
          <w:p w:rsidR="00CB3236" w:rsidRPr="00153DB1" w:rsidRDefault="00CB3236" w:rsidP="00CB3236">
            <w:pPr>
              <w:rPr>
                <w:rFonts w:ascii="Times New Roman" w:hAnsi="Times New Roman" w:cs="Times New Roman"/>
                <w:sz w:val="24"/>
                <w:szCs w:val="24"/>
              </w:rPr>
            </w:pPr>
            <w:r w:rsidRPr="00153DB1">
              <w:rPr>
                <w:rFonts w:ascii="Times New Roman" w:hAnsi="Times New Roman" w:cs="Times New Roman"/>
                <w:sz w:val="24"/>
                <w:szCs w:val="24"/>
              </w:rPr>
              <w:t>55,1%</w:t>
            </w:r>
          </w:p>
        </w:tc>
        <w:tc>
          <w:tcPr>
            <w:tcW w:w="1462" w:type="dxa"/>
            <w:noWrap/>
            <w:hideMark/>
          </w:tcPr>
          <w:p w:rsidR="00CB3236" w:rsidRPr="00153DB1" w:rsidRDefault="00CB3236" w:rsidP="00CB3236">
            <w:pPr>
              <w:rPr>
                <w:rFonts w:ascii="Times New Roman" w:hAnsi="Times New Roman" w:cs="Times New Roman"/>
                <w:sz w:val="24"/>
                <w:szCs w:val="24"/>
              </w:rPr>
            </w:pPr>
            <w:r w:rsidRPr="00153DB1">
              <w:rPr>
                <w:rFonts w:ascii="Times New Roman" w:hAnsi="Times New Roman" w:cs="Times New Roman"/>
                <w:sz w:val="24"/>
                <w:szCs w:val="24"/>
              </w:rPr>
              <w:t>64,4%</w:t>
            </w:r>
          </w:p>
        </w:tc>
      </w:tr>
      <w:tr w:rsidR="00CB3236" w:rsidRPr="00153DB1" w:rsidTr="00CB3236">
        <w:trPr>
          <w:trHeight w:val="576"/>
        </w:trPr>
        <w:tc>
          <w:tcPr>
            <w:tcW w:w="6091" w:type="dxa"/>
            <w:hideMark/>
          </w:tcPr>
          <w:p w:rsidR="00CB3236" w:rsidRPr="00153DB1" w:rsidRDefault="00CB3236">
            <w:pPr>
              <w:rPr>
                <w:rFonts w:ascii="Times New Roman" w:hAnsi="Times New Roman" w:cs="Times New Roman"/>
                <w:sz w:val="24"/>
                <w:szCs w:val="24"/>
              </w:rPr>
            </w:pPr>
            <w:r w:rsidRPr="00153DB1">
              <w:rPr>
                <w:rFonts w:ascii="Times New Roman" w:hAnsi="Times New Roman" w:cs="Times New Roman"/>
                <w:sz w:val="24"/>
                <w:szCs w:val="24"/>
              </w:rPr>
              <w:t>;fs3;pr2;num_all;fs6^1_2;pr4^1_2;re1^1_2;delta_prem^1_2;life;medical;2012;2013;const;</w:t>
            </w:r>
          </w:p>
        </w:tc>
        <w:tc>
          <w:tcPr>
            <w:tcW w:w="992" w:type="dxa"/>
            <w:noWrap/>
            <w:hideMark/>
          </w:tcPr>
          <w:p w:rsidR="00CB3236" w:rsidRPr="00153DB1" w:rsidRDefault="00CB3236" w:rsidP="00CB3236">
            <w:pPr>
              <w:rPr>
                <w:rFonts w:ascii="Times New Roman" w:hAnsi="Times New Roman" w:cs="Times New Roman"/>
                <w:sz w:val="24"/>
                <w:szCs w:val="24"/>
              </w:rPr>
            </w:pPr>
            <w:r w:rsidRPr="00153DB1">
              <w:rPr>
                <w:rFonts w:ascii="Times New Roman" w:hAnsi="Times New Roman" w:cs="Times New Roman"/>
                <w:sz w:val="24"/>
                <w:szCs w:val="24"/>
              </w:rPr>
              <w:t>12</w:t>
            </w:r>
          </w:p>
        </w:tc>
        <w:tc>
          <w:tcPr>
            <w:tcW w:w="1134" w:type="dxa"/>
            <w:noWrap/>
            <w:hideMark/>
          </w:tcPr>
          <w:p w:rsidR="00CB3236" w:rsidRPr="00153DB1" w:rsidRDefault="00CB3236" w:rsidP="00CB3236">
            <w:pPr>
              <w:rPr>
                <w:rFonts w:ascii="Times New Roman" w:hAnsi="Times New Roman" w:cs="Times New Roman"/>
                <w:sz w:val="24"/>
                <w:szCs w:val="24"/>
              </w:rPr>
            </w:pPr>
            <w:r w:rsidRPr="00153DB1">
              <w:rPr>
                <w:rFonts w:ascii="Times New Roman" w:hAnsi="Times New Roman" w:cs="Times New Roman"/>
                <w:sz w:val="24"/>
                <w:szCs w:val="24"/>
              </w:rPr>
              <w:t>55,5%</w:t>
            </w:r>
          </w:p>
        </w:tc>
        <w:tc>
          <w:tcPr>
            <w:tcW w:w="1462" w:type="dxa"/>
            <w:noWrap/>
            <w:hideMark/>
          </w:tcPr>
          <w:p w:rsidR="00CB3236" w:rsidRPr="00153DB1" w:rsidRDefault="00CB3236" w:rsidP="00CB3236">
            <w:pPr>
              <w:rPr>
                <w:rFonts w:ascii="Times New Roman" w:hAnsi="Times New Roman" w:cs="Times New Roman"/>
                <w:sz w:val="24"/>
                <w:szCs w:val="24"/>
              </w:rPr>
            </w:pPr>
            <w:r w:rsidRPr="00153DB1">
              <w:rPr>
                <w:rFonts w:ascii="Times New Roman" w:hAnsi="Times New Roman" w:cs="Times New Roman"/>
                <w:sz w:val="24"/>
                <w:szCs w:val="24"/>
              </w:rPr>
              <w:t>64,3%</w:t>
            </w:r>
          </w:p>
        </w:tc>
      </w:tr>
      <w:tr w:rsidR="00CB3236" w:rsidRPr="00153DB1" w:rsidTr="00CB3236">
        <w:trPr>
          <w:trHeight w:val="576"/>
        </w:trPr>
        <w:tc>
          <w:tcPr>
            <w:tcW w:w="6091" w:type="dxa"/>
            <w:hideMark/>
          </w:tcPr>
          <w:p w:rsidR="00CB3236" w:rsidRPr="00153DB1" w:rsidRDefault="00CB3236">
            <w:pPr>
              <w:rPr>
                <w:rFonts w:ascii="Times New Roman" w:hAnsi="Times New Roman" w:cs="Times New Roman"/>
                <w:sz w:val="24"/>
                <w:szCs w:val="24"/>
              </w:rPr>
            </w:pPr>
            <w:r w:rsidRPr="00153DB1">
              <w:rPr>
                <w:rFonts w:ascii="Times New Roman" w:hAnsi="Times New Roman" w:cs="Times New Roman"/>
                <w:sz w:val="24"/>
                <w:szCs w:val="24"/>
              </w:rPr>
              <w:t>;fs3;pr2;num_all;fs6^1_2;pr1^1_2;pr4^1_2;delta_prem^1_2;life;medical;2012;2013;const;</w:t>
            </w:r>
          </w:p>
        </w:tc>
        <w:tc>
          <w:tcPr>
            <w:tcW w:w="992" w:type="dxa"/>
            <w:noWrap/>
            <w:hideMark/>
          </w:tcPr>
          <w:p w:rsidR="00CB3236" w:rsidRPr="00153DB1" w:rsidRDefault="00CB3236" w:rsidP="00CB3236">
            <w:pPr>
              <w:rPr>
                <w:rFonts w:ascii="Times New Roman" w:hAnsi="Times New Roman" w:cs="Times New Roman"/>
                <w:sz w:val="24"/>
                <w:szCs w:val="24"/>
              </w:rPr>
            </w:pPr>
            <w:r w:rsidRPr="00153DB1">
              <w:rPr>
                <w:rFonts w:ascii="Times New Roman" w:hAnsi="Times New Roman" w:cs="Times New Roman"/>
                <w:sz w:val="24"/>
                <w:szCs w:val="24"/>
              </w:rPr>
              <w:t>12</w:t>
            </w:r>
          </w:p>
        </w:tc>
        <w:tc>
          <w:tcPr>
            <w:tcW w:w="1134" w:type="dxa"/>
            <w:noWrap/>
            <w:hideMark/>
          </w:tcPr>
          <w:p w:rsidR="00CB3236" w:rsidRPr="00153DB1" w:rsidRDefault="00CB3236" w:rsidP="00CB3236">
            <w:pPr>
              <w:rPr>
                <w:rFonts w:ascii="Times New Roman" w:hAnsi="Times New Roman" w:cs="Times New Roman"/>
                <w:sz w:val="24"/>
                <w:szCs w:val="24"/>
              </w:rPr>
            </w:pPr>
            <w:r w:rsidRPr="00153DB1">
              <w:rPr>
                <w:rFonts w:ascii="Times New Roman" w:hAnsi="Times New Roman" w:cs="Times New Roman"/>
                <w:sz w:val="24"/>
                <w:szCs w:val="24"/>
              </w:rPr>
              <w:t>55,1%</w:t>
            </w:r>
          </w:p>
        </w:tc>
        <w:tc>
          <w:tcPr>
            <w:tcW w:w="1462" w:type="dxa"/>
            <w:noWrap/>
            <w:hideMark/>
          </w:tcPr>
          <w:p w:rsidR="00CB3236" w:rsidRPr="00153DB1" w:rsidRDefault="00CB3236" w:rsidP="00CB3236">
            <w:pPr>
              <w:rPr>
                <w:rFonts w:ascii="Times New Roman" w:hAnsi="Times New Roman" w:cs="Times New Roman"/>
                <w:sz w:val="24"/>
                <w:szCs w:val="24"/>
              </w:rPr>
            </w:pPr>
            <w:r w:rsidRPr="00153DB1">
              <w:rPr>
                <w:rFonts w:ascii="Times New Roman" w:hAnsi="Times New Roman" w:cs="Times New Roman"/>
                <w:sz w:val="24"/>
                <w:szCs w:val="24"/>
              </w:rPr>
              <w:t>64,2%</w:t>
            </w:r>
          </w:p>
        </w:tc>
      </w:tr>
      <w:tr w:rsidR="00CB3236" w:rsidRPr="00153DB1" w:rsidTr="00CB3236">
        <w:trPr>
          <w:trHeight w:val="576"/>
        </w:trPr>
        <w:tc>
          <w:tcPr>
            <w:tcW w:w="6091" w:type="dxa"/>
            <w:hideMark/>
          </w:tcPr>
          <w:p w:rsidR="00CB3236" w:rsidRPr="00153DB1" w:rsidRDefault="00CB3236">
            <w:pPr>
              <w:rPr>
                <w:rFonts w:ascii="Times New Roman" w:hAnsi="Times New Roman" w:cs="Times New Roman"/>
                <w:sz w:val="24"/>
                <w:szCs w:val="24"/>
              </w:rPr>
            </w:pPr>
            <w:r w:rsidRPr="00153DB1">
              <w:rPr>
                <w:rFonts w:ascii="Times New Roman" w:hAnsi="Times New Roman" w:cs="Times New Roman"/>
                <w:sz w:val="24"/>
                <w:szCs w:val="24"/>
              </w:rPr>
              <w:t>;pr2;solv;num_all;fs6^1_2;pr1^1_2;re1^1_2;delta_prem^1_2;life;medical;2012;2013;const;</w:t>
            </w:r>
          </w:p>
        </w:tc>
        <w:tc>
          <w:tcPr>
            <w:tcW w:w="992" w:type="dxa"/>
            <w:noWrap/>
            <w:hideMark/>
          </w:tcPr>
          <w:p w:rsidR="00CB3236" w:rsidRPr="00153DB1" w:rsidRDefault="00CB3236" w:rsidP="00CB3236">
            <w:pPr>
              <w:rPr>
                <w:rFonts w:ascii="Times New Roman" w:hAnsi="Times New Roman" w:cs="Times New Roman"/>
                <w:sz w:val="24"/>
                <w:szCs w:val="24"/>
              </w:rPr>
            </w:pPr>
            <w:r w:rsidRPr="00153DB1">
              <w:rPr>
                <w:rFonts w:ascii="Times New Roman" w:hAnsi="Times New Roman" w:cs="Times New Roman"/>
                <w:sz w:val="24"/>
                <w:szCs w:val="24"/>
              </w:rPr>
              <w:t>12</w:t>
            </w:r>
          </w:p>
        </w:tc>
        <w:tc>
          <w:tcPr>
            <w:tcW w:w="1134" w:type="dxa"/>
            <w:noWrap/>
            <w:hideMark/>
          </w:tcPr>
          <w:p w:rsidR="00CB3236" w:rsidRPr="00153DB1" w:rsidRDefault="00CB3236" w:rsidP="00CB3236">
            <w:pPr>
              <w:rPr>
                <w:rFonts w:ascii="Times New Roman" w:hAnsi="Times New Roman" w:cs="Times New Roman"/>
                <w:sz w:val="24"/>
                <w:szCs w:val="24"/>
              </w:rPr>
            </w:pPr>
            <w:r w:rsidRPr="00153DB1">
              <w:rPr>
                <w:rFonts w:ascii="Times New Roman" w:hAnsi="Times New Roman" w:cs="Times New Roman"/>
                <w:sz w:val="24"/>
                <w:szCs w:val="24"/>
              </w:rPr>
              <w:t>55,0%</w:t>
            </w:r>
          </w:p>
        </w:tc>
        <w:tc>
          <w:tcPr>
            <w:tcW w:w="1462" w:type="dxa"/>
            <w:noWrap/>
            <w:hideMark/>
          </w:tcPr>
          <w:p w:rsidR="00CB3236" w:rsidRPr="00153DB1" w:rsidRDefault="00CB3236" w:rsidP="00CB3236">
            <w:pPr>
              <w:rPr>
                <w:rFonts w:ascii="Times New Roman" w:hAnsi="Times New Roman" w:cs="Times New Roman"/>
                <w:sz w:val="24"/>
                <w:szCs w:val="24"/>
              </w:rPr>
            </w:pPr>
            <w:r w:rsidRPr="00153DB1">
              <w:rPr>
                <w:rFonts w:ascii="Times New Roman" w:hAnsi="Times New Roman" w:cs="Times New Roman"/>
                <w:sz w:val="24"/>
                <w:szCs w:val="24"/>
              </w:rPr>
              <w:t>62,1%</w:t>
            </w:r>
          </w:p>
        </w:tc>
      </w:tr>
      <w:tr w:rsidR="00CB3236" w:rsidRPr="00153DB1" w:rsidTr="00CB3236">
        <w:trPr>
          <w:trHeight w:val="576"/>
        </w:trPr>
        <w:tc>
          <w:tcPr>
            <w:tcW w:w="6091" w:type="dxa"/>
            <w:hideMark/>
          </w:tcPr>
          <w:p w:rsidR="00CB3236" w:rsidRPr="00153DB1" w:rsidRDefault="00CB3236">
            <w:pPr>
              <w:rPr>
                <w:rFonts w:ascii="Times New Roman" w:hAnsi="Times New Roman" w:cs="Times New Roman"/>
                <w:sz w:val="24"/>
                <w:szCs w:val="24"/>
              </w:rPr>
            </w:pPr>
            <w:r w:rsidRPr="00153DB1">
              <w:rPr>
                <w:rFonts w:ascii="Times New Roman" w:hAnsi="Times New Roman" w:cs="Times New Roman"/>
                <w:sz w:val="24"/>
                <w:szCs w:val="24"/>
              </w:rPr>
              <w:lastRenderedPageBreak/>
              <w:t>;fs3;pr2;num_all;fs6^1_2;pr1^1_2;re1^1_2;delta_prem^1_2;life;medical;2012;2013;const;</w:t>
            </w:r>
          </w:p>
        </w:tc>
        <w:tc>
          <w:tcPr>
            <w:tcW w:w="992" w:type="dxa"/>
            <w:noWrap/>
            <w:hideMark/>
          </w:tcPr>
          <w:p w:rsidR="00CB3236" w:rsidRPr="00153DB1" w:rsidRDefault="00CB3236" w:rsidP="00CB3236">
            <w:pPr>
              <w:rPr>
                <w:rFonts w:ascii="Times New Roman" w:hAnsi="Times New Roman" w:cs="Times New Roman"/>
                <w:sz w:val="24"/>
                <w:szCs w:val="24"/>
              </w:rPr>
            </w:pPr>
            <w:r w:rsidRPr="00153DB1">
              <w:rPr>
                <w:rFonts w:ascii="Times New Roman" w:hAnsi="Times New Roman" w:cs="Times New Roman"/>
                <w:sz w:val="24"/>
                <w:szCs w:val="24"/>
              </w:rPr>
              <w:t>12</w:t>
            </w:r>
          </w:p>
        </w:tc>
        <w:tc>
          <w:tcPr>
            <w:tcW w:w="1134" w:type="dxa"/>
            <w:noWrap/>
            <w:hideMark/>
          </w:tcPr>
          <w:p w:rsidR="00CB3236" w:rsidRPr="00153DB1" w:rsidRDefault="00CB3236" w:rsidP="00CB3236">
            <w:pPr>
              <w:rPr>
                <w:rFonts w:ascii="Times New Roman" w:hAnsi="Times New Roman" w:cs="Times New Roman"/>
                <w:sz w:val="24"/>
                <w:szCs w:val="24"/>
              </w:rPr>
            </w:pPr>
            <w:r w:rsidRPr="00153DB1">
              <w:rPr>
                <w:rFonts w:ascii="Times New Roman" w:hAnsi="Times New Roman" w:cs="Times New Roman"/>
                <w:sz w:val="24"/>
                <w:szCs w:val="24"/>
              </w:rPr>
              <w:t>55,3%</w:t>
            </w:r>
          </w:p>
        </w:tc>
        <w:tc>
          <w:tcPr>
            <w:tcW w:w="1462" w:type="dxa"/>
            <w:noWrap/>
            <w:hideMark/>
          </w:tcPr>
          <w:p w:rsidR="00CB3236" w:rsidRPr="00153DB1" w:rsidRDefault="00CB3236" w:rsidP="00CB3236">
            <w:pPr>
              <w:rPr>
                <w:rFonts w:ascii="Times New Roman" w:hAnsi="Times New Roman" w:cs="Times New Roman"/>
                <w:sz w:val="24"/>
                <w:szCs w:val="24"/>
              </w:rPr>
            </w:pPr>
            <w:r w:rsidRPr="00153DB1">
              <w:rPr>
                <w:rFonts w:ascii="Times New Roman" w:hAnsi="Times New Roman" w:cs="Times New Roman"/>
                <w:sz w:val="24"/>
                <w:szCs w:val="24"/>
              </w:rPr>
              <w:t>61,9%</w:t>
            </w:r>
          </w:p>
        </w:tc>
      </w:tr>
    </w:tbl>
    <w:p w:rsidR="00CB3236" w:rsidRPr="00153DB1" w:rsidRDefault="00DE0C1D" w:rsidP="00D0394E">
      <w:pPr>
        <w:spacing w:before="240" w:line="360" w:lineRule="auto"/>
        <w:ind w:firstLine="720"/>
        <w:jc w:val="both"/>
        <w:rPr>
          <w:rFonts w:ascii="Times New Roman" w:hAnsi="Times New Roman" w:cs="Times New Roman"/>
          <w:sz w:val="28"/>
          <w:szCs w:val="28"/>
          <w:lang w:val="ru-RU"/>
        </w:rPr>
      </w:pPr>
      <w:r w:rsidRPr="00153DB1">
        <w:rPr>
          <w:rFonts w:ascii="Times New Roman" w:hAnsi="Times New Roman" w:cs="Times New Roman"/>
          <w:sz w:val="28"/>
          <w:szCs w:val="28"/>
          <w:lang w:val="ru-RU"/>
        </w:rPr>
        <w:t>Рассмотрим первую модель с gini_train =  55.4% и gini_test =  66.6%</w:t>
      </w:r>
      <w:r w:rsidR="00ED6878" w:rsidRPr="00153DB1">
        <w:rPr>
          <w:rFonts w:ascii="Times New Roman" w:hAnsi="Times New Roman" w:cs="Times New Roman"/>
          <w:sz w:val="28"/>
          <w:szCs w:val="28"/>
          <w:lang w:val="ru-RU"/>
        </w:rPr>
        <w:t>. (Модель 3.3)</w:t>
      </w:r>
      <w:r w:rsidR="00997680" w:rsidRPr="00153DB1">
        <w:rPr>
          <w:rFonts w:ascii="Times New Roman" w:hAnsi="Times New Roman" w:cs="Times New Roman"/>
          <w:sz w:val="28"/>
          <w:szCs w:val="28"/>
          <w:lang w:val="ru-RU"/>
        </w:rPr>
        <w:t xml:space="preserve"> (Табл. 25) (Рис. 23)</w:t>
      </w:r>
    </w:p>
    <w:p w:rsidR="00997680" w:rsidRPr="00153DB1" w:rsidRDefault="00997680" w:rsidP="00997680">
      <w:pPr>
        <w:spacing w:line="360" w:lineRule="auto"/>
        <w:ind w:firstLine="720"/>
        <w:jc w:val="right"/>
        <w:rPr>
          <w:rFonts w:ascii="Times New Roman" w:hAnsi="Times New Roman" w:cs="Times New Roman"/>
          <w:sz w:val="28"/>
          <w:szCs w:val="28"/>
          <w:lang w:val="ru-RU"/>
        </w:rPr>
      </w:pPr>
      <w:r w:rsidRPr="00153DB1">
        <w:rPr>
          <w:rFonts w:ascii="Times New Roman" w:hAnsi="Times New Roman" w:cs="Times New Roman"/>
          <w:sz w:val="28"/>
          <w:szCs w:val="28"/>
          <w:lang w:val="ru-RU"/>
        </w:rPr>
        <w:t>Табл. 25</w:t>
      </w:r>
    </w:p>
    <w:p w:rsidR="00DE0C1D" w:rsidRPr="00153DB1" w:rsidRDefault="00DE0C1D" w:rsidP="00DE0C1D">
      <w:pPr>
        <w:jc w:val="center"/>
        <w:rPr>
          <w:rFonts w:ascii="Times New Roman" w:hAnsi="Times New Roman" w:cs="Times New Roman"/>
          <w:sz w:val="24"/>
          <w:szCs w:val="24"/>
          <w:lang w:val="ru-RU"/>
        </w:rPr>
      </w:pPr>
      <w:r w:rsidRPr="00153DB1">
        <w:rPr>
          <w:noProof/>
          <w:lang w:val="ru-RU" w:eastAsia="ru-RU"/>
        </w:rPr>
        <w:drawing>
          <wp:inline distT="0" distB="0" distL="0" distR="0" wp14:anchorId="47F257D3" wp14:editId="63C9A3C1">
            <wp:extent cx="4597400" cy="3587836"/>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604763" cy="3593582"/>
                    </a:xfrm>
                    <a:prstGeom prst="rect">
                      <a:avLst/>
                    </a:prstGeom>
                  </pic:spPr>
                </pic:pic>
              </a:graphicData>
            </a:graphic>
          </wp:inline>
        </w:drawing>
      </w:r>
    </w:p>
    <w:p w:rsidR="00DE0C1D" w:rsidRPr="00153DB1" w:rsidRDefault="00DE0C1D" w:rsidP="000513CB">
      <w:pPr>
        <w:spacing w:line="360" w:lineRule="auto"/>
        <w:ind w:firstLine="720"/>
        <w:jc w:val="both"/>
        <w:rPr>
          <w:rFonts w:ascii="Times New Roman" w:hAnsi="Times New Roman" w:cs="Times New Roman"/>
          <w:sz w:val="28"/>
          <w:szCs w:val="28"/>
          <w:lang w:val="ru-RU"/>
        </w:rPr>
      </w:pPr>
      <w:r w:rsidRPr="00153DB1">
        <w:rPr>
          <w:rFonts w:ascii="Times New Roman" w:hAnsi="Times New Roman" w:cs="Times New Roman"/>
          <w:sz w:val="28"/>
          <w:szCs w:val="28"/>
          <w:lang w:val="ru-RU"/>
        </w:rPr>
        <w:t xml:space="preserve">Она обладает достаточно хорошей предсказательной способностью, псевдо- </w:t>
      </w:r>
      <w:r w:rsidRPr="00153DB1">
        <w:rPr>
          <w:rFonts w:ascii="Times New Roman" w:hAnsi="Times New Roman" w:cs="Times New Roman"/>
          <w:sz w:val="28"/>
          <w:szCs w:val="28"/>
        </w:rPr>
        <w:t>R</w:t>
      </w:r>
      <w:r w:rsidRPr="00153DB1">
        <w:rPr>
          <w:rFonts w:ascii="Times New Roman" w:hAnsi="Times New Roman" w:cs="Times New Roman"/>
          <w:sz w:val="28"/>
          <w:szCs w:val="28"/>
          <w:lang w:val="ru-RU"/>
        </w:rPr>
        <w:t>-</w:t>
      </w:r>
      <w:r w:rsidRPr="00153DB1">
        <w:rPr>
          <w:rFonts w:ascii="Times New Roman" w:hAnsi="Times New Roman" w:cs="Times New Roman"/>
          <w:sz w:val="28"/>
          <w:szCs w:val="28"/>
        </w:rPr>
        <w:t>squared</w:t>
      </w:r>
      <w:r w:rsidRPr="00153DB1">
        <w:rPr>
          <w:rFonts w:ascii="Times New Roman" w:hAnsi="Times New Roman" w:cs="Times New Roman"/>
          <w:sz w:val="28"/>
          <w:szCs w:val="28"/>
          <w:lang w:val="ru-RU"/>
        </w:rPr>
        <w:t xml:space="preserve"> вырос относительно двух предыдущих моделей, коэффициенты Джини являются достаточно большими и все переменные значим</w:t>
      </w:r>
      <w:r w:rsidR="00561173" w:rsidRPr="00153DB1">
        <w:rPr>
          <w:rFonts w:ascii="Times New Roman" w:hAnsi="Times New Roman" w:cs="Times New Roman"/>
          <w:sz w:val="28"/>
          <w:szCs w:val="28"/>
          <w:lang w:val="ru-RU"/>
        </w:rPr>
        <w:t>ы и коэффициенты перед ними имеют нужный знак</w:t>
      </w:r>
      <w:r w:rsidRPr="00153DB1">
        <w:rPr>
          <w:rFonts w:ascii="Times New Roman" w:hAnsi="Times New Roman" w:cs="Times New Roman"/>
          <w:sz w:val="28"/>
          <w:szCs w:val="28"/>
          <w:lang w:val="ru-RU"/>
        </w:rPr>
        <w:t>.</w:t>
      </w:r>
    </w:p>
    <w:p w:rsidR="00DE0C1D" w:rsidRPr="00153DB1" w:rsidRDefault="00DE0C1D" w:rsidP="00DE0C1D">
      <w:pPr>
        <w:jc w:val="center"/>
        <w:rPr>
          <w:rFonts w:ascii="Times New Roman" w:hAnsi="Times New Roman" w:cs="Times New Roman"/>
          <w:sz w:val="24"/>
          <w:szCs w:val="24"/>
          <w:lang w:val="ru-RU"/>
        </w:rPr>
      </w:pPr>
      <w:r w:rsidRPr="00153DB1">
        <w:rPr>
          <w:rFonts w:ascii="Times New Roman" w:hAnsi="Times New Roman" w:cs="Times New Roman"/>
          <w:noProof/>
          <w:sz w:val="24"/>
          <w:szCs w:val="24"/>
          <w:lang w:val="ru-RU" w:eastAsia="ru-RU"/>
        </w:rPr>
        <w:lastRenderedPageBreak/>
        <w:drawing>
          <wp:inline distT="0" distB="0" distL="0" distR="0">
            <wp:extent cx="3816350" cy="2544233"/>
            <wp:effectExtent l="0" t="0" r="0" b="8890"/>
            <wp:docPr id="39" name="Рисунок 39" descr="D:\Documents\strahov\RO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Documents\strahov\ROC.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824957" cy="2549971"/>
                    </a:xfrm>
                    <a:prstGeom prst="rect">
                      <a:avLst/>
                    </a:prstGeom>
                    <a:noFill/>
                    <a:ln>
                      <a:noFill/>
                    </a:ln>
                  </pic:spPr>
                </pic:pic>
              </a:graphicData>
            </a:graphic>
          </wp:inline>
        </w:drawing>
      </w:r>
    </w:p>
    <w:p w:rsidR="00997680" w:rsidRPr="00153DB1" w:rsidRDefault="00997680" w:rsidP="00DE0C1D">
      <w:pPr>
        <w:jc w:val="center"/>
        <w:rPr>
          <w:rFonts w:ascii="Times New Roman" w:hAnsi="Times New Roman" w:cs="Times New Roman"/>
          <w:sz w:val="28"/>
          <w:szCs w:val="28"/>
          <w:lang w:val="ru-RU"/>
        </w:rPr>
      </w:pPr>
      <w:r w:rsidRPr="00153DB1">
        <w:rPr>
          <w:rFonts w:ascii="Times New Roman" w:hAnsi="Times New Roman" w:cs="Times New Roman"/>
          <w:sz w:val="28"/>
          <w:szCs w:val="28"/>
          <w:lang w:val="ru-RU"/>
        </w:rPr>
        <w:t>Рис. 23</w:t>
      </w:r>
    </w:p>
    <w:p w:rsidR="00AA7AA2" w:rsidRPr="00153DB1" w:rsidRDefault="00AA7AA2" w:rsidP="000513CB">
      <w:pPr>
        <w:spacing w:line="360" w:lineRule="auto"/>
        <w:ind w:firstLine="720"/>
        <w:jc w:val="both"/>
        <w:rPr>
          <w:rFonts w:ascii="Times New Roman" w:hAnsi="Times New Roman" w:cs="Times New Roman"/>
          <w:sz w:val="28"/>
          <w:szCs w:val="28"/>
          <w:lang w:val="ru-RU"/>
        </w:rPr>
      </w:pPr>
      <w:r w:rsidRPr="00153DB1">
        <w:rPr>
          <w:rFonts w:ascii="Times New Roman" w:hAnsi="Times New Roman" w:cs="Times New Roman"/>
          <w:sz w:val="28"/>
          <w:szCs w:val="28"/>
          <w:lang w:val="ru-RU"/>
        </w:rPr>
        <w:t xml:space="preserve">При переборе моделей с 13 и 14 переменными включая константу было построено и обучено 92378 логит-моделей. При чем Джини на тесте доходит до 72%, а на обучающей выборке до 56,4%. Но почти все эти модели имеют </w:t>
      </w:r>
      <w:r w:rsidRPr="00153DB1">
        <w:rPr>
          <w:rFonts w:ascii="Times New Roman" w:hAnsi="Times New Roman" w:cs="Times New Roman"/>
          <w:sz w:val="28"/>
          <w:szCs w:val="28"/>
        </w:rPr>
        <w:t>pseudo</w:t>
      </w:r>
      <w:r w:rsidRPr="00153DB1">
        <w:rPr>
          <w:rFonts w:ascii="Times New Roman" w:hAnsi="Times New Roman" w:cs="Times New Roman"/>
          <w:sz w:val="28"/>
          <w:szCs w:val="28"/>
          <w:lang w:val="ru-RU"/>
        </w:rPr>
        <w:t>-</w:t>
      </w:r>
      <w:r w:rsidRPr="00153DB1">
        <w:rPr>
          <w:rFonts w:ascii="Times New Roman" w:hAnsi="Times New Roman" w:cs="Times New Roman"/>
          <w:sz w:val="28"/>
          <w:szCs w:val="28"/>
        </w:rPr>
        <w:t>R</w:t>
      </w:r>
      <w:r w:rsidRPr="00153DB1">
        <w:rPr>
          <w:rFonts w:ascii="Times New Roman" w:hAnsi="Times New Roman" w:cs="Times New Roman"/>
          <w:sz w:val="28"/>
          <w:szCs w:val="28"/>
          <w:lang w:val="ru-RU"/>
        </w:rPr>
        <w:t>-</w:t>
      </w:r>
      <w:r w:rsidRPr="00153DB1">
        <w:rPr>
          <w:rFonts w:ascii="Times New Roman" w:hAnsi="Times New Roman" w:cs="Times New Roman"/>
          <w:sz w:val="28"/>
          <w:szCs w:val="28"/>
        </w:rPr>
        <w:t>squared</w:t>
      </w:r>
      <w:r w:rsidRPr="00153DB1">
        <w:rPr>
          <w:rFonts w:ascii="Times New Roman" w:hAnsi="Times New Roman" w:cs="Times New Roman"/>
          <w:sz w:val="28"/>
          <w:szCs w:val="28"/>
          <w:lang w:val="ru-RU"/>
        </w:rPr>
        <w:t xml:space="preserve"> примерно равным 0,144, и как минимум одну незначащую переменную.</w:t>
      </w:r>
      <w:r w:rsidR="00CF48E0" w:rsidRPr="00153DB1">
        <w:rPr>
          <w:rFonts w:ascii="Times New Roman" w:hAnsi="Times New Roman" w:cs="Times New Roman"/>
          <w:sz w:val="28"/>
          <w:szCs w:val="28"/>
          <w:lang w:val="ru-RU"/>
        </w:rPr>
        <w:t xml:space="preserve"> А такие модели нам не подходят. </w:t>
      </w:r>
    </w:p>
    <w:p w:rsidR="008D22E7" w:rsidRPr="00153DB1" w:rsidRDefault="008D22E7" w:rsidP="000513CB">
      <w:pPr>
        <w:spacing w:line="360" w:lineRule="auto"/>
        <w:jc w:val="both"/>
        <w:rPr>
          <w:rFonts w:ascii="Times New Roman" w:hAnsi="Times New Roman" w:cs="Times New Roman"/>
          <w:sz w:val="28"/>
          <w:szCs w:val="28"/>
          <w:lang w:val="ru-RU"/>
        </w:rPr>
      </w:pPr>
    </w:p>
    <w:p w:rsidR="008427E8" w:rsidRPr="00153DB1" w:rsidRDefault="000953A1" w:rsidP="000953A1">
      <w:pPr>
        <w:pStyle w:val="2"/>
        <w:spacing w:after="240"/>
        <w:rPr>
          <w:rFonts w:ascii="Times New Roman" w:hAnsi="Times New Roman" w:cs="Times New Roman"/>
          <w:b/>
          <w:color w:val="auto"/>
          <w:sz w:val="32"/>
          <w:szCs w:val="32"/>
          <w:lang w:val="ru-RU"/>
        </w:rPr>
      </w:pPr>
      <w:bookmarkStart w:id="22" w:name="_Toc9892482"/>
      <w:r w:rsidRPr="00153DB1">
        <w:rPr>
          <w:rFonts w:ascii="Times New Roman" w:hAnsi="Times New Roman" w:cs="Times New Roman"/>
          <w:b/>
          <w:color w:val="auto"/>
          <w:sz w:val="32"/>
          <w:szCs w:val="32"/>
          <w:lang w:val="ru-RU"/>
        </w:rPr>
        <w:t xml:space="preserve">5.5. </w:t>
      </w:r>
      <w:r w:rsidR="008427E8" w:rsidRPr="00153DB1">
        <w:rPr>
          <w:rFonts w:ascii="Times New Roman" w:hAnsi="Times New Roman" w:cs="Times New Roman"/>
          <w:b/>
          <w:color w:val="auto"/>
          <w:sz w:val="32"/>
          <w:szCs w:val="32"/>
          <w:lang w:val="ru-RU"/>
        </w:rPr>
        <w:t>Модель с машинным обучением</w:t>
      </w:r>
      <w:r w:rsidR="003E75FC" w:rsidRPr="00153DB1">
        <w:rPr>
          <w:rFonts w:ascii="Times New Roman" w:hAnsi="Times New Roman" w:cs="Times New Roman"/>
          <w:b/>
          <w:color w:val="auto"/>
          <w:sz w:val="32"/>
          <w:szCs w:val="32"/>
          <w:lang w:val="ru-RU"/>
        </w:rPr>
        <w:t xml:space="preserve"> (Модель 4)</w:t>
      </w:r>
      <w:bookmarkEnd w:id="22"/>
    </w:p>
    <w:p w:rsidR="005C1485" w:rsidRPr="00153DB1" w:rsidRDefault="00725020" w:rsidP="000513CB">
      <w:pPr>
        <w:spacing w:line="360" w:lineRule="auto"/>
        <w:ind w:firstLine="720"/>
        <w:jc w:val="both"/>
        <w:rPr>
          <w:rFonts w:ascii="Times New Roman" w:hAnsi="Times New Roman" w:cs="Times New Roman"/>
          <w:sz w:val="28"/>
          <w:szCs w:val="28"/>
          <w:lang w:val="ru-RU"/>
        </w:rPr>
      </w:pPr>
      <w:r w:rsidRPr="00153DB1">
        <w:rPr>
          <w:rFonts w:ascii="Times New Roman" w:hAnsi="Times New Roman" w:cs="Times New Roman"/>
          <w:sz w:val="28"/>
          <w:szCs w:val="28"/>
          <w:lang w:val="ru-RU"/>
        </w:rPr>
        <w:t xml:space="preserve">Методология дерева решений </w:t>
      </w:r>
      <w:r w:rsidR="004E101B" w:rsidRPr="00153DB1">
        <w:rPr>
          <w:rFonts w:ascii="Times New Roman" w:hAnsi="Times New Roman" w:cs="Times New Roman"/>
          <w:sz w:val="28"/>
          <w:szCs w:val="28"/>
          <w:lang w:val="ru-RU"/>
        </w:rPr>
        <w:t xml:space="preserve">(Decision tree) </w:t>
      </w:r>
      <w:r w:rsidRPr="00153DB1">
        <w:rPr>
          <w:rFonts w:ascii="Times New Roman" w:hAnsi="Times New Roman" w:cs="Times New Roman"/>
          <w:sz w:val="28"/>
          <w:szCs w:val="28"/>
          <w:lang w:val="ru-RU"/>
        </w:rPr>
        <w:t xml:space="preserve">- это широко используемый метод интеллектуального анализа данных для создания систем классификации на основе нескольких ковариант или для разработки алгоритмов прогнозирования целевой переменной. Этот метод классифицирует выборку на ветко-образные сегменты, которые создают перевернутое дерево с корневым узлом, внутренними узлами и конечными узлами-листьями. Алгоритм является непараметрическим и может эффективно работать с большими сложными наборами данных без наложения сложной параметрической структуры. Хотя размер нашей выборки недостаточно велик, данные для исследования перед применением данного алгоритма </w:t>
      </w:r>
      <w:r w:rsidR="002D7733" w:rsidRPr="00153DB1">
        <w:rPr>
          <w:rFonts w:ascii="Times New Roman" w:hAnsi="Times New Roman" w:cs="Times New Roman"/>
          <w:sz w:val="28"/>
          <w:szCs w:val="28"/>
          <w:lang w:val="ru-RU"/>
        </w:rPr>
        <w:t xml:space="preserve">все равно </w:t>
      </w:r>
      <w:r w:rsidRPr="00153DB1">
        <w:rPr>
          <w:rFonts w:ascii="Times New Roman" w:hAnsi="Times New Roman" w:cs="Times New Roman"/>
          <w:sz w:val="28"/>
          <w:szCs w:val="28"/>
          <w:lang w:val="ru-RU"/>
        </w:rPr>
        <w:lastRenderedPageBreak/>
        <w:t>разделим на наборы данных для обучения и проверки. Обучающий набор данных используем для построения модели дерева решений и тестовый набор - для выбора подходящего размера дерева, необходимого для достижения оптимальной конечной модели и лучших результатов.</w:t>
      </w:r>
    </w:p>
    <w:p w:rsidR="00725020" w:rsidRPr="00153DB1" w:rsidRDefault="002D7733" w:rsidP="000513CB">
      <w:pPr>
        <w:spacing w:line="360" w:lineRule="auto"/>
        <w:ind w:firstLine="720"/>
        <w:jc w:val="both"/>
        <w:rPr>
          <w:rFonts w:ascii="Times New Roman" w:hAnsi="Times New Roman" w:cs="Times New Roman"/>
          <w:sz w:val="24"/>
          <w:szCs w:val="24"/>
          <w:lang w:val="ru-RU"/>
        </w:rPr>
      </w:pPr>
      <w:r w:rsidRPr="00153DB1">
        <w:rPr>
          <w:noProof/>
          <w:lang w:val="ru-RU" w:eastAsia="ru-RU"/>
        </w:rPr>
        <mc:AlternateContent>
          <mc:Choice Requires="wps">
            <w:drawing>
              <wp:anchor distT="0" distB="0" distL="114300" distR="114300" simplePos="0" relativeHeight="251661312" behindDoc="0" locked="0" layoutInCell="1" allowOverlap="1" wp14:anchorId="1757C26B" wp14:editId="1CCA35C0">
                <wp:simplePos x="0" y="0"/>
                <wp:positionH relativeFrom="column">
                  <wp:posOffset>-635</wp:posOffset>
                </wp:positionH>
                <wp:positionV relativeFrom="paragraph">
                  <wp:posOffset>2058670</wp:posOffset>
                </wp:positionV>
                <wp:extent cx="2241550" cy="635"/>
                <wp:effectExtent l="0" t="0" r="0" b="0"/>
                <wp:wrapSquare wrapText="bothSides"/>
                <wp:docPr id="42" name="Надпись 42"/>
                <wp:cNvGraphicFramePr/>
                <a:graphic xmlns:a="http://schemas.openxmlformats.org/drawingml/2006/main">
                  <a:graphicData uri="http://schemas.microsoft.com/office/word/2010/wordprocessingShape">
                    <wps:wsp>
                      <wps:cNvSpPr txBox="1"/>
                      <wps:spPr>
                        <a:xfrm>
                          <a:off x="0" y="0"/>
                          <a:ext cx="2241550" cy="635"/>
                        </a:xfrm>
                        <a:prstGeom prst="rect">
                          <a:avLst/>
                        </a:prstGeom>
                        <a:solidFill>
                          <a:prstClr val="white"/>
                        </a:solidFill>
                        <a:ln>
                          <a:noFill/>
                        </a:ln>
                        <a:effectLst/>
                      </wps:spPr>
                      <wps:txbx>
                        <w:txbxContent>
                          <w:p w:rsidR="00101E7A" w:rsidRPr="00F166A6" w:rsidRDefault="00101E7A" w:rsidP="00F166A6">
                            <w:pPr>
                              <w:pStyle w:val="a7"/>
                              <w:jc w:val="center"/>
                              <w:rPr>
                                <w:rFonts w:ascii="Times New Roman" w:hAnsi="Times New Roman" w:cs="Times New Roman"/>
                                <w:i w:val="0"/>
                                <w:noProof/>
                                <w:sz w:val="28"/>
                                <w:szCs w:val="28"/>
                              </w:rPr>
                            </w:pPr>
                            <w:r w:rsidRPr="00F166A6">
                              <w:rPr>
                                <w:rFonts w:ascii="Times New Roman" w:hAnsi="Times New Roman" w:cs="Times New Roman"/>
                                <w:i w:val="0"/>
                                <w:sz w:val="28"/>
                                <w:szCs w:val="28"/>
                              </w:rPr>
                              <w:t>Рис. 24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57C26B" id="Надпись 42" o:spid="_x0000_s1027" type="#_x0000_t202" style="position:absolute;left:0;text-align:left;margin-left:-.05pt;margin-top:162.1pt;width:176.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" stroked="f">
                <v:textbox style="mso-fit-shape-to-text:t" inset="0,0,0,0">
                  <w:txbxContent>
                    <w:p w:rsidR="00101E7A" w:rsidRPr="00F166A6" w:rsidRDefault="00101E7A" w:rsidP="00F166A6">
                      <w:pPr>
                        <w:pStyle w:val="a7"/>
                        <w:jc w:val="center"/>
                        <w:rPr>
                          <w:rFonts w:ascii="Times New Roman" w:hAnsi="Times New Roman" w:cs="Times New Roman"/>
                          <w:i w:val="0"/>
                          <w:noProof/>
                          <w:sz w:val="28"/>
                          <w:szCs w:val="28"/>
                        </w:rPr>
                      </w:pPr>
                      <w:r w:rsidRPr="00F166A6">
                        <w:rPr>
                          <w:rFonts w:ascii="Times New Roman" w:hAnsi="Times New Roman" w:cs="Times New Roman"/>
                          <w:i w:val="0"/>
                          <w:sz w:val="28"/>
                          <w:szCs w:val="28"/>
                        </w:rPr>
                        <w:t>Рис. 24</w:t>
                      </w:r>
                    </w:p>
                  </w:txbxContent>
                </v:textbox>
                <w10:wrap type="square"/>
              </v:shape>
            </w:pict>
          </mc:Fallback>
        </mc:AlternateContent>
      </w:r>
      <w:r w:rsidR="00725020" w:rsidRPr="00153DB1">
        <w:rPr>
          <w:noProof/>
          <w:lang w:val="ru-RU" w:eastAsia="ru-RU"/>
        </w:rPr>
        <w:drawing>
          <wp:anchor distT="0" distB="0" distL="114300" distR="114300" simplePos="0" relativeHeight="251659264" behindDoc="0" locked="0" layoutInCell="1" allowOverlap="1">
            <wp:simplePos x="0" y="0"/>
            <wp:positionH relativeFrom="column">
              <wp:posOffset>-635</wp:posOffset>
            </wp:positionH>
            <wp:positionV relativeFrom="paragraph">
              <wp:posOffset>635</wp:posOffset>
            </wp:positionV>
            <wp:extent cx="2241550" cy="2009666"/>
            <wp:effectExtent l="0" t="0" r="6350" b="0"/>
            <wp:wrapSquare wrapText="bothSides"/>
            <wp:docPr id="41" name="Рисунок 41" descr="An external file that holds a picture, illustration, etc.&#10;Object name is sap-27-02-130-g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n external file that holds a picture, illustration, etc.&#10;Object name is sap-27-02-130-g002.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241550" cy="2009666"/>
                    </a:xfrm>
                    <a:prstGeom prst="rect">
                      <a:avLst/>
                    </a:prstGeom>
                    <a:noFill/>
                    <a:ln>
                      <a:noFill/>
                    </a:ln>
                  </pic:spPr>
                </pic:pic>
              </a:graphicData>
            </a:graphic>
          </wp:anchor>
        </w:drawing>
      </w:r>
      <w:r w:rsidR="00725020" w:rsidRPr="00153DB1">
        <w:rPr>
          <w:rFonts w:ascii="Times New Roman" w:hAnsi="Times New Roman" w:cs="Times New Roman"/>
          <w:sz w:val="28"/>
          <w:szCs w:val="28"/>
          <w:lang w:val="ru-RU"/>
        </w:rPr>
        <w:t xml:space="preserve">На рисунке слева показана простая модель дерева решений, которая включает в себя одну двоичную целевую переменную Y (0 или 1) и две непрерывные переменные, x1 и x2, которые находятся в диапазоне от 0 до 1. </w:t>
      </w:r>
      <w:r w:rsidR="00F166A6" w:rsidRPr="00153DB1">
        <w:rPr>
          <w:rFonts w:ascii="Times New Roman" w:hAnsi="Times New Roman" w:cs="Times New Roman"/>
          <w:sz w:val="28"/>
          <w:szCs w:val="28"/>
          <w:lang w:val="ru-RU"/>
        </w:rPr>
        <w:t xml:space="preserve">(Рис. 24) </w:t>
      </w:r>
      <w:r w:rsidR="00725020" w:rsidRPr="00153DB1">
        <w:rPr>
          <w:rFonts w:ascii="Times New Roman" w:hAnsi="Times New Roman" w:cs="Times New Roman"/>
          <w:sz w:val="28"/>
          <w:szCs w:val="28"/>
          <w:lang w:val="ru-RU"/>
        </w:rPr>
        <w:t>Основными компонентами модели дерева решений являются узлы и ветви и наиболее важными шагами в построении модели являются разбиение, остановка и обрезка.</w:t>
      </w:r>
    </w:p>
    <w:p w:rsidR="00725020" w:rsidRPr="00153DB1" w:rsidRDefault="00725020" w:rsidP="006E7F44">
      <w:pPr>
        <w:rPr>
          <w:rFonts w:ascii="Times New Roman" w:hAnsi="Times New Roman" w:cs="Times New Roman"/>
          <w:sz w:val="24"/>
          <w:szCs w:val="24"/>
          <w:lang w:val="ru-RU"/>
        </w:rPr>
      </w:pPr>
    </w:p>
    <w:p w:rsidR="00257DB2" w:rsidRPr="00153DB1" w:rsidRDefault="00257DB2" w:rsidP="000513CB">
      <w:pPr>
        <w:spacing w:after="0" w:line="360" w:lineRule="auto"/>
        <w:ind w:firstLine="360"/>
        <w:jc w:val="both"/>
        <w:rPr>
          <w:rFonts w:ascii="Times New Roman" w:hAnsi="Times New Roman" w:cs="Times New Roman"/>
          <w:sz w:val="28"/>
          <w:szCs w:val="28"/>
          <w:lang w:val="ru-RU"/>
        </w:rPr>
      </w:pPr>
      <w:r w:rsidRPr="00153DB1">
        <w:rPr>
          <w:rFonts w:ascii="Times New Roman" w:hAnsi="Times New Roman" w:cs="Times New Roman"/>
          <w:sz w:val="28"/>
          <w:szCs w:val="28"/>
          <w:lang w:val="ru-RU"/>
        </w:rPr>
        <w:t xml:space="preserve">После перебора достаточно большого кол-ва моделей решено было остановиться на Дереве решений с параметрами конфигурации: </w:t>
      </w:r>
    </w:p>
    <w:p w:rsidR="002D7733" w:rsidRPr="00153DB1" w:rsidRDefault="00257DB2" w:rsidP="000513CB">
      <w:pPr>
        <w:pStyle w:val="a3"/>
        <w:numPr>
          <w:ilvl w:val="0"/>
          <w:numId w:val="3"/>
        </w:numPr>
        <w:spacing w:after="0" w:line="360" w:lineRule="auto"/>
        <w:jc w:val="both"/>
        <w:rPr>
          <w:rFonts w:ascii="Times New Roman" w:hAnsi="Times New Roman" w:cs="Times New Roman"/>
          <w:sz w:val="28"/>
          <w:szCs w:val="28"/>
          <w:lang w:val="ru-RU"/>
        </w:rPr>
      </w:pPr>
      <w:r w:rsidRPr="00153DB1">
        <w:rPr>
          <w:rFonts w:ascii="Times New Roman" w:hAnsi="Times New Roman" w:cs="Times New Roman"/>
          <w:sz w:val="28"/>
          <w:szCs w:val="28"/>
          <w:lang w:val="ru-RU"/>
        </w:rPr>
        <w:t>максимальная глубина – 20;</w:t>
      </w:r>
    </w:p>
    <w:p w:rsidR="00257DB2" w:rsidRPr="00153DB1" w:rsidRDefault="00257DB2" w:rsidP="000513CB">
      <w:pPr>
        <w:pStyle w:val="a3"/>
        <w:numPr>
          <w:ilvl w:val="0"/>
          <w:numId w:val="3"/>
        </w:numPr>
        <w:spacing w:after="0" w:line="360" w:lineRule="auto"/>
        <w:jc w:val="both"/>
        <w:rPr>
          <w:rFonts w:ascii="Times New Roman" w:hAnsi="Times New Roman" w:cs="Times New Roman"/>
          <w:sz w:val="28"/>
          <w:szCs w:val="28"/>
          <w:lang w:val="ru-RU"/>
        </w:rPr>
      </w:pPr>
      <w:r w:rsidRPr="00153DB1">
        <w:rPr>
          <w:rFonts w:ascii="Times New Roman" w:hAnsi="Times New Roman" w:cs="Times New Roman"/>
          <w:sz w:val="28"/>
          <w:szCs w:val="28"/>
          <w:lang w:val="ru-RU"/>
        </w:rPr>
        <w:t>минимальное кол-во наблюдений в листьях – 1;</w:t>
      </w:r>
    </w:p>
    <w:p w:rsidR="00257DB2" w:rsidRPr="00153DB1" w:rsidRDefault="00257DB2" w:rsidP="000513CB">
      <w:pPr>
        <w:pStyle w:val="a3"/>
        <w:numPr>
          <w:ilvl w:val="0"/>
          <w:numId w:val="3"/>
        </w:numPr>
        <w:spacing w:after="0" w:line="360" w:lineRule="auto"/>
        <w:jc w:val="both"/>
        <w:rPr>
          <w:rFonts w:ascii="Times New Roman" w:hAnsi="Times New Roman" w:cs="Times New Roman"/>
          <w:sz w:val="28"/>
          <w:szCs w:val="28"/>
          <w:lang w:val="ru-RU"/>
        </w:rPr>
      </w:pPr>
      <w:r w:rsidRPr="00153DB1">
        <w:rPr>
          <w:rFonts w:ascii="Times New Roman" w:hAnsi="Times New Roman" w:cs="Times New Roman"/>
          <w:sz w:val="28"/>
          <w:szCs w:val="28"/>
          <w:lang w:val="ru-RU"/>
        </w:rPr>
        <w:t>минимальное кол-во наблюдений в узлах – 4.</w:t>
      </w:r>
    </w:p>
    <w:p w:rsidR="00257DB2" w:rsidRPr="00153DB1" w:rsidRDefault="009E33B6" w:rsidP="000513CB">
      <w:pPr>
        <w:spacing w:after="0" w:line="360" w:lineRule="auto"/>
        <w:ind w:firstLine="360"/>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Так как количество узлов в дереве равно 310, то саму схему дерева выписывать не будем. </w:t>
      </w:r>
      <w:r w:rsidR="00257DB2" w:rsidRPr="00153DB1">
        <w:rPr>
          <w:rFonts w:ascii="Times New Roman" w:hAnsi="Times New Roman" w:cs="Times New Roman"/>
          <w:sz w:val="28"/>
          <w:szCs w:val="28"/>
          <w:lang w:val="ru-RU"/>
        </w:rPr>
        <w:t>Джини по такому дереву на обучающей выборке 92,46%, а на тестовой – 17,48%. То есть данный алгоритм очень хорошо распознает и классифицирует обучающую выборку, но совсем не пригоден на тестовой.</w:t>
      </w:r>
      <w:r w:rsidR="00F166A6" w:rsidRPr="00153DB1">
        <w:rPr>
          <w:rFonts w:ascii="Times New Roman" w:hAnsi="Times New Roman" w:cs="Times New Roman"/>
          <w:sz w:val="28"/>
          <w:szCs w:val="28"/>
          <w:lang w:val="ru-RU"/>
        </w:rPr>
        <w:t xml:space="preserve"> (Табл. 26)</w:t>
      </w:r>
      <w:r w:rsidR="006D0AB5">
        <w:rPr>
          <w:rFonts w:ascii="Times New Roman" w:hAnsi="Times New Roman" w:cs="Times New Roman"/>
          <w:sz w:val="28"/>
          <w:szCs w:val="28"/>
          <w:lang w:val="ru-RU"/>
        </w:rPr>
        <w:t xml:space="preserve">                                                                                                      </w:t>
      </w:r>
      <w:r w:rsidR="006D0AB5" w:rsidRPr="00153DB1">
        <w:rPr>
          <w:rFonts w:ascii="Times New Roman" w:hAnsi="Times New Roman" w:cs="Times New Roman"/>
          <w:sz w:val="28"/>
          <w:szCs w:val="28"/>
          <w:lang w:val="ru-RU"/>
        </w:rPr>
        <w:t>Табл. 26</w:t>
      </w:r>
    </w:p>
    <w:tbl>
      <w:tblPr>
        <w:tblStyle w:val="a6"/>
        <w:tblpPr w:leftFromText="180" w:rightFromText="180" w:vertAnchor="text" w:horzAnchor="page" w:tblpX="5025" w:tblpY="137"/>
        <w:tblW w:w="0" w:type="auto"/>
        <w:tblLook w:val="04A0" w:firstRow="1" w:lastRow="0" w:firstColumn="1" w:lastColumn="0" w:noHBand="0" w:noVBand="1"/>
      </w:tblPr>
      <w:tblGrid>
        <w:gridCol w:w="1056"/>
        <w:gridCol w:w="960"/>
        <w:gridCol w:w="960"/>
      </w:tblGrid>
      <w:tr w:rsidR="006D0AB5" w:rsidRPr="00153DB1" w:rsidTr="006D0AB5">
        <w:trPr>
          <w:trHeight w:val="288"/>
        </w:trPr>
        <w:tc>
          <w:tcPr>
            <w:tcW w:w="1056" w:type="dxa"/>
            <w:noWrap/>
            <w:hideMark/>
          </w:tcPr>
          <w:p w:rsidR="006D0AB5" w:rsidRPr="00153DB1" w:rsidRDefault="006D0AB5" w:rsidP="006D0AB5">
            <w:pPr>
              <w:rPr>
                <w:rFonts w:ascii="Times New Roman" w:hAnsi="Times New Roman" w:cs="Times New Roman"/>
                <w:sz w:val="28"/>
                <w:szCs w:val="28"/>
                <w:lang w:val="ru-RU"/>
              </w:rPr>
            </w:pPr>
          </w:p>
        </w:tc>
        <w:tc>
          <w:tcPr>
            <w:tcW w:w="960" w:type="dxa"/>
            <w:noWrap/>
            <w:hideMark/>
          </w:tcPr>
          <w:p w:rsidR="006D0AB5" w:rsidRPr="00153DB1" w:rsidRDefault="006D0AB5" w:rsidP="006D0AB5">
            <w:pPr>
              <w:rPr>
                <w:rFonts w:ascii="Times New Roman" w:hAnsi="Times New Roman" w:cs="Times New Roman"/>
                <w:b/>
                <w:bCs/>
                <w:sz w:val="28"/>
                <w:szCs w:val="28"/>
              </w:rPr>
            </w:pPr>
            <w:r w:rsidRPr="00153DB1">
              <w:rPr>
                <w:rFonts w:ascii="Times New Roman" w:hAnsi="Times New Roman" w:cs="Times New Roman"/>
                <w:b/>
                <w:bCs/>
                <w:sz w:val="28"/>
                <w:szCs w:val="28"/>
              </w:rPr>
              <w:t>0_fact</w:t>
            </w:r>
          </w:p>
        </w:tc>
        <w:tc>
          <w:tcPr>
            <w:tcW w:w="960" w:type="dxa"/>
            <w:noWrap/>
            <w:hideMark/>
          </w:tcPr>
          <w:p w:rsidR="006D0AB5" w:rsidRPr="00153DB1" w:rsidRDefault="006D0AB5" w:rsidP="006D0AB5">
            <w:pPr>
              <w:rPr>
                <w:rFonts w:ascii="Times New Roman" w:hAnsi="Times New Roman" w:cs="Times New Roman"/>
                <w:b/>
                <w:bCs/>
                <w:sz w:val="28"/>
                <w:szCs w:val="28"/>
              </w:rPr>
            </w:pPr>
            <w:r w:rsidRPr="00153DB1">
              <w:rPr>
                <w:rFonts w:ascii="Times New Roman" w:hAnsi="Times New Roman" w:cs="Times New Roman"/>
                <w:b/>
                <w:bCs/>
                <w:sz w:val="28"/>
                <w:szCs w:val="28"/>
              </w:rPr>
              <w:t>1_fact</w:t>
            </w:r>
          </w:p>
        </w:tc>
      </w:tr>
      <w:tr w:rsidR="006D0AB5" w:rsidRPr="00153DB1" w:rsidTr="006D0AB5">
        <w:trPr>
          <w:trHeight w:val="288"/>
        </w:trPr>
        <w:tc>
          <w:tcPr>
            <w:tcW w:w="1056" w:type="dxa"/>
            <w:noWrap/>
            <w:hideMark/>
          </w:tcPr>
          <w:p w:rsidR="006D0AB5" w:rsidRPr="00153DB1" w:rsidRDefault="006D0AB5" w:rsidP="006D0AB5">
            <w:pPr>
              <w:rPr>
                <w:rFonts w:ascii="Times New Roman" w:hAnsi="Times New Roman" w:cs="Times New Roman"/>
                <w:b/>
                <w:bCs/>
                <w:sz w:val="28"/>
                <w:szCs w:val="28"/>
              </w:rPr>
            </w:pPr>
            <w:r w:rsidRPr="00153DB1">
              <w:rPr>
                <w:rFonts w:ascii="Times New Roman" w:hAnsi="Times New Roman" w:cs="Times New Roman"/>
                <w:b/>
                <w:bCs/>
                <w:sz w:val="28"/>
                <w:szCs w:val="28"/>
              </w:rPr>
              <w:t>0</w:t>
            </w:r>
            <w:r w:rsidRPr="00153DB1">
              <w:rPr>
                <w:rFonts w:ascii="Times New Roman" w:hAnsi="Times New Roman" w:cs="Times New Roman"/>
                <w:b/>
                <w:bCs/>
                <w:sz w:val="28"/>
                <w:szCs w:val="28"/>
                <w:lang w:val="ru-RU"/>
              </w:rPr>
              <w:t>_</w:t>
            </w:r>
            <w:r w:rsidRPr="00153DB1">
              <w:rPr>
                <w:rFonts w:ascii="Times New Roman" w:hAnsi="Times New Roman" w:cs="Times New Roman"/>
                <w:b/>
                <w:bCs/>
                <w:sz w:val="28"/>
                <w:szCs w:val="28"/>
              </w:rPr>
              <w:t>pred</w:t>
            </w:r>
          </w:p>
        </w:tc>
        <w:tc>
          <w:tcPr>
            <w:tcW w:w="960" w:type="dxa"/>
            <w:noWrap/>
            <w:hideMark/>
          </w:tcPr>
          <w:p w:rsidR="006D0AB5" w:rsidRPr="00153DB1" w:rsidRDefault="006D0AB5" w:rsidP="006D0AB5">
            <w:pPr>
              <w:rPr>
                <w:rFonts w:ascii="Times New Roman" w:hAnsi="Times New Roman" w:cs="Times New Roman"/>
                <w:sz w:val="28"/>
                <w:szCs w:val="28"/>
              </w:rPr>
            </w:pPr>
            <w:r w:rsidRPr="00153DB1">
              <w:rPr>
                <w:rFonts w:ascii="Times New Roman" w:hAnsi="Times New Roman" w:cs="Times New Roman"/>
                <w:sz w:val="28"/>
                <w:szCs w:val="28"/>
              </w:rPr>
              <w:t>181</w:t>
            </w:r>
          </w:p>
        </w:tc>
        <w:tc>
          <w:tcPr>
            <w:tcW w:w="960" w:type="dxa"/>
            <w:noWrap/>
            <w:hideMark/>
          </w:tcPr>
          <w:p w:rsidR="006D0AB5" w:rsidRPr="00153DB1" w:rsidRDefault="006D0AB5" w:rsidP="006D0AB5">
            <w:pPr>
              <w:rPr>
                <w:rFonts w:ascii="Times New Roman" w:hAnsi="Times New Roman" w:cs="Times New Roman"/>
                <w:sz w:val="28"/>
                <w:szCs w:val="28"/>
              </w:rPr>
            </w:pPr>
            <w:r w:rsidRPr="00153DB1">
              <w:rPr>
                <w:rFonts w:ascii="Times New Roman" w:hAnsi="Times New Roman" w:cs="Times New Roman"/>
                <w:sz w:val="28"/>
                <w:szCs w:val="28"/>
              </w:rPr>
              <w:t>23</w:t>
            </w:r>
          </w:p>
        </w:tc>
      </w:tr>
      <w:tr w:rsidR="006D0AB5" w:rsidRPr="00153DB1" w:rsidTr="006D0AB5">
        <w:trPr>
          <w:trHeight w:val="288"/>
        </w:trPr>
        <w:tc>
          <w:tcPr>
            <w:tcW w:w="1056" w:type="dxa"/>
            <w:noWrap/>
            <w:hideMark/>
          </w:tcPr>
          <w:p w:rsidR="006D0AB5" w:rsidRPr="00153DB1" w:rsidRDefault="006D0AB5" w:rsidP="006D0AB5">
            <w:pPr>
              <w:rPr>
                <w:rFonts w:ascii="Times New Roman" w:hAnsi="Times New Roman" w:cs="Times New Roman"/>
                <w:b/>
                <w:bCs/>
                <w:sz w:val="28"/>
                <w:szCs w:val="28"/>
              </w:rPr>
            </w:pPr>
            <w:r w:rsidRPr="00153DB1">
              <w:rPr>
                <w:rFonts w:ascii="Times New Roman" w:hAnsi="Times New Roman" w:cs="Times New Roman"/>
                <w:b/>
                <w:bCs/>
                <w:sz w:val="28"/>
                <w:szCs w:val="28"/>
              </w:rPr>
              <w:t>1_pred</w:t>
            </w:r>
          </w:p>
        </w:tc>
        <w:tc>
          <w:tcPr>
            <w:tcW w:w="960" w:type="dxa"/>
            <w:noWrap/>
            <w:hideMark/>
          </w:tcPr>
          <w:p w:rsidR="006D0AB5" w:rsidRPr="00153DB1" w:rsidRDefault="006D0AB5" w:rsidP="006D0AB5">
            <w:pPr>
              <w:rPr>
                <w:rFonts w:ascii="Times New Roman" w:hAnsi="Times New Roman" w:cs="Times New Roman"/>
                <w:sz w:val="28"/>
                <w:szCs w:val="28"/>
              </w:rPr>
            </w:pPr>
            <w:r w:rsidRPr="00153DB1">
              <w:rPr>
                <w:rFonts w:ascii="Times New Roman" w:hAnsi="Times New Roman" w:cs="Times New Roman"/>
                <w:sz w:val="28"/>
                <w:szCs w:val="28"/>
              </w:rPr>
              <w:t>6</w:t>
            </w:r>
          </w:p>
        </w:tc>
        <w:tc>
          <w:tcPr>
            <w:tcW w:w="960" w:type="dxa"/>
            <w:noWrap/>
            <w:hideMark/>
          </w:tcPr>
          <w:p w:rsidR="006D0AB5" w:rsidRPr="00153DB1" w:rsidRDefault="006D0AB5" w:rsidP="006D0AB5">
            <w:pPr>
              <w:rPr>
                <w:rFonts w:ascii="Times New Roman" w:hAnsi="Times New Roman" w:cs="Times New Roman"/>
                <w:sz w:val="28"/>
                <w:szCs w:val="28"/>
              </w:rPr>
            </w:pPr>
            <w:r w:rsidRPr="00153DB1">
              <w:rPr>
                <w:rFonts w:ascii="Times New Roman" w:hAnsi="Times New Roman" w:cs="Times New Roman"/>
                <w:sz w:val="28"/>
                <w:szCs w:val="28"/>
              </w:rPr>
              <w:t>6</w:t>
            </w:r>
          </w:p>
        </w:tc>
      </w:tr>
    </w:tbl>
    <w:p w:rsidR="00257DB2" w:rsidRPr="00153DB1" w:rsidRDefault="00257DB2" w:rsidP="00257DB2">
      <w:pPr>
        <w:spacing w:after="0"/>
        <w:rPr>
          <w:rFonts w:ascii="Times New Roman" w:hAnsi="Times New Roman" w:cs="Times New Roman"/>
          <w:sz w:val="24"/>
          <w:szCs w:val="24"/>
          <w:lang w:val="ru-RU"/>
        </w:rPr>
      </w:pPr>
    </w:p>
    <w:p w:rsidR="00257DB2" w:rsidRPr="00153DB1" w:rsidRDefault="00257DB2" w:rsidP="00F166A6">
      <w:pPr>
        <w:spacing w:before="240" w:line="360" w:lineRule="auto"/>
        <w:ind w:firstLine="720"/>
        <w:jc w:val="both"/>
        <w:rPr>
          <w:rFonts w:ascii="Times New Roman" w:hAnsi="Times New Roman" w:cs="Times New Roman"/>
          <w:sz w:val="28"/>
          <w:szCs w:val="28"/>
          <w:lang w:val="ru-RU"/>
        </w:rPr>
      </w:pPr>
      <w:r w:rsidRPr="00153DB1">
        <w:rPr>
          <w:rFonts w:ascii="Times New Roman" w:hAnsi="Times New Roman" w:cs="Times New Roman"/>
          <w:sz w:val="28"/>
          <w:szCs w:val="28"/>
          <w:lang w:val="ru-RU"/>
        </w:rPr>
        <w:lastRenderedPageBreak/>
        <w:t>При чем дефолты правильно угадывает только в</w:t>
      </w:r>
      <w:r w:rsidR="00304114" w:rsidRPr="00153DB1">
        <w:rPr>
          <w:rFonts w:ascii="Times New Roman" w:hAnsi="Times New Roman" w:cs="Times New Roman"/>
          <w:sz w:val="28"/>
          <w:szCs w:val="28"/>
          <w:lang w:val="ru-RU"/>
        </w:rPr>
        <w:t xml:space="preserve"> 20% случаях, а не дефолт в 96%, в</w:t>
      </w:r>
      <w:r w:rsidRPr="00153DB1">
        <w:rPr>
          <w:rFonts w:ascii="Times New Roman" w:hAnsi="Times New Roman" w:cs="Times New Roman"/>
          <w:sz w:val="28"/>
          <w:szCs w:val="28"/>
          <w:lang w:val="ru-RU"/>
        </w:rPr>
        <w:t>следствие</w:t>
      </w:r>
      <w:r w:rsidR="00304114" w:rsidRPr="00153DB1">
        <w:rPr>
          <w:rFonts w:ascii="Times New Roman" w:hAnsi="Times New Roman" w:cs="Times New Roman"/>
          <w:sz w:val="28"/>
          <w:szCs w:val="28"/>
          <w:lang w:val="ru-RU"/>
        </w:rPr>
        <w:t>,</w:t>
      </w:r>
      <w:r w:rsidRPr="00153DB1">
        <w:rPr>
          <w:rFonts w:ascii="Times New Roman" w:hAnsi="Times New Roman" w:cs="Times New Roman"/>
          <w:sz w:val="28"/>
          <w:szCs w:val="28"/>
          <w:lang w:val="ru-RU"/>
        </w:rPr>
        <w:t xml:space="preserve"> большого кол-ва не дефолтных компаний в выборке. </w:t>
      </w:r>
    </w:p>
    <w:p w:rsidR="00C70BBA" w:rsidRPr="00153DB1" w:rsidRDefault="00C70BBA" w:rsidP="000513CB">
      <w:pPr>
        <w:spacing w:line="360" w:lineRule="auto"/>
        <w:ind w:firstLine="720"/>
        <w:jc w:val="both"/>
        <w:rPr>
          <w:rFonts w:ascii="Times New Roman" w:hAnsi="Times New Roman" w:cs="Times New Roman"/>
          <w:sz w:val="28"/>
          <w:szCs w:val="28"/>
          <w:lang w:val="ru-RU"/>
        </w:rPr>
      </w:pPr>
      <w:r w:rsidRPr="00153DB1">
        <w:rPr>
          <w:rFonts w:ascii="Times New Roman" w:hAnsi="Times New Roman" w:cs="Times New Roman"/>
          <w:sz w:val="28"/>
          <w:szCs w:val="28"/>
          <w:lang w:val="ru-RU"/>
        </w:rPr>
        <w:t>Данная модель обладает достаточно плохой предсказательной способностью вероятно из-за того, что в одной и той же ветке дерева могут встретиться как минимум два ограничения в узлах на одну и туже финансовую переменную, то есть, к примеру, модель будет считать наблюдением не дефолтным при значении переменной от 0 до 0,3, затем от 0,3 до 0,6 – дефолтным, и оставшийся отрезок – не дефолтным. Хотя это идет в разрез нашим предположениям о</w:t>
      </w:r>
      <w:r w:rsidR="00543FBE" w:rsidRPr="00153DB1">
        <w:rPr>
          <w:rFonts w:ascii="Times New Roman" w:hAnsi="Times New Roman" w:cs="Times New Roman"/>
          <w:sz w:val="28"/>
          <w:szCs w:val="28"/>
          <w:lang w:val="ru-RU"/>
        </w:rPr>
        <w:t xml:space="preserve"> </w:t>
      </w:r>
      <w:r w:rsidR="00F166A6" w:rsidRPr="00153DB1">
        <w:rPr>
          <w:rFonts w:ascii="Times New Roman" w:hAnsi="Times New Roman" w:cs="Times New Roman"/>
          <w:sz w:val="28"/>
          <w:szCs w:val="28"/>
          <w:lang w:val="ru-RU"/>
        </w:rPr>
        <w:t xml:space="preserve">постоянном направлении </w:t>
      </w:r>
      <w:r w:rsidRPr="00153DB1">
        <w:rPr>
          <w:rFonts w:ascii="Times New Roman" w:hAnsi="Times New Roman" w:cs="Times New Roman"/>
          <w:sz w:val="28"/>
          <w:szCs w:val="28"/>
          <w:lang w:val="ru-RU"/>
        </w:rPr>
        <w:t>влиянии финансовых факторов и свидетельствует о переобучении модели на обучающей выборке.</w:t>
      </w:r>
      <w:r w:rsidR="00543FBE" w:rsidRPr="00153DB1">
        <w:rPr>
          <w:rFonts w:ascii="Times New Roman" w:hAnsi="Times New Roman" w:cs="Times New Roman"/>
          <w:sz w:val="28"/>
          <w:szCs w:val="28"/>
          <w:lang w:val="ru-RU"/>
        </w:rPr>
        <w:t xml:space="preserve"> П</w:t>
      </w:r>
      <w:r w:rsidR="00F30061" w:rsidRPr="00153DB1">
        <w:rPr>
          <w:rFonts w:ascii="Times New Roman" w:hAnsi="Times New Roman" w:cs="Times New Roman"/>
          <w:sz w:val="28"/>
          <w:szCs w:val="28"/>
          <w:lang w:val="ru-RU"/>
        </w:rPr>
        <w:t>ри</w:t>
      </w:r>
      <w:r w:rsidR="00543FBE" w:rsidRPr="00153DB1">
        <w:rPr>
          <w:rFonts w:ascii="Times New Roman" w:hAnsi="Times New Roman" w:cs="Times New Roman"/>
          <w:sz w:val="28"/>
          <w:szCs w:val="28"/>
          <w:lang w:val="ru-RU"/>
        </w:rPr>
        <w:t xml:space="preserve"> чем при попытке</w:t>
      </w:r>
      <w:r w:rsidR="00F30061" w:rsidRPr="00153DB1">
        <w:rPr>
          <w:rFonts w:ascii="Times New Roman" w:hAnsi="Times New Roman" w:cs="Times New Roman"/>
          <w:sz w:val="28"/>
          <w:szCs w:val="28"/>
          <w:lang w:val="ru-RU"/>
        </w:rPr>
        <w:t xml:space="preserve"> выставлении более строгого о</w:t>
      </w:r>
      <w:r w:rsidR="00543FBE" w:rsidRPr="00153DB1">
        <w:rPr>
          <w:rFonts w:ascii="Times New Roman" w:hAnsi="Times New Roman" w:cs="Times New Roman"/>
          <w:sz w:val="28"/>
          <w:szCs w:val="28"/>
          <w:lang w:val="ru-RU"/>
        </w:rPr>
        <w:t>граничения на глубину дерева его</w:t>
      </w:r>
      <w:r w:rsidR="00F30061" w:rsidRPr="00153DB1">
        <w:rPr>
          <w:rFonts w:ascii="Times New Roman" w:hAnsi="Times New Roman" w:cs="Times New Roman"/>
          <w:sz w:val="28"/>
          <w:szCs w:val="28"/>
          <w:lang w:val="ru-RU"/>
        </w:rPr>
        <w:t xml:space="preserve"> </w:t>
      </w:r>
      <w:r w:rsidR="00543FBE" w:rsidRPr="00153DB1">
        <w:rPr>
          <w:rFonts w:ascii="Times New Roman" w:hAnsi="Times New Roman" w:cs="Times New Roman"/>
          <w:sz w:val="28"/>
          <w:szCs w:val="28"/>
          <w:lang w:val="ru-RU"/>
        </w:rPr>
        <w:t>предсказательная способность</w:t>
      </w:r>
      <w:r w:rsidR="00F30061" w:rsidRPr="00153DB1">
        <w:rPr>
          <w:rFonts w:ascii="Times New Roman" w:hAnsi="Times New Roman" w:cs="Times New Roman"/>
          <w:sz w:val="28"/>
          <w:szCs w:val="28"/>
          <w:lang w:val="ru-RU"/>
        </w:rPr>
        <w:t xml:space="preserve"> падает не только на обучающей выборке, но и на тестовой.</w:t>
      </w:r>
    </w:p>
    <w:p w:rsidR="00C70BBA" w:rsidRPr="00153DB1" w:rsidRDefault="00C70BBA" w:rsidP="006E7F44">
      <w:pPr>
        <w:rPr>
          <w:rFonts w:ascii="Times New Roman" w:hAnsi="Times New Roman" w:cs="Times New Roman"/>
          <w:sz w:val="24"/>
          <w:szCs w:val="24"/>
          <w:lang w:val="ru-RU"/>
        </w:rPr>
      </w:pPr>
    </w:p>
    <w:p w:rsidR="00725020" w:rsidRPr="00153DB1" w:rsidRDefault="00725020" w:rsidP="006E7F44">
      <w:pPr>
        <w:rPr>
          <w:rFonts w:ascii="Times New Roman" w:hAnsi="Times New Roman" w:cs="Times New Roman"/>
          <w:sz w:val="24"/>
          <w:szCs w:val="24"/>
          <w:lang w:val="ru-RU"/>
        </w:rPr>
      </w:pPr>
    </w:p>
    <w:p w:rsidR="00401FA5" w:rsidRPr="00153DB1" w:rsidRDefault="000953A1" w:rsidP="000953A1">
      <w:pPr>
        <w:pStyle w:val="2"/>
        <w:spacing w:after="240"/>
        <w:rPr>
          <w:rFonts w:ascii="Times New Roman" w:hAnsi="Times New Roman" w:cs="Times New Roman"/>
          <w:b/>
          <w:color w:val="auto"/>
          <w:sz w:val="32"/>
          <w:szCs w:val="32"/>
          <w:lang w:val="ru-RU"/>
        </w:rPr>
      </w:pPr>
      <w:bookmarkStart w:id="23" w:name="_Toc9892483"/>
      <w:r w:rsidRPr="00153DB1">
        <w:rPr>
          <w:rFonts w:ascii="Times New Roman" w:hAnsi="Times New Roman" w:cs="Times New Roman"/>
          <w:b/>
          <w:color w:val="auto"/>
          <w:sz w:val="32"/>
          <w:szCs w:val="32"/>
          <w:lang w:val="ru-RU"/>
        </w:rPr>
        <w:t xml:space="preserve">5.6. </w:t>
      </w:r>
      <w:r w:rsidR="00B105AB" w:rsidRPr="00153DB1">
        <w:rPr>
          <w:rFonts w:ascii="Times New Roman" w:hAnsi="Times New Roman" w:cs="Times New Roman"/>
          <w:b/>
          <w:color w:val="auto"/>
          <w:sz w:val="32"/>
          <w:szCs w:val="32"/>
          <w:lang w:val="ru-RU"/>
        </w:rPr>
        <w:t>Сравнение моделей</w:t>
      </w:r>
      <w:bookmarkEnd w:id="23"/>
    </w:p>
    <w:p w:rsidR="00C8619D" w:rsidRPr="00153DB1" w:rsidRDefault="00A7343F" w:rsidP="000513CB">
      <w:pPr>
        <w:spacing w:line="360" w:lineRule="auto"/>
        <w:ind w:firstLine="720"/>
        <w:jc w:val="both"/>
        <w:rPr>
          <w:rFonts w:ascii="Times New Roman" w:hAnsi="Times New Roman" w:cs="Times New Roman"/>
          <w:sz w:val="28"/>
          <w:szCs w:val="28"/>
          <w:lang w:val="ru-RU"/>
        </w:rPr>
      </w:pPr>
      <w:r w:rsidRPr="00153DB1">
        <w:rPr>
          <w:rFonts w:ascii="Times New Roman" w:hAnsi="Times New Roman" w:cs="Times New Roman"/>
          <w:sz w:val="28"/>
          <w:szCs w:val="28"/>
          <w:lang w:val="ru-RU"/>
        </w:rPr>
        <w:t xml:space="preserve">По результатам сравнения </w:t>
      </w:r>
      <w:r w:rsidRPr="00153DB1">
        <w:rPr>
          <w:rFonts w:ascii="Times New Roman" w:hAnsi="Times New Roman" w:cs="Times New Roman"/>
          <w:sz w:val="28"/>
          <w:szCs w:val="28"/>
        </w:rPr>
        <w:t>roc</w:t>
      </w:r>
      <w:r w:rsidRPr="00153DB1">
        <w:rPr>
          <w:rFonts w:ascii="Times New Roman" w:hAnsi="Times New Roman" w:cs="Times New Roman"/>
          <w:sz w:val="28"/>
          <w:szCs w:val="28"/>
          <w:lang w:val="ru-RU"/>
        </w:rPr>
        <w:t xml:space="preserve">-кривых, коэффициентов Джини, псевдо </w:t>
      </w:r>
      <w:r w:rsidRPr="00153DB1">
        <w:rPr>
          <w:rFonts w:ascii="Times New Roman" w:hAnsi="Times New Roman" w:cs="Times New Roman"/>
          <w:sz w:val="28"/>
          <w:szCs w:val="28"/>
        </w:rPr>
        <w:t>R</w:t>
      </w:r>
      <w:r w:rsidRPr="00153DB1">
        <w:rPr>
          <w:rFonts w:ascii="Times New Roman" w:hAnsi="Times New Roman" w:cs="Times New Roman"/>
          <w:sz w:val="28"/>
          <w:szCs w:val="28"/>
          <w:lang w:val="ru-RU"/>
        </w:rPr>
        <w:t>-квадратов на обучающей и проверочной выборке</w:t>
      </w:r>
      <w:r w:rsidR="003E75FC" w:rsidRPr="00153DB1">
        <w:rPr>
          <w:rFonts w:ascii="Times New Roman" w:hAnsi="Times New Roman" w:cs="Times New Roman"/>
          <w:sz w:val="28"/>
          <w:szCs w:val="28"/>
          <w:lang w:val="ru-RU"/>
        </w:rPr>
        <w:t xml:space="preserve"> решено было лучшими моделями</w:t>
      </w:r>
      <w:r w:rsidRPr="00153DB1">
        <w:rPr>
          <w:rFonts w:ascii="Times New Roman" w:hAnsi="Times New Roman" w:cs="Times New Roman"/>
          <w:sz w:val="28"/>
          <w:szCs w:val="28"/>
          <w:lang w:val="ru-RU"/>
        </w:rPr>
        <w:t xml:space="preserve"> признать</w:t>
      </w:r>
      <w:r w:rsidR="003E75FC" w:rsidRPr="00153DB1">
        <w:rPr>
          <w:rFonts w:ascii="Times New Roman" w:hAnsi="Times New Roman" w:cs="Times New Roman"/>
          <w:sz w:val="28"/>
          <w:szCs w:val="28"/>
          <w:lang w:val="ru-RU"/>
        </w:rPr>
        <w:t xml:space="preserve"> Модель 3.2 и Модель 3.3</w:t>
      </w:r>
      <w:r w:rsidR="00C8619D" w:rsidRPr="00153DB1">
        <w:rPr>
          <w:rFonts w:ascii="Times New Roman" w:hAnsi="Times New Roman" w:cs="Times New Roman"/>
          <w:sz w:val="28"/>
          <w:szCs w:val="28"/>
          <w:lang w:val="ru-RU"/>
        </w:rPr>
        <w:t xml:space="preserve"> со всеми значащими переменными. И продолжить дальнейший выбор конечной модели только среди них.</w:t>
      </w:r>
      <w:r w:rsidR="00ED6878" w:rsidRPr="00153DB1">
        <w:rPr>
          <w:rFonts w:ascii="Times New Roman" w:hAnsi="Times New Roman" w:cs="Times New Roman"/>
          <w:sz w:val="28"/>
          <w:szCs w:val="28"/>
          <w:lang w:val="ru-RU"/>
        </w:rPr>
        <w:t xml:space="preserve"> </w:t>
      </w:r>
    </w:p>
    <w:p w:rsidR="009F47A4" w:rsidRPr="00153DB1" w:rsidRDefault="009F47A4" w:rsidP="000513CB">
      <w:pPr>
        <w:spacing w:line="360" w:lineRule="auto"/>
        <w:ind w:firstLine="720"/>
        <w:jc w:val="both"/>
        <w:rPr>
          <w:rFonts w:ascii="Times New Roman" w:hAnsi="Times New Roman" w:cs="Times New Roman"/>
          <w:sz w:val="28"/>
          <w:szCs w:val="28"/>
          <w:lang w:val="ru-RU"/>
        </w:rPr>
      </w:pPr>
      <w:r w:rsidRPr="00153DB1">
        <w:rPr>
          <w:rFonts w:ascii="Times New Roman" w:hAnsi="Times New Roman" w:cs="Times New Roman"/>
          <w:sz w:val="28"/>
          <w:szCs w:val="28"/>
          <w:lang w:val="ru-RU"/>
        </w:rPr>
        <w:t>Для итогового</w:t>
      </w:r>
      <w:r w:rsidR="005C59D7" w:rsidRPr="00153DB1">
        <w:rPr>
          <w:rFonts w:ascii="Times New Roman" w:hAnsi="Times New Roman" w:cs="Times New Roman"/>
          <w:sz w:val="28"/>
          <w:szCs w:val="28"/>
          <w:lang w:val="ru-RU"/>
        </w:rPr>
        <w:t xml:space="preserve"> п</w:t>
      </w:r>
      <w:r w:rsidRPr="00153DB1">
        <w:rPr>
          <w:rFonts w:ascii="Times New Roman" w:hAnsi="Times New Roman" w:cs="Times New Roman"/>
          <w:sz w:val="28"/>
          <w:szCs w:val="28"/>
          <w:lang w:val="ru-RU"/>
        </w:rPr>
        <w:t>остроения</w:t>
      </w:r>
      <w:r w:rsidR="005C59D7" w:rsidRPr="00153DB1">
        <w:rPr>
          <w:rFonts w:ascii="Times New Roman" w:hAnsi="Times New Roman" w:cs="Times New Roman"/>
          <w:sz w:val="28"/>
          <w:szCs w:val="28"/>
          <w:lang w:val="ru-RU"/>
        </w:rPr>
        <w:t xml:space="preserve"> прогноза необходимо определить границу вероятности дефолта, </w:t>
      </w:r>
      <w:r w:rsidRPr="00153DB1">
        <w:rPr>
          <w:rFonts w:ascii="Times New Roman" w:hAnsi="Times New Roman" w:cs="Times New Roman"/>
          <w:sz w:val="28"/>
          <w:szCs w:val="28"/>
          <w:lang w:val="ru-RU"/>
        </w:rPr>
        <w:t xml:space="preserve">больше которой наблюдение считается дефолтным, и меньше - наоборот. </w:t>
      </w:r>
      <w:r w:rsidR="008B53D7" w:rsidRPr="00153DB1">
        <w:rPr>
          <w:rFonts w:ascii="Times New Roman" w:hAnsi="Times New Roman" w:cs="Times New Roman"/>
          <w:sz w:val="28"/>
          <w:szCs w:val="28"/>
          <w:lang w:val="ru-RU"/>
        </w:rPr>
        <w:t xml:space="preserve">Для оценки качества новых прогнозов будем опять пользоваться метрикой Джини. </w:t>
      </w:r>
      <w:r w:rsidR="008E6C6C" w:rsidRPr="00153DB1">
        <w:rPr>
          <w:rFonts w:ascii="Times New Roman" w:hAnsi="Times New Roman" w:cs="Times New Roman"/>
          <w:sz w:val="28"/>
          <w:szCs w:val="28"/>
          <w:lang w:val="ru-RU"/>
        </w:rPr>
        <w:t>Для этого на обучающей выборке циклично границу вероятности дефолта (</w:t>
      </w:r>
      <w:r w:rsidR="008E6C6C" w:rsidRPr="00153DB1">
        <w:rPr>
          <w:rFonts w:ascii="Times New Roman" w:hAnsi="Times New Roman" w:cs="Times New Roman"/>
          <w:sz w:val="28"/>
          <w:szCs w:val="28"/>
        </w:rPr>
        <w:t>P</w:t>
      </w:r>
      <w:r w:rsidR="008E6C6C" w:rsidRPr="00153DB1">
        <w:rPr>
          <w:rFonts w:ascii="Times New Roman" w:hAnsi="Times New Roman" w:cs="Times New Roman"/>
          <w:sz w:val="28"/>
          <w:szCs w:val="28"/>
          <w:lang w:val="ru-RU"/>
        </w:rPr>
        <w:t xml:space="preserve">*) будем приравнивать ко всем возможным </w:t>
      </w:r>
      <w:r w:rsidR="008E6C6C" w:rsidRPr="00153DB1">
        <w:rPr>
          <w:rFonts w:ascii="Times New Roman" w:hAnsi="Times New Roman" w:cs="Times New Roman"/>
          <w:sz w:val="28"/>
          <w:szCs w:val="28"/>
          <w:lang w:val="ru-RU"/>
        </w:rPr>
        <w:lastRenderedPageBreak/>
        <w:t>вероятностям дефолта, присвоенным наблюдениям из обучающей выборки, и рассчитывать новый получившийся коэффициент Джини при заданной границе.</w:t>
      </w:r>
    </w:p>
    <w:p w:rsidR="008E6C6C" w:rsidRPr="00153DB1" w:rsidRDefault="008E6C6C" w:rsidP="000513CB">
      <w:pPr>
        <w:spacing w:line="360" w:lineRule="auto"/>
        <w:ind w:firstLine="720"/>
        <w:jc w:val="both"/>
        <w:rPr>
          <w:rFonts w:ascii="Times New Roman" w:hAnsi="Times New Roman" w:cs="Times New Roman"/>
          <w:sz w:val="28"/>
          <w:szCs w:val="28"/>
          <w:lang w:val="ru-RU"/>
        </w:rPr>
      </w:pPr>
      <w:r w:rsidRPr="00153DB1">
        <w:rPr>
          <w:rFonts w:ascii="Times New Roman" w:hAnsi="Times New Roman" w:cs="Times New Roman"/>
          <w:sz w:val="28"/>
          <w:szCs w:val="28"/>
          <w:lang w:val="ru-RU"/>
        </w:rPr>
        <w:t>Тогда Модели 3.2 соответствует график</w:t>
      </w:r>
      <w:r w:rsidR="008F002C" w:rsidRPr="00153DB1">
        <w:rPr>
          <w:rFonts w:ascii="Times New Roman" w:hAnsi="Times New Roman" w:cs="Times New Roman"/>
          <w:sz w:val="28"/>
          <w:szCs w:val="28"/>
          <w:lang w:val="ru-RU"/>
        </w:rPr>
        <w:t xml:space="preserve"> (Рис. </w:t>
      </w:r>
      <w:r w:rsidR="0032168C" w:rsidRPr="00153DB1">
        <w:rPr>
          <w:rFonts w:ascii="Times New Roman" w:hAnsi="Times New Roman" w:cs="Times New Roman"/>
          <w:sz w:val="28"/>
          <w:szCs w:val="28"/>
          <w:lang w:val="ru-RU"/>
        </w:rPr>
        <w:t>25</w:t>
      </w:r>
      <w:r w:rsidR="008F002C" w:rsidRPr="00153DB1">
        <w:rPr>
          <w:rFonts w:ascii="Times New Roman" w:hAnsi="Times New Roman" w:cs="Times New Roman"/>
          <w:sz w:val="28"/>
          <w:szCs w:val="28"/>
          <w:lang w:val="ru-RU"/>
        </w:rPr>
        <w:t>)</w:t>
      </w:r>
      <w:r w:rsidRPr="00153DB1">
        <w:rPr>
          <w:rFonts w:ascii="Times New Roman" w:hAnsi="Times New Roman" w:cs="Times New Roman"/>
          <w:sz w:val="28"/>
          <w:szCs w:val="28"/>
          <w:lang w:val="ru-RU"/>
        </w:rPr>
        <w:t xml:space="preserve">, представленный ниже, где по оси </w:t>
      </w:r>
      <w:r w:rsidRPr="00153DB1">
        <w:rPr>
          <w:rFonts w:ascii="Times New Roman" w:hAnsi="Times New Roman" w:cs="Times New Roman"/>
          <w:sz w:val="28"/>
          <w:szCs w:val="28"/>
        </w:rPr>
        <w:t>X</w:t>
      </w:r>
      <w:r w:rsidRPr="00153DB1">
        <w:rPr>
          <w:rFonts w:ascii="Times New Roman" w:hAnsi="Times New Roman" w:cs="Times New Roman"/>
          <w:sz w:val="28"/>
          <w:szCs w:val="28"/>
          <w:lang w:val="ru-RU"/>
        </w:rPr>
        <w:t xml:space="preserve"> брались границы вероятности дефолта (</w:t>
      </w:r>
      <w:r w:rsidRPr="00153DB1">
        <w:rPr>
          <w:rFonts w:ascii="Times New Roman" w:hAnsi="Times New Roman" w:cs="Times New Roman"/>
          <w:sz w:val="28"/>
          <w:szCs w:val="28"/>
        </w:rPr>
        <w:t>P</w:t>
      </w:r>
      <w:r w:rsidRPr="00153DB1">
        <w:rPr>
          <w:rFonts w:ascii="Times New Roman" w:hAnsi="Times New Roman" w:cs="Times New Roman"/>
          <w:sz w:val="28"/>
          <w:szCs w:val="28"/>
          <w:lang w:val="ru-RU"/>
        </w:rPr>
        <w:t xml:space="preserve">*), а по оси </w:t>
      </w:r>
      <w:r w:rsidRPr="00153DB1">
        <w:rPr>
          <w:rFonts w:ascii="Times New Roman" w:hAnsi="Times New Roman" w:cs="Times New Roman"/>
          <w:sz w:val="28"/>
          <w:szCs w:val="28"/>
        </w:rPr>
        <w:t>Y</w:t>
      </w:r>
      <w:r w:rsidRPr="00153DB1">
        <w:rPr>
          <w:rFonts w:ascii="Times New Roman" w:hAnsi="Times New Roman" w:cs="Times New Roman"/>
          <w:sz w:val="28"/>
          <w:szCs w:val="28"/>
          <w:lang w:val="ru-RU"/>
        </w:rPr>
        <w:t xml:space="preserve"> – новый получившийся Джини обучающей выборки при предсказаниях, равных только «0» или «1».</w:t>
      </w:r>
    </w:p>
    <w:p w:rsidR="009F47A4" w:rsidRPr="00153DB1" w:rsidRDefault="008F002C" w:rsidP="008F002C">
      <w:pPr>
        <w:jc w:val="center"/>
        <w:rPr>
          <w:rFonts w:ascii="Times New Roman" w:hAnsi="Times New Roman" w:cs="Times New Roman"/>
          <w:sz w:val="24"/>
          <w:szCs w:val="24"/>
          <w:lang w:val="ru-RU"/>
        </w:rPr>
      </w:pPr>
      <w:r w:rsidRPr="00153DB1">
        <w:rPr>
          <w:rFonts w:ascii="Times New Roman" w:hAnsi="Times New Roman" w:cs="Times New Roman"/>
          <w:noProof/>
          <w:sz w:val="24"/>
          <w:szCs w:val="24"/>
          <w:lang w:val="ru-RU" w:eastAsia="ru-RU"/>
        </w:rPr>
        <w:drawing>
          <wp:inline distT="0" distB="0" distL="0" distR="0">
            <wp:extent cx="4552950" cy="3035300"/>
            <wp:effectExtent l="0" t="0" r="0" b="0"/>
            <wp:docPr id="43" name="Рисунок 43" descr="D:\Documents\strahov\P_gin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Documents\strahov\P_gini.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564312" cy="3042875"/>
                    </a:xfrm>
                    <a:prstGeom prst="rect">
                      <a:avLst/>
                    </a:prstGeom>
                    <a:noFill/>
                    <a:ln>
                      <a:noFill/>
                    </a:ln>
                  </pic:spPr>
                </pic:pic>
              </a:graphicData>
            </a:graphic>
          </wp:inline>
        </w:drawing>
      </w:r>
    </w:p>
    <w:p w:rsidR="008F002C" w:rsidRPr="00153DB1" w:rsidRDefault="008F002C" w:rsidP="008F002C">
      <w:pPr>
        <w:jc w:val="center"/>
        <w:rPr>
          <w:rFonts w:ascii="Times New Roman" w:hAnsi="Times New Roman" w:cs="Times New Roman"/>
          <w:sz w:val="28"/>
          <w:szCs w:val="28"/>
          <w:lang w:val="ru-RU"/>
        </w:rPr>
      </w:pPr>
      <w:r w:rsidRPr="00153DB1">
        <w:rPr>
          <w:rFonts w:ascii="Times New Roman" w:hAnsi="Times New Roman" w:cs="Times New Roman"/>
          <w:sz w:val="28"/>
          <w:szCs w:val="28"/>
          <w:lang w:val="ru-RU"/>
        </w:rPr>
        <w:t xml:space="preserve">Рис. </w:t>
      </w:r>
      <w:r w:rsidR="0032168C" w:rsidRPr="00153DB1">
        <w:rPr>
          <w:rFonts w:ascii="Times New Roman" w:hAnsi="Times New Roman" w:cs="Times New Roman"/>
          <w:sz w:val="28"/>
          <w:szCs w:val="28"/>
          <w:lang w:val="ru-RU"/>
        </w:rPr>
        <w:t>25</w:t>
      </w:r>
    </w:p>
    <w:p w:rsidR="008F002C" w:rsidRPr="00153DB1" w:rsidRDefault="008F002C" w:rsidP="000513CB">
      <w:pPr>
        <w:spacing w:line="360" w:lineRule="auto"/>
        <w:ind w:firstLine="720"/>
        <w:jc w:val="both"/>
        <w:rPr>
          <w:rFonts w:ascii="Times New Roman" w:hAnsi="Times New Roman" w:cs="Times New Roman"/>
          <w:sz w:val="28"/>
          <w:szCs w:val="28"/>
          <w:lang w:val="ru-RU"/>
        </w:rPr>
      </w:pPr>
      <w:r w:rsidRPr="00153DB1">
        <w:rPr>
          <w:rFonts w:ascii="Times New Roman" w:hAnsi="Times New Roman" w:cs="Times New Roman"/>
          <w:sz w:val="28"/>
          <w:szCs w:val="28"/>
          <w:lang w:val="ru-RU"/>
        </w:rPr>
        <w:t xml:space="preserve">В итоге для данной модели на обучающей выборке наилучшей разделительной способностью обладает граница </w:t>
      </w:r>
      <w:r w:rsidRPr="00153DB1">
        <w:rPr>
          <w:rFonts w:ascii="Times New Roman" w:hAnsi="Times New Roman" w:cs="Times New Roman"/>
          <w:sz w:val="28"/>
          <w:szCs w:val="28"/>
        </w:rPr>
        <w:t>P</w:t>
      </w:r>
      <w:r w:rsidRPr="00153DB1">
        <w:rPr>
          <w:rFonts w:ascii="Times New Roman" w:hAnsi="Times New Roman" w:cs="Times New Roman"/>
          <w:sz w:val="28"/>
          <w:szCs w:val="28"/>
          <w:lang w:val="ru-RU"/>
        </w:rPr>
        <w:t xml:space="preserve">* = 0.0977. </w:t>
      </w:r>
    </w:p>
    <w:p w:rsidR="008F002C" w:rsidRPr="00153DB1" w:rsidRDefault="008F002C" w:rsidP="000513CB">
      <w:pPr>
        <w:spacing w:line="360" w:lineRule="auto"/>
        <w:ind w:firstLine="720"/>
        <w:jc w:val="both"/>
        <w:rPr>
          <w:rFonts w:ascii="Times New Roman" w:hAnsi="Times New Roman" w:cs="Times New Roman"/>
          <w:sz w:val="28"/>
          <w:szCs w:val="28"/>
          <w:lang w:val="ru-RU"/>
        </w:rPr>
      </w:pPr>
      <w:r w:rsidRPr="00153DB1">
        <w:rPr>
          <w:rFonts w:ascii="Times New Roman" w:hAnsi="Times New Roman" w:cs="Times New Roman"/>
          <w:sz w:val="28"/>
          <w:szCs w:val="28"/>
          <w:lang w:val="ru-RU"/>
        </w:rPr>
        <w:t xml:space="preserve">Тогда на обучающей выборке </w:t>
      </w:r>
      <w:r w:rsidR="00254033" w:rsidRPr="00153DB1">
        <w:rPr>
          <w:rFonts w:ascii="Times New Roman" w:hAnsi="Times New Roman" w:cs="Times New Roman"/>
          <w:sz w:val="28"/>
          <w:szCs w:val="28"/>
          <w:lang w:val="ru-RU"/>
        </w:rPr>
        <w:t xml:space="preserve">модель 3.2 правильно распознает 65,4% недефолтных компаний, и 76,1% дефолтных. (Табл. </w:t>
      </w:r>
      <w:r w:rsidR="0032168C" w:rsidRPr="00153DB1">
        <w:rPr>
          <w:rFonts w:ascii="Times New Roman" w:hAnsi="Times New Roman" w:cs="Times New Roman"/>
          <w:sz w:val="28"/>
          <w:szCs w:val="28"/>
          <w:lang w:val="ru-RU"/>
        </w:rPr>
        <w:t>27</w:t>
      </w:r>
      <w:r w:rsidR="00254033" w:rsidRPr="00153DB1">
        <w:rPr>
          <w:rFonts w:ascii="Times New Roman" w:hAnsi="Times New Roman" w:cs="Times New Roman"/>
          <w:sz w:val="28"/>
          <w:szCs w:val="28"/>
          <w:lang w:val="ru-RU"/>
        </w:rPr>
        <w:t xml:space="preserve">) </w:t>
      </w:r>
    </w:p>
    <w:p w:rsidR="0032168C" w:rsidRPr="00153DB1" w:rsidRDefault="0032168C" w:rsidP="0032168C">
      <w:pPr>
        <w:spacing w:line="360" w:lineRule="auto"/>
        <w:ind w:firstLine="720"/>
        <w:jc w:val="right"/>
        <w:rPr>
          <w:rFonts w:ascii="Times New Roman" w:hAnsi="Times New Roman" w:cs="Times New Roman"/>
          <w:sz w:val="28"/>
          <w:szCs w:val="28"/>
          <w:lang w:val="ru-RU"/>
        </w:rPr>
      </w:pPr>
      <w:r w:rsidRPr="00153DB1">
        <w:rPr>
          <w:rFonts w:ascii="Times New Roman" w:hAnsi="Times New Roman" w:cs="Times New Roman"/>
          <w:sz w:val="28"/>
          <w:szCs w:val="28"/>
          <w:lang w:val="ru-RU"/>
        </w:rPr>
        <w:t>Табл. 27</w:t>
      </w:r>
    </w:p>
    <w:tbl>
      <w:tblPr>
        <w:tblStyle w:val="a6"/>
        <w:tblW w:w="0" w:type="auto"/>
        <w:jc w:val="center"/>
        <w:tblLook w:val="04A0" w:firstRow="1" w:lastRow="0" w:firstColumn="1" w:lastColumn="0" w:noHBand="0" w:noVBand="1"/>
      </w:tblPr>
      <w:tblGrid>
        <w:gridCol w:w="1056"/>
        <w:gridCol w:w="960"/>
        <w:gridCol w:w="960"/>
      </w:tblGrid>
      <w:tr w:rsidR="008F002C" w:rsidRPr="00153DB1" w:rsidTr="00254033">
        <w:trPr>
          <w:trHeight w:val="288"/>
          <w:jc w:val="center"/>
        </w:trPr>
        <w:tc>
          <w:tcPr>
            <w:tcW w:w="960" w:type="dxa"/>
            <w:noWrap/>
            <w:hideMark/>
          </w:tcPr>
          <w:p w:rsidR="008F002C" w:rsidRPr="00153DB1" w:rsidRDefault="008F002C" w:rsidP="008F002C">
            <w:pPr>
              <w:jc w:val="center"/>
              <w:rPr>
                <w:rFonts w:ascii="Times New Roman" w:hAnsi="Times New Roman" w:cs="Times New Roman"/>
                <w:sz w:val="28"/>
                <w:szCs w:val="28"/>
                <w:lang w:val="ru-RU"/>
              </w:rPr>
            </w:pPr>
          </w:p>
        </w:tc>
        <w:tc>
          <w:tcPr>
            <w:tcW w:w="960" w:type="dxa"/>
            <w:noWrap/>
            <w:hideMark/>
          </w:tcPr>
          <w:p w:rsidR="008F002C" w:rsidRPr="00153DB1" w:rsidRDefault="008F002C" w:rsidP="008F002C">
            <w:pPr>
              <w:jc w:val="center"/>
              <w:rPr>
                <w:rFonts w:ascii="Times New Roman" w:hAnsi="Times New Roman" w:cs="Times New Roman"/>
                <w:b/>
                <w:bCs/>
                <w:sz w:val="28"/>
                <w:szCs w:val="28"/>
                <w:lang w:val="ru-RU"/>
              </w:rPr>
            </w:pPr>
            <w:r w:rsidRPr="00153DB1">
              <w:rPr>
                <w:rFonts w:ascii="Times New Roman" w:hAnsi="Times New Roman" w:cs="Times New Roman"/>
                <w:b/>
                <w:bCs/>
                <w:sz w:val="28"/>
                <w:szCs w:val="28"/>
                <w:lang w:val="ru-RU"/>
              </w:rPr>
              <w:t>0_</w:t>
            </w:r>
            <w:r w:rsidRPr="00153DB1">
              <w:rPr>
                <w:rFonts w:ascii="Times New Roman" w:hAnsi="Times New Roman" w:cs="Times New Roman"/>
                <w:b/>
                <w:bCs/>
                <w:sz w:val="28"/>
                <w:szCs w:val="28"/>
              </w:rPr>
              <w:t>fact</w:t>
            </w:r>
          </w:p>
        </w:tc>
        <w:tc>
          <w:tcPr>
            <w:tcW w:w="960" w:type="dxa"/>
            <w:noWrap/>
            <w:hideMark/>
          </w:tcPr>
          <w:p w:rsidR="008F002C" w:rsidRPr="00153DB1" w:rsidRDefault="008F002C" w:rsidP="008F002C">
            <w:pPr>
              <w:jc w:val="center"/>
              <w:rPr>
                <w:rFonts w:ascii="Times New Roman" w:hAnsi="Times New Roman" w:cs="Times New Roman"/>
                <w:b/>
                <w:bCs/>
                <w:sz w:val="28"/>
                <w:szCs w:val="28"/>
                <w:lang w:val="ru-RU"/>
              </w:rPr>
            </w:pPr>
            <w:r w:rsidRPr="00153DB1">
              <w:rPr>
                <w:rFonts w:ascii="Times New Roman" w:hAnsi="Times New Roman" w:cs="Times New Roman"/>
                <w:b/>
                <w:bCs/>
                <w:sz w:val="28"/>
                <w:szCs w:val="28"/>
                <w:lang w:val="ru-RU"/>
              </w:rPr>
              <w:t>1_</w:t>
            </w:r>
            <w:r w:rsidRPr="00153DB1">
              <w:rPr>
                <w:rFonts w:ascii="Times New Roman" w:hAnsi="Times New Roman" w:cs="Times New Roman"/>
                <w:b/>
                <w:bCs/>
                <w:sz w:val="28"/>
                <w:szCs w:val="28"/>
              </w:rPr>
              <w:t>fact</w:t>
            </w:r>
          </w:p>
        </w:tc>
      </w:tr>
      <w:tr w:rsidR="008F002C" w:rsidRPr="00153DB1" w:rsidTr="00254033">
        <w:trPr>
          <w:trHeight w:val="288"/>
          <w:jc w:val="center"/>
        </w:trPr>
        <w:tc>
          <w:tcPr>
            <w:tcW w:w="960" w:type="dxa"/>
            <w:noWrap/>
            <w:hideMark/>
          </w:tcPr>
          <w:p w:rsidR="008F002C" w:rsidRPr="00153DB1" w:rsidRDefault="008F002C" w:rsidP="008F002C">
            <w:pPr>
              <w:jc w:val="center"/>
              <w:rPr>
                <w:rFonts w:ascii="Times New Roman" w:hAnsi="Times New Roman" w:cs="Times New Roman"/>
                <w:b/>
                <w:bCs/>
                <w:sz w:val="28"/>
                <w:szCs w:val="28"/>
                <w:lang w:val="ru-RU"/>
              </w:rPr>
            </w:pPr>
            <w:r w:rsidRPr="00153DB1">
              <w:rPr>
                <w:rFonts w:ascii="Times New Roman" w:hAnsi="Times New Roman" w:cs="Times New Roman"/>
                <w:b/>
                <w:bCs/>
                <w:sz w:val="28"/>
                <w:szCs w:val="28"/>
                <w:lang w:val="ru-RU"/>
              </w:rPr>
              <w:t>0_</w:t>
            </w:r>
            <w:r w:rsidRPr="00153DB1">
              <w:rPr>
                <w:rFonts w:ascii="Times New Roman" w:hAnsi="Times New Roman" w:cs="Times New Roman"/>
                <w:b/>
                <w:bCs/>
                <w:sz w:val="28"/>
                <w:szCs w:val="28"/>
              </w:rPr>
              <w:t>pred</w:t>
            </w:r>
          </w:p>
        </w:tc>
        <w:tc>
          <w:tcPr>
            <w:tcW w:w="960" w:type="dxa"/>
            <w:noWrap/>
            <w:hideMark/>
          </w:tcPr>
          <w:p w:rsidR="008F002C" w:rsidRPr="00153DB1" w:rsidRDefault="008F002C" w:rsidP="008F002C">
            <w:pPr>
              <w:jc w:val="center"/>
              <w:rPr>
                <w:rFonts w:ascii="Times New Roman" w:hAnsi="Times New Roman" w:cs="Times New Roman"/>
                <w:sz w:val="28"/>
                <w:szCs w:val="28"/>
                <w:lang w:val="ru-RU"/>
              </w:rPr>
            </w:pPr>
            <w:r w:rsidRPr="00153DB1">
              <w:rPr>
                <w:rFonts w:ascii="Times New Roman" w:hAnsi="Times New Roman" w:cs="Times New Roman"/>
                <w:sz w:val="28"/>
                <w:szCs w:val="28"/>
                <w:lang w:val="ru-RU"/>
              </w:rPr>
              <w:t>1054</w:t>
            </w:r>
          </w:p>
        </w:tc>
        <w:tc>
          <w:tcPr>
            <w:tcW w:w="960" w:type="dxa"/>
            <w:noWrap/>
            <w:hideMark/>
          </w:tcPr>
          <w:p w:rsidR="008F002C" w:rsidRPr="00153DB1" w:rsidRDefault="008F002C" w:rsidP="008F002C">
            <w:pPr>
              <w:jc w:val="center"/>
              <w:rPr>
                <w:rFonts w:ascii="Times New Roman" w:hAnsi="Times New Roman" w:cs="Times New Roman"/>
                <w:sz w:val="28"/>
                <w:szCs w:val="28"/>
                <w:lang w:val="ru-RU"/>
              </w:rPr>
            </w:pPr>
            <w:r w:rsidRPr="00153DB1">
              <w:rPr>
                <w:rFonts w:ascii="Times New Roman" w:hAnsi="Times New Roman" w:cs="Times New Roman"/>
                <w:sz w:val="28"/>
                <w:szCs w:val="28"/>
                <w:lang w:val="ru-RU"/>
              </w:rPr>
              <w:t>47</w:t>
            </w:r>
          </w:p>
        </w:tc>
      </w:tr>
      <w:tr w:rsidR="008F002C" w:rsidRPr="00153DB1" w:rsidTr="00254033">
        <w:trPr>
          <w:trHeight w:val="288"/>
          <w:jc w:val="center"/>
        </w:trPr>
        <w:tc>
          <w:tcPr>
            <w:tcW w:w="960" w:type="dxa"/>
            <w:noWrap/>
            <w:hideMark/>
          </w:tcPr>
          <w:p w:rsidR="008F002C" w:rsidRPr="00153DB1" w:rsidRDefault="008F002C" w:rsidP="008F002C">
            <w:pPr>
              <w:jc w:val="center"/>
              <w:rPr>
                <w:rFonts w:ascii="Times New Roman" w:hAnsi="Times New Roman" w:cs="Times New Roman"/>
                <w:b/>
                <w:bCs/>
                <w:sz w:val="28"/>
                <w:szCs w:val="28"/>
                <w:lang w:val="ru-RU"/>
              </w:rPr>
            </w:pPr>
            <w:r w:rsidRPr="00153DB1">
              <w:rPr>
                <w:rFonts w:ascii="Times New Roman" w:hAnsi="Times New Roman" w:cs="Times New Roman"/>
                <w:b/>
                <w:bCs/>
                <w:sz w:val="28"/>
                <w:szCs w:val="28"/>
                <w:lang w:val="ru-RU"/>
              </w:rPr>
              <w:t>1_</w:t>
            </w:r>
            <w:r w:rsidRPr="00153DB1">
              <w:rPr>
                <w:rFonts w:ascii="Times New Roman" w:hAnsi="Times New Roman" w:cs="Times New Roman"/>
                <w:b/>
                <w:bCs/>
                <w:sz w:val="28"/>
                <w:szCs w:val="28"/>
              </w:rPr>
              <w:t>pred</w:t>
            </w:r>
          </w:p>
        </w:tc>
        <w:tc>
          <w:tcPr>
            <w:tcW w:w="960" w:type="dxa"/>
            <w:noWrap/>
            <w:hideMark/>
          </w:tcPr>
          <w:p w:rsidR="008F002C" w:rsidRPr="00153DB1" w:rsidRDefault="008F002C" w:rsidP="008F002C">
            <w:pPr>
              <w:jc w:val="center"/>
              <w:rPr>
                <w:rFonts w:ascii="Times New Roman" w:hAnsi="Times New Roman" w:cs="Times New Roman"/>
                <w:sz w:val="28"/>
                <w:szCs w:val="28"/>
                <w:lang w:val="ru-RU"/>
              </w:rPr>
            </w:pPr>
            <w:r w:rsidRPr="00153DB1">
              <w:rPr>
                <w:rFonts w:ascii="Times New Roman" w:hAnsi="Times New Roman" w:cs="Times New Roman"/>
                <w:sz w:val="28"/>
                <w:szCs w:val="28"/>
                <w:lang w:val="ru-RU"/>
              </w:rPr>
              <w:t>558</w:t>
            </w:r>
          </w:p>
        </w:tc>
        <w:tc>
          <w:tcPr>
            <w:tcW w:w="960" w:type="dxa"/>
            <w:noWrap/>
            <w:hideMark/>
          </w:tcPr>
          <w:p w:rsidR="008F002C" w:rsidRPr="00153DB1" w:rsidRDefault="008F002C" w:rsidP="008F002C">
            <w:pPr>
              <w:jc w:val="center"/>
              <w:rPr>
                <w:rFonts w:ascii="Times New Roman" w:hAnsi="Times New Roman" w:cs="Times New Roman"/>
                <w:sz w:val="28"/>
                <w:szCs w:val="28"/>
                <w:lang w:val="ru-RU"/>
              </w:rPr>
            </w:pPr>
            <w:r w:rsidRPr="00153DB1">
              <w:rPr>
                <w:rFonts w:ascii="Times New Roman" w:hAnsi="Times New Roman" w:cs="Times New Roman"/>
                <w:sz w:val="28"/>
                <w:szCs w:val="28"/>
                <w:lang w:val="ru-RU"/>
              </w:rPr>
              <w:t>150</w:t>
            </w:r>
          </w:p>
        </w:tc>
      </w:tr>
    </w:tbl>
    <w:p w:rsidR="008F002C" w:rsidRPr="00153DB1" w:rsidRDefault="008F002C" w:rsidP="0032168C">
      <w:pPr>
        <w:rPr>
          <w:rFonts w:ascii="Times New Roman" w:hAnsi="Times New Roman" w:cs="Times New Roman"/>
          <w:sz w:val="24"/>
          <w:szCs w:val="24"/>
          <w:lang w:val="ru-RU"/>
        </w:rPr>
      </w:pPr>
    </w:p>
    <w:p w:rsidR="00254033" w:rsidRPr="00153DB1" w:rsidRDefault="00254033" w:rsidP="000513CB">
      <w:pPr>
        <w:spacing w:line="360" w:lineRule="auto"/>
        <w:ind w:firstLine="720"/>
        <w:jc w:val="both"/>
        <w:rPr>
          <w:rFonts w:ascii="Times New Roman" w:hAnsi="Times New Roman" w:cs="Times New Roman"/>
          <w:sz w:val="28"/>
          <w:szCs w:val="28"/>
          <w:lang w:val="ru-RU"/>
        </w:rPr>
      </w:pPr>
      <w:r w:rsidRPr="00153DB1">
        <w:rPr>
          <w:rFonts w:ascii="Times New Roman" w:hAnsi="Times New Roman" w:cs="Times New Roman"/>
          <w:sz w:val="28"/>
          <w:szCs w:val="28"/>
          <w:lang w:val="ru-RU"/>
        </w:rPr>
        <w:lastRenderedPageBreak/>
        <w:t xml:space="preserve">А на тестовой выборке модель 3.2 правильно распознает 67,9% недефолтных компаний, и 89,7% дефолтных. (Табл. </w:t>
      </w:r>
      <w:r w:rsidR="0032168C" w:rsidRPr="00153DB1">
        <w:rPr>
          <w:rFonts w:ascii="Times New Roman" w:hAnsi="Times New Roman" w:cs="Times New Roman"/>
          <w:sz w:val="28"/>
          <w:szCs w:val="28"/>
          <w:lang w:val="ru-RU"/>
        </w:rPr>
        <w:t>28</w:t>
      </w:r>
      <w:r w:rsidRPr="00153DB1">
        <w:rPr>
          <w:rFonts w:ascii="Times New Roman" w:hAnsi="Times New Roman" w:cs="Times New Roman"/>
          <w:sz w:val="28"/>
          <w:szCs w:val="28"/>
          <w:lang w:val="ru-RU"/>
        </w:rPr>
        <w:t xml:space="preserve">) </w:t>
      </w:r>
      <w:r w:rsidR="00F94BEB" w:rsidRPr="00153DB1">
        <w:rPr>
          <w:rFonts w:ascii="Times New Roman" w:hAnsi="Times New Roman" w:cs="Times New Roman"/>
          <w:sz w:val="28"/>
          <w:szCs w:val="28"/>
          <w:lang w:val="ru-RU"/>
        </w:rPr>
        <w:t xml:space="preserve">При чем ошибками первого рода являются 60 компаний, а второго рода – только 3. </w:t>
      </w:r>
    </w:p>
    <w:p w:rsidR="0032168C" w:rsidRPr="00153DB1" w:rsidRDefault="0032168C" w:rsidP="0032168C">
      <w:pPr>
        <w:spacing w:line="360" w:lineRule="auto"/>
        <w:ind w:firstLine="720"/>
        <w:jc w:val="right"/>
        <w:rPr>
          <w:rFonts w:ascii="Times New Roman" w:hAnsi="Times New Roman" w:cs="Times New Roman"/>
          <w:sz w:val="28"/>
          <w:szCs w:val="28"/>
          <w:lang w:val="ru-RU"/>
        </w:rPr>
      </w:pPr>
      <w:r w:rsidRPr="00153DB1">
        <w:rPr>
          <w:rFonts w:ascii="Times New Roman" w:hAnsi="Times New Roman" w:cs="Times New Roman"/>
          <w:sz w:val="28"/>
          <w:szCs w:val="28"/>
          <w:lang w:val="ru-RU"/>
        </w:rPr>
        <w:t>Табл. 28</w:t>
      </w:r>
    </w:p>
    <w:tbl>
      <w:tblPr>
        <w:tblStyle w:val="a6"/>
        <w:tblW w:w="0" w:type="auto"/>
        <w:jc w:val="center"/>
        <w:tblLook w:val="04A0" w:firstRow="1" w:lastRow="0" w:firstColumn="1" w:lastColumn="0" w:noHBand="0" w:noVBand="1"/>
      </w:tblPr>
      <w:tblGrid>
        <w:gridCol w:w="1056"/>
        <w:gridCol w:w="960"/>
        <w:gridCol w:w="947"/>
      </w:tblGrid>
      <w:tr w:rsidR="00254033" w:rsidRPr="00153DB1" w:rsidTr="0032168C">
        <w:trPr>
          <w:trHeight w:val="288"/>
          <w:jc w:val="center"/>
        </w:trPr>
        <w:tc>
          <w:tcPr>
            <w:tcW w:w="960" w:type="dxa"/>
            <w:noWrap/>
            <w:hideMark/>
          </w:tcPr>
          <w:p w:rsidR="00254033" w:rsidRPr="00153DB1" w:rsidRDefault="00254033" w:rsidP="00254033">
            <w:pPr>
              <w:jc w:val="center"/>
              <w:rPr>
                <w:rFonts w:ascii="Times New Roman" w:hAnsi="Times New Roman" w:cs="Times New Roman"/>
                <w:sz w:val="28"/>
                <w:szCs w:val="28"/>
                <w:lang w:val="ru-RU"/>
              </w:rPr>
            </w:pPr>
          </w:p>
        </w:tc>
        <w:tc>
          <w:tcPr>
            <w:tcW w:w="960" w:type="dxa"/>
            <w:noWrap/>
            <w:hideMark/>
          </w:tcPr>
          <w:p w:rsidR="00254033" w:rsidRPr="00153DB1" w:rsidRDefault="00254033" w:rsidP="00254033">
            <w:pPr>
              <w:jc w:val="center"/>
              <w:rPr>
                <w:rFonts w:ascii="Times New Roman" w:hAnsi="Times New Roman" w:cs="Times New Roman"/>
                <w:b/>
                <w:bCs/>
                <w:sz w:val="28"/>
                <w:szCs w:val="28"/>
              </w:rPr>
            </w:pPr>
            <w:r w:rsidRPr="00153DB1">
              <w:rPr>
                <w:rFonts w:ascii="Times New Roman" w:hAnsi="Times New Roman" w:cs="Times New Roman"/>
                <w:b/>
                <w:bCs/>
                <w:sz w:val="28"/>
                <w:szCs w:val="28"/>
              </w:rPr>
              <w:t>0_fact</w:t>
            </w:r>
          </w:p>
        </w:tc>
        <w:tc>
          <w:tcPr>
            <w:tcW w:w="236" w:type="dxa"/>
            <w:noWrap/>
            <w:hideMark/>
          </w:tcPr>
          <w:p w:rsidR="00254033" w:rsidRPr="00153DB1" w:rsidRDefault="00254033" w:rsidP="00254033">
            <w:pPr>
              <w:jc w:val="center"/>
              <w:rPr>
                <w:rFonts w:ascii="Times New Roman" w:hAnsi="Times New Roman" w:cs="Times New Roman"/>
                <w:b/>
                <w:bCs/>
                <w:sz w:val="28"/>
                <w:szCs w:val="28"/>
              </w:rPr>
            </w:pPr>
            <w:r w:rsidRPr="00153DB1">
              <w:rPr>
                <w:rFonts w:ascii="Times New Roman" w:hAnsi="Times New Roman" w:cs="Times New Roman"/>
                <w:b/>
                <w:bCs/>
                <w:sz w:val="28"/>
                <w:szCs w:val="28"/>
              </w:rPr>
              <w:t>1_fact</w:t>
            </w:r>
          </w:p>
        </w:tc>
      </w:tr>
      <w:tr w:rsidR="00254033" w:rsidRPr="00153DB1" w:rsidTr="0032168C">
        <w:trPr>
          <w:trHeight w:val="288"/>
          <w:jc w:val="center"/>
        </w:trPr>
        <w:tc>
          <w:tcPr>
            <w:tcW w:w="960" w:type="dxa"/>
            <w:noWrap/>
            <w:hideMark/>
          </w:tcPr>
          <w:p w:rsidR="00254033" w:rsidRPr="00153DB1" w:rsidRDefault="00254033" w:rsidP="00254033">
            <w:pPr>
              <w:jc w:val="center"/>
              <w:rPr>
                <w:rFonts w:ascii="Times New Roman" w:hAnsi="Times New Roman" w:cs="Times New Roman"/>
                <w:b/>
                <w:bCs/>
                <w:sz w:val="28"/>
                <w:szCs w:val="28"/>
              </w:rPr>
            </w:pPr>
            <w:r w:rsidRPr="00153DB1">
              <w:rPr>
                <w:rFonts w:ascii="Times New Roman" w:hAnsi="Times New Roman" w:cs="Times New Roman"/>
                <w:b/>
                <w:bCs/>
                <w:sz w:val="28"/>
                <w:szCs w:val="28"/>
              </w:rPr>
              <w:t>0_pred</w:t>
            </w:r>
          </w:p>
        </w:tc>
        <w:tc>
          <w:tcPr>
            <w:tcW w:w="960" w:type="dxa"/>
            <w:noWrap/>
            <w:hideMark/>
          </w:tcPr>
          <w:p w:rsidR="00254033" w:rsidRPr="00153DB1" w:rsidRDefault="00254033" w:rsidP="00254033">
            <w:pPr>
              <w:jc w:val="center"/>
              <w:rPr>
                <w:rFonts w:ascii="Times New Roman" w:hAnsi="Times New Roman" w:cs="Times New Roman"/>
                <w:sz w:val="28"/>
                <w:szCs w:val="28"/>
              </w:rPr>
            </w:pPr>
            <w:r w:rsidRPr="00153DB1">
              <w:rPr>
                <w:rFonts w:ascii="Times New Roman" w:hAnsi="Times New Roman" w:cs="Times New Roman"/>
                <w:sz w:val="28"/>
                <w:szCs w:val="28"/>
              </w:rPr>
              <w:t>127</w:t>
            </w:r>
          </w:p>
        </w:tc>
        <w:tc>
          <w:tcPr>
            <w:tcW w:w="236" w:type="dxa"/>
            <w:noWrap/>
            <w:hideMark/>
          </w:tcPr>
          <w:p w:rsidR="00254033" w:rsidRPr="00153DB1" w:rsidRDefault="00254033" w:rsidP="00254033">
            <w:pPr>
              <w:jc w:val="center"/>
              <w:rPr>
                <w:rFonts w:ascii="Times New Roman" w:hAnsi="Times New Roman" w:cs="Times New Roman"/>
                <w:sz w:val="28"/>
                <w:szCs w:val="28"/>
              </w:rPr>
            </w:pPr>
            <w:r w:rsidRPr="00153DB1">
              <w:rPr>
                <w:rFonts w:ascii="Times New Roman" w:hAnsi="Times New Roman" w:cs="Times New Roman"/>
                <w:sz w:val="28"/>
                <w:szCs w:val="28"/>
              </w:rPr>
              <w:t>3</w:t>
            </w:r>
          </w:p>
        </w:tc>
      </w:tr>
      <w:tr w:rsidR="00254033" w:rsidRPr="00153DB1" w:rsidTr="0032168C">
        <w:trPr>
          <w:trHeight w:val="288"/>
          <w:jc w:val="center"/>
        </w:trPr>
        <w:tc>
          <w:tcPr>
            <w:tcW w:w="960" w:type="dxa"/>
            <w:noWrap/>
            <w:hideMark/>
          </w:tcPr>
          <w:p w:rsidR="00254033" w:rsidRPr="00153DB1" w:rsidRDefault="00254033" w:rsidP="00254033">
            <w:pPr>
              <w:jc w:val="center"/>
              <w:rPr>
                <w:rFonts w:ascii="Times New Roman" w:hAnsi="Times New Roman" w:cs="Times New Roman"/>
                <w:b/>
                <w:bCs/>
                <w:sz w:val="28"/>
                <w:szCs w:val="28"/>
              </w:rPr>
            </w:pPr>
            <w:r w:rsidRPr="00153DB1">
              <w:rPr>
                <w:rFonts w:ascii="Times New Roman" w:hAnsi="Times New Roman" w:cs="Times New Roman"/>
                <w:b/>
                <w:bCs/>
                <w:sz w:val="28"/>
                <w:szCs w:val="28"/>
              </w:rPr>
              <w:t>1_pred</w:t>
            </w:r>
          </w:p>
        </w:tc>
        <w:tc>
          <w:tcPr>
            <w:tcW w:w="960" w:type="dxa"/>
            <w:noWrap/>
            <w:hideMark/>
          </w:tcPr>
          <w:p w:rsidR="00254033" w:rsidRPr="00153DB1" w:rsidRDefault="00254033" w:rsidP="00254033">
            <w:pPr>
              <w:jc w:val="center"/>
              <w:rPr>
                <w:rFonts w:ascii="Times New Roman" w:hAnsi="Times New Roman" w:cs="Times New Roman"/>
                <w:sz w:val="28"/>
                <w:szCs w:val="28"/>
              </w:rPr>
            </w:pPr>
            <w:r w:rsidRPr="00153DB1">
              <w:rPr>
                <w:rFonts w:ascii="Times New Roman" w:hAnsi="Times New Roman" w:cs="Times New Roman"/>
                <w:sz w:val="28"/>
                <w:szCs w:val="28"/>
              </w:rPr>
              <w:t>60</w:t>
            </w:r>
          </w:p>
        </w:tc>
        <w:tc>
          <w:tcPr>
            <w:tcW w:w="236" w:type="dxa"/>
            <w:noWrap/>
            <w:hideMark/>
          </w:tcPr>
          <w:p w:rsidR="00254033" w:rsidRPr="00153DB1" w:rsidRDefault="00254033" w:rsidP="00254033">
            <w:pPr>
              <w:jc w:val="center"/>
              <w:rPr>
                <w:rFonts w:ascii="Times New Roman" w:hAnsi="Times New Roman" w:cs="Times New Roman"/>
                <w:sz w:val="28"/>
                <w:szCs w:val="28"/>
              </w:rPr>
            </w:pPr>
            <w:r w:rsidRPr="00153DB1">
              <w:rPr>
                <w:rFonts w:ascii="Times New Roman" w:hAnsi="Times New Roman" w:cs="Times New Roman"/>
                <w:sz w:val="28"/>
                <w:szCs w:val="28"/>
              </w:rPr>
              <w:t>26</w:t>
            </w:r>
          </w:p>
        </w:tc>
      </w:tr>
    </w:tbl>
    <w:p w:rsidR="00254033" w:rsidRPr="00153DB1" w:rsidRDefault="00F94BEB" w:rsidP="0032168C">
      <w:pPr>
        <w:spacing w:before="240" w:line="360" w:lineRule="auto"/>
        <w:ind w:firstLine="720"/>
        <w:jc w:val="both"/>
        <w:rPr>
          <w:rFonts w:ascii="Times New Roman" w:hAnsi="Times New Roman" w:cs="Times New Roman"/>
          <w:sz w:val="28"/>
          <w:szCs w:val="28"/>
          <w:lang w:val="ru-RU"/>
        </w:rPr>
      </w:pPr>
      <w:r w:rsidRPr="00153DB1">
        <w:rPr>
          <w:rFonts w:ascii="Times New Roman" w:hAnsi="Times New Roman" w:cs="Times New Roman"/>
          <w:sz w:val="28"/>
          <w:szCs w:val="28"/>
          <w:lang w:val="ru-RU"/>
        </w:rPr>
        <w:t>Коэффициент</w:t>
      </w:r>
      <w:r w:rsidR="004C429A" w:rsidRPr="00153DB1">
        <w:rPr>
          <w:rFonts w:ascii="Times New Roman" w:hAnsi="Times New Roman" w:cs="Times New Roman"/>
          <w:sz w:val="28"/>
          <w:szCs w:val="28"/>
          <w:lang w:val="ru-RU"/>
        </w:rPr>
        <w:t>ы</w:t>
      </w:r>
      <w:r w:rsidRPr="00153DB1">
        <w:rPr>
          <w:rFonts w:ascii="Times New Roman" w:hAnsi="Times New Roman" w:cs="Times New Roman"/>
          <w:sz w:val="28"/>
          <w:szCs w:val="28"/>
          <w:lang w:val="ru-RU"/>
        </w:rPr>
        <w:t xml:space="preserve"> Джини на обоих выборках с </w:t>
      </w:r>
      <w:r w:rsidR="004C429A" w:rsidRPr="00153DB1">
        <w:rPr>
          <w:rFonts w:ascii="Times New Roman" w:hAnsi="Times New Roman" w:cs="Times New Roman"/>
          <w:sz w:val="28"/>
          <w:szCs w:val="28"/>
          <w:lang w:val="ru-RU"/>
        </w:rPr>
        <w:t>классифицированными вероятностями дефолтов</w:t>
      </w:r>
      <w:r w:rsidRPr="00153DB1">
        <w:rPr>
          <w:rFonts w:ascii="Times New Roman" w:hAnsi="Times New Roman" w:cs="Times New Roman"/>
          <w:sz w:val="28"/>
          <w:szCs w:val="28"/>
          <w:lang w:val="ru-RU"/>
        </w:rPr>
        <w:t xml:space="preserve"> равны 41,53% и 57,57% соответ</w:t>
      </w:r>
      <w:r w:rsidR="00471E32" w:rsidRPr="00153DB1">
        <w:rPr>
          <w:rFonts w:ascii="Times New Roman" w:hAnsi="Times New Roman" w:cs="Times New Roman"/>
          <w:sz w:val="28"/>
          <w:szCs w:val="28"/>
          <w:lang w:val="ru-RU"/>
        </w:rPr>
        <w:t>ст</w:t>
      </w:r>
      <w:r w:rsidRPr="00153DB1">
        <w:rPr>
          <w:rFonts w:ascii="Times New Roman" w:hAnsi="Times New Roman" w:cs="Times New Roman"/>
          <w:sz w:val="28"/>
          <w:szCs w:val="28"/>
          <w:lang w:val="ru-RU"/>
        </w:rPr>
        <w:t>венно.</w:t>
      </w:r>
    </w:p>
    <w:p w:rsidR="004C429A" w:rsidRPr="00153DB1" w:rsidRDefault="008054A1" w:rsidP="000513CB">
      <w:pPr>
        <w:spacing w:line="360" w:lineRule="auto"/>
        <w:jc w:val="both"/>
        <w:rPr>
          <w:rFonts w:ascii="Times New Roman" w:hAnsi="Times New Roman" w:cs="Times New Roman"/>
          <w:sz w:val="28"/>
          <w:szCs w:val="28"/>
          <w:lang w:val="ru-RU"/>
        </w:rPr>
      </w:pPr>
      <w:r w:rsidRPr="00153DB1">
        <w:rPr>
          <w:rFonts w:ascii="Times New Roman" w:hAnsi="Times New Roman" w:cs="Times New Roman"/>
          <w:sz w:val="28"/>
          <w:szCs w:val="28"/>
          <w:lang w:val="ru-RU"/>
        </w:rPr>
        <w:t xml:space="preserve">Рассмотрим Модель 3.3 и для нее </w:t>
      </w:r>
      <w:r w:rsidR="004D68F8" w:rsidRPr="00153DB1">
        <w:rPr>
          <w:rFonts w:ascii="Times New Roman" w:hAnsi="Times New Roman" w:cs="Times New Roman"/>
          <w:sz w:val="28"/>
          <w:szCs w:val="28"/>
          <w:lang w:val="ru-RU"/>
        </w:rPr>
        <w:t>наилучшей</w:t>
      </w:r>
      <w:r w:rsidRPr="00153DB1">
        <w:rPr>
          <w:rFonts w:ascii="Times New Roman" w:hAnsi="Times New Roman" w:cs="Times New Roman"/>
          <w:sz w:val="28"/>
          <w:szCs w:val="28"/>
          <w:lang w:val="ru-RU"/>
        </w:rPr>
        <w:t xml:space="preserve"> г</w:t>
      </w:r>
      <w:r w:rsidR="004D68F8" w:rsidRPr="00153DB1">
        <w:rPr>
          <w:rFonts w:ascii="Times New Roman" w:hAnsi="Times New Roman" w:cs="Times New Roman"/>
          <w:sz w:val="28"/>
          <w:szCs w:val="28"/>
          <w:lang w:val="ru-RU"/>
        </w:rPr>
        <w:t>раницей</w:t>
      </w:r>
      <w:r w:rsidRPr="00153DB1">
        <w:rPr>
          <w:rFonts w:ascii="Times New Roman" w:hAnsi="Times New Roman" w:cs="Times New Roman"/>
          <w:sz w:val="28"/>
          <w:szCs w:val="28"/>
          <w:lang w:val="ru-RU"/>
        </w:rPr>
        <w:t xml:space="preserve"> </w:t>
      </w:r>
      <w:r w:rsidRPr="00153DB1">
        <w:rPr>
          <w:rFonts w:ascii="Times New Roman" w:hAnsi="Times New Roman" w:cs="Times New Roman"/>
          <w:sz w:val="28"/>
          <w:szCs w:val="28"/>
        </w:rPr>
        <w:t>P</w:t>
      </w:r>
      <w:r w:rsidRPr="00153DB1">
        <w:rPr>
          <w:rFonts w:ascii="Times New Roman" w:hAnsi="Times New Roman" w:cs="Times New Roman"/>
          <w:sz w:val="28"/>
          <w:szCs w:val="28"/>
          <w:lang w:val="ru-RU"/>
        </w:rPr>
        <w:t>*</w:t>
      </w:r>
      <w:r w:rsidR="004D68F8" w:rsidRPr="00153DB1">
        <w:rPr>
          <w:rFonts w:ascii="Times New Roman" w:hAnsi="Times New Roman" w:cs="Times New Roman"/>
          <w:sz w:val="28"/>
          <w:szCs w:val="28"/>
          <w:lang w:val="ru-RU"/>
        </w:rPr>
        <w:t xml:space="preserve"> является 10,77%</w:t>
      </w:r>
      <w:r w:rsidRPr="00153DB1">
        <w:rPr>
          <w:rFonts w:ascii="Times New Roman" w:hAnsi="Times New Roman" w:cs="Times New Roman"/>
          <w:sz w:val="28"/>
          <w:szCs w:val="28"/>
          <w:lang w:val="ru-RU"/>
        </w:rPr>
        <w:t xml:space="preserve">. (Рис. </w:t>
      </w:r>
      <w:r w:rsidR="0032168C" w:rsidRPr="00153DB1">
        <w:rPr>
          <w:rFonts w:ascii="Times New Roman" w:hAnsi="Times New Roman" w:cs="Times New Roman"/>
          <w:sz w:val="28"/>
          <w:szCs w:val="28"/>
          <w:lang w:val="ru-RU"/>
        </w:rPr>
        <w:t>26</w:t>
      </w:r>
      <w:r w:rsidRPr="00153DB1">
        <w:rPr>
          <w:rFonts w:ascii="Times New Roman" w:hAnsi="Times New Roman" w:cs="Times New Roman"/>
          <w:sz w:val="28"/>
          <w:szCs w:val="28"/>
          <w:lang w:val="ru-RU"/>
        </w:rPr>
        <w:t xml:space="preserve">) </w:t>
      </w:r>
    </w:p>
    <w:p w:rsidR="008054A1" w:rsidRPr="00153DB1" w:rsidRDefault="008054A1" w:rsidP="008054A1">
      <w:pPr>
        <w:jc w:val="center"/>
        <w:rPr>
          <w:rFonts w:ascii="Times New Roman" w:hAnsi="Times New Roman" w:cs="Times New Roman"/>
          <w:b/>
          <w:sz w:val="24"/>
          <w:szCs w:val="24"/>
          <w:lang w:val="ru-RU"/>
        </w:rPr>
      </w:pPr>
      <w:r w:rsidRPr="00153DB1">
        <w:rPr>
          <w:rFonts w:ascii="Times New Roman" w:hAnsi="Times New Roman" w:cs="Times New Roman"/>
          <w:b/>
          <w:noProof/>
          <w:sz w:val="24"/>
          <w:szCs w:val="24"/>
          <w:lang w:val="ru-RU" w:eastAsia="ru-RU"/>
        </w:rPr>
        <w:drawing>
          <wp:inline distT="0" distB="0" distL="0" distR="0">
            <wp:extent cx="4502150" cy="3001433"/>
            <wp:effectExtent l="0" t="0" r="0" b="8890"/>
            <wp:docPr id="44" name="Рисунок 44" descr="D:\Documents\strahov\P_gin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Documents\strahov\P_gini.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541041" cy="3027361"/>
                    </a:xfrm>
                    <a:prstGeom prst="rect">
                      <a:avLst/>
                    </a:prstGeom>
                    <a:noFill/>
                    <a:ln>
                      <a:noFill/>
                    </a:ln>
                  </pic:spPr>
                </pic:pic>
              </a:graphicData>
            </a:graphic>
          </wp:inline>
        </w:drawing>
      </w:r>
    </w:p>
    <w:p w:rsidR="008054A1" w:rsidRPr="00153DB1" w:rsidRDefault="008054A1" w:rsidP="008054A1">
      <w:pPr>
        <w:jc w:val="center"/>
        <w:rPr>
          <w:rFonts w:ascii="Times New Roman" w:hAnsi="Times New Roman" w:cs="Times New Roman"/>
          <w:sz w:val="28"/>
          <w:szCs w:val="28"/>
          <w:lang w:val="ru-RU"/>
        </w:rPr>
      </w:pPr>
      <w:r w:rsidRPr="00153DB1">
        <w:rPr>
          <w:rFonts w:ascii="Times New Roman" w:hAnsi="Times New Roman" w:cs="Times New Roman"/>
          <w:sz w:val="28"/>
          <w:szCs w:val="28"/>
          <w:lang w:val="ru-RU"/>
        </w:rPr>
        <w:t xml:space="preserve">Рис. </w:t>
      </w:r>
      <w:r w:rsidR="0032168C" w:rsidRPr="00153DB1">
        <w:rPr>
          <w:rFonts w:ascii="Times New Roman" w:hAnsi="Times New Roman" w:cs="Times New Roman"/>
          <w:sz w:val="28"/>
          <w:szCs w:val="28"/>
          <w:lang w:val="ru-RU"/>
        </w:rPr>
        <w:t>26</w:t>
      </w:r>
    </w:p>
    <w:p w:rsidR="004D68F8" w:rsidRPr="00153DB1" w:rsidRDefault="004D68F8" w:rsidP="000513CB">
      <w:pPr>
        <w:spacing w:line="360" w:lineRule="auto"/>
        <w:ind w:firstLine="720"/>
        <w:jc w:val="both"/>
        <w:rPr>
          <w:rFonts w:ascii="Times New Roman" w:hAnsi="Times New Roman" w:cs="Times New Roman"/>
          <w:sz w:val="28"/>
          <w:szCs w:val="28"/>
          <w:lang w:val="ru-RU"/>
        </w:rPr>
      </w:pPr>
      <w:r w:rsidRPr="00153DB1">
        <w:rPr>
          <w:rFonts w:ascii="Times New Roman" w:hAnsi="Times New Roman" w:cs="Times New Roman"/>
          <w:sz w:val="28"/>
          <w:szCs w:val="28"/>
          <w:lang w:val="ru-RU"/>
        </w:rPr>
        <w:t>Тогда на обучающей выборке мо</w:t>
      </w:r>
      <w:r w:rsidR="006F2955" w:rsidRPr="00153DB1">
        <w:rPr>
          <w:rFonts w:ascii="Times New Roman" w:hAnsi="Times New Roman" w:cs="Times New Roman"/>
          <w:sz w:val="28"/>
          <w:szCs w:val="28"/>
          <w:lang w:val="ru-RU"/>
        </w:rPr>
        <w:t>дель 3.2 правильно распознает 68,2% недефолтных компаний, и 75</w:t>
      </w:r>
      <w:r w:rsidRPr="00153DB1">
        <w:rPr>
          <w:rFonts w:ascii="Times New Roman" w:hAnsi="Times New Roman" w:cs="Times New Roman"/>
          <w:sz w:val="28"/>
          <w:szCs w:val="28"/>
          <w:lang w:val="ru-RU"/>
        </w:rPr>
        <w:t xml:space="preserve">,1% дефолтных. (Табл. </w:t>
      </w:r>
      <w:r w:rsidR="0032168C" w:rsidRPr="00153DB1">
        <w:rPr>
          <w:rFonts w:ascii="Times New Roman" w:hAnsi="Times New Roman" w:cs="Times New Roman"/>
          <w:sz w:val="28"/>
          <w:szCs w:val="28"/>
          <w:lang w:val="ru-RU"/>
        </w:rPr>
        <w:t>29</w:t>
      </w:r>
      <w:r w:rsidRPr="00153DB1">
        <w:rPr>
          <w:rFonts w:ascii="Times New Roman" w:hAnsi="Times New Roman" w:cs="Times New Roman"/>
          <w:sz w:val="28"/>
          <w:szCs w:val="28"/>
          <w:lang w:val="ru-RU"/>
        </w:rPr>
        <w:t xml:space="preserve">) </w:t>
      </w:r>
    </w:p>
    <w:p w:rsidR="00781071" w:rsidRDefault="00781071" w:rsidP="0032168C">
      <w:pPr>
        <w:spacing w:line="360" w:lineRule="auto"/>
        <w:ind w:firstLine="720"/>
        <w:jc w:val="right"/>
        <w:rPr>
          <w:rFonts w:ascii="Times New Roman" w:hAnsi="Times New Roman" w:cs="Times New Roman"/>
          <w:sz w:val="28"/>
          <w:szCs w:val="28"/>
          <w:lang w:val="ru-RU"/>
        </w:rPr>
      </w:pPr>
    </w:p>
    <w:p w:rsidR="00781071" w:rsidRDefault="00781071" w:rsidP="0032168C">
      <w:pPr>
        <w:spacing w:line="360" w:lineRule="auto"/>
        <w:ind w:firstLine="720"/>
        <w:jc w:val="right"/>
        <w:rPr>
          <w:rFonts w:ascii="Times New Roman" w:hAnsi="Times New Roman" w:cs="Times New Roman"/>
          <w:sz w:val="28"/>
          <w:szCs w:val="28"/>
          <w:lang w:val="ru-RU"/>
        </w:rPr>
      </w:pPr>
    </w:p>
    <w:p w:rsidR="00781071" w:rsidRPr="00153DB1" w:rsidRDefault="0032168C" w:rsidP="00781071">
      <w:pPr>
        <w:spacing w:line="360" w:lineRule="auto"/>
        <w:ind w:firstLine="720"/>
        <w:jc w:val="right"/>
        <w:rPr>
          <w:rFonts w:ascii="Times New Roman" w:hAnsi="Times New Roman" w:cs="Times New Roman"/>
          <w:sz w:val="28"/>
          <w:szCs w:val="28"/>
          <w:lang w:val="ru-RU"/>
        </w:rPr>
      </w:pPr>
      <w:r w:rsidRPr="00153DB1">
        <w:rPr>
          <w:rFonts w:ascii="Times New Roman" w:hAnsi="Times New Roman" w:cs="Times New Roman"/>
          <w:sz w:val="28"/>
          <w:szCs w:val="28"/>
          <w:lang w:val="ru-RU"/>
        </w:rPr>
        <w:lastRenderedPageBreak/>
        <w:t>Табл. 29</w:t>
      </w:r>
    </w:p>
    <w:tbl>
      <w:tblPr>
        <w:tblStyle w:val="a6"/>
        <w:tblW w:w="0" w:type="auto"/>
        <w:jc w:val="center"/>
        <w:tblLook w:val="04A0" w:firstRow="1" w:lastRow="0" w:firstColumn="1" w:lastColumn="0" w:noHBand="0" w:noVBand="1"/>
      </w:tblPr>
      <w:tblGrid>
        <w:gridCol w:w="1056"/>
        <w:gridCol w:w="960"/>
        <w:gridCol w:w="960"/>
      </w:tblGrid>
      <w:tr w:rsidR="006F2955" w:rsidRPr="00153DB1" w:rsidTr="006F2955">
        <w:trPr>
          <w:trHeight w:val="288"/>
          <w:jc w:val="center"/>
        </w:trPr>
        <w:tc>
          <w:tcPr>
            <w:tcW w:w="960" w:type="dxa"/>
            <w:noWrap/>
            <w:hideMark/>
          </w:tcPr>
          <w:p w:rsidR="006F2955" w:rsidRPr="00153DB1" w:rsidRDefault="006F2955" w:rsidP="006F2955">
            <w:pPr>
              <w:jc w:val="center"/>
              <w:rPr>
                <w:rFonts w:ascii="Times New Roman" w:hAnsi="Times New Roman" w:cs="Times New Roman"/>
                <w:sz w:val="28"/>
                <w:szCs w:val="28"/>
              </w:rPr>
            </w:pPr>
          </w:p>
        </w:tc>
        <w:tc>
          <w:tcPr>
            <w:tcW w:w="960" w:type="dxa"/>
            <w:noWrap/>
            <w:hideMark/>
          </w:tcPr>
          <w:p w:rsidR="006F2955" w:rsidRPr="00153DB1" w:rsidRDefault="006F2955" w:rsidP="006F2955">
            <w:pPr>
              <w:jc w:val="center"/>
              <w:rPr>
                <w:rFonts w:ascii="Times New Roman" w:hAnsi="Times New Roman" w:cs="Times New Roman"/>
                <w:b/>
                <w:bCs/>
                <w:sz w:val="28"/>
                <w:szCs w:val="28"/>
              </w:rPr>
            </w:pPr>
            <w:r w:rsidRPr="00153DB1">
              <w:rPr>
                <w:rFonts w:ascii="Times New Roman" w:hAnsi="Times New Roman" w:cs="Times New Roman"/>
                <w:b/>
                <w:bCs/>
                <w:sz w:val="28"/>
                <w:szCs w:val="28"/>
              </w:rPr>
              <w:t>0_fact</w:t>
            </w:r>
          </w:p>
        </w:tc>
        <w:tc>
          <w:tcPr>
            <w:tcW w:w="960" w:type="dxa"/>
            <w:noWrap/>
            <w:hideMark/>
          </w:tcPr>
          <w:p w:rsidR="006F2955" w:rsidRPr="00153DB1" w:rsidRDefault="006F2955" w:rsidP="006F2955">
            <w:pPr>
              <w:jc w:val="center"/>
              <w:rPr>
                <w:rFonts w:ascii="Times New Roman" w:hAnsi="Times New Roman" w:cs="Times New Roman"/>
                <w:b/>
                <w:bCs/>
                <w:sz w:val="28"/>
                <w:szCs w:val="28"/>
              </w:rPr>
            </w:pPr>
            <w:r w:rsidRPr="00153DB1">
              <w:rPr>
                <w:rFonts w:ascii="Times New Roman" w:hAnsi="Times New Roman" w:cs="Times New Roman"/>
                <w:b/>
                <w:bCs/>
                <w:sz w:val="28"/>
                <w:szCs w:val="28"/>
              </w:rPr>
              <w:t>1_fact</w:t>
            </w:r>
          </w:p>
        </w:tc>
      </w:tr>
      <w:tr w:rsidR="006F2955" w:rsidRPr="00153DB1" w:rsidTr="006F2955">
        <w:trPr>
          <w:trHeight w:val="288"/>
          <w:jc w:val="center"/>
        </w:trPr>
        <w:tc>
          <w:tcPr>
            <w:tcW w:w="960" w:type="dxa"/>
            <w:noWrap/>
            <w:hideMark/>
          </w:tcPr>
          <w:p w:rsidR="006F2955" w:rsidRPr="00153DB1" w:rsidRDefault="006F2955" w:rsidP="006F2955">
            <w:pPr>
              <w:jc w:val="center"/>
              <w:rPr>
                <w:rFonts w:ascii="Times New Roman" w:hAnsi="Times New Roman" w:cs="Times New Roman"/>
                <w:b/>
                <w:bCs/>
                <w:sz w:val="28"/>
                <w:szCs w:val="28"/>
              </w:rPr>
            </w:pPr>
            <w:r w:rsidRPr="00153DB1">
              <w:rPr>
                <w:rFonts w:ascii="Times New Roman" w:hAnsi="Times New Roman" w:cs="Times New Roman"/>
                <w:b/>
                <w:bCs/>
                <w:sz w:val="28"/>
                <w:szCs w:val="28"/>
              </w:rPr>
              <w:t>0_pred</w:t>
            </w:r>
          </w:p>
        </w:tc>
        <w:tc>
          <w:tcPr>
            <w:tcW w:w="960" w:type="dxa"/>
            <w:noWrap/>
            <w:hideMark/>
          </w:tcPr>
          <w:p w:rsidR="006F2955" w:rsidRPr="00153DB1" w:rsidRDefault="006F2955" w:rsidP="006F2955">
            <w:pPr>
              <w:jc w:val="center"/>
              <w:rPr>
                <w:rFonts w:ascii="Times New Roman" w:hAnsi="Times New Roman" w:cs="Times New Roman"/>
                <w:sz w:val="28"/>
                <w:szCs w:val="28"/>
              </w:rPr>
            </w:pPr>
            <w:r w:rsidRPr="00153DB1">
              <w:rPr>
                <w:rFonts w:ascii="Times New Roman" w:hAnsi="Times New Roman" w:cs="Times New Roman"/>
                <w:sz w:val="28"/>
                <w:szCs w:val="28"/>
              </w:rPr>
              <w:t>1100</w:t>
            </w:r>
          </w:p>
        </w:tc>
        <w:tc>
          <w:tcPr>
            <w:tcW w:w="960" w:type="dxa"/>
            <w:noWrap/>
            <w:hideMark/>
          </w:tcPr>
          <w:p w:rsidR="006F2955" w:rsidRPr="00153DB1" w:rsidRDefault="006F2955" w:rsidP="006F2955">
            <w:pPr>
              <w:jc w:val="center"/>
              <w:rPr>
                <w:rFonts w:ascii="Times New Roman" w:hAnsi="Times New Roman" w:cs="Times New Roman"/>
                <w:sz w:val="28"/>
                <w:szCs w:val="28"/>
              </w:rPr>
            </w:pPr>
            <w:r w:rsidRPr="00153DB1">
              <w:rPr>
                <w:rFonts w:ascii="Times New Roman" w:hAnsi="Times New Roman" w:cs="Times New Roman"/>
                <w:sz w:val="28"/>
                <w:szCs w:val="28"/>
              </w:rPr>
              <w:t>49</w:t>
            </w:r>
          </w:p>
        </w:tc>
      </w:tr>
      <w:tr w:rsidR="006F2955" w:rsidRPr="00153DB1" w:rsidTr="006F2955">
        <w:trPr>
          <w:trHeight w:val="288"/>
          <w:jc w:val="center"/>
        </w:trPr>
        <w:tc>
          <w:tcPr>
            <w:tcW w:w="960" w:type="dxa"/>
            <w:noWrap/>
            <w:hideMark/>
          </w:tcPr>
          <w:p w:rsidR="006F2955" w:rsidRPr="00153DB1" w:rsidRDefault="006F2955" w:rsidP="006F2955">
            <w:pPr>
              <w:jc w:val="center"/>
              <w:rPr>
                <w:rFonts w:ascii="Times New Roman" w:hAnsi="Times New Roman" w:cs="Times New Roman"/>
                <w:b/>
                <w:bCs/>
                <w:sz w:val="28"/>
                <w:szCs w:val="28"/>
              </w:rPr>
            </w:pPr>
            <w:r w:rsidRPr="00153DB1">
              <w:rPr>
                <w:rFonts w:ascii="Times New Roman" w:hAnsi="Times New Roman" w:cs="Times New Roman"/>
                <w:b/>
                <w:bCs/>
                <w:sz w:val="28"/>
                <w:szCs w:val="28"/>
              </w:rPr>
              <w:t>1_pred</w:t>
            </w:r>
          </w:p>
        </w:tc>
        <w:tc>
          <w:tcPr>
            <w:tcW w:w="960" w:type="dxa"/>
            <w:noWrap/>
            <w:hideMark/>
          </w:tcPr>
          <w:p w:rsidR="006F2955" w:rsidRPr="00153DB1" w:rsidRDefault="006F2955" w:rsidP="006F2955">
            <w:pPr>
              <w:jc w:val="center"/>
              <w:rPr>
                <w:rFonts w:ascii="Times New Roman" w:hAnsi="Times New Roman" w:cs="Times New Roman"/>
                <w:sz w:val="28"/>
                <w:szCs w:val="28"/>
              </w:rPr>
            </w:pPr>
            <w:r w:rsidRPr="00153DB1">
              <w:rPr>
                <w:rFonts w:ascii="Times New Roman" w:hAnsi="Times New Roman" w:cs="Times New Roman"/>
                <w:sz w:val="28"/>
                <w:szCs w:val="28"/>
              </w:rPr>
              <w:t>512</w:t>
            </w:r>
          </w:p>
        </w:tc>
        <w:tc>
          <w:tcPr>
            <w:tcW w:w="960" w:type="dxa"/>
            <w:noWrap/>
            <w:hideMark/>
          </w:tcPr>
          <w:p w:rsidR="006F2955" w:rsidRPr="00153DB1" w:rsidRDefault="006F2955" w:rsidP="006F2955">
            <w:pPr>
              <w:jc w:val="center"/>
              <w:rPr>
                <w:rFonts w:ascii="Times New Roman" w:hAnsi="Times New Roman" w:cs="Times New Roman"/>
                <w:sz w:val="28"/>
                <w:szCs w:val="28"/>
              </w:rPr>
            </w:pPr>
            <w:r w:rsidRPr="00153DB1">
              <w:rPr>
                <w:rFonts w:ascii="Times New Roman" w:hAnsi="Times New Roman" w:cs="Times New Roman"/>
                <w:sz w:val="28"/>
                <w:szCs w:val="28"/>
              </w:rPr>
              <w:t>148</w:t>
            </w:r>
          </w:p>
        </w:tc>
      </w:tr>
    </w:tbl>
    <w:p w:rsidR="008054A1" w:rsidRPr="00153DB1" w:rsidRDefault="004D68F8" w:rsidP="0032168C">
      <w:pPr>
        <w:spacing w:before="240" w:line="360" w:lineRule="auto"/>
        <w:jc w:val="both"/>
        <w:rPr>
          <w:rFonts w:ascii="Times New Roman" w:hAnsi="Times New Roman" w:cs="Times New Roman"/>
          <w:sz w:val="28"/>
          <w:szCs w:val="28"/>
          <w:lang w:val="ru-RU"/>
        </w:rPr>
      </w:pPr>
      <w:r w:rsidRPr="00153DB1">
        <w:rPr>
          <w:rFonts w:ascii="Times New Roman" w:hAnsi="Times New Roman" w:cs="Times New Roman"/>
          <w:sz w:val="28"/>
          <w:szCs w:val="28"/>
          <w:lang w:val="ru-RU"/>
        </w:rPr>
        <w:t>А на тестовой выборке мо</w:t>
      </w:r>
      <w:r w:rsidR="006F2955" w:rsidRPr="00153DB1">
        <w:rPr>
          <w:rFonts w:ascii="Times New Roman" w:hAnsi="Times New Roman" w:cs="Times New Roman"/>
          <w:sz w:val="28"/>
          <w:szCs w:val="28"/>
          <w:lang w:val="ru-RU"/>
        </w:rPr>
        <w:t>дель 3.2 правильно распознает 68,4% недефолтных компаний, и 79,3</w:t>
      </w:r>
      <w:r w:rsidRPr="00153DB1">
        <w:rPr>
          <w:rFonts w:ascii="Times New Roman" w:hAnsi="Times New Roman" w:cs="Times New Roman"/>
          <w:sz w:val="28"/>
          <w:szCs w:val="28"/>
          <w:lang w:val="ru-RU"/>
        </w:rPr>
        <w:t xml:space="preserve">% дефолтных. (Табл. </w:t>
      </w:r>
      <w:r w:rsidR="0032168C" w:rsidRPr="00153DB1">
        <w:rPr>
          <w:rFonts w:ascii="Times New Roman" w:hAnsi="Times New Roman" w:cs="Times New Roman"/>
          <w:sz w:val="28"/>
          <w:szCs w:val="28"/>
          <w:lang w:val="ru-RU"/>
        </w:rPr>
        <w:t>30</w:t>
      </w:r>
      <w:r w:rsidRPr="00153DB1">
        <w:rPr>
          <w:rFonts w:ascii="Times New Roman" w:hAnsi="Times New Roman" w:cs="Times New Roman"/>
          <w:sz w:val="28"/>
          <w:szCs w:val="28"/>
          <w:lang w:val="ru-RU"/>
        </w:rPr>
        <w:t>) При чем о</w:t>
      </w:r>
      <w:r w:rsidR="006F2955" w:rsidRPr="00153DB1">
        <w:rPr>
          <w:rFonts w:ascii="Times New Roman" w:hAnsi="Times New Roman" w:cs="Times New Roman"/>
          <w:sz w:val="28"/>
          <w:szCs w:val="28"/>
          <w:lang w:val="ru-RU"/>
        </w:rPr>
        <w:t>шибками первого рода являются 59</w:t>
      </w:r>
      <w:r w:rsidRPr="00153DB1">
        <w:rPr>
          <w:rFonts w:ascii="Times New Roman" w:hAnsi="Times New Roman" w:cs="Times New Roman"/>
          <w:sz w:val="28"/>
          <w:szCs w:val="28"/>
          <w:lang w:val="ru-RU"/>
        </w:rPr>
        <w:t xml:space="preserve"> ком</w:t>
      </w:r>
      <w:r w:rsidR="006F2955" w:rsidRPr="00153DB1">
        <w:rPr>
          <w:rFonts w:ascii="Times New Roman" w:hAnsi="Times New Roman" w:cs="Times New Roman"/>
          <w:sz w:val="28"/>
          <w:szCs w:val="28"/>
          <w:lang w:val="ru-RU"/>
        </w:rPr>
        <w:t>паний, а второго рода – только 6</w:t>
      </w:r>
      <w:r w:rsidRPr="00153DB1">
        <w:rPr>
          <w:rFonts w:ascii="Times New Roman" w:hAnsi="Times New Roman" w:cs="Times New Roman"/>
          <w:sz w:val="28"/>
          <w:szCs w:val="28"/>
          <w:lang w:val="ru-RU"/>
        </w:rPr>
        <w:t>.</w:t>
      </w:r>
    </w:p>
    <w:p w:rsidR="0032168C" w:rsidRPr="00153DB1" w:rsidRDefault="0032168C" w:rsidP="0032168C">
      <w:pPr>
        <w:spacing w:line="360" w:lineRule="auto"/>
        <w:jc w:val="right"/>
        <w:rPr>
          <w:rFonts w:ascii="Times New Roman" w:hAnsi="Times New Roman" w:cs="Times New Roman"/>
          <w:sz w:val="28"/>
          <w:szCs w:val="28"/>
          <w:lang w:val="ru-RU"/>
        </w:rPr>
      </w:pPr>
      <w:r w:rsidRPr="00153DB1">
        <w:rPr>
          <w:rFonts w:ascii="Times New Roman" w:hAnsi="Times New Roman" w:cs="Times New Roman"/>
          <w:sz w:val="28"/>
          <w:szCs w:val="28"/>
          <w:lang w:val="ru-RU"/>
        </w:rPr>
        <w:t>Табл. 30</w:t>
      </w:r>
    </w:p>
    <w:tbl>
      <w:tblPr>
        <w:tblStyle w:val="a6"/>
        <w:tblW w:w="0" w:type="auto"/>
        <w:jc w:val="center"/>
        <w:tblLook w:val="04A0" w:firstRow="1" w:lastRow="0" w:firstColumn="1" w:lastColumn="0" w:noHBand="0" w:noVBand="1"/>
      </w:tblPr>
      <w:tblGrid>
        <w:gridCol w:w="1056"/>
        <w:gridCol w:w="960"/>
        <w:gridCol w:w="960"/>
      </w:tblGrid>
      <w:tr w:rsidR="006F2955" w:rsidRPr="00153DB1" w:rsidTr="006F2955">
        <w:trPr>
          <w:trHeight w:val="288"/>
          <w:jc w:val="center"/>
        </w:trPr>
        <w:tc>
          <w:tcPr>
            <w:tcW w:w="960" w:type="dxa"/>
            <w:noWrap/>
            <w:hideMark/>
          </w:tcPr>
          <w:p w:rsidR="006F2955" w:rsidRPr="00153DB1" w:rsidRDefault="006F2955" w:rsidP="006F2955">
            <w:pPr>
              <w:jc w:val="center"/>
              <w:rPr>
                <w:rFonts w:ascii="Times New Roman" w:hAnsi="Times New Roman" w:cs="Times New Roman"/>
                <w:sz w:val="28"/>
                <w:szCs w:val="28"/>
                <w:lang w:val="ru-RU"/>
              </w:rPr>
            </w:pPr>
          </w:p>
        </w:tc>
        <w:tc>
          <w:tcPr>
            <w:tcW w:w="960" w:type="dxa"/>
            <w:noWrap/>
            <w:hideMark/>
          </w:tcPr>
          <w:p w:rsidR="006F2955" w:rsidRPr="00153DB1" w:rsidRDefault="006F2955" w:rsidP="006F2955">
            <w:pPr>
              <w:jc w:val="center"/>
              <w:rPr>
                <w:rFonts w:ascii="Times New Roman" w:hAnsi="Times New Roman" w:cs="Times New Roman"/>
                <w:b/>
                <w:bCs/>
                <w:sz w:val="28"/>
                <w:szCs w:val="28"/>
              </w:rPr>
            </w:pPr>
            <w:r w:rsidRPr="00153DB1">
              <w:rPr>
                <w:rFonts w:ascii="Times New Roman" w:hAnsi="Times New Roman" w:cs="Times New Roman"/>
                <w:b/>
                <w:bCs/>
                <w:sz w:val="28"/>
                <w:szCs w:val="28"/>
              </w:rPr>
              <w:t>0_fact</w:t>
            </w:r>
          </w:p>
        </w:tc>
        <w:tc>
          <w:tcPr>
            <w:tcW w:w="960" w:type="dxa"/>
            <w:noWrap/>
            <w:hideMark/>
          </w:tcPr>
          <w:p w:rsidR="006F2955" w:rsidRPr="00153DB1" w:rsidRDefault="006F2955" w:rsidP="006F2955">
            <w:pPr>
              <w:jc w:val="center"/>
              <w:rPr>
                <w:rFonts w:ascii="Times New Roman" w:hAnsi="Times New Roman" w:cs="Times New Roman"/>
                <w:b/>
                <w:bCs/>
                <w:sz w:val="28"/>
                <w:szCs w:val="28"/>
              </w:rPr>
            </w:pPr>
            <w:r w:rsidRPr="00153DB1">
              <w:rPr>
                <w:rFonts w:ascii="Times New Roman" w:hAnsi="Times New Roman" w:cs="Times New Roman"/>
                <w:b/>
                <w:bCs/>
                <w:sz w:val="28"/>
                <w:szCs w:val="28"/>
              </w:rPr>
              <w:t>1_fact</w:t>
            </w:r>
          </w:p>
        </w:tc>
      </w:tr>
      <w:tr w:rsidR="006F2955" w:rsidRPr="00153DB1" w:rsidTr="006F2955">
        <w:trPr>
          <w:trHeight w:val="288"/>
          <w:jc w:val="center"/>
        </w:trPr>
        <w:tc>
          <w:tcPr>
            <w:tcW w:w="960" w:type="dxa"/>
            <w:noWrap/>
            <w:hideMark/>
          </w:tcPr>
          <w:p w:rsidR="006F2955" w:rsidRPr="00153DB1" w:rsidRDefault="006F2955" w:rsidP="006F2955">
            <w:pPr>
              <w:jc w:val="center"/>
              <w:rPr>
                <w:rFonts w:ascii="Times New Roman" w:hAnsi="Times New Roman" w:cs="Times New Roman"/>
                <w:b/>
                <w:bCs/>
                <w:sz w:val="28"/>
                <w:szCs w:val="28"/>
              </w:rPr>
            </w:pPr>
            <w:r w:rsidRPr="00153DB1">
              <w:rPr>
                <w:rFonts w:ascii="Times New Roman" w:hAnsi="Times New Roman" w:cs="Times New Roman"/>
                <w:b/>
                <w:bCs/>
                <w:sz w:val="28"/>
                <w:szCs w:val="28"/>
              </w:rPr>
              <w:t>0_pred</w:t>
            </w:r>
          </w:p>
        </w:tc>
        <w:tc>
          <w:tcPr>
            <w:tcW w:w="960" w:type="dxa"/>
            <w:noWrap/>
            <w:hideMark/>
          </w:tcPr>
          <w:p w:rsidR="006F2955" w:rsidRPr="00153DB1" w:rsidRDefault="006F2955" w:rsidP="006F2955">
            <w:pPr>
              <w:jc w:val="center"/>
              <w:rPr>
                <w:rFonts w:ascii="Times New Roman" w:hAnsi="Times New Roman" w:cs="Times New Roman"/>
                <w:sz w:val="28"/>
                <w:szCs w:val="28"/>
              </w:rPr>
            </w:pPr>
            <w:r w:rsidRPr="00153DB1">
              <w:rPr>
                <w:rFonts w:ascii="Times New Roman" w:hAnsi="Times New Roman" w:cs="Times New Roman"/>
                <w:sz w:val="28"/>
                <w:szCs w:val="28"/>
              </w:rPr>
              <w:t>128</w:t>
            </w:r>
          </w:p>
        </w:tc>
        <w:tc>
          <w:tcPr>
            <w:tcW w:w="960" w:type="dxa"/>
            <w:noWrap/>
            <w:hideMark/>
          </w:tcPr>
          <w:p w:rsidR="006F2955" w:rsidRPr="00153DB1" w:rsidRDefault="006F2955" w:rsidP="006F2955">
            <w:pPr>
              <w:jc w:val="center"/>
              <w:rPr>
                <w:rFonts w:ascii="Times New Roman" w:hAnsi="Times New Roman" w:cs="Times New Roman"/>
                <w:sz w:val="28"/>
                <w:szCs w:val="28"/>
              </w:rPr>
            </w:pPr>
            <w:r w:rsidRPr="00153DB1">
              <w:rPr>
                <w:rFonts w:ascii="Times New Roman" w:hAnsi="Times New Roman" w:cs="Times New Roman"/>
                <w:sz w:val="28"/>
                <w:szCs w:val="28"/>
              </w:rPr>
              <w:t>6</w:t>
            </w:r>
          </w:p>
        </w:tc>
      </w:tr>
      <w:tr w:rsidR="006F2955" w:rsidRPr="00153DB1" w:rsidTr="006F2955">
        <w:trPr>
          <w:trHeight w:val="288"/>
          <w:jc w:val="center"/>
        </w:trPr>
        <w:tc>
          <w:tcPr>
            <w:tcW w:w="960" w:type="dxa"/>
            <w:noWrap/>
            <w:hideMark/>
          </w:tcPr>
          <w:p w:rsidR="006F2955" w:rsidRPr="00153DB1" w:rsidRDefault="006F2955" w:rsidP="006F2955">
            <w:pPr>
              <w:jc w:val="center"/>
              <w:rPr>
                <w:rFonts w:ascii="Times New Roman" w:hAnsi="Times New Roman" w:cs="Times New Roman"/>
                <w:b/>
                <w:bCs/>
                <w:sz w:val="28"/>
                <w:szCs w:val="28"/>
              </w:rPr>
            </w:pPr>
            <w:r w:rsidRPr="00153DB1">
              <w:rPr>
                <w:rFonts w:ascii="Times New Roman" w:hAnsi="Times New Roman" w:cs="Times New Roman"/>
                <w:b/>
                <w:bCs/>
                <w:sz w:val="28"/>
                <w:szCs w:val="28"/>
              </w:rPr>
              <w:t>1_pred</w:t>
            </w:r>
          </w:p>
        </w:tc>
        <w:tc>
          <w:tcPr>
            <w:tcW w:w="960" w:type="dxa"/>
            <w:noWrap/>
            <w:hideMark/>
          </w:tcPr>
          <w:p w:rsidR="006F2955" w:rsidRPr="00153DB1" w:rsidRDefault="006F2955" w:rsidP="006F2955">
            <w:pPr>
              <w:jc w:val="center"/>
              <w:rPr>
                <w:rFonts w:ascii="Times New Roman" w:hAnsi="Times New Roman" w:cs="Times New Roman"/>
                <w:sz w:val="28"/>
                <w:szCs w:val="28"/>
              </w:rPr>
            </w:pPr>
            <w:r w:rsidRPr="00153DB1">
              <w:rPr>
                <w:rFonts w:ascii="Times New Roman" w:hAnsi="Times New Roman" w:cs="Times New Roman"/>
                <w:sz w:val="28"/>
                <w:szCs w:val="28"/>
              </w:rPr>
              <w:t>59</w:t>
            </w:r>
          </w:p>
        </w:tc>
        <w:tc>
          <w:tcPr>
            <w:tcW w:w="960" w:type="dxa"/>
            <w:noWrap/>
            <w:hideMark/>
          </w:tcPr>
          <w:p w:rsidR="006F2955" w:rsidRPr="00153DB1" w:rsidRDefault="006F2955" w:rsidP="006F2955">
            <w:pPr>
              <w:jc w:val="center"/>
              <w:rPr>
                <w:rFonts w:ascii="Times New Roman" w:hAnsi="Times New Roman" w:cs="Times New Roman"/>
                <w:sz w:val="28"/>
                <w:szCs w:val="28"/>
              </w:rPr>
            </w:pPr>
            <w:r w:rsidRPr="00153DB1">
              <w:rPr>
                <w:rFonts w:ascii="Times New Roman" w:hAnsi="Times New Roman" w:cs="Times New Roman"/>
                <w:sz w:val="28"/>
                <w:szCs w:val="28"/>
              </w:rPr>
              <w:t>23</w:t>
            </w:r>
          </w:p>
        </w:tc>
      </w:tr>
    </w:tbl>
    <w:p w:rsidR="004F6787" w:rsidRPr="00153DB1" w:rsidRDefault="004F6787" w:rsidP="0032168C">
      <w:pPr>
        <w:spacing w:before="240" w:line="360" w:lineRule="auto"/>
        <w:ind w:firstLine="720"/>
        <w:jc w:val="both"/>
        <w:rPr>
          <w:rFonts w:ascii="Times New Roman" w:hAnsi="Times New Roman" w:cs="Times New Roman"/>
          <w:sz w:val="28"/>
          <w:szCs w:val="28"/>
          <w:lang w:val="ru-RU"/>
        </w:rPr>
      </w:pPr>
      <w:r w:rsidRPr="00153DB1">
        <w:rPr>
          <w:rFonts w:ascii="Times New Roman" w:hAnsi="Times New Roman" w:cs="Times New Roman"/>
          <w:sz w:val="28"/>
          <w:szCs w:val="28"/>
          <w:lang w:val="ru-RU"/>
        </w:rPr>
        <w:t>Коэффициенты Джини на обоих выборках с классифицированными вероятностями дефолтов равны 43,37% и 47,76% соответственно.</w:t>
      </w:r>
    </w:p>
    <w:p w:rsidR="008054A1" w:rsidRDefault="00B022C3" w:rsidP="000513CB">
      <w:pPr>
        <w:spacing w:line="360" w:lineRule="auto"/>
        <w:jc w:val="both"/>
        <w:rPr>
          <w:rFonts w:ascii="Times New Roman" w:hAnsi="Times New Roman" w:cs="Times New Roman"/>
          <w:sz w:val="28"/>
          <w:szCs w:val="28"/>
          <w:lang w:val="ru-RU"/>
        </w:rPr>
      </w:pPr>
      <w:r w:rsidRPr="00153DB1">
        <w:rPr>
          <w:rFonts w:ascii="Times New Roman" w:hAnsi="Times New Roman" w:cs="Times New Roman"/>
          <w:sz w:val="28"/>
          <w:szCs w:val="28"/>
          <w:lang w:val="ru-RU"/>
        </w:rPr>
        <w:t>Принимая во внимание, что результатами данной модели будут пользоваться потребители страховых услуг, то для них лучше, если они с большей точностью смогут определять будущие дефолтные компании, и им не так критично, если часть «хороших» компаний тоже попадет в так называемый «черный» список, так как все равно останется еще больше 1</w:t>
      </w:r>
      <w:r w:rsidR="00CC6911">
        <w:rPr>
          <w:rFonts w:ascii="Times New Roman" w:hAnsi="Times New Roman" w:cs="Times New Roman"/>
          <w:sz w:val="28"/>
          <w:szCs w:val="28"/>
          <w:lang w:val="ru-RU"/>
        </w:rPr>
        <w:t>28</w:t>
      </w:r>
      <w:r w:rsidRPr="00153DB1">
        <w:rPr>
          <w:rFonts w:ascii="Times New Roman" w:hAnsi="Times New Roman" w:cs="Times New Roman"/>
          <w:sz w:val="28"/>
          <w:szCs w:val="28"/>
          <w:lang w:val="ru-RU"/>
        </w:rPr>
        <w:t xml:space="preserve"> компаний, к которым они уверенно смогут обраться. Следовательно, так как по результатам модели 3.2 ошибки второго рода на обучающей и тестовой выборке меньше, то данная модель была признана наилучшей.</w:t>
      </w:r>
    </w:p>
    <w:p w:rsidR="0013349E" w:rsidRPr="00153DB1" w:rsidRDefault="0013349E" w:rsidP="000513CB">
      <w:pPr>
        <w:spacing w:line="360" w:lineRule="auto"/>
        <w:jc w:val="both"/>
        <w:rPr>
          <w:rFonts w:ascii="Times New Roman" w:hAnsi="Times New Roman" w:cs="Times New Roman"/>
          <w:sz w:val="28"/>
          <w:szCs w:val="28"/>
          <w:lang w:val="ru-RU"/>
        </w:rPr>
      </w:pPr>
    </w:p>
    <w:p w:rsidR="00D06CB8" w:rsidRPr="00153DB1" w:rsidRDefault="000953A1" w:rsidP="000953A1">
      <w:pPr>
        <w:pStyle w:val="2"/>
        <w:spacing w:after="240"/>
        <w:rPr>
          <w:rFonts w:ascii="Times New Roman" w:hAnsi="Times New Roman" w:cs="Times New Roman"/>
          <w:b/>
          <w:color w:val="auto"/>
          <w:sz w:val="32"/>
          <w:szCs w:val="32"/>
          <w:lang w:val="ru-RU"/>
        </w:rPr>
      </w:pPr>
      <w:bookmarkStart w:id="24" w:name="_Toc9892484"/>
      <w:r w:rsidRPr="00153DB1">
        <w:rPr>
          <w:rFonts w:ascii="Times New Roman" w:hAnsi="Times New Roman" w:cs="Times New Roman"/>
          <w:b/>
          <w:color w:val="auto"/>
          <w:sz w:val="32"/>
          <w:szCs w:val="32"/>
          <w:lang w:val="ru-RU"/>
        </w:rPr>
        <w:t xml:space="preserve">5.7. </w:t>
      </w:r>
      <w:r w:rsidR="00D06CB8" w:rsidRPr="00153DB1">
        <w:rPr>
          <w:rFonts w:ascii="Times New Roman" w:hAnsi="Times New Roman" w:cs="Times New Roman"/>
          <w:b/>
          <w:color w:val="auto"/>
          <w:sz w:val="32"/>
          <w:szCs w:val="32"/>
          <w:lang w:val="ru-RU"/>
        </w:rPr>
        <w:t>Описание итоговой модели</w:t>
      </w:r>
      <w:bookmarkEnd w:id="24"/>
      <w:r w:rsidR="00D06CB8" w:rsidRPr="00153DB1">
        <w:rPr>
          <w:rFonts w:ascii="Times New Roman" w:hAnsi="Times New Roman" w:cs="Times New Roman"/>
          <w:b/>
          <w:color w:val="auto"/>
          <w:sz w:val="32"/>
          <w:szCs w:val="32"/>
          <w:lang w:val="ru-RU"/>
        </w:rPr>
        <w:t xml:space="preserve"> </w:t>
      </w:r>
    </w:p>
    <w:p w:rsidR="00D06CB8" w:rsidRPr="00153DB1" w:rsidRDefault="00D06CB8" w:rsidP="000513CB">
      <w:pPr>
        <w:spacing w:line="360" w:lineRule="auto"/>
        <w:ind w:firstLine="720"/>
        <w:jc w:val="both"/>
        <w:rPr>
          <w:rFonts w:ascii="Times New Roman" w:hAnsi="Times New Roman" w:cs="Times New Roman"/>
          <w:sz w:val="28"/>
          <w:szCs w:val="28"/>
          <w:lang w:val="ru-RU"/>
        </w:rPr>
      </w:pPr>
      <w:r w:rsidRPr="00153DB1">
        <w:rPr>
          <w:rFonts w:ascii="Times New Roman" w:hAnsi="Times New Roman" w:cs="Times New Roman"/>
          <w:sz w:val="28"/>
          <w:szCs w:val="28"/>
          <w:lang w:val="ru-RU"/>
        </w:rPr>
        <w:t>На этапе описания модели необходимо обучить Модель 3.2 всей выборке.</w:t>
      </w:r>
      <w:r w:rsidR="0032168C" w:rsidRPr="00153DB1">
        <w:rPr>
          <w:rFonts w:ascii="Times New Roman" w:hAnsi="Times New Roman" w:cs="Times New Roman"/>
          <w:sz w:val="28"/>
          <w:szCs w:val="28"/>
          <w:lang w:val="ru-RU"/>
        </w:rPr>
        <w:t xml:space="preserve"> Статистика по данной модели представлена в таблице 31.</w:t>
      </w:r>
    </w:p>
    <w:p w:rsidR="0032168C" w:rsidRPr="00153DB1" w:rsidRDefault="0032168C" w:rsidP="0032168C">
      <w:pPr>
        <w:spacing w:line="360" w:lineRule="auto"/>
        <w:ind w:firstLine="720"/>
        <w:jc w:val="right"/>
        <w:rPr>
          <w:rFonts w:ascii="Times New Roman" w:hAnsi="Times New Roman" w:cs="Times New Roman"/>
          <w:sz w:val="28"/>
          <w:szCs w:val="28"/>
          <w:lang w:val="ru-RU"/>
        </w:rPr>
      </w:pPr>
      <w:r w:rsidRPr="00153DB1">
        <w:rPr>
          <w:rFonts w:ascii="Times New Roman" w:hAnsi="Times New Roman" w:cs="Times New Roman"/>
          <w:sz w:val="28"/>
          <w:szCs w:val="28"/>
          <w:lang w:val="ru-RU"/>
        </w:rPr>
        <w:t>Табл. 31</w:t>
      </w:r>
    </w:p>
    <w:p w:rsidR="00AA1D46" w:rsidRPr="00153DB1" w:rsidRDefault="00AA1D46" w:rsidP="00AA1D46">
      <w:pPr>
        <w:ind w:firstLine="720"/>
        <w:jc w:val="center"/>
        <w:rPr>
          <w:rFonts w:ascii="Times New Roman" w:hAnsi="Times New Roman" w:cs="Times New Roman"/>
          <w:sz w:val="24"/>
          <w:szCs w:val="24"/>
          <w:lang w:val="ru-RU"/>
        </w:rPr>
      </w:pPr>
      <w:r w:rsidRPr="00153DB1">
        <w:rPr>
          <w:noProof/>
          <w:lang w:val="ru-RU" w:eastAsia="ru-RU"/>
        </w:rPr>
        <w:lastRenderedPageBreak/>
        <w:drawing>
          <wp:inline distT="0" distB="0" distL="0" distR="0" wp14:anchorId="70DB57E5" wp14:editId="006B54E6">
            <wp:extent cx="4273550" cy="3267175"/>
            <wp:effectExtent l="0" t="0" r="0" b="9525"/>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283385" cy="3274694"/>
                    </a:xfrm>
                    <a:prstGeom prst="rect">
                      <a:avLst/>
                    </a:prstGeom>
                  </pic:spPr>
                </pic:pic>
              </a:graphicData>
            </a:graphic>
          </wp:inline>
        </w:drawing>
      </w:r>
    </w:p>
    <w:p w:rsidR="001F45B8" w:rsidRPr="00153DB1" w:rsidRDefault="00AA1D46" w:rsidP="000513CB">
      <w:pPr>
        <w:spacing w:line="360" w:lineRule="auto"/>
        <w:ind w:firstLine="720"/>
        <w:rPr>
          <w:rFonts w:ascii="Times New Roman" w:hAnsi="Times New Roman" w:cs="Times New Roman"/>
          <w:sz w:val="28"/>
          <w:szCs w:val="28"/>
          <w:lang w:val="ru-RU"/>
        </w:rPr>
      </w:pPr>
      <w:r w:rsidRPr="00153DB1">
        <w:rPr>
          <w:rFonts w:ascii="Times New Roman" w:hAnsi="Times New Roman" w:cs="Times New Roman"/>
          <w:sz w:val="28"/>
          <w:szCs w:val="28"/>
          <w:lang w:val="ru-RU"/>
        </w:rPr>
        <w:t xml:space="preserve">Псевдо </w:t>
      </w:r>
      <w:r w:rsidRPr="00153DB1">
        <w:rPr>
          <w:rFonts w:ascii="Times New Roman" w:hAnsi="Times New Roman" w:cs="Times New Roman"/>
          <w:sz w:val="28"/>
          <w:szCs w:val="28"/>
        </w:rPr>
        <w:t>R</w:t>
      </w:r>
      <w:r w:rsidRPr="00153DB1">
        <w:rPr>
          <w:rFonts w:ascii="Times New Roman" w:hAnsi="Times New Roman" w:cs="Times New Roman"/>
          <w:sz w:val="28"/>
          <w:szCs w:val="28"/>
          <w:lang w:val="ru-RU"/>
        </w:rPr>
        <w:t>-квадрат данной модели равен 0.154, а коэффициент Джини 55,98%, можно заметить, что данные показатели выросли относительно показателей модели, обученной только на обучающей выборке. Все переменные и константа остались значимы на уровне значимости 1%, и в доверительный интервал</w:t>
      </w:r>
      <w:r w:rsidR="003572B6" w:rsidRPr="00153DB1">
        <w:rPr>
          <w:rFonts w:ascii="Times New Roman" w:hAnsi="Times New Roman" w:cs="Times New Roman"/>
          <w:sz w:val="28"/>
          <w:szCs w:val="28"/>
          <w:lang w:val="ru-RU"/>
        </w:rPr>
        <w:t xml:space="preserve"> значений коэффициентов</w:t>
      </w:r>
      <w:r w:rsidRPr="00153DB1">
        <w:rPr>
          <w:rFonts w:ascii="Times New Roman" w:hAnsi="Times New Roman" w:cs="Times New Roman"/>
          <w:sz w:val="28"/>
          <w:szCs w:val="28"/>
          <w:lang w:val="ru-RU"/>
        </w:rPr>
        <w:t xml:space="preserve"> 0 тоже не попадает.</w:t>
      </w:r>
      <w:r w:rsidR="003572B6" w:rsidRPr="00153DB1">
        <w:rPr>
          <w:rFonts w:ascii="Times New Roman" w:hAnsi="Times New Roman" w:cs="Times New Roman"/>
          <w:sz w:val="28"/>
          <w:szCs w:val="28"/>
          <w:lang w:val="ru-RU"/>
        </w:rPr>
        <w:t xml:space="preserve"> </w:t>
      </w:r>
    </w:p>
    <w:p w:rsidR="00AA1D46" w:rsidRPr="00153DB1" w:rsidRDefault="001F45B8" w:rsidP="000513CB">
      <w:pPr>
        <w:spacing w:line="360" w:lineRule="auto"/>
        <w:ind w:firstLine="720"/>
        <w:rPr>
          <w:rFonts w:ascii="Times New Roman" w:hAnsi="Times New Roman" w:cs="Times New Roman"/>
          <w:sz w:val="28"/>
          <w:szCs w:val="28"/>
          <w:lang w:val="ru-RU"/>
        </w:rPr>
      </w:pPr>
      <w:r w:rsidRPr="00153DB1">
        <w:rPr>
          <w:rFonts w:ascii="Times New Roman" w:hAnsi="Times New Roman" w:cs="Times New Roman"/>
          <w:sz w:val="28"/>
          <w:szCs w:val="28"/>
          <w:lang w:val="ru-RU"/>
        </w:rPr>
        <w:t>Текущая конечная модель состоит из 7 финансовых переменных и 4-ех дамми-переменных. При чем п</w:t>
      </w:r>
      <w:r w:rsidR="003572B6" w:rsidRPr="00153DB1">
        <w:rPr>
          <w:rFonts w:ascii="Times New Roman" w:hAnsi="Times New Roman" w:cs="Times New Roman"/>
          <w:sz w:val="28"/>
          <w:szCs w:val="28"/>
          <w:lang w:val="ru-RU"/>
        </w:rPr>
        <w:t>оказатель рентабельности собственного капитала</w:t>
      </w:r>
      <w:r w:rsidRPr="00153DB1">
        <w:rPr>
          <w:rFonts w:ascii="Times New Roman" w:hAnsi="Times New Roman" w:cs="Times New Roman"/>
          <w:sz w:val="28"/>
          <w:szCs w:val="28"/>
          <w:lang w:val="ru-RU"/>
        </w:rPr>
        <w:t>, как и количество действовавших договоров страхования на конец отчетного периода</w:t>
      </w:r>
      <w:r w:rsidR="003572B6" w:rsidRPr="00153DB1">
        <w:rPr>
          <w:rFonts w:ascii="Times New Roman" w:hAnsi="Times New Roman" w:cs="Times New Roman"/>
          <w:sz w:val="28"/>
          <w:szCs w:val="28"/>
          <w:lang w:val="ru-RU"/>
        </w:rPr>
        <w:t xml:space="preserve"> </w:t>
      </w:r>
      <w:r w:rsidRPr="00153DB1">
        <w:rPr>
          <w:rFonts w:ascii="Times New Roman" w:hAnsi="Times New Roman" w:cs="Times New Roman"/>
          <w:sz w:val="28"/>
          <w:szCs w:val="28"/>
          <w:lang w:val="ru-RU"/>
        </w:rPr>
        <w:t>воздействую</w:t>
      </w:r>
      <w:r w:rsidR="003572B6" w:rsidRPr="00153DB1">
        <w:rPr>
          <w:rFonts w:ascii="Times New Roman" w:hAnsi="Times New Roman" w:cs="Times New Roman"/>
          <w:sz w:val="28"/>
          <w:szCs w:val="28"/>
          <w:lang w:val="ru-RU"/>
        </w:rPr>
        <w:t>т отрицательно на вероятность наступления дефолта</w:t>
      </w:r>
      <w:r w:rsidRPr="00153DB1">
        <w:rPr>
          <w:rFonts w:ascii="Times New Roman" w:hAnsi="Times New Roman" w:cs="Times New Roman"/>
          <w:sz w:val="28"/>
          <w:szCs w:val="28"/>
          <w:lang w:val="ru-RU"/>
        </w:rPr>
        <w:t>. А показатель убыточности, равный отношению расходов по страховой деятельности к страховым премиям, положительно влияет на вероятность банкротства страховщика. Между показателями соотношения суммы страховых премий и страховых резервов, чистой рентабельностью, долей перестраховщиков в страховых резервах, д</w:t>
      </w:r>
      <w:r w:rsidR="00573FA4" w:rsidRPr="00153DB1">
        <w:rPr>
          <w:rFonts w:ascii="Times New Roman" w:hAnsi="Times New Roman" w:cs="Times New Roman"/>
          <w:sz w:val="28"/>
          <w:szCs w:val="28"/>
          <w:lang w:val="ru-RU"/>
        </w:rPr>
        <w:t>олей</w:t>
      </w:r>
      <w:r w:rsidRPr="00153DB1">
        <w:rPr>
          <w:rFonts w:ascii="Times New Roman" w:hAnsi="Times New Roman" w:cs="Times New Roman"/>
          <w:sz w:val="28"/>
          <w:szCs w:val="28"/>
          <w:lang w:val="ru-RU"/>
        </w:rPr>
        <w:t xml:space="preserve"> наиболее ликвидных активов в общем объеме активов и вероятностью дефолта существует нелинейная связь, то есть вероятность дефолта растет при очень маленьких </w:t>
      </w:r>
      <w:r w:rsidRPr="00153DB1">
        <w:rPr>
          <w:rFonts w:ascii="Times New Roman" w:hAnsi="Times New Roman" w:cs="Times New Roman"/>
          <w:sz w:val="28"/>
          <w:szCs w:val="28"/>
          <w:lang w:val="ru-RU"/>
        </w:rPr>
        <w:lastRenderedPageBreak/>
        <w:t>или очень больших значениях данных показателей.</w:t>
      </w:r>
      <w:r w:rsidR="00573FA4" w:rsidRPr="00153DB1">
        <w:rPr>
          <w:rFonts w:ascii="Times New Roman" w:hAnsi="Times New Roman" w:cs="Times New Roman"/>
          <w:sz w:val="28"/>
          <w:szCs w:val="28"/>
          <w:lang w:val="ru-RU"/>
        </w:rPr>
        <w:t xml:space="preserve"> Так же если компания занимается страхованием жизни или обязательным медицинским страхованием, то это благотворно влияет на ее финансовое состоянии и стабильность. </w:t>
      </w:r>
      <w:r w:rsidR="005B6A33" w:rsidRPr="00153DB1">
        <w:rPr>
          <w:rFonts w:ascii="Times New Roman" w:hAnsi="Times New Roman" w:cs="Times New Roman"/>
          <w:sz w:val="28"/>
          <w:szCs w:val="28"/>
          <w:lang w:val="ru-RU"/>
        </w:rPr>
        <w:t xml:space="preserve">А 2012 и 2013 являются годами подъема экономики в России, относительно спада 2014-2016 годов, и, следовательно, в те года рынок страхования чувствовал себя лучше, чем в </w:t>
      </w:r>
      <w:r w:rsidR="005D4A11">
        <w:rPr>
          <w:rFonts w:ascii="Times New Roman" w:hAnsi="Times New Roman" w:cs="Times New Roman"/>
          <w:sz w:val="28"/>
          <w:szCs w:val="28"/>
          <w:lang w:val="ru-RU"/>
        </w:rPr>
        <w:t>по</w:t>
      </w:r>
      <w:r w:rsidR="005B6A33" w:rsidRPr="00153DB1">
        <w:rPr>
          <w:rFonts w:ascii="Times New Roman" w:hAnsi="Times New Roman" w:cs="Times New Roman"/>
          <w:sz w:val="28"/>
          <w:szCs w:val="28"/>
          <w:lang w:val="ru-RU"/>
        </w:rPr>
        <w:t>следующий период.</w:t>
      </w:r>
    </w:p>
    <w:p w:rsidR="00A16AE4" w:rsidRPr="00153DB1" w:rsidRDefault="00171505" w:rsidP="000513CB">
      <w:pPr>
        <w:spacing w:line="360" w:lineRule="auto"/>
        <w:ind w:firstLine="720"/>
        <w:rPr>
          <w:rFonts w:ascii="Times New Roman" w:hAnsi="Times New Roman" w:cs="Times New Roman"/>
          <w:sz w:val="28"/>
          <w:szCs w:val="28"/>
          <w:lang w:val="ru-RU"/>
        </w:rPr>
      </w:pPr>
      <w:r w:rsidRPr="00153DB1">
        <w:rPr>
          <w:rFonts w:ascii="Times New Roman" w:hAnsi="Times New Roman" w:cs="Times New Roman"/>
          <w:sz w:val="28"/>
          <w:szCs w:val="28"/>
          <w:lang w:val="ru-RU"/>
        </w:rPr>
        <w:t xml:space="preserve">При оптимальной границе вероятности дефолтов равной </w:t>
      </w:r>
      <w:r w:rsidR="00A16AE4" w:rsidRPr="00153DB1">
        <w:rPr>
          <w:rFonts w:ascii="Times New Roman" w:hAnsi="Times New Roman" w:cs="Times New Roman"/>
          <w:sz w:val="28"/>
          <w:szCs w:val="28"/>
          <w:lang w:val="ru-RU"/>
        </w:rPr>
        <w:t>8</w:t>
      </w:r>
      <w:r w:rsidRPr="00153DB1">
        <w:rPr>
          <w:rFonts w:ascii="Times New Roman" w:hAnsi="Times New Roman" w:cs="Times New Roman"/>
          <w:sz w:val="28"/>
          <w:szCs w:val="28"/>
          <w:lang w:val="ru-RU"/>
        </w:rPr>
        <w:t>,92%, матрица попаданий в нужные значения «дефолта» и «не дефолта», ошибок первого и второго рода на всей выборке принимает следующий вид (Табл.</w:t>
      </w:r>
      <w:r w:rsidR="0032168C" w:rsidRPr="00153DB1">
        <w:rPr>
          <w:rFonts w:ascii="Times New Roman" w:hAnsi="Times New Roman" w:cs="Times New Roman"/>
          <w:sz w:val="28"/>
          <w:szCs w:val="28"/>
          <w:lang w:val="ru-RU"/>
        </w:rPr>
        <w:t>32</w:t>
      </w:r>
      <w:r w:rsidRPr="00153DB1">
        <w:rPr>
          <w:rFonts w:ascii="Times New Roman" w:hAnsi="Times New Roman" w:cs="Times New Roman"/>
          <w:sz w:val="28"/>
          <w:szCs w:val="28"/>
          <w:lang w:val="ru-RU"/>
        </w:rPr>
        <w:t>):</w:t>
      </w:r>
    </w:p>
    <w:p w:rsidR="0032168C" w:rsidRPr="00153DB1" w:rsidRDefault="0032168C" w:rsidP="0032168C">
      <w:pPr>
        <w:spacing w:line="360" w:lineRule="auto"/>
        <w:ind w:firstLine="720"/>
        <w:jc w:val="right"/>
        <w:rPr>
          <w:rFonts w:ascii="Times New Roman" w:hAnsi="Times New Roman" w:cs="Times New Roman"/>
          <w:sz w:val="28"/>
          <w:szCs w:val="28"/>
          <w:lang w:val="ru-RU"/>
        </w:rPr>
      </w:pPr>
      <w:r w:rsidRPr="00153DB1">
        <w:rPr>
          <w:rFonts w:ascii="Times New Roman" w:hAnsi="Times New Roman" w:cs="Times New Roman"/>
          <w:sz w:val="28"/>
          <w:szCs w:val="28"/>
          <w:lang w:val="ru-RU"/>
        </w:rPr>
        <w:t>Табл. 32</w:t>
      </w:r>
    </w:p>
    <w:tbl>
      <w:tblPr>
        <w:tblStyle w:val="a6"/>
        <w:tblW w:w="0" w:type="auto"/>
        <w:jc w:val="center"/>
        <w:tblLook w:val="04A0" w:firstRow="1" w:lastRow="0" w:firstColumn="1" w:lastColumn="0" w:noHBand="0" w:noVBand="1"/>
      </w:tblPr>
      <w:tblGrid>
        <w:gridCol w:w="1776"/>
        <w:gridCol w:w="1667"/>
        <w:gridCol w:w="1667"/>
      </w:tblGrid>
      <w:tr w:rsidR="00171505" w:rsidRPr="00153DB1" w:rsidTr="00171505">
        <w:trPr>
          <w:trHeight w:val="288"/>
          <w:jc w:val="center"/>
        </w:trPr>
        <w:tc>
          <w:tcPr>
            <w:tcW w:w="960" w:type="dxa"/>
            <w:noWrap/>
            <w:hideMark/>
          </w:tcPr>
          <w:p w:rsidR="00171505" w:rsidRPr="00153DB1" w:rsidRDefault="00171505" w:rsidP="00171505">
            <w:pPr>
              <w:ind w:firstLine="720"/>
              <w:rPr>
                <w:rFonts w:ascii="Times New Roman" w:hAnsi="Times New Roman" w:cs="Times New Roman"/>
                <w:sz w:val="28"/>
                <w:szCs w:val="28"/>
                <w:lang w:val="ru-RU"/>
              </w:rPr>
            </w:pPr>
          </w:p>
        </w:tc>
        <w:tc>
          <w:tcPr>
            <w:tcW w:w="960" w:type="dxa"/>
            <w:noWrap/>
            <w:hideMark/>
          </w:tcPr>
          <w:p w:rsidR="00171505" w:rsidRPr="00153DB1" w:rsidRDefault="00171505" w:rsidP="00171505">
            <w:pPr>
              <w:ind w:firstLine="720"/>
              <w:rPr>
                <w:rFonts w:ascii="Times New Roman" w:hAnsi="Times New Roman" w:cs="Times New Roman"/>
                <w:b/>
                <w:bCs/>
                <w:sz w:val="28"/>
                <w:szCs w:val="28"/>
              </w:rPr>
            </w:pPr>
            <w:r w:rsidRPr="00153DB1">
              <w:rPr>
                <w:rFonts w:ascii="Times New Roman" w:hAnsi="Times New Roman" w:cs="Times New Roman"/>
                <w:b/>
                <w:bCs/>
                <w:sz w:val="28"/>
                <w:szCs w:val="28"/>
              </w:rPr>
              <w:t>0_fact</w:t>
            </w:r>
          </w:p>
        </w:tc>
        <w:tc>
          <w:tcPr>
            <w:tcW w:w="960" w:type="dxa"/>
            <w:noWrap/>
            <w:hideMark/>
          </w:tcPr>
          <w:p w:rsidR="00171505" w:rsidRPr="00153DB1" w:rsidRDefault="00171505" w:rsidP="00171505">
            <w:pPr>
              <w:ind w:firstLine="720"/>
              <w:rPr>
                <w:rFonts w:ascii="Times New Roman" w:hAnsi="Times New Roman" w:cs="Times New Roman"/>
                <w:b/>
                <w:bCs/>
                <w:sz w:val="28"/>
                <w:szCs w:val="28"/>
              </w:rPr>
            </w:pPr>
            <w:r w:rsidRPr="00153DB1">
              <w:rPr>
                <w:rFonts w:ascii="Times New Roman" w:hAnsi="Times New Roman" w:cs="Times New Roman"/>
                <w:b/>
                <w:bCs/>
                <w:sz w:val="28"/>
                <w:szCs w:val="28"/>
              </w:rPr>
              <w:t>1_fact</w:t>
            </w:r>
          </w:p>
        </w:tc>
      </w:tr>
      <w:tr w:rsidR="00171505" w:rsidRPr="00153DB1" w:rsidTr="00171505">
        <w:trPr>
          <w:trHeight w:val="288"/>
          <w:jc w:val="center"/>
        </w:trPr>
        <w:tc>
          <w:tcPr>
            <w:tcW w:w="960" w:type="dxa"/>
            <w:noWrap/>
            <w:hideMark/>
          </w:tcPr>
          <w:p w:rsidR="00171505" w:rsidRPr="00153DB1" w:rsidRDefault="00171505" w:rsidP="00171505">
            <w:pPr>
              <w:ind w:firstLine="720"/>
              <w:rPr>
                <w:rFonts w:ascii="Times New Roman" w:hAnsi="Times New Roman" w:cs="Times New Roman"/>
                <w:b/>
                <w:bCs/>
                <w:sz w:val="28"/>
                <w:szCs w:val="28"/>
              </w:rPr>
            </w:pPr>
            <w:r w:rsidRPr="00153DB1">
              <w:rPr>
                <w:rFonts w:ascii="Times New Roman" w:hAnsi="Times New Roman" w:cs="Times New Roman"/>
                <w:b/>
                <w:bCs/>
                <w:sz w:val="28"/>
                <w:szCs w:val="28"/>
              </w:rPr>
              <w:t>0_pred</w:t>
            </w:r>
          </w:p>
        </w:tc>
        <w:tc>
          <w:tcPr>
            <w:tcW w:w="960" w:type="dxa"/>
            <w:noWrap/>
            <w:hideMark/>
          </w:tcPr>
          <w:p w:rsidR="00171505" w:rsidRPr="00153DB1" w:rsidRDefault="00171505" w:rsidP="00171505">
            <w:pPr>
              <w:ind w:firstLine="720"/>
              <w:rPr>
                <w:rFonts w:ascii="Times New Roman" w:hAnsi="Times New Roman" w:cs="Times New Roman"/>
                <w:sz w:val="28"/>
                <w:szCs w:val="28"/>
              </w:rPr>
            </w:pPr>
            <w:r w:rsidRPr="00153DB1">
              <w:rPr>
                <w:rFonts w:ascii="Times New Roman" w:hAnsi="Times New Roman" w:cs="Times New Roman"/>
                <w:sz w:val="28"/>
                <w:szCs w:val="28"/>
              </w:rPr>
              <w:t>1001</w:t>
            </w:r>
          </w:p>
        </w:tc>
        <w:tc>
          <w:tcPr>
            <w:tcW w:w="960" w:type="dxa"/>
            <w:noWrap/>
            <w:hideMark/>
          </w:tcPr>
          <w:p w:rsidR="00171505" w:rsidRPr="00153DB1" w:rsidRDefault="00171505" w:rsidP="00171505">
            <w:pPr>
              <w:ind w:firstLine="720"/>
              <w:rPr>
                <w:rFonts w:ascii="Times New Roman" w:hAnsi="Times New Roman" w:cs="Times New Roman"/>
                <w:sz w:val="28"/>
                <w:szCs w:val="28"/>
              </w:rPr>
            </w:pPr>
            <w:r w:rsidRPr="00153DB1">
              <w:rPr>
                <w:rFonts w:ascii="Times New Roman" w:hAnsi="Times New Roman" w:cs="Times New Roman"/>
                <w:sz w:val="28"/>
                <w:szCs w:val="28"/>
              </w:rPr>
              <w:t>39</w:t>
            </w:r>
          </w:p>
        </w:tc>
      </w:tr>
      <w:tr w:rsidR="00171505" w:rsidRPr="00153DB1" w:rsidTr="00171505">
        <w:trPr>
          <w:trHeight w:val="288"/>
          <w:jc w:val="center"/>
        </w:trPr>
        <w:tc>
          <w:tcPr>
            <w:tcW w:w="960" w:type="dxa"/>
            <w:noWrap/>
            <w:hideMark/>
          </w:tcPr>
          <w:p w:rsidR="00171505" w:rsidRPr="00153DB1" w:rsidRDefault="00171505" w:rsidP="00171505">
            <w:pPr>
              <w:ind w:firstLine="720"/>
              <w:rPr>
                <w:rFonts w:ascii="Times New Roman" w:hAnsi="Times New Roman" w:cs="Times New Roman"/>
                <w:b/>
                <w:bCs/>
                <w:sz w:val="28"/>
                <w:szCs w:val="28"/>
              </w:rPr>
            </w:pPr>
            <w:r w:rsidRPr="00153DB1">
              <w:rPr>
                <w:rFonts w:ascii="Times New Roman" w:hAnsi="Times New Roman" w:cs="Times New Roman"/>
                <w:b/>
                <w:bCs/>
                <w:sz w:val="28"/>
                <w:szCs w:val="28"/>
              </w:rPr>
              <w:t>1_pred</w:t>
            </w:r>
          </w:p>
        </w:tc>
        <w:tc>
          <w:tcPr>
            <w:tcW w:w="960" w:type="dxa"/>
            <w:noWrap/>
            <w:hideMark/>
          </w:tcPr>
          <w:p w:rsidR="00171505" w:rsidRPr="00153DB1" w:rsidRDefault="00171505" w:rsidP="00171505">
            <w:pPr>
              <w:ind w:firstLine="720"/>
              <w:rPr>
                <w:rFonts w:ascii="Times New Roman" w:hAnsi="Times New Roman" w:cs="Times New Roman"/>
                <w:sz w:val="28"/>
                <w:szCs w:val="28"/>
              </w:rPr>
            </w:pPr>
            <w:r w:rsidRPr="00153DB1">
              <w:rPr>
                <w:rFonts w:ascii="Times New Roman" w:hAnsi="Times New Roman" w:cs="Times New Roman"/>
                <w:sz w:val="28"/>
                <w:szCs w:val="28"/>
              </w:rPr>
              <w:t>611</w:t>
            </w:r>
          </w:p>
        </w:tc>
        <w:tc>
          <w:tcPr>
            <w:tcW w:w="960" w:type="dxa"/>
            <w:noWrap/>
            <w:hideMark/>
          </w:tcPr>
          <w:p w:rsidR="00171505" w:rsidRPr="00153DB1" w:rsidRDefault="00171505" w:rsidP="00171505">
            <w:pPr>
              <w:ind w:firstLine="720"/>
              <w:rPr>
                <w:rFonts w:ascii="Times New Roman" w:hAnsi="Times New Roman" w:cs="Times New Roman"/>
                <w:sz w:val="28"/>
                <w:szCs w:val="28"/>
              </w:rPr>
            </w:pPr>
            <w:r w:rsidRPr="00153DB1">
              <w:rPr>
                <w:rFonts w:ascii="Times New Roman" w:hAnsi="Times New Roman" w:cs="Times New Roman"/>
                <w:sz w:val="28"/>
                <w:szCs w:val="28"/>
              </w:rPr>
              <w:t>158</w:t>
            </w:r>
          </w:p>
        </w:tc>
      </w:tr>
    </w:tbl>
    <w:p w:rsidR="007D2921" w:rsidRPr="00153DB1" w:rsidRDefault="007D2921" w:rsidP="0032168C">
      <w:pPr>
        <w:spacing w:before="240" w:line="360" w:lineRule="auto"/>
        <w:ind w:firstLine="720"/>
        <w:rPr>
          <w:rFonts w:ascii="Times New Roman" w:hAnsi="Times New Roman" w:cs="Times New Roman"/>
          <w:sz w:val="28"/>
          <w:szCs w:val="28"/>
          <w:lang w:val="ru-RU"/>
        </w:rPr>
      </w:pPr>
      <w:r w:rsidRPr="00153DB1">
        <w:rPr>
          <w:rFonts w:ascii="Times New Roman" w:hAnsi="Times New Roman" w:cs="Times New Roman"/>
          <w:sz w:val="28"/>
          <w:szCs w:val="28"/>
          <w:lang w:val="ru-RU"/>
        </w:rPr>
        <w:t xml:space="preserve">Исходя из того, что значение </w:t>
      </w:r>
      <w:r w:rsidRPr="00153DB1">
        <w:rPr>
          <w:rFonts w:ascii="Times New Roman" w:hAnsi="Times New Roman" w:cs="Times New Roman"/>
          <w:sz w:val="28"/>
          <w:szCs w:val="28"/>
        </w:rPr>
        <w:t>VIF</w:t>
      </w:r>
      <w:r w:rsidRPr="00153DB1">
        <w:rPr>
          <w:rFonts w:ascii="Times New Roman" w:hAnsi="Times New Roman" w:cs="Times New Roman"/>
          <w:sz w:val="28"/>
          <w:szCs w:val="28"/>
          <w:lang w:val="ru-RU"/>
        </w:rPr>
        <w:t xml:space="preserve"> по всем переменным в модели не превышает 3, то в данной модели отсутствует мультиколинеарность.</w:t>
      </w:r>
      <w:r w:rsidR="0032168C" w:rsidRPr="00153DB1">
        <w:rPr>
          <w:rFonts w:ascii="Times New Roman" w:hAnsi="Times New Roman" w:cs="Times New Roman"/>
          <w:sz w:val="28"/>
          <w:szCs w:val="28"/>
          <w:lang w:val="ru-RU"/>
        </w:rPr>
        <w:t xml:space="preserve"> (Табл. 33)</w:t>
      </w:r>
    </w:p>
    <w:p w:rsidR="0032168C" w:rsidRPr="00153DB1" w:rsidRDefault="0032168C" w:rsidP="0032168C">
      <w:pPr>
        <w:spacing w:before="240" w:line="360" w:lineRule="auto"/>
        <w:ind w:firstLine="720"/>
        <w:jc w:val="right"/>
        <w:rPr>
          <w:rFonts w:ascii="Times New Roman" w:hAnsi="Times New Roman" w:cs="Times New Roman"/>
          <w:sz w:val="28"/>
          <w:szCs w:val="28"/>
          <w:lang w:val="ru-RU"/>
        </w:rPr>
      </w:pPr>
      <w:r w:rsidRPr="00153DB1">
        <w:rPr>
          <w:rFonts w:ascii="Times New Roman" w:hAnsi="Times New Roman" w:cs="Times New Roman"/>
          <w:sz w:val="28"/>
          <w:szCs w:val="28"/>
          <w:lang w:val="ru-RU"/>
        </w:rPr>
        <w:t>Табл. 33</w:t>
      </w:r>
    </w:p>
    <w:tbl>
      <w:tblPr>
        <w:tblStyle w:val="a6"/>
        <w:tblW w:w="0" w:type="auto"/>
        <w:jc w:val="center"/>
        <w:tblLook w:val="04A0" w:firstRow="1" w:lastRow="0" w:firstColumn="1" w:lastColumn="0" w:noHBand="0" w:noVBand="1"/>
      </w:tblPr>
      <w:tblGrid>
        <w:gridCol w:w="1923"/>
        <w:gridCol w:w="1766"/>
      </w:tblGrid>
      <w:tr w:rsidR="007D2921" w:rsidRPr="00153DB1" w:rsidTr="007D2921">
        <w:trPr>
          <w:trHeight w:val="288"/>
          <w:jc w:val="center"/>
        </w:trPr>
        <w:tc>
          <w:tcPr>
            <w:tcW w:w="1413" w:type="dxa"/>
            <w:noWrap/>
            <w:hideMark/>
          </w:tcPr>
          <w:p w:rsidR="007D2921" w:rsidRPr="00153DB1" w:rsidRDefault="007D2921" w:rsidP="007D2921">
            <w:pPr>
              <w:ind w:firstLine="720"/>
              <w:rPr>
                <w:rFonts w:ascii="Times New Roman" w:hAnsi="Times New Roman" w:cs="Times New Roman"/>
                <w:b/>
                <w:sz w:val="28"/>
                <w:szCs w:val="28"/>
              </w:rPr>
            </w:pPr>
            <w:r w:rsidRPr="00153DB1">
              <w:rPr>
                <w:rFonts w:ascii="Times New Roman" w:hAnsi="Times New Roman" w:cs="Times New Roman"/>
                <w:b/>
                <w:sz w:val="28"/>
                <w:szCs w:val="28"/>
              </w:rPr>
              <w:t>Param</w:t>
            </w:r>
          </w:p>
        </w:tc>
        <w:tc>
          <w:tcPr>
            <w:tcW w:w="1766" w:type="dxa"/>
            <w:noWrap/>
            <w:hideMark/>
          </w:tcPr>
          <w:p w:rsidR="007D2921" w:rsidRPr="00153DB1" w:rsidRDefault="007D2921" w:rsidP="007D2921">
            <w:pPr>
              <w:ind w:firstLine="720"/>
              <w:rPr>
                <w:rFonts w:ascii="Times New Roman" w:hAnsi="Times New Roman" w:cs="Times New Roman"/>
                <w:b/>
                <w:bCs/>
                <w:sz w:val="28"/>
                <w:szCs w:val="28"/>
              </w:rPr>
            </w:pPr>
            <w:r w:rsidRPr="00153DB1">
              <w:rPr>
                <w:rFonts w:ascii="Times New Roman" w:hAnsi="Times New Roman" w:cs="Times New Roman"/>
                <w:b/>
                <w:bCs/>
                <w:sz w:val="28"/>
                <w:szCs w:val="28"/>
              </w:rPr>
              <w:t>VIF</w:t>
            </w:r>
          </w:p>
        </w:tc>
      </w:tr>
      <w:tr w:rsidR="007D2921" w:rsidRPr="00153DB1" w:rsidTr="007D2921">
        <w:trPr>
          <w:trHeight w:val="288"/>
          <w:jc w:val="center"/>
        </w:trPr>
        <w:tc>
          <w:tcPr>
            <w:tcW w:w="1413" w:type="dxa"/>
            <w:noWrap/>
            <w:hideMark/>
          </w:tcPr>
          <w:p w:rsidR="007D2921" w:rsidRPr="00153DB1" w:rsidRDefault="007D2921" w:rsidP="007D2921">
            <w:pPr>
              <w:ind w:firstLine="720"/>
              <w:rPr>
                <w:rFonts w:ascii="Times New Roman" w:hAnsi="Times New Roman" w:cs="Times New Roman"/>
                <w:bCs/>
                <w:sz w:val="28"/>
                <w:szCs w:val="28"/>
              </w:rPr>
            </w:pPr>
            <w:r w:rsidRPr="00153DB1">
              <w:rPr>
                <w:rFonts w:ascii="Times New Roman" w:hAnsi="Times New Roman" w:cs="Times New Roman"/>
                <w:bCs/>
                <w:sz w:val="28"/>
                <w:szCs w:val="28"/>
              </w:rPr>
              <w:t>pr2</w:t>
            </w:r>
          </w:p>
        </w:tc>
        <w:tc>
          <w:tcPr>
            <w:tcW w:w="1766" w:type="dxa"/>
            <w:noWrap/>
            <w:hideMark/>
          </w:tcPr>
          <w:p w:rsidR="007D2921" w:rsidRPr="00153DB1" w:rsidRDefault="007D2921" w:rsidP="007D2921">
            <w:pPr>
              <w:ind w:firstLine="720"/>
              <w:rPr>
                <w:rFonts w:ascii="Times New Roman" w:hAnsi="Times New Roman" w:cs="Times New Roman"/>
                <w:sz w:val="28"/>
                <w:szCs w:val="28"/>
              </w:rPr>
            </w:pPr>
            <w:r w:rsidRPr="00153DB1">
              <w:rPr>
                <w:rFonts w:ascii="Times New Roman" w:hAnsi="Times New Roman" w:cs="Times New Roman"/>
                <w:sz w:val="28"/>
                <w:szCs w:val="28"/>
              </w:rPr>
              <w:t>1,13</w:t>
            </w:r>
          </w:p>
        </w:tc>
      </w:tr>
      <w:tr w:rsidR="007D2921" w:rsidRPr="00153DB1" w:rsidTr="007D2921">
        <w:trPr>
          <w:trHeight w:val="288"/>
          <w:jc w:val="center"/>
        </w:trPr>
        <w:tc>
          <w:tcPr>
            <w:tcW w:w="1413" w:type="dxa"/>
            <w:noWrap/>
            <w:hideMark/>
          </w:tcPr>
          <w:p w:rsidR="007D2921" w:rsidRPr="00153DB1" w:rsidRDefault="007D2921" w:rsidP="007D2921">
            <w:pPr>
              <w:ind w:firstLine="720"/>
              <w:rPr>
                <w:rFonts w:ascii="Times New Roman" w:hAnsi="Times New Roman" w:cs="Times New Roman"/>
                <w:bCs/>
                <w:sz w:val="28"/>
                <w:szCs w:val="28"/>
              </w:rPr>
            </w:pPr>
            <w:r w:rsidRPr="00153DB1">
              <w:rPr>
                <w:rFonts w:ascii="Times New Roman" w:hAnsi="Times New Roman" w:cs="Times New Roman"/>
                <w:bCs/>
                <w:sz w:val="28"/>
                <w:szCs w:val="28"/>
              </w:rPr>
              <w:t>unpr1</w:t>
            </w:r>
          </w:p>
        </w:tc>
        <w:tc>
          <w:tcPr>
            <w:tcW w:w="1766" w:type="dxa"/>
            <w:noWrap/>
            <w:hideMark/>
          </w:tcPr>
          <w:p w:rsidR="007D2921" w:rsidRPr="00153DB1" w:rsidRDefault="007D2921" w:rsidP="007D2921">
            <w:pPr>
              <w:ind w:firstLine="720"/>
              <w:rPr>
                <w:rFonts w:ascii="Times New Roman" w:hAnsi="Times New Roman" w:cs="Times New Roman"/>
                <w:sz w:val="28"/>
                <w:szCs w:val="28"/>
              </w:rPr>
            </w:pPr>
            <w:r w:rsidRPr="00153DB1">
              <w:rPr>
                <w:rFonts w:ascii="Times New Roman" w:hAnsi="Times New Roman" w:cs="Times New Roman"/>
                <w:sz w:val="28"/>
                <w:szCs w:val="28"/>
              </w:rPr>
              <w:t>1,12</w:t>
            </w:r>
          </w:p>
        </w:tc>
      </w:tr>
      <w:tr w:rsidR="007D2921" w:rsidRPr="00153DB1" w:rsidTr="007D2921">
        <w:trPr>
          <w:trHeight w:val="288"/>
          <w:jc w:val="center"/>
        </w:trPr>
        <w:tc>
          <w:tcPr>
            <w:tcW w:w="1413" w:type="dxa"/>
            <w:noWrap/>
            <w:hideMark/>
          </w:tcPr>
          <w:p w:rsidR="007D2921" w:rsidRPr="00153DB1" w:rsidRDefault="007D2921" w:rsidP="007D2921">
            <w:pPr>
              <w:ind w:firstLine="720"/>
              <w:rPr>
                <w:rFonts w:ascii="Times New Roman" w:hAnsi="Times New Roman" w:cs="Times New Roman"/>
                <w:bCs/>
                <w:sz w:val="28"/>
                <w:szCs w:val="28"/>
              </w:rPr>
            </w:pPr>
            <w:r w:rsidRPr="00153DB1">
              <w:rPr>
                <w:rFonts w:ascii="Times New Roman" w:hAnsi="Times New Roman" w:cs="Times New Roman"/>
                <w:bCs/>
                <w:sz w:val="28"/>
                <w:szCs w:val="28"/>
              </w:rPr>
              <w:t>num_all</w:t>
            </w:r>
          </w:p>
        </w:tc>
        <w:tc>
          <w:tcPr>
            <w:tcW w:w="1766" w:type="dxa"/>
            <w:noWrap/>
            <w:hideMark/>
          </w:tcPr>
          <w:p w:rsidR="007D2921" w:rsidRPr="00153DB1" w:rsidRDefault="007D2921" w:rsidP="007D2921">
            <w:pPr>
              <w:ind w:firstLine="720"/>
              <w:rPr>
                <w:rFonts w:ascii="Times New Roman" w:hAnsi="Times New Roman" w:cs="Times New Roman"/>
                <w:sz w:val="28"/>
                <w:szCs w:val="28"/>
              </w:rPr>
            </w:pPr>
            <w:r w:rsidRPr="00153DB1">
              <w:rPr>
                <w:rFonts w:ascii="Times New Roman" w:hAnsi="Times New Roman" w:cs="Times New Roman"/>
                <w:sz w:val="28"/>
                <w:szCs w:val="28"/>
              </w:rPr>
              <w:t>1,15</w:t>
            </w:r>
          </w:p>
        </w:tc>
      </w:tr>
      <w:tr w:rsidR="007D2921" w:rsidRPr="00153DB1" w:rsidTr="007D2921">
        <w:trPr>
          <w:trHeight w:val="288"/>
          <w:jc w:val="center"/>
        </w:trPr>
        <w:tc>
          <w:tcPr>
            <w:tcW w:w="1413" w:type="dxa"/>
            <w:noWrap/>
            <w:hideMark/>
          </w:tcPr>
          <w:p w:rsidR="007D2921" w:rsidRPr="00153DB1" w:rsidRDefault="007D2921" w:rsidP="007D2921">
            <w:pPr>
              <w:ind w:firstLine="720"/>
              <w:rPr>
                <w:rFonts w:ascii="Times New Roman" w:hAnsi="Times New Roman" w:cs="Times New Roman"/>
                <w:bCs/>
                <w:sz w:val="28"/>
                <w:szCs w:val="28"/>
              </w:rPr>
            </w:pPr>
            <w:r w:rsidRPr="00153DB1">
              <w:rPr>
                <w:rFonts w:ascii="Times New Roman" w:hAnsi="Times New Roman" w:cs="Times New Roman"/>
                <w:bCs/>
                <w:sz w:val="28"/>
                <w:szCs w:val="28"/>
              </w:rPr>
              <w:t>fs6^1_2</w:t>
            </w:r>
          </w:p>
        </w:tc>
        <w:tc>
          <w:tcPr>
            <w:tcW w:w="1766" w:type="dxa"/>
            <w:noWrap/>
            <w:hideMark/>
          </w:tcPr>
          <w:p w:rsidR="007D2921" w:rsidRPr="00153DB1" w:rsidRDefault="007D2921" w:rsidP="007D2921">
            <w:pPr>
              <w:ind w:firstLine="720"/>
              <w:rPr>
                <w:rFonts w:ascii="Times New Roman" w:hAnsi="Times New Roman" w:cs="Times New Roman"/>
                <w:sz w:val="28"/>
                <w:szCs w:val="28"/>
              </w:rPr>
            </w:pPr>
            <w:r w:rsidRPr="00153DB1">
              <w:rPr>
                <w:rFonts w:ascii="Times New Roman" w:hAnsi="Times New Roman" w:cs="Times New Roman"/>
                <w:sz w:val="28"/>
                <w:szCs w:val="28"/>
              </w:rPr>
              <w:t>1,15</w:t>
            </w:r>
          </w:p>
        </w:tc>
      </w:tr>
      <w:tr w:rsidR="007D2921" w:rsidRPr="00153DB1" w:rsidTr="007D2921">
        <w:trPr>
          <w:trHeight w:val="288"/>
          <w:jc w:val="center"/>
        </w:trPr>
        <w:tc>
          <w:tcPr>
            <w:tcW w:w="1413" w:type="dxa"/>
            <w:noWrap/>
            <w:hideMark/>
          </w:tcPr>
          <w:p w:rsidR="007D2921" w:rsidRPr="00153DB1" w:rsidRDefault="007D2921" w:rsidP="007D2921">
            <w:pPr>
              <w:ind w:firstLine="720"/>
              <w:rPr>
                <w:rFonts w:ascii="Times New Roman" w:hAnsi="Times New Roman" w:cs="Times New Roman"/>
                <w:bCs/>
                <w:sz w:val="28"/>
                <w:szCs w:val="28"/>
              </w:rPr>
            </w:pPr>
            <w:r w:rsidRPr="00153DB1">
              <w:rPr>
                <w:rFonts w:ascii="Times New Roman" w:hAnsi="Times New Roman" w:cs="Times New Roman"/>
                <w:bCs/>
                <w:sz w:val="28"/>
                <w:szCs w:val="28"/>
              </w:rPr>
              <w:t>pr4^1_2</w:t>
            </w:r>
          </w:p>
        </w:tc>
        <w:tc>
          <w:tcPr>
            <w:tcW w:w="1766" w:type="dxa"/>
            <w:noWrap/>
            <w:hideMark/>
          </w:tcPr>
          <w:p w:rsidR="007D2921" w:rsidRPr="00153DB1" w:rsidRDefault="007D2921" w:rsidP="007D2921">
            <w:pPr>
              <w:ind w:firstLine="720"/>
              <w:rPr>
                <w:rFonts w:ascii="Times New Roman" w:hAnsi="Times New Roman" w:cs="Times New Roman"/>
                <w:sz w:val="28"/>
                <w:szCs w:val="28"/>
              </w:rPr>
            </w:pPr>
            <w:r w:rsidRPr="00153DB1">
              <w:rPr>
                <w:rFonts w:ascii="Times New Roman" w:hAnsi="Times New Roman" w:cs="Times New Roman"/>
                <w:sz w:val="28"/>
                <w:szCs w:val="28"/>
              </w:rPr>
              <w:t>1,70</w:t>
            </w:r>
          </w:p>
        </w:tc>
      </w:tr>
      <w:tr w:rsidR="007D2921" w:rsidRPr="00153DB1" w:rsidTr="007D2921">
        <w:trPr>
          <w:trHeight w:val="288"/>
          <w:jc w:val="center"/>
        </w:trPr>
        <w:tc>
          <w:tcPr>
            <w:tcW w:w="1413" w:type="dxa"/>
            <w:noWrap/>
            <w:hideMark/>
          </w:tcPr>
          <w:p w:rsidR="007D2921" w:rsidRPr="00153DB1" w:rsidRDefault="007D2921" w:rsidP="007D2921">
            <w:pPr>
              <w:ind w:firstLine="720"/>
              <w:rPr>
                <w:rFonts w:ascii="Times New Roman" w:hAnsi="Times New Roman" w:cs="Times New Roman"/>
                <w:bCs/>
                <w:sz w:val="28"/>
                <w:szCs w:val="28"/>
              </w:rPr>
            </w:pPr>
            <w:r w:rsidRPr="00153DB1">
              <w:rPr>
                <w:rFonts w:ascii="Times New Roman" w:hAnsi="Times New Roman" w:cs="Times New Roman"/>
                <w:bCs/>
                <w:sz w:val="28"/>
                <w:szCs w:val="28"/>
              </w:rPr>
              <w:t>re1^1_2</w:t>
            </w:r>
          </w:p>
        </w:tc>
        <w:tc>
          <w:tcPr>
            <w:tcW w:w="1766" w:type="dxa"/>
            <w:noWrap/>
            <w:hideMark/>
          </w:tcPr>
          <w:p w:rsidR="007D2921" w:rsidRPr="00153DB1" w:rsidRDefault="007D2921" w:rsidP="007D2921">
            <w:pPr>
              <w:ind w:firstLine="720"/>
              <w:rPr>
                <w:rFonts w:ascii="Times New Roman" w:hAnsi="Times New Roman" w:cs="Times New Roman"/>
                <w:sz w:val="28"/>
                <w:szCs w:val="28"/>
              </w:rPr>
            </w:pPr>
            <w:r w:rsidRPr="00153DB1">
              <w:rPr>
                <w:rFonts w:ascii="Times New Roman" w:hAnsi="Times New Roman" w:cs="Times New Roman"/>
                <w:sz w:val="28"/>
                <w:szCs w:val="28"/>
              </w:rPr>
              <w:t>1,28</w:t>
            </w:r>
          </w:p>
        </w:tc>
      </w:tr>
      <w:tr w:rsidR="007D2921" w:rsidRPr="00153DB1" w:rsidTr="007D2921">
        <w:trPr>
          <w:trHeight w:val="288"/>
          <w:jc w:val="center"/>
        </w:trPr>
        <w:tc>
          <w:tcPr>
            <w:tcW w:w="1413" w:type="dxa"/>
            <w:noWrap/>
            <w:hideMark/>
          </w:tcPr>
          <w:p w:rsidR="007D2921" w:rsidRPr="00153DB1" w:rsidRDefault="007D2921" w:rsidP="007D2921">
            <w:pPr>
              <w:ind w:firstLine="720"/>
              <w:rPr>
                <w:rFonts w:ascii="Times New Roman" w:hAnsi="Times New Roman" w:cs="Times New Roman"/>
                <w:bCs/>
                <w:sz w:val="28"/>
                <w:szCs w:val="28"/>
              </w:rPr>
            </w:pPr>
            <w:r w:rsidRPr="00153DB1">
              <w:rPr>
                <w:rFonts w:ascii="Times New Roman" w:hAnsi="Times New Roman" w:cs="Times New Roman"/>
                <w:bCs/>
                <w:sz w:val="28"/>
                <w:szCs w:val="28"/>
              </w:rPr>
              <w:t>liq2^1_2</w:t>
            </w:r>
          </w:p>
        </w:tc>
        <w:tc>
          <w:tcPr>
            <w:tcW w:w="1766" w:type="dxa"/>
            <w:noWrap/>
            <w:hideMark/>
          </w:tcPr>
          <w:p w:rsidR="007D2921" w:rsidRPr="00153DB1" w:rsidRDefault="007D2921" w:rsidP="007D2921">
            <w:pPr>
              <w:ind w:firstLine="720"/>
              <w:rPr>
                <w:rFonts w:ascii="Times New Roman" w:hAnsi="Times New Roman" w:cs="Times New Roman"/>
                <w:sz w:val="28"/>
                <w:szCs w:val="28"/>
              </w:rPr>
            </w:pPr>
            <w:r w:rsidRPr="00153DB1">
              <w:rPr>
                <w:rFonts w:ascii="Times New Roman" w:hAnsi="Times New Roman" w:cs="Times New Roman"/>
                <w:sz w:val="28"/>
                <w:szCs w:val="28"/>
              </w:rPr>
              <w:t>1,56</w:t>
            </w:r>
          </w:p>
        </w:tc>
      </w:tr>
      <w:tr w:rsidR="007D2921" w:rsidRPr="00153DB1" w:rsidTr="007D2921">
        <w:trPr>
          <w:trHeight w:val="288"/>
          <w:jc w:val="center"/>
        </w:trPr>
        <w:tc>
          <w:tcPr>
            <w:tcW w:w="1413" w:type="dxa"/>
            <w:noWrap/>
            <w:hideMark/>
          </w:tcPr>
          <w:p w:rsidR="007D2921" w:rsidRPr="00153DB1" w:rsidRDefault="007D2921" w:rsidP="007D2921">
            <w:pPr>
              <w:ind w:firstLine="720"/>
              <w:rPr>
                <w:rFonts w:ascii="Times New Roman" w:hAnsi="Times New Roman" w:cs="Times New Roman"/>
                <w:bCs/>
                <w:sz w:val="28"/>
                <w:szCs w:val="28"/>
              </w:rPr>
            </w:pPr>
            <w:r w:rsidRPr="00153DB1">
              <w:rPr>
                <w:rFonts w:ascii="Times New Roman" w:hAnsi="Times New Roman" w:cs="Times New Roman"/>
                <w:bCs/>
                <w:sz w:val="28"/>
                <w:szCs w:val="28"/>
              </w:rPr>
              <w:t>life</w:t>
            </w:r>
          </w:p>
        </w:tc>
        <w:tc>
          <w:tcPr>
            <w:tcW w:w="1766" w:type="dxa"/>
            <w:noWrap/>
            <w:hideMark/>
          </w:tcPr>
          <w:p w:rsidR="007D2921" w:rsidRPr="00153DB1" w:rsidRDefault="007D2921" w:rsidP="007D2921">
            <w:pPr>
              <w:ind w:firstLine="720"/>
              <w:rPr>
                <w:rFonts w:ascii="Times New Roman" w:hAnsi="Times New Roman" w:cs="Times New Roman"/>
                <w:sz w:val="28"/>
                <w:szCs w:val="28"/>
              </w:rPr>
            </w:pPr>
            <w:r w:rsidRPr="00153DB1">
              <w:rPr>
                <w:rFonts w:ascii="Times New Roman" w:hAnsi="Times New Roman" w:cs="Times New Roman"/>
                <w:sz w:val="28"/>
                <w:szCs w:val="28"/>
              </w:rPr>
              <w:t>1,14</w:t>
            </w:r>
          </w:p>
        </w:tc>
      </w:tr>
      <w:tr w:rsidR="007D2921" w:rsidRPr="00153DB1" w:rsidTr="007D2921">
        <w:trPr>
          <w:trHeight w:val="288"/>
          <w:jc w:val="center"/>
        </w:trPr>
        <w:tc>
          <w:tcPr>
            <w:tcW w:w="1413" w:type="dxa"/>
            <w:noWrap/>
            <w:hideMark/>
          </w:tcPr>
          <w:p w:rsidR="007D2921" w:rsidRPr="00153DB1" w:rsidRDefault="007D2921" w:rsidP="007D2921">
            <w:pPr>
              <w:ind w:firstLine="720"/>
              <w:rPr>
                <w:rFonts w:ascii="Times New Roman" w:hAnsi="Times New Roman" w:cs="Times New Roman"/>
                <w:bCs/>
                <w:sz w:val="28"/>
                <w:szCs w:val="28"/>
              </w:rPr>
            </w:pPr>
            <w:r w:rsidRPr="00153DB1">
              <w:rPr>
                <w:rFonts w:ascii="Times New Roman" w:hAnsi="Times New Roman" w:cs="Times New Roman"/>
                <w:bCs/>
                <w:sz w:val="28"/>
                <w:szCs w:val="28"/>
              </w:rPr>
              <w:t>medical</w:t>
            </w:r>
          </w:p>
        </w:tc>
        <w:tc>
          <w:tcPr>
            <w:tcW w:w="1766" w:type="dxa"/>
            <w:noWrap/>
            <w:hideMark/>
          </w:tcPr>
          <w:p w:rsidR="007D2921" w:rsidRPr="00153DB1" w:rsidRDefault="007D2921" w:rsidP="007D2921">
            <w:pPr>
              <w:ind w:firstLine="720"/>
              <w:rPr>
                <w:rFonts w:ascii="Times New Roman" w:hAnsi="Times New Roman" w:cs="Times New Roman"/>
                <w:sz w:val="28"/>
                <w:szCs w:val="28"/>
              </w:rPr>
            </w:pPr>
            <w:r w:rsidRPr="00153DB1">
              <w:rPr>
                <w:rFonts w:ascii="Times New Roman" w:hAnsi="Times New Roman" w:cs="Times New Roman"/>
                <w:sz w:val="28"/>
                <w:szCs w:val="28"/>
              </w:rPr>
              <w:t>2,34</w:t>
            </w:r>
          </w:p>
        </w:tc>
      </w:tr>
      <w:tr w:rsidR="007D2921" w:rsidRPr="00153DB1" w:rsidTr="007D2921">
        <w:trPr>
          <w:trHeight w:val="288"/>
          <w:jc w:val="center"/>
        </w:trPr>
        <w:tc>
          <w:tcPr>
            <w:tcW w:w="1413" w:type="dxa"/>
            <w:noWrap/>
            <w:hideMark/>
          </w:tcPr>
          <w:p w:rsidR="007D2921" w:rsidRPr="00153DB1" w:rsidRDefault="007D2921" w:rsidP="007D2921">
            <w:pPr>
              <w:ind w:firstLine="720"/>
              <w:rPr>
                <w:rFonts w:ascii="Times New Roman" w:hAnsi="Times New Roman" w:cs="Times New Roman"/>
                <w:bCs/>
                <w:sz w:val="28"/>
                <w:szCs w:val="28"/>
              </w:rPr>
            </w:pPr>
            <w:r w:rsidRPr="00153DB1">
              <w:rPr>
                <w:rFonts w:ascii="Times New Roman" w:hAnsi="Times New Roman" w:cs="Times New Roman"/>
                <w:bCs/>
                <w:sz w:val="28"/>
                <w:szCs w:val="28"/>
              </w:rPr>
              <w:t>2012</w:t>
            </w:r>
          </w:p>
        </w:tc>
        <w:tc>
          <w:tcPr>
            <w:tcW w:w="1766" w:type="dxa"/>
            <w:noWrap/>
            <w:hideMark/>
          </w:tcPr>
          <w:p w:rsidR="007D2921" w:rsidRPr="00153DB1" w:rsidRDefault="007D2921" w:rsidP="007D2921">
            <w:pPr>
              <w:ind w:firstLine="720"/>
              <w:rPr>
                <w:rFonts w:ascii="Times New Roman" w:hAnsi="Times New Roman" w:cs="Times New Roman"/>
                <w:sz w:val="28"/>
                <w:szCs w:val="28"/>
              </w:rPr>
            </w:pPr>
            <w:r w:rsidRPr="00153DB1">
              <w:rPr>
                <w:rFonts w:ascii="Times New Roman" w:hAnsi="Times New Roman" w:cs="Times New Roman"/>
                <w:sz w:val="28"/>
                <w:szCs w:val="28"/>
              </w:rPr>
              <w:t>1,14</w:t>
            </w:r>
          </w:p>
        </w:tc>
      </w:tr>
      <w:tr w:rsidR="007D2921" w:rsidRPr="00153DB1" w:rsidTr="007D2921">
        <w:trPr>
          <w:trHeight w:val="288"/>
          <w:jc w:val="center"/>
        </w:trPr>
        <w:tc>
          <w:tcPr>
            <w:tcW w:w="1413" w:type="dxa"/>
            <w:noWrap/>
            <w:hideMark/>
          </w:tcPr>
          <w:p w:rsidR="007D2921" w:rsidRPr="00153DB1" w:rsidRDefault="007D2921" w:rsidP="007D2921">
            <w:pPr>
              <w:ind w:firstLine="720"/>
              <w:rPr>
                <w:rFonts w:ascii="Times New Roman" w:hAnsi="Times New Roman" w:cs="Times New Roman"/>
                <w:bCs/>
                <w:sz w:val="28"/>
                <w:szCs w:val="28"/>
              </w:rPr>
            </w:pPr>
            <w:r w:rsidRPr="00153DB1">
              <w:rPr>
                <w:rFonts w:ascii="Times New Roman" w:hAnsi="Times New Roman" w:cs="Times New Roman"/>
                <w:bCs/>
                <w:sz w:val="28"/>
                <w:szCs w:val="28"/>
              </w:rPr>
              <w:t>2013</w:t>
            </w:r>
          </w:p>
        </w:tc>
        <w:tc>
          <w:tcPr>
            <w:tcW w:w="1766" w:type="dxa"/>
            <w:noWrap/>
            <w:hideMark/>
          </w:tcPr>
          <w:p w:rsidR="007D2921" w:rsidRPr="00153DB1" w:rsidRDefault="007D2921" w:rsidP="007D2921">
            <w:pPr>
              <w:ind w:firstLine="720"/>
              <w:rPr>
                <w:rFonts w:ascii="Times New Roman" w:hAnsi="Times New Roman" w:cs="Times New Roman"/>
                <w:sz w:val="28"/>
                <w:szCs w:val="28"/>
              </w:rPr>
            </w:pPr>
            <w:r w:rsidRPr="00153DB1">
              <w:rPr>
                <w:rFonts w:ascii="Times New Roman" w:hAnsi="Times New Roman" w:cs="Times New Roman"/>
                <w:sz w:val="28"/>
                <w:szCs w:val="28"/>
              </w:rPr>
              <w:t>1,11</w:t>
            </w:r>
          </w:p>
        </w:tc>
      </w:tr>
    </w:tbl>
    <w:p w:rsidR="0032168C" w:rsidRPr="00153DB1" w:rsidRDefault="0032168C" w:rsidP="000513CB">
      <w:pPr>
        <w:spacing w:line="360" w:lineRule="auto"/>
        <w:ind w:firstLine="720"/>
        <w:jc w:val="both"/>
        <w:rPr>
          <w:rFonts w:ascii="Times New Roman" w:hAnsi="Times New Roman" w:cs="Times New Roman"/>
          <w:sz w:val="24"/>
          <w:szCs w:val="24"/>
          <w:lang w:val="ru-RU"/>
        </w:rPr>
      </w:pPr>
    </w:p>
    <w:p w:rsidR="006E7F44" w:rsidRPr="00153DB1" w:rsidRDefault="000953A1" w:rsidP="0013349E">
      <w:pPr>
        <w:pStyle w:val="1"/>
        <w:pageBreakBefore/>
        <w:spacing w:after="240"/>
        <w:rPr>
          <w:rFonts w:ascii="Times New Roman" w:hAnsi="Times New Roman" w:cs="Times New Roman"/>
          <w:b/>
          <w:color w:val="auto"/>
          <w:sz w:val="36"/>
          <w:szCs w:val="36"/>
          <w:lang w:val="ru-RU"/>
        </w:rPr>
      </w:pPr>
      <w:bookmarkStart w:id="25" w:name="_Toc9892485"/>
      <w:r w:rsidRPr="00153DB1">
        <w:rPr>
          <w:rFonts w:ascii="Times New Roman" w:hAnsi="Times New Roman" w:cs="Times New Roman"/>
          <w:b/>
          <w:color w:val="auto"/>
          <w:sz w:val="36"/>
          <w:szCs w:val="36"/>
          <w:lang w:val="ru-RU"/>
        </w:rPr>
        <w:lastRenderedPageBreak/>
        <w:t xml:space="preserve">6. </w:t>
      </w:r>
      <w:r w:rsidR="009B1B12" w:rsidRPr="00153DB1">
        <w:rPr>
          <w:rFonts w:ascii="Times New Roman" w:hAnsi="Times New Roman" w:cs="Times New Roman"/>
          <w:b/>
          <w:color w:val="auto"/>
          <w:sz w:val="36"/>
          <w:szCs w:val="36"/>
          <w:lang w:val="ru-RU"/>
        </w:rPr>
        <w:t>Прогноз на 2019 год</w:t>
      </w:r>
      <w:bookmarkEnd w:id="25"/>
    </w:p>
    <w:p w:rsidR="009B1B12" w:rsidRPr="00153DB1" w:rsidRDefault="009B1B12" w:rsidP="000513CB">
      <w:pPr>
        <w:spacing w:line="360" w:lineRule="auto"/>
        <w:ind w:firstLine="720"/>
        <w:jc w:val="both"/>
        <w:rPr>
          <w:rFonts w:ascii="Times New Roman" w:hAnsi="Times New Roman" w:cs="Times New Roman"/>
          <w:sz w:val="28"/>
          <w:szCs w:val="28"/>
          <w:lang w:val="ru-RU"/>
        </w:rPr>
      </w:pPr>
      <w:r w:rsidRPr="00153DB1">
        <w:rPr>
          <w:rFonts w:ascii="Times New Roman" w:hAnsi="Times New Roman" w:cs="Times New Roman"/>
          <w:sz w:val="28"/>
          <w:szCs w:val="28"/>
          <w:lang w:val="ru-RU"/>
        </w:rPr>
        <w:t>Так как ЦБ в марте 2019 г</w:t>
      </w:r>
      <w:r w:rsidR="005D4A11">
        <w:rPr>
          <w:rFonts w:ascii="Times New Roman" w:hAnsi="Times New Roman" w:cs="Times New Roman"/>
          <w:sz w:val="28"/>
          <w:szCs w:val="28"/>
          <w:lang w:val="ru-RU"/>
        </w:rPr>
        <w:t>ода перестал поддерживать сайт личного кабинета страховщика с опубликованными</w:t>
      </w:r>
      <w:r w:rsidRPr="00153DB1">
        <w:rPr>
          <w:rFonts w:ascii="Times New Roman" w:hAnsi="Times New Roman" w:cs="Times New Roman"/>
          <w:sz w:val="28"/>
          <w:szCs w:val="28"/>
          <w:lang w:val="ru-RU"/>
        </w:rPr>
        <w:t xml:space="preserve"> данными бухгалтерской отчетности страховых компаний, не успев при этом, выложить годовую финансовую отчетность за </w:t>
      </w:r>
      <w:r w:rsidR="00C72A84" w:rsidRPr="00153DB1">
        <w:rPr>
          <w:rFonts w:ascii="Times New Roman" w:hAnsi="Times New Roman" w:cs="Times New Roman"/>
          <w:sz w:val="28"/>
          <w:szCs w:val="28"/>
          <w:lang w:val="ru-RU"/>
        </w:rPr>
        <w:t>2018 год, и</w:t>
      </w:r>
      <w:r w:rsidRPr="00153DB1">
        <w:rPr>
          <w:rFonts w:ascii="Times New Roman" w:hAnsi="Times New Roman" w:cs="Times New Roman"/>
          <w:sz w:val="28"/>
          <w:szCs w:val="28"/>
          <w:lang w:val="ru-RU"/>
        </w:rPr>
        <w:t xml:space="preserve"> на остальных ресурсах эта информация тоже отсут</w:t>
      </w:r>
      <w:r w:rsidR="00BC2D4D" w:rsidRPr="00153DB1">
        <w:rPr>
          <w:rFonts w:ascii="Times New Roman" w:hAnsi="Times New Roman" w:cs="Times New Roman"/>
          <w:sz w:val="28"/>
          <w:szCs w:val="28"/>
          <w:lang w:val="ru-RU"/>
        </w:rPr>
        <w:t>ст</w:t>
      </w:r>
      <w:r w:rsidRPr="00153DB1">
        <w:rPr>
          <w:rFonts w:ascii="Times New Roman" w:hAnsi="Times New Roman" w:cs="Times New Roman"/>
          <w:sz w:val="28"/>
          <w:szCs w:val="28"/>
          <w:lang w:val="ru-RU"/>
        </w:rPr>
        <w:t>вует, то в данной дипломной работе пока не удастся спрогнозировать дефолты страховых за 2019 год.</w:t>
      </w:r>
    </w:p>
    <w:p w:rsidR="00C41751" w:rsidRPr="00153DB1" w:rsidRDefault="00B46FE5" w:rsidP="0013349E">
      <w:pPr>
        <w:pStyle w:val="1"/>
        <w:pageBreakBefore/>
        <w:spacing w:after="240"/>
        <w:rPr>
          <w:rFonts w:ascii="Times New Roman" w:hAnsi="Times New Roman" w:cs="Times New Roman"/>
          <w:b/>
          <w:color w:val="auto"/>
          <w:sz w:val="36"/>
          <w:szCs w:val="36"/>
          <w:lang w:val="ru-RU"/>
        </w:rPr>
      </w:pPr>
      <w:bookmarkStart w:id="26" w:name="_Toc9892486"/>
      <w:r w:rsidRPr="00153DB1">
        <w:rPr>
          <w:rFonts w:ascii="Times New Roman" w:hAnsi="Times New Roman" w:cs="Times New Roman"/>
          <w:b/>
          <w:color w:val="auto"/>
          <w:sz w:val="36"/>
          <w:szCs w:val="36"/>
          <w:lang w:val="ru-RU"/>
        </w:rPr>
        <w:lastRenderedPageBreak/>
        <w:t xml:space="preserve">7. </w:t>
      </w:r>
      <w:r w:rsidR="00C41751" w:rsidRPr="00153DB1">
        <w:rPr>
          <w:rFonts w:ascii="Times New Roman" w:hAnsi="Times New Roman" w:cs="Times New Roman"/>
          <w:b/>
          <w:color w:val="auto"/>
          <w:sz w:val="36"/>
          <w:szCs w:val="36"/>
          <w:lang w:val="ru-RU"/>
        </w:rPr>
        <w:t>Заключение</w:t>
      </w:r>
      <w:bookmarkEnd w:id="26"/>
    </w:p>
    <w:p w:rsidR="00401FA5" w:rsidRPr="00153DB1" w:rsidRDefault="0002235E" w:rsidP="000513CB">
      <w:pPr>
        <w:spacing w:line="360" w:lineRule="auto"/>
        <w:ind w:firstLine="720"/>
        <w:jc w:val="both"/>
        <w:rPr>
          <w:rFonts w:ascii="Times New Roman" w:hAnsi="Times New Roman" w:cs="Times New Roman"/>
          <w:sz w:val="28"/>
          <w:szCs w:val="28"/>
          <w:lang w:val="ru-RU"/>
        </w:rPr>
      </w:pPr>
      <w:r w:rsidRPr="00153DB1">
        <w:rPr>
          <w:rFonts w:ascii="Times New Roman" w:hAnsi="Times New Roman" w:cs="Times New Roman"/>
          <w:sz w:val="28"/>
          <w:szCs w:val="28"/>
          <w:lang w:val="ru-RU"/>
        </w:rPr>
        <w:t>В данной работе было рассмотрено огромное число моделей вероятности дефолта страховых компаний и экспертно выбрана наилучшая, которая, благодаря тщательному отбору, заполнению пропусков, нормализации и трансформации объясняющих финансовых переменных, продемонстрировала убедительную предсказательную силу при тестировании вне обучающей выборки и на всей выборке: так данная модель на всей выборке предсказывает более 80% дефолтов страховщиков, а на тестовой – 90%.</w:t>
      </w:r>
    </w:p>
    <w:p w:rsidR="009F1525" w:rsidRPr="00153DB1" w:rsidRDefault="003A166D" w:rsidP="000513CB">
      <w:pPr>
        <w:spacing w:line="360" w:lineRule="auto"/>
        <w:ind w:firstLine="720"/>
        <w:jc w:val="both"/>
        <w:rPr>
          <w:rFonts w:ascii="Times New Roman" w:hAnsi="Times New Roman" w:cs="Times New Roman"/>
          <w:sz w:val="28"/>
          <w:szCs w:val="28"/>
          <w:lang w:val="ru-RU"/>
        </w:rPr>
      </w:pPr>
      <w:r w:rsidRPr="00153DB1">
        <w:rPr>
          <w:rFonts w:ascii="Times New Roman" w:hAnsi="Times New Roman" w:cs="Times New Roman"/>
          <w:sz w:val="28"/>
          <w:szCs w:val="28"/>
          <w:lang w:val="ru-RU"/>
        </w:rPr>
        <w:t xml:space="preserve">Так же в результате однофакторного анализа переменных была обнаружена </w:t>
      </w:r>
      <w:r w:rsidR="009C130F" w:rsidRPr="00153DB1">
        <w:rPr>
          <w:rFonts w:ascii="Times New Roman" w:hAnsi="Times New Roman" w:cs="Times New Roman"/>
          <w:sz w:val="28"/>
          <w:szCs w:val="28"/>
          <w:lang w:val="ru-RU"/>
        </w:rPr>
        <w:t xml:space="preserve">и доказана </w:t>
      </w:r>
      <w:r w:rsidRPr="00153DB1">
        <w:rPr>
          <w:rFonts w:ascii="Times New Roman" w:hAnsi="Times New Roman" w:cs="Times New Roman"/>
          <w:sz w:val="28"/>
          <w:szCs w:val="28"/>
          <w:lang w:val="ru-RU"/>
        </w:rPr>
        <w:t xml:space="preserve">квадратическая зависимость вероятности дефолта страховщиков от ряда относительных финансовых показателей: </w:t>
      </w:r>
    </w:p>
    <w:p w:rsidR="00885493" w:rsidRPr="00153DB1" w:rsidRDefault="009C130F" w:rsidP="000513CB">
      <w:pPr>
        <w:pStyle w:val="a3"/>
        <w:numPr>
          <w:ilvl w:val="0"/>
          <w:numId w:val="4"/>
        </w:numPr>
        <w:spacing w:line="360" w:lineRule="auto"/>
        <w:jc w:val="both"/>
        <w:rPr>
          <w:rFonts w:ascii="Times New Roman" w:hAnsi="Times New Roman" w:cs="Times New Roman"/>
          <w:sz w:val="28"/>
          <w:szCs w:val="28"/>
          <w:lang w:val="ru-RU"/>
        </w:rPr>
      </w:pPr>
      <w:r w:rsidRPr="00153DB1">
        <w:rPr>
          <w:rFonts w:ascii="Times New Roman" w:hAnsi="Times New Roman" w:cs="Times New Roman"/>
          <w:sz w:val="28"/>
          <w:szCs w:val="28"/>
          <w:lang w:val="ru-RU"/>
        </w:rPr>
        <w:t>с</w:t>
      </w:r>
      <w:r w:rsidR="00885493" w:rsidRPr="00153DB1">
        <w:rPr>
          <w:rFonts w:ascii="Times New Roman" w:hAnsi="Times New Roman" w:cs="Times New Roman"/>
          <w:sz w:val="28"/>
          <w:szCs w:val="28"/>
          <w:lang w:val="ru-RU"/>
        </w:rPr>
        <w:t>оотношение суммы страховых премий и страховых резервов</w:t>
      </w:r>
      <w:r w:rsidRPr="00153DB1">
        <w:rPr>
          <w:rFonts w:ascii="Times New Roman" w:hAnsi="Times New Roman" w:cs="Times New Roman"/>
          <w:sz w:val="28"/>
          <w:szCs w:val="28"/>
          <w:lang w:val="ru-RU"/>
        </w:rPr>
        <w:t>;</w:t>
      </w:r>
    </w:p>
    <w:p w:rsidR="00885493" w:rsidRPr="00153DB1" w:rsidRDefault="009C130F" w:rsidP="000513CB">
      <w:pPr>
        <w:pStyle w:val="a3"/>
        <w:numPr>
          <w:ilvl w:val="0"/>
          <w:numId w:val="4"/>
        </w:numPr>
        <w:spacing w:line="360" w:lineRule="auto"/>
        <w:jc w:val="both"/>
        <w:rPr>
          <w:rFonts w:ascii="Times New Roman" w:hAnsi="Times New Roman" w:cs="Times New Roman"/>
          <w:sz w:val="28"/>
          <w:szCs w:val="28"/>
          <w:lang w:val="ru-RU"/>
        </w:rPr>
      </w:pPr>
      <w:r w:rsidRPr="00153DB1">
        <w:rPr>
          <w:rFonts w:ascii="Times New Roman" w:hAnsi="Times New Roman" w:cs="Times New Roman"/>
          <w:sz w:val="28"/>
          <w:szCs w:val="28"/>
          <w:lang w:val="ru-RU"/>
        </w:rPr>
        <w:t>р</w:t>
      </w:r>
      <w:r w:rsidR="00885493" w:rsidRPr="00153DB1">
        <w:rPr>
          <w:rFonts w:ascii="Times New Roman" w:hAnsi="Times New Roman" w:cs="Times New Roman"/>
          <w:sz w:val="28"/>
          <w:szCs w:val="28"/>
          <w:lang w:val="ru-RU"/>
        </w:rPr>
        <w:t>ентабельность страховой и финансово-хозяйственной деятельности</w:t>
      </w:r>
      <w:r w:rsidRPr="00153DB1">
        <w:rPr>
          <w:rFonts w:ascii="Times New Roman" w:hAnsi="Times New Roman" w:cs="Times New Roman"/>
          <w:sz w:val="28"/>
          <w:szCs w:val="28"/>
          <w:lang w:val="ru-RU"/>
        </w:rPr>
        <w:t>;</w:t>
      </w:r>
    </w:p>
    <w:p w:rsidR="00885493" w:rsidRPr="00153DB1" w:rsidRDefault="009C130F" w:rsidP="000513CB">
      <w:pPr>
        <w:pStyle w:val="a3"/>
        <w:numPr>
          <w:ilvl w:val="0"/>
          <w:numId w:val="4"/>
        </w:numPr>
        <w:spacing w:line="360" w:lineRule="auto"/>
        <w:jc w:val="both"/>
        <w:rPr>
          <w:rFonts w:ascii="Times New Roman" w:hAnsi="Times New Roman" w:cs="Times New Roman"/>
          <w:sz w:val="28"/>
          <w:szCs w:val="28"/>
          <w:lang w:val="ru-RU"/>
        </w:rPr>
      </w:pPr>
      <w:r w:rsidRPr="00153DB1">
        <w:rPr>
          <w:rFonts w:ascii="Times New Roman" w:hAnsi="Times New Roman" w:cs="Times New Roman"/>
          <w:sz w:val="28"/>
          <w:szCs w:val="28"/>
          <w:lang w:val="ru-RU"/>
        </w:rPr>
        <w:t>ч</w:t>
      </w:r>
      <w:r w:rsidR="00885493" w:rsidRPr="00153DB1">
        <w:rPr>
          <w:rFonts w:ascii="Times New Roman" w:hAnsi="Times New Roman" w:cs="Times New Roman"/>
          <w:sz w:val="28"/>
          <w:szCs w:val="28"/>
          <w:lang w:val="ru-RU"/>
        </w:rPr>
        <w:t>истая рентабельность страховой деятельности</w:t>
      </w:r>
      <w:r w:rsidRPr="00153DB1">
        <w:rPr>
          <w:rFonts w:ascii="Times New Roman" w:hAnsi="Times New Roman" w:cs="Times New Roman"/>
          <w:sz w:val="28"/>
          <w:szCs w:val="28"/>
          <w:lang w:val="ru-RU"/>
        </w:rPr>
        <w:t>;</w:t>
      </w:r>
    </w:p>
    <w:p w:rsidR="00885493" w:rsidRPr="00153DB1" w:rsidRDefault="009C130F" w:rsidP="000513CB">
      <w:pPr>
        <w:pStyle w:val="a3"/>
        <w:numPr>
          <w:ilvl w:val="0"/>
          <w:numId w:val="4"/>
        </w:numPr>
        <w:spacing w:line="360" w:lineRule="auto"/>
        <w:jc w:val="both"/>
        <w:rPr>
          <w:rFonts w:ascii="Times New Roman" w:hAnsi="Times New Roman" w:cs="Times New Roman"/>
          <w:sz w:val="28"/>
          <w:szCs w:val="28"/>
          <w:lang w:val="ru-RU"/>
        </w:rPr>
      </w:pPr>
      <w:r w:rsidRPr="00153DB1">
        <w:rPr>
          <w:rFonts w:ascii="Times New Roman" w:hAnsi="Times New Roman" w:cs="Times New Roman"/>
          <w:sz w:val="28"/>
          <w:szCs w:val="28"/>
          <w:lang w:val="ru-RU"/>
        </w:rPr>
        <w:t>д</w:t>
      </w:r>
      <w:r w:rsidR="00885493" w:rsidRPr="00153DB1">
        <w:rPr>
          <w:rFonts w:ascii="Times New Roman" w:hAnsi="Times New Roman" w:cs="Times New Roman"/>
          <w:sz w:val="28"/>
          <w:szCs w:val="28"/>
          <w:lang w:val="ru-RU"/>
        </w:rPr>
        <w:t xml:space="preserve">оля перестраховщиков в страховых резервах </w:t>
      </w:r>
      <w:r w:rsidRPr="00153DB1">
        <w:rPr>
          <w:rFonts w:ascii="Times New Roman" w:hAnsi="Times New Roman" w:cs="Times New Roman"/>
          <w:sz w:val="28"/>
          <w:szCs w:val="28"/>
          <w:lang w:val="ru-RU"/>
        </w:rPr>
        <w:t>(кроме жизни);</w:t>
      </w:r>
    </w:p>
    <w:p w:rsidR="00885493" w:rsidRPr="00153DB1" w:rsidRDefault="009C130F" w:rsidP="000513CB">
      <w:pPr>
        <w:pStyle w:val="a3"/>
        <w:numPr>
          <w:ilvl w:val="0"/>
          <w:numId w:val="4"/>
        </w:numPr>
        <w:spacing w:line="360" w:lineRule="auto"/>
        <w:jc w:val="both"/>
        <w:rPr>
          <w:rFonts w:ascii="Times New Roman" w:hAnsi="Times New Roman" w:cs="Times New Roman"/>
          <w:sz w:val="28"/>
          <w:szCs w:val="28"/>
          <w:lang w:val="ru-RU"/>
        </w:rPr>
      </w:pPr>
      <w:r w:rsidRPr="00153DB1">
        <w:rPr>
          <w:rFonts w:ascii="Times New Roman" w:hAnsi="Times New Roman" w:cs="Times New Roman"/>
          <w:sz w:val="28"/>
          <w:szCs w:val="28"/>
          <w:lang w:val="ru-RU"/>
        </w:rPr>
        <w:t>д</w:t>
      </w:r>
      <w:r w:rsidR="00885493" w:rsidRPr="00153DB1">
        <w:rPr>
          <w:rFonts w:ascii="Times New Roman" w:hAnsi="Times New Roman" w:cs="Times New Roman"/>
          <w:sz w:val="28"/>
          <w:szCs w:val="28"/>
          <w:lang w:val="ru-RU"/>
        </w:rPr>
        <w:t>оля страховых премий, переданных в перестрахование в анализируемом периоде</w:t>
      </w:r>
      <w:r w:rsidRPr="00153DB1">
        <w:rPr>
          <w:rFonts w:ascii="Times New Roman" w:hAnsi="Times New Roman" w:cs="Times New Roman"/>
          <w:sz w:val="28"/>
          <w:szCs w:val="28"/>
          <w:lang w:val="ru-RU"/>
        </w:rPr>
        <w:t>;</w:t>
      </w:r>
    </w:p>
    <w:p w:rsidR="00885493" w:rsidRPr="00153DB1" w:rsidRDefault="009C130F" w:rsidP="000513CB">
      <w:pPr>
        <w:pStyle w:val="a3"/>
        <w:numPr>
          <w:ilvl w:val="0"/>
          <w:numId w:val="4"/>
        </w:numPr>
        <w:spacing w:line="360" w:lineRule="auto"/>
        <w:jc w:val="both"/>
        <w:rPr>
          <w:rFonts w:ascii="Times New Roman" w:hAnsi="Times New Roman" w:cs="Times New Roman"/>
          <w:sz w:val="28"/>
          <w:szCs w:val="28"/>
          <w:lang w:val="ru-RU"/>
        </w:rPr>
      </w:pPr>
      <w:r w:rsidRPr="00153DB1">
        <w:rPr>
          <w:rFonts w:ascii="Times New Roman" w:hAnsi="Times New Roman" w:cs="Times New Roman"/>
          <w:sz w:val="28"/>
          <w:szCs w:val="28"/>
          <w:lang w:val="ru-RU"/>
        </w:rPr>
        <w:t>у</w:t>
      </w:r>
      <w:r w:rsidR="00885493" w:rsidRPr="00153DB1">
        <w:rPr>
          <w:rFonts w:ascii="Times New Roman" w:hAnsi="Times New Roman" w:cs="Times New Roman"/>
          <w:sz w:val="28"/>
          <w:szCs w:val="28"/>
          <w:lang w:val="ru-RU"/>
        </w:rPr>
        <w:t>ровень покрытия инвестиционными активами страховых резервов-нетто (кроме стр</w:t>
      </w:r>
      <w:r w:rsidRPr="00153DB1">
        <w:rPr>
          <w:rFonts w:ascii="Times New Roman" w:hAnsi="Times New Roman" w:cs="Times New Roman"/>
          <w:sz w:val="28"/>
          <w:szCs w:val="28"/>
          <w:lang w:val="ru-RU"/>
        </w:rPr>
        <w:t>ахования жизни);</w:t>
      </w:r>
    </w:p>
    <w:p w:rsidR="00885493" w:rsidRPr="00153DB1" w:rsidRDefault="009C130F" w:rsidP="000513CB">
      <w:pPr>
        <w:pStyle w:val="a3"/>
        <w:numPr>
          <w:ilvl w:val="0"/>
          <w:numId w:val="4"/>
        </w:numPr>
        <w:spacing w:line="360" w:lineRule="auto"/>
        <w:jc w:val="both"/>
        <w:rPr>
          <w:rFonts w:ascii="Times New Roman" w:hAnsi="Times New Roman" w:cs="Times New Roman"/>
          <w:sz w:val="28"/>
          <w:szCs w:val="28"/>
          <w:lang w:val="ru-RU"/>
        </w:rPr>
      </w:pPr>
      <w:r w:rsidRPr="00153DB1">
        <w:rPr>
          <w:rFonts w:ascii="Times New Roman" w:hAnsi="Times New Roman" w:cs="Times New Roman"/>
          <w:sz w:val="28"/>
          <w:szCs w:val="28"/>
          <w:lang w:val="ru-RU"/>
        </w:rPr>
        <w:t>т</w:t>
      </w:r>
      <w:r w:rsidR="00885493" w:rsidRPr="00153DB1">
        <w:rPr>
          <w:rFonts w:ascii="Times New Roman" w:hAnsi="Times New Roman" w:cs="Times New Roman"/>
          <w:sz w:val="28"/>
          <w:szCs w:val="28"/>
          <w:lang w:val="ru-RU"/>
        </w:rPr>
        <w:t>екущая ликвидность</w:t>
      </w:r>
      <w:r w:rsidRPr="00153DB1">
        <w:rPr>
          <w:rFonts w:ascii="Times New Roman" w:hAnsi="Times New Roman" w:cs="Times New Roman"/>
          <w:sz w:val="28"/>
          <w:szCs w:val="28"/>
          <w:lang w:val="ru-RU"/>
        </w:rPr>
        <w:t>;</w:t>
      </w:r>
    </w:p>
    <w:p w:rsidR="00885493" w:rsidRPr="00153DB1" w:rsidRDefault="009C130F" w:rsidP="000513CB">
      <w:pPr>
        <w:pStyle w:val="a3"/>
        <w:numPr>
          <w:ilvl w:val="0"/>
          <w:numId w:val="4"/>
        </w:numPr>
        <w:spacing w:line="360" w:lineRule="auto"/>
        <w:jc w:val="both"/>
        <w:rPr>
          <w:rFonts w:ascii="Times New Roman" w:hAnsi="Times New Roman" w:cs="Times New Roman"/>
          <w:sz w:val="28"/>
          <w:szCs w:val="28"/>
          <w:lang w:val="ru-RU"/>
        </w:rPr>
      </w:pPr>
      <w:r w:rsidRPr="00153DB1">
        <w:rPr>
          <w:rFonts w:ascii="Times New Roman" w:hAnsi="Times New Roman" w:cs="Times New Roman"/>
          <w:sz w:val="28"/>
          <w:szCs w:val="28"/>
          <w:lang w:val="ru-RU"/>
        </w:rPr>
        <w:t>д</w:t>
      </w:r>
      <w:r w:rsidR="00885493" w:rsidRPr="00153DB1">
        <w:rPr>
          <w:rFonts w:ascii="Times New Roman" w:hAnsi="Times New Roman" w:cs="Times New Roman"/>
          <w:sz w:val="28"/>
          <w:szCs w:val="28"/>
          <w:lang w:val="ru-RU"/>
        </w:rPr>
        <w:t>оля наиболее ликвидных активов в общем объеме активов</w:t>
      </w:r>
      <w:r w:rsidRPr="00153DB1">
        <w:rPr>
          <w:rFonts w:ascii="Times New Roman" w:hAnsi="Times New Roman" w:cs="Times New Roman"/>
          <w:sz w:val="28"/>
          <w:szCs w:val="28"/>
          <w:lang w:val="ru-RU"/>
        </w:rPr>
        <w:t>;</w:t>
      </w:r>
    </w:p>
    <w:p w:rsidR="00885493" w:rsidRPr="00153DB1" w:rsidRDefault="009C130F" w:rsidP="000513CB">
      <w:pPr>
        <w:pStyle w:val="a3"/>
        <w:numPr>
          <w:ilvl w:val="0"/>
          <w:numId w:val="4"/>
        </w:numPr>
        <w:spacing w:line="360" w:lineRule="auto"/>
        <w:jc w:val="both"/>
        <w:rPr>
          <w:rFonts w:ascii="Times New Roman" w:hAnsi="Times New Roman" w:cs="Times New Roman"/>
          <w:sz w:val="28"/>
          <w:szCs w:val="28"/>
          <w:lang w:val="ru-RU"/>
        </w:rPr>
      </w:pPr>
      <w:r w:rsidRPr="00153DB1">
        <w:rPr>
          <w:rFonts w:ascii="Times New Roman" w:hAnsi="Times New Roman" w:cs="Times New Roman"/>
          <w:sz w:val="28"/>
          <w:szCs w:val="28"/>
          <w:lang w:val="ru-RU"/>
        </w:rPr>
        <w:t>и</w:t>
      </w:r>
      <w:r w:rsidR="00885493" w:rsidRPr="00153DB1">
        <w:rPr>
          <w:rFonts w:ascii="Times New Roman" w:hAnsi="Times New Roman" w:cs="Times New Roman"/>
          <w:sz w:val="28"/>
          <w:szCs w:val="28"/>
          <w:lang w:val="ru-RU"/>
        </w:rPr>
        <w:t>зменение совокупного объема премии</w:t>
      </w:r>
      <w:r w:rsidRPr="00153DB1">
        <w:rPr>
          <w:rFonts w:ascii="Times New Roman" w:hAnsi="Times New Roman" w:cs="Times New Roman"/>
          <w:sz w:val="28"/>
          <w:szCs w:val="28"/>
          <w:lang w:val="ru-RU"/>
        </w:rPr>
        <w:t>.</w:t>
      </w:r>
    </w:p>
    <w:p w:rsidR="009007FE" w:rsidRPr="00153DB1" w:rsidRDefault="003A166D" w:rsidP="0013349E">
      <w:pPr>
        <w:spacing w:line="360" w:lineRule="auto"/>
        <w:ind w:firstLine="720"/>
        <w:jc w:val="both"/>
        <w:rPr>
          <w:rFonts w:ascii="Times New Roman" w:hAnsi="Times New Roman" w:cs="Times New Roman"/>
          <w:sz w:val="28"/>
          <w:szCs w:val="28"/>
          <w:lang w:val="ru-RU"/>
        </w:rPr>
      </w:pPr>
      <w:r w:rsidRPr="00153DB1">
        <w:rPr>
          <w:rFonts w:ascii="Times New Roman" w:hAnsi="Times New Roman" w:cs="Times New Roman"/>
          <w:sz w:val="28"/>
          <w:szCs w:val="28"/>
          <w:lang w:val="ru-RU"/>
        </w:rPr>
        <w:t xml:space="preserve">За время проведения исследования была выполнена огромная работа по написанию программного обеспечения, на языке программирования </w:t>
      </w:r>
      <w:r w:rsidRPr="00153DB1">
        <w:rPr>
          <w:rFonts w:ascii="Times New Roman" w:hAnsi="Times New Roman" w:cs="Times New Roman"/>
          <w:sz w:val="28"/>
          <w:szCs w:val="28"/>
        </w:rPr>
        <w:t>Python</w:t>
      </w:r>
      <w:r w:rsidRPr="00153DB1">
        <w:rPr>
          <w:rFonts w:ascii="Times New Roman" w:hAnsi="Times New Roman" w:cs="Times New Roman"/>
          <w:sz w:val="28"/>
          <w:szCs w:val="28"/>
          <w:lang w:val="ru-RU"/>
        </w:rPr>
        <w:t xml:space="preserve">, для автоматизации конвертации форматов из </w:t>
      </w:r>
      <w:r w:rsidRPr="00153DB1">
        <w:rPr>
          <w:rFonts w:ascii="Times New Roman" w:hAnsi="Times New Roman" w:cs="Times New Roman"/>
          <w:sz w:val="28"/>
          <w:szCs w:val="28"/>
        </w:rPr>
        <w:t>xml</w:t>
      </w:r>
      <w:r w:rsidRPr="00153DB1">
        <w:rPr>
          <w:rFonts w:ascii="Times New Roman" w:hAnsi="Times New Roman" w:cs="Times New Roman"/>
          <w:sz w:val="28"/>
          <w:szCs w:val="28"/>
          <w:lang w:val="ru-RU"/>
        </w:rPr>
        <w:t xml:space="preserve"> в </w:t>
      </w:r>
      <w:r w:rsidRPr="00153DB1">
        <w:rPr>
          <w:rFonts w:ascii="Times New Roman" w:hAnsi="Times New Roman" w:cs="Times New Roman"/>
          <w:sz w:val="28"/>
          <w:szCs w:val="28"/>
        </w:rPr>
        <w:t>csv</w:t>
      </w:r>
      <w:r w:rsidRPr="00153DB1">
        <w:rPr>
          <w:rFonts w:ascii="Times New Roman" w:hAnsi="Times New Roman" w:cs="Times New Roman"/>
          <w:sz w:val="28"/>
          <w:szCs w:val="28"/>
          <w:lang w:val="ru-RU"/>
        </w:rPr>
        <w:t xml:space="preserve"> и объединения </w:t>
      </w:r>
      <w:r w:rsidR="00E464CC" w:rsidRPr="00153DB1">
        <w:rPr>
          <w:rFonts w:ascii="Times New Roman" w:hAnsi="Times New Roman" w:cs="Times New Roman"/>
          <w:sz w:val="28"/>
          <w:szCs w:val="28"/>
          <w:lang w:val="ru-RU"/>
        </w:rPr>
        <w:t xml:space="preserve">годовых </w:t>
      </w:r>
      <w:r w:rsidR="00A35455">
        <w:rPr>
          <w:rFonts w:ascii="Times New Roman" w:hAnsi="Times New Roman" w:cs="Times New Roman"/>
          <w:sz w:val="28"/>
          <w:szCs w:val="28"/>
          <w:lang w:val="ru-RU"/>
        </w:rPr>
        <w:lastRenderedPageBreak/>
        <w:t>финансовых отчетностей</w:t>
      </w:r>
      <w:r w:rsidRPr="00153DB1">
        <w:rPr>
          <w:rFonts w:ascii="Times New Roman" w:hAnsi="Times New Roman" w:cs="Times New Roman"/>
          <w:sz w:val="28"/>
          <w:szCs w:val="28"/>
          <w:lang w:val="ru-RU"/>
        </w:rPr>
        <w:t xml:space="preserve"> страховых компаний</w:t>
      </w:r>
      <w:r w:rsidR="008F06C0" w:rsidRPr="00153DB1">
        <w:rPr>
          <w:rFonts w:ascii="Times New Roman" w:hAnsi="Times New Roman" w:cs="Times New Roman"/>
          <w:sz w:val="28"/>
          <w:szCs w:val="28"/>
          <w:lang w:val="ru-RU"/>
        </w:rPr>
        <w:t xml:space="preserve"> за различные даты</w:t>
      </w:r>
      <w:r w:rsidRPr="00153DB1">
        <w:rPr>
          <w:rFonts w:ascii="Times New Roman" w:hAnsi="Times New Roman" w:cs="Times New Roman"/>
          <w:sz w:val="28"/>
          <w:szCs w:val="28"/>
          <w:lang w:val="ru-RU"/>
        </w:rPr>
        <w:t>, вычисления относительных финансовых факторов, расчета коэффициента Джини при проведении однофакторного анализа с автоматической записью полученных значений в таблицу</w:t>
      </w:r>
      <w:r w:rsidR="008F06C0" w:rsidRPr="00153DB1">
        <w:rPr>
          <w:rFonts w:ascii="Times New Roman" w:hAnsi="Times New Roman" w:cs="Times New Roman"/>
          <w:sz w:val="28"/>
          <w:szCs w:val="28"/>
          <w:lang w:val="ru-RU"/>
        </w:rPr>
        <w:t>, построения</w:t>
      </w:r>
      <w:r w:rsidRPr="00153DB1">
        <w:rPr>
          <w:rFonts w:ascii="Times New Roman" w:hAnsi="Times New Roman" w:cs="Times New Roman"/>
          <w:sz w:val="28"/>
          <w:szCs w:val="28"/>
          <w:lang w:val="ru-RU"/>
        </w:rPr>
        <w:t xml:space="preserve"> графиков </w:t>
      </w:r>
      <w:r w:rsidRPr="00153DB1">
        <w:rPr>
          <w:rFonts w:ascii="Times New Roman" w:hAnsi="Times New Roman" w:cs="Times New Roman"/>
          <w:sz w:val="28"/>
          <w:szCs w:val="28"/>
        </w:rPr>
        <w:t>roc</w:t>
      </w:r>
      <w:r w:rsidRPr="00153DB1">
        <w:rPr>
          <w:rFonts w:ascii="Times New Roman" w:hAnsi="Times New Roman" w:cs="Times New Roman"/>
          <w:sz w:val="28"/>
          <w:szCs w:val="28"/>
          <w:lang w:val="ru-RU"/>
        </w:rPr>
        <w:t xml:space="preserve">-кривых, </w:t>
      </w:r>
      <w:r w:rsidR="008F06C0" w:rsidRPr="00153DB1">
        <w:rPr>
          <w:rFonts w:ascii="Times New Roman" w:hAnsi="Times New Roman" w:cs="Times New Roman"/>
          <w:sz w:val="28"/>
          <w:szCs w:val="28"/>
          <w:lang w:val="ru-RU"/>
        </w:rPr>
        <w:t>цикличное построение и обучение более 100тыс моделей на различных комбинациях объясняющих факторах с вычислением Джини на тестово</w:t>
      </w:r>
      <w:r w:rsidR="00A35455">
        <w:rPr>
          <w:rFonts w:ascii="Times New Roman" w:hAnsi="Times New Roman" w:cs="Times New Roman"/>
          <w:sz w:val="28"/>
          <w:szCs w:val="28"/>
          <w:lang w:val="ru-RU"/>
        </w:rPr>
        <w:t>й и обучающей выборке и перебора</w:t>
      </w:r>
      <w:r w:rsidR="008F06C0" w:rsidRPr="00153DB1">
        <w:rPr>
          <w:rFonts w:ascii="Times New Roman" w:hAnsi="Times New Roman" w:cs="Times New Roman"/>
          <w:sz w:val="28"/>
          <w:szCs w:val="28"/>
          <w:lang w:val="ru-RU"/>
        </w:rPr>
        <w:t xml:space="preserve"> всех возможных разграничивающих значений вероятности дефолта для выбора оптимального значения.</w:t>
      </w:r>
      <w:r w:rsidR="00E464CC" w:rsidRPr="00153DB1">
        <w:rPr>
          <w:rFonts w:ascii="Times New Roman" w:hAnsi="Times New Roman" w:cs="Times New Roman"/>
          <w:sz w:val="28"/>
          <w:szCs w:val="28"/>
          <w:lang w:val="ru-RU"/>
        </w:rPr>
        <w:t xml:space="preserve"> Код данной программы представлен в приложении. </w:t>
      </w:r>
    </w:p>
    <w:p w:rsidR="00625E2C" w:rsidRPr="00153DB1" w:rsidRDefault="00853AA3" w:rsidP="0013349E">
      <w:pPr>
        <w:pStyle w:val="1"/>
        <w:pageBreakBefore/>
        <w:spacing w:after="240"/>
        <w:rPr>
          <w:rFonts w:ascii="Times New Roman" w:hAnsi="Times New Roman" w:cs="Times New Roman"/>
          <w:b/>
          <w:color w:val="auto"/>
          <w:sz w:val="36"/>
          <w:szCs w:val="36"/>
          <w:lang w:val="ru-RU"/>
        </w:rPr>
      </w:pPr>
      <w:bookmarkStart w:id="27" w:name="_Toc9892487"/>
      <w:r w:rsidRPr="00153DB1">
        <w:rPr>
          <w:rFonts w:ascii="Times New Roman" w:hAnsi="Times New Roman" w:cs="Times New Roman"/>
          <w:b/>
          <w:color w:val="auto"/>
          <w:sz w:val="36"/>
          <w:szCs w:val="36"/>
          <w:lang w:val="ru-RU"/>
        </w:rPr>
        <w:lastRenderedPageBreak/>
        <w:t xml:space="preserve">8. </w:t>
      </w:r>
      <w:r w:rsidR="009007FE" w:rsidRPr="00153DB1">
        <w:rPr>
          <w:rFonts w:ascii="Times New Roman" w:hAnsi="Times New Roman" w:cs="Times New Roman"/>
          <w:b/>
          <w:color w:val="auto"/>
          <w:sz w:val="36"/>
          <w:szCs w:val="36"/>
          <w:lang w:val="ru-RU"/>
        </w:rPr>
        <w:t>Литература</w:t>
      </w:r>
      <w:bookmarkEnd w:id="27"/>
    </w:p>
    <w:p w:rsidR="00D55EFC" w:rsidRPr="00153DB1" w:rsidRDefault="00D55EFC" w:rsidP="00522D0E">
      <w:pPr>
        <w:numPr>
          <w:ilvl w:val="0"/>
          <w:numId w:val="7"/>
        </w:numPr>
        <w:spacing w:line="360" w:lineRule="auto"/>
        <w:contextualSpacing/>
        <w:rPr>
          <w:rFonts w:ascii="Times New Roman" w:eastAsia="Calibri" w:hAnsi="Times New Roman" w:cs="Times New Roman"/>
          <w:sz w:val="28"/>
          <w:szCs w:val="28"/>
          <w:lang w:val="ru-RU"/>
        </w:rPr>
      </w:pPr>
      <w:r w:rsidRPr="00153DB1">
        <w:rPr>
          <w:rFonts w:ascii="Times New Roman" w:eastAsia="Calibri" w:hAnsi="Times New Roman" w:cs="Times New Roman"/>
          <w:sz w:val="28"/>
          <w:szCs w:val="28"/>
          <w:lang w:val="ru-RU"/>
        </w:rPr>
        <w:t>Закона РФ "Об организации страхового дела в Российской Федерации" от 27.11.1992 N 4015-1 (ред. от 31.12.2017) Доступ из справочно-правовой системы «Консультант Плюс».</w:t>
      </w:r>
    </w:p>
    <w:p w:rsidR="00D55EFC" w:rsidRPr="00153DB1" w:rsidRDefault="00D55EFC" w:rsidP="00522D0E">
      <w:pPr>
        <w:numPr>
          <w:ilvl w:val="0"/>
          <w:numId w:val="7"/>
        </w:numPr>
        <w:spacing w:line="360" w:lineRule="auto"/>
        <w:contextualSpacing/>
        <w:rPr>
          <w:rFonts w:ascii="Times New Roman" w:eastAsia="Calibri" w:hAnsi="Times New Roman" w:cs="Times New Roman"/>
          <w:sz w:val="28"/>
          <w:szCs w:val="28"/>
          <w:lang w:val="ru-RU"/>
        </w:rPr>
      </w:pPr>
      <w:r w:rsidRPr="00153DB1">
        <w:rPr>
          <w:rFonts w:ascii="Times New Roman" w:eastAsia="Calibri" w:hAnsi="Times New Roman" w:cs="Times New Roman"/>
          <w:sz w:val="28"/>
          <w:szCs w:val="28"/>
          <w:lang w:val="ru-RU"/>
        </w:rPr>
        <w:t>Указание Банка России "О порядке расчета страховой организацией нормативного соотношения собственных средств (капитала) и принятых обязательств" от 28.07.2015 N 3743-У (ред. от 09.01.2018) (Зарегистрировано в Минюсте России 09.09.2015 N 38865)</w:t>
      </w:r>
    </w:p>
    <w:p w:rsidR="00D55EFC" w:rsidRPr="00153DB1" w:rsidRDefault="00D55EFC" w:rsidP="00522D0E">
      <w:pPr>
        <w:numPr>
          <w:ilvl w:val="0"/>
          <w:numId w:val="7"/>
        </w:numPr>
        <w:spacing w:line="360" w:lineRule="auto"/>
        <w:contextualSpacing/>
        <w:rPr>
          <w:rFonts w:ascii="Times New Roman" w:eastAsia="Calibri" w:hAnsi="Times New Roman" w:cs="Times New Roman"/>
          <w:sz w:val="28"/>
          <w:szCs w:val="28"/>
          <w:lang w:val="ru-RU"/>
        </w:rPr>
      </w:pPr>
      <w:r w:rsidRPr="00153DB1">
        <w:rPr>
          <w:rFonts w:ascii="Times New Roman" w:eastAsia="Calibri" w:hAnsi="Times New Roman" w:cs="Times New Roman"/>
          <w:sz w:val="28"/>
          <w:szCs w:val="28"/>
          <w:lang w:val="ru-RU"/>
        </w:rPr>
        <w:t>Приказ Минфина РФ "Об утверждении Положения о порядке расчета страховщиками нормативного соотношения активов и принятых ими страховых обязательств" от 02.11.2001 N 90н (ред. от 08.02.2012)</w:t>
      </w:r>
    </w:p>
    <w:p w:rsidR="009007FE" w:rsidRPr="00153DB1" w:rsidRDefault="00BE1D22" w:rsidP="00BE1D22">
      <w:pPr>
        <w:pStyle w:val="a3"/>
        <w:numPr>
          <w:ilvl w:val="0"/>
          <w:numId w:val="7"/>
        </w:numPr>
        <w:spacing w:line="360" w:lineRule="auto"/>
        <w:jc w:val="both"/>
        <w:rPr>
          <w:rFonts w:ascii="Times New Roman" w:hAnsi="Times New Roman" w:cs="Times New Roman"/>
          <w:sz w:val="28"/>
          <w:szCs w:val="28"/>
          <w:lang w:val="ru-RU"/>
        </w:rPr>
      </w:pPr>
      <w:r w:rsidRPr="00153DB1">
        <w:rPr>
          <w:rFonts w:ascii="Times New Roman" w:hAnsi="Times New Roman" w:cs="Times New Roman"/>
          <w:sz w:val="28"/>
          <w:szCs w:val="28"/>
        </w:rPr>
        <w:t xml:space="preserve">Altman, E.I., 1968. Financial ratios: discriminant analysis and the prediction of corporate bankruptcy. </w:t>
      </w:r>
      <w:r w:rsidRPr="00153DB1">
        <w:rPr>
          <w:rFonts w:ascii="Times New Roman" w:hAnsi="Times New Roman" w:cs="Times New Roman"/>
          <w:sz w:val="28"/>
          <w:szCs w:val="28"/>
          <w:lang w:val="ru-RU"/>
        </w:rPr>
        <w:t>J. Finance 23, 589–609.</w:t>
      </w:r>
    </w:p>
    <w:p w:rsidR="00BE1D22" w:rsidRPr="00153DB1" w:rsidRDefault="00BE1D22" w:rsidP="00BE1D22">
      <w:pPr>
        <w:pStyle w:val="a3"/>
        <w:numPr>
          <w:ilvl w:val="0"/>
          <w:numId w:val="7"/>
        </w:numPr>
        <w:spacing w:line="360" w:lineRule="auto"/>
        <w:jc w:val="both"/>
        <w:rPr>
          <w:rFonts w:ascii="Times New Roman" w:hAnsi="Times New Roman" w:cs="Times New Roman"/>
          <w:sz w:val="28"/>
          <w:szCs w:val="28"/>
          <w:lang w:val="ru-RU"/>
        </w:rPr>
      </w:pPr>
      <w:r w:rsidRPr="00153DB1">
        <w:rPr>
          <w:rFonts w:ascii="Times New Roman" w:hAnsi="Times New Roman" w:cs="Times New Roman"/>
          <w:sz w:val="28"/>
          <w:szCs w:val="28"/>
        </w:rPr>
        <w:t xml:space="preserve">Sinkey, J.F., 1975. A multivariate analysis of the characteristics of problem banks. </w:t>
      </w:r>
      <w:r w:rsidRPr="00153DB1">
        <w:rPr>
          <w:rFonts w:ascii="Times New Roman" w:hAnsi="Times New Roman" w:cs="Times New Roman"/>
          <w:sz w:val="28"/>
          <w:szCs w:val="28"/>
          <w:lang w:val="ru-RU"/>
        </w:rPr>
        <w:t>J. Finance 30, 21–36.</w:t>
      </w:r>
    </w:p>
    <w:p w:rsidR="00C83B09" w:rsidRPr="00153DB1" w:rsidRDefault="00C83B09" w:rsidP="00C83B09">
      <w:pPr>
        <w:pStyle w:val="a3"/>
        <w:numPr>
          <w:ilvl w:val="0"/>
          <w:numId w:val="7"/>
        </w:numPr>
        <w:spacing w:line="360" w:lineRule="auto"/>
        <w:jc w:val="both"/>
        <w:rPr>
          <w:rFonts w:ascii="Times New Roman" w:hAnsi="Times New Roman" w:cs="Times New Roman"/>
          <w:sz w:val="28"/>
          <w:szCs w:val="28"/>
          <w:lang w:val="ru-RU"/>
        </w:rPr>
      </w:pPr>
      <w:r w:rsidRPr="00153DB1">
        <w:rPr>
          <w:rFonts w:ascii="Times New Roman" w:hAnsi="Times New Roman" w:cs="Times New Roman"/>
          <w:sz w:val="28"/>
          <w:szCs w:val="28"/>
        </w:rPr>
        <w:t xml:space="preserve">Martin, D., 1977. Early warning of bank failure: a logit regression approach. </w:t>
      </w:r>
      <w:r w:rsidRPr="00153DB1">
        <w:rPr>
          <w:rFonts w:ascii="Times New Roman" w:hAnsi="Times New Roman" w:cs="Times New Roman"/>
          <w:sz w:val="28"/>
          <w:szCs w:val="28"/>
          <w:lang w:val="ru-RU"/>
        </w:rPr>
        <w:t>J. Bank. Finance 1 (3), 249–276.</w:t>
      </w:r>
    </w:p>
    <w:p w:rsidR="00C83B09" w:rsidRPr="00153DB1" w:rsidRDefault="00C83B09" w:rsidP="00C83B09">
      <w:pPr>
        <w:pStyle w:val="a3"/>
        <w:numPr>
          <w:ilvl w:val="0"/>
          <w:numId w:val="7"/>
        </w:numPr>
        <w:spacing w:line="360" w:lineRule="auto"/>
        <w:jc w:val="both"/>
        <w:rPr>
          <w:rFonts w:ascii="Times New Roman" w:hAnsi="Times New Roman" w:cs="Times New Roman"/>
          <w:sz w:val="28"/>
          <w:szCs w:val="28"/>
          <w:lang w:val="ru-RU"/>
        </w:rPr>
      </w:pPr>
      <w:r w:rsidRPr="00153DB1">
        <w:rPr>
          <w:rFonts w:ascii="Times New Roman" w:hAnsi="Times New Roman" w:cs="Times New Roman"/>
          <w:sz w:val="28"/>
          <w:szCs w:val="28"/>
        </w:rPr>
        <w:t xml:space="preserve">Ohlson, J.A., 1980. Financial ratios and the probabilistic prediction of bankruptcy. </w:t>
      </w:r>
      <w:r w:rsidRPr="00153DB1">
        <w:rPr>
          <w:rFonts w:ascii="Times New Roman" w:hAnsi="Times New Roman" w:cs="Times New Roman"/>
          <w:sz w:val="28"/>
          <w:szCs w:val="28"/>
          <w:lang w:val="ru-RU"/>
        </w:rPr>
        <w:t>J. Account. Res. 18, 109–131.</w:t>
      </w:r>
    </w:p>
    <w:p w:rsidR="00BE1D22" w:rsidRPr="00153DB1" w:rsidRDefault="00C83B09" w:rsidP="00C83B09">
      <w:pPr>
        <w:pStyle w:val="a3"/>
        <w:numPr>
          <w:ilvl w:val="0"/>
          <w:numId w:val="7"/>
        </w:numPr>
        <w:spacing w:line="360" w:lineRule="auto"/>
        <w:jc w:val="both"/>
        <w:rPr>
          <w:rFonts w:ascii="Times New Roman" w:hAnsi="Times New Roman" w:cs="Times New Roman"/>
          <w:sz w:val="28"/>
          <w:szCs w:val="28"/>
        </w:rPr>
      </w:pPr>
      <w:r w:rsidRPr="00153DB1">
        <w:rPr>
          <w:rFonts w:ascii="Times New Roman" w:hAnsi="Times New Roman" w:cs="Times New Roman"/>
          <w:sz w:val="28"/>
          <w:szCs w:val="28"/>
        </w:rPr>
        <w:t>Boyacioglu, M.A., Kara, Y., Baykan, O.K., 2009. Predicting bank financial failures using neural networks, support vector machines and multivariate statistical methods: a comparative analysis in the sample of savings deposit insurance fund (SDIF) transferred banks in Turkey. Expert Syst. Appl. 36, 3355–3366.</w:t>
      </w:r>
    </w:p>
    <w:p w:rsidR="003A70E1" w:rsidRPr="00153DB1" w:rsidRDefault="003A70E1" w:rsidP="003A70E1">
      <w:pPr>
        <w:pStyle w:val="a3"/>
        <w:numPr>
          <w:ilvl w:val="0"/>
          <w:numId w:val="7"/>
        </w:numPr>
        <w:spacing w:line="360" w:lineRule="auto"/>
        <w:jc w:val="both"/>
        <w:rPr>
          <w:rFonts w:ascii="Times New Roman" w:hAnsi="Times New Roman" w:cs="Times New Roman"/>
          <w:sz w:val="28"/>
          <w:szCs w:val="28"/>
          <w:lang w:val="ru-RU"/>
        </w:rPr>
      </w:pPr>
      <w:r w:rsidRPr="00153DB1">
        <w:rPr>
          <w:rFonts w:ascii="Times New Roman" w:hAnsi="Times New Roman" w:cs="Times New Roman"/>
          <w:sz w:val="28"/>
          <w:szCs w:val="28"/>
          <w:lang w:val="ru-RU"/>
        </w:rPr>
        <w:t xml:space="preserve">А.М. Карминский, А.В. Костров, Т.Н. Мурзенков. Моделирование вероятности дефолта российских банков с использованием </w:t>
      </w:r>
      <w:r w:rsidRPr="00153DB1">
        <w:rPr>
          <w:rFonts w:ascii="Times New Roman" w:hAnsi="Times New Roman" w:cs="Times New Roman"/>
          <w:sz w:val="28"/>
          <w:szCs w:val="28"/>
          <w:lang w:val="ru-RU"/>
        </w:rPr>
        <w:lastRenderedPageBreak/>
        <w:t>эконометрических методов // М. : Изд. дом Высшей школы экономики, 2012. – 64 с.</w:t>
      </w:r>
    </w:p>
    <w:p w:rsidR="009900F8" w:rsidRPr="00153DB1" w:rsidRDefault="003F72B7" w:rsidP="009900F8">
      <w:pPr>
        <w:pStyle w:val="a3"/>
        <w:numPr>
          <w:ilvl w:val="0"/>
          <w:numId w:val="7"/>
        </w:numPr>
        <w:spacing w:line="360" w:lineRule="auto"/>
        <w:jc w:val="both"/>
        <w:rPr>
          <w:rFonts w:ascii="Times New Roman" w:hAnsi="Times New Roman" w:cs="Times New Roman"/>
          <w:sz w:val="28"/>
          <w:szCs w:val="28"/>
        </w:rPr>
      </w:pPr>
      <w:r w:rsidRPr="00153DB1">
        <w:rPr>
          <w:rFonts w:ascii="Times New Roman" w:hAnsi="Times New Roman" w:cs="Times New Roman"/>
          <w:sz w:val="28"/>
          <w:szCs w:val="28"/>
          <w:lang w:val="ru-RU"/>
        </w:rPr>
        <w:t xml:space="preserve"> </w:t>
      </w:r>
      <w:r w:rsidR="009900F8" w:rsidRPr="00153DB1">
        <w:rPr>
          <w:rFonts w:ascii="Times New Roman" w:hAnsi="Times New Roman" w:cs="Times New Roman"/>
          <w:sz w:val="28"/>
          <w:szCs w:val="28"/>
          <w:lang w:val="ru-RU"/>
        </w:rPr>
        <w:t>А.М. </w:t>
      </w:r>
      <w:r w:rsidR="003A70E1" w:rsidRPr="00153DB1">
        <w:rPr>
          <w:rFonts w:ascii="Times New Roman" w:hAnsi="Times New Roman" w:cs="Times New Roman"/>
          <w:sz w:val="28"/>
          <w:szCs w:val="28"/>
          <w:lang w:val="ru-RU"/>
        </w:rPr>
        <w:t>Карминский, А.В. Костров.</w:t>
      </w:r>
      <w:r w:rsidR="009900F8" w:rsidRPr="00153DB1">
        <w:rPr>
          <w:rFonts w:ascii="Times New Roman" w:hAnsi="Times New Roman" w:cs="Times New Roman"/>
          <w:sz w:val="28"/>
          <w:szCs w:val="28"/>
          <w:lang w:val="ru-RU"/>
        </w:rPr>
        <w:t xml:space="preserve"> Моделирование вероятности дефолта российских </w:t>
      </w:r>
      <w:r w:rsidR="003A70E1" w:rsidRPr="00153DB1">
        <w:rPr>
          <w:rFonts w:ascii="Times New Roman" w:hAnsi="Times New Roman" w:cs="Times New Roman"/>
          <w:sz w:val="28"/>
          <w:szCs w:val="28"/>
          <w:lang w:val="ru-RU"/>
        </w:rPr>
        <w:t>банков: расширенные возможности //</w:t>
      </w:r>
      <w:r w:rsidR="009900F8" w:rsidRPr="00153DB1">
        <w:rPr>
          <w:rFonts w:ascii="Times New Roman" w:hAnsi="Times New Roman" w:cs="Times New Roman"/>
          <w:sz w:val="28"/>
          <w:szCs w:val="28"/>
          <w:lang w:val="ru-RU"/>
        </w:rPr>
        <w:t xml:space="preserve"> </w:t>
      </w:r>
      <w:r w:rsidR="003A70E1" w:rsidRPr="00153DB1">
        <w:rPr>
          <w:rFonts w:ascii="Times New Roman" w:hAnsi="Times New Roman" w:cs="Times New Roman"/>
          <w:sz w:val="28"/>
          <w:szCs w:val="28"/>
          <w:lang w:val="ru-RU"/>
        </w:rPr>
        <w:t xml:space="preserve">Журнал Новой экономической ассоциации. – 2013.  </w:t>
      </w:r>
      <w:r w:rsidR="003A70E1" w:rsidRPr="00153DB1">
        <w:rPr>
          <w:rFonts w:ascii="Times New Roman" w:hAnsi="Times New Roman" w:cs="Times New Roman"/>
          <w:sz w:val="28"/>
          <w:szCs w:val="28"/>
        </w:rPr>
        <w:t>-</w:t>
      </w:r>
      <w:r w:rsidR="009900F8" w:rsidRPr="00153DB1">
        <w:rPr>
          <w:rFonts w:ascii="Times New Roman" w:hAnsi="Times New Roman" w:cs="Times New Roman"/>
          <w:sz w:val="28"/>
          <w:szCs w:val="28"/>
        </w:rPr>
        <w:t xml:space="preserve"> </w:t>
      </w:r>
      <w:r w:rsidR="003A70E1" w:rsidRPr="00153DB1">
        <w:rPr>
          <w:rFonts w:ascii="Times New Roman" w:hAnsi="Times New Roman" w:cs="Times New Roman"/>
          <w:sz w:val="28"/>
          <w:szCs w:val="28"/>
        </w:rPr>
        <w:t>№ 1 (17).</w:t>
      </w:r>
      <w:r w:rsidR="009900F8" w:rsidRPr="00153DB1">
        <w:rPr>
          <w:rFonts w:ascii="Times New Roman" w:hAnsi="Times New Roman" w:cs="Times New Roman"/>
          <w:sz w:val="28"/>
          <w:szCs w:val="28"/>
        </w:rPr>
        <w:t xml:space="preserve">  </w:t>
      </w:r>
      <w:r w:rsidR="003A70E1" w:rsidRPr="00153DB1">
        <w:rPr>
          <w:rFonts w:ascii="Times New Roman" w:hAnsi="Times New Roman" w:cs="Times New Roman"/>
          <w:sz w:val="28"/>
          <w:szCs w:val="28"/>
          <w:lang w:val="ru-RU"/>
        </w:rPr>
        <w:t>С</w:t>
      </w:r>
      <w:r w:rsidR="009900F8" w:rsidRPr="00153DB1">
        <w:rPr>
          <w:rFonts w:ascii="Times New Roman" w:hAnsi="Times New Roman" w:cs="Times New Roman"/>
          <w:sz w:val="28"/>
          <w:szCs w:val="28"/>
        </w:rPr>
        <w:t>. 64–86</w:t>
      </w:r>
      <w:r w:rsidR="003A70E1" w:rsidRPr="00153DB1">
        <w:rPr>
          <w:rFonts w:ascii="Times New Roman" w:hAnsi="Times New Roman" w:cs="Times New Roman"/>
          <w:sz w:val="28"/>
          <w:szCs w:val="28"/>
          <w:lang w:val="ru-RU"/>
        </w:rPr>
        <w:t>.</w:t>
      </w:r>
    </w:p>
    <w:p w:rsidR="00C83B09" w:rsidRPr="00153DB1" w:rsidRDefault="003F72B7" w:rsidP="00C83B09">
      <w:pPr>
        <w:pStyle w:val="a3"/>
        <w:numPr>
          <w:ilvl w:val="0"/>
          <w:numId w:val="7"/>
        </w:numPr>
        <w:spacing w:line="360" w:lineRule="auto"/>
        <w:jc w:val="both"/>
        <w:rPr>
          <w:rFonts w:ascii="Times New Roman" w:hAnsi="Times New Roman" w:cs="Times New Roman"/>
          <w:sz w:val="28"/>
          <w:szCs w:val="28"/>
        </w:rPr>
      </w:pPr>
      <w:r w:rsidRPr="00153DB1">
        <w:rPr>
          <w:rFonts w:ascii="Times New Roman" w:hAnsi="Times New Roman" w:cs="Times New Roman"/>
          <w:sz w:val="28"/>
          <w:szCs w:val="28"/>
        </w:rPr>
        <w:t xml:space="preserve"> </w:t>
      </w:r>
      <w:r w:rsidR="00C83B09" w:rsidRPr="00153DB1">
        <w:rPr>
          <w:rFonts w:ascii="Times New Roman" w:hAnsi="Times New Roman" w:cs="Times New Roman"/>
          <w:sz w:val="28"/>
          <w:szCs w:val="28"/>
        </w:rPr>
        <w:t xml:space="preserve">Alexander Karminsky; Alexander Kostrov, 2017, The back side of banking in Russia: forecasting bank failures with negative capital, International Journal of Computational Economics and Econometrics (IJCEE), Vol. 7, No. </w:t>
      </w:r>
      <w:r w:rsidRPr="00153DB1">
        <w:rPr>
          <w:rFonts w:ascii="Times New Roman" w:hAnsi="Times New Roman" w:cs="Times New Roman"/>
          <w:sz w:val="28"/>
          <w:szCs w:val="28"/>
        </w:rPr>
        <w:t>½.</w:t>
      </w:r>
    </w:p>
    <w:p w:rsidR="003F72B7" w:rsidRPr="00153DB1" w:rsidRDefault="003F72B7" w:rsidP="003F72B7">
      <w:pPr>
        <w:pStyle w:val="a3"/>
        <w:numPr>
          <w:ilvl w:val="0"/>
          <w:numId w:val="7"/>
        </w:numPr>
        <w:spacing w:line="360" w:lineRule="auto"/>
        <w:jc w:val="both"/>
        <w:rPr>
          <w:rFonts w:ascii="Times New Roman" w:hAnsi="Times New Roman" w:cs="Times New Roman"/>
          <w:sz w:val="28"/>
          <w:szCs w:val="28"/>
        </w:rPr>
      </w:pPr>
      <w:r w:rsidRPr="00153DB1">
        <w:rPr>
          <w:rFonts w:ascii="Times New Roman" w:hAnsi="Times New Roman" w:cs="Times New Roman"/>
          <w:sz w:val="28"/>
          <w:szCs w:val="28"/>
        </w:rPr>
        <w:t xml:space="preserve"> BarNiv, Ran and Robert A. Hershbarger, 1990, Classifying Financial Distress in the Life Insurance Industry, Journal of Risk and Insurance, 57: 1 10- 136.</w:t>
      </w:r>
    </w:p>
    <w:p w:rsidR="00195049" w:rsidRPr="00153DB1" w:rsidRDefault="00195049" w:rsidP="00195049">
      <w:pPr>
        <w:pStyle w:val="a3"/>
        <w:numPr>
          <w:ilvl w:val="0"/>
          <w:numId w:val="7"/>
        </w:numPr>
        <w:spacing w:line="360" w:lineRule="auto"/>
        <w:rPr>
          <w:rFonts w:ascii="Times New Roman" w:hAnsi="Times New Roman" w:cs="Times New Roman"/>
          <w:sz w:val="28"/>
          <w:szCs w:val="28"/>
        </w:rPr>
      </w:pPr>
      <w:r w:rsidRPr="00153DB1">
        <w:rPr>
          <w:rFonts w:ascii="Times New Roman" w:hAnsi="Times New Roman" w:cs="Times New Roman"/>
          <w:sz w:val="28"/>
          <w:szCs w:val="28"/>
        </w:rPr>
        <w:t xml:space="preserve"> Chen R., Wong K.A., 2004, The Determinants of Financial Health of Asian Insurance Companies, The Journal of Risk and Insurance, Vol. 71, No. 3 (Sep., 2004), pp. 469-499</w:t>
      </w:r>
    </w:p>
    <w:p w:rsidR="00930D7B" w:rsidRPr="00153DB1" w:rsidRDefault="00195049" w:rsidP="00930D7B">
      <w:pPr>
        <w:pStyle w:val="a3"/>
        <w:numPr>
          <w:ilvl w:val="0"/>
          <w:numId w:val="7"/>
        </w:numPr>
        <w:spacing w:line="360" w:lineRule="auto"/>
        <w:rPr>
          <w:rFonts w:ascii="Times New Roman" w:hAnsi="Times New Roman" w:cs="Times New Roman"/>
          <w:sz w:val="28"/>
          <w:szCs w:val="28"/>
        </w:rPr>
      </w:pPr>
      <w:r w:rsidRPr="00153DB1">
        <w:rPr>
          <w:rFonts w:ascii="Times New Roman" w:hAnsi="Times New Roman" w:cs="Times New Roman"/>
          <w:sz w:val="28"/>
          <w:szCs w:val="28"/>
        </w:rPr>
        <w:t xml:space="preserve"> Le, H. H. &amp; Viviani, J.-L., </w:t>
      </w:r>
      <w:r w:rsidR="00930D7B" w:rsidRPr="00153DB1">
        <w:rPr>
          <w:rFonts w:ascii="Times New Roman" w:hAnsi="Times New Roman" w:cs="Times New Roman"/>
          <w:sz w:val="28"/>
          <w:szCs w:val="28"/>
        </w:rPr>
        <w:t>2018</w:t>
      </w:r>
      <w:r w:rsidRPr="00153DB1">
        <w:rPr>
          <w:rFonts w:ascii="Times New Roman" w:hAnsi="Times New Roman" w:cs="Times New Roman"/>
          <w:sz w:val="28"/>
          <w:szCs w:val="28"/>
        </w:rPr>
        <w:t xml:space="preserve">, Predicting bank failure: An improvement by implementing </w:t>
      </w:r>
      <w:r w:rsidR="00930D7B" w:rsidRPr="00153DB1">
        <w:rPr>
          <w:rFonts w:ascii="Times New Roman" w:hAnsi="Times New Roman" w:cs="Times New Roman"/>
          <w:sz w:val="28"/>
          <w:szCs w:val="28"/>
        </w:rPr>
        <w:t>machine-learning</w:t>
      </w:r>
      <w:r w:rsidRPr="00153DB1">
        <w:rPr>
          <w:rFonts w:ascii="Times New Roman" w:hAnsi="Times New Roman" w:cs="Times New Roman"/>
          <w:sz w:val="28"/>
          <w:szCs w:val="28"/>
        </w:rPr>
        <w:t xml:space="preserve"> approach on classical ﬁnancial ratios, Research in International Business and Finance.</w:t>
      </w:r>
      <w:r w:rsidR="00930D7B" w:rsidRPr="00153DB1">
        <w:rPr>
          <w:rFonts w:ascii="Times New Roman" w:hAnsi="Times New Roman" w:cs="Times New Roman"/>
          <w:sz w:val="28"/>
          <w:szCs w:val="28"/>
        </w:rPr>
        <w:t xml:space="preserve"> Vol. 44, pp. 16-25.</w:t>
      </w:r>
    </w:p>
    <w:p w:rsidR="008263C1" w:rsidRPr="00153DB1" w:rsidRDefault="008263C1" w:rsidP="002D30E6">
      <w:pPr>
        <w:pStyle w:val="a3"/>
        <w:numPr>
          <w:ilvl w:val="0"/>
          <w:numId w:val="7"/>
        </w:numPr>
        <w:spacing w:line="360" w:lineRule="auto"/>
        <w:rPr>
          <w:rFonts w:ascii="Times New Roman" w:hAnsi="Times New Roman" w:cs="Times New Roman"/>
          <w:sz w:val="28"/>
          <w:szCs w:val="28"/>
          <w:lang w:val="ru-RU"/>
        </w:rPr>
      </w:pPr>
      <w:r w:rsidRPr="00153DB1">
        <w:rPr>
          <w:rFonts w:ascii="Times New Roman" w:hAnsi="Times New Roman" w:cs="Times New Roman"/>
          <w:sz w:val="28"/>
          <w:szCs w:val="28"/>
          <w:lang w:val="ru-RU"/>
        </w:rPr>
        <w:t xml:space="preserve"> Обзор ключевых показателей страховщиков по итогам 2017 года // Центральный банк Российской Федерации.</w:t>
      </w:r>
      <w:r w:rsidR="002D30E6" w:rsidRPr="00153DB1">
        <w:rPr>
          <w:rFonts w:ascii="Times New Roman" w:hAnsi="Times New Roman" w:cs="Times New Roman"/>
          <w:sz w:val="28"/>
          <w:szCs w:val="28"/>
          <w:lang w:val="ru-RU"/>
        </w:rPr>
        <w:t xml:space="preserve"> </w:t>
      </w:r>
      <w:r w:rsidR="002D30E6" w:rsidRPr="00153DB1">
        <w:rPr>
          <w:rFonts w:ascii="Times New Roman" w:hAnsi="Times New Roman" w:cs="Times New Roman"/>
          <w:i/>
          <w:sz w:val="28"/>
          <w:szCs w:val="28"/>
          <w:lang w:val="ru-RU"/>
        </w:rPr>
        <w:t>https://www.cbr.ru/analytics/analytics_nfo/</w:t>
      </w:r>
    </w:p>
    <w:p w:rsidR="00930D7B" w:rsidRPr="00153DB1" w:rsidRDefault="002D30E6" w:rsidP="002D30E6">
      <w:pPr>
        <w:pStyle w:val="a3"/>
        <w:numPr>
          <w:ilvl w:val="0"/>
          <w:numId w:val="7"/>
        </w:numPr>
        <w:spacing w:line="360" w:lineRule="auto"/>
        <w:rPr>
          <w:rFonts w:ascii="Times New Roman" w:hAnsi="Times New Roman" w:cs="Times New Roman"/>
          <w:sz w:val="28"/>
          <w:szCs w:val="28"/>
          <w:lang w:val="ru-RU"/>
        </w:rPr>
      </w:pPr>
      <w:r w:rsidRPr="00153DB1">
        <w:rPr>
          <w:rFonts w:ascii="Times New Roman" w:hAnsi="Times New Roman" w:cs="Times New Roman"/>
          <w:sz w:val="28"/>
          <w:szCs w:val="28"/>
          <w:lang w:val="ru-RU"/>
        </w:rPr>
        <w:t xml:space="preserve"> Обзор ключевых показателей страховщиков по итогам 2018 года // Центральный банк Российской Федерации. </w:t>
      </w:r>
      <w:r w:rsidRPr="00153DB1">
        <w:rPr>
          <w:rFonts w:ascii="Times New Roman" w:hAnsi="Times New Roman" w:cs="Times New Roman"/>
          <w:i/>
          <w:sz w:val="28"/>
          <w:szCs w:val="28"/>
          <w:lang w:val="ru-RU"/>
        </w:rPr>
        <w:t>https://www.cbr.ru/analytics/analytics_nfo/</w:t>
      </w:r>
    </w:p>
    <w:p w:rsidR="002D30E6" w:rsidRPr="00153DB1" w:rsidRDefault="002D30E6" w:rsidP="002D30E6">
      <w:pPr>
        <w:pStyle w:val="a3"/>
        <w:numPr>
          <w:ilvl w:val="0"/>
          <w:numId w:val="7"/>
        </w:numPr>
        <w:spacing w:line="360" w:lineRule="auto"/>
        <w:jc w:val="both"/>
        <w:rPr>
          <w:rFonts w:ascii="Times New Roman" w:hAnsi="Times New Roman" w:cs="Times New Roman"/>
          <w:sz w:val="28"/>
          <w:szCs w:val="28"/>
          <w:lang w:val="ru-RU"/>
        </w:rPr>
      </w:pPr>
      <w:r w:rsidRPr="00153DB1">
        <w:rPr>
          <w:rFonts w:ascii="Times New Roman" w:hAnsi="Times New Roman" w:cs="Times New Roman"/>
          <w:sz w:val="28"/>
          <w:szCs w:val="28"/>
          <w:lang w:val="ru-RU"/>
        </w:rPr>
        <w:t xml:space="preserve"> Исаева Ш.М. Условия обеспечения финансовой устойчивости страховых организаций // Современные проблемы науки и образования. – 2015. - № 2-3. - С. 124.</w:t>
      </w:r>
    </w:p>
    <w:p w:rsidR="002D30E6" w:rsidRPr="00153DB1" w:rsidRDefault="002D30E6" w:rsidP="002D30E6">
      <w:pPr>
        <w:pStyle w:val="a3"/>
        <w:numPr>
          <w:ilvl w:val="0"/>
          <w:numId w:val="7"/>
        </w:numPr>
        <w:spacing w:line="360" w:lineRule="auto"/>
        <w:jc w:val="both"/>
        <w:rPr>
          <w:rFonts w:ascii="Times New Roman" w:hAnsi="Times New Roman" w:cs="Times New Roman"/>
          <w:sz w:val="28"/>
          <w:szCs w:val="28"/>
          <w:lang w:val="ru-RU"/>
        </w:rPr>
      </w:pPr>
      <w:r w:rsidRPr="00153DB1">
        <w:rPr>
          <w:rFonts w:ascii="Times New Roman" w:hAnsi="Times New Roman" w:cs="Times New Roman"/>
          <w:sz w:val="28"/>
          <w:szCs w:val="28"/>
          <w:lang w:val="ru-RU"/>
        </w:rPr>
        <w:t>Пайевска-квасьны Р. Кречманьска-гиголь К. Европейский и польский страховые рынки в условиях финансового кризиса // Эффективное антикризисное управление. – 2012. - №5. - С. 84-91.</w:t>
      </w:r>
    </w:p>
    <w:p w:rsidR="002D30E6" w:rsidRPr="00153DB1" w:rsidRDefault="002D30E6" w:rsidP="002D30E6">
      <w:pPr>
        <w:pStyle w:val="a3"/>
        <w:numPr>
          <w:ilvl w:val="0"/>
          <w:numId w:val="7"/>
        </w:numPr>
        <w:spacing w:line="360" w:lineRule="auto"/>
        <w:jc w:val="both"/>
        <w:rPr>
          <w:rFonts w:ascii="Times New Roman" w:hAnsi="Times New Roman" w:cs="Times New Roman"/>
          <w:sz w:val="28"/>
          <w:szCs w:val="28"/>
          <w:lang w:val="ru-RU"/>
        </w:rPr>
      </w:pPr>
      <w:r w:rsidRPr="00153DB1">
        <w:rPr>
          <w:rFonts w:ascii="Times New Roman" w:hAnsi="Times New Roman" w:cs="Times New Roman"/>
          <w:sz w:val="28"/>
          <w:szCs w:val="28"/>
          <w:lang w:val="ru-RU"/>
        </w:rPr>
        <w:lastRenderedPageBreak/>
        <w:t>Указание Банка России "О предельных размерах базовых ставок страховых тарифов и коэффициентах страховых тарифов, требованиях к структуре страховых тарифов, а также порядке их применения страховщиками при определении страховой премии по обязательному страхованию гражданской ответственности владельцев транспортных средств" от 19 сентября 2014 г. № 3384-У</w:t>
      </w:r>
    </w:p>
    <w:p w:rsidR="002D30E6" w:rsidRPr="00153DB1" w:rsidRDefault="002D30E6" w:rsidP="002D30E6">
      <w:pPr>
        <w:pStyle w:val="a3"/>
        <w:numPr>
          <w:ilvl w:val="0"/>
          <w:numId w:val="7"/>
        </w:numPr>
        <w:spacing w:line="360" w:lineRule="auto"/>
        <w:jc w:val="both"/>
        <w:rPr>
          <w:rFonts w:ascii="Times New Roman" w:hAnsi="Times New Roman" w:cs="Times New Roman"/>
          <w:sz w:val="28"/>
          <w:szCs w:val="28"/>
          <w:lang w:val="ru-RU"/>
        </w:rPr>
      </w:pPr>
      <w:r w:rsidRPr="00153DB1">
        <w:rPr>
          <w:rFonts w:ascii="Times New Roman" w:hAnsi="Times New Roman" w:cs="Times New Roman"/>
          <w:sz w:val="28"/>
          <w:szCs w:val="28"/>
          <w:lang w:val="ru-RU"/>
        </w:rPr>
        <w:t>Минаков В.Ф., Радченко М.В., Сингелейцев М.В. Обеспечение финансовой устойчивости и платежеспособности страховых организаций // Современные проблемы науки и образования. – 2014. – № 6.;</w:t>
      </w:r>
    </w:p>
    <w:p w:rsidR="003F72B7" w:rsidRPr="00153DB1" w:rsidRDefault="000A09C8" w:rsidP="000A09C8">
      <w:pPr>
        <w:pStyle w:val="a3"/>
        <w:numPr>
          <w:ilvl w:val="0"/>
          <w:numId w:val="7"/>
        </w:numPr>
        <w:spacing w:line="360" w:lineRule="auto"/>
        <w:jc w:val="both"/>
        <w:rPr>
          <w:rFonts w:ascii="Times New Roman" w:hAnsi="Times New Roman" w:cs="Times New Roman"/>
          <w:sz w:val="28"/>
          <w:szCs w:val="28"/>
          <w:lang w:val="ru-RU"/>
        </w:rPr>
      </w:pPr>
      <w:r w:rsidRPr="00153DB1">
        <w:rPr>
          <w:rFonts w:ascii="Times New Roman" w:hAnsi="Times New Roman" w:cs="Times New Roman"/>
          <w:sz w:val="28"/>
          <w:szCs w:val="28"/>
          <w:lang w:val="ru-RU"/>
        </w:rPr>
        <w:t xml:space="preserve"> Закон РФ от 27.11.1992 </w:t>
      </w:r>
      <w:r w:rsidRPr="00153DB1">
        <w:rPr>
          <w:rFonts w:ascii="Times New Roman" w:hAnsi="Times New Roman" w:cs="Times New Roman"/>
          <w:sz w:val="28"/>
          <w:szCs w:val="28"/>
        </w:rPr>
        <w:t>N</w:t>
      </w:r>
      <w:r w:rsidRPr="00153DB1">
        <w:rPr>
          <w:rFonts w:ascii="Times New Roman" w:hAnsi="Times New Roman" w:cs="Times New Roman"/>
          <w:sz w:val="28"/>
          <w:szCs w:val="28"/>
          <w:lang w:val="ru-RU"/>
        </w:rPr>
        <w:t xml:space="preserve"> 4015-1 (ред. от 28.11.2018) "Об организации страхового дела в Российской Федерации".</w:t>
      </w:r>
    </w:p>
    <w:p w:rsidR="008C3070" w:rsidRPr="00153DB1" w:rsidRDefault="008C3070" w:rsidP="008C3070">
      <w:pPr>
        <w:pStyle w:val="a3"/>
        <w:numPr>
          <w:ilvl w:val="0"/>
          <w:numId w:val="7"/>
        </w:numPr>
        <w:spacing w:line="360" w:lineRule="auto"/>
        <w:jc w:val="both"/>
        <w:rPr>
          <w:rFonts w:ascii="Times New Roman" w:hAnsi="Times New Roman" w:cs="Times New Roman"/>
          <w:sz w:val="28"/>
          <w:szCs w:val="28"/>
          <w:lang w:val="ru-RU"/>
        </w:rPr>
      </w:pPr>
      <w:r w:rsidRPr="00153DB1">
        <w:rPr>
          <w:rFonts w:ascii="Times New Roman" w:hAnsi="Times New Roman" w:cs="Times New Roman"/>
          <w:sz w:val="28"/>
          <w:szCs w:val="28"/>
          <w:lang w:val="ru-RU"/>
        </w:rPr>
        <w:t xml:space="preserve"> Базы данных СПАРК // </w:t>
      </w:r>
      <w:r w:rsidRPr="00153DB1">
        <w:rPr>
          <w:rFonts w:ascii="Times New Roman" w:hAnsi="Times New Roman" w:cs="Times New Roman"/>
          <w:i/>
          <w:sz w:val="28"/>
          <w:szCs w:val="28"/>
          <w:lang w:val="ru-RU"/>
        </w:rPr>
        <w:t>http://www.spark-interfax.ru/</w:t>
      </w:r>
    </w:p>
    <w:p w:rsidR="008C3070" w:rsidRPr="00153DB1" w:rsidRDefault="008C3070" w:rsidP="008C3070">
      <w:pPr>
        <w:pStyle w:val="a3"/>
        <w:numPr>
          <w:ilvl w:val="0"/>
          <w:numId w:val="7"/>
        </w:numPr>
        <w:spacing w:line="360" w:lineRule="auto"/>
        <w:jc w:val="both"/>
        <w:rPr>
          <w:rFonts w:ascii="Times New Roman" w:hAnsi="Times New Roman" w:cs="Times New Roman"/>
          <w:i/>
          <w:sz w:val="28"/>
          <w:szCs w:val="28"/>
          <w:lang w:val="ru-RU"/>
        </w:rPr>
      </w:pPr>
      <w:r w:rsidRPr="00153DB1">
        <w:rPr>
          <w:rFonts w:ascii="Times New Roman" w:hAnsi="Times New Roman" w:cs="Times New Roman"/>
          <w:sz w:val="28"/>
          <w:szCs w:val="28"/>
          <w:lang w:val="ru-RU"/>
        </w:rPr>
        <w:t xml:space="preserve"> Архивы ЦБ // </w:t>
      </w:r>
      <w:r w:rsidRPr="00153DB1">
        <w:rPr>
          <w:rFonts w:ascii="Times New Roman" w:hAnsi="Times New Roman" w:cs="Times New Roman"/>
          <w:i/>
          <w:sz w:val="28"/>
          <w:szCs w:val="28"/>
          <w:lang w:val="ru-RU"/>
        </w:rPr>
        <w:t>http://lks.fcsm.ru/publication</w:t>
      </w:r>
    </w:p>
    <w:p w:rsidR="008C3070" w:rsidRPr="00153DB1" w:rsidRDefault="008C3070" w:rsidP="00A13269">
      <w:pPr>
        <w:pStyle w:val="a3"/>
        <w:numPr>
          <w:ilvl w:val="0"/>
          <w:numId w:val="7"/>
        </w:numPr>
        <w:spacing w:line="360" w:lineRule="auto"/>
        <w:jc w:val="both"/>
        <w:rPr>
          <w:rFonts w:ascii="Times New Roman" w:hAnsi="Times New Roman" w:cs="Times New Roman"/>
          <w:i/>
          <w:sz w:val="28"/>
          <w:szCs w:val="28"/>
          <w:lang w:val="ru-RU"/>
        </w:rPr>
      </w:pPr>
      <w:r w:rsidRPr="00153DB1">
        <w:rPr>
          <w:rFonts w:ascii="Times New Roman" w:hAnsi="Times New Roman" w:cs="Times New Roman"/>
          <w:sz w:val="28"/>
          <w:szCs w:val="28"/>
        </w:rPr>
        <w:t xml:space="preserve"> </w:t>
      </w:r>
      <w:r w:rsidR="00A13269" w:rsidRPr="00153DB1">
        <w:rPr>
          <w:rFonts w:ascii="Times New Roman" w:hAnsi="Times New Roman" w:cs="Times New Roman"/>
          <w:sz w:val="28"/>
          <w:szCs w:val="28"/>
        </w:rPr>
        <w:t>Webb, A., 2002. Statistical pattern recognition (2nd edn.). New York: Wiley.</w:t>
      </w:r>
    </w:p>
    <w:p w:rsidR="00C55BBB" w:rsidRPr="00153DB1" w:rsidRDefault="00C55BBB" w:rsidP="00C55BBB">
      <w:pPr>
        <w:pStyle w:val="a3"/>
        <w:numPr>
          <w:ilvl w:val="0"/>
          <w:numId w:val="7"/>
        </w:numPr>
        <w:spacing w:line="360" w:lineRule="auto"/>
        <w:jc w:val="both"/>
        <w:rPr>
          <w:rFonts w:ascii="Times New Roman" w:hAnsi="Times New Roman" w:cs="Times New Roman"/>
          <w:sz w:val="28"/>
          <w:szCs w:val="28"/>
          <w:lang w:val="ru-RU"/>
        </w:rPr>
      </w:pPr>
      <w:r w:rsidRPr="00153DB1">
        <w:rPr>
          <w:rFonts w:ascii="Times New Roman" w:hAnsi="Times New Roman" w:cs="Times New Roman"/>
          <w:sz w:val="28"/>
          <w:szCs w:val="28"/>
          <w:lang w:val="ru-RU"/>
        </w:rPr>
        <w:t xml:space="preserve"> Требования к финансовой устойчивости страховой компании, Банк ВТБ 24 (ПАО)</w:t>
      </w:r>
    </w:p>
    <w:p w:rsidR="00C55BBB" w:rsidRPr="00153DB1" w:rsidRDefault="00C55BBB" w:rsidP="00C55BBB">
      <w:pPr>
        <w:pStyle w:val="a3"/>
        <w:numPr>
          <w:ilvl w:val="0"/>
          <w:numId w:val="7"/>
        </w:numPr>
        <w:spacing w:line="360" w:lineRule="auto"/>
        <w:rPr>
          <w:rFonts w:ascii="Times New Roman" w:hAnsi="Times New Roman" w:cs="Times New Roman"/>
          <w:sz w:val="28"/>
          <w:szCs w:val="28"/>
          <w:lang w:val="ru-RU"/>
        </w:rPr>
      </w:pPr>
      <w:r w:rsidRPr="00153DB1">
        <w:rPr>
          <w:rFonts w:ascii="Times New Roman" w:hAnsi="Times New Roman" w:cs="Times New Roman"/>
          <w:sz w:val="28"/>
          <w:szCs w:val="28"/>
          <w:lang w:val="ru-RU"/>
        </w:rPr>
        <w:t xml:space="preserve"> Требования к финансовой устойчивости страховых компаний, осуществляющих страхование иное, чем страхование жизни. Приложение 1 к Положению о порядке проведения проверки страховых организаций, осуществляющих страхование рисков Клиентов ООО «АТБ» Банк по кредитным сделкам. </w:t>
      </w:r>
    </w:p>
    <w:p w:rsidR="003F4738" w:rsidRPr="00153DB1" w:rsidRDefault="003F4738" w:rsidP="003F4738">
      <w:pPr>
        <w:pStyle w:val="a3"/>
        <w:numPr>
          <w:ilvl w:val="0"/>
          <w:numId w:val="7"/>
        </w:numPr>
        <w:spacing w:line="360" w:lineRule="auto"/>
        <w:jc w:val="both"/>
        <w:rPr>
          <w:rFonts w:ascii="Times New Roman" w:hAnsi="Times New Roman" w:cs="Times New Roman"/>
          <w:sz w:val="28"/>
          <w:szCs w:val="28"/>
          <w:lang w:val="ru-RU"/>
        </w:rPr>
      </w:pPr>
      <w:r w:rsidRPr="00153DB1">
        <w:rPr>
          <w:rFonts w:ascii="Times New Roman" w:hAnsi="Times New Roman" w:cs="Times New Roman"/>
          <w:sz w:val="28"/>
          <w:szCs w:val="28"/>
          <w:lang w:val="ru-RU"/>
        </w:rPr>
        <w:t xml:space="preserve"> А.Д. Шеремет, Е.В. Негашев. Методика финансового анализа деятельности коммерческих организаций // - 2-e изд., перераб. и доп. - М.: НИЦ Инфра-М, 2013. - 208 с.</w:t>
      </w:r>
    </w:p>
    <w:p w:rsidR="003F4738" w:rsidRPr="00153DB1" w:rsidRDefault="003F4738" w:rsidP="003F4738">
      <w:pPr>
        <w:pStyle w:val="a3"/>
        <w:numPr>
          <w:ilvl w:val="0"/>
          <w:numId w:val="7"/>
        </w:numPr>
        <w:spacing w:line="360" w:lineRule="auto"/>
        <w:jc w:val="both"/>
        <w:rPr>
          <w:rFonts w:ascii="Times New Roman" w:hAnsi="Times New Roman" w:cs="Times New Roman"/>
          <w:sz w:val="28"/>
          <w:szCs w:val="28"/>
          <w:lang w:val="ru-RU"/>
        </w:rPr>
      </w:pPr>
      <w:r w:rsidRPr="00153DB1">
        <w:rPr>
          <w:rFonts w:ascii="Times New Roman" w:hAnsi="Times New Roman" w:cs="Times New Roman"/>
          <w:sz w:val="28"/>
          <w:szCs w:val="28"/>
          <w:lang w:val="ru-RU"/>
        </w:rPr>
        <w:t xml:space="preserve">Копбаева Л.Т Финансовая устойчивость предприятия: оценка и принятие решений Экономические науки. Современное состояние и перспективы </w:t>
      </w:r>
      <w:r w:rsidRPr="00153DB1">
        <w:rPr>
          <w:rFonts w:ascii="Times New Roman" w:hAnsi="Times New Roman" w:cs="Times New Roman"/>
          <w:sz w:val="28"/>
          <w:szCs w:val="28"/>
          <w:lang w:val="ru-RU"/>
        </w:rPr>
        <w:lastRenderedPageBreak/>
        <w:t>развития: сборник статей Международной научной студенческой конференции. –2016. – 35-41 с.</w:t>
      </w:r>
    </w:p>
    <w:p w:rsidR="003F4738" w:rsidRPr="00153DB1" w:rsidRDefault="003F4738" w:rsidP="003F4738">
      <w:pPr>
        <w:pStyle w:val="a3"/>
        <w:numPr>
          <w:ilvl w:val="0"/>
          <w:numId w:val="7"/>
        </w:numPr>
        <w:spacing w:line="360" w:lineRule="auto"/>
        <w:jc w:val="both"/>
        <w:rPr>
          <w:rFonts w:ascii="Times New Roman" w:hAnsi="Times New Roman" w:cs="Times New Roman"/>
          <w:sz w:val="28"/>
          <w:szCs w:val="28"/>
          <w:lang w:val="ru-RU"/>
        </w:rPr>
      </w:pPr>
      <w:r w:rsidRPr="00153DB1">
        <w:rPr>
          <w:rFonts w:ascii="Times New Roman" w:hAnsi="Times New Roman" w:cs="Times New Roman"/>
          <w:sz w:val="28"/>
          <w:szCs w:val="28"/>
          <w:lang w:val="ru-RU"/>
        </w:rPr>
        <w:t>Данилова Н. Л. Сущность и проблемы анализа финансовой устойчивости коммерческого предприятия // Концепт. – 2014.</w:t>
      </w:r>
    </w:p>
    <w:p w:rsidR="003F4738" w:rsidRPr="00153DB1" w:rsidRDefault="003F4738" w:rsidP="003F4738">
      <w:pPr>
        <w:pStyle w:val="a3"/>
        <w:numPr>
          <w:ilvl w:val="0"/>
          <w:numId w:val="7"/>
        </w:numPr>
        <w:spacing w:line="360" w:lineRule="auto"/>
        <w:jc w:val="both"/>
        <w:rPr>
          <w:rFonts w:ascii="Times New Roman" w:hAnsi="Times New Roman" w:cs="Times New Roman"/>
          <w:sz w:val="28"/>
          <w:szCs w:val="28"/>
          <w:lang w:val="ru-RU"/>
        </w:rPr>
      </w:pPr>
      <w:r w:rsidRPr="00153DB1">
        <w:rPr>
          <w:rFonts w:ascii="Times New Roman" w:hAnsi="Times New Roman" w:cs="Times New Roman"/>
          <w:sz w:val="28"/>
          <w:szCs w:val="28"/>
          <w:lang w:val="ru-RU"/>
        </w:rPr>
        <w:t xml:space="preserve">И.В. Пискунова Оценка финансовой устойчивости предприятия в современных условиях хозяйствования // Вопросы экономики и права. -2011. -  № 3. - С. 304-310.  </w:t>
      </w:r>
    </w:p>
    <w:p w:rsidR="003F4738" w:rsidRPr="00153DB1" w:rsidRDefault="003F4738" w:rsidP="003F4738">
      <w:pPr>
        <w:pStyle w:val="a3"/>
        <w:numPr>
          <w:ilvl w:val="0"/>
          <w:numId w:val="7"/>
        </w:numPr>
        <w:spacing w:line="360" w:lineRule="auto"/>
        <w:jc w:val="both"/>
        <w:rPr>
          <w:rFonts w:ascii="Times New Roman" w:hAnsi="Times New Roman" w:cs="Times New Roman"/>
          <w:sz w:val="28"/>
          <w:szCs w:val="28"/>
          <w:lang w:val="ru-RU"/>
        </w:rPr>
      </w:pPr>
      <w:r w:rsidRPr="00153DB1">
        <w:rPr>
          <w:rFonts w:ascii="Times New Roman" w:hAnsi="Times New Roman" w:cs="Times New Roman"/>
          <w:sz w:val="28"/>
          <w:szCs w:val="28"/>
          <w:lang w:val="ru-RU"/>
        </w:rPr>
        <w:t>Буркальцева Д.Д., Блажевич О.Г. и Чередниченко М.С Оценка финансовой устойчивости бизнеса: теоретические аспекты // Science time. -2016 - С. 96-102.</w:t>
      </w:r>
    </w:p>
    <w:p w:rsidR="00C55BBB" w:rsidRPr="00153DB1" w:rsidRDefault="00C9032F" w:rsidP="00C9032F">
      <w:pPr>
        <w:pStyle w:val="a3"/>
        <w:numPr>
          <w:ilvl w:val="0"/>
          <w:numId w:val="7"/>
        </w:numPr>
        <w:spacing w:line="360" w:lineRule="auto"/>
        <w:jc w:val="both"/>
        <w:rPr>
          <w:rFonts w:ascii="Times New Roman" w:hAnsi="Times New Roman" w:cs="Times New Roman"/>
          <w:sz w:val="28"/>
          <w:szCs w:val="28"/>
          <w:lang w:val="ru-RU"/>
        </w:rPr>
      </w:pPr>
      <w:r w:rsidRPr="00153DB1">
        <w:rPr>
          <w:rFonts w:ascii="Times New Roman" w:hAnsi="Times New Roman" w:cs="Times New Roman"/>
          <w:sz w:val="28"/>
          <w:szCs w:val="28"/>
          <w:lang w:val="ru-RU"/>
        </w:rPr>
        <w:t xml:space="preserve"> Куликов С.В. Методика финансового анализа страховой организации // НГУЭУ, 2005.</w:t>
      </w:r>
    </w:p>
    <w:p w:rsidR="007F230B" w:rsidRPr="00153DB1" w:rsidRDefault="007F230B" w:rsidP="00522D0E">
      <w:pPr>
        <w:pStyle w:val="a3"/>
        <w:numPr>
          <w:ilvl w:val="0"/>
          <w:numId w:val="7"/>
        </w:numPr>
        <w:spacing w:line="360" w:lineRule="auto"/>
        <w:rPr>
          <w:rFonts w:ascii="Times New Roman" w:hAnsi="Times New Roman" w:cs="Times New Roman"/>
          <w:sz w:val="28"/>
          <w:szCs w:val="28"/>
          <w:lang w:val="ru-RU"/>
        </w:rPr>
      </w:pPr>
      <w:r w:rsidRPr="00153DB1">
        <w:rPr>
          <w:rFonts w:ascii="Times New Roman" w:hAnsi="Times New Roman" w:cs="Times New Roman"/>
          <w:sz w:val="28"/>
          <w:szCs w:val="28"/>
        </w:rPr>
        <w:t xml:space="preserve"> Yan C., Wang L., Liu W., Qi M., 2017, Financial early warning of non–life insurance company based on RBF neural network optimized by genetic algorithm, . </w:t>
      </w:r>
      <w:r w:rsidRPr="00153DB1">
        <w:rPr>
          <w:rFonts w:ascii="Times New Roman" w:hAnsi="Times New Roman" w:cs="Times New Roman"/>
          <w:sz w:val="28"/>
          <w:szCs w:val="28"/>
          <w:lang w:val="ru-RU"/>
        </w:rPr>
        <w:t>Concurrency Computat: Pract Exper. 2017:e4343.</w:t>
      </w:r>
    </w:p>
    <w:p w:rsidR="007F230B" w:rsidRPr="00153DB1" w:rsidRDefault="007F230B" w:rsidP="00522D0E">
      <w:pPr>
        <w:pStyle w:val="a3"/>
        <w:numPr>
          <w:ilvl w:val="0"/>
          <w:numId w:val="7"/>
        </w:numPr>
        <w:spacing w:line="360" w:lineRule="auto"/>
        <w:rPr>
          <w:rFonts w:ascii="Times New Roman" w:hAnsi="Times New Roman" w:cs="Times New Roman"/>
          <w:sz w:val="28"/>
          <w:szCs w:val="28"/>
        </w:rPr>
      </w:pPr>
      <w:r w:rsidRPr="00153DB1">
        <w:rPr>
          <w:rFonts w:ascii="Times New Roman" w:hAnsi="Times New Roman" w:cs="Times New Roman"/>
          <w:sz w:val="28"/>
          <w:szCs w:val="28"/>
        </w:rPr>
        <w:t xml:space="preserve"> Sabry F., Hrycay W.P., 2014, An Economist's View of Market Evidence in Valuation and Bankruptcy Litigation, NERA Consulting.</w:t>
      </w:r>
    </w:p>
    <w:p w:rsidR="007F230B" w:rsidRPr="00153DB1" w:rsidRDefault="007F230B" w:rsidP="00522D0E">
      <w:pPr>
        <w:pStyle w:val="a3"/>
        <w:numPr>
          <w:ilvl w:val="0"/>
          <w:numId w:val="7"/>
        </w:numPr>
        <w:spacing w:line="360" w:lineRule="auto"/>
        <w:rPr>
          <w:rFonts w:ascii="Times New Roman" w:hAnsi="Times New Roman" w:cs="Times New Roman"/>
          <w:sz w:val="28"/>
          <w:szCs w:val="28"/>
        </w:rPr>
      </w:pPr>
      <w:r w:rsidRPr="00153DB1">
        <w:rPr>
          <w:rFonts w:ascii="Times New Roman" w:hAnsi="Times New Roman" w:cs="Times New Roman"/>
          <w:sz w:val="28"/>
          <w:szCs w:val="28"/>
        </w:rPr>
        <w:t xml:space="preserve"> Rauch J., Wende S., 2015, Solvency prediction for property-liability insurance companies: Evidence from the financial crisis, The Geneva Papers on Risk and Insurance-Issues, 40: 47–65.</w:t>
      </w:r>
    </w:p>
    <w:p w:rsidR="00C9032F" w:rsidRPr="00153DB1" w:rsidRDefault="00CF191B" w:rsidP="00522D0E">
      <w:pPr>
        <w:pStyle w:val="a3"/>
        <w:numPr>
          <w:ilvl w:val="0"/>
          <w:numId w:val="7"/>
        </w:numPr>
        <w:spacing w:line="360" w:lineRule="auto"/>
        <w:jc w:val="both"/>
        <w:rPr>
          <w:rFonts w:ascii="Times New Roman" w:hAnsi="Times New Roman" w:cs="Times New Roman"/>
          <w:sz w:val="28"/>
          <w:szCs w:val="28"/>
          <w:lang w:val="ru-RU"/>
        </w:rPr>
      </w:pPr>
      <w:r w:rsidRPr="00153DB1">
        <w:rPr>
          <w:rFonts w:ascii="Times New Roman" w:hAnsi="Times New Roman" w:cs="Times New Roman"/>
          <w:sz w:val="28"/>
          <w:szCs w:val="28"/>
          <w:lang w:val="ru-RU"/>
        </w:rPr>
        <w:t xml:space="preserve"> Объединенные и сводные данные отчетности субъектов страхового дела // </w:t>
      </w:r>
      <w:hyperlink r:id="rId51" w:history="1">
        <w:r w:rsidRPr="00153DB1">
          <w:rPr>
            <w:rStyle w:val="a5"/>
            <w:rFonts w:ascii="Times New Roman" w:hAnsi="Times New Roman" w:cs="Times New Roman"/>
            <w:color w:val="auto"/>
            <w:sz w:val="28"/>
            <w:szCs w:val="28"/>
            <w:u w:val="none"/>
          </w:rPr>
          <w:t>https</w:t>
        </w:r>
        <w:r w:rsidRPr="00153DB1">
          <w:rPr>
            <w:rStyle w:val="a5"/>
            <w:rFonts w:ascii="Times New Roman" w:hAnsi="Times New Roman" w:cs="Times New Roman"/>
            <w:color w:val="auto"/>
            <w:sz w:val="28"/>
            <w:szCs w:val="28"/>
            <w:u w:val="none"/>
            <w:lang w:val="ru-RU"/>
          </w:rPr>
          <w:t>://</w:t>
        </w:r>
        <w:r w:rsidRPr="00153DB1">
          <w:rPr>
            <w:rStyle w:val="a5"/>
            <w:rFonts w:ascii="Times New Roman" w:hAnsi="Times New Roman" w:cs="Times New Roman"/>
            <w:color w:val="auto"/>
            <w:sz w:val="28"/>
            <w:szCs w:val="28"/>
            <w:u w:val="none"/>
          </w:rPr>
          <w:t>www</w:t>
        </w:r>
        <w:r w:rsidRPr="00153DB1">
          <w:rPr>
            <w:rStyle w:val="a5"/>
            <w:rFonts w:ascii="Times New Roman" w:hAnsi="Times New Roman" w:cs="Times New Roman"/>
            <w:color w:val="auto"/>
            <w:sz w:val="28"/>
            <w:szCs w:val="28"/>
            <w:u w:val="none"/>
            <w:lang w:val="ru-RU"/>
          </w:rPr>
          <w:t>.</w:t>
        </w:r>
        <w:r w:rsidRPr="00153DB1">
          <w:rPr>
            <w:rStyle w:val="a5"/>
            <w:rFonts w:ascii="Times New Roman" w:hAnsi="Times New Roman" w:cs="Times New Roman"/>
            <w:color w:val="auto"/>
            <w:sz w:val="28"/>
            <w:szCs w:val="28"/>
            <w:u w:val="none"/>
          </w:rPr>
          <w:t>cbr</w:t>
        </w:r>
        <w:r w:rsidRPr="00153DB1">
          <w:rPr>
            <w:rStyle w:val="a5"/>
            <w:rFonts w:ascii="Times New Roman" w:hAnsi="Times New Roman" w:cs="Times New Roman"/>
            <w:color w:val="auto"/>
            <w:sz w:val="28"/>
            <w:szCs w:val="28"/>
            <w:u w:val="none"/>
            <w:lang w:val="ru-RU"/>
          </w:rPr>
          <w:t>.</w:t>
        </w:r>
        <w:r w:rsidRPr="00153DB1">
          <w:rPr>
            <w:rStyle w:val="a5"/>
            <w:rFonts w:ascii="Times New Roman" w:hAnsi="Times New Roman" w:cs="Times New Roman"/>
            <w:color w:val="auto"/>
            <w:sz w:val="28"/>
            <w:szCs w:val="28"/>
            <w:u w:val="none"/>
          </w:rPr>
          <w:t>ru</w:t>
        </w:r>
        <w:r w:rsidRPr="00153DB1">
          <w:rPr>
            <w:rStyle w:val="a5"/>
            <w:rFonts w:ascii="Times New Roman" w:hAnsi="Times New Roman" w:cs="Times New Roman"/>
            <w:color w:val="auto"/>
            <w:sz w:val="28"/>
            <w:szCs w:val="28"/>
            <w:u w:val="none"/>
            <w:lang w:val="ru-RU"/>
          </w:rPr>
          <w:t>/</w:t>
        </w:r>
        <w:r w:rsidRPr="00153DB1">
          <w:rPr>
            <w:rStyle w:val="a5"/>
            <w:rFonts w:ascii="Times New Roman" w:hAnsi="Times New Roman" w:cs="Times New Roman"/>
            <w:color w:val="auto"/>
            <w:sz w:val="28"/>
            <w:szCs w:val="28"/>
            <w:u w:val="none"/>
          </w:rPr>
          <w:t>finmarket</w:t>
        </w:r>
        <w:r w:rsidRPr="00153DB1">
          <w:rPr>
            <w:rStyle w:val="a5"/>
            <w:rFonts w:ascii="Times New Roman" w:hAnsi="Times New Roman" w:cs="Times New Roman"/>
            <w:color w:val="auto"/>
            <w:sz w:val="28"/>
            <w:szCs w:val="28"/>
            <w:u w:val="none"/>
            <w:lang w:val="ru-RU"/>
          </w:rPr>
          <w:t>/</w:t>
        </w:r>
        <w:r w:rsidRPr="00153DB1">
          <w:rPr>
            <w:rStyle w:val="a5"/>
            <w:rFonts w:ascii="Times New Roman" w:hAnsi="Times New Roman" w:cs="Times New Roman"/>
            <w:color w:val="auto"/>
            <w:sz w:val="28"/>
            <w:szCs w:val="28"/>
            <w:u w:val="none"/>
          </w:rPr>
          <w:t>account</w:t>
        </w:r>
        <w:r w:rsidRPr="00153DB1">
          <w:rPr>
            <w:rStyle w:val="a5"/>
            <w:rFonts w:ascii="Times New Roman" w:hAnsi="Times New Roman" w:cs="Times New Roman"/>
            <w:color w:val="auto"/>
            <w:sz w:val="28"/>
            <w:szCs w:val="28"/>
            <w:u w:val="none"/>
            <w:lang w:val="ru-RU"/>
          </w:rPr>
          <w:t>/</w:t>
        </w:r>
        <w:r w:rsidRPr="00153DB1">
          <w:rPr>
            <w:rStyle w:val="a5"/>
            <w:rFonts w:ascii="Times New Roman" w:hAnsi="Times New Roman" w:cs="Times New Roman"/>
            <w:color w:val="auto"/>
            <w:sz w:val="28"/>
            <w:szCs w:val="28"/>
            <w:u w:val="none"/>
          </w:rPr>
          <w:t>account</w:t>
        </w:r>
        <w:r w:rsidRPr="00153DB1">
          <w:rPr>
            <w:rStyle w:val="a5"/>
            <w:rFonts w:ascii="Times New Roman" w:hAnsi="Times New Roman" w:cs="Times New Roman"/>
            <w:color w:val="auto"/>
            <w:sz w:val="28"/>
            <w:szCs w:val="28"/>
            <w:u w:val="none"/>
            <w:lang w:val="ru-RU"/>
          </w:rPr>
          <w:t>_</w:t>
        </w:r>
        <w:r w:rsidRPr="00153DB1">
          <w:rPr>
            <w:rStyle w:val="a5"/>
            <w:rFonts w:ascii="Times New Roman" w:hAnsi="Times New Roman" w:cs="Times New Roman"/>
            <w:color w:val="auto"/>
            <w:sz w:val="28"/>
            <w:szCs w:val="28"/>
            <w:u w:val="none"/>
          </w:rPr>
          <w:t>repor</w:t>
        </w:r>
        <w:r w:rsidRPr="00153DB1">
          <w:rPr>
            <w:rStyle w:val="a5"/>
            <w:rFonts w:ascii="Times New Roman" w:hAnsi="Times New Roman" w:cs="Times New Roman"/>
            <w:color w:val="auto"/>
            <w:sz w:val="28"/>
            <w:szCs w:val="28"/>
            <w:u w:val="none"/>
            <w:lang w:val="ru-RU"/>
          </w:rPr>
          <w:t>_</w:t>
        </w:r>
        <w:r w:rsidRPr="00153DB1">
          <w:rPr>
            <w:rStyle w:val="a5"/>
            <w:rFonts w:ascii="Times New Roman" w:hAnsi="Times New Roman" w:cs="Times New Roman"/>
            <w:color w:val="auto"/>
            <w:sz w:val="28"/>
            <w:szCs w:val="28"/>
            <w:u w:val="none"/>
          </w:rPr>
          <w:t>insure</w:t>
        </w:r>
        <w:r w:rsidRPr="00153DB1">
          <w:rPr>
            <w:rStyle w:val="a5"/>
            <w:rFonts w:ascii="Times New Roman" w:hAnsi="Times New Roman" w:cs="Times New Roman"/>
            <w:color w:val="auto"/>
            <w:sz w:val="28"/>
            <w:szCs w:val="28"/>
            <w:u w:val="none"/>
            <w:lang w:val="ru-RU"/>
          </w:rPr>
          <w:t>/</w:t>
        </w:r>
        <w:r w:rsidRPr="00153DB1">
          <w:rPr>
            <w:rStyle w:val="a5"/>
            <w:rFonts w:ascii="Times New Roman" w:hAnsi="Times New Roman" w:cs="Times New Roman"/>
            <w:color w:val="auto"/>
            <w:sz w:val="28"/>
            <w:szCs w:val="28"/>
            <w:u w:val="none"/>
          </w:rPr>
          <w:t>archive</w:t>
        </w:r>
        <w:r w:rsidRPr="00153DB1">
          <w:rPr>
            <w:rStyle w:val="a5"/>
            <w:rFonts w:ascii="Times New Roman" w:hAnsi="Times New Roman" w:cs="Times New Roman"/>
            <w:color w:val="auto"/>
            <w:sz w:val="28"/>
            <w:szCs w:val="28"/>
            <w:u w:val="none"/>
            <w:lang w:val="ru-RU"/>
          </w:rPr>
          <w:t>/</w:t>
        </w:r>
      </w:hyperlink>
    </w:p>
    <w:p w:rsidR="00CF191B" w:rsidRPr="00153DB1" w:rsidRDefault="00CF191B" w:rsidP="00522D0E">
      <w:pPr>
        <w:pStyle w:val="a3"/>
        <w:numPr>
          <w:ilvl w:val="0"/>
          <w:numId w:val="7"/>
        </w:numPr>
        <w:spacing w:line="360" w:lineRule="auto"/>
        <w:jc w:val="both"/>
        <w:rPr>
          <w:rFonts w:ascii="Times New Roman" w:hAnsi="Times New Roman" w:cs="Times New Roman"/>
          <w:sz w:val="28"/>
          <w:szCs w:val="28"/>
          <w:lang w:val="ru-RU"/>
        </w:rPr>
      </w:pPr>
      <w:r w:rsidRPr="00153DB1">
        <w:rPr>
          <w:rFonts w:ascii="Times New Roman" w:hAnsi="Times New Roman" w:cs="Times New Roman"/>
          <w:sz w:val="28"/>
          <w:szCs w:val="28"/>
          <w:lang w:val="ru-RU"/>
        </w:rPr>
        <w:t xml:space="preserve"> </w:t>
      </w:r>
      <w:r w:rsidR="00451B70" w:rsidRPr="00153DB1">
        <w:rPr>
          <w:rFonts w:ascii="Times New Roman" w:hAnsi="Times New Roman" w:cs="Times New Roman"/>
          <w:sz w:val="28"/>
          <w:szCs w:val="28"/>
          <w:lang w:val="ru-RU"/>
        </w:rPr>
        <w:t>Выдержки из информационного письма Службы Банка России по финансовым рынкам от 25.12.2013 № 50-13-СШ-12/14987 «Об условиях и форматах представления страховщиками и страховыми брокерами отчетности в виде электронных документов».</w:t>
      </w:r>
    </w:p>
    <w:p w:rsidR="00853AA3" w:rsidRPr="00153DB1" w:rsidRDefault="00853AA3" w:rsidP="00853AA3">
      <w:pPr>
        <w:spacing w:line="360" w:lineRule="auto"/>
        <w:jc w:val="both"/>
        <w:rPr>
          <w:rFonts w:ascii="Times New Roman" w:hAnsi="Times New Roman" w:cs="Times New Roman"/>
          <w:sz w:val="28"/>
          <w:szCs w:val="28"/>
          <w:lang w:val="ru-RU"/>
        </w:rPr>
      </w:pPr>
    </w:p>
    <w:p w:rsidR="00853AA3" w:rsidRDefault="00853AA3" w:rsidP="009F2C44">
      <w:pPr>
        <w:pStyle w:val="1"/>
        <w:pageBreakBefore/>
        <w:spacing w:after="240"/>
        <w:rPr>
          <w:rFonts w:ascii="Times New Roman" w:hAnsi="Times New Roman" w:cs="Times New Roman"/>
          <w:b/>
          <w:color w:val="auto"/>
          <w:sz w:val="36"/>
          <w:szCs w:val="36"/>
          <w:lang w:val="ru-RU"/>
        </w:rPr>
      </w:pPr>
      <w:bookmarkStart w:id="28" w:name="_Toc9892488"/>
      <w:r w:rsidRPr="00153DB1">
        <w:rPr>
          <w:rFonts w:ascii="Times New Roman" w:hAnsi="Times New Roman" w:cs="Times New Roman"/>
          <w:b/>
          <w:color w:val="auto"/>
          <w:sz w:val="36"/>
          <w:szCs w:val="36"/>
          <w:lang w:val="ru-RU"/>
        </w:rPr>
        <w:lastRenderedPageBreak/>
        <w:t>9.  Приложение</w:t>
      </w:r>
      <w:bookmarkEnd w:id="28"/>
    </w:p>
    <w:p w:rsidR="00F833B8" w:rsidRPr="00F833B8" w:rsidRDefault="009F2C44" w:rsidP="00F833B8">
      <w:pPr>
        <w:rPr>
          <w:rFonts w:ascii="Times New Roman" w:hAnsi="Times New Roman" w:cs="Times New Roman"/>
          <w:b/>
          <w:sz w:val="28"/>
          <w:szCs w:val="28"/>
          <w:lang w:val="ru-RU"/>
        </w:rPr>
      </w:pPr>
      <w:r>
        <w:rPr>
          <w:rFonts w:ascii="Times New Roman" w:hAnsi="Times New Roman" w:cs="Times New Roman"/>
          <w:b/>
          <w:sz w:val="28"/>
          <w:szCs w:val="28"/>
          <w:lang w:val="ru-RU"/>
        </w:rPr>
        <w:t>Код Программы</w:t>
      </w:r>
      <w:r w:rsidR="00F833B8" w:rsidRPr="00F833B8">
        <w:rPr>
          <w:rFonts w:ascii="Times New Roman" w:hAnsi="Times New Roman" w:cs="Times New Roman"/>
          <w:b/>
          <w:sz w:val="28"/>
          <w:szCs w:val="28"/>
          <w:lang w:val="ru-RU"/>
        </w:rPr>
        <w:t xml:space="preserve"> на языке программирования </w:t>
      </w:r>
      <w:r w:rsidR="00F833B8" w:rsidRPr="00F833B8">
        <w:rPr>
          <w:rFonts w:ascii="Times New Roman" w:hAnsi="Times New Roman" w:cs="Times New Roman"/>
          <w:b/>
          <w:sz w:val="28"/>
          <w:szCs w:val="28"/>
        </w:rPr>
        <w:t>Python</w:t>
      </w:r>
      <w:r w:rsidR="00F833B8" w:rsidRPr="00F833B8">
        <w:rPr>
          <w:rFonts w:ascii="Times New Roman" w:hAnsi="Times New Roman" w:cs="Times New Roman"/>
          <w:b/>
          <w:sz w:val="28"/>
          <w:szCs w:val="28"/>
          <w:lang w:val="ru-RU"/>
        </w:rPr>
        <w:t>.</w:t>
      </w:r>
    </w:p>
    <w:p w:rsidR="00F833B8" w:rsidRPr="00F833B8" w:rsidRDefault="00F833B8" w:rsidP="008A7F27">
      <w:pPr>
        <w:spacing w:line="240" w:lineRule="auto"/>
        <w:rPr>
          <w:rFonts w:ascii="Times New Roman" w:hAnsi="Times New Roman" w:cs="Times New Roman"/>
          <w:sz w:val="28"/>
          <w:szCs w:val="28"/>
        </w:rPr>
      </w:pPr>
      <w:r w:rsidRPr="00F833B8">
        <w:rPr>
          <w:rFonts w:ascii="Times New Roman" w:hAnsi="Times New Roman" w:cs="Times New Roman"/>
          <w:sz w:val="28"/>
          <w:szCs w:val="28"/>
        </w:rPr>
        <w:t xml:space="preserve"># </w:t>
      </w:r>
      <w:r w:rsidRPr="00F833B8">
        <w:rPr>
          <w:rFonts w:ascii="Times New Roman" w:hAnsi="Times New Roman" w:cs="Times New Roman"/>
          <w:sz w:val="28"/>
          <w:szCs w:val="28"/>
          <w:lang w:val="ru-RU"/>
        </w:rPr>
        <w:t>загрузка</w:t>
      </w:r>
      <w:r w:rsidRPr="00F833B8">
        <w:rPr>
          <w:rFonts w:ascii="Times New Roman" w:hAnsi="Times New Roman" w:cs="Times New Roman"/>
          <w:sz w:val="28"/>
          <w:szCs w:val="28"/>
        </w:rPr>
        <w:t xml:space="preserve"> </w:t>
      </w:r>
      <w:r w:rsidRPr="00F833B8">
        <w:rPr>
          <w:rFonts w:ascii="Times New Roman" w:hAnsi="Times New Roman" w:cs="Times New Roman"/>
          <w:sz w:val="28"/>
          <w:szCs w:val="28"/>
          <w:lang w:val="ru-RU"/>
        </w:rPr>
        <w:t>библиотек</w:t>
      </w:r>
    </w:p>
    <w:p w:rsidR="00F833B8" w:rsidRPr="00F833B8" w:rsidRDefault="00F833B8" w:rsidP="008A7F27">
      <w:pPr>
        <w:spacing w:line="240" w:lineRule="auto"/>
        <w:rPr>
          <w:rFonts w:ascii="Times New Roman" w:hAnsi="Times New Roman" w:cs="Times New Roman"/>
          <w:sz w:val="28"/>
          <w:szCs w:val="28"/>
        </w:rPr>
      </w:pPr>
      <w:r w:rsidRPr="00F833B8">
        <w:rPr>
          <w:rFonts w:ascii="Times New Roman" w:hAnsi="Times New Roman" w:cs="Times New Roman"/>
          <w:sz w:val="28"/>
          <w:szCs w:val="28"/>
        </w:rPr>
        <w:t>import xml.etree.ElementTree as ET</w:t>
      </w:r>
    </w:p>
    <w:p w:rsidR="00F833B8" w:rsidRPr="00F833B8" w:rsidRDefault="00F833B8" w:rsidP="008A7F27">
      <w:pPr>
        <w:spacing w:line="240" w:lineRule="auto"/>
        <w:rPr>
          <w:rFonts w:ascii="Times New Roman" w:hAnsi="Times New Roman" w:cs="Times New Roman"/>
          <w:sz w:val="28"/>
          <w:szCs w:val="28"/>
        </w:rPr>
      </w:pPr>
      <w:r w:rsidRPr="00F833B8">
        <w:rPr>
          <w:rFonts w:ascii="Times New Roman" w:hAnsi="Times New Roman" w:cs="Times New Roman"/>
          <w:sz w:val="28"/>
          <w:szCs w:val="28"/>
        </w:rPr>
        <w:t>import glob,os</w:t>
      </w:r>
    </w:p>
    <w:p w:rsidR="00F833B8" w:rsidRPr="00F833B8" w:rsidRDefault="00F833B8" w:rsidP="008A7F27">
      <w:pPr>
        <w:spacing w:line="240" w:lineRule="auto"/>
        <w:rPr>
          <w:rFonts w:ascii="Times New Roman" w:hAnsi="Times New Roman" w:cs="Times New Roman"/>
          <w:sz w:val="28"/>
          <w:szCs w:val="28"/>
        </w:rPr>
      </w:pPr>
      <w:r w:rsidRPr="00F833B8">
        <w:rPr>
          <w:rFonts w:ascii="Times New Roman" w:hAnsi="Times New Roman" w:cs="Times New Roman"/>
          <w:sz w:val="28"/>
          <w:szCs w:val="28"/>
        </w:rPr>
        <w:t>import pandas as pd</w:t>
      </w:r>
    </w:p>
    <w:p w:rsidR="00F833B8" w:rsidRPr="00F833B8" w:rsidRDefault="00F833B8" w:rsidP="008A7F27">
      <w:pPr>
        <w:spacing w:line="240" w:lineRule="auto"/>
        <w:rPr>
          <w:rFonts w:ascii="Times New Roman" w:hAnsi="Times New Roman" w:cs="Times New Roman"/>
          <w:sz w:val="28"/>
          <w:szCs w:val="28"/>
        </w:rPr>
      </w:pPr>
      <w:r w:rsidRPr="00F833B8">
        <w:rPr>
          <w:rFonts w:ascii="Times New Roman" w:hAnsi="Times New Roman" w:cs="Times New Roman"/>
          <w:sz w:val="28"/>
          <w:szCs w:val="28"/>
        </w:rPr>
        <w:t>from pandas import to_datetime</w:t>
      </w:r>
    </w:p>
    <w:p w:rsidR="00F833B8" w:rsidRPr="00F833B8" w:rsidRDefault="00F833B8" w:rsidP="008A7F27">
      <w:pPr>
        <w:spacing w:line="240" w:lineRule="auto"/>
        <w:rPr>
          <w:rFonts w:ascii="Times New Roman" w:hAnsi="Times New Roman" w:cs="Times New Roman"/>
          <w:sz w:val="28"/>
          <w:szCs w:val="28"/>
        </w:rPr>
      </w:pPr>
      <w:r w:rsidRPr="00F833B8">
        <w:rPr>
          <w:rFonts w:ascii="Times New Roman" w:hAnsi="Times New Roman" w:cs="Times New Roman"/>
          <w:sz w:val="28"/>
          <w:szCs w:val="28"/>
        </w:rPr>
        <w:t>import numpy as np</w:t>
      </w:r>
    </w:p>
    <w:p w:rsidR="00F833B8" w:rsidRPr="00F833B8" w:rsidRDefault="00F833B8" w:rsidP="008A7F27">
      <w:pPr>
        <w:spacing w:line="240" w:lineRule="auto"/>
        <w:rPr>
          <w:rFonts w:ascii="Times New Roman" w:hAnsi="Times New Roman" w:cs="Times New Roman"/>
          <w:sz w:val="28"/>
          <w:szCs w:val="28"/>
        </w:rPr>
      </w:pPr>
      <w:r w:rsidRPr="00F833B8">
        <w:rPr>
          <w:rFonts w:ascii="Times New Roman" w:hAnsi="Times New Roman" w:cs="Times New Roman"/>
          <w:sz w:val="28"/>
          <w:szCs w:val="28"/>
        </w:rPr>
        <w:t>import matplotlib.pyplot as plt</w:t>
      </w:r>
    </w:p>
    <w:p w:rsidR="00F833B8" w:rsidRPr="00F833B8" w:rsidRDefault="00F833B8" w:rsidP="008A7F27">
      <w:pPr>
        <w:spacing w:line="240" w:lineRule="auto"/>
        <w:rPr>
          <w:rFonts w:ascii="Times New Roman" w:hAnsi="Times New Roman" w:cs="Times New Roman"/>
          <w:sz w:val="28"/>
          <w:szCs w:val="28"/>
        </w:rPr>
      </w:pPr>
      <w:r w:rsidRPr="00F833B8">
        <w:rPr>
          <w:rFonts w:ascii="Times New Roman" w:hAnsi="Times New Roman" w:cs="Times New Roman"/>
          <w:sz w:val="28"/>
          <w:szCs w:val="28"/>
        </w:rPr>
        <w:t>import datetime as dt</w:t>
      </w:r>
    </w:p>
    <w:p w:rsidR="00F833B8" w:rsidRPr="00F833B8" w:rsidRDefault="00F833B8" w:rsidP="008A7F27">
      <w:pPr>
        <w:spacing w:line="240" w:lineRule="auto"/>
        <w:rPr>
          <w:rFonts w:ascii="Times New Roman" w:hAnsi="Times New Roman" w:cs="Times New Roman"/>
          <w:sz w:val="28"/>
          <w:szCs w:val="28"/>
        </w:rPr>
      </w:pPr>
      <w:r w:rsidRPr="00F833B8">
        <w:rPr>
          <w:rFonts w:ascii="Times New Roman" w:hAnsi="Times New Roman" w:cs="Times New Roman"/>
          <w:sz w:val="28"/>
          <w:szCs w:val="28"/>
        </w:rPr>
        <w:t>import math</w:t>
      </w:r>
    </w:p>
    <w:p w:rsidR="00F833B8" w:rsidRPr="00F833B8" w:rsidRDefault="00F833B8" w:rsidP="008A7F27">
      <w:pPr>
        <w:spacing w:line="240" w:lineRule="auto"/>
        <w:rPr>
          <w:rFonts w:ascii="Times New Roman" w:hAnsi="Times New Roman" w:cs="Times New Roman"/>
          <w:sz w:val="28"/>
          <w:szCs w:val="28"/>
        </w:rPr>
      </w:pPr>
      <w:r w:rsidRPr="00F833B8">
        <w:rPr>
          <w:rFonts w:ascii="Times New Roman" w:hAnsi="Times New Roman" w:cs="Times New Roman"/>
          <w:sz w:val="28"/>
          <w:szCs w:val="28"/>
        </w:rPr>
        <w:t>from sklearn import preprocessing</w:t>
      </w:r>
    </w:p>
    <w:p w:rsidR="00F833B8" w:rsidRPr="00F833B8" w:rsidRDefault="00F833B8" w:rsidP="008A7F27">
      <w:pPr>
        <w:spacing w:line="240" w:lineRule="auto"/>
        <w:rPr>
          <w:rFonts w:ascii="Times New Roman" w:hAnsi="Times New Roman" w:cs="Times New Roman"/>
          <w:sz w:val="28"/>
          <w:szCs w:val="28"/>
        </w:rPr>
      </w:pPr>
      <w:r w:rsidRPr="00F833B8">
        <w:rPr>
          <w:rFonts w:ascii="Times New Roman" w:hAnsi="Times New Roman" w:cs="Times New Roman"/>
          <w:sz w:val="28"/>
          <w:szCs w:val="28"/>
        </w:rPr>
        <w:t>from sklearn import metrics</w:t>
      </w:r>
    </w:p>
    <w:p w:rsidR="00F833B8" w:rsidRPr="00F833B8" w:rsidRDefault="00F833B8" w:rsidP="008A7F27">
      <w:pPr>
        <w:spacing w:line="240" w:lineRule="auto"/>
        <w:rPr>
          <w:rFonts w:ascii="Times New Roman" w:hAnsi="Times New Roman" w:cs="Times New Roman"/>
          <w:sz w:val="28"/>
          <w:szCs w:val="28"/>
        </w:rPr>
      </w:pPr>
      <w:r w:rsidRPr="00F833B8">
        <w:rPr>
          <w:rFonts w:ascii="Times New Roman" w:hAnsi="Times New Roman" w:cs="Times New Roman"/>
          <w:sz w:val="28"/>
          <w:szCs w:val="28"/>
        </w:rPr>
        <w:t>from sklearn.metrics import roc_auc_score</w:t>
      </w:r>
    </w:p>
    <w:p w:rsidR="00F833B8" w:rsidRPr="00F833B8" w:rsidRDefault="00F833B8" w:rsidP="008A7F27">
      <w:pPr>
        <w:spacing w:line="240" w:lineRule="auto"/>
        <w:rPr>
          <w:rFonts w:ascii="Times New Roman" w:hAnsi="Times New Roman" w:cs="Times New Roman"/>
          <w:sz w:val="28"/>
          <w:szCs w:val="28"/>
        </w:rPr>
      </w:pPr>
      <w:r w:rsidRPr="00F833B8">
        <w:rPr>
          <w:rFonts w:ascii="Times New Roman" w:hAnsi="Times New Roman" w:cs="Times New Roman"/>
          <w:sz w:val="28"/>
          <w:szCs w:val="28"/>
        </w:rPr>
        <w:t>from sklearn.metrics import roc_curve, auc</w:t>
      </w:r>
    </w:p>
    <w:p w:rsidR="00F833B8" w:rsidRPr="00F833B8" w:rsidRDefault="00F833B8" w:rsidP="008A7F27">
      <w:pPr>
        <w:spacing w:line="240" w:lineRule="auto"/>
        <w:rPr>
          <w:rFonts w:ascii="Times New Roman" w:hAnsi="Times New Roman" w:cs="Times New Roman"/>
          <w:sz w:val="28"/>
          <w:szCs w:val="28"/>
        </w:rPr>
      </w:pPr>
      <w:r w:rsidRPr="00F833B8">
        <w:rPr>
          <w:rFonts w:ascii="Times New Roman" w:hAnsi="Times New Roman" w:cs="Times New Roman"/>
          <w:sz w:val="28"/>
          <w:szCs w:val="28"/>
        </w:rPr>
        <w:t>from sklearn.linear_model import LogisticRegression</w:t>
      </w:r>
    </w:p>
    <w:p w:rsidR="00F833B8" w:rsidRPr="00F833B8" w:rsidRDefault="00F833B8" w:rsidP="008A7F27">
      <w:pPr>
        <w:spacing w:line="240" w:lineRule="auto"/>
        <w:rPr>
          <w:rFonts w:ascii="Times New Roman" w:hAnsi="Times New Roman" w:cs="Times New Roman"/>
          <w:sz w:val="28"/>
          <w:szCs w:val="28"/>
        </w:rPr>
      </w:pPr>
      <w:r w:rsidRPr="00F833B8">
        <w:rPr>
          <w:rFonts w:ascii="Times New Roman" w:hAnsi="Times New Roman" w:cs="Times New Roman"/>
          <w:sz w:val="28"/>
          <w:szCs w:val="28"/>
        </w:rPr>
        <w:t>import statsmodels.api as sm</w:t>
      </w:r>
    </w:p>
    <w:p w:rsidR="00F833B8" w:rsidRPr="00F833B8" w:rsidRDefault="00F833B8" w:rsidP="008A7F27">
      <w:pPr>
        <w:spacing w:line="240" w:lineRule="auto"/>
        <w:rPr>
          <w:rFonts w:ascii="Times New Roman" w:hAnsi="Times New Roman" w:cs="Times New Roman"/>
          <w:sz w:val="28"/>
          <w:szCs w:val="28"/>
        </w:rPr>
      </w:pPr>
      <w:r w:rsidRPr="00F833B8">
        <w:rPr>
          <w:rFonts w:ascii="Times New Roman" w:hAnsi="Times New Roman" w:cs="Times New Roman"/>
          <w:sz w:val="28"/>
          <w:szCs w:val="28"/>
        </w:rPr>
        <w:t>import scipy.stats as stats</w:t>
      </w:r>
    </w:p>
    <w:p w:rsidR="00F833B8" w:rsidRPr="00F833B8" w:rsidRDefault="00F833B8" w:rsidP="008A7F27">
      <w:pPr>
        <w:spacing w:line="240" w:lineRule="auto"/>
        <w:rPr>
          <w:rFonts w:ascii="Times New Roman" w:hAnsi="Times New Roman" w:cs="Times New Roman"/>
          <w:sz w:val="28"/>
          <w:szCs w:val="28"/>
        </w:rPr>
      </w:pPr>
      <w:r w:rsidRPr="00F833B8">
        <w:rPr>
          <w:rFonts w:ascii="Times New Roman" w:hAnsi="Times New Roman" w:cs="Times New Roman"/>
          <w:sz w:val="28"/>
          <w:szCs w:val="28"/>
        </w:rPr>
        <w:t>from statsmodels.formula.api import ols</w:t>
      </w:r>
    </w:p>
    <w:p w:rsidR="00F833B8" w:rsidRPr="00F833B8" w:rsidRDefault="00F833B8" w:rsidP="008A7F27">
      <w:pPr>
        <w:spacing w:line="240" w:lineRule="auto"/>
        <w:rPr>
          <w:rFonts w:ascii="Times New Roman" w:hAnsi="Times New Roman" w:cs="Times New Roman"/>
          <w:sz w:val="28"/>
          <w:szCs w:val="28"/>
        </w:rPr>
      </w:pPr>
      <w:r w:rsidRPr="00F833B8">
        <w:rPr>
          <w:rFonts w:ascii="Times New Roman" w:hAnsi="Times New Roman" w:cs="Times New Roman"/>
          <w:sz w:val="28"/>
          <w:szCs w:val="28"/>
        </w:rPr>
        <w:t>from sklearn.linear_model import LogisticRegressionCV</w:t>
      </w:r>
    </w:p>
    <w:p w:rsidR="00F833B8" w:rsidRPr="00F833B8" w:rsidRDefault="00F833B8" w:rsidP="008A7F27">
      <w:pPr>
        <w:spacing w:line="240" w:lineRule="auto"/>
        <w:rPr>
          <w:rFonts w:ascii="Times New Roman" w:hAnsi="Times New Roman" w:cs="Times New Roman"/>
          <w:sz w:val="28"/>
          <w:szCs w:val="28"/>
        </w:rPr>
      </w:pPr>
      <w:r w:rsidRPr="00F833B8">
        <w:rPr>
          <w:rFonts w:ascii="Times New Roman" w:hAnsi="Times New Roman" w:cs="Times New Roman"/>
          <w:sz w:val="28"/>
          <w:szCs w:val="28"/>
        </w:rPr>
        <w:t>from sklearn.feature_selection import RFECV</w:t>
      </w:r>
    </w:p>
    <w:p w:rsidR="00F833B8" w:rsidRPr="00F833B8" w:rsidRDefault="00F833B8" w:rsidP="008A7F27">
      <w:pPr>
        <w:spacing w:line="240" w:lineRule="auto"/>
        <w:rPr>
          <w:rFonts w:ascii="Times New Roman" w:hAnsi="Times New Roman" w:cs="Times New Roman"/>
          <w:sz w:val="28"/>
          <w:szCs w:val="28"/>
        </w:rPr>
      </w:pPr>
      <w:r w:rsidRPr="00F833B8">
        <w:rPr>
          <w:rFonts w:ascii="Times New Roman" w:hAnsi="Times New Roman" w:cs="Times New Roman"/>
          <w:sz w:val="28"/>
          <w:szCs w:val="28"/>
        </w:rPr>
        <w:t>from sklearn.model_selection import StratifiedKFold</w:t>
      </w:r>
    </w:p>
    <w:p w:rsidR="00F833B8" w:rsidRPr="00F833B8" w:rsidRDefault="00F833B8" w:rsidP="008A7F27">
      <w:pPr>
        <w:spacing w:line="240" w:lineRule="auto"/>
        <w:rPr>
          <w:rFonts w:ascii="Times New Roman" w:hAnsi="Times New Roman" w:cs="Times New Roman"/>
          <w:sz w:val="28"/>
          <w:szCs w:val="28"/>
        </w:rPr>
      </w:pPr>
      <w:r w:rsidRPr="00F833B8">
        <w:rPr>
          <w:rFonts w:ascii="Times New Roman" w:hAnsi="Times New Roman" w:cs="Times New Roman"/>
          <w:sz w:val="28"/>
          <w:szCs w:val="28"/>
        </w:rPr>
        <w:t>from sklearn.ensemble import RandomForestClassifier</w:t>
      </w:r>
    </w:p>
    <w:p w:rsidR="00F833B8" w:rsidRPr="00F833B8" w:rsidRDefault="00F833B8" w:rsidP="008A7F27">
      <w:pPr>
        <w:spacing w:line="240" w:lineRule="auto"/>
        <w:rPr>
          <w:rFonts w:ascii="Times New Roman" w:hAnsi="Times New Roman" w:cs="Times New Roman"/>
          <w:sz w:val="28"/>
          <w:szCs w:val="28"/>
        </w:rPr>
      </w:pPr>
      <w:r w:rsidRPr="00F833B8">
        <w:rPr>
          <w:rFonts w:ascii="Times New Roman" w:hAnsi="Times New Roman" w:cs="Times New Roman"/>
          <w:sz w:val="28"/>
          <w:szCs w:val="28"/>
        </w:rPr>
        <w:t>from statsmodels.stats.outliers_influence import variance_inflation_factor</w:t>
      </w:r>
    </w:p>
    <w:p w:rsidR="00F833B8" w:rsidRPr="00F833B8" w:rsidRDefault="00F833B8" w:rsidP="008A7F27">
      <w:pPr>
        <w:spacing w:line="240" w:lineRule="auto"/>
        <w:rPr>
          <w:rFonts w:ascii="Times New Roman" w:hAnsi="Times New Roman" w:cs="Times New Roman"/>
          <w:sz w:val="28"/>
          <w:szCs w:val="28"/>
        </w:rPr>
      </w:pPr>
      <w:r w:rsidRPr="00F833B8">
        <w:rPr>
          <w:rFonts w:ascii="Times New Roman" w:hAnsi="Times New Roman" w:cs="Times New Roman"/>
          <w:sz w:val="28"/>
          <w:szCs w:val="28"/>
        </w:rPr>
        <w:t>from statsmodels.tools.tools import add_constant</w:t>
      </w:r>
    </w:p>
    <w:p w:rsidR="00F833B8" w:rsidRPr="00F833B8" w:rsidRDefault="00F833B8" w:rsidP="008A7F27">
      <w:pPr>
        <w:spacing w:line="240" w:lineRule="auto"/>
        <w:rPr>
          <w:rFonts w:ascii="Times New Roman" w:hAnsi="Times New Roman" w:cs="Times New Roman"/>
          <w:sz w:val="28"/>
          <w:szCs w:val="28"/>
        </w:rPr>
      </w:pPr>
      <w:r w:rsidRPr="00F833B8">
        <w:rPr>
          <w:rFonts w:ascii="Times New Roman" w:hAnsi="Times New Roman" w:cs="Times New Roman"/>
          <w:sz w:val="28"/>
          <w:szCs w:val="28"/>
        </w:rPr>
        <w:t>import itertools</w:t>
      </w:r>
    </w:p>
    <w:p w:rsidR="00F833B8" w:rsidRPr="00F833B8" w:rsidRDefault="00F833B8" w:rsidP="008A7F27">
      <w:pPr>
        <w:spacing w:line="240" w:lineRule="auto"/>
        <w:rPr>
          <w:rFonts w:ascii="Times New Roman" w:hAnsi="Times New Roman" w:cs="Times New Roman"/>
          <w:sz w:val="28"/>
          <w:szCs w:val="28"/>
        </w:rPr>
      </w:pPr>
      <w:r w:rsidRPr="00F833B8">
        <w:rPr>
          <w:rFonts w:ascii="Times New Roman" w:hAnsi="Times New Roman" w:cs="Times New Roman"/>
          <w:sz w:val="28"/>
          <w:szCs w:val="28"/>
        </w:rPr>
        <w:t>from sklearn.tree import DecisionTreeClassifier</w:t>
      </w:r>
    </w:p>
    <w:p w:rsidR="00F833B8" w:rsidRPr="00F833B8" w:rsidRDefault="00F833B8" w:rsidP="008A7F27">
      <w:pPr>
        <w:spacing w:line="240" w:lineRule="auto"/>
        <w:rPr>
          <w:rFonts w:ascii="Times New Roman" w:hAnsi="Times New Roman" w:cs="Times New Roman"/>
          <w:sz w:val="28"/>
          <w:szCs w:val="28"/>
        </w:rPr>
      </w:pPr>
    </w:p>
    <w:p w:rsidR="00F833B8" w:rsidRPr="00F833B8" w:rsidRDefault="00F833B8" w:rsidP="008A7F27">
      <w:pPr>
        <w:spacing w:line="240" w:lineRule="auto"/>
        <w:rPr>
          <w:rFonts w:ascii="Times New Roman" w:hAnsi="Times New Roman" w:cs="Times New Roman"/>
          <w:sz w:val="28"/>
          <w:szCs w:val="28"/>
        </w:rPr>
      </w:pPr>
      <w:r w:rsidRPr="00F833B8">
        <w:rPr>
          <w:rFonts w:ascii="Times New Roman" w:hAnsi="Times New Roman" w:cs="Times New Roman"/>
          <w:sz w:val="28"/>
          <w:szCs w:val="28"/>
        </w:rPr>
        <w:t xml:space="preserve"># </w:t>
      </w:r>
      <w:r w:rsidRPr="00F833B8">
        <w:rPr>
          <w:rFonts w:ascii="Times New Roman" w:hAnsi="Times New Roman" w:cs="Times New Roman"/>
          <w:sz w:val="28"/>
          <w:szCs w:val="28"/>
          <w:lang w:val="ru-RU"/>
        </w:rPr>
        <w:t>путь</w:t>
      </w:r>
      <w:r w:rsidRPr="00F833B8">
        <w:rPr>
          <w:rFonts w:ascii="Times New Roman" w:hAnsi="Times New Roman" w:cs="Times New Roman"/>
          <w:sz w:val="28"/>
          <w:szCs w:val="28"/>
        </w:rPr>
        <w:t xml:space="preserve"> </w:t>
      </w:r>
      <w:r w:rsidRPr="00F833B8">
        <w:rPr>
          <w:rFonts w:ascii="Times New Roman" w:hAnsi="Times New Roman" w:cs="Times New Roman"/>
          <w:sz w:val="28"/>
          <w:szCs w:val="28"/>
          <w:lang w:val="ru-RU"/>
        </w:rPr>
        <w:t>к</w:t>
      </w:r>
      <w:r w:rsidRPr="00F833B8">
        <w:rPr>
          <w:rFonts w:ascii="Times New Roman" w:hAnsi="Times New Roman" w:cs="Times New Roman"/>
          <w:sz w:val="28"/>
          <w:szCs w:val="28"/>
        </w:rPr>
        <w:t xml:space="preserve"> </w:t>
      </w:r>
      <w:r w:rsidRPr="00F833B8">
        <w:rPr>
          <w:rFonts w:ascii="Times New Roman" w:hAnsi="Times New Roman" w:cs="Times New Roman"/>
          <w:sz w:val="28"/>
          <w:szCs w:val="28"/>
          <w:lang w:val="ru-RU"/>
        </w:rPr>
        <w:t>папке</w:t>
      </w:r>
    </w:p>
    <w:p w:rsidR="00F833B8" w:rsidRPr="00F833B8" w:rsidRDefault="00F833B8" w:rsidP="008A7F27">
      <w:pPr>
        <w:spacing w:line="240" w:lineRule="auto"/>
        <w:rPr>
          <w:rFonts w:ascii="Times New Roman" w:hAnsi="Times New Roman" w:cs="Times New Roman"/>
          <w:sz w:val="28"/>
          <w:szCs w:val="28"/>
        </w:rPr>
      </w:pPr>
      <w:r w:rsidRPr="00F833B8">
        <w:rPr>
          <w:rFonts w:ascii="Times New Roman" w:hAnsi="Times New Roman" w:cs="Times New Roman"/>
          <w:sz w:val="28"/>
          <w:szCs w:val="28"/>
        </w:rPr>
        <w:t>ws = "D:\\Documents\\strahov\\"</w:t>
      </w:r>
    </w:p>
    <w:p w:rsidR="00F833B8" w:rsidRDefault="00F833B8" w:rsidP="008A7F27">
      <w:pPr>
        <w:spacing w:line="240" w:lineRule="auto"/>
        <w:rPr>
          <w:rFonts w:ascii="Times New Roman" w:hAnsi="Times New Roman" w:cs="Times New Roman"/>
          <w:sz w:val="28"/>
          <w:szCs w:val="28"/>
        </w:rPr>
      </w:pPr>
    </w:p>
    <w:p w:rsidR="00F77E24" w:rsidRPr="00F77E24" w:rsidRDefault="00F77E24" w:rsidP="00F77E24">
      <w:pPr>
        <w:spacing w:line="240" w:lineRule="auto"/>
        <w:rPr>
          <w:rFonts w:ascii="Times New Roman" w:hAnsi="Times New Roman" w:cs="Times New Roman"/>
          <w:sz w:val="28"/>
          <w:szCs w:val="28"/>
          <w:lang w:val="ru-RU"/>
        </w:rPr>
      </w:pPr>
      <w:r w:rsidRPr="00F77E24">
        <w:rPr>
          <w:rFonts w:ascii="Times New Roman" w:hAnsi="Times New Roman" w:cs="Times New Roman"/>
          <w:sz w:val="28"/>
          <w:szCs w:val="28"/>
          <w:lang w:val="ru-RU"/>
        </w:rPr>
        <w:t>########################</w:t>
      </w:r>
    </w:p>
    <w:p w:rsidR="00F77E24" w:rsidRDefault="00F77E24" w:rsidP="00F77E24">
      <w:pPr>
        <w:spacing w:line="240" w:lineRule="auto"/>
        <w:rPr>
          <w:rFonts w:ascii="Times New Roman" w:hAnsi="Times New Roman" w:cs="Times New Roman"/>
          <w:sz w:val="28"/>
          <w:szCs w:val="28"/>
          <w:lang w:val="ru-RU"/>
        </w:rPr>
      </w:pPr>
      <w:r w:rsidRPr="00F77E24">
        <w:rPr>
          <w:rFonts w:ascii="Times New Roman" w:hAnsi="Times New Roman" w:cs="Times New Roman"/>
          <w:sz w:val="28"/>
          <w:szCs w:val="28"/>
          <w:lang w:val="ru-RU"/>
        </w:rPr>
        <w:t xml:space="preserve"># Парсинг </w:t>
      </w:r>
      <w:r>
        <w:rPr>
          <w:rFonts w:ascii="Times New Roman" w:hAnsi="Times New Roman" w:cs="Times New Roman"/>
          <w:sz w:val="28"/>
          <w:szCs w:val="28"/>
        </w:rPr>
        <w:t>xml</w:t>
      </w:r>
      <w:r>
        <w:rPr>
          <w:rFonts w:ascii="Times New Roman" w:hAnsi="Times New Roman" w:cs="Times New Roman"/>
          <w:sz w:val="28"/>
          <w:szCs w:val="28"/>
          <w:lang w:val="ru-RU"/>
        </w:rPr>
        <w:t xml:space="preserve"> файлов финансовой отчетности 2012-2016 годов</w:t>
      </w:r>
    </w:p>
    <w:p w:rsidR="009F2C44" w:rsidRPr="009F2C44" w:rsidRDefault="009F2C44" w:rsidP="009F2C44">
      <w:pPr>
        <w:rPr>
          <w:rFonts w:ascii="Times New Roman" w:hAnsi="Times New Roman" w:cs="Times New Roman"/>
          <w:sz w:val="28"/>
          <w:szCs w:val="28"/>
          <w:lang w:val="ru-RU"/>
        </w:rPr>
      </w:pPr>
      <w:r w:rsidRPr="009F2C44">
        <w:rPr>
          <w:rFonts w:ascii="Times New Roman" w:hAnsi="Times New Roman" w:cs="Times New Roman"/>
          <w:sz w:val="28"/>
          <w:szCs w:val="28"/>
          <w:lang w:val="ru-RU"/>
        </w:rPr>
        <w:t xml:space="preserve"># (Сбор и конвертация финансовых отчетов из </w:t>
      </w:r>
      <w:r w:rsidRPr="009F2C44">
        <w:rPr>
          <w:rFonts w:ascii="Times New Roman" w:hAnsi="Times New Roman" w:cs="Times New Roman"/>
          <w:sz w:val="28"/>
          <w:szCs w:val="28"/>
        </w:rPr>
        <w:t>xml</w:t>
      </w:r>
      <w:r w:rsidRPr="009F2C44">
        <w:rPr>
          <w:rFonts w:ascii="Times New Roman" w:hAnsi="Times New Roman" w:cs="Times New Roman"/>
          <w:sz w:val="28"/>
          <w:szCs w:val="28"/>
          <w:lang w:val="ru-RU"/>
        </w:rPr>
        <w:t xml:space="preserve"> в сводную таблицу.)</w:t>
      </w:r>
    </w:p>
    <w:p w:rsidR="00F77E24" w:rsidRPr="00D8663B" w:rsidRDefault="00F77E24" w:rsidP="00F77E24">
      <w:pPr>
        <w:spacing w:line="240" w:lineRule="auto"/>
        <w:rPr>
          <w:rFonts w:ascii="Times New Roman" w:hAnsi="Times New Roman" w:cs="Times New Roman"/>
          <w:sz w:val="28"/>
          <w:szCs w:val="28"/>
        </w:rPr>
      </w:pPr>
      <w:r w:rsidRPr="00D8663B">
        <w:rPr>
          <w:rFonts w:ascii="Times New Roman" w:hAnsi="Times New Roman" w:cs="Times New Roman"/>
          <w:sz w:val="28"/>
          <w:szCs w:val="28"/>
        </w:rPr>
        <w:t>########################</w:t>
      </w:r>
    </w:p>
    <w:p w:rsidR="00F77E24" w:rsidRDefault="00F77E24" w:rsidP="008A7F27">
      <w:pPr>
        <w:spacing w:line="240" w:lineRule="auto"/>
        <w:rPr>
          <w:rFonts w:ascii="Times New Roman" w:hAnsi="Times New Roman" w:cs="Times New Roman"/>
          <w:sz w:val="28"/>
          <w:szCs w:val="28"/>
        </w:rPr>
      </w:pPr>
    </w:p>
    <w:p w:rsidR="00F77E24" w:rsidRPr="00F833B8" w:rsidRDefault="00F77E24" w:rsidP="008A7F27">
      <w:pPr>
        <w:spacing w:line="240" w:lineRule="auto"/>
        <w:rPr>
          <w:rFonts w:ascii="Times New Roman" w:hAnsi="Times New Roman" w:cs="Times New Roman"/>
          <w:sz w:val="28"/>
          <w:szCs w:val="28"/>
        </w:rPr>
      </w:pPr>
    </w:p>
    <w:p w:rsidR="00F833B8" w:rsidRPr="008A7F27" w:rsidRDefault="008A7F27" w:rsidP="008A7F27">
      <w:pPr>
        <w:spacing w:line="240" w:lineRule="auto"/>
        <w:rPr>
          <w:rFonts w:ascii="Times New Roman" w:hAnsi="Times New Roman" w:cs="Times New Roman"/>
          <w:sz w:val="28"/>
          <w:szCs w:val="28"/>
          <w:lang w:val="ru-RU"/>
        </w:rPr>
      </w:pPr>
      <w:r w:rsidRPr="008A7F27">
        <w:rPr>
          <w:rFonts w:ascii="Times New Roman" w:hAnsi="Times New Roman" w:cs="Times New Roman"/>
          <w:sz w:val="28"/>
          <w:szCs w:val="28"/>
          <w:lang w:val="ru-RU"/>
        </w:rPr>
        <w:t>#</w:t>
      </w:r>
      <w:r>
        <w:rPr>
          <w:rFonts w:ascii="Times New Roman" w:hAnsi="Times New Roman" w:cs="Times New Roman"/>
          <w:sz w:val="28"/>
          <w:szCs w:val="28"/>
          <w:lang w:val="ru-RU"/>
        </w:rPr>
        <w:t xml:space="preserve">название папок с архивами </w:t>
      </w:r>
    </w:p>
    <w:p w:rsidR="00F833B8" w:rsidRPr="008A7F27" w:rsidRDefault="00F833B8" w:rsidP="008A7F27">
      <w:pPr>
        <w:spacing w:line="240" w:lineRule="auto"/>
        <w:rPr>
          <w:rFonts w:ascii="Times New Roman" w:hAnsi="Times New Roman" w:cs="Times New Roman"/>
          <w:sz w:val="28"/>
          <w:szCs w:val="28"/>
        </w:rPr>
      </w:pPr>
      <w:r w:rsidRPr="00F833B8">
        <w:rPr>
          <w:rFonts w:ascii="Times New Roman" w:hAnsi="Times New Roman" w:cs="Times New Roman"/>
          <w:sz w:val="28"/>
          <w:szCs w:val="28"/>
        </w:rPr>
        <w:t>folders</w:t>
      </w:r>
      <w:r w:rsidRPr="008A7F27">
        <w:rPr>
          <w:rFonts w:ascii="Times New Roman" w:hAnsi="Times New Roman" w:cs="Times New Roman"/>
          <w:sz w:val="28"/>
          <w:szCs w:val="28"/>
        </w:rPr>
        <w:t xml:space="preserve"> = ['</w:t>
      </w:r>
      <w:r w:rsidRPr="00F833B8">
        <w:rPr>
          <w:rFonts w:ascii="Times New Roman" w:hAnsi="Times New Roman" w:cs="Times New Roman"/>
          <w:sz w:val="28"/>
          <w:szCs w:val="28"/>
        </w:rPr>
        <w:t>xml</w:t>
      </w:r>
      <w:r w:rsidRPr="008A7F27">
        <w:rPr>
          <w:rFonts w:ascii="Times New Roman" w:hAnsi="Times New Roman" w:cs="Times New Roman"/>
          <w:sz w:val="28"/>
          <w:szCs w:val="28"/>
        </w:rPr>
        <w:t>_2012\\', '</w:t>
      </w:r>
      <w:r w:rsidRPr="00F833B8">
        <w:rPr>
          <w:rFonts w:ascii="Times New Roman" w:hAnsi="Times New Roman" w:cs="Times New Roman"/>
          <w:sz w:val="28"/>
          <w:szCs w:val="28"/>
        </w:rPr>
        <w:t>xml</w:t>
      </w:r>
      <w:r w:rsidRPr="008A7F27">
        <w:rPr>
          <w:rFonts w:ascii="Times New Roman" w:hAnsi="Times New Roman" w:cs="Times New Roman"/>
          <w:sz w:val="28"/>
          <w:szCs w:val="28"/>
        </w:rPr>
        <w:t>_2</w:t>
      </w:r>
      <w:r w:rsidR="008A7F27" w:rsidRPr="008A7F27">
        <w:rPr>
          <w:rFonts w:ascii="Times New Roman" w:hAnsi="Times New Roman" w:cs="Times New Roman"/>
          <w:sz w:val="28"/>
          <w:szCs w:val="28"/>
        </w:rPr>
        <w:t>013\\', '</w:t>
      </w:r>
      <w:r w:rsidR="008A7F27">
        <w:rPr>
          <w:rFonts w:ascii="Times New Roman" w:hAnsi="Times New Roman" w:cs="Times New Roman"/>
          <w:sz w:val="28"/>
          <w:szCs w:val="28"/>
        </w:rPr>
        <w:t>xml</w:t>
      </w:r>
      <w:r w:rsidR="008A7F27" w:rsidRPr="008A7F27">
        <w:rPr>
          <w:rFonts w:ascii="Times New Roman" w:hAnsi="Times New Roman" w:cs="Times New Roman"/>
          <w:sz w:val="28"/>
          <w:szCs w:val="28"/>
        </w:rPr>
        <w:t>_2014</w:t>
      </w:r>
      <w:r w:rsidRPr="008A7F27">
        <w:rPr>
          <w:rFonts w:ascii="Times New Roman" w:hAnsi="Times New Roman" w:cs="Times New Roman"/>
          <w:sz w:val="28"/>
          <w:szCs w:val="28"/>
        </w:rPr>
        <w:t>\\','</w:t>
      </w:r>
      <w:r w:rsidRPr="00F833B8">
        <w:rPr>
          <w:rFonts w:ascii="Times New Roman" w:hAnsi="Times New Roman" w:cs="Times New Roman"/>
          <w:sz w:val="28"/>
          <w:szCs w:val="28"/>
        </w:rPr>
        <w:t>xml</w:t>
      </w:r>
      <w:r w:rsidRPr="008A7F27">
        <w:rPr>
          <w:rFonts w:ascii="Times New Roman" w:hAnsi="Times New Roman" w:cs="Times New Roman"/>
          <w:sz w:val="28"/>
          <w:szCs w:val="28"/>
        </w:rPr>
        <w:t>_2015\\', '</w:t>
      </w:r>
      <w:r w:rsidRPr="00F833B8">
        <w:rPr>
          <w:rFonts w:ascii="Times New Roman" w:hAnsi="Times New Roman" w:cs="Times New Roman"/>
          <w:sz w:val="28"/>
          <w:szCs w:val="28"/>
        </w:rPr>
        <w:t>xml</w:t>
      </w:r>
      <w:r w:rsidRPr="008A7F27">
        <w:rPr>
          <w:rFonts w:ascii="Times New Roman" w:hAnsi="Times New Roman" w:cs="Times New Roman"/>
          <w:sz w:val="28"/>
          <w:szCs w:val="28"/>
        </w:rPr>
        <w:t>_2016\\']</w:t>
      </w:r>
    </w:p>
    <w:p w:rsidR="008A7F27" w:rsidRPr="008A7F27" w:rsidRDefault="008A7F27" w:rsidP="008A7F27">
      <w:pPr>
        <w:spacing w:line="240" w:lineRule="auto"/>
        <w:rPr>
          <w:rFonts w:ascii="Times New Roman" w:hAnsi="Times New Roman" w:cs="Times New Roman"/>
          <w:sz w:val="28"/>
          <w:szCs w:val="28"/>
          <w:lang w:val="ru-RU"/>
        </w:rPr>
      </w:pPr>
      <w:r>
        <w:rPr>
          <w:rFonts w:ascii="Times New Roman" w:hAnsi="Times New Roman" w:cs="Times New Roman"/>
          <w:sz w:val="28"/>
          <w:szCs w:val="28"/>
        </w:rPr>
        <w:t xml:space="preserve"># </w:t>
      </w:r>
      <w:r>
        <w:rPr>
          <w:rFonts w:ascii="Times New Roman" w:hAnsi="Times New Roman" w:cs="Times New Roman"/>
          <w:sz w:val="28"/>
          <w:szCs w:val="28"/>
          <w:lang w:val="ru-RU"/>
        </w:rPr>
        <w:t>Формы отчетности</w:t>
      </w:r>
    </w:p>
    <w:p w:rsidR="00F833B8" w:rsidRPr="00F833B8" w:rsidRDefault="00F833B8" w:rsidP="008A7F27">
      <w:pPr>
        <w:spacing w:line="240" w:lineRule="auto"/>
        <w:rPr>
          <w:rFonts w:ascii="Times New Roman" w:hAnsi="Times New Roman" w:cs="Times New Roman"/>
          <w:sz w:val="28"/>
          <w:szCs w:val="28"/>
        </w:rPr>
      </w:pPr>
      <w:r w:rsidRPr="00F833B8">
        <w:rPr>
          <w:rFonts w:ascii="Times New Roman" w:hAnsi="Times New Roman" w:cs="Times New Roman"/>
          <w:sz w:val="28"/>
          <w:szCs w:val="28"/>
        </w:rPr>
        <w:t>forms = ['1','2']</w:t>
      </w:r>
    </w:p>
    <w:p w:rsidR="00F833B8" w:rsidRPr="00F833B8" w:rsidRDefault="00F833B8" w:rsidP="008A7F27">
      <w:pPr>
        <w:spacing w:line="240" w:lineRule="auto"/>
        <w:rPr>
          <w:rFonts w:ascii="Times New Roman" w:hAnsi="Times New Roman" w:cs="Times New Roman"/>
          <w:sz w:val="28"/>
          <w:szCs w:val="28"/>
        </w:rPr>
      </w:pPr>
    </w:p>
    <w:p w:rsidR="00F833B8" w:rsidRPr="00F833B8" w:rsidRDefault="00F833B8" w:rsidP="008A7F27">
      <w:pPr>
        <w:spacing w:line="240" w:lineRule="auto"/>
        <w:rPr>
          <w:rFonts w:ascii="Times New Roman" w:hAnsi="Times New Roman" w:cs="Times New Roman"/>
          <w:sz w:val="28"/>
          <w:szCs w:val="28"/>
        </w:rPr>
      </w:pPr>
      <w:r w:rsidRPr="00F833B8">
        <w:rPr>
          <w:rFonts w:ascii="Times New Roman" w:hAnsi="Times New Roman" w:cs="Times New Roman"/>
          <w:sz w:val="28"/>
          <w:szCs w:val="28"/>
        </w:rPr>
        <w:t>dfcols = ['id', 'period', 'form','line', 'col', 'value']</w:t>
      </w:r>
    </w:p>
    <w:p w:rsidR="00F833B8" w:rsidRPr="00F833B8" w:rsidRDefault="00F833B8" w:rsidP="008A7F27">
      <w:pPr>
        <w:spacing w:line="240" w:lineRule="auto"/>
        <w:rPr>
          <w:rFonts w:ascii="Times New Roman" w:hAnsi="Times New Roman" w:cs="Times New Roman"/>
          <w:sz w:val="28"/>
          <w:szCs w:val="28"/>
        </w:rPr>
      </w:pPr>
      <w:r w:rsidRPr="00F833B8">
        <w:rPr>
          <w:rFonts w:ascii="Times New Roman" w:hAnsi="Times New Roman" w:cs="Times New Roman"/>
          <w:sz w:val="28"/>
          <w:szCs w:val="28"/>
        </w:rPr>
        <w:t>df = pd.DataFrame(columns=dfcols)</w:t>
      </w:r>
    </w:p>
    <w:p w:rsidR="00F833B8" w:rsidRPr="00F833B8" w:rsidRDefault="00F833B8" w:rsidP="008A7F27">
      <w:pPr>
        <w:spacing w:line="240" w:lineRule="auto"/>
        <w:rPr>
          <w:rFonts w:ascii="Times New Roman" w:hAnsi="Times New Roman" w:cs="Times New Roman"/>
          <w:sz w:val="28"/>
          <w:szCs w:val="28"/>
        </w:rPr>
      </w:pPr>
    </w:p>
    <w:p w:rsidR="00F833B8" w:rsidRPr="008A7F27" w:rsidRDefault="00F833B8" w:rsidP="008A7F27">
      <w:pPr>
        <w:spacing w:line="240" w:lineRule="auto"/>
        <w:rPr>
          <w:rFonts w:ascii="Times New Roman" w:hAnsi="Times New Roman" w:cs="Times New Roman"/>
          <w:sz w:val="28"/>
          <w:szCs w:val="28"/>
          <w:lang w:val="ru-RU"/>
        </w:rPr>
      </w:pPr>
      <w:r w:rsidRPr="008A7F27">
        <w:rPr>
          <w:rFonts w:ascii="Times New Roman" w:hAnsi="Times New Roman" w:cs="Times New Roman"/>
          <w:sz w:val="28"/>
          <w:szCs w:val="28"/>
          <w:lang w:val="ru-RU"/>
        </w:rPr>
        <w:t>###</w:t>
      </w:r>
      <w:r w:rsidR="008A7F27">
        <w:rPr>
          <w:rFonts w:ascii="Times New Roman" w:hAnsi="Times New Roman" w:cs="Times New Roman"/>
          <w:sz w:val="28"/>
          <w:szCs w:val="28"/>
          <w:lang w:val="ru-RU"/>
        </w:rPr>
        <w:t xml:space="preserve"> Извлечение данных из отчетности за</w:t>
      </w:r>
      <w:r w:rsidR="008A7F27" w:rsidRPr="008A7F27">
        <w:rPr>
          <w:rFonts w:ascii="Times New Roman" w:hAnsi="Times New Roman" w:cs="Times New Roman"/>
          <w:sz w:val="28"/>
          <w:szCs w:val="28"/>
          <w:lang w:val="ru-RU"/>
        </w:rPr>
        <w:t xml:space="preserve"> 2011 - 2016 года</w:t>
      </w:r>
    </w:p>
    <w:p w:rsidR="00F833B8" w:rsidRPr="00F833B8" w:rsidRDefault="00F833B8" w:rsidP="008A7F27">
      <w:pPr>
        <w:spacing w:line="240" w:lineRule="auto"/>
        <w:rPr>
          <w:rFonts w:ascii="Times New Roman" w:hAnsi="Times New Roman" w:cs="Times New Roman"/>
          <w:sz w:val="28"/>
          <w:szCs w:val="28"/>
        </w:rPr>
      </w:pPr>
      <w:r w:rsidRPr="00F833B8">
        <w:rPr>
          <w:rFonts w:ascii="Times New Roman" w:hAnsi="Times New Roman" w:cs="Times New Roman"/>
          <w:sz w:val="28"/>
          <w:szCs w:val="28"/>
        </w:rPr>
        <w:t>for k in folders:</w:t>
      </w:r>
    </w:p>
    <w:p w:rsidR="00F833B8" w:rsidRPr="00F833B8" w:rsidRDefault="00F833B8" w:rsidP="008A7F27">
      <w:pPr>
        <w:spacing w:line="240" w:lineRule="auto"/>
        <w:rPr>
          <w:rFonts w:ascii="Times New Roman" w:hAnsi="Times New Roman" w:cs="Times New Roman"/>
          <w:sz w:val="28"/>
          <w:szCs w:val="28"/>
        </w:rPr>
      </w:pPr>
      <w:r w:rsidRPr="00F833B8">
        <w:rPr>
          <w:rFonts w:ascii="Times New Roman" w:hAnsi="Times New Roman" w:cs="Times New Roman"/>
          <w:sz w:val="28"/>
          <w:szCs w:val="28"/>
        </w:rPr>
        <w:t xml:space="preserve">    for i in os.listdir(path=ws+k):</w:t>
      </w:r>
    </w:p>
    <w:p w:rsidR="00F833B8" w:rsidRPr="00F833B8" w:rsidRDefault="00F833B8" w:rsidP="008A7F27">
      <w:pPr>
        <w:spacing w:line="240" w:lineRule="auto"/>
        <w:rPr>
          <w:rFonts w:ascii="Times New Roman" w:hAnsi="Times New Roman" w:cs="Times New Roman"/>
          <w:sz w:val="28"/>
          <w:szCs w:val="28"/>
        </w:rPr>
      </w:pPr>
      <w:r w:rsidRPr="00F833B8">
        <w:rPr>
          <w:rFonts w:ascii="Times New Roman" w:hAnsi="Times New Roman" w:cs="Times New Roman"/>
          <w:sz w:val="28"/>
          <w:szCs w:val="28"/>
        </w:rPr>
        <w:t xml:space="preserve">        for j in forms:</w:t>
      </w:r>
    </w:p>
    <w:p w:rsidR="00F833B8" w:rsidRPr="00F833B8" w:rsidRDefault="00F833B8" w:rsidP="008A7F27">
      <w:pPr>
        <w:spacing w:line="240" w:lineRule="auto"/>
        <w:rPr>
          <w:rFonts w:ascii="Times New Roman" w:hAnsi="Times New Roman" w:cs="Times New Roman"/>
          <w:sz w:val="28"/>
          <w:szCs w:val="28"/>
        </w:rPr>
      </w:pPr>
      <w:r w:rsidRPr="00F833B8">
        <w:rPr>
          <w:rFonts w:ascii="Times New Roman" w:hAnsi="Times New Roman" w:cs="Times New Roman"/>
          <w:sz w:val="28"/>
          <w:szCs w:val="28"/>
        </w:rPr>
        <w:t xml:space="preserve">            tree = ET.parse(ws+k+i+"\\"+j+".xml")</w:t>
      </w:r>
    </w:p>
    <w:p w:rsidR="00F833B8" w:rsidRPr="00F833B8" w:rsidRDefault="00F833B8" w:rsidP="008A7F27">
      <w:pPr>
        <w:spacing w:line="240" w:lineRule="auto"/>
        <w:rPr>
          <w:rFonts w:ascii="Times New Roman" w:hAnsi="Times New Roman" w:cs="Times New Roman"/>
          <w:sz w:val="28"/>
          <w:szCs w:val="28"/>
        </w:rPr>
      </w:pPr>
      <w:r w:rsidRPr="00F833B8">
        <w:rPr>
          <w:rFonts w:ascii="Times New Roman" w:hAnsi="Times New Roman" w:cs="Times New Roman"/>
          <w:sz w:val="28"/>
          <w:szCs w:val="28"/>
        </w:rPr>
        <w:t xml:space="preserve">            root = tree.getroot()</w:t>
      </w:r>
    </w:p>
    <w:p w:rsidR="00F833B8" w:rsidRPr="00F833B8" w:rsidRDefault="00F833B8" w:rsidP="008A7F27">
      <w:pPr>
        <w:spacing w:line="240" w:lineRule="auto"/>
        <w:rPr>
          <w:rFonts w:ascii="Times New Roman" w:hAnsi="Times New Roman" w:cs="Times New Roman"/>
          <w:sz w:val="28"/>
          <w:szCs w:val="28"/>
        </w:rPr>
      </w:pPr>
      <w:r w:rsidRPr="00F833B8">
        <w:rPr>
          <w:rFonts w:ascii="Times New Roman" w:hAnsi="Times New Roman" w:cs="Times New Roman"/>
          <w:sz w:val="28"/>
          <w:szCs w:val="28"/>
        </w:rPr>
        <w:t xml:space="preserve">            period=root.attrib.get('period')</w:t>
      </w:r>
    </w:p>
    <w:p w:rsidR="00F833B8" w:rsidRPr="00F833B8" w:rsidRDefault="00F833B8" w:rsidP="008A7F27">
      <w:pPr>
        <w:spacing w:line="240" w:lineRule="auto"/>
        <w:rPr>
          <w:rFonts w:ascii="Times New Roman" w:hAnsi="Times New Roman" w:cs="Times New Roman"/>
          <w:sz w:val="28"/>
          <w:szCs w:val="28"/>
        </w:rPr>
      </w:pPr>
      <w:r w:rsidRPr="00F833B8">
        <w:rPr>
          <w:rFonts w:ascii="Times New Roman" w:hAnsi="Times New Roman" w:cs="Times New Roman"/>
          <w:sz w:val="28"/>
          <w:szCs w:val="28"/>
        </w:rPr>
        <w:t xml:space="preserve">            comp_id=root.attrib.get('id')</w:t>
      </w:r>
    </w:p>
    <w:p w:rsidR="00F833B8" w:rsidRPr="00F833B8" w:rsidRDefault="00F833B8" w:rsidP="008A7F27">
      <w:pPr>
        <w:spacing w:line="240" w:lineRule="auto"/>
        <w:rPr>
          <w:rFonts w:ascii="Times New Roman" w:hAnsi="Times New Roman" w:cs="Times New Roman"/>
          <w:sz w:val="28"/>
          <w:szCs w:val="28"/>
        </w:rPr>
      </w:pPr>
      <w:r w:rsidRPr="00F833B8">
        <w:rPr>
          <w:rFonts w:ascii="Times New Roman" w:hAnsi="Times New Roman" w:cs="Times New Roman"/>
          <w:sz w:val="28"/>
          <w:szCs w:val="28"/>
        </w:rPr>
        <w:t xml:space="preserve">            for child in root: </w:t>
      </w:r>
    </w:p>
    <w:p w:rsidR="00F833B8" w:rsidRPr="00F833B8" w:rsidRDefault="00F833B8" w:rsidP="008A7F27">
      <w:pPr>
        <w:spacing w:line="240" w:lineRule="auto"/>
        <w:rPr>
          <w:rFonts w:ascii="Times New Roman" w:hAnsi="Times New Roman" w:cs="Times New Roman"/>
          <w:sz w:val="28"/>
          <w:szCs w:val="28"/>
        </w:rPr>
      </w:pPr>
      <w:r w:rsidRPr="00F833B8">
        <w:rPr>
          <w:rFonts w:ascii="Times New Roman" w:hAnsi="Times New Roman" w:cs="Times New Roman"/>
          <w:sz w:val="28"/>
          <w:szCs w:val="28"/>
        </w:rPr>
        <w:t xml:space="preserve">                for child1 in child:</w:t>
      </w:r>
    </w:p>
    <w:p w:rsidR="00F833B8" w:rsidRPr="00F833B8" w:rsidRDefault="00F833B8" w:rsidP="008A7F27">
      <w:pPr>
        <w:spacing w:line="240" w:lineRule="auto"/>
        <w:rPr>
          <w:rFonts w:ascii="Times New Roman" w:hAnsi="Times New Roman" w:cs="Times New Roman"/>
          <w:sz w:val="28"/>
          <w:szCs w:val="28"/>
        </w:rPr>
      </w:pPr>
      <w:r w:rsidRPr="00F833B8">
        <w:rPr>
          <w:rFonts w:ascii="Times New Roman" w:hAnsi="Times New Roman" w:cs="Times New Roman"/>
          <w:sz w:val="28"/>
          <w:szCs w:val="28"/>
        </w:rPr>
        <w:lastRenderedPageBreak/>
        <w:t xml:space="preserve">                    for child2 in child1:</w:t>
      </w:r>
    </w:p>
    <w:p w:rsidR="00F833B8" w:rsidRPr="00F833B8" w:rsidRDefault="00F833B8" w:rsidP="008A7F27">
      <w:pPr>
        <w:spacing w:line="240" w:lineRule="auto"/>
        <w:rPr>
          <w:rFonts w:ascii="Times New Roman" w:hAnsi="Times New Roman" w:cs="Times New Roman"/>
          <w:sz w:val="28"/>
          <w:szCs w:val="28"/>
        </w:rPr>
      </w:pPr>
      <w:r w:rsidRPr="00F833B8">
        <w:rPr>
          <w:rFonts w:ascii="Times New Roman" w:hAnsi="Times New Roman" w:cs="Times New Roman"/>
          <w:sz w:val="28"/>
          <w:szCs w:val="28"/>
        </w:rPr>
        <w:t xml:space="preserve">                        for child3 in child2:</w:t>
      </w:r>
    </w:p>
    <w:p w:rsidR="00F833B8" w:rsidRPr="00F833B8" w:rsidRDefault="00F833B8" w:rsidP="008A7F27">
      <w:pPr>
        <w:spacing w:line="240" w:lineRule="auto"/>
        <w:rPr>
          <w:rFonts w:ascii="Times New Roman" w:hAnsi="Times New Roman" w:cs="Times New Roman"/>
          <w:sz w:val="28"/>
          <w:szCs w:val="28"/>
        </w:rPr>
      </w:pPr>
      <w:r w:rsidRPr="00F833B8">
        <w:rPr>
          <w:rFonts w:ascii="Times New Roman" w:hAnsi="Times New Roman" w:cs="Times New Roman"/>
          <w:sz w:val="28"/>
          <w:szCs w:val="28"/>
        </w:rPr>
        <w:t xml:space="preserve">                            df = df.append(pd.Series([comp_id, period, j, child2.attrib.get('id'), child3.attrib.get('id'), child3.text ], index=dfcols), ignore_index=True)</w:t>
      </w:r>
    </w:p>
    <w:p w:rsidR="00F833B8" w:rsidRPr="00F833B8" w:rsidRDefault="00F833B8" w:rsidP="008A7F27">
      <w:pPr>
        <w:spacing w:line="240" w:lineRule="auto"/>
        <w:rPr>
          <w:rFonts w:ascii="Times New Roman" w:hAnsi="Times New Roman" w:cs="Times New Roman"/>
          <w:sz w:val="28"/>
          <w:szCs w:val="28"/>
        </w:rPr>
      </w:pPr>
    </w:p>
    <w:p w:rsidR="00F833B8" w:rsidRPr="00F833B8" w:rsidRDefault="00F833B8" w:rsidP="008A7F27">
      <w:pPr>
        <w:spacing w:line="240" w:lineRule="auto"/>
        <w:rPr>
          <w:rFonts w:ascii="Times New Roman" w:hAnsi="Times New Roman" w:cs="Times New Roman"/>
          <w:sz w:val="28"/>
          <w:szCs w:val="28"/>
        </w:rPr>
      </w:pPr>
      <w:r w:rsidRPr="00F833B8">
        <w:rPr>
          <w:rFonts w:ascii="Times New Roman" w:hAnsi="Times New Roman" w:cs="Times New Roman"/>
          <w:sz w:val="28"/>
          <w:szCs w:val="28"/>
        </w:rPr>
        <w:t>df.to_csv(ws+'df_all.csv', index = False, sep = ';')</w:t>
      </w:r>
    </w:p>
    <w:p w:rsidR="00F833B8" w:rsidRPr="00F833B8" w:rsidRDefault="00F833B8" w:rsidP="008A7F27">
      <w:pPr>
        <w:spacing w:line="240" w:lineRule="auto"/>
        <w:rPr>
          <w:rFonts w:ascii="Times New Roman" w:hAnsi="Times New Roman" w:cs="Times New Roman"/>
          <w:sz w:val="28"/>
          <w:szCs w:val="28"/>
        </w:rPr>
      </w:pPr>
      <w:r w:rsidRPr="00F833B8">
        <w:rPr>
          <w:rFonts w:ascii="Times New Roman" w:hAnsi="Times New Roman" w:cs="Times New Roman"/>
          <w:sz w:val="28"/>
          <w:szCs w:val="28"/>
        </w:rPr>
        <w:t>df = pd.read_csv(ws+'df_all.csv', sep = ';')</w:t>
      </w:r>
    </w:p>
    <w:p w:rsidR="00F833B8" w:rsidRPr="00F833B8" w:rsidRDefault="00F833B8" w:rsidP="008A7F27">
      <w:pPr>
        <w:spacing w:line="240" w:lineRule="auto"/>
        <w:rPr>
          <w:rFonts w:ascii="Times New Roman" w:hAnsi="Times New Roman" w:cs="Times New Roman"/>
          <w:sz w:val="28"/>
          <w:szCs w:val="28"/>
        </w:rPr>
      </w:pPr>
    </w:p>
    <w:p w:rsidR="00F833B8" w:rsidRPr="008A7F27" w:rsidRDefault="008A7F27" w:rsidP="008A7F27">
      <w:pPr>
        <w:spacing w:line="240" w:lineRule="auto"/>
        <w:rPr>
          <w:rFonts w:ascii="Times New Roman" w:hAnsi="Times New Roman" w:cs="Times New Roman"/>
          <w:sz w:val="28"/>
          <w:szCs w:val="28"/>
          <w:lang w:val="ru-RU"/>
        </w:rPr>
      </w:pPr>
      <w:r w:rsidRPr="008A7F27">
        <w:rPr>
          <w:rFonts w:ascii="Times New Roman" w:hAnsi="Times New Roman" w:cs="Times New Roman"/>
          <w:sz w:val="28"/>
          <w:szCs w:val="28"/>
          <w:lang w:val="ru-RU"/>
        </w:rPr>
        <w:t xml:space="preserve"># </w:t>
      </w:r>
      <w:r>
        <w:rPr>
          <w:rFonts w:ascii="Times New Roman" w:hAnsi="Times New Roman" w:cs="Times New Roman"/>
          <w:sz w:val="28"/>
          <w:szCs w:val="28"/>
          <w:lang w:val="ru-RU"/>
        </w:rPr>
        <w:t>извлечение информации по 2011 годe за счет 5-ой колонки в отчетности следующего года</w:t>
      </w:r>
    </w:p>
    <w:p w:rsidR="00F833B8" w:rsidRPr="00F833B8" w:rsidRDefault="00F833B8" w:rsidP="008A7F27">
      <w:pPr>
        <w:spacing w:line="240" w:lineRule="auto"/>
        <w:rPr>
          <w:rFonts w:ascii="Times New Roman" w:hAnsi="Times New Roman" w:cs="Times New Roman"/>
          <w:sz w:val="28"/>
          <w:szCs w:val="28"/>
        </w:rPr>
      </w:pPr>
      <w:r w:rsidRPr="00F833B8">
        <w:rPr>
          <w:rFonts w:ascii="Times New Roman" w:hAnsi="Times New Roman" w:cs="Times New Roman"/>
          <w:sz w:val="28"/>
          <w:szCs w:val="28"/>
        </w:rPr>
        <w:t>df['col']=pd.to_numeric(df['col'])</w:t>
      </w:r>
    </w:p>
    <w:p w:rsidR="00F833B8" w:rsidRPr="00F833B8" w:rsidRDefault="00F833B8" w:rsidP="008A7F27">
      <w:pPr>
        <w:spacing w:line="240" w:lineRule="auto"/>
        <w:rPr>
          <w:rFonts w:ascii="Times New Roman" w:hAnsi="Times New Roman" w:cs="Times New Roman"/>
          <w:sz w:val="28"/>
          <w:szCs w:val="28"/>
        </w:rPr>
      </w:pPr>
      <w:r w:rsidRPr="00F833B8">
        <w:rPr>
          <w:rFonts w:ascii="Times New Roman" w:hAnsi="Times New Roman" w:cs="Times New Roman"/>
          <w:sz w:val="28"/>
          <w:szCs w:val="28"/>
        </w:rPr>
        <w:t>df = df[(df['col'] == 4)|((df['col'] == 5)&amp;</w:t>
      </w:r>
      <w:r w:rsidR="008A7F27">
        <w:rPr>
          <w:rFonts w:ascii="Times New Roman" w:hAnsi="Times New Roman" w:cs="Times New Roman"/>
          <w:sz w:val="28"/>
          <w:szCs w:val="28"/>
        </w:rPr>
        <w:t>(df['period'] =='31.12.2012'))</w:t>
      </w:r>
      <w:r w:rsidRPr="00F833B8">
        <w:rPr>
          <w:rFonts w:ascii="Times New Roman" w:hAnsi="Times New Roman" w:cs="Times New Roman"/>
          <w:sz w:val="28"/>
          <w:szCs w:val="28"/>
        </w:rPr>
        <w:t>]</w:t>
      </w:r>
    </w:p>
    <w:p w:rsidR="00F833B8" w:rsidRPr="00F833B8" w:rsidRDefault="00F833B8" w:rsidP="008A7F27">
      <w:pPr>
        <w:spacing w:line="240" w:lineRule="auto"/>
        <w:rPr>
          <w:rFonts w:ascii="Times New Roman" w:hAnsi="Times New Roman" w:cs="Times New Roman"/>
          <w:sz w:val="28"/>
          <w:szCs w:val="28"/>
        </w:rPr>
      </w:pPr>
      <w:r w:rsidRPr="00F833B8">
        <w:rPr>
          <w:rFonts w:ascii="Times New Roman" w:hAnsi="Times New Roman" w:cs="Times New Roman"/>
          <w:sz w:val="28"/>
          <w:szCs w:val="28"/>
        </w:rPr>
        <w:t>df['period'] = np.where((df['col'] == 5)&amp;(df['period'] =='31.12.2012'),'31.12.2011',df['period'])</w:t>
      </w:r>
    </w:p>
    <w:p w:rsidR="00F833B8" w:rsidRPr="00F833B8" w:rsidRDefault="00F833B8" w:rsidP="008A7F27">
      <w:pPr>
        <w:spacing w:line="240" w:lineRule="auto"/>
        <w:rPr>
          <w:rFonts w:ascii="Times New Roman" w:hAnsi="Times New Roman" w:cs="Times New Roman"/>
          <w:sz w:val="28"/>
          <w:szCs w:val="28"/>
        </w:rPr>
      </w:pPr>
      <w:r w:rsidRPr="00F833B8">
        <w:rPr>
          <w:rFonts w:ascii="Times New Roman" w:hAnsi="Times New Roman" w:cs="Times New Roman"/>
          <w:sz w:val="28"/>
          <w:szCs w:val="28"/>
        </w:rPr>
        <w:t>df['id']=pd.to_numeric(df['id'])</w:t>
      </w:r>
    </w:p>
    <w:p w:rsidR="00F833B8" w:rsidRPr="00F833B8" w:rsidRDefault="00F833B8" w:rsidP="008A7F27">
      <w:pPr>
        <w:spacing w:line="240" w:lineRule="auto"/>
        <w:rPr>
          <w:rFonts w:ascii="Times New Roman" w:hAnsi="Times New Roman" w:cs="Times New Roman"/>
          <w:sz w:val="28"/>
          <w:szCs w:val="28"/>
        </w:rPr>
      </w:pPr>
    </w:p>
    <w:p w:rsidR="00F833B8" w:rsidRPr="00F833B8" w:rsidRDefault="00F833B8" w:rsidP="008A7F27">
      <w:pPr>
        <w:spacing w:line="240" w:lineRule="auto"/>
        <w:rPr>
          <w:rFonts w:ascii="Times New Roman" w:hAnsi="Times New Roman" w:cs="Times New Roman"/>
          <w:sz w:val="28"/>
          <w:szCs w:val="28"/>
        </w:rPr>
      </w:pPr>
      <w:r w:rsidRPr="00F833B8">
        <w:rPr>
          <w:rFonts w:ascii="Times New Roman" w:hAnsi="Times New Roman" w:cs="Times New Roman"/>
          <w:sz w:val="28"/>
          <w:szCs w:val="28"/>
        </w:rPr>
        <w:t>df['value'] = df['value'].map(lambda x: ''.join(str(x).split()))</w:t>
      </w:r>
    </w:p>
    <w:p w:rsidR="00F833B8" w:rsidRPr="00F833B8" w:rsidRDefault="00F833B8" w:rsidP="008A7F27">
      <w:pPr>
        <w:spacing w:line="240" w:lineRule="auto"/>
        <w:rPr>
          <w:rFonts w:ascii="Times New Roman" w:hAnsi="Times New Roman" w:cs="Times New Roman"/>
          <w:sz w:val="28"/>
          <w:szCs w:val="28"/>
        </w:rPr>
      </w:pPr>
      <w:r w:rsidRPr="00F833B8">
        <w:rPr>
          <w:rFonts w:ascii="Times New Roman" w:hAnsi="Times New Roman" w:cs="Times New Roman"/>
          <w:sz w:val="28"/>
          <w:szCs w:val="28"/>
        </w:rPr>
        <w:t>df['value'] = np.where(df['value']!="nan", df['value'], np.nan)</w:t>
      </w:r>
    </w:p>
    <w:p w:rsidR="00F833B8" w:rsidRPr="00F833B8" w:rsidRDefault="00F833B8" w:rsidP="008A7F27">
      <w:pPr>
        <w:spacing w:line="240" w:lineRule="auto"/>
        <w:rPr>
          <w:rFonts w:ascii="Times New Roman" w:hAnsi="Times New Roman" w:cs="Times New Roman"/>
          <w:sz w:val="28"/>
          <w:szCs w:val="28"/>
        </w:rPr>
      </w:pPr>
      <w:r w:rsidRPr="00F833B8">
        <w:rPr>
          <w:rFonts w:ascii="Times New Roman" w:hAnsi="Times New Roman" w:cs="Times New Roman"/>
          <w:sz w:val="28"/>
          <w:szCs w:val="28"/>
        </w:rPr>
        <w:t>df['value']=pd.to_numeric(df['value'].str.replace(" ",""))</w:t>
      </w:r>
    </w:p>
    <w:p w:rsidR="00F833B8" w:rsidRPr="00F833B8" w:rsidRDefault="00F833B8" w:rsidP="008A7F27">
      <w:pPr>
        <w:spacing w:line="240" w:lineRule="auto"/>
        <w:rPr>
          <w:rFonts w:ascii="Times New Roman" w:hAnsi="Times New Roman" w:cs="Times New Roman"/>
          <w:sz w:val="28"/>
          <w:szCs w:val="28"/>
        </w:rPr>
      </w:pPr>
    </w:p>
    <w:p w:rsidR="00F833B8" w:rsidRPr="008A7F27" w:rsidRDefault="008A7F27" w:rsidP="008A7F27">
      <w:pPr>
        <w:spacing w:line="240" w:lineRule="auto"/>
        <w:rPr>
          <w:rFonts w:ascii="Times New Roman" w:hAnsi="Times New Roman" w:cs="Times New Roman"/>
          <w:sz w:val="28"/>
          <w:szCs w:val="28"/>
          <w:lang w:val="ru-RU"/>
        </w:rPr>
      </w:pPr>
      <w:r w:rsidRPr="008A7F27">
        <w:rPr>
          <w:rFonts w:ascii="Times New Roman" w:hAnsi="Times New Roman" w:cs="Times New Roman"/>
          <w:sz w:val="28"/>
          <w:szCs w:val="28"/>
          <w:lang w:val="ru-RU"/>
        </w:rPr>
        <w:t xml:space="preserve"># </w:t>
      </w:r>
      <w:r>
        <w:rPr>
          <w:rFonts w:ascii="Times New Roman" w:hAnsi="Times New Roman" w:cs="Times New Roman"/>
          <w:sz w:val="28"/>
          <w:szCs w:val="28"/>
          <w:lang w:val="ru-RU"/>
        </w:rPr>
        <w:t>трансформация таблицы со значениями по всем финансовым факторам в одной колонке в таблицу с множеством колонок различных финансовых переменных</w:t>
      </w:r>
    </w:p>
    <w:p w:rsidR="00F833B8" w:rsidRPr="00F833B8" w:rsidRDefault="00F833B8" w:rsidP="008A7F27">
      <w:pPr>
        <w:spacing w:line="240" w:lineRule="auto"/>
        <w:rPr>
          <w:rFonts w:ascii="Times New Roman" w:hAnsi="Times New Roman" w:cs="Times New Roman"/>
          <w:sz w:val="28"/>
          <w:szCs w:val="28"/>
        </w:rPr>
      </w:pPr>
      <w:r w:rsidRPr="00F833B8">
        <w:rPr>
          <w:rFonts w:ascii="Times New Roman" w:hAnsi="Times New Roman" w:cs="Times New Roman"/>
          <w:sz w:val="28"/>
          <w:szCs w:val="28"/>
        </w:rPr>
        <w:t>df0=df[['id','period']].drop_duplicates()</w:t>
      </w:r>
    </w:p>
    <w:p w:rsidR="00F833B8" w:rsidRPr="00F833B8" w:rsidRDefault="00F833B8" w:rsidP="008A7F27">
      <w:pPr>
        <w:spacing w:line="240" w:lineRule="auto"/>
        <w:rPr>
          <w:rFonts w:ascii="Times New Roman" w:hAnsi="Times New Roman" w:cs="Times New Roman"/>
          <w:sz w:val="28"/>
          <w:szCs w:val="28"/>
        </w:rPr>
      </w:pPr>
      <w:r w:rsidRPr="00F833B8">
        <w:rPr>
          <w:rFonts w:ascii="Times New Roman" w:hAnsi="Times New Roman" w:cs="Times New Roman"/>
          <w:sz w:val="28"/>
          <w:szCs w:val="28"/>
        </w:rPr>
        <w:t>for j in df['form'].drop_duplicates():</w:t>
      </w:r>
    </w:p>
    <w:p w:rsidR="00F833B8" w:rsidRPr="00F833B8" w:rsidRDefault="00F833B8" w:rsidP="008A7F27">
      <w:pPr>
        <w:spacing w:line="240" w:lineRule="auto"/>
        <w:rPr>
          <w:rFonts w:ascii="Times New Roman" w:hAnsi="Times New Roman" w:cs="Times New Roman"/>
          <w:sz w:val="28"/>
          <w:szCs w:val="28"/>
        </w:rPr>
      </w:pPr>
      <w:r w:rsidRPr="00F833B8">
        <w:rPr>
          <w:rFonts w:ascii="Times New Roman" w:hAnsi="Times New Roman" w:cs="Times New Roman"/>
          <w:sz w:val="28"/>
          <w:szCs w:val="28"/>
        </w:rPr>
        <w:t xml:space="preserve">    line_num=df[df['form']==j]['line'].drop_duplicates()</w:t>
      </w:r>
    </w:p>
    <w:p w:rsidR="00F833B8" w:rsidRPr="00F833B8" w:rsidRDefault="00F833B8" w:rsidP="008A7F27">
      <w:pPr>
        <w:spacing w:line="240" w:lineRule="auto"/>
        <w:rPr>
          <w:rFonts w:ascii="Times New Roman" w:hAnsi="Times New Roman" w:cs="Times New Roman"/>
          <w:sz w:val="28"/>
          <w:szCs w:val="28"/>
        </w:rPr>
      </w:pPr>
      <w:r w:rsidRPr="00F833B8">
        <w:rPr>
          <w:rFonts w:ascii="Times New Roman" w:hAnsi="Times New Roman" w:cs="Times New Roman"/>
          <w:sz w:val="28"/>
          <w:szCs w:val="28"/>
        </w:rPr>
        <w:t xml:space="preserve">    for i in line_num:</w:t>
      </w:r>
    </w:p>
    <w:p w:rsidR="00F833B8" w:rsidRPr="00F833B8" w:rsidRDefault="00F833B8" w:rsidP="008A7F27">
      <w:pPr>
        <w:spacing w:line="240" w:lineRule="auto"/>
        <w:rPr>
          <w:rFonts w:ascii="Times New Roman" w:hAnsi="Times New Roman" w:cs="Times New Roman"/>
          <w:sz w:val="28"/>
          <w:szCs w:val="28"/>
        </w:rPr>
      </w:pPr>
      <w:r w:rsidRPr="00F833B8">
        <w:rPr>
          <w:rFonts w:ascii="Times New Roman" w:hAnsi="Times New Roman" w:cs="Times New Roman"/>
          <w:sz w:val="28"/>
          <w:szCs w:val="28"/>
        </w:rPr>
        <w:t xml:space="preserve">        df2=df[(df['line']==i)&amp;(df['form']==j)][['id', 'period' ,'value']].drop_duplicates()</w:t>
      </w:r>
    </w:p>
    <w:p w:rsidR="00F833B8" w:rsidRPr="00F833B8" w:rsidRDefault="00F833B8" w:rsidP="008A7F27">
      <w:pPr>
        <w:spacing w:line="240" w:lineRule="auto"/>
        <w:rPr>
          <w:rFonts w:ascii="Times New Roman" w:hAnsi="Times New Roman" w:cs="Times New Roman"/>
          <w:sz w:val="28"/>
          <w:szCs w:val="28"/>
        </w:rPr>
      </w:pPr>
      <w:r w:rsidRPr="00F833B8">
        <w:rPr>
          <w:rFonts w:ascii="Times New Roman" w:hAnsi="Times New Roman" w:cs="Times New Roman"/>
          <w:sz w:val="28"/>
          <w:szCs w:val="28"/>
        </w:rPr>
        <w:lastRenderedPageBreak/>
        <w:t xml:space="preserve">        df0 = df0.merge(df2.rename(index=str, columns={'value' : str(j)+"_"+str(i), }),how='left', on = ['id','period'])</w:t>
      </w:r>
    </w:p>
    <w:p w:rsidR="00F833B8" w:rsidRPr="00F833B8" w:rsidRDefault="00F833B8" w:rsidP="008A7F27">
      <w:pPr>
        <w:spacing w:line="240" w:lineRule="auto"/>
        <w:rPr>
          <w:rFonts w:ascii="Times New Roman" w:hAnsi="Times New Roman" w:cs="Times New Roman"/>
          <w:sz w:val="28"/>
          <w:szCs w:val="28"/>
        </w:rPr>
      </w:pPr>
      <w:r w:rsidRPr="00F833B8">
        <w:rPr>
          <w:rFonts w:ascii="Times New Roman" w:hAnsi="Times New Roman" w:cs="Times New Roman"/>
          <w:sz w:val="28"/>
          <w:szCs w:val="28"/>
        </w:rPr>
        <w:t>del df2</w:t>
      </w:r>
    </w:p>
    <w:p w:rsidR="00F833B8" w:rsidRDefault="00F833B8" w:rsidP="008A7F27">
      <w:pPr>
        <w:spacing w:line="240" w:lineRule="auto"/>
        <w:rPr>
          <w:rFonts w:ascii="Times New Roman" w:hAnsi="Times New Roman" w:cs="Times New Roman"/>
          <w:sz w:val="28"/>
          <w:szCs w:val="28"/>
        </w:rPr>
      </w:pPr>
    </w:p>
    <w:p w:rsidR="008A7F27" w:rsidRPr="008A7F27" w:rsidRDefault="008A7F27" w:rsidP="008A7F27">
      <w:pPr>
        <w:spacing w:line="240" w:lineRule="auto"/>
        <w:rPr>
          <w:rFonts w:ascii="Times New Roman" w:hAnsi="Times New Roman" w:cs="Times New Roman"/>
          <w:sz w:val="28"/>
          <w:szCs w:val="28"/>
          <w:lang w:val="ru-RU"/>
        </w:rPr>
      </w:pPr>
      <w:r>
        <w:rPr>
          <w:rFonts w:ascii="Times New Roman" w:hAnsi="Times New Roman" w:cs="Times New Roman"/>
          <w:sz w:val="28"/>
          <w:szCs w:val="28"/>
        </w:rPr>
        <w:t>#</w:t>
      </w:r>
      <w:r>
        <w:rPr>
          <w:rFonts w:ascii="Times New Roman" w:hAnsi="Times New Roman" w:cs="Times New Roman"/>
          <w:sz w:val="28"/>
          <w:szCs w:val="28"/>
          <w:lang w:val="ru-RU"/>
        </w:rPr>
        <w:t xml:space="preserve"> Извлечение года из даты</w:t>
      </w:r>
    </w:p>
    <w:p w:rsidR="00F833B8" w:rsidRPr="00F833B8" w:rsidRDefault="00F833B8" w:rsidP="008A7F27">
      <w:pPr>
        <w:spacing w:line="240" w:lineRule="auto"/>
        <w:rPr>
          <w:rFonts w:ascii="Times New Roman" w:hAnsi="Times New Roman" w:cs="Times New Roman"/>
          <w:sz w:val="28"/>
          <w:szCs w:val="28"/>
        </w:rPr>
      </w:pPr>
      <w:r w:rsidRPr="00F833B8">
        <w:rPr>
          <w:rFonts w:ascii="Times New Roman" w:hAnsi="Times New Roman" w:cs="Times New Roman"/>
          <w:sz w:val="28"/>
          <w:szCs w:val="28"/>
        </w:rPr>
        <w:t>df0['year'] = pd.to_numeric(df0['period'].str.replace('31.12.',''))</w:t>
      </w:r>
    </w:p>
    <w:p w:rsidR="00F833B8" w:rsidRDefault="00F833B8" w:rsidP="008A7F27">
      <w:pPr>
        <w:spacing w:line="240" w:lineRule="auto"/>
        <w:rPr>
          <w:rFonts w:ascii="Times New Roman" w:hAnsi="Times New Roman" w:cs="Times New Roman"/>
          <w:sz w:val="28"/>
          <w:szCs w:val="28"/>
        </w:rPr>
      </w:pPr>
    </w:p>
    <w:p w:rsidR="008A7F27" w:rsidRPr="008A7F27" w:rsidRDefault="008A7F27" w:rsidP="008A7F27">
      <w:pPr>
        <w:spacing w:line="240" w:lineRule="auto"/>
        <w:rPr>
          <w:rFonts w:ascii="Times New Roman" w:hAnsi="Times New Roman" w:cs="Times New Roman"/>
          <w:sz w:val="28"/>
          <w:szCs w:val="28"/>
          <w:lang w:val="ru-RU"/>
        </w:rPr>
      </w:pPr>
      <w:r>
        <w:rPr>
          <w:rFonts w:ascii="Times New Roman" w:hAnsi="Times New Roman" w:cs="Times New Roman"/>
          <w:sz w:val="28"/>
          <w:szCs w:val="28"/>
        </w:rPr>
        <w:t xml:space="preserve"># </w:t>
      </w:r>
      <w:r>
        <w:rPr>
          <w:rFonts w:ascii="Times New Roman" w:hAnsi="Times New Roman" w:cs="Times New Roman"/>
          <w:sz w:val="28"/>
          <w:szCs w:val="28"/>
          <w:lang w:val="ru-RU"/>
        </w:rPr>
        <w:t>сохранение итога</w:t>
      </w:r>
    </w:p>
    <w:p w:rsidR="00451B70" w:rsidRDefault="00F833B8" w:rsidP="008A7F27">
      <w:pPr>
        <w:spacing w:line="240" w:lineRule="auto"/>
        <w:rPr>
          <w:rFonts w:ascii="Times New Roman" w:hAnsi="Times New Roman" w:cs="Times New Roman"/>
          <w:sz w:val="28"/>
          <w:szCs w:val="28"/>
        </w:rPr>
      </w:pPr>
      <w:r w:rsidRPr="00F833B8">
        <w:rPr>
          <w:rFonts w:ascii="Times New Roman" w:hAnsi="Times New Roman" w:cs="Times New Roman"/>
          <w:sz w:val="28"/>
          <w:szCs w:val="28"/>
        </w:rPr>
        <w:t>df0.to_csv(ws+'df_all_2.csv', index = False, sep = ';')</w:t>
      </w:r>
    </w:p>
    <w:p w:rsidR="008921C3" w:rsidRDefault="008921C3" w:rsidP="008A7F27">
      <w:pPr>
        <w:spacing w:line="240" w:lineRule="auto"/>
        <w:rPr>
          <w:rFonts w:ascii="Times New Roman" w:hAnsi="Times New Roman" w:cs="Times New Roman"/>
          <w:sz w:val="28"/>
          <w:szCs w:val="28"/>
        </w:rPr>
      </w:pPr>
    </w:p>
    <w:p w:rsidR="00F77E24" w:rsidRPr="00F77E24" w:rsidRDefault="00F77E24" w:rsidP="00F77E24">
      <w:pPr>
        <w:spacing w:line="240" w:lineRule="auto"/>
        <w:rPr>
          <w:rFonts w:ascii="Times New Roman" w:hAnsi="Times New Roman" w:cs="Times New Roman"/>
          <w:sz w:val="28"/>
          <w:szCs w:val="28"/>
          <w:lang w:val="ru-RU"/>
        </w:rPr>
      </w:pPr>
      <w:r w:rsidRPr="00F77E24">
        <w:rPr>
          <w:rFonts w:ascii="Times New Roman" w:hAnsi="Times New Roman" w:cs="Times New Roman"/>
          <w:sz w:val="28"/>
          <w:szCs w:val="28"/>
          <w:lang w:val="ru-RU"/>
        </w:rPr>
        <w:t>########################</w:t>
      </w:r>
    </w:p>
    <w:p w:rsidR="00F77E24" w:rsidRPr="00F77E24" w:rsidRDefault="00F77E24" w:rsidP="00F77E24">
      <w:pPr>
        <w:spacing w:line="240" w:lineRule="auto"/>
        <w:rPr>
          <w:rFonts w:ascii="Times New Roman" w:hAnsi="Times New Roman" w:cs="Times New Roman"/>
          <w:sz w:val="28"/>
          <w:szCs w:val="28"/>
          <w:lang w:val="ru-RU"/>
        </w:rPr>
      </w:pPr>
      <w:r w:rsidRPr="00F77E24">
        <w:rPr>
          <w:rFonts w:ascii="Times New Roman" w:hAnsi="Times New Roman" w:cs="Times New Roman"/>
          <w:sz w:val="28"/>
          <w:szCs w:val="28"/>
          <w:lang w:val="ru-RU"/>
        </w:rPr>
        <w:t xml:space="preserve"># </w:t>
      </w:r>
      <w:r>
        <w:rPr>
          <w:rFonts w:ascii="Times New Roman" w:hAnsi="Times New Roman" w:cs="Times New Roman"/>
          <w:sz w:val="28"/>
          <w:szCs w:val="28"/>
          <w:lang w:val="ru-RU"/>
        </w:rPr>
        <w:t>формирование финансовых относительных факторов 2012-2016 годов</w:t>
      </w:r>
    </w:p>
    <w:p w:rsidR="00F77E24" w:rsidRPr="00F77E24" w:rsidRDefault="00F77E24" w:rsidP="00F77E24">
      <w:pPr>
        <w:spacing w:line="240" w:lineRule="auto"/>
        <w:rPr>
          <w:rFonts w:ascii="Times New Roman" w:hAnsi="Times New Roman" w:cs="Times New Roman"/>
          <w:sz w:val="28"/>
          <w:szCs w:val="28"/>
          <w:lang w:val="ru-RU"/>
        </w:rPr>
      </w:pPr>
      <w:r w:rsidRPr="00F77E24">
        <w:rPr>
          <w:rFonts w:ascii="Times New Roman" w:hAnsi="Times New Roman" w:cs="Times New Roman"/>
          <w:sz w:val="28"/>
          <w:szCs w:val="28"/>
          <w:lang w:val="ru-RU"/>
        </w:rPr>
        <w:t>########################</w:t>
      </w:r>
    </w:p>
    <w:p w:rsidR="008921C3" w:rsidRPr="00F77E24" w:rsidRDefault="008921C3" w:rsidP="008A7F27">
      <w:pPr>
        <w:spacing w:line="240" w:lineRule="auto"/>
        <w:rPr>
          <w:rFonts w:ascii="Times New Roman" w:hAnsi="Times New Roman" w:cs="Times New Roman"/>
          <w:sz w:val="28"/>
          <w:szCs w:val="28"/>
          <w:lang w:val="ru-RU"/>
        </w:rPr>
      </w:pPr>
    </w:p>
    <w:p w:rsidR="008921C3" w:rsidRPr="008921C3" w:rsidRDefault="008921C3" w:rsidP="008921C3">
      <w:pPr>
        <w:spacing w:line="240" w:lineRule="auto"/>
        <w:rPr>
          <w:rFonts w:ascii="Times New Roman" w:hAnsi="Times New Roman" w:cs="Times New Roman"/>
          <w:sz w:val="28"/>
          <w:szCs w:val="28"/>
          <w:lang w:val="ru-RU"/>
        </w:rPr>
      </w:pPr>
      <w:r w:rsidRPr="008921C3">
        <w:rPr>
          <w:rFonts w:ascii="Times New Roman" w:hAnsi="Times New Roman" w:cs="Times New Roman"/>
          <w:sz w:val="28"/>
          <w:szCs w:val="28"/>
          <w:lang w:val="ru-RU"/>
        </w:rPr>
        <w:t>for i in list(df):</w:t>
      </w:r>
    </w:p>
    <w:p w:rsidR="008921C3" w:rsidRPr="008921C3" w:rsidRDefault="008921C3" w:rsidP="008921C3">
      <w:pPr>
        <w:spacing w:line="240" w:lineRule="auto"/>
        <w:rPr>
          <w:rFonts w:ascii="Times New Roman" w:hAnsi="Times New Roman" w:cs="Times New Roman"/>
          <w:sz w:val="28"/>
          <w:szCs w:val="28"/>
        </w:rPr>
      </w:pPr>
      <w:r w:rsidRPr="00F77E24">
        <w:rPr>
          <w:rFonts w:ascii="Times New Roman" w:hAnsi="Times New Roman" w:cs="Times New Roman"/>
          <w:sz w:val="28"/>
          <w:szCs w:val="28"/>
          <w:lang w:val="ru-RU"/>
        </w:rPr>
        <w:t xml:space="preserve">    </w:t>
      </w:r>
      <w:r>
        <w:rPr>
          <w:rFonts w:ascii="Times New Roman" w:hAnsi="Times New Roman" w:cs="Times New Roman"/>
          <w:sz w:val="28"/>
          <w:szCs w:val="28"/>
        </w:rPr>
        <w:t>df[i] = df[i].fillna(0)</w:t>
      </w:r>
    </w:p>
    <w:p w:rsidR="008921C3" w:rsidRPr="008921C3" w:rsidRDefault="008921C3" w:rsidP="008921C3">
      <w:pPr>
        <w:spacing w:line="240" w:lineRule="auto"/>
        <w:rPr>
          <w:rFonts w:ascii="Times New Roman" w:hAnsi="Times New Roman" w:cs="Times New Roman"/>
          <w:sz w:val="28"/>
          <w:szCs w:val="28"/>
        </w:rPr>
      </w:pPr>
    </w:p>
    <w:p w:rsidR="008921C3" w:rsidRPr="008921C3" w:rsidRDefault="008921C3" w:rsidP="008921C3">
      <w:pPr>
        <w:spacing w:line="240" w:lineRule="auto"/>
        <w:rPr>
          <w:rFonts w:ascii="Times New Roman" w:hAnsi="Times New Roman" w:cs="Times New Roman"/>
          <w:sz w:val="28"/>
          <w:szCs w:val="28"/>
        </w:rPr>
      </w:pPr>
      <w:r w:rsidRPr="008921C3">
        <w:rPr>
          <w:rFonts w:ascii="Times New Roman" w:hAnsi="Times New Roman" w:cs="Times New Roman"/>
          <w:sz w:val="28"/>
          <w:szCs w:val="28"/>
        </w:rPr>
        <w:t>df['1_1300'] = np.where(df['1_1300']&lt;=0,df['1_1000'],df['1_1300'])</w:t>
      </w:r>
    </w:p>
    <w:p w:rsidR="008921C3" w:rsidRPr="008921C3" w:rsidRDefault="008921C3" w:rsidP="008921C3">
      <w:pPr>
        <w:spacing w:line="240" w:lineRule="auto"/>
        <w:rPr>
          <w:rFonts w:ascii="Times New Roman" w:hAnsi="Times New Roman" w:cs="Times New Roman"/>
          <w:sz w:val="28"/>
          <w:szCs w:val="28"/>
        </w:rPr>
      </w:pPr>
      <w:r w:rsidRPr="008921C3">
        <w:rPr>
          <w:rFonts w:ascii="Times New Roman" w:hAnsi="Times New Roman" w:cs="Times New Roman"/>
          <w:sz w:val="28"/>
          <w:szCs w:val="28"/>
        </w:rPr>
        <w:t>df['1_1000']= np.where(df['1_1000']&lt;=0,df['1_1300'],df['1_1000'])</w:t>
      </w:r>
    </w:p>
    <w:p w:rsidR="008921C3" w:rsidRPr="008921C3" w:rsidRDefault="008921C3" w:rsidP="008921C3">
      <w:pPr>
        <w:spacing w:line="240" w:lineRule="auto"/>
        <w:rPr>
          <w:rFonts w:ascii="Times New Roman" w:hAnsi="Times New Roman" w:cs="Times New Roman"/>
          <w:sz w:val="28"/>
          <w:szCs w:val="28"/>
        </w:rPr>
      </w:pPr>
      <w:r w:rsidRPr="008921C3">
        <w:rPr>
          <w:rFonts w:ascii="Times New Roman" w:hAnsi="Times New Roman" w:cs="Times New Roman"/>
          <w:sz w:val="28"/>
          <w:szCs w:val="28"/>
        </w:rPr>
        <w:t>df['1_2200'] = np.where(df['1_2200']&lt;=0, df['1_2000'] - df['1_2100'],df['1_2200'])</w:t>
      </w:r>
    </w:p>
    <w:p w:rsidR="008921C3" w:rsidRPr="008921C3" w:rsidRDefault="008921C3" w:rsidP="008921C3">
      <w:pPr>
        <w:spacing w:line="240" w:lineRule="auto"/>
        <w:rPr>
          <w:rFonts w:ascii="Times New Roman" w:hAnsi="Times New Roman" w:cs="Times New Roman"/>
          <w:sz w:val="28"/>
          <w:szCs w:val="28"/>
        </w:rPr>
      </w:pPr>
      <w:r w:rsidRPr="008921C3">
        <w:rPr>
          <w:rFonts w:ascii="Times New Roman" w:hAnsi="Times New Roman" w:cs="Times New Roman"/>
          <w:sz w:val="28"/>
          <w:szCs w:val="28"/>
        </w:rPr>
        <w:t>df['1_2100'] = np.where(df['1_2100']&lt;=0, df['1_2000'] - df['1_2200'],df['1_2100'])</w:t>
      </w:r>
    </w:p>
    <w:p w:rsidR="008921C3" w:rsidRPr="008921C3" w:rsidRDefault="008921C3" w:rsidP="008921C3">
      <w:pPr>
        <w:spacing w:line="240" w:lineRule="auto"/>
        <w:rPr>
          <w:rFonts w:ascii="Times New Roman" w:hAnsi="Times New Roman" w:cs="Times New Roman"/>
          <w:sz w:val="28"/>
          <w:szCs w:val="28"/>
        </w:rPr>
      </w:pPr>
    </w:p>
    <w:p w:rsidR="008921C3" w:rsidRPr="008921C3" w:rsidRDefault="008921C3" w:rsidP="008921C3">
      <w:pPr>
        <w:spacing w:line="240" w:lineRule="auto"/>
        <w:rPr>
          <w:rFonts w:ascii="Times New Roman" w:hAnsi="Times New Roman" w:cs="Times New Roman"/>
          <w:sz w:val="28"/>
          <w:szCs w:val="28"/>
        </w:rPr>
      </w:pPr>
      <w:r w:rsidRPr="008921C3">
        <w:rPr>
          <w:rFonts w:ascii="Times New Roman" w:hAnsi="Times New Roman" w:cs="Times New Roman"/>
          <w:sz w:val="28"/>
          <w:szCs w:val="28"/>
        </w:rPr>
        <w:t>col = ['2_2120',</w:t>
      </w:r>
      <w:r w:rsidRPr="008921C3">
        <w:rPr>
          <w:rFonts w:ascii="Times New Roman" w:hAnsi="Times New Roman" w:cs="Times New Roman"/>
          <w:sz w:val="28"/>
          <w:szCs w:val="28"/>
        </w:rPr>
        <w:tab/>
        <w:t>'2_2200',</w:t>
      </w:r>
      <w:r w:rsidRPr="008921C3">
        <w:rPr>
          <w:rFonts w:ascii="Times New Roman" w:hAnsi="Times New Roman" w:cs="Times New Roman"/>
          <w:sz w:val="28"/>
          <w:szCs w:val="28"/>
        </w:rPr>
        <w:tab/>
        <w:t>'2_2210',</w:t>
      </w:r>
      <w:r w:rsidRPr="008921C3">
        <w:rPr>
          <w:rFonts w:ascii="Times New Roman" w:hAnsi="Times New Roman" w:cs="Times New Roman"/>
          <w:sz w:val="28"/>
          <w:szCs w:val="28"/>
        </w:rPr>
        <w:tab/>
        <w:t>'2_2220',</w:t>
      </w:r>
      <w:r w:rsidRPr="008921C3">
        <w:rPr>
          <w:rFonts w:ascii="Times New Roman" w:hAnsi="Times New Roman" w:cs="Times New Roman"/>
          <w:sz w:val="28"/>
          <w:szCs w:val="28"/>
        </w:rPr>
        <w:tab/>
        <w:t>'2_2500',</w:t>
      </w:r>
      <w:r w:rsidRPr="008921C3">
        <w:rPr>
          <w:rFonts w:ascii="Times New Roman" w:hAnsi="Times New Roman" w:cs="Times New Roman"/>
          <w:sz w:val="28"/>
          <w:szCs w:val="28"/>
        </w:rPr>
        <w:tab/>
        <w:t>'2_2600',</w:t>
      </w:r>
      <w:r w:rsidRPr="008921C3">
        <w:rPr>
          <w:rFonts w:ascii="Times New Roman" w:hAnsi="Times New Roman" w:cs="Times New Roman"/>
          <w:sz w:val="28"/>
          <w:szCs w:val="28"/>
        </w:rPr>
        <w:tab/>
        <w:t>'2_2610',</w:t>
      </w:r>
      <w:r w:rsidRPr="008921C3">
        <w:rPr>
          <w:rFonts w:ascii="Times New Roman" w:hAnsi="Times New Roman" w:cs="Times New Roman"/>
          <w:sz w:val="28"/>
          <w:szCs w:val="28"/>
        </w:rPr>
        <w:tab/>
        <w:t>'2_2620',</w:t>
      </w:r>
      <w:r w:rsidRPr="008921C3">
        <w:rPr>
          <w:rFonts w:ascii="Times New Roman" w:hAnsi="Times New Roman" w:cs="Times New Roman"/>
          <w:sz w:val="28"/>
          <w:szCs w:val="28"/>
        </w:rPr>
        <w:tab/>
      </w:r>
    </w:p>
    <w:p w:rsidR="008921C3" w:rsidRPr="008921C3" w:rsidRDefault="008921C3" w:rsidP="008921C3">
      <w:pPr>
        <w:spacing w:line="240" w:lineRule="auto"/>
        <w:rPr>
          <w:rFonts w:ascii="Times New Roman" w:hAnsi="Times New Roman" w:cs="Times New Roman"/>
          <w:sz w:val="28"/>
          <w:szCs w:val="28"/>
        </w:rPr>
      </w:pPr>
      <w:r w:rsidRPr="008921C3">
        <w:rPr>
          <w:rFonts w:ascii="Times New Roman" w:hAnsi="Times New Roman" w:cs="Times New Roman"/>
          <w:sz w:val="28"/>
          <w:szCs w:val="28"/>
        </w:rPr>
        <w:t xml:space="preserve">       '2_2800',</w:t>
      </w:r>
      <w:r w:rsidRPr="008921C3">
        <w:rPr>
          <w:rFonts w:ascii="Times New Roman" w:hAnsi="Times New Roman" w:cs="Times New Roman"/>
          <w:sz w:val="28"/>
          <w:szCs w:val="28"/>
        </w:rPr>
        <w:tab/>
        <w:t>'2_2920',</w:t>
      </w:r>
      <w:r w:rsidRPr="008921C3">
        <w:rPr>
          <w:rFonts w:ascii="Times New Roman" w:hAnsi="Times New Roman" w:cs="Times New Roman"/>
          <w:sz w:val="28"/>
          <w:szCs w:val="28"/>
        </w:rPr>
        <w:tab/>
        <w:t>'2_3100',</w:t>
      </w:r>
      <w:r w:rsidRPr="008921C3">
        <w:rPr>
          <w:rFonts w:ascii="Times New Roman" w:hAnsi="Times New Roman" w:cs="Times New Roman"/>
          <w:sz w:val="28"/>
          <w:szCs w:val="28"/>
        </w:rPr>
        <w:tab/>
        <w:t>'2_3300',</w:t>
      </w:r>
      <w:r w:rsidRPr="008921C3">
        <w:rPr>
          <w:rFonts w:ascii="Times New Roman" w:hAnsi="Times New Roman" w:cs="Times New Roman"/>
          <w:sz w:val="28"/>
          <w:szCs w:val="28"/>
        </w:rPr>
        <w:tab/>
        <w:t>'2_3500',</w:t>
      </w:r>
      <w:r w:rsidRPr="008921C3">
        <w:rPr>
          <w:rFonts w:ascii="Times New Roman" w:hAnsi="Times New Roman" w:cs="Times New Roman"/>
          <w:sz w:val="28"/>
          <w:szCs w:val="28"/>
        </w:rPr>
        <w:tab/>
        <w:t>'2_1400',</w:t>
      </w:r>
      <w:r w:rsidRPr="008921C3">
        <w:rPr>
          <w:rFonts w:ascii="Times New Roman" w:hAnsi="Times New Roman" w:cs="Times New Roman"/>
          <w:sz w:val="28"/>
          <w:szCs w:val="28"/>
        </w:rPr>
        <w:tab/>
        <w:t>'2_1410',</w:t>
      </w:r>
      <w:r w:rsidRPr="008921C3">
        <w:rPr>
          <w:rFonts w:ascii="Times New Roman" w:hAnsi="Times New Roman" w:cs="Times New Roman"/>
          <w:sz w:val="28"/>
          <w:szCs w:val="28"/>
        </w:rPr>
        <w:tab/>
        <w:t>'2_1600',</w:t>
      </w:r>
      <w:r w:rsidRPr="008921C3">
        <w:rPr>
          <w:rFonts w:ascii="Times New Roman" w:hAnsi="Times New Roman" w:cs="Times New Roman"/>
          <w:sz w:val="28"/>
          <w:szCs w:val="28"/>
        </w:rPr>
        <w:tab/>
        <w:t>'2_1800',</w:t>
      </w:r>
      <w:r w:rsidRPr="008921C3">
        <w:rPr>
          <w:rFonts w:ascii="Times New Roman" w:hAnsi="Times New Roman" w:cs="Times New Roman"/>
          <w:sz w:val="28"/>
          <w:szCs w:val="28"/>
        </w:rPr>
        <w:tab/>
        <w:t>'2_1300','2_1120']</w:t>
      </w:r>
    </w:p>
    <w:p w:rsidR="008921C3" w:rsidRPr="008921C3" w:rsidRDefault="008921C3" w:rsidP="008921C3">
      <w:pPr>
        <w:spacing w:line="240" w:lineRule="auto"/>
        <w:rPr>
          <w:rFonts w:ascii="Times New Roman" w:hAnsi="Times New Roman" w:cs="Times New Roman"/>
          <w:sz w:val="28"/>
          <w:szCs w:val="28"/>
        </w:rPr>
      </w:pPr>
    </w:p>
    <w:p w:rsidR="008921C3" w:rsidRPr="008921C3" w:rsidRDefault="008921C3" w:rsidP="008921C3">
      <w:pPr>
        <w:spacing w:line="240" w:lineRule="auto"/>
        <w:rPr>
          <w:rFonts w:ascii="Times New Roman" w:hAnsi="Times New Roman" w:cs="Times New Roman"/>
          <w:sz w:val="28"/>
          <w:szCs w:val="28"/>
        </w:rPr>
      </w:pPr>
      <w:r w:rsidRPr="008921C3">
        <w:rPr>
          <w:rFonts w:ascii="Times New Roman" w:hAnsi="Times New Roman" w:cs="Times New Roman"/>
          <w:sz w:val="28"/>
          <w:szCs w:val="28"/>
        </w:rPr>
        <w:t>for i in col:</w:t>
      </w:r>
    </w:p>
    <w:p w:rsidR="008921C3" w:rsidRPr="008921C3" w:rsidRDefault="008921C3" w:rsidP="008921C3">
      <w:pPr>
        <w:spacing w:line="240" w:lineRule="auto"/>
        <w:rPr>
          <w:rFonts w:ascii="Times New Roman" w:hAnsi="Times New Roman" w:cs="Times New Roman"/>
          <w:sz w:val="28"/>
          <w:szCs w:val="28"/>
        </w:rPr>
      </w:pPr>
      <w:r w:rsidRPr="008921C3">
        <w:rPr>
          <w:rFonts w:ascii="Times New Roman" w:hAnsi="Times New Roman" w:cs="Times New Roman"/>
          <w:sz w:val="28"/>
          <w:szCs w:val="28"/>
        </w:rPr>
        <w:t xml:space="preserve">    df[i] = -df[i].abs()</w:t>
      </w:r>
    </w:p>
    <w:p w:rsidR="008921C3" w:rsidRPr="008921C3" w:rsidRDefault="008921C3" w:rsidP="008921C3">
      <w:pPr>
        <w:spacing w:line="240" w:lineRule="auto"/>
        <w:rPr>
          <w:rFonts w:ascii="Times New Roman" w:hAnsi="Times New Roman" w:cs="Times New Roman"/>
          <w:sz w:val="28"/>
          <w:szCs w:val="28"/>
        </w:rPr>
      </w:pPr>
      <w:r w:rsidRPr="008921C3">
        <w:rPr>
          <w:rFonts w:ascii="Times New Roman" w:hAnsi="Times New Roman" w:cs="Times New Roman"/>
          <w:sz w:val="28"/>
          <w:szCs w:val="28"/>
        </w:rPr>
        <w:lastRenderedPageBreak/>
        <w:t xml:space="preserve">    </w:t>
      </w:r>
    </w:p>
    <w:p w:rsidR="008921C3" w:rsidRPr="008921C3" w:rsidRDefault="008921C3" w:rsidP="008921C3">
      <w:pPr>
        <w:spacing w:line="240" w:lineRule="auto"/>
        <w:rPr>
          <w:rFonts w:ascii="Times New Roman" w:hAnsi="Times New Roman" w:cs="Times New Roman"/>
          <w:sz w:val="28"/>
          <w:szCs w:val="28"/>
        </w:rPr>
      </w:pPr>
      <w:r w:rsidRPr="008921C3">
        <w:rPr>
          <w:rFonts w:ascii="Times New Roman" w:hAnsi="Times New Roman" w:cs="Times New Roman"/>
          <w:sz w:val="28"/>
          <w:szCs w:val="28"/>
        </w:rPr>
        <w:t>#### Generate parametres for model</w:t>
      </w:r>
    </w:p>
    <w:p w:rsidR="008921C3" w:rsidRPr="008921C3" w:rsidRDefault="008921C3" w:rsidP="008921C3">
      <w:pPr>
        <w:spacing w:line="240" w:lineRule="auto"/>
        <w:rPr>
          <w:rFonts w:ascii="Times New Roman" w:hAnsi="Times New Roman" w:cs="Times New Roman"/>
          <w:sz w:val="28"/>
          <w:szCs w:val="28"/>
        </w:rPr>
      </w:pPr>
      <w:r w:rsidRPr="008921C3">
        <w:rPr>
          <w:rFonts w:ascii="Times New Roman" w:hAnsi="Times New Roman" w:cs="Times New Roman"/>
          <w:sz w:val="28"/>
          <w:szCs w:val="28"/>
        </w:rPr>
        <w:t>df['fs1']</w:t>
      </w:r>
      <w:r w:rsidRPr="008921C3">
        <w:rPr>
          <w:rFonts w:ascii="Times New Roman" w:hAnsi="Times New Roman" w:cs="Times New Roman"/>
          <w:sz w:val="28"/>
          <w:szCs w:val="28"/>
        </w:rPr>
        <w:tab/>
        <w:t xml:space="preserve"> = (df['1_2100'] )/(df['1_2200']+df['1_2100'])</w:t>
      </w:r>
    </w:p>
    <w:p w:rsidR="008921C3" w:rsidRPr="008921C3" w:rsidRDefault="008921C3" w:rsidP="008921C3">
      <w:pPr>
        <w:spacing w:line="240" w:lineRule="auto"/>
        <w:rPr>
          <w:rFonts w:ascii="Times New Roman" w:hAnsi="Times New Roman" w:cs="Times New Roman"/>
          <w:sz w:val="28"/>
          <w:szCs w:val="28"/>
        </w:rPr>
      </w:pPr>
      <w:r w:rsidRPr="008921C3">
        <w:rPr>
          <w:rFonts w:ascii="Times New Roman" w:hAnsi="Times New Roman" w:cs="Times New Roman"/>
          <w:sz w:val="28"/>
          <w:szCs w:val="28"/>
        </w:rPr>
        <w:t xml:space="preserve">df['fs2'] = </w:t>
      </w:r>
      <w:r w:rsidRPr="008921C3">
        <w:rPr>
          <w:rFonts w:ascii="Times New Roman" w:hAnsi="Times New Roman" w:cs="Times New Roman"/>
          <w:sz w:val="28"/>
          <w:szCs w:val="28"/>
        </w:rPr>
        <w:tab/>
        <w:t>df['1_2100']/(df['1_2210'] + df['1_2220']  - df['1_1230'] - df['1_1240'])</w:t>
      </w:r>
    </w:p>
    <w:p w:rsidR="008921C3" w:rsidRPr="008921C3" w:rsidRDefault="008921C3" w:rsidP="008921C3">
      <w:pPr>
        <w:spacing w:line="240" w:lineRule="auto"/>
        <w:rPr>
          <w:rFonts w:ascii="Times New Roman" w:hAnsi="Times New Roman" w:cs="Times New Roman"/>
          <w:sz w:val="28"/>
          <w:szCs w:val="28"/>
        </w:rPr>
      </w:pPr>
      <w:r w:rsidRPr="008921C3">
        <w:rPr>
          <w:rFonts w:ascii="Times New Roman" w:hAnsi="Times New Roman" w:cs="Times New Roman"/>
          <w:sz w:val="28"/>
          <w:szCs w:val="28"/>
        </w:rPr>
        <w:t>df['fs3']</w:t>
      </w:r>
      <w:r w:rsidRPr="008921C3">
        <w:rPr>
          <w:rFonts w:ascii="Times New Roman" w:hAnsi="Times New Roman" w:cs="Times New Roman"/>
          <w:sz w:val="28"/>
          <w:szCs w:val="28"/>
        </w:rPr>
        <w:tab/>
        <w:t xml:space="preserve"> = (df['1_2200'] - df['1_2210'] - df['1_2220'] - df['1_2280']) / df['1_2000']</w:t>
      </w:r>
    </w:p>
    <w:p w:rsidR="008921C3" w:rsidRPr="008921C3" w:rsidRDefault="008921C3" w:rsidP="008921C3">
      <w:pPr>
        <w:spacing w:line="240" w:lineRule="auto"/>
        <w:rPr>
          <w:rFonts w:ascii="Times New Roman" w:hAnsi="Times New Roman" w:cs="Times New Roman"/>
          <w:sz w:val="28"/>
          <w:szCs w:val="28"/>
        </w:rPr>
      </w:pPr>
      <w:r w:rsidRPr="008921C3">
        <w:rPr>
          <w:rFonts w:ascii="Times New Roman" w:hAnsi="Times New Roman" w:cs="Times New Roman"/>
          <w:sz w:val="28"/>
          <w:szCs w:val="28"/>
        </w:rPr>
        <w:t>df['fs4']</w:t>
      </w:r>
      <w:r w:rsidRPr="008921C3">
        <w:rPr>
          <w:rFonts w:ascii="Times New Roman" w:hAnsi="Times New Roman" w:cs="Times New Roman"/>
          <w:sz w:val="28"/>
          <w:szCs w:val="28"/>
        </w:rPr>
        <w:tab/>
        <w:t xml:space="preserve"> = df['1_2200']/df['1_2100']</w:t>
      </w:r>
    </w:p>
    <w:p w:rsidR="008921C3" w:rsidRPr="008921C3" w:rsidRDefault="008921C3" w:rsidP="008921C3">
      <w:pPr>
        <w:spacing w:line="240" w:lineRule="auto"/>
        <w:rPr>
          <w:rFonts w:ascii="Times New Roman" w:hAnsi="Times New Roman" w:cs="Times New Roman"/>
          <w:sz w:val="28"/>
          <w:szCs w:val="28"/>
        </w:rPr>
      </w:pPr>
      <w:r w:rsidRPr="008921C3">
        <w:rPr>
          <w:rFonts w:ascii="Times New Roman" w:hAnsi="Times New Roman" w:cs="Times New Roman"/>
          <w:sz w:val="28"/>
          <w:szCs w:val="28"/>
        </w:rPr>
        <w:t xml:space="preserve">df['fs5'] = </w:t>
      </w:r>
      <w:r w:rsidRPr="008921C3">
        <w:rPr>
          <w:rFonts w:ascii="Times New Roman" w:hAnsi="Times New Roman" w:cs="Times New Roman"/>
          <w:sz w:val="28"/>
          <w:szCs w:val="28"/>
        </w:rPr>
        <w:tab/>
        <w:t>df['1_2220']/df['1_1300']</w:t>
      </w:r>
    </w:p>
    <w:p w:rsidR="008921C3" w:rsidRPr="008921C3" w:rsidRDefault="008921C3" w:rsidP="008921C3">
      <w:pPr>
        <w:spacing w:line="240" w:lineRule="auto"/>
        <w:rPr>
          <w:rFonts w:ascii="Times New Roman" w:hAnsi="Times New Roman" w:cs="Times New Roman"/>
          <w:sz w:val="28"/>
          <w:szCs w:val="28"/>
        </w:rPr>
      </w:pPr>
      <w:r w:rsidRPr="008921C3">
        <w:rPr>
          <w:rFonts w:ascii="Times New Roman" w:hAnsi="Times New Roman" w:cs="Times New Roman"/>
          <w:sz w:val="28"/>
          <w:szCs w:val="28"/>
        </w:rPr>
        <w:t>df['fs6']</w:t>
      </w:r>
      <w:r w:rsidRPr="008921C3">
        <w:rPr>
          <w:rFonts w:ascii="Times New Roman" w:hAnsi="Times New Roman" w:cs="Times New Roman"/>
          <w:sz w:val="28"/>
          <w:szCs w:val="28"/>
        </w:rPr>
        <w:tab/>
        <w:t xml:space="preserve"> = (df['2_2100'] + df['2_1100']) / (df['1_2220'] + df['1_2210'])</w:t>
      </w:r>
    </w:p>
    <w:p w:rsidR="008921C3" w:rsidRPr="008921C3" w:rsidRDefault="008921C3" w:rsidP="008921C3">
      <w:pPr>
        <w:spacing w:line="240" w:lineRule="auto"/>
        <w:rPr>
          <w:rFonts w:ascii="Times New Roman" w:hAnsi="Times New Roman" w:cs="Times New Roman"/>
          <w:sz w:val="28"/>
          <w:szCs w:val="28"/>
        </w:rPr>
      </w:pPr>
      <w:r w:rsidRPr="008921C3">
        <w:rPr>
          <w:rFonts w:ascii="Times New Roman" w:hAnsi="Times New Roman" w:cs="Times New Roman"/>
          <w:sz w:val="28"/>
          <w:szCs w:val="28"/>
        </w:rPr>
        <w:t>#df['fs7']</w:t>
      </w:r>
      <w:r w:rsidRPr="008921C3">
        <w:rPr>
          <w:rFonts w:ascii="Times New Roman" w:hAnsi="Times New Roman" w:cs="Times New Roman"/>
          <w:sz w:val="28"/>
          <w:szCs w:val="28"/>
        </w:rPr>
        <w:tab/>
        <w:t xml:space="preserve"> = df['1_1300'].map(lambda x: math.log(x))</w:t>
      </w:r>
    </w:p>
    <w:p w:rsidR="008921C3" w:rsidRPr="008921C3" w:rsidRDefault="008921C3" w:rsidP="008921C3">
      <w:pPr>
        <w:spacing w:line="240" w:lineRule="auto"/>
        <w:rPr>
          <w:rFonts w:ascii="Times New Roman" w:hAnsi="Times New Roman" w:cs="Times New Roman"/>
          <w:sz w:val="28"/>
          <w:szCs w:val="28"/>
        </w:rPr>
      </w:pPr>
      <w:r w:rsidRPr="008921C3">
        <w:rPr>
          <w:rFonts w:ascii="Times New Roman" w:hAnsi="Times New Roman" w:cs="Times New Roman"/>
          <w:sz w:val="28"/>
          <w:szCs w:val="28"/>
        </w:rPr>
        <w:t>#df['fs8']</w:t>
      </w:r>
      <w:r w:rsidRPr="008921C3">
        <w:rPr>
          <w:rFonts w:ascii="Times New Roman" w:hAnsi="Times New Roman" w:cs="Times New Roman"/>
          <w:sz w:val="28"/>
          <w:szCs w:val="28"/>
        </w:rPr>
        <w:tab/>
        <w:t xml:space="preserve"> = np.where((df['2_2100'] + df['2_1100'])&gt;0,(df['2_2100'] + df['2_1100']),np.nan)</w:t>
      </w:r>
    </w:p>
    <w:p w:rsidR="008921C3" w:rsidRPr="008921C3" w:rsidRDefault="008921C3" w:rsidP="008921C3">
      <w:pPr>
        <w:spacing w:line="240" w:lineRule="auto"/>
        <w:rPr>
          <w:rFonts w:ascii="Times New Roman" w:hAnsi="Times New Roman" w:cs="Times New Roman"/>
          <w:sz w:val="28"/>
          <w:szCs w:val="28"/>
        </w:rPr>
      </w:pPr>
      <w:r w:rsidRPr="008921C3">
        <w:rPr>
          <w:rFonts w:ascii="Times New Roman" w:hAnsi="Times New Roman" w:cs="Times New Roman"/>
          <w:sz w:val="28"/>
          <w:szCs w:val="28"/>
        </w:rPr>
        <w:t>#df['fs8']</w:t>
      </w:r>
      <w:r w:rsidRPr="008921C3">
        <w:rPr>
          <w:rFonts w:ascii="Times New Roman" w:hAnsi="Times New Roman" w:cs="Times New Roman"/>
          <w:sz w:val="28"/>
          <w:szCs w:val="28"/>
        </w:rPr>
        <w:tab/>
        <w:t xml:space="preserve"> = df['fs8'].map(lambda x: math.log(x))</w:t>
      </w:r>
    </w:p>
    <w:p w:rsidR="008921C3" w:rsidRPr="008921C3" w:rsidRDefault="008921C3" w:rsidP="008921C3">
      <w:pPr>
        <w:spacing w:line="240" w:lineRule="auto"/>
        <w:rPr>
          <w:rFonts w:ascii="Times New Roman" w:hAnsi="Times New Roman" w:cs="Times New Roman"/>
          <w:sz w:val="28"/>
          <w:szCs w:val="28"/>
        </w:rPr>
      </w:pPr>
    </w:p>
    <w:p w:rsidR="008921C3" w:rsidRPr="008921C3" w:rsidRDefault="008921C3" w:rsidP="008921C3">
      <w:pPr>
        <w:spacing w:line="240" w:lineRule="auto"/>
        <w:rPr>
          <w:rFonts w:ascii="Times New Roman" w:hAnsi="Times New Roman" w:cs="Times New Roman"/>
          <w:sz w:val="28"/>
          <w:szCs w:val="28"/>
        </w:rPr>
      </w:pPr>
    </w:p>
    <w:p w:rsidR="008921C3" w:rsidRPr="008921C3" w:rsidRDefault="008921C3" w:rsidP="008921C3">
      <w:pPr>
        <w:spacing w:line="240" w:lineRule="auto"/>
        <w:rPr>
          <w:rFonts w:ascii="Times New Roman" w:hAnsi="Times New Roman" w:cs="Times New Roman"/>
          <w:sz w:val="28"/>
          <w:szCs w:val="28"/>
        </w:rPr>
      </w:pPr>
      <w:r w:rsidRPr="008921C3">
        <w:rPr>
          <w:rFonts w:ascii="Times New Roman" w:hAnsi="Times New Roman" w:cs="Times New Roman"/>
          <w:sz w:val="28"/>
          <w:szCs w:val="28"/>
        </w:rPr>
        <w:t>df['pr1']</w:t>
      </w:r>
      <w:r w:rsidRPr="008921C3">
        <w:rPr>
          <w:rFonts w:ascii="Times New Roman" w:hAnsi="Times New Roman" w:cs="Times New Roman"/>
          <w:sz w:val="28"/>
          <w:szCs w:val="28"/>
        </w:rPr>
        <w:tab/>
        <w:t>=</w:t>
      </w:r>
      <w:r w:rsidRPr="008921C3">
        <w:rPr>
          <w:rFonts w:ascii="Times New Roman" w:hAnsi="Times New Roman" w:cs="Times New Roman"/>
          <w:sz w:val="28"/>
          <w:szCs w:val="28"/>
        </w:rPr>
        <w:tab/>
        <w:t xml:space="preserve">(df['2_3400'] ) / (df['2_1100']  + df['2_1200'] + df['2_1300']  + </w:t>
      </w:r>
    </w:p>
    <w:p w:rsidR="008921C3" w:rsidRPr="008921C3" w:rsidRDefault="008921C3" w:rsidP="008921C3">
      <w:pPr>
        <w:spacing w:line="240" w:lineRule="auto"/>
        <w:rPr>
          <w:rFonts w:ascii="Times New Roman" w:hAnsi="Times New Roman" w:cs="Times New Roman"/>
          <w:sz w:val="28"/>
          <w:szCs w:val="28"/>
        </w:rPr>
      </w:pPr>
      <w:r w:rsidRPr="008921C3">
        <w:rPr>
          <w:rFonts w:ascii="Times New Roman" w:hAnsi="Times New Roman" w:cs="Times New Roman"/>
          <w:sz w:val="28"/>
          <w:szCs w:val="28"/>
        </w:rPr>
        <w:t xml:space="preserve">     df['2_1700'] + df['2_1800'] + df['2_2110'] + df['2_2700'] + df['2_2800'] + df['2_2910'] +</w:t>
      </w:r>
    </w:p>
    <w:p w:rsidR="008921C3" w:rsidRPr="008921C3" w:rsidRDefault="008921C3" w:rsidP="008921C3">
      <w:pPr>
        <w:spacing w:line="240" w:lineRule="auto"/>
        <w:rPr>
          <w:rFonts w:ascii="Times New Roman" w:hAnsi="Times New Roman" w:cs="Times New Roman"/>
          <w:sz w:val="28"/>
          <w:szCs w:val="28"/>
        </w:rPr>
      </w:pPr>
      <w:r w:rsidRPr="008921C3">
        <w:rPr>
          <w:rFonts w:ascii="Times New Roman" w:hAnsi="Times New Roman" w:cs="Times New Roman"/>
          <w:sz w:val="28"/>
          <w:szCs w:val="28"/>
        </w:rPr>
        <w:t xml:space="preserve">     df['2_2920'] + df['2_3200'] + df['2_3300'])</w:t>
      </w:r>
    </w:p>
    <w:p w:rsidR="008921C3" w:rsidRPr="008921C3" w:rsidRDefault="008921C3" w:rsidP="008921C3">
      <w:pPr>
        <w:spacing w:line="240" w:lineRule="auto"/>
        <w:rPr>
          <w:rFonts w:ascii="Times New Roman" w:hAnsi="Times New Roman" w:cs="Times New Roman"/>
          <w:sz w:val="28"/>
          <w:szCs w:val="28"/>
        </w:rPr>
      </w:pPr>
      <w:r w:rsidRPr="008921C3">
        <w:rPr>
          <w:rFonts w:ascii="Times New Roman" w:hAnsi="Times New Roman" w:cs="Times New Roman"/>
          <w:sz w:val="28"/>
          <w:szCs w:val="28"/>
        </w:rPr>
        <w:t>df['pr2']</w:t>
      </w:r>
      <w:r w:rsidRPr="008921C3">
        <w:rPr>
          <w:rFonts w:ascii="Times New Roman" w:hAnsi="Times New Roman" w:cs="Times New Roman"/>
          <w:sz w:val="28"/>
          <w:szCs w:val="28"/>
        </w:rPr>
        <w:tab/>
        <w:t>=</w:t>
      </w:r>
      <w:r w:rsidRPr="008921C3">
        <w:rPr>
          <w:rFonts w:ascii="Times New Roman" w:hAnsi="Times New Roman" w:cs="Times New Roman"/>
          <w:sz w:val="28"/>
          <w:szCs w:val="28"/>
        </w:rPr>
        <w:tab/>
        <w:t>df['2_3400']  / df['1_2100']</w:t>
      </w:r>
    </w:p>
    <w:p w:rsidR="008921C3" w:rsidRPr="008921C3" w:rsidRDefault="008921C3" w:rsidP="008921C3">
      <w:pPr>
        <w:spacing w:line="240" w:lineRule="auto"/>
        <w:rPr>
          <w:rFonts w:ascii="Times New Roman" w:hAnsi="Times New Roman" w:cs="Times New Roman"/>
          <w:sz w:val="28"/>
          <w:szCs w:val="28"/>
        </w:rPr>
      </w:pPr>
      <w:r w:rsidRPr="008921C3">
        <w:rPr>
          <w:rFonts w:ascii="Times New Roman" w:hAnsi="Times New Roman" w:cs="Times New Roman"/>
          <w:sz w:val="28"/>
          <w:szCs w:val="28"/>
        </w:rPr>
        <w:t>df['pr3']</w:t>
      </w:r>
      <w:r w:rsidRPr="008921C3">
        <w:rPr>
          <w:rFonts w:ascii="Times New Roman" w:hAnsi="Times New Roman" w:cs="Times New Roman"/>
          <w:sz w:val="28"/>
          <w:szCs w:val="28"/>
        </w:rPr>
        <w:tab/>
        <w:t>=</w:t>
      </w:r>
      <w:r w:rsidRPr="008921C3">
        <w:rPr>
          <w:rFonts w:ascii="Times New Roman" w:hAnsi="Times New Roman" w:cs="Times New Roman"/>
          <w:sz w:val="28"/>
          <w:szCs w:val="28"/>
        </w:rPr>
        <w:tab/>
        <w:t>df['2_3000'] / df['1_2100']</w:t>
      </w:r>
    </w:p>
    <w:p w:rsidR="008921C3" w:rsidRPr="008921C3" w:rsidRDefault="008921C3" w:rsidP="008921C3">
      <w:pPr>
        <w:spacing w:line="240" w:lineRule="auto"/>
        <w:rPr>
          <w:rFonts w:ascii="Times New Roman" w:hAnsi="Times New Roman" w:cs="Times New Roman"/>
          <w:sz w:val="28"/>
          <w:szCs w:val="28"/>
        </w:rPr>
      </w:pPr>
      <w:r w:rsidRPr="008921C3">
        <w:rPr>
          <w:rFonts w:ascii="Times New Roman" w:hAnsi="Times New Roman" w:cs="Times New Roman"/>
          <w:sz w:val="28"/>
          <w:szCs w:val="28"/>
        </w:rPr>
        <w:t>df['pr4']</w:t>
      </w:r>
      <w:r w:rsidRPr="008921C3">
        <w:rPr>
          <w:rFonts w:ascii="Times New Roman" w:hAnsi="Times New Roman" w:cs="Times New Roman"/>
          <w:sz w:val="28"/>
          <w:szCs w:val="28"/>
        </w:rPr>
        <w:tab/>
        <w:t>=</w:t>
      </w:r>
      <w:r w:rsidRPr="008921C3">
        <w:rPr>
          <w:rFonts w:ascii="Times New Roman" w:hAnsi="Times New Roman" w:cs="Times New Roman"/>
          <w:sz w:val="28"/>
          <w:szCs w:val="28"/>
        </w:rPr>
        <w:tab/>
        <w:t>df['2_3000'] / (df['2_1110'] + df['2_2110'])</w:t>
      </w:r>
    </w:p>
    <w:p w:rsidR="008921C3" w:rsidRPr="008921C3" w:rsidRDefault="008921C3" w:rsidP="008921C3">
      <w:pPr>
        <w:spacing w:line="240" w:lineRule="auto"/>
        <w:rPr>
          <w:rFonts w:ascii="Times New Roman" w:hAnsi="Times New Roman" w:cs="Times New Roman"/>
          <w:sz w:val="28"/>
          <w:szCs w:val="28"/>
        </w:rPr>
      </w:pPr>
      <w:r w:rsidRPr="008921C3">
        <w:rPr>
          <w:rFonts w:ascii="Times New Roman" w:hAnsi="Times New Roman" w:cs="Times New Roman"/>
          <w:sz w:val="28"/>
          <w:szCs w:val="28"/>
        </w:rPr>
        <w:t>df['pr5']</w:t>
      </w:r>
      <w:r w:rsidRPr="008921C3">
        <w:rPr>
          <w:rFonts w:ascii="Times New Roman" w:hAnsi="Times New Roman" w:cs="Times New Roman"/>
          <w:sz w:val="28"/>
          <w:szCs w:val="28"/>
        </w:rPr>
        <w:tab/>
        <w:t>=</w:t>
      </w:r>
      <w:r w:rsidRPr="008921C3">
        <w:rPr>
          <w:rFonts w:ascii="Times New Roman" w:hAnsi="Times New Roman" w:cs="Times New Roman"/>
          <w:sz w:val="28"/>
          <w:szCs w:val="28"/>
        </w:rPr>
        <w:tab/>
        <w:t>df['2_3000'] / df['1_1300']</w:t>
      </w:r>
    </w:p>
    <w:p w:rsidR="008921C3" w:rsidRPr="008921C3" w:rsidRDefault="008921C3" w:rsidP="008921C3">
      <w:pPr>
        <w:spacing w:line="240" w:lineRule="auto"/>
        <w:rPr>
          <w:rFonts w:ascii="Times New Roman" w:hAnsi="Times New Roman" w:cs="Times New Roman"/>
          <w:sz w:val="28"/>
          <w:szCs w:val="28"/>
        </w:rPr>
      </w:pPr>
      <w:r w:rsidRPr="008921C3">
        <w:rPr>
          <w:rFonts w:ascii="Times New Roman" w:hAnsi="Times New Roman" w:cs="Times New Roman"/>
          <w:sz w:val="28"/>
          <w:szCs w:val="28"/>
        </w:rPr>
        <w:t>df['pr6']</w:t>
      </w:r>
      <w:r w:rsidRPr="008921C3">
        <w:rPr>
          <w:rFonts w:ascii="Times New Roman" w:hAnsi="Times New Roman" w:cs="Times New Roman"/>
          <w:sz w:val="28"/>
          <w:szCs w:val="28"/>
        </w:rPr>
        <w:tab/>
        <w:t>=</w:t>
      </w:r>
      <w:r w:rsidRPr="008921C3">
        <w:rPr>
          <w:rFonts w:ascii="Times New Roman" w:hAnsi="Times New Roman" w:cs="Times New Roman"/>
          <w:sz w:val="28"/>
          <w:szCs w:val="28"/>
        </w:rPr>
        <w:tab/>
        <w:t>df['2_3400'] / df['1_1300']</w:t>
      </w:r>
    </w:p>
    <w:p w:rsidR="008921C3" w:rsidRPr="008921C3" w:rsidRDefault="008921C3" w:rsidP="008921C3">
      <w:pPr>
        <w:spacing w:line="240" w:lineRule="auto"/>
        <w:rPr>
          <w:rFonts w:ascii="Times New Roman" w:hAnsi="Times New Roman" w:cs="Times New Roman"/>
          <w:sz w:val="28"/>
          <w:szCs w:val="28"/>
        </w:rPr>
      </w:pPr>
    </w:p>
    <w:p w:rsidR="008921C3" w:rsidRPr="008921C3" w:rsidRDefault="008921C3" w:rsidP="008921C3">
      <w:pPr>
        <w:spacing w:line="240" w:lineRule="auto"/>
        <w:rPr>
          <w:rFonts w:ascii="Times New Roman" w:hAnsi="Times New Roman" w:cs="Times New Roman"/>
          <w:sz w:val="28"/>
          <w:szCs w:val="28"/>
        </w:rPr>
      </w:pPr>
      <w:r w:rsidRPr="008921C3">
        <w:rPr>
          <w:rFonts w:ascii="Times New Roman" w:hAnsi="Times New Roman" w:cs="Times New Roman"/>
          <w:sz w:val="28"/>
          <w:szCs w:val="28"/>
        </w:rPr>
        <w:t>df['unpr1']</w:t>
      </w:r>
      <w:r w:rsidRPr="008921C3">
        <w:rPr>
          <w:rFonts w:ascii="Times New Roman" w:hAnsi="Times New Roman" w:cs="Times New Roman"/>
          <w:sz w:val="28"/>
          <w:szCs w:val="28"/>
        </w:rPr>
        <w:tab/>
        <w:t>=</w:t>
      </w:r>
      <w:r w:rsidRPr="008921C3">
        <w:rPr>
          <w:rFonts w:ascii="Times New Roman" w:hAnsi="Times New Roman" w:cs="Times New Roman"/>
          <w:sz w:val="28"/>
          <w:szCs w:val="28"/>
        </w:rPr>
        <w:tab/>
        <w:t>-(df['2_2200'] + df['2_1400']) /(df['2_2100'] +  df['2_1100'])</w:t>
      </w:r>
    </w:p>
    <w:p w:rsidR="008921C3" w:rsidRPr="008921C3" w:rsidRDefault="008921C3" w:rsidP="008921C3">
      <w:pPr>
        <w:spacing w:line="240" w:lineRule="auto"/>
        <w:rPr>
          <w:rFonts w:ascii="Times New Roman" w:hAnsi="Times New Roman" w:cs="Times New Roman"/>
          <w:sz w:val="28"/>
          <w:szCs w:val="28"/>
        </w:rPr>
      </w:pPr>
      <w:r w:rsidRPr="008921C3">
        <w:rPr>
          <w:rFonts w:ascii="Times New Roman" w:hAnsi="Times New Roman" w:cs="Times New Roman"/>
          <w:sz w:val="28"/>
          <w:szCs w:val="28"/>
        </w:rPr>
        <w:t>df['unpr2']</w:t>
      </w:r>
      <w:r w:rsidRPr="008921C3">
        <w:rPr>
          <w:rFonts w:ascii="Times New Roman" w:hAnsi="Times New Roman" w:cs="Times New Roman"/>
          <w:sz w:val="28"/>
          <w:szCs w:val="28"/>
        </w:rPr>
        <w:tab/>
        <w:t>=</w:t>
      </w:r>
      <w:r w:rsidRPr="008921C3">
        <w:rPr>
          <w:rFonts w:ascii="Times New Roman" w:hAnsi="Times New Roman" w:cs="Times New Roman"/>
          <w:sz w:val="28"/>
          <w:szCs w:val="28"/>
        </w:rPr>
        <w:tab/>
        <w:t xml:space="preserve"> -(df['2_1600'] + df['2_1800'] + df['2_1700'] + df['2_2220'] + df['2_2600'] +</w:t>
      </w:r>
    </w:p>
    <w:p w:rsidR="008921C3" w:rsidRPr="008921C3" w:rsidRDefault="008921C3" w:rsidP="008921C3">
      <w:pPr>
        <w:spacing w:line="240" w:lineRule="auto"/>
        <w:rPr>
          <w:rFonts w:ascii="Times New Roman" w:hAnsi="Times New Roman" w:cs="Times New Roman"/>
          <w:sz w:val="28"/>
          <w:szCs w:val="28"/>
        </w:rPr>
      </w:pPr>
      <w:r w:rsidRPr="008921C3">
        <w:rPr>
          <w:rFonts w:ascii="Times New Roman" w:hAnsi="Times New Roman" w:cs="Times New Roman"/>
          <w:sz w:val="28"/>
          <w:szCs w:val="28"/>
        </w:rPr>
        <w:lastRenderedPageBreak/>
        <w:t xml:space="preserve">    df['2_2920'] + df['2_2910'] + df['2_3100'] + df['2_3300'] + df['2_3200'])  / (df['2_1100'] + df['2_2100'] )</w:t>
      </w:r>
    </w:p>
    <w:p w:rsidR="008921C3" w:rsidRPr="008921C3" w:rsidRDefault="008921C3" w:rsidP="008921C3">
      <w:pPr>
        <w:spacing w:line="240" w:lineRule="auto"/>
        <w:rPr>
          <w:rFonts w:ascii="Times New Roman" w:hAnsi="Times New Roman" w:cs="Times New Roman"/>
          <w:sz w:val="28"/>
          <w:szCs w:val="28"/>
        </w:rPr>
      </w:pPr>
      <w:r w:rsidRPr="008921C3">
        <w:rPr>
          <w:rFonts w:ascii="Times New Roman" w:hAnsi="Times New Roman" w:cs="Times New Roman"/>
          <w:sz w:val="28"/>
          <w:szCs w:val="28"/>
        </w:rPr>
        <w:t>df['unpr3']</w:t>
      </w:r>
      <w:r w:rsidRPr="008921C3">
        <w:rPr>
          <w:rFonts w:ascii="Times New Roman" w:hAnsi="Times New Roman" w:cs="Times New Roman"/>
          <w:sz w:val="28"/>
          <w:szCs w:val="28"/>
        </w:rPr>
        <w:tab/>
        <w:t>=</w:t>
      </w:r>
      <w:r w:rsidRPr="008921C3">
        <w:rPr>
          <w:rFonts w:ascii="Times New Roman" w:hAnsi="Times New Roman" w:cs="Times New Roman"/>
          <w:sz w:val="28"/>
          <w:szCs w:val="28"/>
        </w:rPr>
        <w:tab/>
        <w:t xml:space="preserve"> -(df['2_1400'] + df['2_1500'] + df['2_1600'] + df['2_2200'] + df['2_2600'] + </w:t>
      </w:r>
    </w:p>
    <w:p w:rsidR="008921C3" w:rsidRPr="008921C3" w:rsidRDefault="008921C3" w:rsidP="008921C3">
      <w:pPr>
        <w:spacing w:line="240" w:lineRule="auto"/>
        <w:rPr>
          <w:rFonts w:ascii="Times New Roman" w:hAnsi="Times New Roman" w:cs="Times New Roman"/>
          <w:sz w:val="28"/>
          <w:szCs w:val="28"/>
        </w:rPr>
      </w:pPr>
      <w:r w:rsidRPr="008921C3">
        <w:rPr>
          <w:rFonts w:ascii="Times New Roman" w:hAnsi="Times New Roman" w:cs="Times New Roman"/>
          <w:sz w:val="28"/>
          <w:szCs w:val="28"/>
        </w:rPr>
        <w:t xml:space="preserve">    df['2_3100'])  / (df['2_2100'] + df['2_1100'])</w:t>
      </w:r>
    </w:p>
    <w:p w:rsidR="008921C3" w:rsidRPr="008921C3" w:rsidRDefault="008921C3" w:rsidP="008921C3">
      <w:pPr>
        <w:spacing w:line="240" w:lineRule="auto"/>
        <w:rPr>
          <w:rFonts w:ascii="Times New Roman" w:hAnsi="Times New Roman" w:cs="Times New Roman"/>
          <w:sz w:val="28"/>
          <w:szCs w:val="28"/>
        </w:rPr>
      </w:pPr>
    </w:p>
    <w:p w:rsidR="008921C3" w:rsidRPr="008921C3" w:rsidRDefault="008921C3" w:rsidP="008921C3">
      <w:pPr>
        <w:spacing w:line="240" w:lineRule="auto"/>
        <w:rPr>
          <w:rFonts w:ascii="Times New Roman" w:hAnsi="Times New Roman" w:cs="Times New Roman"/>
          <w:sz w:val="28"/>
          <w:szCs w:val="28"/>
        </w:rPr>
      </w:pPr>
      <w:r w:rsidRPr="008921C3">
        <w:rPr>
          <w:rFonts w:ascii="Times New Roman" w:hAnsi="Times New Roman" w:cs="Times New Roman"/>
          <w:sz w:val="28"/>
          <w:szCs w:val="28"/>
        </w:rPr>
        <w:t>df['re1']</w:t>
      </w:r>
      <w:r w:rsidRPr="008921C3">
        <w:rPr>
          <w:rFonts w:ascii="Times New Roman" w:hAnsi="Times New Roman" w:cs="Times New Roman"/>
          <w:sz w:val="28"/>
          <w:szCs w:val="28"/>
        </w:rPr>
        <w:tab/>
        <w:t>=</w:t>
      </w:r>
      <w:r w:rsidRPr="008921C3">
        <w:rPr>
          <w:rFonts w:ascii="Times New Roman" w:hAnsi="Times New Roman" w:cs="Times New Roman"/>
          <w:sz w:val="28"/>
          <w:szCs w:val="28"/>
        </w:rPr>
        <w:tab/>
        <w:t xml:space="preserve">df['1_1240'] / df['1_2220'] </w:t>
      </w:r>
    </w:p>
    <w:p w:rsidR="008921C3" w:rsidRPr="008921C3" w:rsidRDefault="008921C3" w:rsidP="008921C3">
      <w:pPr>
        <w:spacing w:line="240" w:lineRule="auto"/>
        <w:rPr>
          <w:rFonts w:ascii="Times New Roman" w:hAnsi="Times New Roman" w:cs="Times New Roman"/>
          <w:sz w:val="28"/>
          <w:szCs w:val="28"/>
        </w:rPr>
      </w:pPr>
      <w:r w:rsidRPr="008921C3">
        <w:rPr>
          <w:rFonts w:ascii="Times New Roman" w:hAnsi="Times New Roman" w:cs="Times New Roman"/>
          <w:sz w:val="28"/>
          <w:szCs w:val="28"/>
        </w:rPr>
        <w:t>#df['re2']</w:t>
      </w:r>
      <w:r w:rsidRPr="008921C3">
        <w:rPr>
          <w:rFonts w:ascii="Times New Roman" w:hAnsi="Times New Roman" w:cs="Times New Roman"/>
          <w:sz w:val="28"/>
          <w:szCs w:val="28"/>
        </w:rPr>
        <w:tab/>
        <w:t>=</w:t>
      </w:r>
      <w:r w:rsidRPr="008921C3">
        <w:rPr>
          <w:rFonts w:ascii="Times New Roman" w:hAnsi="Times New Roman" w:cs="Times New Roman"/>
          <w:sz w:val="28"/>
          <w:szCs w:val="28"/>
        </w:rPr>
        <w:tab/>
        <w:t>(-(df['2_2120'] + df['2_1120']) / (df['2_1100'] + df['2_2100']))</w:t>
      </w:r>
    </w:p>
    <w:p w:rsidR="008921C3" w:rsidRPr="008921C3" w:rsidRDefault="008921C3" w:rsidP="008921C3">
      <w:pPr>
        <w:spacing w:line="240" w:lineRule="auto"/>
        <w:rPr>
          <w:rFonts w:ascii="Times New Roman" w:hAnsi="Times New Roman" w:cs="Times New Roman"/>
          <w:sz w:val="28"/>
          <w:szCs w:val="28"/>
        </w:rPr>
      </w:pPr>
      <w:r w:rsidRPr="008921C3">
        <w:rPr>
          <w:rFonts w:ascii="Times New Roman" w:hAnsi="Times New Roman" w:cs="Times New Roman"/>
          <w:sz w:val="28"/>
          <w:szCs w:val="28"/>
        </w:rPr>
        <w:t>df['re2']</w:t>
      </w:r>
      <w:r w:rsidRPr="008921C3">
        <w:rPr>
          <w:rFonts w:ascii="Times New Roman" w:hAnsi="Times New Roman" w:cs="Times New Roman"/>
          <w:sz w:val="28"/>
          <w:szCs w:val="28"/>
        </w:rPr>
        <w:tab/>
        <w:t>=</w:t>
      </w:r>
      <w:r w:rsidRPr="008921C3">
        <w:rPr>
          <w:rFonts w:ascii="Times New Roman" w:hAnsi="Times New Roman" w:cs="Times New Roman"/>
          <w:sz w:val="28"/>
          <w:szCs w:val="28"/>
        </w:rPr>
        <w:tab/>
        <w:t>(-(df['2_2120'] + df['2_1120']) / (df['2_1110'] + df['2_2110']))</w:t>
      </w:r>
    </w:p>
    <w:p w:rsidR="008921C3" w:rsidRPr="008921C3" w:rsidRDefault="008921C3" w:rsidP="008921C3">
      <w:pPr>
        <w:spacing w:line="240" w:lineRule="auto"/>
        <w:rPr>
          <w:rFonts w:ascii="Times New Roman" w:hAnsi="Times New Roman" w:cs="Times New Roman"/>
          <w:sz w:val="28"/>
          <w:szCs w:val="28"/>
        </w:rPr>
      </w:pPr>
      <w:r w:rsidRPr="008921C3">
        <w:rPr>
          <w:rFonts w:ascii="Times New Roman" w:hAnsi="Times New Roman" w:cs="Times New Roman"/>
          <w:sz w:val="28"/>
          <w:szCs w:val="28"/>
        </w:rPr>
        <w:t>#df['re3']</w:t>
      </w:r>
      <w:r w:rsidRPr="008921C3">
        <w:rPr>
          <w:rFonts w:ascii="Times New Roman" w:hAnsi="Times New Roman" w:cs="Times New Roman"/>
          <w:sz w:val="28"/>
          <w:szCs w:val="28"/>
        </w:rPr>
        <w:tab/>
        <w:t>= - (df['2_1420'] + df['2_2230'])/(df['2_1400'] + df['2_2200'])</w:t>
      </w:r>
    </w:p>
    <w:p w:rsidR="008921C3" w:rsidRPr="008921C3" w:rsidRDefault="008921C3" w:rsidP="008921C3">
      <w:pPr>
        <w:spacing w:line="240" w:lineRule="auto"/>
        <w:rPr>
          <w:rFonts w:ascii="Times New Roman" w:hAnsi="Times New Roman" w:cs="Times New Roman"/>
          <w:sz w:val="28"/>
          <w:szCs w:val="28"/>
        </w:rPr>
      </w:pPr>
      <w:r w:rsidRPr="008921C3">
        <w:rPr>
          <w:rFonts w:ascii="Times New Roman" w:hAnsi="Times New Roman" w:cs="Times New Roman"/>
          <w:sz w:val="28"/>
          <w:szCs w:val="28"/>
        </w:rPr>
        <w:t>df['re3']</w:t>
      </w:r>
      <w:r w:rsidRPr="008921C3">
        <w:rPr>
          <w:rFonts w:ascii="Times New Roman" w:hAnsi="Times New Roman" w:cs="Times New Roman"/>
          <w:sz w:val="28"/>
          <w:szCs w:val="28"/>
        </w:rPr>
        <w:tab/>
        <w:t>= - (df['2_1420'] + df['2_2230'])/(df['2_1410'] + df['2_2210'])</w:t>
      </w:r>
    </w:p>
    <w:p w:rsidR="008921C3" w:rsidRPr="008921C3" w:rsidRDefault="008921C3" w:rsidP="008921C3">
      <w:pPr>
        <w:spacing w:line="240" w:lineRule="auto"/>
        <w:rPr>
          <w:rFonts w:ascii="Times New Roman" w:hAnsi="Times New Roman" w:cs="Times New Roman"/>
          <w:sz w:val="28"/>
          <w:szCs w:val="28"/>
        </w:rPr>
      </w:pPr>
    </w:p>
    <w:p w:rsidR="008921C3" w:rsidRPr="008921C3" w:rsidRDefault="008921C3" w:rsidP="008921C3">
      <w:pPr>
        <w:spacing w:line="240" w:lineRule="auto"/>
        <w:rPr>
          <w:rFonts w:ascii="Times New Roman" w:hAnsi="Times New Roman" w:cs="Times New Roman"/>
          <w:sz w:val="28"/>
          <w:szCs w:val="28"/>
        </w:rPr>
      </w:pPr>
    </w:p>
    <w:p w:rsidR="008921C3" w:rsidRPr="008921C3" w:rsidRDefault="008921C3" w:rsidP="008921C3">
      <w:pPr>
        <w:spacing w:line="240" w:lineRule="auto"/>
        <w:rPr>
          <w:rFonts w:ascii="Times New Roman" w:hAnsi="Times New Roman" w:cs="Times New Roman"/>
          <w:sz w:val="28"/>
          <w:szCs w:val="28"/>
        </w:rPr>
      </w:pPr>
      <w:r w:rsidRPr="008921C3">
        <w:rPr>
          <w:rFonts w:ascii="Times New Roman" w:hAnsi="Times New Roman" w:cs="Times New Roman"/>
          <w:sz w:val="28"/>
          <w:szCs w:val="28"/>
        </w:rPr>
        <w:t>df['inv']</w:t>
      </w:r>
      <w:r w:rsidRPr="008921C3">
        <w:rPr>
          <w:rFonts w:ascii="Times New Roman" w:hAnsi="Times New Roman" w:cs="Times New Roman"/>
          <w:sz w:val="28"/>
          <w:szCs w:val="28"/>
        </w:rPr>
        <w:tab/>
        <w:t>=</w:t>
      </w:r>
      <w:r w:rsidRPr="008921C3">
        <w:rPr>
          <w:rFonts w:ascii="Times New Roman" w:hAnsi="Times New Roman" w:cs="Times New Roman"/>
          <w:sz w:val="28"/>
          <w:szCs w:val="28"/>
        </w:rPr>
        <w:tab/>
        <w:t>(df['1_1140'] + df['1_1270'] ) / ( df['1_2220'] - df['1_1240'])</w:t>
      </w:r>
    </w:p>
    <w:p w:rsidR="008921C3" w:rsidRPr="008921C3" w:rsidRDefault="008921C3" w:rsidP="008921C3">
      <w:pPr>
        <w:spacing w:line="240" w:lineRule="auto"/>
        <w:rPr>
          <w:rFonts w:ascii="Times New Roman" w:hAnsi="Times New Roman" w:cs="Times New Roman"/>
          <w:sz w:val="28"/>
          <w:szCs w:val="28"/>
        </w:rPr>
      </w:pPr>
    </w:p>
    <w:p w:rsidR="008921C3" w:rsidRPr="008921C3" w:rsidRDefault="008921C3" w:rsidP="008921C3">
      <w:pPr>
        <w:spacing w:line="240" w:lineRule="auto"/>
        <w:rPr>
          <w:rFonts w:ascii="Times New Roman" w:hAnsi="Times New Roman" w:cs="Times New Roman"/>
          <w:sz w:val="28"/>
          <w:szCs w:val="28"/>
        </w:rPr>
      </w:pPr>
      <w:r w:rsidRPr="008921C3">
        <w:rPr>
          <w:rFonts w:ascii="Times New Roman" w:hAnsi="Times New Roman" w:cs="Times New Roman"/>
          <w:sz w:val="28"/>
          <w:szCs w:val="28"/>
        </w:rPr>
        <w:t>df['liq1']</w:t>
      </w:r>
      <w:r w:rsidRPr="008921C3">
        <w:rPr>
          <w:rFonts w:ascii="Times New Roman" w:hAnsi="Times New Roman" w:cs="Times New Roman"/>
          <w:sz w:val="28"/>
          <w:szCs w:val="28"/>
        </w:rPr>
        <w:tab/>
        <w:t>=</w:t>
      </w:r>
      <w:r w:rsidRPr="008921C3">
        <w:rPr>
          <w:rFonts w:ascii="Times New Roman" w:hAnsi="Times New Roman" w:cs="Times New Roman"/>
          <w:sz w:val="28"/>
          <w:szCs w:val="28"/>
        </w:rPr>
        <w:tab/>
        <w:t>(df['1_1140'] + df['1_1270']) / (df['1_2200'] - df['1_1230'] - df['1_1240'] - df['1_2280'])</w:t>
      </w:r>
    </w:p>
    <w:p w:rsidR="008921C3" w:rsidRPr="008921C3" w:rsidRDefault="008921C3" w:rsidP="008921C3">
      <w:pPr>
        <w:spacing w:line="240" w:lineRule="auto"/>
        <w:rPr>
          <w:rFonts w:ascii="Times New Roman" w:hAnsi="Times New Roman" w:cs="Times New Roman"/>
          <w:sz w:val="28"/>
          <w:szCs w:val="28"/>
        </w:rPr>
      </w:pPr>
      <w:r w:rsidRPr="008921C3">
        <w:rPr>
          <w:rFonts w:ascii="Times New Roman" w:hAnsi="Times New Roman" w:cs="Times New Roman"/>
          <w:sz w:val="28"/>
          <w:szCs w:val="28"/>
        </w:rPr>
        <w:t>df['liq2']</w:t>
      </w:r>
      <w:r w:rsidRPr="008921C3">
        <w:rPr>
          <w:rFonts w:ascii="Times New Roman" w:hAnsi="Times New Roman" w:cs="Times New Roman"/>
          <w:sz w:val="28"/>
          <w:szCs w:val="28"/>
        </w:rPr>
        <w:tab/>
        <w:t>=</w:t>
      </w:r>
      <w:r w:rsidRPr="008921C3">
        <w:rPr>
          <w:rFonts w:ascii="Times New Roman" w:hAnsi="Times New Roman" w:cs="Times New Roman"/>
          <w:sz w:val="28"/>
          <w:szCs w:val="28"/>
        </w:rPr>
        <w:tab/>
        <w:t>(df['1_1140'] + df['1_1270']) / df['1_1300']</w:t>
      </w:r>
    </w:p>
    <w:p w:rsidR="008921C3" w:rsidRPr="008921C3" w:rsidRDefault="008921C3" w:rsidP="008921C3">
      <w:pPr>
        <w:spacing w:line="240" w:lineRule="auto"/>
        <w:rPr>
          <w:rFonts w:ascii="Times New Roman" w:hAnsi="Times New Roman" w:cs="Times New Roman"/>
          <w:sz w:val="28"/>
          <w:szCs w:val="28"/>
        </w:rPr>
      </w:pPr>
      <w:r w:rsidRPr="008921C3">
        <w:rPr>
          <w:rFonts w:ascii="Times New Roman" w:hAnsi="Times New Roman" w:cs="Times New Roman"/>
          <w:sz w:val="28"/>
          <w:szCs w:val="28"/>
        </w:rPr>
        <w:t>df['solv']</w:t>
      </w:r>
      <w:r w:rsidRPr="008921C3">
        <w:rPr>
          <w:rFonts w:ascii="Times New Roman" w:hAnsi="Times New Roman" w:cs="Times New Roman"/>
          <w:sz w:val="28"/>
          <w:szCs w:val="28"/>
        </w:rPr>
        <w:tab/>
        <w:t>=</w:t>
      </w:r>
      <w:r w:rsidRPr="008921C3">
        <w:rPr>
          <w:rFonts w:ascii="Times New Roman" w:hAnsi="Times New Roman" w:cs="Times New Roman"/>
          <w:sz w:val="28"/>
          <w:szCs w:val="28"/>
        </w:rPr>
        <w:tab/>
        <w:t>-(df['2_1100'] + df['2_2100']) / (df['2_1400'] + df['2_1600'] + df['2_1800'] + df['2_2200'] + df['2_2600'] + df['2_2920'] + df['2_3100'])</w:t>
      </w:r>
    </w:p>
    <w:p w:rsidR="008921C3" w:rsidRPr="008921C3" w:rsidRDefault="008921C3" w:rsidP="008921C3">
      <w:pPr>
        <w:spacing w:line="240" w:lineRule="auto"/>
        <w:rPr>
          <w:rFonts w:ascii="Times New Roman" w:hAnsi="Times New Roman" w:cs="Times New Roman"/>
          <w:sz w:val="28"/>
          <w:szCs w:val="28"/>
        </w:rPr>
      </w:pPr>
    </w:p>
    <w:p w:rsidR="008921C3" w:rsidRPr="008921C3" w:rsidRDefault="008921C3" w:rsidP="008921C3">
      <w:pPr>
        <w:spacing w:line="240" w:lineRule="auto"/>
        <w:rPr>
          <w:rFonts w:ascii="Times New Roman" w:hAnsi="Times New Roman" w:cs="Times New Roman"/>
          <w:sz w:val="28"/>
          <w:szCs w:val="28"/>
        </w:rPr>
      </w:pPr>
      <w:r w:rsidRPr="008921C3">
        <w:rPr>
          <w:rFonts w:ascii="Times New Roman" w:hAnsi="Times New Roman" w:cs="Times New Roman"/>
          <w:sz w:val="28"/>
          <w:szCs w:val="28"/>
        </w:rPr>
        <w:t>param = ['fs1',</w:t>
      </w:r>
      <w:r w:rsidRPr="008921C3">
        <w:rPr>
          <w:rFonts w:ascii="Times New Roman" w:hAnsi="Times New Roman" w:cs="Times New Roman"/>
          <w:sz w:val="28"/>
          <w:szCs w:val="28"/>
        </w:rPr>
        <w:tab/>
        <w:t>'fs2',</w:t>
      </w:r>
      <w:r w:rsidRPr="008921C3">
        <w:rPr>
          <w:rFonts w:ascii="Times New Roman" w:hAnsi="Times New Roman" w:cs="Times New Roman"/>
          <w:sz w:val="28"/>
          <w:szCs w:val="28"/>
        </w:rPr>
        <w:tab/>
        <w:t>'fs3',</w:t>
      </w:r>
      <w:r w:rsidRPr="008921C3">
        <w:rPr>
          <w:rFonts w:ascii="Times New Roman" w:hAnsi="Times New Roman" w:cs="Times New Roman"/>
          <w:sz w:val="28"/>
          <w:szCs w:val="28"/>
        </w:rPr>
        <w:tab/>
        <w:t>'fs4',</w:t>
      </w:r>
      <w:r w:rsidRPr="008921C3">
        <w:rPr>
          <w:rFonts w:ascii="Times New Roman" w:hAnsi="Times New Roman" w:cs="Times New Roman"/>
          <w:sz w:val="28"/>
          <w:szCs w:val="28"/>
        </w:rPr>
        <w:tab/>
        <w:t>'fs5',</w:t>
      </w:r>
      <w:r w:rsidRPr="008921C3">
        <w:rPr>
          <w:rFonts w:ascii="Times New Roman" w:hAnsi="Times New Roman" w:cs="Times New Roman"/>
          <w:sz w:val="28"/>
          <w:szCs w:val="28"/>
        </w:rPr>
        <w:tab/>
        <w:t>'fs6',</w:t>
      </w:r>
      <w:r w:rsidRPr="008921C3">
        <w:rPr>
          <w:rFonts w:ascii="Times New Roman" w:hAnsi="Times New Roman" w:cs="Times New Roman"/>
          <w:sz w:val="28"/>
          <w:szCs w:val="28"/>
        </w:rPr>
        <w:tab/>
        <w:t>#'fs7',</w:t>
      </w:r>
      <w:r w:rsidRPr="008921C3">
        <w:rPr>
          <w:rFonts w:ascii="Times New Roman" w:hAnsi="Times New Roman" w:cs="Times New Roman"/>
          <w:sz w:val="28"/>
          <w:szCs w:val="28"/>
        </w:rPr>
        <w:tab/>
        <w:t xml:space="preserve">'fs8', </w:t>
      </w:r>
    </w:p>
    <w:p w:rsidR="008921C3" w:rsidRPr="008921C3" w:rsidRDefault="008921C3" w:rsidP="008921C3">
      <w:pPr>
        <w:spacing w:line="240" w:lineRule="auto"/>
        <w:rPr>
          <w:rFonts w:ascii="Times New Roman" w:hAnsi="Times New Roman" w:cs="Times New Roman"/>
          <w:sz w:val="28"/>
          <w:szCs w:val="28"/>
        </w:rPr>
      </w:pPr>
      <w:r w:rsidRPr="008921C3">
        <w:rPr>
          <w:rFonts w:ascii="Times New Roman" w:hAnsi="Times New Roman" w:cs="Times New Roman"/>
          <w:sz w:val="28"/>
          <w:szCs w:val="28"/>
        </w:rPr>
        <w:t xml:space="preserve">         'pr1',</w:t>
      </w:r>
      <w:r w:rsidRPr="008921C3">
        <w:rPr>
          <w:rFonts w:ascii="Times New Roman" w:hAnsi="Times New Roman" w:cs="Times New Roman"/>
          <w:sz w:val="28"/>
          <w:szCs w:val="28"/>
        </w:rPr>
        <w:tab/>
        <w:t>'pr2',</w:t>
      </w:r>
      <w:r w:rsidRPr="008921C3">
        <w:rPr>
          <w:rFonts w:ascii="Times New Roman" w:hAnsi="Times New Roman" w:cs="Times New Roman"/>
          <w:sz w:val="28"/>
          <w:szCs w:val="28"/>
        </w:rPr>
        <w:tab/>
        <w:t>'pr3',</w:t>
      </w:r>
      <w:r w:rsidRPr="008921C3">
        <w:rPr>
          <w:rFonts w:ascii="Times New Roman" w:hAnsi="Times New Roman" w:cs="Times New Roman"/>
          <w:sz w:val="28"/>
          <w:szCs w:val="28"/>
        </w:rPr>
        <w:tab/>
        <w:t>'pr4', 'pr5',</w:t>
      </w:r>
      <w:r w:rsidRPr="008921C3">
        <w:rPr>
          <w:rFonts w:ascii="Times New Roman" w:hAnsi="Times New Roman" w:cs="Times New Roman"/>
          <w:sz w:val="28"/>
          <w:szCs w:val="28"/>
        </w:rPr>
        <w:tab/>
        <w:t>'pr6',</w:t>
      </w:r>
      <w:r w:rsidRPr="008921C3">
        <w:rPr>
          <w:rFonts w:ascii="Times New Roman" w:hAnsi="Times New Roman" w:cs="Times New Roman"/>
          <w:sz w:val="28"/>
          <w:szCs w:val="28"/>
        </w:rPr>
        <w:tab/>
        <w:t>'unpr1',</w:t>
      </w:r>
      <w:r w:rsidRPr="008921C3">
        <w:rPr>
          <w:rFonts w:ascii="Times New Roman" w:hAnsi="Times New Roman" w:cs="Times New Roman"/>
          <w:sz w:val="28"/>
          <w:szCs w:val="28"/>
        </w:rPr>
        <w:tab/>
      </w:r>
    </w:p>
    <w:p w:rsidR="008921C3" w:rsidRPr="008921C3" w:rsidRDefault="008921C3" w:rsidP="008921C3">
      <w:pPr>
        <w:spacing w:line="240" w:lineRule="auto"/>
        <w:rPr>
          <w:rFonts w:ascii="Times New Roman" w:hAnsi="Times New Roman" w:cs="Times New Roman"/>
          <w:sz w:val="28"/>
          <w:szCs w:val="28"/>
        </w:rPr>
      </w:pPr>
      <w:r w:rsidRPr="008921C3">
        <w:rPr>
          <w:rFonts w:ascii="Times New Roman" w:hAnsi="Times New Roman" w:cs="Times New Roman"/>
          <w:sz w:val="28"/>
          <w:szCs w:val="28"/>
        </w:rPr>
        <w:t xml:space="preserve">         'unpr2',</w:t>
      </w:r>
      <w:r w:rsidRPr="008921C3">
        <w:rPr>
          <w:rFonts w:ascii="Times New Roman" w:hAnsi="Times New Roman" w:cs="Times New Roman"/>
          <w:sz w:val="28"/>
          <w:szCs w:val="28"/>
        </w:rPr>
        <w:tab/>
        <w:t>'unpr3',</w:t>
      </w:r>
      <w:r w:rsidRPr="008921C3">
        <w:rPr>
          <w:rFonts w:ascii="Times New Roman" w:hAnsi="Times New Roman" w:cs="Times New Roman"/>
          <w:sz w:val="28"/>
          <w:szCs w:val="28"/>
        </w:rPr>
        <w:tab/>
        <w:t>'re1',</w:t>
      </w:r>
      <w:r w:rsidRPr="008921C3">
        <w:rPr>
          <w:rFonts w:ascii="Times New Roman" w:hAnsi="Times New Roman" w:cs="Times New Roman"/>
          <w:sz w:val="28"/>
          <w:szCs w:val="28"/>
        </w:rPr>
        <w:tab/>
        <w:t>'re2','re3',</w:t>
      </w:r>
      <w:r w:rsidRPr="008921C3">
        <w:rPr>
          <w:rFonts w:ascii="Times New Roman" w:hAnsi="Times New Roman" w:cs="Times New Roman"/>
          <w:sz w:val="28"/>
          <w:szCs w:val="28"/>
        </w:rPr>
        <w:tab/>
        <w:t>'</w:t>
      </w:r>
      <w:r>
        <w:rPr>
          <w:rFonts w:ascii="Times New Roman" w:hAnsi="Times New Roman" w:cs="Times New Roman"/>
          <w:sz w:val="28"/>
          <w:szCs w:val="28"/>
        </w:rPr>
        <w:t>inv',</w:t>
      </w:r>
      <w:r>
        <w:rPr>
          <w:rFonts w:ascii="Times New Roman" w:hAnsi="Times New Roman" w:cs="Times New Roman"/>
          <w:sz w:val="28"/>
          <w:szCs w:val="28"/>
        </w:rPr>
        <w:tab/>
        <w:t>'liq1',</w:t>
      </w:r>
      <w:r>
        <w:rPr>
          <w:rFonts w:ascii="Times New Roman" w:hAnsi="Times New Roman" w:cs="Times New Roman"/>
          <w:sz w:val="28"/>
          <w:szCs w:val="28"/>
        </w:rPr>
        <w:tab/>
        <w:t>'liq2',</w:t>
      </w:r>
      <w:r>
        <w:rPr>
          <w:rFonts w:ascii="Times New Roman" w:hAnsi="Times New Roman" w:cs="Times New Roman"/>
          <w:sz w:val="28"/>
          <w:szCs w:val="28"/>
        </w:rPr>
        <w:tab/>
        <w:t>'solv']</w:t>
      </w:r>
    </w:p>
    <w:p w:rsidR="008921C3" w:rsidRPr="008921C3" w:rsidRDefault="008921C3" w:rsidP="008921C3">
      <w:pPr>
        <w:spacing w:line="240" w:lineRule="auto"/>
        <w:rPr>
          <w:rFonts w:ascii="Times New Roman" w:hAnsi="Times New Roman" w:cs="Times New Roman"/>
          <w:sz w:val="28"/>
          <w:szCs w:val="28"/>
        </w:rPr>
      </w:pPr>
    </w:p>
    <w:p w:rsidR="008921C3" w:rsidRPr="008921C3" w:rsidRDefault="008921C3" w:rsidP="008921C3">
      <w:pPr>
        <w:spacing w:line="240" w:lineRule="auto"/>
        <w:rPr>
          <w:rFonts w:ascii="Times New Roman" w:hAnsi="Times New Roman" w:cs="Times New Roman"/>
          <w:sz w:val="28"/>
          <w:szCs w:val="28"/>
        </w:rPr>
      </w:pPr>
      <w:r w:rsidRPr="008921C3">
        <w:rPr>
          <w:rFonts w:ascii="Times New Roman" w:hAnsi="Times New Roman" w:cs="Times New Roman"/>
          <w:sz w:val="28"/>
          <w:szCs w:val="28"/>
        </w:rPr>
        <w:t>df['prem'] = df['2_2100'] + df['2_1100']</w:t>
      </w:r>
    </w:p>
    <w:p w:rsidR="008921C3" w:rsidRPr="008921C3" w:rsidRDefault="008921C3" w:rsidP="008921C3">
      <w:pPr>
        <w:spacing w:line="240" w:lineRule="auto"/>
        <w:rPr>
          <w:rFonts w:ascii="Times New Roman" w:hAnsi="Times New Roman" w:cs="Times New Roman"/>
          <w:sz w:val="28"/>
          <w:szCs w:val="28"/>
        </w:rPr>
      </w:pPr>
      <w:r w:rsidRPr="008921C3">
        <w:rPr>
          <w:rFonts w:ascii="Times New Roman" w:hAnsi="Times New Roman" w:cs="Times New Roman"/>
          <w:sz w:val="28"/>
          <w:szCs w:val="28"/>
        </w:rPr>
        <w:t>df['pay'] = df['2_2210'] + df['2_1410']</w:t>
      </w:r>
    </w:p>
    <w:p w:rsidR="008921C3" w:rsidRPr="008921C3" w:rsidRDefault="008921C3" w:rsidP="008921C3">
      <w:pPr>
        <w:spacing w:line="240" w:lineRule="auto"/>
        <w:rPr>
          <w:rFonts w:ascii="Times New Roman" w:hAnsi="Times New Roman" w:cs="Times New Roman"/>
          <w:sz w:val="28"/>
          <w:szCs w:val="28"/>
        </w:rPr>
      </w:pPr>
      <w:r w:rsidRPr="008921C3">
        <w:rPr>
          <w:rFonts w:ascii="Times New Roman" w:hAnsi="Times New Roman" w:cs="Times New Roman"/>
          <w:sz w:val="28"/>
          <w:szCs w:val="28"/>
        </w:rPr>
        <w:t>df['act'] = df['1_1300']</w:t>
      </w:r>
    </w:p>
    <w:p w:rsidR="008921C3" w:rsidRDefault="008921C3" w:rsidP="008A7F27">
      <w:pPr>
        <w:spacing w:line="240" w:lineRule="auto"/>
        <w:rPr>
          <w:rFonts w:ascii="Times New Roman" w:hAnsi="Times New Roman" w:cs="Times New Roman"/>
          <w:sz w:val="28"/>
          <w:szCs w:val="28"/>
        </w:rPr>
      </w:pPr>
    </w:p>
    <w:p w:rsidR="00F77E24" w:rsidRPr="00F77E24" w:rsidRDefault="00F77E24" w:rsidP="00F77E24">
      <w:pPr>
        <w:spacing w:line="240" w:lineRule="auto"/>
        <w:rPr>
          <w:rFonts w:ascii="Times New Roman" w:hAnsi="Times New Roman" w:cs="Times New Roman"/>
          <w:sz w:val="28"/>
          <w:szCs w:val="28"/>
          <w:lang w:val="ru-RU"/>
        </w:rPr>
      </w:pPr>
      <w:r w:rsidRPr="00F77E24">
        <w:rPr>
          <w:rFonts w:ascii="Times New Roman" w:hAnsi="Times New Roman" w:cs="Times New Roman"/>
          <w:sz w:val="28"/>
          <w:szCs w:val="28"/>
          <w:lang w:val="ru-RU"/>
        </w:rPr>
        <w:lastRenderedPageBreak/>
        <w:t>########################</w:t>
      </w:r>
    </w:p>
    <w:p w:rsidR="00F77E24" w:rsidRPr="00F77E24" w:rsidRDefault="00F77E24" w:rsidP="00F77E24">
      <w:pPr>
        <w:spacing w:line="240" w:lineRule="auto"/>
        <w:rPr>
          <w:rFonts w:ascii="Times New Roman" w:hAnsi="Times New Roman" w:cs="Times New Roman"/>
          <w:sz w:val="28"/>
          <w:szCs w:val="28"/>
          <w:lang w:val="ru-RU"/>
        </w:rPr>
      </w:pPr>
      <w:r w:rsidRPr="00F77E24">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парсинг </w:t>
      </w:r>
      <w:r>
        <w:rPr>
          <w:rFonts w:ascii="Times New Roman" w:hAnsi="Times New Roman" w:cs="Times New Roman"/>
          <w:sz w:val="28"/>
          <w:szCs w:val="28"/>
        </w:rPr>
        <w:t>xml</w:t>
      </w:r>
      <w:r>
        <w:rPr>
          <w:rFonts w:ascii="Times New Roman" w:hAnsi="Times New Roman" w:cs="Times New Roman"/>
          <w:sz w:val="28"/>
          <w:szCs w:val="28"/>
          <w:lang w:val="ru-RU"/>
        </w:rPr>
        <w:t>-файлов годовой финансовой отчетности 2017 года с новым форматом отчетности</w:t>
      </w:r>
    </w:p>
    <w:p w:rsidR="00F77E24" w:rsidRPr="00F77E24" w:rsidRDefault="00F77E24" w:rsidP="00F77E24">
      <w:pPr>
        <w:spacing w:line="240" w:lineRule="auto"/>
        <w:rPr>
          <w:rFonts w:ascii="Times New Roman" w:hAnsi="Times New Roman" w:cs="Times New Roman"/>
          <w:sz w:val="28"/>
          <w:szCs w:val="28"/>
          <w:lang w:val="ru-RU"/>
        </w:rPr>
      </w:pPr>
      <w:r w:rsidRPr="00F77E24">
        <w:rPr>
          <w:rFonts w:ascii="Times New Roman" w:hAnsi="Times New Roman" w:cs="Times New Roman"/>
          <w:sz w:val="28"/>
          <w:szCs w:val="28"/>
          <w:lang w:val="ru-RU"/>
        </w:rPr>
        <w:t>########################</w:t>
      </w:r>
    </w:p>
    <w:p w:rsidR="008921C3" w:rsidRDefault="008921C3" w:rsidP="008A7F27">
      <w:pPr>
        <w:spacing w:line="240" w:lineRule="auto"/>
        <w:rPr>
          <w:rFonts w:ascii="Times New Roman" w:hAnsi="Times New Roman" w:cs="Times New Roman"/>
          <w:sz w:val="28"/>
          <w:szCs w:val="28"/>
        </w:rPr>
      </w:pPr>
    </w:p>
    <w:p w:rsidR="001A24A0" w:rsidRPr="001A24A0" w:rsidRDefault="001A24A0" w:rsidP="001A24A0">
      <w:pPr>
        <w:spacing w:line="240" w:lineRule="auto"/>
        <w:rPr>
          <w:rFonts w:ascii="Times New Roman" w:hAnsi="Times New Roman" w:cs="Times New Roman"/>
          <w:sz w:val="28"/>
          <w:szCs w:val="28"/>
        </w:rPr>
      </w:pPr>
      <w:r w:rsidRPr="001A24A0">
        <w:rPr>
          <w:rFonts w:ascii="Times New Roman" w:hAnsi="Times New Roman" w:cs="Times New Roman"/>
          <w:sz w:val="28"/>
          <w:szCs w:val="28"/>
        </w:rPr>
        <w:t>folders = ['xml_2017_msfo\\']</w:t>
      </w:r>
    </w:p>
    <w:p w:rsidR="001A24A0" w:rsidRPr="001A24A0" w:rsidRDefault="001A24A0" w:rsidP="001A24A0">
      <w:pPr>
        <w:spacing w:line="240" w:lineRule="auto"/>
        <w:rPr>
          <w:rFonts w:ascii="Times New Roman" w:hAnsi="Times New Roman" w:cs="Times New Roman"/>
          <w:sz w:val="28"/>
          <w:szCs w:val="28"/>
        </w:rPr>
      </w:pPr>
      <w:r w:rsidRPr="001A24A0">
        <w:rPr>
          <w:rFonts w:ascii="Times New Roman" w:hAnsi="Times New Roman" w:cs="Times New Roman"/>
          <w:sz w:val="28"/>
          <w:szCs w:val="28"/>
        </w:rPr>
        <w:t>forms = ['39_125','39_126']</w:t>
      </w:r>
    </w:p>
    <w:p w:rsidR="001A24A0" w:rsidRPr="001A24A0" w:rsidRDefault="001A24A0" w:rsidP="001A24A0">
      <w:pPr>
        <w:spacing w:line="240" w:lineRule="auto"/>
        <w:rPr>
          <w:rFonts w:ascii="Times New Roman" w:hAnsi="Times New Roman" w:cs="Times New Roman"/>
          <w:sz w:val="28"/>
          <w:szCs w:val="28"/>
        </w:rPr>
      </w:pPr>
    </w:p>
    <w:p w:rsidR="001A24A0" w:rsidRPr="001A24A0" w:rsidRDefault="001A24A0" w:rsidP="001A24A0">
      <w:pPr>
        <w:spacing w:line="240" w:lineRule="auto"/>
        <w:rPr>
          <w:rFonts w:ascii="Times New Roman" w:hAnsi="Times New Roman" w:cs="Times New Roman"/>
          <w:sz w:val="28"/>
          <w:szCs w:val="28"/>
        </w:rPr>
      </w:pPr>
      <w:r w:rsidRPr="001A24A0">
        <w:rPr>
          <w:rFonts w:ascii="Times New Roman" w:hAnsi="Times New Roman" w:cs="Times New Roman"/>
          <w:sz w:val="28"/>
          <w:szCs w:val="28"/>
        </w:rPr>
        <w:t>dfcols = ['id', 'period', 'form','line', 'col', 'value']</w:t>
      </w:r>
    </w:p>
    <w:p w:rsidR="001A24A0" w:rsidRPr="001A24A0" w:rsidRDefault="001A24A0" w:rsidP="001A24A0">
      <w:pPr>
        <w:spacing w:line="240" w:lineRule="auto"/>
        <w:rPr>
          <w:rFonts w:ascii="Times New Roman" w:hAnsi="Times New Roman" w:cs="Times New Roman"/>
          <w:sz w:val="28"/>
          <w:szCs w:val="28"/>
        </w:rPr>
      </w:pPr>
      <w:r w:rsidRPr="001A24A0">
        <w:rPr>
          <w:rFonts w:ascii="Times New Roman" w:hAnsi="Times New Roman" w:cs="Times New Roman"/>
          <w:sz w:val="28"/>
          <w:szCs w:val="28"/>
        </w:rPr>
        <w:t>df = pd.DataFrame(columns=dfcols)</w:t>
      </w:r>
    </w:p>
    <w:p w:rsidR="001A24A0" w:rsidRPr="001A24A0" w:rsidRDefault="001A24A0" w:rsidP="001A24A0">
      <w:pPr>
        <w:spacing w:line="240" w:lineRule="auto"/>
        <w:rPr>
          <w:rFonts w:ascii="Times New Roman" w:hAnsi="Times New Roman" w:cs="Times New Roman"/>
          <w:sz w:val="28"/>
          <w:szCs w:val="28"/>
        </w:rPr>
      </w:pPr>
    </w:p>
    <w:p w:rsidR="001A24A0" w:rsidRPr="001A24A0" w:rsidRDefault="001A24A0" w:rsidP="001A24A0">
      <w:pPr>
        <w:spacing w:line="240" w:lineRule="auto"/>
        <w:rPr>
          <w:rFonts w:ascii="Times New Roman" w:hAnsi="Times New Roman" w:cs="Times New Roman"/>
          <w:sz w:val="28"/>
          <w:szCs w:val="28"/>
        </w:rPr>
      </w:pPr>
      <w:r w:rsidRPr="001A24A0">
        <w:rPr>
          <w:rFonts w:ascii="Times New Roman" w:hAnsi="Times New Roman" w:cs="Times New Roman"/>
          <w:sz w:val="28"/>
          <w:szCs w:val="28"/>
        </w:rPr>
        <w:t>for k in folders:</w:t>
      </w:r>
    </w:p>
    <w:p w:rsidR="001A24A0" w:rsidRPr="001A24A0" w:rsidRDefault="001A24A0" w:rsidP="001A24A0">
      <w:pPr>
        <w:spacing w:line="240" w:lineRule="auto"/>
        <w:rPr>
          <w:rFonts w:ascii="Times New Roman" w:hAnsi="Times New Roman" w:cs="Times New Roman"/>
          <w:sz w:val="28"/>
          <w:szCs w:val="28"/>
        </w:rPr>
      </w:pPr>
      <w:r w:rsidRPr="001A24A0">
        <w:rPr>
          <w:rFonts w:ascii="Times New Roman" w:hAnsi="Times New Roman" w:cs="Times New Roman"/>
          <w:sz w:val="28"/>
          <w:szCs w:val="28"/>
        </w:rPr>
        <w:t xml:space="preserve">    for i in os.listdir(path=ws+k):</w:t>
      </w:r>
    </w:p>
    <w:p w:rsidR="001A24A0" w:rsidRPr="001A24A0" w:rsidRDefault="001A24A0" w:rsidP="001A24A0">
      <w:pPr>
        <w:spacing w:line="240" w:lineRule="auto"/>
        <w:rPr>
          <w:rFonts w:ascii="Times New Roman" w:hAnsi="Times New Roman" w:cs="Times New Roman"/>
          <w:sz w:val="28"/>
          <w:szCs w:val="28"/>
        </w:rPr>
      </w:pPr>
      <w:r w:rsidRPr="001A24A0">
        <w:rPr>
          <w:rFonts w:ascii="Times New Roman" w:hAnsi="Times New Roman" w:cs="Times New Roman"/>
          <w:sz w:val="28"/>
          <w:szCs w:val="28"/>
        </w:rPr>
        <w:t xml:space="preserve">        for j in forms:</w:t>
      </w:r>
    </w:p>
    <w:p w:rsidR="001A24A0" w:rsidRPr="001A24A0" w:rsidRDefault="001A24A0" w:rsidP="001A24A0">
      <w:pPr>
        <w:spacing w:line="240" w:lineRule="auto"/>
        <w:rPr>
          <w:rFonts w:ascii="Times New Roman" w:hAnsi="Times New Roman" w:cs="Times New Roman"/>
          <w:sz w:val="28"/>
          <w:szCs w:val="28"/>
        </w:rPr>
      </w:pPr>
      <w:r w:rsidRPr="001A24A0">
        <w:rPr>
          <w:rFonts w:ascii="Times New Roman" w:hAnsi="Times New Roman" w:cs="Times New Roman"/>
          <w:sz w:val="28"/>
          <w:szCs w:val="28"/>
        </w:rPr>
        <w:t xml:space="preserve">            tree = ET.parse(ws+k+i+"\\"+j+".xml")</w:t>
      </w:r>
    </w:p>
    <w:p w:rsidR="001A24A0" w:rsidRPr="001A24A0" w:rsidRDefault="001A24A0" w:rsidP="001A24A0">
      <w:pPr>
        <w:spacing w:line="240" w:lineRule="auto"/>
        <w:rPr>
          <w:rFonts w:ascii="Times New Roman" w:hAnsi="Times New Roman" w:cs="Times New Roman"/>
          <w:sz w:val="28"/>
          <w:szCs w:val="28"/>
        </w:rPr>
      </w:pPr>
      <w:r w:rsidRPr="001A24A0">
        <w:rPr>
          <w:rFonts w:ascii="Times New Roman" w:hAnsi="Times New Roman" w:cs="Times New Roman"/>
          <w:sz w:val="28"/>
          <w:szCs w:val="28"/>
        </w:rPr>
        <w:t xml:space="preserve">            root = tree.getroot()</w:t>
      </w:r>
    </w:p>
    <w:p w:rsidR="001A24A0" w:rsidRPr="001A24A0" w:rsidRDefault="001A24A0" w:rsidP="001A24A0">
      <w:pPr>
        <w:spacing w:line="240" w:lineRule="auto"/>
        <w:rPr>
          <w:rFonts w:ascii="Times New Roman" w:hAnsi="Times New Roman" w:cs="Times New Roman"/>
          <w:sz w:val="28"/>
          <w:szCs w:val="28"/>
        </w:rPr>
      </w:pPr>
      <w:r w:rsidRPr="001A24A0">
        <w:rPr>
          <w:rFonts w:ascii="Times New Roman" w:hAnsi="Times New Roman" w:cs="Times New Roman"/>
          <w:sz w:val="28"/>
          <w:szCs w:val="28"/>
        </w:rPr>
        <w:t xml:space="preserve">            period=root.attrib.get('period')</w:t>
      </w:r>
    </w:p>
    <w:p w:rsidR="001A24A0" w:rsidRPr="001A24A0" w:rsidRDefault="001A24A0" w:rsidP="001A24A0">
      <w:pPr>
        <w:spacing w:line="240" w:lineRule="auto"/>
        <w:rPr>
          <w:rFonts w:ascii="Times New Roman" w:hAnsi="Times New Roman" w:cs="Times New Roman"/>
          <w:sz w:val="28"/>
          <w:szCs w:val="28"/>
        </w:rPr>
      </w:pPr>
      <w:r w:rsidRPr="001A24A0">
        <w:rPr>
          <w:rFonts w:ascii="Times New Roman" w:hAnsi="Times New Roman" w:cs="Times New Roman"/>
          <w:sz w:val="28"/>
          <w:szCs w:val="28"/>
        </w:rPr>
        <w:t xml:space="preserve">            comp_id=root.attrib.get('id')</w:t>
      </w:r>
    </w:p>
    <w:p w:rsidR="001A24A0" w:rsidRPr="001A24A0" w:rsidRDefault="001A24A0" w:rsidP="001A24A0">
      <w:pPr>
        <w:spacing w:line="240" w:lineRule="auto"/>
        <w:rPr>
          <w:rFonts w:ascii="Times New Roman" w:hAnsi="Times New Roman" w:cs="Times New Roman"/>
          <w:sz w:val="28"/>
          <w:szCs w:val="28"/>
        </w:rPr>
      </w:pPr>
      <w:r w:rsidRPr="001A24A0">
        <w:rPr>
          <w:rFonts w:ascii="Times New Roman" w:hAnsi="Times New Roman" w:cs="Times New Roman"/>
          <w:sz w:val="28"/>
          <w:szCs w:val="28"/>
        </w:rPr>
        <w:t xml:space="preserve">            for child in root: </w:t>
      </w:r>
    </w:p>
    <w:p w:rsidR="001A24A0" w:rsidRPr="001A24A0" w:rsidRDefault="001A24A0" w:rsidP="001A24A0">
      <w:pPr>
        <w:spacing w:line="240" w:lineRule="auto"/>
        <w:rPr>
          <w:rFonts w:ascii="Times New Roman" w:hAnsi="Times New Roman" w:cs="Times New Roman"/>
          <w:sz w:val="28"/>
          <w:szCs w:val="28"/>
        </w:rPr>
      </w:pPr>
      <w:r w:rsidRPr="001A24A0">
        <w:rPr>
          <w:rFonts w:ascii="Times New Roman" w:hAnsi="Times New Roman" w:cs="Times New Roman"/>
          <w:sz w:val="28"/>
          <w:szCs w:val="28"/>
        </w:rPr>
        <w:t xml:space="preserve">                for child1 in child:</w:t>
      </w:r>
    </w:p>
    <w:p w:rsidR="001A24A0" w:rsidRPr="001A24A0" w:rsidRDefault="001A24A0" w:rsidP="001A24A0">
      <w:pPr>
        <w:spacing w:line="240" w:lineRule="auto"/>
        <w:rPr>
          <w:rFonts w:ascii="Times New Roman" w:hAnsi="Times New Roman" w:cs="Times New Roman"/>
          <w:sz w:val="28"/>
          <w:szCs w:val="28"/>
        </w:rPr>
      </w:pPr>
      <w:r w:rsidRPr="001A24A0">
        <w:rPr>
          <w:rFonts w:ascii="Times New Roman" w:hAnsi="Times New Roman" w:cs="Times New Roman"/>
          <w:sz w:val="28"/>
          <w:szCs w:val="28"/>
        </w:rPr>
        <w:t xml:space="preserve">                    if child1.attrib.get('id')!='1c':</w:t>
      </w:r>
    </w:p>
    <w:p w:rsidR="001A24A0" w:rsidRPr="001A24A0" w:rsidRDefault="001A24A0" w:rsidP="001A24A0">
      <w:pPr>
        <w:spacing w:line="240" w:lineRule="auto"/>
        <w:rPr>
          <w:rFonts w:ascii="Times New Roman" w:hAnsi="Times New Roman" w:cs="Times New Roman"/>
          <w:sz w:val="28"/>
          <w:szCs w:val="28"/>
        </w:rPr>
      </w:pPr>
      <w:r w:rsidRPr="001A24A0">
        <w:rPr>
          <w:rFonts w:ascii="Times New Roman" w:hAnsi="Times New Roman" w:cs="Times New Roman"/>
          <w:sz w:val="28"/>
          <w:szCs w:val="28"/>
        </w:rPr>
        <w:t xml:space="preserve">                        for child2 in child1:</w:t>
      </w:r>
    </w:p>
    <w:p w:rsidR="001A24A0" w:rsidRPr="001A24A0" w:rsidRDefault="001A24A0" w:rsidP="001A24A0">
      <w:pPr>
        <w:spacing w:line="240" w:lineRule="auto"/>
        <w:rPr>
          <w:rFonts w:ascii="Times New Roman" w:hAnsi="Times New Roman" w:cs="Times New Roman"/>
          <w:sz w:val="28"/>
          <w:szCs w:val="28"/>
        </w:rPr>
      </w:pPr>
      <w:r w:rsidRPr="001A24A0">
        <w:rPr>
          <w:rFonts w:ascii="Times New Roman" w:hAnsi="Times New Roman" w:cs="Times New Roman"/>
          <w:sz w:val="28"/>
          <w:szCs w:val="28"/>
        </w:rPr>
        <w:t xml:space="preserve">                            df = df.append(pd.Series([comp_id, period, child.attrib.get('id'), child2.attrib.get('id'), child2[0].attrib.get('id'), child2[0].text ], index=dfcols), ignore_index=True)</w:t>
      </w:r>
    </w:p>
    <w:p w:rsidR="001A24A0" w:rsidRPr="001A24A0" w:rsidRDefault="001A24A0" w:rsidP="001A24A0">
      <w:pPr>
        <w:spacing w:line="240" w:lineRule="auto"/>
        <w:rPr>
          <w:rFonts w:ascii="Times New Roman" w:hAnsi="Times New Roman" w:cs="Times New Roman"/>
          <w:sz w:val="28"/>
          <w:szCs w:val="28"/>
        </w:rPr>
      </w:pPr>
      <w:r w:rsidRPr="001A24A0">
        <w:rPr>
          <w:rFonts w:ascii="Times New Roman" w:hAnsi="Times New Roman" w:cs="Times New Roman"/>
          <w:sz w:val="28"/>
          <w:szCs w:val="28"/>
        </w:rPr>
        <w:t xml:space="preserve">                        </w:t>
      </w:r>
    </w:p>
    <w:p w:rsidR="001A24A0" w:rsidRPr="001A24A0" w:rsidRDefault="001A24A0" w:rsidP="001A24A0">
      <w:pPr>
        <w:spacing w:line="240" w:lineRule="auto"/>
        <w:rPr>
          <w:rFonts w:ascii="Times New Roman" w:hAnsi="Times New Roman" w:cs="Times New Roman"/>
          <w:sz w:val="28"/>
          <w:szCs w:val="28"/>
        </w:rPr>
      </w:pPr>
      <w:r w:rsidRPr="001A24A0">
        <w:rPr>
          <w:rFonts w:ascii="Times New Roman" w:hAnsi="Times New Roman" w:cs="Times New Roman"/>
          <w:sz w:val="28"/>
          <w:szCs w:val="28"/>
        </w:rPr>
        <w:t xml:space="preserve">                        </w:t>
      </w:r>
    </w:p>
    <w:p w:rsidR="001A24A0" w:rsidRPr="001A24A0" w:rsidRDefault="001A24A0" w:rsidP="001A24A0">
      <w:pPr>
        <w:spacing w:line="240" w:lineRule="auto"/>
        <w:rPr>
          <w:rFonts w:ascii="Times New Roman" w:hAnsi="Times New Roman" w:cs="Times New Roman"/>
          <w:sz w:val="28"/>
          <w:szCs w:val="28"/>
        </w:rPr>
      </w:pPr>
      <w:r w:rsidRPr="001A24A0">
        <w:rPr>
          <w:rFonts w:ascii="Times New Roman" w:hAnsi="Times New Roman" w:cs="Times New Roman"/>
          <w:sz w:val="28"/>
          <w:szCs w:val="28"/>
        </w:rPr>
        <w:t>df['col']=pd.to_numeric(df['col'])</w:t>
      </w:r>
    </w:p>
    <w:p w:rsidR="001A24A0" w:rsidRPr="001A24A0" w:rsidRDefault="001A24A0" w:rsidP="001A24A0">
      <w:pPr>
        <w:spacing w:line="240" w:lineRule="auto"/>
        <w:rPr>
          <w:rFonts w:ascii="Times New Roman" w:hAnsi="Times New Roman" w:cs="Times New Roman"/>
          <w:sz w:val="28"/>
          <w:szCs w:val="28"/>
        </w:rPr>
      </w:pPr>
      <w:r w:rsidRPr="001A24A0">
        <w:rPr>
          <w:rFonts w:ascii="Times New Roman" w:hAnsi="Times New Roman" w:cs="Times New Roman"/>
          <w:sz w:val="28"/>
          <w:szCs w:val="28"/>
        </w:rPr>
        <w:t>df = df[df['col']== 4]</w:t>
      </w:r>
    </w:p>
    <w:p w:rsidR="001A24A0" w:rsidRPr="001A24A0" w:rsidRDefault="001A24A0" w:rsidP="001A24A0">
      <w:pPr>
        <w:spacing w:line="240" w:lineRule="auto"/>
        <w:rPr>
          <w:rFonts w:ascii="Times New Roman" w:hAnsi="Times New Roman" w:cs="Times New Roman"/>
          <w:sz w:val="28"/>
          <w:szCs w:val="28"/>
        </w:rPr>
      </w:pPr>
      <w:r w:rsidRPr="001A24A0">
        <w:rPr>
          <w:rFonts w:ascii="Times New Roman" w:hAnsi="Times New Roman" w:cs="Times New Roman"/>
          <w:sz w:val="28"/>
          <w:szCs w:val="28"/>
        </w:rPr>
        <w:lastRenderedPageBreak/>
        <w:t>df['id']=pd.to_numeric(df['id'])</w:t>
      </w:r>
    </w:p>
    <w:p w:rsidR="001A24A0" w:rsidRPr="001A24A0" w:rsidRDefault="001A24A0" w:rsidP="001A24A0">
      <w:pPr>
        <w:spacing w:line="240" w:lineRule="auto"/>
        <w:rPr>
          <w:rFonts w:ascii="Times New Roman" w:hAnsi="Times New Roman" w:cs="Times New Roman"/>
          <w:sz w:val="28"/>
          <w:szCs w:val="28"/>
        </w:rPr>
      </w:pPr>
      <w:r w:rsidRPr="001A24A0">
        <w:rPr>
          <w:rFonts w:ascii="Times New Roman" w:hAnsi="Times New Roman" w:cs="Times New Roman"/>
          <w:sz w:val="28"/>
          <w:szCs w:val="28"/>
        </w:rPr>
        <w:t>df['value'] = df['value'].map(lambda x: ''.join(str(x).split()))</w:t>
      </w:r>
    </w:p>
    <w:p w:rsidR="001A24A0" w:rsidRPr="001A24A0" w:rsidRDefault="001A24A0" w:rsidP="001A24A0">
      <w:pPr>
        <w:spacing w:line="240" w:lineRule="auto"/>
        <w:rPr>
          <w:rFonts w:ascii="Times New Roman" w:hAnsi="Times New Roman" w:cs="Times New Roman"/>
          <w:sz w:val="28"/>
          <w:szCs w:val="28"/>
        </w:rPr>
      </w:pPr>
      <w:r w:rsidRPr="001A24A0">
        <w:rPr>
          <w:rFonts w:ascii="Times New Roman" w:hAnsi="Times New Roman" w:cs="Times New Roman"/>
          <w:sz w:val="28"/>
          <w:szCs w:val="28"/>
        </w:rPr>
        <w:t>df['value'] = np.where(df['value']!="nan", df['value'], np.nan)</w:t>
      </w:r>
    </w:p>
    <w:p w:rsidR="001A24A0" w:rsidRPr="001A24A0" w:rsidRDefault="001A24A0" w:rsidP="001A24A0">
      <w:pPr>
        <w:spacing w:line="240" w:lineRule="auto"/>
        <w:rPr>
          <w:rFonts w:ascii="Times New Roman" w:hAnsi="Times New Roman" w:cs="Times New Roman"/>
          <w:sz w:val="28"/>
          <w:szCs w:val="28"/>
        </w:rPr>
      </w:pPr>
      <w:r w:rsidRPr="001A24A0">
        <w:rPr>
          <w:rFonts w:ascii="Times New Roman" w:hAnsi="Times New Roman" w:cs="Times New Roman"/>
          <w:sz w:val="28"/>
          <w:szCs w:val="28"/>
        </w:rPr>
        <w:t>df['value']=pd.to_numeric(df['value'].str.replace(" ",""))</w:t>
      </w:r>
    </w:p>
    <w:p w:rsidR="001A24A0" w:rsidRPr="001A24A0" w:rsidRDefault="001A24A0" w:rsidP="001A24A0">
      <w:pPr>
        <w:spacing w:line="240" w:lineRule="auto"/>
        <w:rPr>
          <w:rFonts w:ascii="Times New Roman" w:hAnsi="Times New Roman" w:cs="Times New Roman"/>
          <w:sz w:val="28"/>
          <w:szCs w:val="28"/>
        </w:rPr>
      </w:pPr>
    </w:p>
    <w:p w:rsidR="001A24A0" w:rsidRPr="001A24A0" w:rsidRDefault="001A24A0" w:rsidP="001A24A0">
      <w:pPr>
        <w:spacing w:line="240" w:lineRule="auto"/>
        <w:rPr>
          <w:rFonts w:ascii="Times New Roman" w:hAnsi="Times New Roman" w:cs="Times New Roman"/>
          <w:sz w:val="28"/>
          <w:szCs w:val="28"/>
        </w:rPr>
      </w:pPr>
      <w:r w:rsidRPr="001A24A0">
        <w:rPr>
          <w:rFonts w:ascii="Times New Roman" w:hAnsi="Times New Roman" w:cs="Times New Roman"/>
          <w:sz w:val="28"/>
          <w:szCs w:val="28"/>
        </w:rPr>
        <w:t>df_39 = df[df['form'].isin(['39_125','39_126'])].drop_duplicates()</w:t>
      </w:r>
    </w:p>
    <w:p w:rsidR="001A24A0" w:rsidRPr="001A24A0" w:rsidRDefault="001A24A0" w:rsidP="001A24A0">
      <w:pPr>
        <w:spacing w:line="240" w:lineRule="auto"/>
        <w:rPr>
          <w:rFonts w:ascii="Times New Roman" w:hAnsi="Times New Roman" w:cs="Times New Roman"/>
          <w:sz w:val="28"/>
          <w:szCs w:val="28"/>
        </w:rPr>
      </w:pPr>
      <w:r w:rsidRPr="001A24A0">
        <w:rPr>
          <w:rFonts w:ascii="Times New Roman" w:hAnsi="Times New Roman" w:cs="Times New Roman"/>
          <w:sz w:val="28"/>
          <w:szCs w:val="28"/>
        </w:rPr>
        <w:t>df_9 = df[df['form'].isin(['9_125','9_126'])].drop_duplicates()</w:t>
      </w:r>
    </w:p>
    <w:p w:rsidR="001A24A0" w:rsidRPr="001A24A0" w:rsidRDefault="001A24A0" w:rsidP="001A24A0">
      <w:pPr>
        <w:spacing w:line="240" w:lineRule="auto"/>
        <w:rPr>
          <w:rFonts w:ascii="Times New Roman" w:hAnsi="Times New Roman" w:cs="Times New Roman"/>
          <w:sz w:val="28"/>
          <w:szCs w:val="28"/>
        </w:rPr>
      </w:pPr>
    </w:p>
    <w:p w:rsidR="001A24A0" w:rsidRPr="001A24A0" w:rsidRDefault="001A24A0" w:rsidP="001A24A0">
      <w:pPr>
        <w:spacing w:line="240" w:lineRule="auto"/>
        <w:rPr>
          <w:rFonts w:ascii="Times New Roman" w:hAnsi="Times New Roman" w:cs="Times New Roman"/>
          <w:sz w:val="28"/>
          <w:szCs w:val="28"/>
        </w:rPr>
      </w:pPr>
    </w:p>
    <w:p w:rsidR="001A24A0" w:rsidRPr="001A24A0" w:rsidRDefault="001A24A0" w:rsidP="001A24A0">
      <w:pPr>
        <w:spacing w:line="240" w:lineRule="auto"/>
        <w:rPr>
          <w:rFonts w:ascii="Times New Roman" w:hAnsi="Times New Roman" w:cs="Times New Roman"/>
          <w:sz w:val="28"/>
          <w:szCs w:val="28"/>
        </w:rPr>
      </w:pPr>
      <w:r w:rsidRPr="001A24A0">
        <w:rPr>
          <w:rFonts w:ascii="Times New Roman" w:hAnsi="Times New Roman" w:cs="Times New Roman"/>
          <w:sz w:val="28"/>
          <w:szCs w:val="28"/>
        </w:rPr>
        <w:t>df_39['form'] = np.where(df_39['form'] == '39_125', '1', '2')</w:t>
      </w:r>
    </w:p>
    <w:p w:rsidR="001A24A0" w:rsidRPr="001A24A0" w:rsidRDefault="001A24A0" w:rsidP="001A24A0">
      <w:pPr>
        <w:spacing w:line="240" w:lineRule="auto"/>
        <w:rPr>
          <w:rFonts w:ascii="Times New Roman" w:hAnsi="Times New Roman" w:cs="Times New Roman"/>
          <w:sz w:val="28"/>
          <w:szCs w:val="28"/>
        </w:rPr>
      </w:pPr>
      <w:r w:rsidRPr="001A24A0">
        <w:rPr>
          <w:rFonts w:ascii="Times New Roman" w:hAnsi="Times New Roman" w:cs="Times New Roman"/>
          <w:sz w:val="28"/>
          <w:szCs w:val="28"/>
        </w:rPr>
        <w:t>forms = ['1','2']</w:t>
      </w:r>
    </w:p>
    <w:p w:rsidR="001A24A0" w:rsidRPr="001A24A0" w:rsidRDefault="001A24A0" w:rsidP="001A24A0">
      <w:pPr>
        <w:spacing w:line="240" w:lineRule="auto"/>
        <w:rPr>
          <w:rFonts w:ascii="Times New Roman" w:hAnsi="Times New Roman" w:cs="Times New Roman"/>
          <w:sz w:val="28"/>
          <w:szCs w:val="28"/>
        </w:rPr>
      </w:pPr>
    </w:p>
    <w:p w:rsidR="001A24A0" w:rsidRPr="001A24A0" w:rsidRDefault="001A24A0" w:rsidP="001A24A0">
      <w:pPr>
        <w:spacing w:line="240" w:lineRule="auto"/>
        <w:rPr>
          <w:rFonts w:ascii="Times New Roman" w:hAnsi="Times New Roman" w:cs="Times New Roman"/>
          <w:sz w:val="28"/>
          <w:szCs w:val="28"/>
        </w:rPr>
      </w:pPr>
    </w:p>
    <w:p w:rsidR="001A24A0" w:rsidRPr="001A24A0" w:rsidRDefault="001A24A0" w:rsidP="001A24A0">
      <w:pPr>
        <w:spacing w:line="240" w:lineRule="auto"/>
        <w:rPr>
          <w:rFonts w:ascii="Times New Roman" w:hAnsi="Times New Roman" w:cs="Times New Roman"/>
          <w:sz w:val="28"/>
          <w:szCs w:val="28"/>
        </w:rPr>
      </w:pPr>
      <w:r w:rsidRPr="001A24A0">
        <w:rPr>
          <w:rFonts w:ascii="Times New Roman" w:hAnsi="Times New Roman" w:cs="Times New Roman"/>
          <w:sz w:val="28"/>
          <w:szCs w:val="28"/>
        </w:rPr>
        <w:t>df1 = df_39[['id', 'period', 'form', 'line', 'value']].drop_duplicates()</w:t>
      </w:r>
    </w:p>
    <w:p w:rsidR="001A24A0" w:rsidRPr="001A24A0" w:rsidRDefault="001A24A0" w:rsidP="001A24A0">
      <w:pPr>
        <w:spacing w:line="240" w:lineRule="auto"/>
        <w:rPr>
          <w:rFonts w:ascii="Times New Roman" w:hAnsi="Times New Roman" w:cs="Times New Roman"/>
          <w:sz w:val="28"/>
          <w:szCs w:val="28"/>
        </w:rPr>
      </w:pPr>
      <w:r w:rsidRPr="001A24A0">
        <w:rPr>
          <w:rFonts w:ascii="Times New Roman" w:hAnsi="Times New Roman" w:cs="Times New Roman"/>
          <w:sz w:val="28"/>
          <w:szCs w:val="28"/>
        </w:rPr>
        <w:t>df0=df1[['id','period']].drop_duplicates()</w:t>
      </w:r>
    </w:p>
    <w:p w:rsidR="001A24A0" w:rsidRPr="001A24A0" w:rsidRDefault="001A24A0" w:rsidP="001A24A0">
      <w:pPr>
        <w:spacing w:line="240" w:lineRule="auto"/>
        <w:rPr>
          <w:rFonts w:ascii="Times New Roman" w:hAnsi="Times New Roman" w:cs="Times New Roman"/>
          <w:sz w:val="28"/>
          <w:szCs w:val="28"/>
        </w:rPr>
      </w:pPr>
    </w:p>
    <w:p w:rsidR="001A24A0" w:rsidRPr="001A24A0" w:rsidRDefault="001A24A0" w:rsidP="001A24A0">
      <w:pPr>
        <w:spacing w:line="240" w:lineRule="auto"/>
        <w:rPr>
          <w:rFonts w:ascii="Times New Roman" w:hAnsi="Times New Roman" w:cs="Times New Roman"/>
          <w:sz w:val="28"/>
          <w:szCs w:val="28"/>
        </w:rPr>
      </w:pPr>
      <w:r w:rsidRPr="001A24A0">
        <w:rPr>
          <w:rFonts w:ascii="Times New Roman" w:hAnsi="Times New Roman" w:cs="Times New Roman"/>
          <w:sz w:val="28"/>
          <w:szCs w:val="28"/>
        </w:rPr>
        <w:t>for j in forms:</w:t>
      </w:r>
    </w:p>
    <w:p w:rsidR="001A24A0" w:rsidRPr="001A24A0" w:rsidRDefault="001A24A0" w:rsidP="001A24A0">
      <w:pPr>
        <w:spacing w:line="240" w:lineRule="auto"/>
        <w:rPr>
          <w:rFonts w:ascii="Times New Roman" w:hAnsi="Times New Roman" w:cs="Times New Roman"/>
          <w:sz w:val="28"/>
          <w:szCs w:val="28"/>
        </w:rPr>
      </w:pPr>
      <w:r w:rsidRPr="001A24A0">
        <w:rPr>
          <w:rFonts w:ascii="Times New Roman" w:hAnsi="Times New Roman" w:cs="Times New Roman"/>
          <w:sz w:val="28"/>
          <w:szCs w:val="28"/>
        </w:rPr>
        <w:t xml:space="preserve">    line_num=df1[df1['form']==j]['line'].drop_duplicates()</w:t>
      </w:r>
    </w:p>
    <w:p w:rsidR="001A24A0" w:rsidRPr="001A24A0" w:rsidRDefault="001A24A0" w:rsidP="001A24A0">
      <w:pPr>
        <w:spacing w:line="240" w:lineRule="auto"/>
        <w:rPr>
          <w:rFonts w:ascii="Times New Roman" w:hAnsi="Times New Roman" w:cs="Times New Roman"/>
          <w:sz w:val="28"/>
          <w:szCs w:val="28"/>
        </w:rPr>
      </w:pPr>
      <w:r w:rsidRPr="001A24A0">
        <w:rPr>
          <w:rFonts w:ascii="Times New Roman" w:hAnsi="Times New Roman" w:cs="Times New Roman"/>
          <w:sz w:val="28"/>
          <w:szCs w:val="28"/>
        </w:rPr>
        <w:t xml:space="preserve">    for i in line_num:</w:t>
      </w:r>
    </w:p>
    <w:p w:rsidR="001A24A0" w:rsidRPr="001A24A0" w:rsidRDefault="001A24A0" w:rsidP="001A24A0">
      <w:pPr>
        <w:spacing w:line="240" w:lineRule="auto"/>
        <w:rPr>
          <w:rFonts w:ascii="Times New Roman" w:hAnsi="Times New Roman" w:cs="Times New Roman"/>
          <w:sz w:val="28"/>
          <w:szCs w:val="28"/>
        </w:rPr>
      </w:pPr>
      <w:r w:rsidRPr="001A24A0">
        <w:rPr>
          <w:rFonts w:ascii="Times New Roman" w:hAnsi="Times New Roman" w:cs="Times New Roman"/>
          <w:sz w:val="28"/>
          <w:szCs w:val="28"/>
        </w:rPr>
        <w:t xml:space="preserve">        df2=df1[(df1['line']==i)&amp;(df1['form']==j)][['id', 'period' ,'value']].drop_duplicates()</w:t>
      </w:r>
    </w:p>
    <w:p w:rsidR="001A24A0" w:rsidRPr="001A24A0" w:rsidRDefault="001A24A0" w:rsidP="001A24A0">
      <w:pPr>
        <w:spacing w:line="240" w:lineRule="auto"/>
        <w:rPr>
          <w:rFonts w:ascii="Times New Roman" w:hAnsi="Times New Roman" w:cs="Times New Roman"/>
          <w:sz w:val="28"/>
          <w:szCs w:val="28"/>
        </w:rPr>
      </w:pPr>
      <w:r w:rsidRPr="001A24A0">
        <w:rPr>
          <w:rFonts w:ascii="Times New Roman" w:hAnsi="Times New Roman" w:cs="Times New Roman"/>
          <w:sz w:val="28"/>
          <w:szCs w:val="28"/>
        </w:rPr>
        <w:t xml:space="preserve">        df0 = df0.merge(df2.rename(index=str, columns={'value' : j+"_"+str(i), }),how='left', on = ['id','period'])</w:t>
      </w:r>
    </w:p>
    <w:p w:rsidR="001A24A0" w:rsidRPr="001A24A0" w:rsidRDefault="001A24A0" w:rsidP="001A24A0">
      <w:pPr>
        <w:spacing w:line="240" w:lineRule="auto"/>
        <w:rPr>
          <w:rFonts w:ascii="Times New Roman" w:hAnsi="Times New Roman" w:cs="Times New Roman"/>
          <w:sz w:val="28"/>
          <w:szCs w:val="28"/>
        </w:rPr>
      </w:pPr>
    </w:p>
    <w:p w:rsidR="001A24A0" w:rsidRPr="001A24A0" w:rsidRDefault="001A24A0" w:rsidP="001A24A0">
      <w:pPr>
        <w:spacing w:line="240" w:lineRule="auto"/>
        <w:rPr>
          <w:rFonts w:ascii="Times New Roman" w:hAnsi="Times New Roman" w:cs="Times New Roman"/>
          <w:sz w:val="28"/>
          <w:szCs w:val="28"/>
        </w:rPr>
      </w:pPr>
      <w:r w:rsidRPr="001A24A0">
        <w:rPr>
          <w:rFonts w:ascii="Times New Roman" w:hAnsi="Times New Roman" w:cs="Times New Roman"/>
          <w:sz w:val="28"/>
          <w:szCs w:val="28"/>
        </w:rPr>
        <w:t>df0['year'] = pd.to_numeric(df0['period'].str.replace('31.12.',''))</w:t>
      </w:r>
    </w:p>
    <w:p w:rsidR="001A24A0" w:rsidRPr="001A24A0" w:rsidRDefault="001A24A0" w:rsidP="001A24A0">
      <w:pPr>
        <w:spacing w:line="240" w:lineRule="auto"/>
        <w:rPr>
          <w:rFonts w:ascii="Times New Roman" w:hAnsi="Times New Roman" w:cs="Times New Roman"/>
          <w:sz w:val="28"/>
          <w:szCs w:val="28"/>
        </w:rPr>
      </w:pPr>
      <w:r w:rsidRPr="001A24A0">
        <w:rPr>
          <w:rFonts w:ascii="Times New Roman" w:hAnsi="Times New Roman" w:cs="Times New Roman"/>
          <w:sz w:val="28"/>
          <w:szCs w:val="28"/>
        </w:rPr>
        <w:t>df0['life'] = np.where(~df0['2_1'].isnull(), 1, 0)</w:t>
      </w:r>
    </w:p>
    <w:p w:rsidR="001A24A0" w:rsidRPr="001A24A0" w:rsidRDefault="001A24A0" w:rsidP="001A24A0">
      <w:pPr>
        <w:spacing w:line="240" w:lineRule="auto"/>
        <w:rPr>
          <w:rFonts w:ascii="Times New Roman" w:hAnsi="Times New Roman" w:cs="Times New Roman"/>
          <w:sz w:val="28"/>
          <w:szCs w:val="28"/>
        </w:rPr>
      </w:pPr>
    </w:p>
    <w:p w:rsidR="001A24A0" w:rsidRPr="001A24A0" w:rsidRDefault="001A24A0" w:rsidP="001A24A0">
      <w:pPr>
        <w:spacing w:line="240" w:lineRule="auto"/>
        <w:rPr>
          <w:rFonts w:ascii="Times New Roman" w:hAnsi="Times New Roman" w:cs="Times New Roman"/>
          <w:sz w:val="28"/>
          <w:szCs w:val="28"/>
        </w:rPr>
      </w:pPr>
      <w:r w:rsidRPr="001A24A0">
        <w:rPr>
          <w:rFonts w:ascii="Times New Roman" w:hAnsi="Times New Roman" w:cs="Times New Roman"/>
          <w:sz w:val="28"/>
          <w:szCs w:val="28"/>
        </w:rPr>
        <w:t>for i in list(df0):</w:t>
      </w:r>
    </w:p>
    <w:p w:rsidR="001A24A0" w:rsidRPr="001A24A0" w:rsidRDefault="001A24A0" w:rsidP="001A24A0">
      <w:pPr>
        <w:spacing w:line="240" w:lineRule="auto"/>
        <w:rPr>
          <w:rFonts w:ascii="Times New Roman" w:hAnsi="Times New Roman" w:cs="Times New Roman"/>
          <w:sz w:val="28"/>
          <w:szCs w:val="28"/>
        </w:rPr>
      </w:pPr>
      <w:r w:rsidRPr="001A24A0">
        <w:rPr>
          <w:rFonts w:ascii="Times New Roman" w:hAnsi="Times New Roman" w:cs="Times New Roman"/>
          <w:sz w:val="28"/>
          <w:szCs w:val="28"/>
        </w:rPr>
        <w:lastRenderedPageBreak/>
        <w:t xml:space="preserve">    df0[i] = df0[i].fillna(0)</w:t>
      </w:r>
    </w:p>
    <w:p w:rsidR="001A24A0" w:rsidRPr="001A24A0" w:rsidRDefault="001A24A0" w:rsidP="001A24A0">
      <w:pPr>
        <w:spacing w:line="240" w:lineRule="auto"/>
        <w:rPr>
          <w:rFonts w:ascii="Times New Roman" w:hAnsi="Times New Roman" w:cs="Times New Roman"/>
          <w:sz w:val="28"/>
          <w:szCs w:val="28"/>
        </w:rPr>
      </w:pPr>
      <w:r w:rsidRPr="001A24A0">
        <w:rPr>
          <w:rFonts w:ascii="Times New Roman" w:hAnsi="Times New Roman" w:cs="Times New Roman"/>
          <w:sz w:val="28"/>
          <w:szCs w:val="28"/>
        </w:rPr>
        <w:t xml:space="preserve"> </w:t>
      </w:r>
    </w:p>
    <w:p w:rsidR="00F77E24" w:rsidRPr="00F77E24" w:rsidRDefault="00F77E24" w:rsidP="00F77E24">
      <w:pPr>
        <w:spacing w:line="240" w:lineRule="auto"/>
        <w:rPr>
          <w:rFonts w:ascii="Times New Roman" w:hAnsi="Times New Roman" w:cs="Times New Roman"/>
          <w:sz w:val="28"/>
          <w:szCs w:val="28"/>
          <w:lang w:val="ru-RU"/>
        </w:rPr>
      </w:pPr>
      <w:r w:rsidRPr="00F77E24">
        <w:rPr>
          <w:rFonts w:ascii="Times New Roman" w:hAnsi="Times New Roman" w:cs="Times New Roman"/>
          <w:sz w:val="28"/>
          <w:szCs w:val="28"/>
          <w:lang w:val="ru-RU"/>
        </w:rPr>
        <w:t>########################</w:t>
      </w:r>
    </w:p>
    <w:p w:rsidR="00F77E24" w:rsidRPr="00F77E24" w:rsidRDefault="00F77E24" w:rsidP="00F77E24">
      <w:pPr>
        <w:spacing w:line="240" w:lineRule="auto"/>
        <w:rPr>
          <w:rFonts w:ascii="Times New Roman" w:hAnsi="Times New Roman" w:cs="Times New Roman"/>
          <w:sz w:val="28"/>
          <w:szCs w:val="28"/>
          <w:lang w:val="ru-RU"/>
        </w:rPr>
      </w:pPr>
      <w:r w:rsidRPr="00F77E24">
        <w:rPr>
          <w:rFonts w:ascii="Times New Roman" w:hAnsi="Times New Roman" w:cs="Times New Roman"/>
          <w:sz w:val="28"/>
          <w:szCs w:val="28"/>
          <w:lang w:val="ru-RU"/>
        </w:rPr>
        <w:t xml:space="preserve"># </w:t>
      </w:r>
      <w:r>
        <w:rPr>
          <w:rFonts w:ascii="Times New Roman" w:hAnsi="Times New Roman" w:cs="Times New Roman"/>
          <w:sz w:val="28"/>
          <w:szCs w:val="28"/>
          <w:lang w:val="ru-RU"/>
        </w:rPr>
        <w:t>Формирование относительных финансовых факторов по 2017 году</w:t>
      </w:r>
      <w:r w:rsidRPr="008921C3">
        <w:rPr>
          <w:rFonts w:ascii="Times New Roman" w:hAnsi="Times New Roman" w:cs="Times New Roman"/>
          <w:sz w:val="28"/>
          <w:szCs w:val="28"/>
          <w:lang w:val="ru-RU"/>
        </w:rPr>
        <w:t xml:space="preserve">    </w:t>
      </w:r>
    </w:p>
    <w:p w:rsidR="00F77E24" w:rsidRPr="00F77E24" w:rsidRDefault="00F77E24" w:rsidP="00F77E24">
      <w:pPr>
        <w:spacing w:line="240" w:lineRule="auto"/>
        <w:rPr>
          <w:rFonts w:ascii="Times New Roman" w:hAnsi="Times New Roman" w:cs="Times New Roman"/>
          <w:sz w:val="28"/>
          <w:szCs w:val="28"/>
          <w:lang w:val="ru-RU"/>
        </w:rPr>
      </w:pPr>
      <w:r w:rsidRPr="00F77E24">
        <w:rPr>
          <w:rFonts w:ascii="Times New Roman" w:hAnsi="Times New Roman" w:cs="Times New Roman"/>
          <w:sz w:val="28"/>
          <w:szCs w:val="28"/>
          <w:lang w:val="ru-RU"/>
        </w:rPr>
        <w:t>########################</w:t>
      </w:r>
    </w:p>
    <w:p w:rsidR="001A24A0" w:rsidRPr="008921C3" w:rsidRDefault="001A24A0" w:rsidP="001A24A0">
      <w:pPr>
        <w:spacing w:line="240" w:lineRule="auto"/>
        <w:rPr>
          <w:rFonts w:ascii="Times New Roman" w:hAnsi="Times New Roman" w:cs="Times New Roman"/>
          <w:sz w:val="28"/>
          <w:szCs w:val="28"/>
          <w:lang w:val="ru-RU"/>
        </w:rPr>
      </w:pPr>
    </w:p>
    <w:p w:rsidR="001A24A0" w:rsidRPr="001A24A0" w:rsidRDefault="001A24A0" w:rsidP="001A24A0">
      <w:pPr>
        <w:spacing w:line="240" w:lineRule="auto"/>
        <w:rPr>
          <w:rFonts w:ascii="Times New Roman" w:hAnsi="Times New Roman" w:cs="Times New Roman"/>
          <w:sz w:val="28"/>
          <w:szCs w:val="28"/>
        </w:rPr>
      </w:pPr>
      <w:r w:rsidRPr="001A24A0">
        <w:rPr>
          <w:rFonts w:ascii="Times New Roman" w:hAnsi="Times New Roman" w:cs="Times New Roman"/>
          <w:sz w:val="28"/>
          <w:szCs w:val="28"/>
        </w:rPr>
        <w:t>df0['fs1']</w:t>
      </w:r>
      <w:r w:rsidRPr="001A24A0">
        <w:rPr>
          <w:rFonts w:ascii="Times New Roman" w:hAnsi="Times New Roman" w:cs="Times New Roman"/>
          <w:sz w:val="28"/>
          <w:szCs w:val="28"/>
        </w:rPr>
        <w:tab/>
        <w:t>=</w:t>
      </w:r>
      <w:r w:rsidRPr="001A24A0">
        <w:rPr>
          <w:rFonts w:ascii="Times New Roman" w:hAnsi="Times New Roman" w:cs="Times New Roman"/>
          <w:sz w:val="28"/>
          <w:szCs w:val="28"/>
        </w:rPr>
        <w:tab/>
        <w:t>df0['1_51'] / (df0['1_40'] + df0['1_51'])</w:t>
      </w:r>
    </w:p>
    <w:p w:rsidR="001A24A0" w:rsidRPr="001A24A0" w:rsidRDefault="001A24A0" w:rsidP="001A24A0">
      <w:pPr>
        <w:spacing w:line="240" w:lineRule="auto"/>
        <w:rPr>
          <w:rFonts w:ascii="Times New Roman" w:hAnsi="Times New Roman" w:cs="Times New Roman"/>
          <w:sz w:val="28"/>
          <w:szCs w:val="28"/>
        </w:rPr>
      </w:pPr>
      <w:r w:rsidRPr="001A24A0">
        <w:rPr>
          <w:rFonts w:ascii="Times New Roman" w:hAnsi="Times New Roman" w:cs="Times New Roman"/>
          <w:sz w:val="28"/>
          <w:szCs w:val="28"/>
        </w:rPr>
        <w:t>df0['fs2']</w:t>
      </w:r>
      <w:r w:rsidRPr="001A24A0">
        <w:rPr>
          <w:rFonts w:ascii="Times New Roman" w:hAnsi="Times New Roman" w:cs="Times New Roman"/>
          <w:sz w:val="28"/>
          <w:szCs w:val="28"/>
        </w:rPr>
        <w:tab/>
        <w:t>=</w:t>
      </w:r>
      <w:r w:rsidRPr="001A24A0">
        <w:rPr>
          <w:rFonts w:ascii="Times New Roman" w:hAnsi="Times New Roman" w:cs="Times New Roman"/>
          <w:sz w:val="28"/>
          <w:szCs w:val="28"/>
        </w:rPr>
        <w:tab/>
        <w:t>df0['1_51'] / (df0['1_30'] + df0['1_33'] - df0['1_9'] - df0['1_11'])</w:t>
      </w:r>
    </w:p>
    <w:p w:rsidR="001A24A0" w:rsidRPr="001A24A0" w:rsidRDefault="001A24A0" w:rsidP="001A24A0">
      <w:pPr>
        <w:spacing w:line="240" w:lineRule="auto"/>
        <w:rPr>
          <w:rFonts w:ascii="Times New Roman" w:hAnsi="Times New Roman" w:cs="Times New Roman"/>
          <w:sz w:val="28"/>
          <w:szCs w:val="28"/>
        </w:rPr>
      </w:pPr>
      <w:r w:rsidRPr="001A24A0">
        <w:rPr>
          <w:rFonts w:ascii="Times New Roman" w:hAnsi="Times New Roman" w:cs="Times New Roman"/>
          <w:sz w:val="28"/>
          <w:szCs w:val="28"/>
        </w:rPr>
        <w:t>df0['fs3']</w:t>
      </w:r>
      <w:r w:rsidRPr="001A24A0">
        <w:rPr>
          <w:rFonts w:ascii="Times New Roman" w:hAnsi="Times New Roman" w:cs="Times New Roman"/>
          <w:sz w:val="28"/>
          <w:szCs w:val="28"/>
        </w:rPr>
        <w:tab/>
        <w:t>=</w:t>
      </w:r>
      <w:r w:rsidRPr="001A24A0">
        <w:rPr>
          <w:rFonts w:ascii="Times New Roman" w:hAnsi="Times New Roman" w:cs="Times New Roman"/>
          <w:sz w:val="28"/>
          <w:szCs w:val="28"/>
        </w:rPr>
        <w:tab/>
        <w:t xml:space="preserve">(df0['1_40'] - df0['1_30'] - df0['1_33'] ) / df0['1_52'] </w:t>
      </w:r>
    </w:p>
    <w:p w:rsidR="001A24A0" w:rsidRPr="001A24A0" w:rsidRDefault="001A24A0" w:rsidP="001A24A0">
      <w:pPr>
        <w:spacing w:line="240" w:lineRule="auto"/>
        <w:rPr>
          <w:rFonts w:ascii="Times New Roman" w:hAnsi="Times New Roman" w:cs="Times New Roman"/>
          <w:sz w:val="28"/>
          <w:szCs w:val="28"/>
        </w:rPr>
      </w:pPr>
      <w:r w:rsidRPr="001A24A0">
        <w:rPr>
          <w:rFonts w:ascii="Times New Roman" w:hAnsi="Times New Roman" w:cs="Times New Roman"/>
          <w:sz w:val="28"/>
          <w:szCs w:val="28"/>
        </w:rPr>
        <w:t>df0['fs4']</w:t>
      </w:r>
      <w:r w:rsidRPr="001A24A0">
        <w:rPr>
          <w:rFonts w:ascii="Times New Roman" w:hAnsi="Times New Roman" w:cs="Times New Roman"/>
          <w:sz w:val="28"/>
          <w:szCs w:val="28"/>
        </w:rPr>
        <w:tab/>
        <w:t>=</w:t>
      </w:r>
      <w:r w:rsidRPr="001A24A0">
        <w:rPr>
          <w:rFonts w:ascii="Times New Roman" w:hAnsi="Times New Roman" w:cs="Times New Roman"/>
          <w:sz w:val="28"/>
          <w:szCs w:val="28"/>
        </w:rPr>
        <w:tab/>
        <w:t>df0['1_40'] / df0['1_51']</w:t>
      </w:r>
    </w:p>
    <w:p w:rsidR="001A24A0" w:rsidRPr="001A24A0" w:rsidRDefault="001A24A0" w:rsidP="001A24A0">
      <w:pPr>
        <w:spacing w:line="240" w:lineRule="auto"/>
        <w:rPr>
          <w:rFonts w:ascii="Times New Roman" w:hAnsi="Times New Roman" w:cs="Times New Roman"/>
          <w:sz w:val="28"/>
          <w:szCs w:val="28"/>
        </w:rPr>
      </w:pPr>
      <w:r w:rsidRPr="001A24A0">
        <w:rPr>
          <w:rFonts w:ascii="Times New Roman" w:hAnsi="Times New Roman" w:cs="Times New Roman"/>
          <w:sz w:val="28"/>
          <w:szCs w:val="28"/>
        </w:rPr>
        <w:t>df0['fs5']</w:t>
      </w:r>
      <w:r w:rsidRPr="001A24A0">
        <w:rPr>
          <w:rFonts w:ascii="Times New Roman" w:hAnsi="Times New Roman" w:cs="Times New Roman"/>
          <w:sz w:val="28"/>
          <w:szCs w:val="28"/>
        </w:rPr>
        <w:tab/>
        <w:t>=</w:t>
      </w:r>
      <w:r w:rsidRPr="001A24A0">
        <w:rPr>
          <w:rFonts w:ascii="Times New Roman" w:hAnsi="Times New Roman" w:cs="Times New Roman"/>
          <w:sz w:val="28"/>
          <w:szCs w:val="28"/>
        </w:rPr>
        <w:tab/>
        <w:t>df0['1_33'] / df0['1_23']</w:t>
      </w:r>
    </w:p>
    <w:p w:rsidR="001A24A0" w:rsidRPr="001A24A0" w:rsidRDefault="001A24A0" w:rsidP="001A24A0">
      <w:pPr>
        <w:spacing w:line="240" w:lineRule="auto"/>
        <w:rPr>
          <w:rFonts w:ascii="Times New Roman" w:hAnsi="Times New Roman" w:cs="Times New Roman"/>
          <w:sz w:val="28"/>
          <w:szCs w:val="28"/>
        </w:rPr>
      </w:pPr>
      <w:r w:rsidRPr="001A24A0">
        <w:rPr>
          <w:rFonts w:ascii="Times New Roman" w:hAnsi="Times New Roman" w:cs="Times New Roman"/>
          <w:sz w:val="28"/>
          <w:szCs w:val="28"/>
        </w:rPr>
        <w:t>df0['fs6']</w:t>
      </w:r>
      <w:r w:rsidRPr="001A24A0">
        <w:rPr>
          <w:rFonts w:ascii="Times New Roman" w:hAnsi="Times New Roman" w:cs="Times New Roman"/>
          <w:sz w:val="28"/>
          <w:szCs w:val="28"/>
        </w:rPr>
        <w:tab/>
        <w:t>=</w:t>
      </w:r>
      <w:r w:rsidRPr="001A24A0">
        <w:rPr>
          <w:rFonts w:ascii="Times New Roman" w:hAnsi="Times New Roman" w:cs="Times New Roman"/>
          <w:sz w:val="28"/>
          <w:szCs w:val="28"/>
        </w:rPr>
        <w:tab/>
        <w:t>(df0['2_1'] + df0['2_8']) / (df0['1_33'] + df0['1_30'])</w:t>
      </w:r>
    </w:p>
    <w:p w:rsidR="001A24A0" w:rsidRPr="001A24A0" w:rsidRDefault="001A24A0" w:rsidP="001A24A0">
      <w:pPr>
        <w:spacing w:line="240" w:lineRule="auto"/>
        <w:rPr>
          <w:rFonts w:ascii="Times New Roman" w:hAnsi="Times New Roman" w:cs="Times New Roman"/>
          <w:sz w:val="28"/>
          <w:szCs w:val="28"/>
        </w:rPr>
      </w:pPr>
    </w:p>
    <w:p w:rsidR="001A24A0" w:rsidRPr="001A24A0" w:rsidRDefault="001A24A0" w:rsidP="001A24A0">
      <w:pPr>
        <w:spacing w:line="240" w:lineRule="auto"/>
        <w:rPr>
          <w:rFonts w:ascii="Times New Roman" w:hAnsi="Times New Roman" w:cs="Times New Roman"/>
          <w:sz w:val="28"/>
          <w:szCs w:val="28"/>
        </w:rPr>
      </w:pPr>
      <w:r w:rsidRPr="001A24A0">
        <w:rPr>
          <w:rFonts w:ascii="Times New Roman" w:hAnsi="Times New Roman" w:cs="Times New Roman"/>
          <w:sz w:val="28"/>
          <w:szCs w:val="28"/>
        </w:rPr>
        <w:t>df0['prem']</w:t>
      </w:r>
      <w:r w:rsidRPr="001A24A0">
        <w:rPr>
          <w:rFonts w:ascii="Times New Roman" w:hAnsi="Times New Roman" w:cs="Times New Roman"/>
          <w:sz w:val="28"/>
          <w:szCs w:val="28"/>
        </w:rPr>
        <w:tab/>
        <w:t>=</w:t>
      </w:r>
      <w:r w:rsidRPr="001A24A0">
        <w:rPr>
          <w:rFonts w:ascii="Times New Roman" w:hAnsi="Times New Roman" w:cs="Times New Roman"/>
          <w:sz w:val="28"/>
          <w:szCs w:val="28"/>
        </w:rPr>
        <w:tab/>
        <w:t>df0['2_1'] + df0['2_8']</w:t>
      </w:r>
    </w:p>
    <w:p w:rsidR="001A24A0" w:rsidRPr="001A24A0" w:rsidRDefault="001A24A0" w:rsidP="001A24A0">
      <w:pPr>
        <w:spacing w:line="240" w:lineRule="auto"/>
        <w:rPr>
          <w:rFonts w:ascii="Times New Roman" w:hAnsi="Times New Roman" w:cs="Times New Roman"/>
          <w:sz w:val="28"/>
          <w:szCs w:val="28"/>
        </w:rPr>
      </w:pPr>
      <w:r w:rsidRPr="001A24A0">
        <w:rPr>
          <w:rFonts w:ascii="Times New Roman" w:hAnsi="Times New Roman" w:cs="Times New Roman"/>
          <w:sz w:val="28"/>
          <w:szCs w:val="28"/>
        </w:rPr>
        <w:t>df0['pay']</w:t>
      </w:r>
      <w:r w:rsidRPr="001A24A0">
        <w:rPr>
          <w:rFonts w:ascii="Times New Roman" w:hAnsi="Times New Roman" w:cs="Times New Roman"/>
          <w:sz w:val="28"/>
          <w:szCs w:val="28"/>
        </w:rPr>
        <w:tab/>
        <w:t>=</w:t>
      </w:r>
      <w:r w:rsidRPr="001A24A0">
        <w:rPr>
          <w:rFonts w:ascii="Times New Roman" w:hAnsi="Times New Roman" w:cs="Times New Roman"/>
          <w:sz w:val="28"/>
          <w:szCs w:val="28"/>
        </w:rPr>
        <w:tab/>
        <w:t>df0['2_9.1'] + df0['2_2.1']</w:t>
      </w:r>
    </w:p>
    <w:p w:rsidR="001A24A0" w:rsidRPr="001A24A0" w:rsidRDefault="001A24A0" w:rsidP="001A24A0">
      <w:pPr>
        <w:spacing w:line="240" w:lineRule="auto"/>
        <w:rPr>
          <w:rFonts w:ascii="Times New Roman" w:hAnsi="Times New Roman" w:cs="Times New Roman"/>
          <w:sz w:val="28"/>
          <w:szCs w:val="28"/>
        </w:rPr>
      </w:pPr>
    </w:p>
    <w:p w:rsidR="001A24A0" w:rsidRPr="001A24A0" w:rsidRDefault="001A24A0" w:rsidP="001A24A0">
      <w:pPr>
        <w:spacing w:line="240" w:lineRule="auto"/>
        <w:rPr>
          <w:rFonts w:ascii="Times New Roman" w:hAnsi="Times New Roman" w:cs="Times New Roman"/>
          <w:sz w:val="28"/>
          <w:szCs w:val="28"/>
        </w:rPr>
      </w:pPr>
      <w:r w:rsidRPr="001A24A0">
        <w:rPr>
          <w:rFonts w:ascii="Times New Roman" w:hAnsi="Times New Roman" w:cs="Times New Roman"/>
          <w:sz w:val="28"/>
          <w:szCs w:val="28"/>
        </w:rPr>
        <w:t>df0['pr1']</w:t>
      </w:r>
      <w:r w:rsidRPr="001A24A0">
        <w:rPr>
          <w:rFonts w:ascii="Times New Roman" w:hAnsi="Times New Roman" w:cs="Times New Roman"/>
          <w:sz w:val="28"/>
          <w:szCs w:val="28"/>
        </w:rPr>
        <w:tab/>
        <w:t>=</w:t>
      </w:r>
      <w:r w:rsidRPr="001A24A0">
        <w:rPr>
          <w:rFonts w:ascii="Times New Roman" w:hAnsi="Times New Roman" w:cs="Times New Roman"/>
          <w:sz w:val="28"/>
          <w:szCs w:val="28"/>
        </w:rPr>
        <w:tab/>
        <w:t xml:space="preserve">(df0['2_30']) / (df0['2_1.1'] + df0['2_5'] + df0['2_6'] +  df0['2_8.1'] + df0['2_22'] </w:t>
      </w:r>
    </w:p>
    <w:p w:rsidR="001A24A0" w:rsidRPr="001A24A0" w:rsidRDefault="001A24A0" w:rsidP="001A24A0">
      <w:pPr>
        <w:spacing w:line="240" w:lineRule="auto"/>
        <w:rPr>
          <w:rFonts w:ascii="Times New Roman" w:hAnsi="Times New Roman" w:cs="Times New Roman"/>
          <w:sz w:val="28"/>
          <w:szCs w:val="28"/>
        </w:rPr>
      </w:pPr>
      <w:r w:rsidRPr="001A24A0">
        <w:rPr>
          <w:rFonts w:ascii="Times New Roman" w:hAnsi="Times New Roman" w:cs="Times New Roman"/>
          <w:sz w:val="28"/>
          <w:szCs w:val="28"/>
        </w:rPr>
        <w:t xml:space="preserve">    + df0['2_12'] + df0['2_13'] + df0['2_27'] + df0['2_28']) </w:t>
      </w:r>
    </w:p>
    <w:p w:rsidR="001A24A0" w:rsidRPr="001A24A0" w:rsidRDefault="001A24A0" w:rsidP="001A24A0">
      <w:pPr>
        <w:spacing w:line="240" w:lineRule="auto"/>
        <w:rPr>
          <w:rFonts w:ascii="Times New Roman" w:hAnsi="Times New Roman" w:cs="Times New Roman"/>
          <w:sz w:val="28"/>
          <w:szCs w:val="28"/>
        </w:rPr>
      </w:pPr>
      <w:r w:rsidRPr="001A24A0">
        <w:rPr>
          <w:rFonts w:ascii="Times New Roman" w:hAnsi="Times New Roman" w:cs="Times New Roman"/>
          <w:sz w:val="28"/>
          <w:szCs w:val="28"/>
        </w:rPr>
        <w:t>df0['pr2']</w:t>
      </w:r>
      <w:r w:rsidRPr="001A24A0">
        <w:rPr>
          <w:rFonts w:ascii="Times New Roman" w:hAnsi="Times New Roman" w:cs="Times New Roman"/>
          <w:sz w:val="28"/>
          <w:szCs w:val="28"/>
        </w:rPr>
        <w:tab/>
        <w:t>=</w:t>
      </w:r>
      <w:r w:rsidRPr="001A24A0">
        <w:rPr>
          <w:rFonts w:ascii="Times New Roman" w:hAnsi="Times New Roman" w:cs="Times New Roman"/>
          <w:sz w:val="28"/>
          <w:szCs w:val="28"/>
        </w:rPr>
        <w:tab/>
        <w:t>df0['2_30'] / df0['1_51']</w:t>
      </w:r>
    </w:p>
    <w:p w:rsidR="001A24A0" w:rsidRPr="001A24A0" w:rsidRDefault="001A24A0" w:rsidP="001A24A0">
      <w:pPr>
        <w:spacing w:line="240" w:lineRule="auto"/>
        <w:rPr>
          <w:rFonts w:ascii="Times New Roman" w:hAnsi="Times New Roman" w:cs="Times New Roman"/>
          <w:sz w:val="28"/>
          <w:szCs w:val="28"/>
        </w:rPr>
      </w:pPr>
      <w:r w:rsidRPr="001A24A0">
        <w:rPr>
          <w:rFonts w:ascii="Times New Roman" w:hAnsi="Times New Roman" w:cs="Times New Roman"/>
          <w:sz w:val="28"/>
          <w:szCs w:val="28"/>
        </w:rPr>
        <w:t>df0['pr3']</w:t>
      </w:r>
      <w:r w:rsidRPr="001A24A0">
        <w:rPr>
          <w:rFonts w:ascii="Times New Roman" w:hAnsi="Times New Roman" w:cs="Times New Roman"/>
          <w:sz w:val="28"/>
          <w:szCs w:val="28"/>
        </w:rPr>
        <w:tab/>
        <w:t>=</w:t>
      </w:r>
      <w:r w:rsidRPr="001A24A0">
        <w:rPr>
          <w:rFonts w:ascii="Times New Roman" w:hAnsi="Times New Roman" w:cs="Times New Roman"/>
          <w:sz w:val="28"/>
          <w:szCs w:val="28"/>
        </w:rPr>
        <w:tab/>
        <w:t>df0['2_54'] / df0['1_51']</w:t>
      </w:r>
    </w:p>
    <w:p w:rsidR="001A24A0" w:rsidRPr="001A24A0" w:rsidRDefault="001A24A0" w:rsidP="001A24A0">
      <w:pPr>
        <w:spacing w:line="240" w:lineRule="auto"/>
        <w:rPr>
          <w:rFonts w:ascii="Times New Roman" w:hAnsi="Times New Roman" w:cs="Times New Roman"/>
          <w:sz w:val="28"/>
          <w:szCs w:val="28"/>
        </w:rPr>
      </w:pPr>
      <w:r w:rsidRPr="001A24A0">
        <w:rPr>
          <w:rFonts w:ascii="Times New Roman" w:hAnsi="Times New Roman" w:cs="Times New Roman"/>
          <w:sz w:val="28"/>
          <w:szCs w:val="28"/>
        </w:rPr>
        <w:t>df0['pr4']</w:t>
      </w:r>
      <w:r w:rsidRPr="001A24A0">
        <w:rPr>
          <w:rFonts w:ascii="Times New Roman" w:hAnsi="Times New Roman" w:cs="Times New Roman"/>
          <w:sz w:val="28"/>
          <w:szCs w:val="28"/>
        </w:rPr>
        <w:tab/>
        <w:t>=</w:t>
      </w:r>
      <w:r w:rsidRPr="001A24A0">
        <w:rPr>
          <w:rFonts w:ascii="Times New Roman" w:hAnsi="Times New Roman" w:cs="Times New Roman"/>
          <w:sz w:val="28"/>
          <w:szCs w:val="28"/>
        </w:rPr>
        <w:tab/>
        <w:t>df0['2_54'] / (df0['2_1.1'] + df0['2_8.1'])</w:t>
      </w:r>
    </w:p>
    <w:p w:rsidR="001A24A0" w:rsidRPr="001A24A0" w:rsidRDefault="001A24A0" w:rsidP="001A24A0">
      <w:pPr>
        <w:spacing w:line="240" w:lineRule="auto"/>
        <w:rPr>
          <w:rFonts w:ascii="Times New Roman" w:hAnsi="Times New Roman" w:cs="Times New Roman"/>
          <w:sz w:val="28"/>
          <w:szCs w:val="28"/>
        </w:rPr>
      </w:pPr>
      <w:r w:rsidRPr="001A24A0">
        <w:rPr>
          <w:rFonts w:ascii="Times New Roman" w:hAnsi="Times New Roman" w:cs="Times New Roman"/>
          <w:sz w:val="28"/>
          <w:szCs w:val="28"/>
        </w:rPr>
        <w:t>df0['pr5']</w:t>
      </w:r>
      <w:r w:rsidRPr="001A24A0">
        <w:rPr>
          <w:rFonts w:ascii="Times New Roman" w:hAnsi="Times New Roman" w:cs="Times New Roman"/>
          <w:sz w:val="28"/>
          <w:szCs w:val="28"/>
        </w:rPr>
        <w:tab/>
        <w:t>=</w:t>
      </w:r>
      <w:r w:rsidRPr="001A24A0">
        <w:rPr>
          <w:rFonts w:ascii="Times New Roman" w:hAnsi="Times New Roman" w:cs="Times New Roman"/>
          <w:sz w:val="28"/>
          <w:szCs w:val="28"/>
        </w:rPr>
        <w:tab/>
        <w:t>df0['2_54'] / df0['1_23']</w:t>
      </w:r>
    </w:p>
    <w:p w:rsidR="001A24A0" w:rsidRPr="001A24A0" w:rsidRDefault="001A24A0" w:rsidP="001A24A0">
      <w:pPr>
        <w:spacing w:line="240" w:lineRule="auto"/>
        <w:rPr>
          <w:rFonts w:ascii="Times New Roman" w:hAnsi="Times New Roman" w:cs="Times New Roman"/>
          <w:sz w:val="28"/>
          <w:szCs w:val="28"/>
        </w:rPr>
      </w:pPr>
      <w:r w:rsidRPr="001A24A0">
        <w:rPr>
          <w:rFonts w:ascii="Times New Roman" w:hAnsi="Times New Roman" w:cs="Times New Roman"/>
          <w:sz w:val="28"/>
          <w:szCs w:val="28"/>
        </w:rPr>
        <w:t>df0['pr6']</w:t>
      </w:r>
      <w:r w:rsidRPr="001A24A0">
        <w:rPr>
          <w:rFonts w:ascii="Times New Roman" w:hAnsi="Times New Roman" w:cs="Times New Roman"/>
          <w:sz w:val="28"/>
          <w:szCs w:val="28"/>
        </w:rPr>
        <w:tab/>
        <w:t>=</w:t>
      </w:r>
      <w:r w:rsidRPr="001A24A0">
        <w:rPr>
          <w:rFonts w:ascii="Times New Roman" w:hAnsi="Times New Roman" w:cs="Times New Roman"/>
          <w:sz w:val="28"/>
          <w:szCs w:val="28"/>
        </w:rPr>
        <w:tab/>
        <w:t>df0['2_30'] / df0['1_23']</w:t>
      </w:r>
    </w:p>
    <w:p w:rsidR="001A24A0" w:rsidRPr="001A24A0" w:rsidRDefault="001A24A0" w:rsidP="001A24A0">
      <w:pPr>
        <w:spacing w:line="240" w:lineRule="auto"/>
        <w:rPr>
          <w:rFonts w:ascii="Times New Roman" w:hAnsi="Times New Roman" w:cs="Times New Roman"/>
          <w:sz w:val="28"/>
          <w:szCs w:val="28"/>
        </w:rPr>
      </w:pPr>
    </w:p>
    <w:p w:rsidR="001A24A0" w:rsidRPr="001A24A0" w:rsidRDefault="001A24A0" w:rsidP="001A24A0">
      <w:pPr>
        <w:spacing w:line="240" w:lineRule="auto"/>
        <w:rPr>
          <w:rFonts w:ascii="Times New Roman" w:hAnsi="Times New Roman" w:cs="Times New Roman"/>
          <w:sz w:val="28"/>
          <w:szCs w:val="28"/>
        </w:rPr>
      </w:pPr>
      <w:r w:rsidRPr="001A24A0">
        <w:rPr>
          <w:rFonts w:ascii="Times New Roman" w:hAnsi="Times New Roman" w:cs="Times New Roman"/>
          <w:sz w:val="28"/>
          <w:szCs w:val="28"/>
        </w:rPr>
        <w:t>df0['unpr1']</w:t>
      </w:r>
      <w:r w:rsidRPr="001A24A0">
        <w:rPr>
          <w:rFonts w:ascii="Times New Roman" w:hAnsi="Times New Roman" w:cs="Times New Roman"/>
          <w:sz w:val="28"/>
          <w:szCs w:val="28"/>
        </w:rPr>
        <w:tab/>
        <w:t>=</w:t>
      </w:r>
      <w:r w:rsidRPr="001A24A0">
        <w:rPr>
          <w:rFonts w:ascii="Times New Roman" w:hAnsi="Times New Roman" w:cs="Times New Roman"/>
          <w:sz w:val="28"/>
          <w:szCs w:val="28"/>
        </w:rPr>
        <w:tab/>
        <w:t>(df0['2_9'] + df0['2_2']) / (df0['2_8'] + df0['2_1'])</w:t>
      </w:r>
    </w:p>
    <w:p w:rsidR="001A24A0" w:rsidRPr="001A24A0" w:rsidRDefault="001A24A0" w:rsidP="001A24A0">
      <w:pPr>
        <w:spacing w:line="240" w:lineRule="auto"/>
        <w:rPr>
          <w:rFonts w:ascii="Times New Roman" w:hAnsi="Times New Roman" w:cs="Times New Roman"/>
          <w:sz w:val="28"/>
          <w:szCs w:val="28"/>
        </w:rPr>
      </w:pPr>
      <w:r w:rsidRPr="001A24A0">
        <w:rPr>
          <w:rFonts w:ascii="Times New Roman" w:hAnsi="Times New Roman" w:cs="Times New Roman"/>
          <w:sz w:val="28"/>
          <w:szCs w:val="28"/>
        </w:rPr>
        <w:t>df0['unpr2']</w:t>
      </w:r>
      <w:r w:rsidRPr="001A24A0">
        <w:rPr>
          <w:rFonts w:ascii="Times New Roman" w:hAnsi="Times New Roman" w:cs="Times New Roman"/>
          <w:sz w:val="28"/>
          <w:szCs w:val="28"/>
        </w:rPr>
        <w:tab/>
        <w:t>=</w:t>
      </w:r>
      <w:r w:rsidRPr="001A24A0">
        <w:rPr>
          <w:rFonts w:ascii="Times New Roman" w:hAnsi="Times New Roman" w:cs="Times New Roman"/>
          <w:sz w:val="28"/>
          <w:szCs w:val="28"/>
        </w:rPr>
        <w:tab/>
        <w:t xml:space="preserve">- (df0['2_4'] + df0['2_5'] + df0['2_6'] + df0['2_9.2'] + df0['2_10'] + df0['2_12']  </w:t>
      </w:r>
    </w:p>
    <w:p w:rsidR="001A24A0" w:rsidRPr="001A24A0" w:rsidRDefault="001A24A0" w:rsidP="001A24A0">
      <w:pPr>
        <w:spacing w:line="240" w:lineRule="auto"/>
        <w:rPr>
          <w:rFonts w:ascii="Times New Roman" w:hAnsi="Times New Roman" w:cs="Times New Roman"/>
          <w:sz w:val="28"/>
          <w:szCs w:val="28"/>
        </w:rPr>
      </w:pPr>
      <w:r w:rsidRPr="001A24A0">
        <w:rPr>
          <w:rFonts w:ascii="Times New Roman" w:hAnsi="Times New Roman" w:cs="Times New Roman"/>
          <w:sz w:val="28"/>
          <w:szCs w:val="28"/>
        </w:rPr>
        <w:lastRenderedPageBreak/>
        <w:t xml:space="preserve">                + df0['2_13'] + df0['2_23'] + df0['2_27'] + df0['2_28']) / (df0['2_8'] + df0['2_1'])</w:t>
      </w:r>
    </w:p>
    <w:p w:rsidR="001A24A0" w:rsidRPr="001A24A0" w:rsidRDefault="001A24A0" w:rsidP="001A24A0">
      <w:pPr>
        <w:spacing w:line="240" w:lineRule="auto"/>
        <w:rPr>
          <w:rFonts w:ascii="Times New Roman" w:hAnsi="Times New Roman" w:cs="Times New Roman"/>
          <w:sz w:val="28"/>
          <w:szCs w:val="28"/>
        </w:rPr>
      </w:pPr>
      <w:r w:rsidRPr="001A24A0">
        <w:rPr>
          <w:rFonts w:ascii="Times New Roman" w:hAnsi="Times New Roman" w:cs="Times New Roman"/>
          <w:sz w:val="28"/>
          <w:szCs w:val="28"/>
        </w:rPr>
        <w:t>df0['unpr3']</w:t>
      </w:r>
      <w:r w:rsidRPr="001A24A0">
        <w:rPr>
          <w:rFonts w:ascii="Times New Roman" w:hAnsi="Times New Roman" w:cs="Times New Roman"/>
          <w:sz w:val="28"/>
          <w:szCs w:val="28"/>
        </w:rPr>
        <w:tab/>
        <w:t>=</w:t>
      </w:r>
      <w:r w:rsidRPr="001A24A0">
        <w:rPr>
          <w:rFonts w:ascii="Times New Roman" w:hAnsi="Times New Roman" w:cs="Times New Roman"/>
          <w:sz w:val="28"/>
          <w:szCs w:val="28"/>
        </w:rPr>
        <w:tab/>
        <w:t>- (df0['2_2'] + df0['2_3'] + df0['2_4'] + df0['2_9'] + df0['2_10'] +</w:t>
      </w:r>
    </w:p>
    <w:p w:rsidR="001A24A0" w:rsidRPr="001A24A0" w:rsidRDefault="001A24A0" w:rsidP="001A24A0">
      <w:pPr>
        <w:spacing w:line="240" w:lineRule="auto"/>
        <w:rPr>
          <w:rFonts w:ascii="Times New Roman" w:hAnsi="Times New Roman" w:cs="Times New Roman"/>
          <w:sz w:val="28"/>
          <w:szCs w:val="28"/>
        </w:rPr>
      </w:pPr>
      <w:r w:rsidRPr="001A24A0">
        <w:rPr>
          <w:rFonts w:ascii="Times New Roman" w:hAnsi="Times New Roman" w:cs="Times New Roman"/>
          <w:sz w:val="28"/>
          <w:szCs w:val="28"/>
        </w:rPr>
        <w:t xml:space="preserve">               df0['2_23']) / (df0['2_8'] + df0['2_1'])</w:t>
      </w:r>
    </w:p>
    <w:p w:rsidR="001A24A0" w:rsidRPr="001A24A0" w:rsidRDefault="001A24A0" w:rsidP="001A24A0">
      <w:pPr>
        <w:spacing w:line="240" w:lineRule="auto"/>
        <w:rPr>
          <w:rFonts w:ascii="Times New Roman" w:hAnsi="Times New Roman" w:cs="Times New Roman"/>
          <w:sz w:val="28"/>
          <w:szCs w:val="28"/>
        </w:rPr>
      </w:pPr>
      <w:r w:rsidRPr="001A24A0">
        <w:rPr>
          <w:rFonts w:ascii="Times New Roman" w:hAnsi="Times New Roman" w:cs="Times New Roman"/>
          <w:sz w:val="28"/>
          <w:szCs w:val="28"/>
        </w:rPr>
        <w:tab/>
      </w:r>
    </w:p>
    <w:p w:rsidR="001A24A0" w:rsidRPr="001A24A0" w:rsidRDefault="001A24A0" w:rsidP="001A24A0">
      <w:pPr>
        <w:spacing w:line="240" w:lineRule="auto"/>
        <w:rPr>
          <w:rFonts w:ascii="Times New Roman" w:hAnsi="Times New Roman" w:cs="Times New Roman"/>
          <w:sz w:val="28"/>
          <w:szCs w:val="28"/>
        </w:rPr>
      </w:pPr>
      <w:r w:rsidRPr="001A24A0">
        <w:rPr>
          <w:rFonts w:ascii="Times New Roman" w:hAnsi="Times New Roman" w:cs="Times New Roman"/>
          <w:sz w:val="28"/>
          <w:szCs w:val="28"/>
        </w:rPr>
        <w:t>df0['re1']</w:t>
      </w:r>
      <w:r w:rsidRPr="001A24A0">
        <w:rPr>
          <w:rFonts w:ascii="Times New Roman" w:hAnsi="Times New Roman" w:cs="Times New Roman"/>
          <w:sz w:val="28"/>
          <w:szCs w:val="28"/>
        </w:rPr>
        <w:tab/>
        <w:t>=</w:t>
      </w:r>
      <w:r w:rsidRPr="001A24A0">
        <w:rPr>
          <w:rFonts w:ascii="Times New Roman" w:hAnsi="Times New Roman" w:cs="Times New Roman"/>
          <w:sz w:val="28"/>
          <w:szCs w:val="28"/>
        </w:rPr>
        <w:tab/>
        <w:t>df0['1_11'] / df0['1_33']</w:t>
      </w:r>
    </w:p>
    <w:p w:rsidR="001A24A0" w:rsidRPr="001A24A0" w:rsidRDefault="001A24A0" w:rsidP="001A24A0">
      <w:pPr>
        <w:spacing w:line="240" w:lineRule="auto"/>
        <w:rPr>
          <w:rFonts w:ascii="Times New Roman" w:hAnsi="Times New Roman" w:cs="Times New Roman"/>
          <w:sz w:val="28"/>
          <w:szCs w:val="28"/>
        </w:rPr>
      </w:pPr>
      <w:r w:rsidRPr="001A24A0">
        <w:rPr>
          <w:rFonts w:ascii="Times New Roman" w:hAnsi="Times New Roman" w:cs="Times New Roman"/>
          <w:sz w:val="28"/>
          <w:szCs w:val="28"/>
        </w:rPr>
        <w:t>df0['re2']</w:t>
      </w:r>
      <w:r w:rsidRPr="001A24A0">
        <w:rPr>
          <w:rFonts w:ascii="Times New Roman" w:hAnsi="Times New Roman" w:cs="Times New Roman"/>
          <w:sz w:val="28"/>
          <w:szCs w:val="28"/>
        </w:rPr>
        <w:tab/>
        <w:t>=</w:t>
      </w:r>
      <w:r w:rsidRPr="001A24A0">
        <w:rPr>
          <w:rFonts w:ascii="Times New Roman" w:hAnsi="Times New Roman" w:cs="Times New Roman"/>
          <w:sz w:val="28"/>
          <w:szCs w:val="28"/>
        </w:rPr>
        <w:tab/>
        <w:t>(df0['2_8.2'] + df0['2_1.2']) / (df0['2_1.1'] + df0['2_8.1'])</w:t>
      </w:r>
    </w:p>
    <w:p w:rsidR="001A24A0" w:rsidRPr="001A24A0" w:rsidRDefault="001A24A0" w:rsidP="001A24A0">
      <w:pPr>
        <w:spacing w:line="240" w:lineRule="auto"/>
        <w:rPr>
          <w:rFonts w:ascii="Times New Roman" w:hAnsi="Times New Roman" w:cs="Times New Roman"/>
          <w:sz w:val="28"/>
          <w:szCs w:val="28"/>
        </w:rPr>
      </w:pPr>
      <w:r w:rsidRPr="001A24A0">
        <w:rPr>
          <w:rFonts w:ascii="Times New Roman" w:hAnsi="Times New Roman" w:cs="Times New Roman"/>
          <w:sz w:val="28"/>
          <w:szCs w:val="28"/>
        </w:rPr>
        <w:t>df0['re3']</w:t>
      </w:r>
      <w:r w:rsidRPr="001A24A0">
        <w:rPr>
          <w:rFonts w:ascii="Times New Roman" w:hAnsi="Times New Roman" w:cs="Times New Roman"/>
          <w:sz w:val="28"/>
          <w:szCs w:val="28"/>
        </w:rPr>
        <w:tab/>
        <w:t>=</w:t>
      </w:r>
      <w:r w:rsidRPr="001A24A0">
        <w:rPr>
          <w:rFonts w:ascii="Times New Roman" w:hAnsi="Times New Roman" w:cs="Times New Roman"/>
          <w:sz w:val="28"/>
          <w:szCs w:val="28"/>
        </w:rPr>
        <w:tab/>
        <w:t>(df0['2_2.2'] + df0['2_9.3']) / (df0['2_2'] + df0['2_9.1'])</w:t>
      </w:r>
    </w:p>
    <w:p w:rsidR="001A24A0" w:rsidRPr="001A24A0" w:rsidRDefault="001A24A0" w:rsidP="001A24A0">
      <w:pPr>
        <w:spacing w:line="240" w:lineRule="auto"/>
        <w:rPr>
          <w:rFonts w:ascii="Times New Roman" w:hAnsi="Times New Roman" w:cs="Times New Roman"/>
          <w:sz w:val="28"/>
          <w:szCs w:val="28"/>
        </w:rPr>
      </w:pPr>
      <w:r w:rsidRPr="001A24A0">
        <w:rPr>
          <w:rFonts w:ascii="Times New Roman" w:hAnsi="Times New Roman" w:cs="Times New Roman"/>
          <w:sz w:val="28"/>
          <w:szCs w:val="28"/>
        </w:rPr>
        <w:t>df0['inv']</w:t>
      </w:r>
      <w:r w:rsidRPr="001A24A0">
        <w:rPr>
          <w:rFonts w:ascii="Times New Roman" w:hAnsi="Times New Roman" w:cs="Times New Roman"/>
          <w:sz w:val="28"/>
          <w:szCs w:val="28"/>
        </w:rPr>
        <w:tab/>
        <w:t>=</w:t>
      </w:r>
      <w:r w:rsidRPr="001A24A0">
        <w:rPr>
          <w:rFonts w:ascii="Times New Roman" w:hAnsi="Times New Roman" w:cs="Times New Roman"/>
          <w:sz w:val="28"/>
          <w:szCs w:val="28"/>
        </w:rPr>
        <w:tab/>
        <w:t xml:space="preserve">(df0['1_1'] + df0['1_2'] + df0['1_3'] + df0['1_4'] + df0['1_5']) /  (df0['1_33'] - df0['1_11']) </w:t>
      </w:r>
    </w:p>
    <w:p w:rsidR="001A24A0" w:rsidRPr="001A24A0" w:rsidRDefault="001A24A0" w:rsidP="001A24A0">
      <w:pPr>
        <w:spacing w:line="240" w:lineRule="auto"/>
        <w:rPr>
          <w:rFonts w:ascii="Times New Roman" w:hAnsi="Times New Roman" w:cs="Times New Roman"/>
          <w:sz w:val="28"/>
          <w:szCs w:val="28"/>
        </w:rPr>
      </w:pPr>
    </w:p>
    <w:p w:rsidR="001A24A0" w:rsidRPr="001A24A0" w:rsidRDefault="001A24A0" w:rsidP="001A24A0">
      <w:pPr>
        <w:spacing w:line="240" w:lineRule="auto"/>
        <w:rPr>
          <w:rFonts w:ascii="Times New Roman" w:hAnsi="Times New Roman" w:cs="Times New Roman"/>
          <w:sz w:val="28"/>
          <w:szCs w:val="28"/>
        </w:rPr>
      </w:pPr>
      <w:r w:rsidRPr="001A24A0">
        <w:rPr>
          <w:rFonts w:ascii="Times New Roman" w:hAnsi="Times New Roman" w:cs="Times New Roman"/>
          <w:sz w:val="28"/>
          <w:szCs w:val="28"/>
        </w:rPr>
        <w:t>df0['liq1']</w:t>
      </w:r>
      <w:r w:rsidRPr="001A24A0">
        <w:rPr>
          <w:rFonts w:ascii="Times New Roman" w:hAnsi="Times New Roman" w:cs="Times New Roman"/>
          <w:sz w:val="28"/>
          <w:szCs w:val="28"/>
        </w:rPr>
        <w:tab/>
        <w:t>=</w:t>
      </w:r>
      <w:r w:rsidRPr="001A24A0">
        <w:rPr>
          <w:rFonts w:ascii="Times New Roman" w:hAnsi="Times New Roman" w:cs="Times New Roman"/>
          <w:sz w:val="28"/>
          <w:szCs w:val="28"/>
        </w:rPr>
        <w:tab/>
        <w:t>(df0['1_1'] + df0['1_2'] + df0['1_3'] + df0['1_4'] + df0['1_5']) / (df0['1_40'] - df0['1_9'] - df0['1_11'] )</w:t>
      </w:r>
    </w:p>
    <w:p w:rsidR="001A24A0" w:rsidRPr="001A24A0" w:rsidRDefault="001A24A0" w:rsidP="001A24A0">
      <w:pPr>
        <w:spacing w:line="240" w:lineRule="auto"/>
        <w:rPr>
          <w:rFonts w:ascii="Times New Roman" w:hAnsi="Times New Roman" w:cs="Times New Roman"/>
          <w:sz w:val="28"/>
          <w:szCs w:val="28"/>
        </w:rPr>
      </w:pPr>
      <w:r w:rsidRPr="001A24A0">
        <w:rPr>
          <w:rFonts w:ascii="Times New Roman" w:hAnsi="Times New Roman" w:cs="Times New Roman"/>
          <w:sz w:val="28"/>
          <w:szCs w:val="28"/>
        </w:rPr>
        <w:t>df0['liq2']</w:t>
      </w:r>
      <w:r w:rsidRPr="001A24A0">
        <w:rPr>
          <w:rFonts w:ascii="Times New Roman" w:hAnsi="Times New Roman" w:cs="Times New Roman"/>
          <w:sz w:val="28"/>
          <w:szCs w:val="28"/>
        </w:rPr>
        <w:tab/>
        <w:t>=</w:t>
      </w:r>
      <w:r w:rsidRPr="001A24A0">
        <w:rPr>
          <w:rFonts w:ascii="Times New Roman" w:hAnsi="Times New Roman" w:cs="Times New Roman"/>
          <w:sz w:val="28"/>
          <w:szCs w:val="28"/>
        </w:rPr>
        <w:tab/>
        <w:t>(df0['1_1'] + df0['1_2'] + df0['1_3'] + df0['1_4'] + df0['1_5']) / df0['1_23']</w:t>
      </w:r>
    </w:p>
    <w:p w:rsidR="001A24A0" w:rsidRPr="001A24A0" w:rsidRDefault="001A24A0" w:rsidP="001A24A0">
      <w:pPr>
        <w:spacing w:line="240" w:lineRule="auto"/>
        <w:rPr>
          <w:rFonts w:ascii="Times New Roman" w:hAnsi="Times New Roman" w:cs="Times New Roman"/>
          <w:sz w:val="28"/>
          <w:szCs w:val="28"/>
        </w:rPr>
      </w:pPr>
      <w:r w:rsidRPr="001A24A0">
        <w:rPr>
          <w:rFonts w:ascii="Times New Roman" w:hAnsi="Times New Roman" w:cs="Times New Roman"/>
          <w:sz w:val="28"/>
          <w:szCs w:val="28"/>
        </w:rPr>
        <w:t>df0['solv']</w:t>
      </w:r>
      <w:r w:rsidRPr="001A24A0">
        <w:rPr>
          <w:rFonts w:ascii="Times New Roman" w:hAnsi="Times New Roman" w:cs="Times New Roman"/>
          <w:sz w:val="28"/>
          <w:szCs w:val="28"/>
        </w:rPr>
        <w:tab/>
        <w:t>=</w:t>
      </w:r>
      <w:r w:rsidRPr="001A24A0">
        <w:rPr>
          <w:rFonts w:ascii="Times New Roman" w:hAnsi="Times New Roman" w:cs="Times New Roman"/>
          <w:sz w:val="28"/>
          <w:szCs w:val="28"/>
        </w:rPr>
        <w:tab/>
        <w:t>(df0['2_8'] + df0['2_1']) / (df0['2_2']  + df0['2_4'] + df0['2_6'] + df0['2_9'] + df0['2_10'] + df0['2_13'] + df0['2_23'])</w:t>
      </w:r>
    </w:p>
    <w:p w:rsidR="001A24A0" w:rsidRPr="001A24A0" w:rsidRDefault="001A24A0" w:rsidP="001A24A0">
      <w:pPr>
        <w:spacing w:line="240" w:lineRule="auto"/>
        <w:rPr>
          <w:rFonts w:ascii="Times New Roman" w:hAnsi="Times New Roman" w:cs="Times New Roman"/>
          <w:sz w:val="28"/>
          <w:szCs w:val="28"/>
        </w:rPr>
      </w:pPr>
    </w:p>
    <w:p w:rsidR="001A24A0" w:rsidRPr="001A24A0" w:rsidRDefault="001A24A0" w:rsidP="001A24A0">
      <w:pPr>
        <w:spacing w:line="240" w:lineRule="auto"/>
        <w:rPr>
          <w:rFonts w:ascii="Times New Roman" w:hAnsi="Times New Roman" w:cs="Times New Roman"/>
          <w:sz w:val="28"/>
          <w:szCs w:val="28"/>
        </w:rPr>
      </w:pPr>
      <w:r w:rsidRPr="001A24A0">
        <w:rPr>
          <w:rFonts w:ascii="Times New Roman" w:hAnsi="Times New Roman" w:cs="Times New Roman"/>
          <w:sz w:val="28"/>
          <w:szCs w:val="28"/>
        </w:rPr>
        <w:t>df0['act'] = df0['1_23']</w:t>
      </w:r>
    </w:p>
    <w:p w:rsidR="001A24A0" w:rsidRPr="001A24A0" w:rsidRDefault="001A24A0" w:rsidP="001A24A0">
      <w:pPr>
        <w:spacing w:line="240" w:lineRule="auto"/>
        <w:rPr>
          <w:rFonts w:ascii="Times New Roman" w:hAnsi="Times New Roman" w:cs="Times New Roman"/>
          <w:sz w:val="28"/>
          <w:szCs w:val="28"/>
        </w:rPr>
      </w:pPr>
    </w:p>
    <w:p w:rsidR="001A24A0" w:rsidRPr="001A24A0" w:rsidRDefault="001A24A0" w:rsidP="001A24A0">
      <w:pPr>
        <w:spacing w:line="240" w:lineRule="auto"/>
        <w:rPr>
          <w:rFonts w:ascii="Times New Roman" w:hAnsi="Times New Roman" w:cs="Times New Roman"/>
          <w:sz w:val="28"/>
          <w:szCs w:val="28"/>
        </w:rPr>
      </w:pPr>
      <w:r w:rsidRPr="001A24A0">
        <w:rPr>
          <w:rFonts w:ascii="Times New Roman" w:hAnsi="Times New Roman" w:cs="Times New Roman"/>
          <w:sz w:val="28"/>
          <w:szCs w:val="28"/>
        </w:rPr>
        <w:t>df0.to_csv(ws+'df_2017.csv', sep = ';')</w:t>
      </w:r>
    </w:p>
    <w:p w:rsidR="001A24A0" w:rsidRPr="001A24A0" w:rsidRDefault="001A24A0" w:rsidP="001A24A0">
      <w:pPr>
        <w:spacing w:line="240" w:lineRule="auto"/>
        <w:rPr>
          <w:rFonts w:ascii="Times New Roman" w:hAnsi="Times New Roman" w:cs="Times New Roman"/>
          <w:sz w:val="28"/>
          <w:szCs w:val="28"/>
        </w:rPr>
      </w:pPr>
    </w:p>
    <w:p w:rsidR="001A24A0" w:rsidRPr="001A24A0" w:rsidRDefault="001A24A0" w:rsidP="001A24A0">
      <w:pPr>
        <w:spacing w:line="240" w:lineRule="auto"/>
        <w:rPr>
          <w:rFonts w:ascii="Times New Roman" w:hAnsi="Times New Roman" w:cs="Times New Roman"/>
          <w:sz w:val="28"/>
          <w:szCs w:val="28"/>
        </w:rPr>
      </w:pPr>
      <w:r w:rsidRPr="001A24A0">
        <w:rPr>
          <w:rFonts w:ascii="Times New Roman" w:hAnsi="Times New Roman" w:cs="Times New Roman"/>
          <w:sz w:val="28"/>
          <w:szCs w:val="28"/>
        </w:rPr>
        <w:t>df0 = pd.read_csv(ws+'df_2017.csv', sep = ';')</w:t>
      </w:r>
    </w:p>
    <w:p w:rsidR="001A24A0" w:rsidRPr="001A24A0" w:rsidRDefault="001A24A0" w:rsidP="001A24A0">
      <w:pPr>
        <w:spacing w:line="240" w:lineRule="auto"/>
        <w:rPr>
          <w:rFonts w:ascii="Times New Roman" w:hAnsi="Times New Roman" w:cs="Times New Roman"/>
          <w:sz w:val="28"/>
          <w:szCs w:val="28"/>
        </w:rPr>
      </w:pPr>
      <w:r w:rsidRPr="001A24A0">
        <w:rPr>
          <w:rFonts w:ascii="Times New Roman" w:hAnsi="Times New Roman" w:cs="Times New Roman"/>
          <w:sz w:val="28"/>
          <w:szCs w:val="28"/>
        </w:rPr>
        <w:t>df17 = df0[['id','year','prem','pay','act'] + param]</w:t>
      </w:r>
    </w:p>
    <w:p w:rsidR="001A24A0" w:rsidRDefault="001A24A0" w:rsidP="001A24A0">
      <w:pPr>
        <w:spacing w:line="240" w:lineRule="auto"/>
        <w:rPr>
          <w:rFonts w:ascii="Times New Roman" w:hAnsi="Times New Roman" w:cs="Times New Roman"/>
          <w:sz w:val="28"/>
          <w:szCs w:val="28"/>
        </w:rPr>
      </w:pPr>
      <w:r w:rsidRPr="001A24A0">
        <w:rPr>
          <w:rFonts w:ascii="Times New Roman" w:hAnsi="Times New Roman" w:cs="Times New Roman"/>
          <w:sz w:val="28"/>
          <w:szCs w:val="28"/>
        </w:rPr>
        <w:t>df17.to_csv(ws+'df_2017_short.csv', sep = ';')</w:t>
      </w:r>
    </w:p>
    <w:p w:rsidR="008921C3" w:rsidRDefault="008921C3" w:rsidP="001A24A0">
      <w:pPr>
        <w:spacing w:line="240" w:lineRule="auto"/>
        <w:rPr>
          <w:rFonts w:ascii="Times New Roman" w:hAnsi="Times New Roman" w:cs="Times New Roman"/>
          <w:sz w:val="28"/>
          <w:szCs w:val="28"/>
          <w:lang w:val="ru-RU"/>
        </w:rPr>
      </w:pPr>
    </w:p>
    <w:p w:rsidR="00F77E24" w:rsidRPr="00F77E24" w:rsidRDefault="00F77E24" w:rsidP="00F77E24">
      <w:pPr>
        <w:spacing w:line="240" w:lineRule="auto"/>
        <w:rPr>
          <w:rFonts w:ascii="Times New Roman" w:hAnsi="Times New Roman" w:cs="Times New Roman"/>
          <w:sz w:val="28"/>
          <w:szCs w:val="28"/>
          <w:lang w:val="ru-RU"/>
        </w:rPr>
      </w:pPr>
      <w:r w:rsidRPr="00F77E24">
        <w:rPr>
          <w:rFonts w:ascii="Times New Roman" w:hAnsi="Times New Roman" w:cs="Times New Roman"/>
          <w:sz w:val="28"/>
          <w:szCs w:val="28"/>
          <w:lang w:val="ru-RU"/>
        </w:rPr>
        <w:t>########################</w:t>
      </w:r>
    </w:p>
    <w:p w:rsidR="00F77E24" w:rsidRPr="00F77E24" w:rsidRDefault="00F77E24" w:rsidP="00F77E24">
      <w:pPr>
        <w:spacing w:line="240" w:lineRule="auto"/>
        <w:rPr>
          <w:rFonts w:ascii="Times New Roman" w:hAnsi="Times New Roman" w:cs="Times New Roman"/>
          <w:sz w:val="28"/>
          <w:szCs w:val="28"/>
          <w:lang w:val="ru-RU"/>
        </w:rPr>
      </w:pPr>
      <w:r w:rsidRPr="00F77E24">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Формирование единой база 2012-2017 года и добавление переменных, </w:t>
      </w:r>
      <w:r w:rsidRPr="00F77E24">
        <w:rPr>
          <w:rFonts w:ascii="Times New Roman" w:hAnsi="Times New Roman" w:cs="Times New Roman"/>
          <w:sz w:val="28"/>
          <w:szCs w:val="28"/>
          <w:lang w:val="ru-RU"/>
        </w:rPr>
        <w:t>#</w:t>
      </w:r>
      <w:r>
        <w:rPr>
          <w:rFonts w:ascii="Times New Roman" w:hAnsi="Times New Roman" w:cs="Times New Roman"/>
          <w:sz w:val="28"/>
          <w:szCs w:val="28"/>
          <w:lang w:val="ru-RU"/>
        </w:rPr>
        <w:t>отвечающих за динамику и дамми-переменных</w:t>
      </w:r>
    </w:p>
    <w:p w:rsidR="00F77E24" w:rsidRPr="00F77E24" w:rsidRDefault="00F77E24" w:rsidP="00F77E24">
      <w:pPr>
        <w:spacing w:line="240" w:lineRule="auto"/>
        <w:rPr>
          <w:rFonts w:ascii="Times New Roman" w:hAnsi="Times New Roman" w:cs="Times New Roman"/>
          <w:sz w:val="28"/>
          <w:szCs w:val="28"/>
          <w:lang w:val="ru-RU"/>
        </w:rPr>
      </w:pPr>
      <w:r w:rsidRPr="00F77E24">
        <w:rPr>
          <w:rFonts w:ascii="Times New Roman" w:hAnsi="Times New Roman" w:cs="Times New Roman"/>
          <w:sz w:val="28"/>
          <w:szCs w:val="28"/>
          <w:lang w:val="ru-RU"/>
        </w:rPr>
        <w:t>########################</w:t>
      </w:r>
    </w:p>
    <w:p w:rsidR="00F77E24" w:rsidRPr="00F77E24" w:rsidRDefault="00F77E24" w:rsidP="001A24A0">
      <w:pPr>
        <w:spacing w:line="240" w:lineRule="auto"/>
        <w:rPr>
          <w:rFonts w:ascii="Times New Roman" w:hAnsi="Times New Roman" w:cs="Times New Roman"/>
          <w:sz w:val="28"/>
          <w:szCs w:val="28"/>
          <w:lang w:val="ru-RU"/>
        </w:rPr>
      </w:pPr>
    </w:p>
    <w:p w:rsidR="008921C3" w:rsidRPr="00F77E24" w:rsidRDefault="008921C3" w:rsidP="001A24A0">
      <w:pPr>
        <w:spacing w:line="240" w:lineRule="auto"/>
        <w:rPr>
          <w:rFonts w:ascii="Times New Roman" w:hAnsi="Times New Roman" w:cs="Times New Roman"/>
          <w:sz w:val="28"/>
          <w:szCs w:val="28"/>
          <w:lang w:val="ru-RU"/>
        </w:rPr>
      </w:pPr>
    </w:p>
    <w:p w:rsidR="008921C3" w:rsidRPr="008921C3" w:rsidRDefault="008921C3" w:rsidP="001A24A0">
      <w:pPr>
        <w:spacing w:line="240" w:lineRule="auto"/>
        <w:rPr>
          <w:rFonts w:ascii="Times New Roman" w:hAnsi="Times New Roman" w:cs="Times New Roman"/>
          <w:sz w:val="28"/>
          <w:szCs w:val="28"/>
          <w:lang w:val="ru-RU"/>
        </w:rPr>
      </w:pPr>
      <w:r w:rsidRPr="00F77E24">
        <w:rPr>
          <w:rFonts w:ascii="Times New Roman" w:hAnsi="Times New Roman" w:cs="Times New Roman"/>
          <w:sz w:val="28"/>
          <w:szCs w:val="28"/>
          <w:lang w:val="ru-RU"/>
        </w:rPr>
        <w:t xml:space="preserve"># </w:t>
      </w:r>
      <w:r>
        <w:rPr>
          <w:rFonts w:ascii="Times New Roman" w:hAnsi="Times New Roman" w:cs="Times New Roman"/>
          <w:sz w:val="28"/>
          <w:szCs w:val="28"/>
          <w:lang w:val="ru-RU"/>
        </w:rPr>
        <w:t>объединение данных за 2011-2016 и 2017 год</w:t>
      </w:r>
    </w:p>
    <w:p w:rsidR="008921C3" w:rsidRPr="008921C3" w:rsidRDefault="008921C3" w:rsidP="008921C3">
      <w:pPr>
        <w:spacing w:line="240" w:lineRule="auto"/>
        <w:rPr>
          <w:rFonts w:ascii="Times New Roman" w:hAnsi="Times New Roman" w:cs="Times New Roman"/>
          <w:sz w:val="28"/>
          <w:szCs w:val="28"/>
        </w:rPr>
      </w:pPr>
      <w:r w:rsidRPr="008921C3">
        <w:rPr>
          <w:rFonts w:ascii="Times New Roman" w:hAnsi="Times New Roman" w:cs="Times New Roman"/>
          <w:sz w:val="28"/>
          <w:szCs w:val="28"/>
        </w:rPr>
        <w:t>df = pd.concat([df[['id','year','prem','pay','act'] + param],df17[['id','year','prem','pay','act'] + param]],ignore_index=True)</w:t>
      </w:r>
    </w:p>
    <w:p w:rsidR="008921C3" w:rsidRPr="008921C3" w:rsidRDefault="008921C3" w:rsidP="008921C3">
      <w:pPr>
        <w:spacing w:line="240" w:lineRule="auto"/>
        <w:rPr>
          <w:rFonts w:ascii="Times New Roman" w:hAnsi="Times New Roman" w:cs="Times New Roman"/>
          <w:sz w:val="28"/>
          <w:szCs w:val="28"/>
        </w:rPr>
      </w:pPr>
    </w:p>
    <w:p w:rsidR="008921C3" w:rsidRPr="008921C3" w:rsidRDefault="008921C3" w:rsidP="008921C3">
      <w:pPr>
        <w:spacing w:line="240" w:lineRule="auto"/>
        <w:rPr>
          <w:rFonts w:ascii="Times New Roman" w:hAnsi="Times New Roman" w:cs="Times New Roman"/>
          <w:sz w:val="28"/>
          <w:szCs w:val="28"/>
          <w:lang w:val="ru-RU"/>
        </w:rPr>
      </w:pPr>
      <w:r w:rsidRPr="008921C3">
        <w:rPr>
          <w:rFonts w:ascii="Times New Roman" w:hAnsi="Times New Roman" w:cs="Times New Roman"/>
          <w:sz w:val="28"/>
          <w:szCs w:val="28"/>
          <w:lang w:val="ru-RU"/>
        </w:rPr>
        <w:t xml:space="preserve"># </w:t>
      </w:r>
      <w:r>
        <w:rPr>
          <w:rFonts w:ascii="Times New Roman" w:hAnsi="Times New Roman" w:cs="Times New Roman"/>
          <w:sz w:val="28"/>
          <w:szCs w:val="28"/>
          <w:lang w:val="ru-RU"/>
        </w:rPr>
        <w:t>вычисление факторов изменения премий и выплат</w:t>
      </w:r>
    </w:p>
    <w:p w:rsidR="008921C3" w:rsidRPr="008921C3" w:rsidRDefault="008921C3" w:rsidP="008921C3">
      <w:pPr>
        <w:spacing w:line="240" w:lineRule="auto"/>
        <w:rPr>
          <w:rFonts w:ascii="Times New Roman" w:hAnsi="Times New Roman" w:cs="Times New Roman"/>
          <w:sz w:val="28"/>
          <w:szCs w:val="28"/>
        </w:rPr>
      </w:pPr>
      <w:r w:rsidRPr="008921C3">
        <w:rPr>
          <w:rFonts w:ascii="Times New Roman" w:hAnsi="Times New Roman" w:cs="Times New Roman"/>
          <w:sz w:val="28"/>
          <w:szCs w:val="28"/>
        </w:rPr>
        <w:t>df_lag = df[['id','year','prem','pay']].copy()</w:t>
      </w:r>
    </w:p>
    <w:p w:rsidR="008921C3" w:rsidRPr="008921C3" w:rsidRDefault="008921C3" w:rsidP="008921C3">
      <w:pPr>
        <w:spacing w:line="240" w:lineRule="auto"/>
        <w:rPr>
          <w:rFonts w:ascii="Times New Roman" w:hAnsi="Times New Roman" w:cs="Times New Roman"/>
          <w:sz w:val="28"/>
          <w:szCs w:val="28"/>
        </w:rPr>
      </w:pPr>
      <w:r w:rsidRPr="008921C3">
        <w:rPr>
          <w:rFonts w:ascii="Times New Roman" w:hAnsi="Times New Roman" w:cs="Times New Roman"/>
          <w:sz w:val="28"/>
          <w:szCs w:val="28"/>
        </w:rPr>
        <w:t>for i in ['prem','pay']:</w:t>
      </w:r>
    </w:p>
    <w:p w:rsidR="008921C3" w:rsidRPr="008921C3" w:rsidRDefault="008921C3" w:rsidP="008921C3">
      <w:pPr>
        <w:spacing w:line="240" w:lineRule="auto"/>
        <w:rPr>
          <w:rFonts w:ascii="Times New Roman" w:hAnsi="Times New Roman" w:cs="Times New Roman"/>
          <w:sz w:val="28"/>
          <w:szCs w:val="28"/>
        </w:rPr>
      </w:pPr>
      <w:r w:rsidRPr="008921C3">
        <w:rPr>
          <w:rFonts w:ascii="Times New Roman" w:hAnsi="Times New Roman" w:cs="Times New Roman"/>
          <w:sz w:val="28"/>
          <w:szCs w:val="28"/>
        </w:rPr>
        <w:t xml:space="preserve">    df_lag = df_lag.rename(columns={i:i +'_lag'})   </w:t>
      </w:r>
    </w:p>
    <w:p w:rsidR="008921C3" w:rsidRPr="008921C3" w:rsidRDefault="008921C3" w:rsidP="008921C3">
      <w:pPr>
        <w:spacing w:line="240" w:lineRule="auto"/>
        <w:rPr>
          <w:rFonts w:ascii="Times New Roman" w:hAnsi="Times New Roman" w:cs="Times New Roman"/>
          <w:sz w:val="28"/>
          <w:szCs w:val="28"/>
        </w:rPr>
      </w:pPr>
      <w:r w:rsidRPr="008921C3">
        <w:rPr>
          <w:rFonts w:ascii="Times New Roman" w:hAnsi="Times New Roman" w:cs="Times New Roman"/>
          <w:sz w:val="28"/>
          <w:szCs w:val="28"/>
        </w:rPr>
        <w:t>df_lag['year'] = df['year'] + 1</w:t>
      </w:r>
    </w:p>
    <w:p w:rsidR="008921C3" w:rsidRPr="008921C3" w:rsidRDefault="008921C3" w:rsidP="008921C3">
      <w:pPr>
        <w:spacing w:line="240" w:lineRule="auto"/>
        <w:rPr>
          <w:rFonts w:ascii="Times New Roman" w:hAnsi="Times New Roman" w:cs="Times New Roman"/>
          <w:sz w:val="28"/>
          <w:szCs w:val="28"/>
        </w:rPr>
      </w:pPr>
      <w:r w:rsidRPr="008921C3">
        <w:rPr>
          <w:rFonts w:ascii="Times New Roman" w:hAnsi="Times New Roman" w:cs="Times New Roman"/>
          <w:sz w:val="28"/>
          <w:szCs w:val="28"/>
        </w:rPr>
        <w:t>df = df.merge(df_lag, how = 'left', on = ['id','year'])</w:t>
      </w:r>
    </w:p>
    <w:p w:rsidR="008921C3" w:rsidRPr="008921C3" w:rsidRDefault="008921C3" w:rsidP="008921C3">
      <w:pPr>
        <w:spacing w:line="240" w:lineRule="auto"/>
        <w:rPr>
          <w:rFonts w:ascii="Times New Roman" w:hAnsi="Times New Roman" w:cs="Times New Roman"/>
          <w:sz w:val="28"/>
          <w:szCs w:val="28"/>
        </w:rPr>
      </w:pPr>
      <w:r w:rsidRPr="008921C3">
        <w:rPr>
          <w:rFonts w:ascii="Times New Roman" w:hAnsi="Times New Roman" w:cs="Times New Roman"/>
          <w:sz w:val="28"/>
          <w:szCs w:val="28"/>
        </w:rPr>
        <w:t>for i in ['prem','pay']:</w:t>
      </w:r>
    </w:p>
    <w:p w:rsidR="008921C3" w:rsidRPr="008921C3" w:rsidRDefault="008921C3" w:rsidP="008921C3">
      <w:pPr>
        <w:spacing w:line="240" w:lineRule="auto"/>
        <w:rPr>
          <w:rFonts w:ascii="Times New Roman" w:hAnsi="Times New Roman" w:cs="Times New Roman"/>
          <w:sz w:val="28"/>
          <w:szCs w:val="28"/>
        </w:rPr>
      </w:pPr>
      <w:r w:rsidRPr="008921C3">
        <w:rPr>
          <w:rFonts w:ascii="Times New Roman" w:hAnsi="Times New Roman" w:cs="Times New Roman"/>
          <w:sz w:val="28"/>
          <w:szCs w:val="28"/>
        </w:rPr>
        <w:t xml:space="preserve">    df['delta_' + i] = (df[i] - df[i + '_lag'])/df[i]</w:t>
      </w:r>
    </w:p>
    <w:p w:rsidR="008921C3" w:rsidRPr="008921C3" w:rsidRDefault="008921C3" w:rsidP="008921C3">
      <w:pPr>
        <w:spacing w:line="240" w:lineRule="auto"/>
        <w:rPr>
          <w:rFonts w:ascii="Times New Roman" w:hAnsi="Times New Roman" w:cs="Times New Roman"/>
          <w:sz w:val="28"/>
          <w:szCs w:val="28"/>
          <w:lang w:val="ru-RU"/>
        </w:rPr>
      </w:pPr>
      <w:r w:rsidRPr="008921C3">
        <w:rPr>
          <w:rFonts w:ascii="Times New Roman" w:hAnsi="Times New Roman" w:cs="Times New Roman"/>
          <w:sz w:val="28"/>
          <w:szCs w:val="28"/>
        </w:rPr>
        <w:t>del</w:t>
      </w:r>
      <w:r w:rsidRPr="008921C3">
        <w:rPr>
          <w:rFonts w:ascii="Times New Roman" w:hAnsi="Times New Roman" w:cs="Times New Roman"/>
          <w:sz w:val="28"/>
          <w:szCs w:val="28"/>
          <w:lang w:val="ru-RU"/>
        </w:rPr>
        <w:t xml:space="preserve"> </w:t>
      </w:r>
      <w:r w:rsidRPr="008921C3">
        <w:rPr>
          <w:rFonts w:ascii="Times New Roman" w:hAnsi="Times New Roman" w:cs="Times New Roman"/>
          <w:sz w:val="28"/>
          <w:szCs w:val="28"/>
        </w:rPr>
        <w:t>df</w:t>
      </w:r>
      <w:r w:rsidRPr="008921C3">
        <w:rPr>
          <w:rFonts w:ascii="Times New Roman" w:hAnsi="Times New Roman" w:cs="Times New Roman"/>
          <w:sz w:val="28"/>
          <w:szCs w:val="28"/>
          <w:lang w:val="ru-RU"/>
        </w:rPr>
        <w:t>_</w:t>
      </w:r>
      <w:r w:rsidRPr="008921C3">
        <w:rPr>
          <w:rFonts w:ascii="Times New Roman" w:hAnsi="Times New Roman" w:cs="Times New Roman"/>
          <w:sz w:val="28"/>
          <w:szCs w:val="28"/>
        </w:rPr>
        <w:t>lag</w:t>
      </w:r>
    </w:p>
    <w:p w:rsidR="008921C3" w:rsidRPr="008921C3" w:rsidRDefault="008921C3" w:rsidP="008921C3">
      <w:pPr>
        <w:spacing w:line="240" w:lineRule="auto"/>
        <w:rPr>
          <w:rFonts w:ascii="Times New Roman" w:hAnsi="Times New Roman" w:cs="Times New Roman"/>
          <w:sz w:val="28"/>
          <w:szCs w:val="28"/>
          <w:lang w:val="ru-RU"/>
        </w:rPr>
      </w:pPr>
    </w:p>
    <w:p w:rsidR="008921C3" w:rsidRPr="008921C3" w:rsidRDefault="008921C3" w:rsidP="008921C3">
      <w:pPr>
        <w:spacing w:line="240" w:lineRule="auto"/>
        <w:rPr>
          <w:rFonts w:ascii="Times New Roman" w:hAnsi="Times New Roman" w:cs="Times New Roman"/>
          <w:sz w:val="28"/>
          <w:szCs w:val="28"/>
          <w:lang w:val="ru-RU"/>
        </w:rPr>
      </w:pPr>
      <w:r w:rsidRPr="008921C3">
        <w:rPr>
          <w:rFonts w:ascii="Times New Roman" w:hAnsi="Times New Roman" w:cs="Times New Roman"/>
          <w:sz w:val="28"/>
          <w:szCs w:val="28"/>
          <w:lang w:val="ru-RU"/>
        </w:rPr>
        <w:t xml:space="preserve"># </w:t>
      </w:r>
      <w:r>
        <w:rPr>
          <w:rFonts w:ascii="Times New Roman" w:hAnsi="Times New Roman" w:cs="Times New Roman"/>
          <w:sz w:val="28"/>
          <w:szCs w:val="28"/>
          <w:lang w:val="ru-RU"/>
        </w:rPr>
        <w:t>удаление наблююдений по 2011 и 2010 годам</w:t>
      </w:r>
    </w:p>
    <w:p w:rsidR="008921C3" w:rsidRPr="008921C3" w:rsidRDefault="008921C3" w:rsidP="008921C3">
      <w:pPr>
        <w:spacing w:line="240" w:lineRule="auto"/>
        <w:rPr>
          <w:rFonts w:ascii="Times New Roman" w:hAnsi="Times New Roman" w:cs="Times New Roman"/>
          <w:sz w:val="28"/>
          <w:szCs w:val="28"/>
        </w:rPr>
      </w:pPr>
      <w:r w:rsidRPr="008921C3">
        <w:rPr>
          <w:rFonts w:ascii="Times New Roman" w:hAnsi="Times New Roman" w:cs="Times New Roman"/>
          <w:sz w:val="28"/>
          <w:szCs w:val="28"/>
        </w:rPr>
        <w:t>df1 = df[~df['year'].isin([2010,2011])].drop_duplicates()</w:t>
      </w:r>
    </w:p>
    <w:p w:rsidR="008921C3" w:rsidRDefault="008921C3" w:rsidP="008921C3">
      <w:pPr>
        <w:spacing w:line="240" w:lineRule="auto"/>
        <w:rPr>
          <w:rFonts w:ascii="Times New Roman" w:hAnsi="Times New Roman" w:cs="Times New Roman"/>
          <w:sz w:val="28"/>
          <w:szCs w:val="28"/>
        </w:rPr>
      </w:pPr>
    </w:p>
    <w:p w:rsidR="008921C3" w:rsidRPr="008921C3" w:rsidRDefault="008921C3" w:rsidP="008921C3">
      <w:pPr>
        <w:spacing w:line="240" w:lineRule="auto"/>
        <w:rPr>
          <w:rFonts w:ascii="Times New Roman" w:hAnsi="Times New Roman" w:cs="Times New Roman"/>
          <w:sz w:val="28"/>
          <w:szCs w:val="28"/>
          <w:lang w:val="ru-RU"/>
        </w:rPr>
      </w:pPr>
      <w:r>
        <w:rPr>
          <w:rFonts w:ascii="Times New Roman" w:hAnsi="Times New Roman" w:cs="Times New Roman"/>
          <w:sz w:val="28"/>
          <w:szCs w:val="28"/>
        </w:rPr>
        <w:t xml:space="preserve"># </w:t>
      </w:r>
      <w:r>
        <w:rPr>
          <w:rFonts w:ascii="Times New Roman" w:hAnsi="Times New Roman" w:cs="Times New Roman"/>
          <w:sz w:val="28"/>
          <w:szCs w:val="28"/>
          <w:lang w:val="ru-RU"/>
        </w:rPr>
        <w:t>загрузка базы дефолтов</w:t>
      </w:r>
    </w:p>
    <w:p w:rsidR="008921C3" w:rsidRPr="008921C3" w:rsidRDefault="008921C3" w:rsidP="008921C3">
      <w:pPr>
        <w:spacing w:line="240" w:lineRule="auto"/>
        <w:rPr>
          <w:rFonts w:ascii="Times New Roman" w:hAnsi="Times New Roman" w:cs="Times New Roman"/>
          <w:sz w:val="28"/>
          <w:szCs w:val="28"/>
        </w:rPr>
      </w:pPr>
      <w:r w:rsidRPr="008921C3">
        <w:rPr>
          <w:rFonts w:ascii="Times New Roman" w:hAnsi="Times New Roman" w:cs="Times New Roman"/>
          <w:sz w:val="28"/>
          <w:szCs w:val="28"/>
        </w:rPr>
        <w:t>default = pd.read_excel(ws + 'dead_alive.xlsx')</w:t>
      </w:r>
    </w:p>
    <w:p w:rsidR="008921C3" w:rsidRPr="008921C3" w:rsidRDefault="008921C3" w:rsidP="008921C3">
      <w:pPr>
        <w:spacing w:line="240" w:lineRule="auto"/>
        <w:rPr>
          <w:rFonts w:ascii="Times New Roman" w:hAnsi="Times New Roman" w:cs="Times New Roman"/>
          <w:sz w:val="28"/>
          <w:szCs w:val="28"/>
        </w:rPr>
      </w:pPr>
      <w:r w:rsidRPr="008921C3">
        <w:rPr>
          <w:rFonts w:ascii="Times New Roman" w:hAnsi="Times New Roman" w:cs="Times New Roman"/>
          <w:sz w:val="28"/>
          <w:szCs w:val="28"/>
        </w:rPr>
        <w:t>default['def'] = np.where(default['default_date'].isnull(),0,1)</w:t>
      </w:r>
    </w:p>
    <w:p w:rsidR="008921C3" w:rsidRPr="008921C3" w:rsidRDefault="008921C3" w:rsidP="008921C3">
      <w:pPr>
        <w:spacing w:line="240" w:lineRule="auto"/>
        <w:rPr>
          <w:rFonts w:ascii="Times New Roman" w:hAnsi="Times New Roman" w:cs="Times New Roman"/>
          <w:sz w:val="28"/>
          <w:szCs w:val="28"/>
        </w:rPr>
      </w:pPr>
      <w:r w:rsidRPr="008921C3">
        <w:rPr>
          <w:rFonts w:ascii="Times New Roman" w:hAnsi="Times New Roman" w:cs="Times New Roman"/>
          <w:sz w:val="28"/>
          <w:szCs w:val="28"/>
        </w:rPr>
        <w:t>default['year'] = default['default_date'].map(lambda x: x.year) - 1</w:t>
      </w:r>
    </w:p>
    <w:p w:rsidR="008921C3" w:rsidRPr="008921C3" w:rsidRDefault="008921C3" w:rsidP="008921C3">
      <w:pPr>
        <w:spacing w:line="240" w:lineRule="auto"/>
        <w:rPr>
          <w:rFonts w:ascii="Times New Roman" w:hAnsi="Times New Roman" w:cs="Times New Roman"/>
          <w:sz w:val="28"/>
          <w:szCs w:val="28"/>
        </w:rPr>
      </w:pPr>
    </w:p>
    <w:p w:rsidR="008921C3" w:rsidRPr="008921C3" w:rsidRDefault="008921C3" w:rsidP="008921C3">
      <w:pPr>
        <w:spacing w:line="240" w:lineRule="auto"/>
        <w:rPr>
          <w:rFonts w:ascii="Times New Roman" w:hAnsi="Times New Roman" w:cs="Times New Roman"/>
          <w:sz w:val="28"/>
          <w:szCs w:val="28"/>
        </w:rPr>
      </w:pPr>
      <w:r w:rsidRPr="008921C3">
        <w:rPr>
          <w:rFonts w:ascii="Times New Roman" w:hAnsi="Times New Roman" w:cs="Times New Roman"/>
          <w:sz w:val="28"/>
          <w:szCs w:val="28"/>
        </w:rPr>
        <w:t>default = default[['id','year','def']].drop_duplicates()</w:t>
      </w:r>
    </w:p>
    <w:p w:rsidR="008921C3" w:rsidRPr="008921C3" w:rsidRDefault="008921C3" w:rsidP="008921C3">
      <w:pPr>
        <w:spacing w:line="240" w:lineRule="auto"/>
        <w:rPr>
          <w:rFonts w:ascii="Times New Roman" w:hAnsi="Times New Roman" w:cs="Times New Roman"/>
          <w:sz w:val="28"/>
          <w:szCs w:val="28"/>
        </w:rPr>
      </w:pPr>
    </w:p>
    <w:p w:rsidR="008921C3" w:rsidRPr="008921C3" w:rsidRDefault="008921C3" w:rsidP="008921C3">
      <w:pPr>
        <w:spacing w:line="240" w:lineRule="auto"/>
        <w:rPr>
          <w:rFonts w:ascii="Times New Roman" w:hAnsi="Times New Roman" w:cs="Times New Roman"/>
          <w:sz w:val="28"/>
          <w:szCs w:val="28"/>
          <w:lang w:val="ru-RU"/>
        </w:rPr>
      </w:pPr>
      <w:r w:rsidRPr="008921C3">
        <w:rPr>
          <w:rFonts w:ascii="Times New Roman" w:hAnsi="Times New Roman" w:cs="Times New Roman"/>
          <w:sz w:val="28"/>
          <w:szCs w:val="28"/>
          <w:lang w:val="ru-RU"/>
        </w:rPr>
        <w:t xml:space="preserve"># </w:t>
      </w:r>
      <w:r>
        <w:rPr>
          <w:rFonts w:ascii="Times New Roman" w:hAnsi="Times New Roman" w:cs="Times New Roman"/>
          <w:sz w:val="28"/>
          <w:szCs w:val="28"/>
          <w:lang w:val="ru-RU"/>
        </w:rPr>
        <w:t>проставление маркеров дефолта в нашей выборке</w:t>
      </w:r>
    </w:p>
    <w:p w:rsidR="008921C3" w:rsidRPr="008921C3" w:rsidRDefault="008921C3" w:rsidP="008921C3">
      <w:pPr>
        <w:spacing w:line="240" w:lineRule="auto"/>
        <w:rPr>
          <w:rFonts w:ascii="Times New Roman" w:hAnsi="Times New Roman" w:cs="Times New Roman"/>
          <w:sz w:val="28"/>
          <w:szCs w:val="28"/>
        </w:rPr>
      </w:pPr>
      <w:r w:rsidRPr="008921C3">
        <w:rPr>
          <w:rFonts w:ascii="Times New Roman" w:hAnsi="Times New Roman" w:cs="Times New Roman"/>
          <w:sz w:val="28"/>
          <w:szCs w:val="28"/>
        </w:rPr>
        <w:lastRenderedPageBreak/>
        <w:t>df1 = df1.merge(default[['id','year','def']].rename(columns = {'def':'def_1'}),how='left',on=['id','year'])</w:t>
      </w:r>
    </w:p>
    <w:p w:rsidR="008921C3" w:rsidRPr="008921C3" w:rsidRDefault="008921C3" w:rsidP="008921C3">
      <w:pPr>
        <w:spacing w:line="240" w:lineRule="auto"/>
        <w:rPr>
          <w:rFonts w:ascii="Times New Roman" w:hAnsi="Times New Roman" w:cs="Times New Roman"/>
          <w:sz w:val="28"/>
          <w:szCs w:val="28"/>
        </w:rPr>
      </w:pPr>
      <w:r w:rsidRPr="008921C3">
        <w:rPr>
          <w:rFonts w:ascii="Times New Roman" w:hAnsi="Times New Roman" w:cs="Times New Roman"/>
          <w:sz w:val="28"/>
          <w:szCs w:val="28"/>
        </w:rPr>
        <w:t>df1['def_1'] = np.where(df1['def_1'].isnull(),0,df1['def_1'])</w:t>
      </w:r>
    </w:p>
    <w:p w:rsidR="008921C3" w:rsidRPr="008921C3" w:rsidRDefault="008921C3" w:rsidP="008921C3">
      <w:pPr>
        <w:spacing w:line="240" w:lineRule="auto"/>
        <w:rPr>
          <w:rFonts w:ascii="Times New Roman" w:hAnsi="Times New Roman" w:cs="Times New Roman"/>
          <w:sz w:val="28"/>
          <w:szCs w:val="28"/>
        </w:rPr>
      </w:pPr>
    </w:p>
    <w:p w:rsidR="008921C3" w:rsidRPr="008921C3" w:rsidRDefault="008921C3" w:rsidP="008921C3">
      <w:pPr>
        <w:spacing w:line="240" w:lineRule="auto"/>
        <w:rPr>
          <w:rFonts w:ascii="Times New Roman" w:hAnsi="Times New Roman" w:cs="Times New Roman"/>
          <w:sz w:val="28"/>
          <w:szCs w:val="28"/>
          <w:lang w:val="ru-RU"/>
        </w:rPr>
      </w:pPr>
      <w:r>
        <w:rPr>
          <w:rFonts w:ascii="Times New Roman" w:hAnsi="Times New Roman" w:cs="Times New Roman"/>
          <w:sz w:val="28"/>
          <w:szCs w:val="28"/>
        </w:rPr>
        <w:t xml:space="preserve"># </w:t>
      </w:r>
      <w:r>
        <w:rPr>
          <w:rFonts w:ascii="Times New Roman" w:hAnsi="Times New Roman" w:cs="Times New Roman"/>
          <w:sz w:val="28"/>
          <w:szCs w:val="28"/>
          <w:lang w:val="ru-RU"/>
        </w:rPr>
        <w:t>сохранение полученной выборки</w:t>
      </w:r>
    </w:p>
    <w:p w:rsidR="008921C3" w:rsidRDefault="008921C3" w:rsidP="008921C3">
      <w:pPr>
        <w:spacing w:line="240" w:lineRule="auto"/>
        <w:rPr>
          <w:rFonts w:ascii="Times New Roman" w:hAnsi="Times New Roman" w:cs="Times New Roman"/>
          <w:sz w:val="28"/>
          <w:szCs w:val="28"/>
        </w:rPr>
      </w:pPr>
      <w:r w:rsidRPr="008921C3">
        <w:rPr>
          <w:rFonts w:ascii="Times New Roman" w:hAnsi="Times New Roman" w:cs="Times New Roman"/>
          <w:sz w:val="28"/>
          <w:szCs w:val="28"/>
        </w:rPr>
        <w:t>df1.to_csv(ws+'data_all_17_new.csv', index = False)</w:t>
      </w:r>
    </w:p>
    <w:p w:rsidR="008921C3" w:rsidRDefault="008921C3" w:rsidP="008921C3">
      <w:pPr>
        <w:spacing w:line="240" w:lineRule="auto"/>
        <w:rPr>
          <w:rFonts w:ascii="Times New Roman" w:hAnsi="Times New Roman" w:cs="Times New Roman"/>
          <w:sz w:val="28"/>
          <w:szCs w:val="28"/>
        </w:rPr>
      </w:pPr>
    </w:p>
    <w:p w:rsidR="00100B1A" w:rsidRPr="00100B1A" w:rsidRDefault="00100B1A" w:rsidP="00100B1A">
      <w:pPr>
        <w:spacing w:line="240" w:lineRule="auto"/>
        <w:rPr>
          <w:rFonts w:ascii="Times New Roman" w:hAnsi="Times New Roman" w:cs="Times New Roman"/>
          <w:sz w:val="28"/>
          <w:szCs w:val="28"/>
        </w:rPr>
      </w:pPr>
      <w:r w:rsidRPr="00100B1A">
        <w:rPr>
          <w:rFonts w:ascii="Times New Roman" w:hAnsi="Times New Roman" w:cs="Times New Roman"/>
          <w:sz w:val="28"/>
          <w:szCs w:val="28"/>
        </w:rPr>
        <w:t>df1 = pd.read_csv(ws+'data_all_17_new.csv')</w:t>
      </w:r>
    </w:p>
    <w:p w:rsidR="00100B1A" w:rsidRPr="00100B1A" w:rsidRDefault="00100B1A" w:rsidP="00100B1A">
      <w:pPr>
        <w:spacing w:line="240" w:lineRule="auto"/>
        <w:rPr>
          <w:rFonts w:ascii="Times New Roman" w:hAnsi="Times New Roman" w:cs="Times New Roman"/>
          <w:sz w:val="28"/>
          <w:szCs w:val="28"/>
        </w:rPr>
      </w:pPr>
      <w:r w:rsidRPr="00100B1A">
        <w:rPr>
          <w:rFonts w:ascii="Times New Roman" w:hAnsi="Times New Roman" w:cs="Times New Roman"/>
          <w:sz w:val="28"/>
          <w:szCs w:val="28"/>
        </w:rPr>
        <w:t>df1['pay'] = -df1['pay']</w:t>
      </w:r>
    </w:p>
    <w:p w:rsidR="00100B1A" w:rsidRPr="00100B1A" w:rsidRDefault="00100B1A" w:rsidP="00100B1A">
      <w:pPr>
        <w:spacing w:line="240" w:lineRule="auto"/>
        <w:rPr>
          <w:rFonts w:ascii="Times New Roman" w:hAnsi="Times New Roman" w:cs="Times New Roman"/>
          <w:sz w:val="28"/>
          <w:szCs w:val="28"/>
        </w:rPr>
      </w:pPr>
    </w:p>
    <w:p w:rsidR="00100B1A" w:rsidRPr="00100B1A" w:rsidRDefault="00100B1A" w:rsidP="00100B1A">
      <w:pPr>
        <w:spacing w:line="240" w:lineRule="auto"/>
        <w:rPr>
          <w:rFonts w:ascii="Times New Roman" w:hAnsi="Times New Roman" w:cs="Times New Roman"/>
          <w:sz w:val="28"/>
          <w:szCs w:val="28"/>
        </w:rPr>
      </w:pPr>
      <w:r w:rsidRPr="00100B1A">
        <w:rPr>
          <w:rFonts w:ascii="Times New Roman" w:hAnsi="Times New Roman" w:cs="Times New Roman"/>
          <w:sz w:val="28"/>
          <w:szCs w:val="28"/>
        </w:rPr>
        <w:t>param = ['fs1','fs2','fs3','fs4','fs5','fs6','pr1','pr2', 'pr3', 'pr4', 'pr5','pr6',</w:t>
      </w:r>
    </w:p>
    <w:p w:rsidR="00100B1A" w:rsidRPr="00100B1A" w:rsidRDefault="00100B1A" w:rsidP="00100B1A">
      <w:pPr>
        <w:spacing w:line="240" w:lineRule="auto"/>
        <w:rPr>
          <w:rFonts w:ascii="Times New Roman" w:hAnsi="Times New Roman" w:cs="Times New Roman"/>
          <w:sz w:val="28"/>
          <w:szCs w:val="28"/>
        </w:rPr>
      </w:pPr>
      <w:r w:rsidRPr="00100B1A">
        <w:rPr>
          <w:rFonts w:ascii="Times New Roman" w:hAnsi="Times New Roman" w:cs="Times New Roman"/>
          <w:sz w:val="28"/>
          <w:szCs w:val="28"/>
        </w:rPr>
        <w:t xml:space="preserve"> 'unpr1', 'unpr2', 'unpr3', 're1', 're2', 're3', 'inv', 'liq1', 'liq2', 'solv', </w:t>
      </w:r>
    </w:p>
    <w:p w:rsidR="00100B1A" w:rsidRPr="00100B1A" w:rsidRDefault="00100B1A" w:rsidP="00100B1A">
      <w:pPr>
        <w:spacing w:line="240" w:lineRule="auto"/>
        <w:rPr>
          <w:rFonts w:ascii="Times New Roman" w:hAnsi="Times New Roman" w:cs="Times New Roman"/>
          <w:sz w:val="28"/>
          <w:szCs w:val="28"/>
        </w:rPr>
      </w:pPr>
      <w:r w:rsidRPr="00100B1A">
        <w:rPr>
          <w:rFonts w:ascii="Times New Roman" w:hAnsi="Times New Roman" w:cs="Times New Roman"/>
          <w:sz w:val="28"/>
          <w:szCs w:val="28"/>
        </w:rPr>
        <w:t xml:space="preserve"> 'prem', 'pay', 'delta_prem', 'delta_pay', 'act',</w:t>
      </w:r>
    </w:p>
    <w:p w:rsidR="00100B1A" w:rsidRPr="00100B1A" w:rsidRDefault="00100B1A" w:rsidP="00100B1A">
      <w:pPr>
        <w:spacing w:line="240" w:lineRule="auto"/>
        <w:rPr>
          <w:rFonts w:ascii="Times New Roman" w:hAnsi="Times New Roman" w:cs="Times New Roman"/>
          <w:sz w:val="28"/>
          <w:szCs w:val="28"/>
        </w:rPr>
      </w:pPr>
      <w:r w:rsidRPr="00100B1A">
        <w:rPr>
          <w:rFonts w:ascii="Times New Roman" w:hAnsi="Times New Roman" w:cs="Times New Roman"/>
          <w:sz w:val="28"/>
          <w:szCs w:val="28"/>
        </w:rPr>
        <w:t xml:space="preserve"> 'insure_sum_new', 'num_zayav', 'num_ureg', 'num_ref', 'num_all_new', 'num_all', </w:t>
      </w:r>
    </w:p>
    <w:p w:rsidR="00100B1A" w:rsidRPr="00100B1A" w:rsidRDefault="00100B1A" w:rsidP="00100B1A">
      <w:pPr>
        <w:spacing w:line="240" w:lineRule="auto"/>
        <w:rPr>
          <w:rFonts w:ascii="Times New Roman" w:hAnsi="Times New Roman" w:cs="Times New Roman"/>
          <w:sz w:val="28"/>
          <w:szCs w:val="28"/>
        </w:rPr>
      </w:pPr>
      <w:r w:rsidRPr="00100B1A">
        <w:rPr>
          <w:rFonts w:ascii="Times New Roman" w:hAnsi="Times New Roman" w:cs="Times New Roman"/>
          <w:sz w:val="28"/>
          <w:szCs w:val="28"/>
        </w:rPr>
        <w:t xml:space="preserve"> 'num_ref_div_zayav', 'num_ureg_div_zayav', 'num_ureg_ref_div_zayav', 'num_zayav_div_all',</w:t>
      </w:r>
    </w:p>
    <w:p w:rsidR="00100B1A" w:rsidRPr="00100B1A" w:rsidRDefault="00100B1A" w:rsidP="00100B1A">
      <w:pPr>
        <w:spacing w:line="240" w:lineRule="auto"/>
        <w:rPr>
          <w:rFonts w:ascii="Times New Roman" w:hAnsi="Times New Roman" w:cs="Times New Roman"/>
          <w:sz w:val="28"/>
          <w:szCs w:val="28"/>
        </w:rPr>
      </w:pPr>
      <w:r w:rsidRPr="00100B1A">
        <w:rPr>
          <w:rFonts w:ascii="Times New Roman" w:hAnsi="Times New Roman" w:cs="Times New Roman"/>
          <w:sz w:val="28"/>
          <w:szCs w:val="28"/>
        </w:rPr>
        <w:t xml:space="preserve"> 'prem_div_insure_sum_new', 'num_all_div_new']</w:t>
      </w:r>
    </w:p>
    <w:p w:rsidR="00100B1A" w:rsidRPr="00100B1A" w:rsidRDefault="00100B1A" w:rsidP="00100B1A">
      <w:pPr>
        <w:spacing w:line="240" w:lineRule="auto"/>
        <w:rPr>
          <w:rFonts w:ascii="Times New Roman" w:hAnsi="Times New Roman" w:cs="Times New Roman"/>
          <w:sz w:val="28"/>
          <w:szCs w:val="28"/>
        </w:rPr>
      </w:pPr>
    </w:p>
    <w:p w:rsidR="00100B1A" w:rsidRPr="00100B1A" w:rsidRDefault="00100B1A" w:rsidP="00100B1A">
      <w:pPr>
        <w:spacing w:line="240" w:lineRule="auto"/>
        <w:rPr>
          <w:rFonts w:ascii="Times New Roman" w:hAnsi="Times New Roman" w:cs="Times New Roman"/>
          <w:sz w:val="28"/>
          <w:szCs w:val="28"/>
        </w:rPr>
      </w:pPr>
      <w:r w:rsidRPr="00100B1A">
        <w:rPr>
          <w:rFonts w:ascii="Times New Roman" w:hAnsi="Times New Roman" w:cs="Times New Roman"/>
          <w:sz w:val="28"/>
          <w:szCs w:val="28"/>
        </w:rPr>
        <w:t>p_add1 = ['delta_prem','div_num_all','div_insure_sum_new','num_ref',</w:t>
      </w:r>
    </w:p>
    <w:p w:rsidR="00100B1A" w:rsidRPr="00100B1A" w:rsidRDefault="00100B1A" w:rsidP="00100B1A">
      <w:pPr>
        <w:spacing w:line="240" w:lineRule="auto"/>
        <w:rPr>
          <w:rFonts w:ascii="Times New Roman" w:hAnsi="Times New Roman" w:cs="Times New Roman"/>
          <w:sz w:val="28"/>
          <w:szCs w:val="28"/>
        </w:rPr>
      </w:pPr>
      <w:r w:rsidRPr="00100B1A">
        <w:rPr>
          <w:rFonts w:ascii="Times New Roman" w:hAnsi="Times New Roman" w:cs="Times New Roman"/>
          <w:sz w:val="28"/>
          <w:szCs w:val="28"/>
        </w:rPr>
        <w:t>'div_num_zayav','div_act','div_pay','num_ref_div_zayav',</w:t>
      </w:r>
    </w:p>
    <w:p w:rsidR="00100B1A" w:rsidRPr="00100B1A" w:rsidRDefault="00100B1A" w:rsidP="00100B1A">
      <w:pPr>
        <w:spacing w:line="240" w:lineRule="auto"/>
        <w:rPr>
          <w:rFonts w:ascii="Times New Roman" w:hAnsi="Times New Roman" w:cs="Times New Roman"/>
          <w:sz w:val="28"/>
          <w:szCs w:val="28"/>
        </w:rPr>
      </w:pPr>
      <w:r w:rsidRPr="00100B1A">
        <w:rPr>
          <w:rFonts w:ascii="Times New Roman" w:hAnsi="Times New Roman" w:cs="Times New Roman"/>
          <w:sz w:val="28"/>
          <w:szCs w:val="28"/>
        </w:rPr>
        <w:t>'prem_div_insure_sum_new']</w:t>
      </w:r>
    </w:p>
    <w:p w:rsidR="00100B1A" w:rsidRPr="00100B1A" w:rsidRDefault="00100B1A" w:rsidP="00100B1A">
      <w:pPr>
        <w:spacing w:line="240" w:lineRule="auto"/>
        <w:rPr>
          <w:rFonts w:ascii="Times New Roman" w:hAnsi="Times New Roman" w:cs="Times New Roman"/>
          <w:sz w:val="28"/>
          <w:szCs w:val="28"/>
        </w:rPr>
      </w:pPr>
    </w:p>
    <w:p w:rsidR="00100B1A" w:rsidRPr="00100B1A" w:rsidRDefault="00100B1A" w:rsidP="00100B1A">
      <w:pPr>
        <w:spacing w:line="240" w:lineRule="auto"/>
        <w:rPr>
          <w:rFonts w:ascii="Times New Roman" w:hAnsi="Times New Roman" w:cs="Times New Roman"/>
          <w:sz w:val="28"/>
          <w:szCs w:val="28"/>
        </w:rPr>
      </w:pPr>
      <w:r w:rsidRPr="00100B1A">
        <w:rPr>
          <w:rFonts w:ascii="Times New Roman" w:hAnsi="Times New Roman" w:cs="Times New Roman"/>
          <w:sz w:val="28"/>
          <w:szCs w:val="28"/>
        </w:rPr>
        <w:t>param_new = ['fs1',</w:t>
      </w:r>
      <w:r w:rsidRPr="00100B1A">
        <w:rPr>
          <w:rFonts w:ascii="Times New Roman" w:hAnsi="Times New Roman" w:cs="Times New Roman"/>
          <w:sz w:val="28"/>
          <w:szCs w:val="28"/>
        </w:rPr>
        <w:tab/>
        <w:t>'fs2',</w:t>
      </w:r>
      <w:r w:rsidRPr="00100B1A">
        <w:rPr>
          <w:rFonts w:ascii="Times New Roman" w:hAnsi="Times New Roman" w:cs="Times New Roman"/>
          <w:sz w:val="28"/>
          <w:szCs w:val="28"/>
        </w:rPr>
        <w:tab/>
        <w:t>'fs4',</w:t>
      </w:r>
      <w:r w:rsidRPr="00100B1A">
        <w:rPr>
          <w:rFonts w:ascii="Times New Roman" w:hAnsi="Times New Roman" w:cs="Times New Roman"/>
          <w:sz w:val="28"/>
          <w:szCs w:val="28"/>
        </w:rPr>
        <w:tab/>
        <w:t>'liq1','liq2','pr1','pr2',</w:t>
      </w:r>
      <w:r w:rsidRPr="00100B1A">
        <w:rPr>
          <w:rFonts w:ascii="Times New Roman" w:hAnsi="Times New Roman" w:cs="Times New Roman"/>
          <w:sz w:val="28"/>
          <w:szCs w:val="28"/>
        </w:rPr>
        <w:tab/>
        <w:t>'pr4',</w:t>
      </w:r>
      <w:r w:rsidRPr="00100B1A">
        <w:rPr>
          <w:rFonts w:ascii="Times New Roman" w:hAnsi="Times New Roman" w:cs="Times New Roman"/>
          <w:sz w:val="28"/>
          <w:szCs w:val="28"/>
        </w:rPr>
        <w:tab/>
        <w:t>'pr6',</w:t>
      </w:r>
    </w:p>
    <w:p w:rsidR="00100B1A" w:rsidRPr="00100B1A" w:rsidRDefault="00100B1A" w:rsidP="00100B1A">
      <w:pPr>
        <w:spacing w:line="240" w:lineRule="auto"/>
        <w:rPr>
          <w:rFonts w:ascii="Times New Roman" w:hAnsi="Times New Roman" w:cs="Times New Roman"/>
          <w:sz w:val="28"/>
          <w:szCs w:val="28"/>
        </w:rPr>
      </w:pPr>
      <w:r w:rsidRPr="00100B1A">
        <w:rPr>
          <w:rFonts w:ascii="Times New Roman" w:hAnsi="Times New Roman" w:cs="Times New Roman"/>
          <w:sz w:val="28"/>
          <w:szCs w:val="28"/>
        </w:rPr>
        <w:t xml:space="preserve">             're2',</w:t>
      </w:r>
      <w:r w:rsidRPr="00100B1A">
        <w:rPr>
          <w:rFonts w:ascii="Times New Roman" w:hAnsi="Times New Roman" w:cs="Times New Roman"/>
          <w:sz w:val="28"/>
          <w:szCs w:val="28"/>
        </w:rPr>
        <w:tab/>
        <w:t>'solv',</w:t>
      </w:r>
      <w:r w:rsidRPr="00100B1A">
        <w:rPr>
          <w:rFonts w:ascii="Times New Roman" w:hAnsi="Times New Roman" w:cs="Times New Roman"/>
          <w:sz w:val="28"/>
          <w:szCs w:val="28"/>
        </w:rPr>
        <w:tab/>
        <w:t>'unpr1',</w:t>
      </w:r>
      <w:r w:rsidRPr="00100B1A">
        <w:rPr>
          <w:rFonts w:ascii="Times New Roman" w:hAnsi="Times New Roman" w:cs="Times New Roman"/>
          <w:sz w:val="28"/>
          <w:szCs w:val="28"/>
        </w:rPr>
        <w:tab/>
        <w:t>'unpr2',</w:t>
      </w:r>
      <w:r w:rsidRPr="00100B1A">
        <w:rPr>
          <w:rFonts w:ascii="Times New Roman" w:hAnsi="Times New Roman" w:cs="Times New Roman"/>
          <w:sz w:val="28"/>
          <w:szCs w:val="28"/>
        </w:rPr>
        <w:tab/>
        <w:t>'unpr3',</w:t>
      </w:r>
      <w:r w:rsidRPr="00100B1A">
        <w:rPr>
          <w:rFonts w:ascii="Times New Roman" w:hAnsi="Times New Roman" w:cs="Times New Roman"/>
          <w:sz w:val="28"/>
          <w:szCs w:val="28"/>
        </w:rPr>
        <w:tab/>
        <w:t>'life']</w:t>
      </w:r>
    </w:p>
    <w:p w:rsidR="00100B1A" w:rsidRPr="00100B1A" w:rsidRDefault="00100B1A" w:rsidP="00100B1A">
      <w:pPr>
        <w:spacing w:line="240" w:lineRule="auto"/>
        <w:rPr>
          <w:rFonts w:ascii="Times New Roman" w:hAnsi="Times New Roman" w:cs="Times New Roman"/>
          <w:sz w:val="28"/>
          <w:szCs w:val="28"/>
        </w:rPr>
      </w:pPr>
    </w:p>
    <w:p w:rsidR="00100B1A" w:rsidRPr="00100B1A" w:rsidRDefault="00100B1A" w:rsidP="00100B1A">
      <w:pPr>
        <w:spacing w:line="240" w:lineRule="auto"/>
        <w:rPr>
          <w:rFonts w:ascii="Times New Roman" w:hAnsi="Times New Roman" w:cs="Times New Roman"/>
          <w:sz w:val="28"/>
          <w:szCs w:val="28"/>
        </w:rPr>
      </w:pPr>
      <w:r w:rsidRPr="00100B1A">
        <w:rPr>
          <w:rFonts w:ascii="Times New Roman" w:hAnsi="Times New Roman" w:cs="Times New Roman"/>
          <w:sz w:val="28"/>
          <w:szCs w:val="28"/>
        </w:rPr>
        <w:t>df1 = df1[['id','year','def_1']+param]</w:t>
      </w:r>
    </w:p>
    <w:p w:rsidR="00100B1A" w:rsidRPr="00100B1A" w:rsidRDefault="00100B1A" w:rsidP="00100B1A">
      <w:pPr>
        <w:spacing w:line="240" w:lineRule="auto"/>
        <w:rPr>
          <w:rFonts w:ascii="Times New Roman" w:hAnsi="Times New Roman" w:cs="Times New Roman"/>
          <w:sz w:val="28"/>
          <w:szCs w:val="28"/>
        </w:rPr>
      </w:pPr>
    </w:p>
    <w:p w:rsidR="00100B1A" w:rsidRPr="00100B1A" w:rsidRDefault="00100B1A" w:rsidP="00100B1A">
      <w:pPr>
        <w:spacing w:line="240" w:lineRule="auto"/>
        <w:rPr>
          <w:rFonts w:ascii="Times New Roman" w:hAnsi="Times New Roman" w:cs="Times New Roman"/>
          <w:sz w:val="28"/>
          <w:szCs w:val="28"/>
        </w:rPr>
      </w:pPr>
      <w:r w:rsidRPr="00100B1A">
        <w:rPr>
          <w:rFonts w:ascii="Times New Roman" w:hAnsi="Times New Roman" w:cs="Times New Roman"/>
          <w:sz w:val="28"/>
          <w:szCs w:val="28"/>
        </w:rPr>
        <w:t>filling_missings = True</w:t>
      </w:r>
    </w:p>
    <w:p w:rsidR="00100B1A" w:rsidRPr="00100B1A" w:rsidRDefault="00100B1A" w:rsidP="00100B1A">
      <w:pPr>
        <w:spacing w:line="240" w:lineRule="auto"/>
        <w:rPr>
          <w:rFonts w:ascii="Times New Roman" w:hAnsi="Times New Roman" w:cs="Times New Roman"/>
          <w:sz w:val="28"/>
          <w:szCs w:val="28"/>
        </w:rPr>
      </w:pPr>
    </w:p>
    <w:p w:rsidR="00100B1A" w:rsidRPr="00100B1A" w:rsidRDefault="00100B1A" w:rsidP="00100B1A">
      <w:pPr>
        <w:spacing w:line="240" w:lineRule="auto"/>
        <w:rPr>
          <w:rFonts w:ascii="Times New Roman" w:hAnsi="Times New Roman" w:cs="Times New Roman"/>
          <w:sz w:val="28"/>
          <w:szCs w:val="28"/>
        </w:rPr>
      </w:pPr>
    </w:p>
    <w:p w:rsidR="00100B1A" w:rsidRPr="00100B1A" w:rsidRDefault="00100B1A" w:rsidP="00100B1A">
      <w:pPr>
        <w:spacing w:line="240" w:lineRule="auto"/>
        <w:rPr>
          <w:rFonts w:ascii="Times New Roman" w:hAnsi="Times New Roman" w:cs="Times New Roman"/>
          <w:sz w:val="28"/>
          <w:szCs w:val="28"/>
        </w:rPr>
      </w:pPr>
      <w:r>
        <w:rPr>
          <w:rFonts w:ascii="Times New Roman" w:hAnsi="Times New Roman" w:cs="Times New Roman"/>
          <w:sz w:val="28"/>
          <w:szCs w:val="28"/>
        </w:rPr>
        <w:t># добавление переменной дамми-года</w:t>
      </w:r>
    </w:p>
    <w:p w:rsidR="00100B1A" w:rsidRPr="00100B1A" w:rsidRDefault="00100B1A" w:rsidP="00100B1A">
      <w:pPr>
        <w:spacing w:line="240" w:lineRule="auto"/>
        <w:rPr>
          <w:rFonts w:ascii="Times New Roman" w:hAnsi="Times New Roman" w:cs="Times New Roman"/>
          <w:sz w:val="28"/>
          <w:szCs w:val="28"/>
        </w:rPr>
      </w:pPr>
      <w:r w:rsidRPr="00100B1A">
        <w:rPr>
          <w:rFonts w:ascii="Times New Roman" w:hAnsi="Times New Roman" w:cs="Times New Roman"/>
          <w:sz w:val="28"/>
          <w:szCs w:val="28"/>
        </w:rPr>
        <w:t>df1 = pd.concat([df1, pd.get_dummies(df1['year'])], axis=1)</w:t>
      </w:r>
    </w:p>
    <w:p w:rsidR="00100B1A" w:rsidRPr="00100B1A" w:rsidRDefault="00100B1A" w:rsidP="00100B1A">
      <w:pPr>
        <w:spacing w:line="240" w:lineRule="auto"/>
        <w:rPr>
          <w:rFonts w:ascii="Times New Roman" w:hAnsi="Times New Roman" w:cs="Times New Roman"/>
          <w:sz w:val="28"/>
          <w:szCs w:val="28"/>
        </w:rPr>
      </w:pPr>
      <w:r w:rsidRPr="00100B1A">
        <w:rPr>
          <w:rFonts w:ascii="Times New Roman" w:hAnsi="Times New Roman" w:cs="Times New Roman"/>
          <w:sz w:val="28"/>
          <w:szCs w:val="28"/>
        </w:rPr>
        <w:t>param_year = list(pd.get_dummies(df1['year']))</w:t>
      </w:r>
    </w:p>
    <w:p w:rsidR="00100B1A" w:rsidRPr="00100B1A" w:rsidRDefault="00100B1A" w:rsidP="00100B1A">
      <w:pPr>
        <w:spacing w:line="240" w:lineRule="auto"/>
        <w:rPr>
          <w:rFonts w:ascii="Times New Roman" w:hAnsi="Times New Roman" w:cs="Times New Roman"/>
          <w:sz w:val="28"/>
          <w:szCs w:val="28"/>
        </w:rPr>
      </w:pPr>
    </w:p>
    <w:p w:rsidR="00100B1A" w:rsidRPr="00100B1A" w:rsidRDefault="00100B1A" w:rsidP="00100B1A">
      <w:pPr>
        <w:spacing w:line="240" w:lineRule="auto"/>
        <w:rPr>
          <w:rFonts w:ascii="Times New Roman" w:hAnsi="Times New Roman" w:cs="Times New Roman"/>
          <w:sz w:val="28"/>
          <w:szCs w:val="28"/>
          <w:lang w:val="ru-RU"/>
        </w:rPr>
      </w:pPr>
      <w:r w:rsidRPr="00100B1A">
        <w:rPr>
          <w:rFonts w:ascii="Times New Roman" w:hAnsi="Times New Roman" w:cs="Times New Roman"/>
          <w:sz w:val="28"/>
          <w:szCs w:val="28"/>
          <w:lang w:val="ru-RU"/>
        </w:rPr>
        <w:t># добавление дамми-переменных видов страховой деятельности</w:t>
      </w:r>
    </w:p>
    <w:p w:rsidR="00100B1A" w:rsidRPr="00100B1A" w:rsidRDefault="00100B1A" w:rsidP="00100B1A">
      <w:pPr>
        <w:spacing w:line="240" w:lineRule="auto"/>
        <w:rPr>
          <w:rFonts w:ascii="Times New Roman" w:hAnsi="Times New Roman" w:cs="Times New Roman"/>
          <w:sz w:val="28"/>
          <w:szCs w:val="28"/>
        </w:rPr>
      </w:pPr>
      <w:r>
        <w:rPr>
          <w:rFonts w:ascii="Times New Roman" w:hAnsi="Times New Roman" w:cs="Times New Roman"/>
          <w:sz w:val="28"/>
          <w:szCs w:val="28"/>
        </w:rPr>
        <w:t>param_kind  = [</w:t>
      </w:r>
      <w:r w:rsidRPr="00100B1A">
        <w:rPr>
          <w:rFonts w:ascii="Times New Roman" w:hAnsi="Times New Roman" w:cs="Times New Roman"/>
          <w:sz w:val="28"/>
          <w:szCs w:val="28"/>
        </w:rPr>
        <w:t xml:space="preserve"> 'life', 'medical', 'medical_voluntary', 'avto',</w:t>
      </w:r>
    </w:p>
    <w:p w:rsidR="00100B1A" w:rsidRPr="00100B1A" w:rsidRDefault="00100B1A" w:rsidP="00100B1A">
      <w:pPr>
        <w:spacing w:line="240" w:lineRule="auto"/>
        <w:rPr>
          <w:rFonts w:ascii="Times New Roman" w:hAnsi="Times New Roman" w:cs="Times New Roman"/>
          <w:sz w:val="28"/>
          <w:szCs w:val="28"/>
        </w:rPr>
      </w:pPr>
      <w:r w:rsidRPr="00100B1A">
        <w:rPr>
          <w:rFonts w:ascii="Times New Roman" w:hAnsi="Times New Roman" w:cs="Times New Roman"/>
          <w:sz w:val="28"/>
          <w:szCs w:val="28"/>
        </w:rPr>
        <w:t xml:space="preserve"> 'exceptlife_other', 'reinsurance_in', 'reinsurance_out',</w:t>
      </w:r>
    </w:p>
    <w:p w:rsidR="00100B1A" w:rsidRPr="00100B1A" w:rsidRDefault="00100B1A" w:rsidP="00100B1A">
      <w:pPr>
        <w:spacing w:line="240" w:lineRule="auto"/>
        <w:rPr>
          <w:rFonts w:ascii="Times New Roman" w:hAnsi="Times New Roman" w:cs="Times New Roman"/>
          <w:sz w:val="28"/>
          <w:szCs w:val="28"/>
        </w:rPr>
      </w:pPr>
      <w:r w:rsidRPr="00100B1A">
        <w:rPr>
          <w:rFonts w:ascii="Times New Roman" w:hAnsi="Times New Roman" w:cs="Times New Roman"/>
          <w:sz w:val="28"/>
          <w:szCs w:val="28"/>
        </w:rPr>
        <w:t xml:space="preserve"> 'liability', 'mutual'] </w:t>
      </w:r>
    </w:p>
    <w:p w:rsidR="00100B1A" w:rsidRPr="00100B1A" w:rsidRDefault="00100B1A" w:rsidP="00100B1A">
      <w:pPr>
        <w:spacing w:line="240" w:lineRule="auto"/>
        <w:rPr>
          <w:rFonts w:ascii="Times New Roman" w:hAnsi="Times New Roman" w:cs="Times New Roman"/>
          <w:sz w:val="28"/>
          <w:szCs w:val="28"/>
        </w:rPr>
      </w:pPr>
      <w:r w:rsidRPr="00100B1A">
        <w:rPr>
          <w:rFonts w:ascii="Times New Roman" w:hAnsi="Times New Roman" w:cs="Times New Roman"/>
          <w:sz w:val="28"/>
          <w:szCs w:val="28"/>
        </w:rPr>
        <w:t>df = pd.read_csv(ws+'kinds_full.csv')</w:t>
      </w:r>
    </w:p>
    <w:p w:rsidR="00100B1A" w:rsidRDefault="00100B1A" w:rsidP="00100B1A">
      <w:pPr>
        <w:spacing w:line="240" w:lineRule="auto"/>
        <w:rPr>
          <w:rFonts w:ascii="Times New Roman" w:hAnsi="Times New Roman" w:cs="Times New Roman"/>
          <w:sz w:val="28"/>
          <w:szCs w:val="28"/>
        </w:rPr>
      </w:pPr>
    </w:p>
    <w:p w:rsidR="00100B1A" w:rsidRPr="00100B1A" w:rsidRDefault="00100B1A" w:rsidP="00100B1A">
      <w:pPr>
        <w:spacing w:line="240" w:lineRule="auto"/>
        <w:rPr>
          <w:rFonts w:ascii="Times New Roman" w:hAnsi="Times New Roman" w:cs="Times New Roman"/>
          <w:sz w:val="28"/>
          <w:szCs w:val="28"/>
        </w:rPr>
      </w:pPr>
      <w:r w:rsidRPr="00100B1A">
        <w:rPr>
          <w:rFonts w:ascii="Times New Roman" w:hAnsi="Times New Roman" w:cs="Times New Roman"/>
          <w:sz w:val="28"/>
          <w:szCs w:val="28"/>
        </w:rPr>
        <w:t>df1 = df1.merge(df[['id','year']+param_kind],how='left',on = ['id','year'])</w:t>
      </w:r>
    </w:p>
    <w:p w:rsidR="00100B1A" w:rsidRPr="00100B1A" w:rsidRDefault="00100B1A" w:rsidP="00100B1A">
      <w:pPr>
        <w:spacing w:line="240" w:lineRule="auto"/>
        <w:rPr>
          <w:rFonts w:ascii="Times New Roman" w:hAnsi="Times New Roman" w:cs="Times New Roman"/>
          <w:sz w:val="28"/>
          <w:szCs w:val="28"/>
        </w:rPr>
      </w:pPr>
      <w:r w:rsidRPr="00100B1A">
        <w:rPr>
          <w:rFonts w:ascii="Times New Roman" w:hAnsi="Times New Roman" w:cs="Times New Roman"/>
          <w:sz w:val="28"/>
          <w:szCs w:val="28"/>
        </w:rPr>
        <w:t>d = pd.read_csv(ws+'kind.csv')[['id','year','ca']]</w:t>
      </w:r>
    </w:p>
    <w:p w:rsidR="00100B1A" w:rsidRPr="00100B1A" w:rsidRDefault="00100B1A" w:rsidP="00100B1A">
      <w:pPr>
        <w:spacing w:line="240" w:lineRule="auto"/>
        <w:rPr>
          <w:rFonts w:ascii="Times New Roman" w:hAnsi="Times New Roman" w:cs="Times New Roman"/>
          <w:sz w:val="28"/>
          <w:szCs w:val="28"/>
        </w:rPr>
      </w:pPr>
      <w:r w:rsidRPr="00100B1A">
        <w:rPr>
          <w:rFonts w:ascii="Times New Roman" w:hAnsi="Times New Roman" w:cs="Times New Roman"/>
          <w:sz w:val="28"/>
          <w:szCs w:val="28"/>
        </w:rPr>
        <w:t>df1 = df1.merge(d,how='left',on=['id','year'])</w:t>
      </w:r>
    </w:p>
    <w:p w:rsidR="00100B1A" w:rsidRPr="00100B1A" w:rsidRDefault="00100B1A" w:rsidP="00100B1A">
      <w:pPr>
        <w:spacing w:line="240" w:lineRule="auto"/>
        <w:rPr>
          <w:rFonts w:ascii="Times New Roman" w:hAnsi="Times New Roman" w:cs="Times New Roman"/>
          <w:sz w:val="28"/>
          <w:szCs w:val="28"/>
        </w:rPr>
      </w:pPr>
      <w:r w:rsidRPr="00100B1A">
        <w:rPr>
          <w:rFonts w:ascii="Times New Roman" w:hAnsi="Times New Roman" w:cs="Times New Roman"/>
          <w:sz w:val="28"/>
          <w:szCs w:val="28"/>
        </w:rPr>
        <w:t>param = param+['ca']</w:t>
      </w:r>
    </w:p>
    <w:p w:rsidR="00100B1A" w:rsidRPr="00100B1A" w:rsidRDefault="00100B1A" w:rsidP="00100B1A">
      <w:pPr>
        <w:spacing w:line="240" w:lineRule="auto"/>
        <w:rPr>
          <w:rFonts w:ascii="Times New Roman" w:hAnsi="Times New Roman" w:cs="Times New Roman"/>
          <w:sz w:val="28"/>
          <w:szCs w:val="28"/>
        </w:rPr>
      </w:pPr>
      <w:r w:rsidRPr="00100B1A">
        <w:rPr>
          <w:rFonts w:ascii="Times New Roman" w:hAnsi="Times New Roman" w:cs="Times New Roman"/>
          <w:sz w:val="28"/>
          <w:szCs w:val="28"/>
        </w:rPr>
        <w:t>del d,df</w:t>
      </w:r>
    </w:p>
    <w:p w:rsidR="00100B1A" w:rsidRPr="00100B1A" w:rsidRDefault="00100B1A" w:rsidP="00100B1A">
      <w:pPr>
        <w:spacing w:line="240" w:lineRule="auto"/>
        <w:rPr>
          <w:rFonts w:ascii="Times New Roman" w:hAnsi="Times New Roman" w:cs="Times New Roman"/>
          <w:sz w:val="28"/>
          <w:szCs w:val="28"/>
        </w:rPr>
      </w:pPr>
    </w:p>
    <w:p w:rsidR="00100B1A" w:rsidRPr="00100B1A" w:rsidRDefault="00100B1A" w:rsidP="00100B1A">
      <w:pPr>
        <w:spacing w:line="240" w:lineRule="auto"/>
        <w:rPr>
          <w:rFonts w:ascii="Times New Roman" w:hAnsi="Times New Roman" w:cs="Times New Roman"/>
          <w:sz w:val="28"/>
          <w:szCs w:val="28"/>
          <w:lang w:val="ru-RU"/>
        </w:rPr>
      </w:pPr>
      <w:r w:rsidRPr="00100B1A">
        <w:rPr>
          <w:rFonts w:ascii="Times New Roman" w:hAnsi="Times New Roman" w:cs="Times New Roman"/>
          <w:sz w:val="28"/>
          <w:szCs w:val="28"/>
          <w:lang w:val="ru-RU"/>
        </w:rPr>
        <w:t># добавление готового региона регистрации из баз спарка</w:t>
      </w:r>
    </w:p>
    <w:p w:rsidR="00100B1A" w:rsidRPr="00100B1A" w:rsidRDefault="00100B1A" w:rsidP="00100B1A">
      <w:pPr>
        <w:spacing w:line="240" w:lineRule="auto"/>
        <w:rPr>
          <w:rFonts w:ascii="Times New Roman" w:hAnsi="Times New Roman" w:cs="Times New Roman"/>
          <w:sz w:val="28"/>
          <w:szCs w:val="28"/>
        </w:rPr>
      </w:pPr>
      <w:r w:rsidRPr="00100B1A">
        <w:rPr>
          <w:rFonts w:ascii="Times New Roman" w:hAnsi="Times New Roman" w:cs="Times New Roman"/>
          <w:sz w:val="28"/>
          <w:szCs w:val="28"/>
        </w:rPr>
        <w:t xml:space="preserve">ws1 = ws + 'spark/region/'   </w:t>
      </w:r>
    </w:p>
    <w:p w:rsidR="00100B1A" w:rsidRPr="00100B1A" w:rsidRDefault="00100B1A" w:rsidP="00100B1A">
      <w:pPr>
        <w:spacing w:line="240" w:lineRule="auto"/>
        <w:rPr>
          <w:rFonts w:ascii="Times New Roman" w:hAnsi="Times New Roman" w:cs="Times New Roman"/>
          <w:sz w:val="28"/>
          <w:szCs w:val="28"/>
        </w:rPr>
      </w:pPr>
      <w:r w:rsidRPr="00100B1A">
        <w:rPr>
          <w:rFonts w:ascii="Times New Roman" w:hAnsi="Times New Roman" w:cs="Times New Roman"/>
          <w:sz w:val="28"/>
          <w:szCs w:val="28"/>
        </w:rPr>
        <w:t>sp = pd.read_excel(ws1 + os.listdir(path=ws1)[0], skiprows=[0,1,2])</w:t>
      </w:r>
    </w:p>
    <w:p w:rsidR="00100B1A" w:rsidRPr="00100B1A" w:rsidRDefault="00100B1A" w:rsidP="00100B1A">
      <w:pPr>
        <w:spacing w:line="240" w:lineRule="auto"/>
        <w:rPr>
          <w:rFonts w:ascii="Times New Roman" w:hAnsi="Times New Roman" w:cs="Times New Roman"/>
          <w:sz w:val="28"/>
          <w:szCs w:val="28"/>
        </w:rPr>
      </w:pPr>
      <w:r w:rsidRPr="00100B1A">
        <w:rPr>
          <w:rFonts w:ascii="Times New Roman" w:hAnsi="Times New Roman" w:cs="Times New Roman"/>
          <w:sz w:val="28"/>
          <w:szCs w:val="28"/>
        </w:rPr>
        <w:t>sp['year'] = int(os.listdir(path=ws1)[0].replace('.xlsx',''))</w:t>
      </w:r>
    </w:p>
    <w:p w:rsidR="00100B1A" w:rsidRPr="00100B1A" w:rsidRDefault="00100B1A" w:rsidP="00100B1A">
      <w:pPr>
        <w:spacing w:line="240" w:lineRule="auto"/>
        <w:rPr>
          <w:rFonts w:ascii="Times New Roman" w:hAnsi="Times New Roman" w:cs="Times New Roman"/>
          <w:sz w:val="28"/>
          <w:szCs w:val="28"/>
        </w:rPr>
      </w:pPr>
      <w:r w:rsidRPr="00100B1A">
        <w:rPr>
          <w:rFonts w:ascii="Times New Roman" w:hAnsi="Times New Roman" w:cs="Times New Roman"/>
          <w:sz w:val="28"/>
          <w:szCs w:val="28"/>
        </w:rPr>
        <w:t xml:space="preserve">    </w:t>
      </w:r>
    </w:p>
    <w:p w:rsidR="00100B1A" w:rsidRPr="00100B1A" w:rsidRDefault="00100B1A" w:rsidP="00100B1A">
      <w:pPr>
        <w:spacing w:line="240" w:lineRule="auto"/>
        <w:rPr>
          <w:rFonts w:ascii="Times New Roman" w:hAnsi="Times New Roman" w:cs="Times New Roman"/>
          <w:sz w:val="28"/>
          <w:szCs w:val="28"/>
        </w:rPr>
      </w:pPr>
      <w:r w:rsidRPr="00100B1A">
        <w:rPr>
          <w:rFonts w:ascii="Times New Roman" w:hAnsi="Times New Roman" w:cs="Times New Roman"/>
          <w:sz w:val="28"/>
          <w:szCs w:val="28"/>
        </w:rPr>
        <w:t>for i in os.listdir(path=ws1):</w:t>
      </w:r>
    </w:p>
    <w:p w:rsidR="00100B1A" w:rsidRPr="00100B1A" w:rsidRDefault="00100B1A" w:rsidP="00100B1A">
      <w:pPr>
        <w:spacing w:line="240" w:lineRule="auto"/>
        <w:rPr>
          <w:rFonts w:ascii="Times New Roman" w:hAnsi="Times New Roman" w:cs="Times New Roman"/>
          <w:sz w:val="28"/>
          <w:szCs w:val="28"/>
        </w:rPr>
      </w:pPr>
      <w:r w:rsidRPr="00100B1A">
        <w:rPr>
          <w:rFonts w:ascii="Times New Roman" w:hAnsi="Times New Roman" w:cs="Times New Roman"/>
          <w:sz w:val="28"/>
          <w:szCs w:val="28"/>
        </w:rPr>
        <w:t xml:space="preserve">    if i != os.listdir(path=ws1)[0]:</w:t>
      </w:r>
    </w:p>
    <w:p w:rsidR="00100B1A" w:rsidRPr="00100B1A" w:rsidRDefault="00100B1A" w:rsidP="00100B1A">
      <w:pPr>
        <w:spacing w:line="240" w:lineRule="auto"/>
        <w:rPr>
          <w:rFonts w:ascii="Times New Roman" w:hAnsi="Times New Roman" w:cs="Times New Roman"/>
          <w:sz w:val="28"/>
          <w:szCs w:val="28"/>
        </w:rPr>
      </w:pPr>
      <w:r w:rsidRPr="00100B1A">
        <w:rPr>
          <w:rFonts w:ascii="Times New Roman" w:hAnsi="Times New Roman" w:cs="Times New Roman"/>
          <w:sz w:val="28"/>
          <w:szCs w:val="28"/>
        </w:rPr>
        <w:t xml:space="preserve">        sp_new = pd.read_excel(ws1 + i, skiprows=[0,1,2])</w:t>
      </w:r>
    </w:p>
    <w:p w:rsidR="00100B1A" w:rsidRPr="00100B1A" w:rsidRDefault="00100B1A" w:rsidP="00100B1A">
      <w:pPr>
        <w:spacing w:line="240" w:lineRule="auto"/>
        <w:rPr>
          <w:rFonts w:ascii="Times New Roman" w:hAnsi="Times New Roman" w:cs="Times New Roman"/>
          <w:sz w:val="28"/>
          <w:szCs w:val="28"/>
        </w:rPr>
      </w:pPr>
      <w:r w:rsidRPr="00100B1A">
        <w:rPr>
          <w:rFonts w:ascii="Times New Roman" w:hAnsi="Times New Roman" w:cs="Times New Roman"/>
          <w:sz w:val="28"/>
          <w:szCs w:val="28"/>
        </w:rPr>
        <w:t xml:space="preserve">        sp_new['year'] = int(i.replace('.xlsx',''))</w:t>
      </w:r>
    </w:p>
    <w:p w:rsidR="00100B1A" w:rsidRPr="00100B1A" w:rsidRDefault="00100B1A" w:rsidP="00100B1A">
      <w:pPr>
        <w:spacing w:line="240" w:lineRule="auto"/>
        <w:rPr>
          <w:rFonts w:ascii="Times New Roman" w:hAnsi="Times New Roman" w:cs="Times New Roman"/>
          <w:sz w:val="28"/>
          <w:szCs w:val="28"/>
        </w:rPr>
      </w:pPr>
      <w:r w:rsidRPr="00100B1A">
        <w:rPr>
          <w:rFonts w:ascii="Times New Roman" w:hAnsi="Times New Roman" w:cs="Times New Roman"/>
          <w:sz w:val="28"/>
          <w:szCs w:val="28"/>
        </w:rPr>
        <w:t xml:space="preserve">        sp = pd.concat([sp,sp_new],ignore_index=True) </w:t>
      </w:r>
    </w:p>
    <w:p w:rsidR="00100B1A" w:rsidRPr="00100B1A" w:rsidRDefault="00100B1A" w:rsidP="00100B1A">
      <w:pPr>
        <w:spacing w:line="240" w:lineRule="auto"/>
        <w:rPr>
          <w:rFonts w:ascii="Times New Roman" w:hAnsi="Times New Roman" w:cs="Times New Roman"/>
          <w:sz w:val="28"/>
          <w:szCs w:val="28"/>
        </w:rPr>
      </w:pPr>
      <w:r w:rsidRPr="00100B1A">
        <w:rPr>
          <w:rFonts w:ascii="Times New Roman" w:hAnsi="Times New Roman" w:cs="Times New Roman"/>
          <w:sz w:val="28"/>
          <w:szCs w:val="28"/>
        </w:rPr>
        <w:lastRenderedPageBreak/>
        <w:t xml:space="preserve">sp = sp.rename(columns={'Год':'year','Регистрационный номер':'id','Регион регистрации':'region'})    </w:t>
      </w:r>
    </w:p>
    <w:p w:rsidR="00100B1A" w:rsidRPr="00100B1A" w:rsidRDefault="00100B1A" w:rsidP="00100B1A">
      <w:pPr>
        <w:spacing w:line="240" w:lineRule="auto"/>
        <w:rPr>
          <w:rFonts w:ascii="Times New Roman" w:hAnsi="Times New Roman" w:cs="Times New Roman"/>
          <w:sz w:val="28"/>
          <w:szCs w:val="28"/>
        </w:rPr>
      </w:pPr>
      <w:r w:rsidRPr="00100B1A">
        <w:rPr>
          <w:rFonts w:ascii="Times New Roman" w:hAnsi="Times New Roman" w:cs="Times New Roman"/>
          <w:sz w:val="28"/>
          <w:szCs w:val="28"/>
        </w:rPr>
        <w:t>del sp_new</w:t>
      </w:r>
    </w:p>
    <w:p w:rsidR="00100B1A" w:rsidRDefault="00100B1A" w:rsidP="00100B1A">
      <w:pPr>
        <w:spacing w:line="240" w:lineRule="auto"/>
        <w:rPr>
          <w:rFonts w:ascii="Times New Roman" w:hAnsi="Times New Roman" w:cs="Times New Roman"/>
          <w:sz w:val="28"/>
          <w:szCs w:val="28"/>
        </w:rPr>
      </w:pPr>
    </w:p>
    <w:p w:rsidR="00100B1A" w:rsidRPr="00100B1A" w:rsidRDefault="00100B1A" w:rsidP="00100B1A">
      <w:pPr>
        <w:spacing w:line="240" w:lineRule="auto"/>
        <w:rPr>
          <w:rFonts w:ascii="Times New Roman" w:hAnsi="Times New Roman" w:cs="Times New Roman"/>
          <w:sz w:val="28"/>
          <w:szCs w:val="28"/>
          <w:lang w:val="ru-RU"/>
        </w:rPr>
      </w:pPr>
      <w:r w:rsidRPr="00100B1A">
        <w:rPr>
          <w:rFonts w:ascii="Times New Roman" w:hAnsi="Times New Roman" w:cs="Times New Roman"/>
          <w:sz w:val="28"/>
          <w:szCs w:val="28"/>
          <w:lang w:val="ru-RU"/>
        </w:rPr>
        <w:t xml:space="preserve"># </w:t>
      </w:r>
      <w:r>
        <w:rPr>
          <w:rFonts w:ascii="Times New Roman" w:hAnsi="Times New Roman" w:cs="Times New Roman"/>
          <w:sz w:val="28"/>
          <w:szCs w:val="28"/>
          <w:lang w:val="ru-RU"/>
        </w:rPr>
        <w:t>заполнение оставшихся пропусков по регионам вручную</w:t>
      </w:r>
    </w:p>
    <w:p w:rsidR="00100B1A" w:rsidRPr="00100B1A" w:rsidRDefault="00100B1A" w:rsidP="00100B1A">
      <w:pPr>
        <w:spacing w:line="240" w:lineRule="auto"/>
        <w:rPr>
          <w:rFonts w:ascii="Times New Roman" w:hAnsi="Times New Roman" w:cs="Times New Roman"/>
          <w:sz w:val="28"/>
          <w:szCs w:val="28"/>
        </w:rPr>
      </w:pPr>
      <w:r w:rsidRPr="00100B1A">
        <w:rPr>
          <w:rFonts w:ascii="Times New Roman" w:hAnsi="Times New Roman" w:cs="Times New Roman"/>
          <w:sz w:val="28"/>
          <w:szCs w:val="28"/>
        </w:rPr>
        <w:t>sp_add = pd.DataFrame({</w:t>
      </w:r>
    </w:p>
    <w:p w:rsidR="00100B1A" w:rsidRPr="00100B1A" w:rsidRDefault="00100B1A" w:rsidP="00100B1A">
      <w:pPr>
        <w:spacing w:line="240" w:lineRule="auto"/>
        <w:rPr>
          <w:rFonts w:ascii="Times New Roman" w:hAnsi="Times New Roman" w:cs="Times New Roman"/>
          <w:sz w:val="28"/>
          <w:szCs w:val="28"/>
          <w:lang w:val="ru-RU"/>
        </w:rPr>
      </w:pPr>
      <w:r w:rsidRPr="00100B1A">
        <w:rPr>
          <w:rFonts w:ascii="Times New Roman" w:hAnsi="Times New Roman" w:cs="Times New Roman"/>
          <w:sz w:val="28"/>
          <w:szCs w:val="28"/>
        </w:rPr>
        <w:t xml:space="preserve">    </w:t>
      </w:r>
      <w:r w:rsidRPr="00100B1A">
        <w:rPr>
          <w:rFonts w:ascii="Times New Roman" w:hAnsi="Times New Roman" w:cs="Times New Roman"/>
          <w:sz w:val="28"/>
          <w:szCs w:val="28"/>
          <w:lang w:val="ru-RU"/>
        </w:rPr>
        <w:t>'</w:t>
      </w:r>
      <w:r w:rsidRPr="00100B1A">
        <w:rPr>
          <w:rFonts w:ascii="Times New Roman" w:hAnsi="Times New Roman" w:cs="Times New Roman"/>
          <w:sz w:val="28"/>
          <w:szCs w:val="28"/>
        </w:rPr>
        <w:t>id</w:t>
      </w:r>
      <w:r w:rsidRPr="00100B1A">
        <w:rPr>
          <w:rFonts w:ascii="Times New Roman" w:hAnsi="Times New Roman" w:cs="Times New Roman"/>
          <w:sz w:val="28"/>
          <w:szCs w:val="28"/>
          <w:lang w:val="ru-RU"/>
        </w:rPr>
        <w:t>' : [1,1209,4296,4307,4323,4335,4337,4348,4349,4351],</w:t>
      </w:r>
    </w:p>
    <w:p w:rsidR="00100B1A" w:rsidRPr="00100B1A" w:rsidRDefault="00100B1A" w:rsidP="00100B1A">
      <w:pPr>
        <w:spacing w:line="240" w:lineRule="auto"/>
        <w:rPr>
          <w:rFonts w:ascii="Times New Roman" w:hAnsi="Times New Roman" w:cs="Times New Roman"/>
          <w:sz w:val="28"/>
          <w:szCs w:val="28"/>
          <w:lang w:val="ru-RU"/>
        </w:rPr>
      </w:pPr>
      <w:r w:rsidRPr="00100B1A">
        <w:rPr>
          <w:rFonts w:ascii="Times New Roman" w:hAnsi="Times New Roman" w:cs="Times New Roman"/>
          <w:sz w:val="28"/>
          <w:szCs w:val="28"/>
          <w:lang w:val="ru-RU"/>
        </w:rPr>
        <w:t xml:space="preserve">    '</w:t>
      </w:r>
      <w:r w:rsidRPr="00100B1A">
        <w:rPr>
          <w:rFonts w:ascii="Times New Roman" w:hAnsi="Times New Roman" w:cs="Times New Roman"/>
          <w:sz w:val="28"/>
          <w:szCs w:val="28"/>
        </w:rPr>
        <w:t>region</w:t>
      </w:r>
      <w:r w:rsidRPr="00100B1A">
        <w:rPr>
          <w:rFonts w:ascii="Times New Roman" w:hAnsi="Times New Roman" w:cs="Times New Roman"/>
          <w:sz w:val="28"/>
          <w:szCs w:val="28"/>
          <w:lang w:val="ru-RU"/>
        </w:rPr>
        <w:t xml:space="preserve">' : ['Москва', 'Москва', 'Вологодская область', 'Республика Татарстан', 'Москва', </w:t>
      </w:r>
    </w:p>
    <w:p w:rsidR="00100B1A" w:rsidRPr="00100B1A" w:rsidRDefault="00100B1A" w:rsidP="00100B1A">
      <w:pPr>
        <w:spacing w:line="240" w:lineRule="auto"/>
        <w:rPr>
          <w:rFonts w:ascii="Times New Roman" w:hAnsi="Times New Roman" w:cs="Times New Roman"/>
          <w:sz w:val="28"/>
          <w:szCs w:val="28"/>
          <w:lang w:val="ru-RU"/>
        </w:rPr>
      </w:pPr>
      <w:r w:rsidRPr="00100B1A">
        <w:rPr>
          <w:rFonts w:ascii="Times New Roman" w:hAnsi="Times New Roman" w:cs="Times New Roman"/>
          <w:sz w:val="28"/>
          <w:szCs w:val="28"/>
          <w:lang w:val="ru-RU"/>
        </w:rPr>
        <w:t xml:space="preserve">                'Республика Крым', 'Республика Крым', 'Тюменская область', 'Санкт-Петербург',  'Москва'],</w:t>
      </w:r>
    </w:p>
    <w:p w:rsidR="00100B1A" w:rsidRPr="00100B1A" w:rsidRDefault="00100B1A" w:rsidP="00100B1A">
      <w:pPr>
        <w:spacing w:line="240" w:lineRule="auto"/>
        <w:rPr>
          <w:rFonts w:ascii="Times New Roman" w:hAnsi="Times New Roman" w:cs="Times New Roman"/>
          <w:sz w:val="28"/>
          <w:szCs w:val="28"/>
        </w:rPr>
      </w:pPr>
      <w:r w:rsidRPr="00100B1A">
        <w:rPr>
          <w:rFonts w:ascii="Times New Roman" w:hAnsi="Times New Roman" w:cs="Times New Roman"/>
          <w:sz w:val="28"/>
          <w:szCs w:val="28"/>
        </w:rPr>
        <w:t>})</w:t>
      </w:r>
    </w:p>
    <w:p w:rsidR="00100B1A" w:rsidRDefault="00100B1A" w:rsidP="00100B1A">
      <w:pPr>
        <w:spacing w:line="240" w:lineRule="auto"/>
        <w:rPr>
          <w:rFonts w:ascii="Times New Roman" w:hAnsi="Times New Roman" w:cs="Times New Roman"/>
          <w:sz w:val="28"/>
          <w:szCs w:val="28"/>
        </w:rPr>
      </w:pPr>
    </w:p>
    <w:p w:rsidR="00100B1A" w:rsidRPr="00100B1A" w:rsidRDefault="00100B1A" w:rsidP="00100B1A">
      <w:pPr>
        <w:spacing w:line="240" w:lineRule="auto"/>
        <w:rPr>
          <w:rFonts w:ascii="Times New Roman" w:hAnsi="Times New Roman" w:cs="Times New Roman"/>
          <w:sz w:val="28"/>
          <w:szCs w:val="28"/>
          <w:lang w:val="ru-RU"/>
        </w:rPr>
      </w:pPr>
      <w:r>
        <w:rPr>
          <w:rFonts w:ascii="Times New Roman" w:hAnsi="Times New Roman" w:cs="Times New Roman"/>
          <w:sz w:val="28"/>
          <w:szCs w:val="28"/>
        </w:rPr>
        <w:t># добавление к нашей базе</w:t>
      </w:r>
    </w:p>
    <w:p w:rsidR="00100B1A" w:rsidRPr="00100B1A" w:rsidRDefault="00100B1A" w:rsidP="00100B1A">
      <w:pPr>
        <w:spacing w:line="240" w:lineRule="auto"/>
        <w:rPr>
          <w:rFonts w:ascii="Times New Roman" w:hAnsi="Times New Roman" w:cs="Times New Roman"/>
          <w:sz w:val="28"/>
          <w:szCs w:val="28"/>
        </w:rPr>
      </w:pPr>
      <w:r w:rsidRPr="00100B1A">
        <w:rPr>
          <w:rFonts w:ascii="Times New Roman" w:hAnsi="Times New Roman" w:cs="Times New Roman"/>
          <w:sz w:val="28"/>
          <w:szCs w:val="28"/>
        </w:rPr>
        <w:t>s = pd.concat([sp[['id','region']]</w:t>
      </w:r>
      <w:r>
        <w:rPr>
          <w:rFonts w:ascii="Times New Roman" w:hAnsi="Times New Roman" w:cs="Times New Roman"/>
          <w:sz w:val="28"/>
          <w:szCs w:val="28"/>
        </w:rPr>
        <w:t xml:space="preserve">,sp_add],ignore_index=True)    </w:t>
      </w:r>
    </w:p>
    <w:p w:rsidR="00100B1A" w:rsidRPr="00100B1A" w:rsidRDefault="00100B1A" w:rsidP="00100B1A">
      <w:pPr>
        <w:spacing w:line="240" w:lineRule="auto"/>
        <w:rPr>
          <w:rFonts w:ascii="Times New Roman" w:hAnsi="Times New Roman" w:cs="Times New Roman"/>
          <w:sz w:val="28"/>
          <w:szCs w:val="28"/>
        </w:rPr>
      </w:pPr>
      <w:r w:rsidRPr="00100B1A">
        <w:rPr>
          <w:rFonts w:ascii="Times New Roman" w:hAnsi="Times New Roman" w:cs="Times New Roman"/>
          <w:sz w:val="28"/>
          <w:szCs w:val="28"/>
        </w:rPr>
        <w:t>df1 = df1.merge(s[['id','region']].drop_duplicates(),how = 'left',on='id')</w:t>
      </w:r>
    </w:p>
    <w:p w:rsidR="00100B1A" w:rsidRPr="00100B1A" w:rsidRDefault="00100B1A" w:rsidP="00100B1A">
      <w:pPr>
        <w:spacing w:line="240" w:lineRule="auto"/>
        <w:rPr>
          <w:rFonts w:ascii="Times New Roman" w:hAnsi="Times New Roman" w:cs="Times New Roman"/>
          <w:sz w:val="28"/>
          <w:szCs w:val="28"/>
        </w:rPr>
      </w:pPr>
    </w:p>
    <w:p w:rsidR="00100B1A" w:rsidRPr="00100B1A" w:rsidRDefault="00100B1A" w:rsidP="00100B1A">
      <w:pPr>
        <w:spacing w:line="240" w:lineRule="auto"/>
        <w:rPr>
          <w:rFonts w:ascii="Times New Roman" w:hAnsi="Times New Roman" w:cs="Times New Roman"/>
          <w:sz w:val="28"/>
          <w:szCs w:val="28"/>
        </w:rPr>
      </w:pPr>
      <w:r w:rsidRPr="00100B1A">
        <w:rPr>
          <w:rFonts w:ascii="Times New Roman" w:hAnsi="Times New Roman" w:cs="Times New Roman"/>
          <w:sz w:val="28"/>
          <w:szCs w:val="28"/>
        </w:rPr>
        <w:t>df1['reg_mos'] = np.where(df1['region']=='Москва',1,0)</w:t>
      </w:r>
    </w:p>
    <w:p w:rsidR="00100B1A" w:rsidRPr="00100B1A" w:rsidRDefault="00100B1A" w:rsidP="00100B1A">
      <w:pPr>
        <w:spacing w:line="240" w:lineRule="auto"/>
        <w:rPr>
          <w:rFonts w:ascii="Times New Roman" w:hAnsi="Times New Roman" w:cs="Times New Roman"/>
          <w:sz w:val="28"/>
          <w:szCs w:val="28"/>
        </w:rPr>
      </w:pPr>
    </w:p>
    <w:p w:rsidR="008921C3" w:rsidRDefault="00100B1A" w:rsidP="00100B1A">
      <w:pPr>
        <w:spacing w:line="240" w:lineRule="auto"/>
        <w:rPr>
          <w:rFonts w:ascii="Times New Roman" w:hAnsi="Times New Roman" w:cs="Times New Roman"/>
          <w:sz w:val="28"/>
          <w:szCs w:val="28"/>
        </w:rPr>
      </w:pPr>
      <w:r w:rsidRPr="00100B1A">
        <w:rPr>
          <w:rFonts w:ascii="Times New Roman" w:hAnsi="Times New Roman" w:cs="Times New Roman"/>
          <w:sz w:val="28"/>
          <w:szCs w:val="28"/>
        </w:rPr>
        <w:t>df1.to_csv(ws + 'data_normal2.csv',index=False)</w:t>
      </w:r>
    </w:p>
    <w:p w:rsidR="000F1FC5" w:rsidRDefault="000F1FC5" w:rsidP="00100B1A">
      <w:pPr>
        <w:spacing w:line="240" w:lineRule="auto"/>
        <w:rPr>
          <w:rFonts w:ascii="Times New Roman" w:hAnsi="Times New Roman" w:cs="Times New Roman"/>
          <w:sz w:val="28"/>
          <w:szCs w:val="28"/>
        </w:rPr>
      </w:pPr>
    </w:p>
    <w:p w:rsidR="000F1FC5" w:rsidRPr="00F77E24" w:rsidRDefault="000F1FC5" w:rsidP="000F1FC5">
      <w:pPr>
        <w:spacing w:line="240" w:lineRule="auto"/>
        <w:rPr>
          <w:rFonts w:ascii="Times New Roman" w:hAnsi="Times New Roman" w:cs="Times New Roman"/>
          <w:sz w:val="28"/>
          <w:szCs w:val="28"/>
          <w:lang w:val="ru-RU"/>
        </w:rPr>
      </w:pPr>
      <w:r w:rsidRPr="00F77E24">
        <w:rPr>
          <w:rFonts w:ascii="Times New Roman" w:hAnsi="Times New Roman" w:cs="Times New Roman"/>
          <w:sz w:val="28"/>
          <w:szCs w:val="28"/>
          <w:lang w:val="ru-RU"/>
        </w:rPr>
        <w:t>########################</w:t>
      </w:r>
    </w:p>
    <w:p w:rsidR="000F1FC5" w:rsidRPr="000F1FC5" w:rsidRDefault="000F1FC5" w:rsidP="000F1FC5">
      <w:pPr>
        <w:spacing w:line="240" w:lineRule="auto"/>
        <w:rPr>
          <w:rFonts w:ascii="Times New Roman" w:hAnsi="Times New Roman" w:cs="Times New Roman"/>
          <w:sz w:val="28"/>
          <w:szCs w:val="28"/>
        </w:rPr>
      </w:pPr>
      <w:r w:rsidRPr="000F1FC5">
        <w:rPr>
          <w:rFonts w:ascii="Times New Roman" w:hAnsi="Times New Roman" w:cs="Times New Roman"/>
          <w:sz w:val="28"/>
          <w:szCs w:val="28"/>
        </w:rPr>
        <w:t>#</w:t>
      </w:r>
      <w:r>
        <w:rPr>
          <w:rFonts w:ascii="Times New Roman" w:hAnsi="Times New Roman" w:cs="Times New Roman"/>
          <w:sz w:val="28"/>
          <w:szCs w:val="28"/>
        </w:rPr>
        <w:t xml:space="preserve"> </w:t>
      </w:r>
      <w:r>
        <w:rPr>
          <w:rFonts w:ascii="Times New Roman" w:hAnsi="Times New Roman" w:cs="Times New Roman"/>
          <w:sz w:val="28"/>
          <w:szCs w:val="28"/>
          <w:lang w:val="ru-RU"/>
        </w:rPr>
        <w:t>Трансформация факторов</w:t>
      </w:r>
      <w:r w:rsidRPr="000F1FC5">
        <w:rPr>
          <w:rFonts w:ascii="Times New Roman" w:hAnsi="Times New Roman" w:cs="Times New Roman"/>
          <w:sz w:val="28"/>
          <w:szCs w:val="28"/>
        </w:rPr>
        <w:t xml:space="preserve"> </w:t>
      </w:r>
    </w:p>
    <w:p w:rsidR="000F1FC5" w:rsidRPr="000F1FC5" w:rsidRDefault="000F1FC5" w:rsidP="000F1FC5">
      <w:pPr>
        <w:spacing w:line="240" w:lineRule="auto"/>
        <w:rPr>
          <w:rFonts w:ascii="Times New Roman" w:hAnsi="Times New Roman" w:cs="Times New Roman"/>
          <w:sz w:val="28"/>
          <w:szCs w:val="28"/>
        </w:rPr>
      </w:pPr>
      <w:r w:rsidRPr="000F1FC5">
        <w:rPr>
          <w:rFonts w:ascii="Times New Roman" w:hAnsi="Times New Roman" w:cs="Times New Roman"/>
          <w:sz w:val="28"/>
          <w:szCs w:val="28"/>
        </w:rPr>
        <w:t>########################</w:t>
      </w:r>
    </w:p>
    <w:p w:rsidR="00100B1A" w:rsidRDefault="00100B1A" w:rsidP="00100B1A">
      <w:pPr>
        <w:spacing w:line="240" w:lineRule="auto"/>
        <w:rPr>
          <w:rFonts w:ascii="Times New Roman" w:hAnsi="Times New Roman" w:cs="Times New Roman"/>
          <w:sz w:val="28"/>
          <w:szCs w:val="28"/>
        </w:rPr>
      </w:pPr>
    </w:p>
    <w:p w:rsidR="00100B1A" w:rsidRPr="000F1FC5" w:rsidRDefault="00100B1A" w:rsidP="00100B1A">
      <w:pPr>
        <w:spacing w:line="240" w:lineRule="auto"/>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lang w:val="ru-RU"/>
        </w:rPr>
        <w:t>Заполнение</w:t>
      </w:r>
      <w:r w:rsidRPr="000F1FC5">
        <w:rPr>
          <w:rFonts w:ascii="Times New Roman" w:hAnsi="Times New Roman" w:cs="Times New Roman"/>
          <w:sz w:val="28"/>
          <w:szCs w:val="28"/>
        </w:rPr>
        <w:t xml:space="preserve"> </w:t>
      </w:r>
      <w:r>
        <w:rPr>
          <w:rFonts w:ascii="Times New Roman" w:hAnsi="Times New Roman" w:cs="Times New Roman"/>
          <w:sz w:val="28"/>
          <w:szCs w:val="28"/>
          <w:lang w:val="ru-RU"/>
        </w:rPr>
        <w:t>пропусков</w:t>
      </w:r>
    </w:p>
    <w:p w:rsidR="00100B1A" w:rsidRPr="00100B1A" w:rsidRDefault="00100B1A" w:rsidP="00100B1A">
      <w:pPr>
        <w:spacing w:line="240" w:lineRule="auto"/>
        <w:rPr>
          <w:rFonts w:ascii="Times New Roman" w:hAnsi="Times New Roman" w:cs="Times New Roman"/>
          <w:sz w:val="28"/>
          <w:szCs w:val="28"/>
        </w:rPr>
      </w:pPr>
      <w:r w:rsidRPr="00100B1A">
        <w:rPr>
          <w:rFonts w:ascii="Times New Roman" w:hAnsi="Times New Roman" w:cs="Times New Roman"/>
          <w:sz w:val="28"/>
          <w:szCs w:val="28"/>
        </w:rPr>
        <w:t>if filling_missings:</w:t>
      </w:r>
    </w:p>
    <w:p w:rsidR="00100B1A" w:rsidRPr="00100B1A" w:rsidRDefault="00100B1A" w:rsidP="00100B1A">
      <w:pPr>
        <w:spacing w:line="240" w:lineRule="auto"/>
        <w:rPr>
          <w:rFonts w:ascii="Times New Roman" w:hAnsi="Times New Roman" w:cs="Times New Roman"/>
          <w:sz w:val="28"/>
          <w:szCs w:val="28"/>
        </w:rPr>
      </w:pPr>
      <w:r w:rsidRPr="00100B1A">
        <w:rPr>
          <w:rFonts w:ascii="Times New Roman" w:hAnsi="Times New Roman" w:cs="Times New Roman"/>
          <w:sz w:val="28"/>
          <w:szCs w:val="28"/>
        </w:rPr>
        <w:t xml:space="preserve">    for i in list(df1):</w:t>
      </w:r>
    </w:p>
    <w:p w:rsidR="00100B1A" w:rsidRPr="00100B1A" w:rsidRDefault="00100B1A" w:rsidP="00100B1A">
      <w:pPr>
        <w:spacing w:line="240" w:lineRule="auto"/>
        <w:rPr>
          <w:rFonts w:ascii="Times New Roman" w:hAnsi="Times New Roman" w:cs="Times New Roman"/>
          <w:sz w:val="28"/>
          <w:szCs w:val="28"/>
        </w:rPr>
      </w:pPr>
      <w:r w:rsidRPr="00100B1A">
        <w:rPr>
          <w:rFonts w:ascii="Times New Roman" w:hAnsi="Times New Roman" w:cs="Times New Roman"/>
          <w:sz w:val="28"/>
          <w:szCs w:val="28"/>
        </w:rPr>
        <w:t xml:space="preserve">        df1[i] =  np.where(df1[i] == float('-inf'), df1[df1[i] != float('-inf')][i].min(),</w:t>
      </w:r>
    </w:p>
    <w:p w:rsidR="00100B1A" w:rsidRPr="00100B1A" w:rsidRDefault="00100B1A" w:rsidP="00100B1A">
      <w:pPr>
        <w:spacing w:line="240" w:lineRule="auto"/>
        <w:rPr>
          <w:rFonts w:ascii="Times New Roman" w:hAnsi="Times New Roman" w:cs="Times New Roman"/>
          <w:sz w:val="28"/>
          <w:szCs w:val="28"/>
        </w:rPr>
      </w:pPr>
      <w:r w:rsidRPr="00100B1A">
        <w:rPr>
          <w:rFonts w:ascii="Times New Roman" w:hAnsi="Times New Roman" w:cs="Times New Roman"/>
          <w:sz w:val="28"/>
          <w:szCs w:val="28"/>
        </w:rPr>
        <w:lastRenderedPageBreak/>
        <w:t xml:space="preserve">               np.where(df1[i] == float('inf'), df1[df1[i] != float('inf')][i].max(), </w:t>
      </w:r>
    </w:p>
    <w:p w:rsidR="00100B1A" w:rsidRPr="00100B1A" w:rsidRDefault="00100B1A" w:rsidP="00100B1A">
      <w:pPr>
        <w:spacing w:line="240" w:lineRule="auto"/>
        <w:rPr>
          <w:rFonts w:ascii="Times New Roman" w:hAnsi="Times New Roman" w:cs="Times New Roman"/>
          <w:sz w:val="28"/>
          <w:szCs w:val="28"/>
        </w:rPr>
      </w:pPr>
      <w:r w:rsidRPr="00100B1A">
        <w:rPr>
          <w:rFonts w:ascii="Times New Roman" w:hAnsi="Times New Roman" w:cs="Times New Roman"/>
          <w:sz w:val="28"/>
          <w:szCs w:val="28"/>
        </w:rPr>
        <w:t xml:space="preserve">                        np.where(~df1[i].isnull(), df1[i], 0)))</w:t>
      </w:r>
    </w:p>
    <w:p w:rsidR="00100B1A" w:rsidRPr="00100B1A" w:rsidRDefault="00100B1A" w:rsidP="00100B1A">
      <w:pPr>
        <w:spacing w:line="240" w:lineRule="auto"/>
        <w:rPr>
          <w:rFonts w:ascii="Times New Roman" w:hAnsi="Times New Roman" w:cs="Times New Roman"/>
          <w:sz w:val="28"/>
          <w:szCs w:val="28"/>
        </w:rPr>
      </w:pPr>
      <w:r w:rsidRPr="00100B1A">
        <w:rPr>
          <w:rFonts w:ascii="Times New Roman" w:hAnsi="Times New Roman" w:cs="Times New Roman"/>
          <w:sz w:val="28"/>
          <w:szCs w:val="28"/>
        </w:rPr>
        <w:t>#        df1[i].fillna(0)#df1[i].median())</w:t>
      </w:r>
    </w:p>
    <w:p w:rsidR="00100B1A" w:rsidRPr="00100B1A" w:rsidRDefault="00100B1A" w:rsidP="00100B1A">
      <w:pPr>
        <w:spacing w:line="240" w:lineRule="auto"/>
        <w:rPr>
          <w:rFonts w:ascii="Times New Roman" w:hAnsi="Times New Roman" w:cs="Times New Roman"/>
          <w:sz w:val="28"/>
          <w:szCs w:val="28"/>
        </w:rPr>
      </w:pPr>
      <w:r w:rsidRPr="00100B1A">
        <w:rPr>
          <w:rFonts w:ascii="Times New Roman" w:hAnsi="Times New Roman" w:cs="Times New Roman"/>
          <w:sz w:val="28"/>
          <w:szCs w:val="28"/>
        </w:rPr>
        <w:t>else:</w:t>
      </w:r>
    </w:p>
    <w:p w:rsidR="00100B1A" w:rsidRPr="00100B1A" w:rsidRDefault="00100B1A" w:rsidP="00100B1A">
      <w:pPr>
        <w:spacing w:line="240" w:lineRule="auto"/>
        <w:rPr>
          <w:rFonts w:ascii="Times New Roman" w:hAnsi="Times New Roman" w:cs="Times New Roman"/>
          <w:sz w:val="28"/>
          <w:szCs w:val="28"/>
        </w:rPr>
      </w:pPr>
      <w:r w:rsidRPr="00100B1A">
        <w:rPr>
          <w:rFonts w:ascii="Times New Roman" w:hAnsi="Times New Roman" w:cs="Times New Roman"/>
          <w:sz w:val="28"/>
          <w:szCs w:val="28"/>
        </w:rPr>
        <w:t xml:space="preserve">    #param = param_new + p_add1</w:t>
      </w:r>
    </w:p>
    <w:p w:rsidR="00100B1A" w:rsidRPr="00100B1A" w:rsidRDefault="00100B1A" w:rsidP="00100B1A">
      <w:pPr>
        <w:spacing w:line="240" w:lineRule="auto"/>
        <w:rPr>
          <w:rFonts w:ascii="Times New Roman" w:hAnsi="Times New Roman" w:cs="Times New Roman"/>
          <w:sz w:val="28"/>
          <w:szCs w:val="28"/>
        </w:rPr>
      </w:pPr>
      <w:r w:rsidRPr="00100B1A">
        <w:rPr>
          <w:rFonts w:ascii="Times New Roman" w:hAnsi="Times New Roman" w:cs="Times New Roman"/>
          <w:sz w:val="28"/>
          <w:szCs w:val="28"/>
        </w:rPr>
        <w:t xml:space="preserve">    df1 = df1[['id','year','def_1']+param]</w:t>
      </w:r>
    </w:p>
    <w:p w:rsidR="00100B1A" w:rsidRPr="00100B1A" w:rsidRDefault="00100B1A" w:rsidP="00100B1A">
      <w:pPr>
        <w:spacing w:line="240" w:lineRule="auto"/>
        <w:rPr>
          <w:rFonts w:ascii="Times New Roman" w:hAnsi="Times New Roman" w:cs="Times New Roman"/>
          <w:sz w:val="28"/>
          <w:szCs w:val="28"/>
        </w:rPr>
      </w:pPr>
      <w:r w:rsidRPr="00100B1A">
        <w:rPr>
          <w:rFonts w:ascii="Times New Roman" w:hAnsi="Times New Roman" w:cs="Times New Roman"/>
          <w:sz w:val="28"/>
          <w:szCs w:val="28"/>
        </w:rPr>
        <w:t xml:space="preserve">    for i in list(df1):</w:t>
      </w:r>
    </w:p>
    <w:p w:rsidR="00100B1A" w:rsidRPr="00100B1A" w:rsidRDefault="00100B1A" w:rsidP="00100B1A">
      <w:pPr>
        <w:spacing w:line="240" w:lineRule="auto"/>
        <w:rPr>
          <w:rFonts w:ascii="Times New Roman" w:hAnsi="Times New Roman" w:cs="Times New Roman"/>
          <w:sz w:val="28"/>
          <w:szCs w:val="28"/>
        </w:rPr>
      </w:pPr>
      <w:r w:rsidRPr="00100B1A">
        <w:rPr>
          <w:rFonts w:ascii="Times New Roman" w:hAnsi="Times New Roman" w:cs="Times New Roman"/>
          <w:sz w:val="28"/>
          <w:szCs w:val="28"/>
        </w:rPr>
        <w:t xml:space="preserve">        df1 = df1[~df1[i].isnull()]</w:t>
      </w:r>
    </w:p>
    <w:p w:rsidR="00100B1A" w:rsidRPr="00100B1A" w:rsidRDefault="00100B1A" w:rsidP="00100B1A">
      <w:pPr>
        <w:spacing w:line="240" w:lineRule="auto"/>
        <w:rPr>
          <w:rFonts w:ascii="Times New Roman" w:hAnsi="Times New Roman" w:cs="Times New Roman"/>
          <w:sz w:val="28"/>
          <w:szCs w:val="28"/>
        </w:rPr>
      </w:pPr>
      <w:r w:rsidRPr="00100B1A">
        <w:rPr>
          <w:rFonts w:ascii="Times New Roman" w:hAnsi="Times New Roman" w:cs="Times New Roman"/>
          <w:sz w:val="28"/>
          <w:szCs w:val="28"/>
        </w:rPr>
        <w:t xml:space="preserve">        </w:t>
      </w:r>
    </w:p>
    <w:p w:rsidR="00100B1A" w:rsidRPr="00100B1A" w:rsidRDefault="00100B1A" w:rsidP="00100B1A">
      <w:pPr>
        <w:spacing w:line="240" w:lineRule="auto"/>
        <w:rPr>
          <w:rFonts w:ascii="Times New Roman" w:hAnsi="Times New Roman" w:cs="Times New Roman"/>
          <w:sz w:val="28"/>
          <w:szCs w:val="28"/>
          <w:lang w:val="ru-RU"/>
        </w:rPr>
      </w:pPr>
      <w:r>
        <w:rPr>
          <w:rFonts w:ascii="Times New Roman" w:hAnsi="Times New Roman" w:cs="Times New Roman"/>
          <w:sz w:val="28"/>
          <w:szCs w:val="28"/>
        </w:rPr>
        <w:t xml:space="preserve"># </w:t>
      </w:r>
      <w:r>
        <w:rPr>
          <w:rFonts w:ascii="Times New Roman" w:hAnsi="Times New Roman" w:cs="Times New Roman"/>
          <w:sz w:val="28"/>
          <w:szCs w:val="28"/>
          <w:lang w:val="ru-RU"/>
        </w:rPr>
        <w:t>Нормализация финансовых переменных</w:t>
      </w:r>
    </w:p>
    <w:p w:rsidR="00100B1A" w:rsidRPr="00100B1A" w:rsidRDefault="00100B1A" w:rsidP="00100B1A">
      <w:pPr>
        <w:spacing w:line="240" w:lineRule="auto"/>
        <w:rPr>
          <w:rFonts w:ascii="Times New Roman" w:hAnsi="Times New Roman" w:cs="Times New Roman"/>
          <w:sz w:val="28"/>
          <w:szCs w:val="28"/>
        </w:rPr>
      </w:pPr>
      <w:r w:rsidRPr="00100B1A">
        <w:rPr>
          <w:rFonts w:ascii="Times New Roman" w:hAnsi="Times New Roman" w:cs="Times New Roman"/>
          <w:sz w:val="28"/>
          <w:szCs w:val="28"/>
        </w:rPr>
        <w:t>for i in param:</w:t>
      </w:r>
    </w:p>
    <w:p w:rsidR="00100B1A" w:rsidRPr="00100B1A" w:rsidRDefault="00100B1A" w:rsidP="00100B1A">
      <w:pPr>
        <w:spacing w:line="240" w:lineRule="auto"/>
        <w:rPr>
          <w:rFonts w:ascii="Times New Roman" w:hAnsi="Times New Roman" w:cs="Times New Roman"/>
          <w:sz w:val="28"/>
          <w:szCs w:val="28"/>
        </w:rPr>
      </w:pPr>
      <w:r w:rsidRPr="00100B1A">
        <w:rPr>
          <w:rFonts w:ascii="Times New Roman" w:hAnsi="Times New Roman" w:cs="Times New Roman"/>
          <w:sz w:val="28"/>
          <w:szCs w:val="28"/>
        </w:rPr>
        <w:t xml:space="preserve">    if i!='life':</w:t>
      </w:r>
    </w:p>
    <w:p w:rsidR="00100B1A" w:rsidRPr="00100B1A" w:rsidRDefault="00100B1A" w:rsidP="00100B1A">
      <w:pPr>
        <w:spacing w:line="240" w:lineRule="auto"/>
        <w:rPr>
          <w:rFonts w:ascii="Times New Roman" w:hAnsi="Times New Roman" w:cs="Times New Roman"/>
          <w:sz w:val="28"/>
          <w:szCs w:val="28"/>
        </w:rPr>
      </w:pPr>
      <w:r w:rsidRPr="00100B1A">
        <w:rPr>
          <w:rFonts w:ascii="Times New Roman" w:hAnsi="Times New Roman" w:cs="Times New Roman"/>
          <w:sz w:val="28"/>
          <w:szCs w:val="28"/>
        </w:rPr>
        <w:t xml:space="preserve">        median = df1[i].median()</w:t>
      </w:r>
    </w:p>
    <w:p w:rsidR="00100B1A" w:rsidRPr="00100B1A" w:rsidRDefault="00100B1A" w:rsidP="00100B1A">
      <w:pPr>
        <w:spacing w:line="240" w:lineRule="auto"/>
        <w:rPr>
          <w:rFonts w:ascii="Times New Roman" w:hAnsi="Times New Roman" w:cs="Times New Roman"/>
          <w:sz w:val="28"/>
          <w:szCs w:val="28"/>
        </w:rPr>
      </w:pPr>
      <w:r w:rsidRPr="00100B1A">
        <w:rPr>
          <w:rFonts w:ascii="Times New Roman" w:hAnsi="Times New Roman" w:cs="Times New Roman"/>
          <w:sz w:val="28"/>
          <w:szCs w:val="28"/>
        </w:rPr>
        <w:t xml:space="preserve">        df1[i] = df1[i].fillna(median)</w:t>
      </w:r>
    </w:p>
    <w:p w:rsidR="00100B1A" w:rsidRPr="00100B1A" w:rsidRDefault="00100B1A" w:rsidP="00100B1A">
      <w:pPr>
        <w:spacing w:line="240" w:lineRule="auto"/>
        <w:rPr>
          <w:rFonts w:ascii="Times New Roman" w:hAnsi="Times New Roman" w:cs="Times New Roman"/>
          <w:sz w:val="28"/>
          <w:szCs w:val="28"/>
        </w:rPr>
      </w:pPr>
      <w:r w:rsidRPr="00100B1A">
        <w:rPr>
          <w:rFonts w:ascii="Times New Roman" w:hAnsi="Times New Roman" w:cs="Times New Roman"/>
          <w:sz w:val="28"/>
          <w:szCs w:val="28"/>
        </w:rPr>
        <w:t xml:space="preserve">        perc = np.percentile(df1[i], 95)</w:t>
      </w:r>
    </w:p>
    <w:p w:rsidR="00100B1A" w:rsidRPr="00100B1A" w:rsidRDefault="00100B1A" w:rsidP="00100B1A">
      <w:pPr>
        <w:spacing w:line="240" w:lineRule="auto"/>
        <w:rPr>
          <w:rFonts w:ascii="Times New Roman" w:hAnsi="Times New Roman" w:cs="Times New Roman"/>
          <w:sz w:val="28"/>
          <w:szCs w:val="28"/>
        </w:rPr>
      </w:pPr>
      <w:r w:rsidRPr="00100B1A">
        <w:rPr>
          <w:rFonts w:ascii="Times New Roman" w:hAnsi="Times New Roman" w:cs="Times New Roman"/>
          <w:sz w:val="28"/>
          <w:szCs w:val="28"/>
        </w:rPr>
        <w:t xml:space="preserve">        slope=-(math.log(1/0.95-1)/(perc-median))</w:t>
      </w:r>
    </w:p>
    <w:p w:rsidR="00100B1A" w:rsidRPr="00100B1A" w:rsidRDefault="00100B1A" w:rsidP="00100B1A">
      <w:pPr>
        <w:spacing w:line="240" w:lineRule="auto"/>
        <w:rPr>
          <w:rFonts w:ascii="Times New Roman" w:hAnsi="Times New Roman" w:cs="Times New Roman"/>
          <w:sz w:val="28"/>
          <w:szCs w:val="28"/>
        </w:rPr>
      </w:pPr>
      <w:r w:rsidRPr="00100B1A">
        <w:rPr>
          <w:rFonts w:ascii="Times New Roman" w:hAnsi="Times New Roman" w:cs="Times New Roman"/>
          <w:sz w:val="28"/>
          <w:szCs w:val="28"/>
        </w:rPr>
        <w:t xml:space="preserve">        df1[i] = df1[i].map(lambda x: 1/(1+math.exp(-slope*(x-median))) </w:t>
      </w:r>
    </w:p>
    <w:p w:rsidR="00100B1A" w:rsidRPr="00100B1A" w:rsidRDefault="00100B1A" w:rsidP="00100B1A">
      <w:pPr>
        <w:spacing w:line="240" w:lineRule="auto"/>
        <w:rPr>
          <w:rFonts w:ascii="Times New Roman" w:hAnsi="Times New Roman" w:cs="Times New Roman"/>
          <w:sz w:val="28"/>
          <w:szCs w:val="28"/>
        </w:rPr>
      </w:pPr>
      <w:r w:rsidRPr="00100B1A">
        <w:rPr>
          <w:rFonts w:ascii="Times New Roman" w:hAnsi="Times New Roman" w:cs="Times New Roman"/>
          <w:sz w:val="28"/>
          <w:szCs w:val="28"/>
        </w:rPr>
        <w:t xml:space="preserve">            if -slope*(x-median)&lt;700 else 0 )</w:t>
      </w:r>
    </w:p>
    <w:p w:rsidR="00100B1A" w:rsidRPr="00100B1A" w:rsidRDefault="00100B1A" w:rsidP="00100B1A">
      <w:pPr>
        <w:spacing w:line="240" w:lineRule="auto"/>
        <w:rPr>
          <w:rFonts w:ascii="Times New Roman" w:hAnsi="Times New Roman" w:cs="Times New Roman"/>
          <w:sz w:val="28"/>
          <w:szCs w:val="28"/>
        </w:rPr>
      </w:pPr>
      <w:r w:rsidRPr="00100B1A">
        <w:rPr>
          <w:rFonts w:ascii="Times New Roman" w:hAnsi="Times New Roman" w:cs="Times New Roman"/>
          <w:sz w:val="28"/>
          <w:szCs w:val="28"/>
        </w:rPr>
        <w:t xml:space="preserve">    #    mean = df1[i].mean()</w:t>
      </w:r>
    </w:p>
    <w:p w:rsidR="00100B1A" w:rsidRPr="00100B1A" w:rsidRDefault="00100B1A" w:rsidP="00100B1A">
      <w:pPr>
        <w:spacing w:line="240" w:lineRule="auto"/>
        <w:rPr>
          <w:rFonts w:ascii="Times New Roman" w:hAnsi="Times New Roman" w:cs="Times New Roman"/>
          <w:sz w:val="28"/>
          <w:szCs w:val="28"/>
        </w:rPr>
      </w:pPr>
      <w:r w:rsidRPr="00100B1A">
        <w:rPr>
          <w:rFonts w:ascii="Times New Roman" w:hAnsi="Times New Roman" w:cs="Times New Roman"/>
          <w:sz w:val="28"/>
          <w:szCs w:val="28"/>
        </w:rPr>
        <w:t xml:space="preserve">    #    std = df1[i].std()</w:t>
      </w:r>
    </w:p>
    <w:p w:rsidR="00100B1A" w:rsidRPr="00100B1A" w:rsidRDefault="00100B1A" w:rsidP="00100B1A">
      <w:pPr>
        <w:spacing w:line="240" w:lineRule="auto"/>
        <w:rPr>
          <w:rFonts w:ascii="Times New Roman" w:hAnsi="Times New Roman" w:cs="Times New Roman"/>
          <w:sz w:val="28"/>
          <w:szCs w:val="28"/>
        </w:rPr>
      </w:pPr>
      <w:r w:rsidRPr="00100B1A">
        <w:rPr>
          <w:rFonts w:ascii="Times New Roman" w:hAnsi="Times New Roman" w:cs="Times New Roman"/>
          <w:sz w:val="28"/>
          <w:szCs w:val="28"/>
        </w:rPr>
        <w:t xml:space="preserve">    #    df1[i]=(df1[i]-mean)/std</w:t>
      </w:r>
    </w:p>
    <w:p w:rsidR="00100B1A" w:rsidRPr="00100B1A" w:rsidRDefault="00100B1A" w:rsidP="00100B1A">
      <w:pPr>
        <w:spacing w:line="240" w:lineRule="auto"/>
        <w:rPr>
          <w:rFonts w:ascii="Times New Roman" w:hAnsi="Times New Roman" w:cs="Times New Roman"/>
          <w:sz w:val="28"/>
          <w:szCs w:val="28"/>
        </w:rPr>
      </w:pPr>
      <w:r w:rsidRPr="00100B1A">
        <w:rPr>
          <w:rFonts w:ascii="Times New Roman" w:hAnsi="Times New Roman" w:cs="Times New Roman"/>
          <w:sz w:val="28"/>
          <w:szCs w:val="28"/>
        </w:rPr>
        <w:t xml:space="preserve">del median,perc,slope    </w:t>
      </w:r>
    </w:p>
    <w:p w:rsidR="00100B1A" w:rsidRDefault="00100B1A" w:rsidP="00100B1A">
      <w:pPr>
        <w:spacing w:line="240" w:lineRule="auto"/>
        <w:rPr>
          <w:rFonts w:ascii="Times New Roman" w:hAnsi="Times New Roman" w:cs="Times New Roman"/>
          <w:sz w:val="28"/>
          <w:szCs w:val="28"/>
        </w:rPr>
      </w:pPr>
      <w:r w:rsidRPr="00100B1A">
        <w:rPr>
          <w:rFonts w:ascii="Times New Roman" w:hAnsi="Times New Roman" w:cs="Times New Roman"/>
          <w:sz w:val="28"/>
          <w:szCs w:val="28"/>
        </w:rPr>
        <w:t xml:space="preserve">   </w:t>
      </w:r>
    </w:p>
    <w:p w:rsidR="00100B1A" w:rsidRDefault="00100B1A" w:rsidP="00100B1A">
      <w:pPr>
        <w:spacing w:line="240" w:lineRule="auto"/>
        <w:rPr>
          <w:rFonts w:ascii="Times New Roman" w:hAnsi="Times New Roman" w:cs="Times New Roman"/>
          <w:sz w:val="28"/>
          <w:szCs w:val="28"/>
          <w:lang w:val="ru-RU"/>
        </w:rPr>
      </w:pPr>
      <w:r>
        <w:rPr>
          <w:rFonts w:ascii="Times New Roman" w:hAnsi="Times New Roman" w:cs="Times New Roman"/>
          <w:sz w:val="28"/>
          <w:szCs w:val="28"/>
        </w:rPr>
        <w:t>#</w:t>
      </w:r>
      <w:r>
        <w:rPr>
          <w:rFonts w:ascii="Times New Roman" w:hAnsi="Times New Roman" w:cs="Times New Roman"/>
          <w:sz w:val="28"/>
          <w:szCs w:val="28"/>
          <w:lang w:val="ru-RU"/>
        </w:rPr>
        <w:t xml:space="preserve"> Итоговые факторы</w:t>
      </w:r>
    </w:p>
    <w:p w:rsidR="00100B1A" w:rsidRPr="00100B1A" w:rsidRDefault="00100B1A" w:rsidP="00100B1A">
      <w:pPr>
        <w:spacing w:line="240" w:lineRule="auto"/>
        <w:rPr>
          <w:rFonts w:ascii="Times New Roman" w:hAnsi="Times New Roman" w:cs="Times New Roman"/>
          <w:sz w:val="28"/>
          <w:szCs w:val="28"/>
        </w:rPr>
      </w:pPr>
      <w:r w:rsidRPr="00100B1A">
        <w:rPr>
          <w:rFonts w:ascii="Times New Roman" w:hAnsi="Times New Roman" w:cs="Times New Roman"/>
          <w:sz w:val="28"/>
          <w:szCs w:val="28"/>
        </w:rPr>
        <w:t>param_year = ['2012','2013','2014','2015','2016','2017']</w:t>
      </w:r>
    </w:p>
    <w:p w:rsidR="00100B1A" w:rsidRPr="00100B1A" w:rsidRDefault="00100B1A" w:rsidP="00100B1A">
      <w:pPr>
        <w:spacing w:line="240" w:lineRule="auto"/>
        <w:rPr>
          <w:rFonts w:ascii="Times New Roman" w:hAnsi="Times New Roman" w:cs="Times New Roman"/>
          <w:sz w:val="28"/>
          <w:szCs w:val="28"/>
        </w:rPr>
      </w:pPr>
      <w:r w:rsidRPr="00100B1A">
        <w:rPr>
          <w:rFonts w:ascii="Times New Roman" w:hAnsi="Times New Roman" w:cs="Times New Roman"/>
          <w:sz w:val="28"/>
          <w:szCs w:val="28"/>
        </w:rPr>
        <w:t xml:space="preserve">par = param + param_kind + param_year   </w:t>
      </w:r>
    </w:p>
    <w:p w:rsidR="00100B1A" w:rsidRDefault="00100B1A" w:rsidP="00100B1A">
      <w:pPr>
        <w:spacing w:line="240" w:lineRule="auto"/>
        <w:rPr>
          <w:rFonts w:ascii="Times New Roman" w:hAnsi="Times New Roman" w:cs="Times New Roman"/>
          <w:sz w:val="28"/>
          <w:szCs w:val="28"/>
        </w:rPr>
      </w:pPr>
    </w:p>
    <w:p w:rsidR="000F1FC5" w:rsidRDefault="000F1FC5" w:rsidP="00100B1A">
      <w:pPr>
        <w:spacing w:line="240" w:lineRule="auto"/>
        <w:rPr>
          <w:rFonts w:ascii="Times New Roman" w:hAnsi="Times New Roman" w:cs="Times New Roman"/>
          <w:sz w:val="28"/>
          <w:szCs w:val="28"/>
        </w:rPr>
      </w:pPr>
    </w:p>
    <w:p w:rsidR="00C52D1E" w:rsidRPr="00C52D1E" w:rsidRDefault="00C52D1E" w:rsidP="00C52D1E">
      <w:pPr>
        <w:spacing w:line="240" w:lineRule="auto"/>
        <w:rPr>
          <w:rFonts w:ascii="Times New Roman" w:hAnsi="Times New Roman" w:cs="Times New Roman"/>
          <w:sz w:val="28"/>
          <w:szCs w:val="28"/>
          <w:lang w:val="ru-RU"/>
        </w:rPr>
      </w:pPr>
      <w:r w:rsidRPr="00C52D1E">
        <w:rPr>
          <w:rFonts w:ascii="Times New Roman" w:hAnsi="Times New Roman" w:cs="Times New Roman"/>
          <w:sz w:val="28"/>
          <w:szCs w:val="28"/>
          <w:lang w:val="ru-RU"/>
        </w:rPr>
        <w:lastRenderedPageBreak/>
        <w:t>##############</w:t>
      </w:r>
    </w:p>
    <w:p w:rsidR="00C52D1E" w:rsidRPr="00C52D1E" w:rsidRDefault="00C52D1E" w:rsidP="00C52D1E">
      <w:pPr>
        <w:spacing w:line="240" w:lineRule="auto"/>
        <w:rPr>
          <w:rFonts w:ascii="Times New Roman" w:hAnsi="Times New Roman" w:cs="Times New Roman"/>
          <w:sz w:val="28"/>
          <w:szCs w:val="28"/>
          <w:lang w:val="ru-RU"/>
        </w:rPr>
      </w:pPr>
      <w:r w:rsidRPr="00C52D1E">
        <w:rPr>
          <w:rFonts w:ascii="Times New Roman" w:hAnsi="Times New Roman" w:cs="Times New Roman"/>
          <w:sz w:val="28"/>
          <w:szCs w:val="28"/>
          <w:lang w:val="ru-RU"/>
        </w:rPr>
        <w:t># Однофакторный анализ</w:t>
      </w:r>
    </w:p>
    <w:p w:rsidR="00C52D1E" w:rsidRPr="00C52D1E" w:rsidRDefault="00C52D1E" w:rsidP="00C52D1E">
      <w:pPr>
        <w:spacing w:line="240" w:lineRule="auto"/>
        <w:rPr>
          <w:rFonts w:ascii="Times New Roman" w:hAnsi="Times New Roman" w:cs="Times New Roman"/>
          <w:sz w:val="28"/>
          <w:szCs w:val="28"/>
          <w:lang w:val="ru-RU"/>
        </w:rPr>
      </w:pPr>
      <w:r w:rsidRPr="00C52D1E">
        <w:rPr>
          <w:rFonts w:ascii="Times New Roman" w:hAnsi="Times New Roman" w:cs="Times New Roman"/>
          <w:sz w:val="28"/>
          <w:szCs w:val="28"/>
          <w:lang w:val="ru-RU"/>
        </w:rPr>
        <w:t>##############</w:t>
      </w:r>
    </w:p>
    <w:p w:rsidR="00C52D1E" w:rsidRPr="00C52D1E" w:rsidRDefault="00C52D1E" w:rsidP="00C52D1E">
      <w:pPr>
        <w:spacing w:line="240" w:lineRule="auto"/>
        <w:rPr>
          <w:rFonts w:ascii="Times New Roman" w:hAnsi="Times New Roman" w:cs="Times New Roman"/>
          <w:sz w:val="28"/>
          <w:szCs w:val="28"/>
          <w:lang w:val="ru-RU"/>
        </w:rPr>
      </w:pPr>
    </w:p>
    <w:p w:rsidR="00C52D1E" w:rsidRPr="00C52D1E" w:rsidRDefault="00C52D1E" w:rsidP="00C52D1E">
      <w:pPr>
        <w:spacing w:line="240" w:lineRule="auto"/>
        <w:rPr>
          <w:rFonts w:ascii="Times New Roman" w:hAnsi="Times New Roman" w:cs="Times New Roman"/>
          <w:sz w:val="28"/>
          <w:szCs w:val="28"/>
          <w:lang w:val="ru-RU"/>
        </w:rPr>
      </w:pPr>
      <w:r w:rsidRPr="00C52D1E">
        <w:rPr>
          <w:rFonts w:ascii="Times New Roman" w:hAnsi="Times New Roman" w:cs="Times New Roman"/>
          <w:sz w:val="28"/>
          <w:szCs w:val="28"/>
          <w:lang w:val="ru-RU"/>
        </w:rPr>
        <w:t xml:space="preserve"># </w:t>
      </w:r>
      <w:r w:rsidRPr="00C52D1E">
        <w:rPr>
          <w:rFonts w:ascii="Times New Roman" w:hAnsi="Times New Roman" w:cs="Times New Roman"/>
          <w:sz w:val="28"/>
          <w:szCs w:val="28"/>
        </w:rPr>
        <w:t>Gini</w:t>
      </w:r>
      <w:r w:rsidRPr="00C52D1E">
        <w:rPr>
          <w:rFonts w:ascii="Times New Roman" w:hAnsi="Times New Roman" w:cs="Times New Roman"/>
          <w:sz w:val="28"/>
          <w:szCs w:val="28"/>
          <w:lang w:val="ru-RU"/>
        </w:rPr>
        <w:t xml:space="preserve"> по отдельным переменным</w:t>
      </w:r>
    </w:p>
    <w:p w:rsidR="00C52D1E" w:rsidRPr="00C52D1E" w:rsidRDefault="00C52D1E" w:rsidP="00C52D1E">
      <w:pPr>
        <w:spacing w:line="240" w:lineRule="auto"/>
        <w:rPr>
          <w:rFonts w:ascii="Times New Roman" w:hAnsi="Times New Roman" w:cs="Times New Roman"/>
          <w:sz w:val="28"/>
          <w:szCs w:val="28"/>
        </w:rPr>
      </w:pPr>
      <w:r w:rsidRPr="00C52D1E">
        <w:rPr>
          <w:rFonts w:ascii="Times New Roman" w:hAnsi="Times New Roman" w:cs="Times New Roman"/>
          <w:sz w:val="28"/>
          <w:szCs w:val="28"/>
        </w:rPr>
        <w:t>def Gini_fun(df1,par):</w:t>
      </w:r>
    </w:p>
    <w:p w:rsidR="00C52D1E" w:rsidRPr="00C52D1E" w:rsidRDefault="00C52D1E" w:rsidP="00C52D1E">
      <w:pPr>
        <w:spacing w:line="240" w:lineRule="auto"/>
        <w:rPr>
          <w:rFonts w:ascii="Times New Roman" w:hAnsi="Times New Roman" w:cs="Times New Roman"/>
          <w:sz w:val="28"/>
          <w:szCs w:val="28"/>
        </w:rPr>
      </w:pPr>
      <w:r w:rsidRPr="00C52D1E">
        <w:rPr>
          <w:rFonts w:ascii="Times New Roman" w:hAnsi="Times New Roman" w:cs="Times New Roman"/>
          <w:sz w:val="28"/>
          <w:szCs w:val="28"/>
        </w:rPr>
        <w:t xml:space="preserve">    dfcols_g = ['param','sg', 'gini']</w:t>
      </w:r>
    </w:p>
    <w:p w:rsidR="00C52D1E" w:rsidRPr="00C52D1E" w:rsidRDefault="00C52D1E" w:rsidP="00C52D1E">
      <w:pPr>
        <w:spacing w:line="240" w:lineRule="auto"/>
        <w:rPr>
          <w:rFonts w:ascii="Times New Roman" w:hAnsi="Times New Roman" w:cs="Times New Roman"/>
          <w:sz w:val="28"/>
          <w:szCs w:val="28"/>
        </w:rPr>
      </w:pPr>
      <w:r w:rsidRPr="00C52D1E">
        <w:rPr>
          <w:rFonts w:ascii="Times New Roman" w:hAnsi="Times New Roman" w:cs="Times New Roman"/>
          <w:sz w:val="28"/>
          <w:szCs w:val="28"/>
        </w:rPr>
        <w:t xml:space="preserve">    Gini = pd.DataFrame(columns=dfcols_g)</w:t>
      </w:r>
    </w:p>
    <w:p w:rsidR="00C52D1E" w:rsidRPr="00C52D1E" w:rsidRDefault="00C52D1E" w:rsidP="00C52D1E">
      <w:pPr>
        <w:spacing w:line="240" w:lineRule="auto"/>
        <w:rPr>
          <w:rFonts w:ascii="Times New Roman" w:hAnsi="Times New Roman" w:cs="Times New Roman"/>
          <w:sz w:val="28"/>
          <w:szCs w:val="28"/>
        </w:rPr>
      </w:pPr>
      <w:r w:rsidRPr="00C52D1E">
        <w:rPr>
          <w:rFonts w:ascii="Times New Roman" w:hAnsi="Times New Roman" w:cs="Times New Roman"/>
          <w:sz w:val="28"/>
          <w:szCs w:val="28"/>
        </w:rPr>
        <w:t xml:space="preserve">    for i in par:</w:t>
      </w:r>
    </w:p>
    <w:p w:rsidR="00C52D1E" w:rsidRPr="00C52D1E" w:rsidRDefault="00C52D1E" w:rsidP="00C52D1E">
      <w:pPr>
        <w:spacing w:line="240" w:lineRule="auto"/>
        <w:rPr>
          <w:rFonts w:ascii="Times New Roman" w:hAnsi="Times New Roman" w:cs="Times New Roman"/>
          <w:sz w:val="28"/>
          <w:szCs w:val="28"/>
        </w:rPr>
      </w:pPr>
      <w:r w:rsidRPr="00C52D1E">
        <w:rPr>
          <w:rFonts w:ascii="Times New Roman" w:hAnsi="Times New Roman" w:cs="Times New Roman"/>
          <w:sz w:val="28"/>
          <w:szCs w:val="28"/>
        </w:rPr>
        <w:t xml:space="preserve">        pred = df1[[i]]</w:t>
      </w:r>
    </w:p>
    <w:p w:rsidR="00C52D1E" w:rsidRPr="00C52D1E" w:rsidRDefault="00C52D1E" w:rsidP="00C52D1E">
      <w:pPr>
        <w:spacing w:line="240" w:lineRule="auto"/>
        <w:rPr>
          <w:rFonts w:ascii="Times New Roman" w:hAnsi="Times New Roman" w:cs="Times New Roman"/>
          <w:sz w:val="28"/>
          <w:szCs w:val="28"/>
        </w:rPr>
      </w:pPr>
      <w:r w:rsidRPr="00C52D1E">
        <w:rPr>
          <w:rFonts w:ascii="Times New Roman" w:hAnsi="Times New Roman" w:cs="Times New Roman"/>
          <w:sz w:val="28"/>
          <w:szCs w:val="28"/>
        </w:rPr>
        <w:t xml:space="preserve">        roc_auc = roc_auc_score(df1[['def_1']], pred)</w:t>
      </w:r>
    </w:p>
    <w:p w:rsidR="00C52D1E" w:rsidRPr="00C52D1E" w:rsidRDefault="00C52D1E" w:rsidP="00C52D1E">
      <w:pPr>
        <w:spacing w:line="240" w:lineRule="auto"/>
        <w:rPr>
          <w:rFonts w:ascii="Times New Roman" w:hAnsi="Times New Roman" w:cs="Times New Roman"/>
          <w:sz w:val="28"/>
          <w:szCs w:val="28"/>
        </w:rPr>
      </w:pPr>
      <w:r w:rsidRPr="00C52D1E">
        <w:rPr>
          <w:rFonts w:ascii="Times New Roman" w:hAnsi="Times New Roman" w:cs="Times New Roman"/>
          <w:sz w:val="28"/>
          <w:szCs w:val="28"/>
        </w:rPr>
        <w:t xml:space="preserve">        gini = abs(2*roc_auc - 1)</w:t>
      </w:r>
    </w:p>
    <w:p w:rsidR="00C52D1E" w:rsidRPr="00C52D1E" w:rsidRDefault="00C52D1E" w:rsidP="00C52D1E">
      <w:pPr>
        <w:spacing w:line="240" w:lineRule="auto"/>
        <w:rPr>
          <w:rFonts w:ascii="Times New Roman" w:hAnsi="Times New Roman" w:cs="Times New Roman"/>
          <w:sz w:val="28"/>
          <w:szCs w:val="28"/>
        </w:rPr>
      </w:pPr>
      <w:r w:rsidRPr="00C52D1E">
        <w:rPr>
          <w:rFonts w:ascii="Times New Roman" w:hAnsi="Times New Roman" w:cs="Times New Roman"/>
          <w:sz w:val="28"/>
          <w:szCs w:val="28"/>
        </w:rPr>
        <w:t xml:space="preserve">        sg = np.sign(2*roc_auc - 1)</w:t>
      </w:r>
    </w:p>
    <w:p w:rsidR="00C52D1E" w:rsidRPr="00C52D1E" w:rsidRDefault="00C52D1E" w:rsidP="00C52D1E">
      <w:pPr>
        <w:spacing w:line="240" w:lineRule="auto"/>
        <w:rPr>
          <w:rFonts w:ascii="Times New Roman" w:hAnsi="Times New Roman" w:cs="Times New Roman"/>
          <w:sz w:val="28"/>
          <w:szCs w:val="28"/>
        </w:rPr>
      </w:pPr>
      <w:r w:rsidRPr="00C52D1E">
        <w:rPr>
          <w:rFonts w:ascii="Times New Roman" w:hAnsi="Times New Roman" w:cs="Times New Roman"/>
          <w:sz w:val="28"/>
          <w:szCs w:val="28"/>
        </w:rPr>
        <w:t xml:space="preserve">        Gini = Gini.append(pd.Series([i,sg, gini], index=dfcols_g), ignore_index=True)</w:t>
      </w:r>
    </w:p>
    <w:p w:rsidR="00C52D1E" w:rsidRPr="00C52D1E" w:rsidRDefault="00C52D1E" w:rsidP="00C52D1E">
      <w:pPr>
        <w:spacing w:line="240" w:lineRule="auto"/>
        <w:rPr>
          <w:rFonts w:ascii="Times New Roman" w:hAnsi="Times New Roman" w:cs="Times New Roman"/>
          <w:sz w:val="28"/>
          <w:szCs w:val="28"/>
        </w:rPr>
      </w:pPr>
      <w:r w:rsidRPr="00C52D1E">
        <w:rPr>
          <w:rFonts w:ascii="Times New Roman" w:hAnsi="Times New Roman" w:cs="Times New Roman"/>
          <w:sz w:val="28"/>
          <w:szCs w:val="28"/>
        </w:rPr>
        <w:t xml:space="preserve">    del roc_auc,gini,sg,dfcols_g,pred</w:t>
      </w:r>
    </w:p>
    <w:p w:rsidR="00C52D1E" w:rsidRPr="00C52D1E" w:rsidRDefault="00C52D1E" w:rsidP="00C52D1E">
      <w:pPr>
        <w:spacing w:line="240" w:lineRule="auto"/>
        <w:rPr>
          <w:rFonts w:ascii="Times New Roman" w:hAnsi="Times New Roman" w:cs="Times New Roman"/>
          <w:sz w:val="28"/>
          <w:szCs w:val="28"/>
        </w:rPr>
      </w:pPr>
      <w:r w:rsidRPr="00C52D1E">
        <w:rPr>
          <w:rFonts w:ascii="Times New Roman" w:hAnsi="Times New Roman" w:cs="Times New Roman"/>
          <w:sz w:val="28"/>
          <w:szCs w:val="28"/>
        </w:rPr>
        <w:t xml:space="preserve">    return Gini</w:t>
      </w:r>
    </w:p>
    <w:p w:rsidR="00C52D1E" w:rsidRPr="00C52D1E" w:rsidRDefault="00C52D1E" w:rsidP="00C52D1E">
      <w:pPr>
        <w:spacing w:line="240" w:lineRule="auto"/>
        <w:rPr>
          <w:rFonts w:ascii="Times New Roman" w:hAnsi="Times New Roman" w:cs="Times New Roman"/>
          <w:sz w:val="28"/>
          <w:szCs w:val="28"/>
        </w:rPr>
      </w:pPr>
    </w:p>
    <w:p w:rsidR="00C52D1E" w:rsidRPr="00C52D1E" w:rsidRDefault="00C52D1E" w:rsidP="00C52D1E">
      <w:pPr>
        <w:spacing w:line="240" w:lineRule="auto"/>
        <w:rPr>
          <w:rFonts w:ascii="Times New Roman" w:hAnsi="Times New Roman" w:cs="Times New Roman"/>
          <w:sz w:val="28"/>
          <w:szCs w:val="28"/>
        </w:rPr>
      </w:pPr>
      <w:r w:rsidRPr="00C52D1E">
        <w:rPr>
          <w:rFonts w:ascii="Times New Roman" w:hAnsi="Times New Roman" w:cs="Times New Roman"/>
          <w:sz w:val="28"/>
          <w:szCs w:val="28"/>
        </w:rPr>
        <w:t>Gini = Gini_fun(df1,par)</w:t>
      </w:r>
    </w:p>
    <w:p w:rsidR="00C52D1E" w:rsidRPr="00C52D1E" w:rsidRDefault="00C52D1E" w:rsidP="00C52D1E">
      <w:pPr>
        <w:spacing w:line="240" w:lineRule="auto"/>
        <w:rPr>
          <w:rFonts w:ascii="Times New Roman" w:hAnsi="Times New Roman" w:cs="Times New Roman"/>
          <w:sz w:val="28"/>
          <w:szCs w:val="28"/>
        </w:rPr>
      </w:pPr>
    </w:p>
    <w:p w:rsidR="00C52D1E" w:rsidRPr="00C52D1E" w:rsidRDefault="00C52D1E" w:rsidP="00C52D1E">
      <w:pPr>
        <w:spacing w:line="240" w:lineRule="auto"/>
        <w:rPr>
          <w:rFonts w:ascii="Times New Roman" w:hAnsi="Times New Roman" w:cs="Times New Roman"/>
          <w:sz w:val="28"/>
          <w:szCs w:val="28"/>
          <w:lang w:val="ru-RU"/>
        </w:rPr>
      </w:pPr>
      <w:r w:rsidRPr="00C52D1E">
        <w:rPr>
          <w:rFonts w:ascii="Times New Roman" w:hAnsi="Times New Roman" w:cs="Times New Roman"/>
          <w:sz w:val="28"/>
          <w:szCs w:val="28"/>
          <w:lang w:val="ru-RU"/>
        </w:rPr>
        <w:t xml:space="preserve"># </w:t>
      </w:r>
      <w:r w:rsidRPr="00C52D1E">
        <w:rPr>
          <w:rFonts w:ascii="Times New Roman" w:hAnsi="Times New Roman" w:cs="Times New Roman"/>
          <w:sz w:val="28"/>
          <w:szCs w:val="28"/>
        </w:rPr>
        <w:t>T</w:t>
      </w:r>
      <w:r w:rsidRPr="00C52D1E">
        <w:rPr>
          <w:rFonts w:ascii="Times New Roman" w:hAnsi="Times New Roman" w:cs="Times New Roman"/>
          <w:sz w:val="28"/>
          <w:szCs w:val="28"/>
          <w:lang w:val="ru-RU"/>
        </w:rPr>
        <w:t>-</w:t>
      </w:r>
      <w:r w:rsidRPr="00C52D1E">
        <w:rPr>
          <w:rFonts w:ascii="Times New Roman" w:hAnsi="Times New Roman" w:cs="Times New Roman"/>
          <w:sz w:val="28"/>
          <w:szCs w:val="28"/>
        </w:rPr>
        <w:t>test</w:t>
      </w:r>
      <w:r w:rsidRPr="00C52D1E">
        <w:rPr>
          <w:rFonts w:ascii="Times New Roman" w:hAnsi="Times New Roman" w:cs="Times New Roman"/>
          <w:sz w:val="28"/>
          <w:szCs w:val="28"/>
          <w:lang w:val="ru-RU"/>
        </w:rPr>
        <w:t xml:space="preserve"> по отдельным переменным</w:t>
      </w:r>
    </w:p>
    <w:p w:rsidR="00C52D1E" w:rsidRPr="00C52D1E" w:rsidRDefault="00C52D1E" w:rsidP="00C52D1E">
      <w:pPr>
        <w:spacing w:line="240" w:lineRule="auto"/>
        <w:rPr>
          <w:rFonts w:ascii="Times New Roman" w:hAnsi="Times New Roman" w:cs="Times New Roman"/>
          <w:sz w:val="28"/>
          <w:szCs w:val="28"/>
          <w:lang w:val="ru-RU"/>
        </w:rPr>
      </w:pPr>
      <w:r w:rsidRPr="00C52D1E">
        <w:rPr>
          <w:rFonts w:ascii="Times New Roman" w:hAnsi="Times New Roman" w:cs="Times New Roman"/>
          <w:sz w:val="28"/>
          <w:szCs w:val="28"/>
        </w:rPr>
        <w:t>dfcols</w:t>
      </w:r>
      <w:r w:rsidRPr="00C52D1E">
        <w:rPr>
          <w:rFonts w:ascii="Times New Roman" w:hAnsi="Times New Roman" w:cs="Times New Roman"/>
          <w:sz w:val="28"/>
          <w:szCs w:val="28"/>
          <w:lang w:val="ru-RU"/>
        </w:rPr>
        <w:t>_</w:t>
      </w:r>
      <w:r w:rsidRPr="00C52D1E">
        <w:rPr>
          <w:rFonts w:ascii="Times New Roman" w:hAnsi="Times New Roman" w:cs="Times New Roman"/>
          <w:sz w:val="28"/>
          <w:szCs w:val="28"/>
        </w:rPr>
        <w:t>t</w:t>
      </w:r>
      <w:r w:rsidRPr="00C52D1E">
        <w:rPr>
          <w:rFonts w:ascii="Times New Roman" w:hAnsi="Times New Roman" w:cs="Times New Roman"/>
          <w:sz w:val="28"/>
          <w:szCs w:val="28"/>
          <w:lang w:val="ru-RU"/>
        </w:rPr>
        <w:t xml:space="preserve"> = ['</w:t>
      </w:r>
      <w:r w:rsidRPr="00C52D1E">
        <w:rPr>
          <w:rFonts w:ascii="Times New Roman" w:hAnsi="Times New Roman" w:cs="Times New Roman"/>
          <w:sz w:val="28"/>
          <w:szCs w:val="28"/>
        </w:rPr>
        <w:t>param</w:t>
      </w:r>
      <w:r w:rsidRPr="00C52D1E">
        <w:rPr>
          <w:rFonts w:ascii="Times New Roman" w:hAnsi="Times New Roman" w:cs="Times New Roman"/>
          <w:sz w:val="28"/>
          <w:szCs w:val="28"/>
          <w:lang w:val="ru-RU"/>
        </w:rPr>
        <w:t>', '</w:t>
      </w:r>
      <w:r w:rsidRPr="00C52D1E">
        <w:rPr>
          <w:rFonts w:ascii="Times New Roman" w:hAnsi="Times New Roman" w:cs="Times New Roman"/>
          <w:sz w:val="28"/>
          <w:szCs w:val="28"/>
        </w:rPr>
        <w:t>P</w:t>
      </w:r>
      <w:r w:rsidRPr="00C52D1E">
        <w:rPr>
          <w:rFonts w:ascii="Times New Roman" w:hAnsi="Times New Roman" w:cs="Times New Roman"/>
          <w:sz w:val="28"/>
          <w:szCs w:val="28"/>
          <w:lang w:val="ru-RU"/>
        </w:rPr>
        <w:t>-</w:t>
      </w:r>
      <w:r w:rsidRPr="00C52D1E">
        <w:rPr>
          <w:rFonts w:ascii="Times New Roman" w:hAnsi="Times New Roman" w:cs="Times New Roman"/>
          <w:sz w:val="28"/>
          <w:szCs w:val="28"/>
        </w:rPr>
        <w:t>value</w:t>
      </w:r>
      <w:r w:rsidRPr="00C52D1E">
        <w:rPr>
          <w:rFonts w:ascii="Times New Roman" w:hAnsi="Times New Roman" w:cs="Times New Roman"/>
          <w:sz w:val="28"/>
          <w:szCs w:val="28"/>
          <w:lang w:val="ru-RU"/>
        </w:rPr>
        <w:t>']</w:t>
      </w:r>
    </w:p>
    <w:p w:rsidR="00C52D1E" w:rsidRPr="00C52D1E" w:rsidRDefault="00C52D1E" w:rsidP="00C52D1E">
      <w:pPr>
        <w:spacing w:line="240" w:lineRule="auto"/>
        <w:rPr>
          <w:rFonts w:ascii="Times New Roman" w:hAnsi="Times New Roman" w:cs="Times New Roman"/>
          <w:sz w:val="28"/>
          <w:szCs w:val="28"/>
        </w:rPr>
      </w:pPr>
      <w:r w:rsidRPr="00C52D1E">
        <w:rPr>
          <w:rFonts w:ascii="Times New Roman" w:hAnsi="Times New Roman" w:cs="Times New Roman"/>
          <w:sz w:val="28"/>
          <w:szCs w:val="28"/>
        </w:rPr>
        <w:t>Test = pd.DataFrame(columns=dfcols_t)</w:t>
      </w:r>
    </w:p>
    <w:p w:rsidR="00C52D1E" w:rsidRPr="00C52D1E" w:rsidRDefault="00C52D1E" w:rsidP="00C52D1E">
      <w:pPr>
        <w:spacing w:line="240" w:lineRule="auto"/>
        <w:rPr>
          <w:rFonts w:ascii="Times New Roman" w:hAnsi="Times New Roman" w:cs="Times New Roman"/>
          <w:sz w:val="28"/>
          <w:szCs w:val="28"/>
        </w:rPr>
      </w:pPr>
      <w:r w:rsidRPr="00C52D1E">
        <w:rPr>
          <w:rFonts w:ascii="Times New Roman" w:hAnsi="Times New Roman" w:cs="Times New Roman"/>
          <w:sz w:val="28"/>
          <w:szCs w:val="28"/>
        </w:rPr>
        <w:t>for k in par:</w:t>
      </w:r>
    </w:p>
    <w:p w:rsidR="00C52D1E" w:rsidRPr="00C52D1E" w:rsidRDefault="00C52D1E" w:rsidP="00C52D1E">
      <w:pPr>
        <w:spacing w:line="240" w:lineRule="auto"/>
        <w:rPr>
          <w:rFonts w:ascii="Times New Roman" w:hAnsi="Times New Roman" w:cs="Times New Roman"/>
          <w:sz w:val="28"/>
          <w:szCs w:val="28"/>
        </w:rPr>
      </w:pPr>
      <w:r w:rsidRPr="00C52D1E">
        <w:rPr>
          <w:rFonts w:ascii="Times New Roman" w:hAnsi="Times New Roman" w:cs="Times New Roman"/>
          <w:sz w:val="28"/>
          <w:szCs w:val="28"/>
        </w:rPr>
        <w:t xml:space="preserve">    X = df1[[k] + ['def_1']].copy()</w:t>
      </w:r>
    </w:p>
    <w:p w:rsidR="00C52D1E" w:rsidRPr="00C52D1E" w:rsidRDefault="00C52D1E" w:rsidP="00C52D1E">
      <w:pPr>
        <w:spacing w:line="240" w:lineRule="auto"/>
        <w:rPr>
          <w:rFonts w:ascii="Times New Roman" w:hAnsi="Times New Roman" w:cs="Times New Roman"/>
          <w:sz w:val="28"/>
          <w:szCs w:val="28"/>
        </w:rPr>
      </w:pPr>
      <w:r w:rsidRPr="00C52D1E">
        <w:rPr>
          <w:rFonts w:ascii="Times New Roman" w:hAnsi="Times New Roman" w:cs="Times New Roman"/>
          <w:sz w:val="28"/>
          <w:szCs w:val="28"/>
        </w:rPr>
        <w:t xml:space="preserve">    st, pval = stats.f_oneway(X[X['def_1']==1][k], X[X['def_1']==0][k])</w:t>
      </w:r>
    </w:p>
    <w:p w:rsidR="00C52D1E" w:rsidRPr="00C52D1E" w:rsidRDefault="00C52D1E" w:rsidP="00C52D1E">
      <w:pPr>
        <w:spacing w:line="240" w:lineRule="auto"/>
        <w:rPr>
          <w:rFonts w:ascii="Times New Roman" w:hAnsi="Times New Roman" w:cs="Times New Roman"/>
          <w:sz w:val="28"/>
          <w:szCs w:val="28"/>
        </w:rPr>
      </w:pPr>
      <w:r w:rsidRPr="00C52D1E">
        <w:rPr>
          <w:rFonts w:ascii="Times New Roman" w:hAnsi="Times New Roman" w:cs="Times New Roman"/>
          <w:sz w:val="28"/>
          <w:szCs w:val="28"/>
        </w:rPr>
        <w:t xml:space="preserve">    Test = Test.append(pd.Series([k, pval], index=dfcols_t), ignore_index=True)</w:t>
      </w:r>
    </w:p>
    <w:p w:rsidR="00C52D1E" w:rsidRPr="00C52D1E" w:rsidRDefault="00C52D1E" w:rsidP="00C52D1E">
      <w:pPr>
        <w:spacing w:line="240" w:lineRule="auto"/>
        <w:rPr>
          <w:rFonts w:ascii="Times New Roman" w:hAnsi="Times New Roman" w:cs="Times New Roman"/>
          <w:sz w:val="28"/>
          <w:szCs w:val="28"/>
        </w:rPr>
      </w:pPr>
    </w:p>
    <w:p w:rsidR="00C52D1E" w:rsidRPr="00C52D1E" w:rsidRDefault="00C52D1E" w:rsidP="00C52D1E">
      <w:pPr>
        <w:spacing w:line="240" w:lineRule="auto"/>
        <w:rPr>
          <w:rFonts w:ascii="Times New Roman" w:hAnsi="Times New Roman" w:cs="Times New Roman"/>
          <w:sz w:val="28"/>
          <w:szCs w:val="28"/>
        </w:rPr>
      </w:pPr>
      <w:r w:rsidRPr="00C52D1E">
        <w:rPr>
          <w:rFonts w:ascii="Times New Roman" w:hAnsi="Times New Roman" w:cs="Times New Roman"/>
          <w:sz w:val="28"/>
          <w:szCs w:val="28"/>
        </w:rPr>
        <w:lastRenderedPageBreak/>
        <w:t>T = Gini.merge(Test,how = 'left',on='param')</w:t>
      </w:r>
    </w:p>
    <w:p w:rsidR="00C52D1E" w:rsidRPr="00C52D1E" w:rsidRDefault="00C52D1E" w:rsidP="00C52D1E">
      <w:pPr>
        <w:spacing w:line="240" w:lineRule="auto"/>
        <w:rPr>
          <w:rFonts w:ascii="Times New Roman" w:hAnsi="Times New Roman" w:cs="Times New Roman"/>
          <w:sz w:val="28"/>
          <w:szCs w:val="28"/>
        </w:rPr>
      </w:pPr>
    </w:p>
    <w:p w:rsidR="00C52D1E" w:rsidRPr="00C52D1E" w:rsidRDefault="00C52D1E" w:rsidP="00C52D1E">
      <w:pPr>
        <w:spacing w:line="240" w:lineRule="auto"/>
        <w:rPr>
          <w:rFonts w:ascii="Times New Roman" w:hAnsi="Times New Roman" w:cs="Times New Roman"/>
          <w:sz w:val="28"/>
          <w:szCs w:val="28"/>
        </w:rPr>
      </w:pPr>
      <w:r w:rsidRPr="00C52D1E">
        <w:rPr>
          <w:rFonts w:ascii="Times New Roman" w:hAnsi="Times New Roman" w:cs="Times New Roman"/>
          <w:sz w:val="28"/>
          <w:szCs w:val="28"/>
        </w:rPr>
        <w:t>writer = pd.ExcelWriter(ws + 'Gini_Test_add1.xlsx')</w:t>
      </w:r>
    </w:p>
    <w:p w:rsidR="00C52D1E" w:rsidRPr="00C52D1E" w:rsidRDefault="00C52D1E" w:rsidP="00C52D1E">
      <w:pPr>
        <w:spacing w:line="240" w:lineRule="auto"/>
        <w:rPr>
          <w:rFonts w:ascii="Times New Roman" w:hAnsi="Times New Roman" w:cs="Times New Roman"/>
          <w:sz w:val="28"/>
          <w:szCs w:val="28"/>
        </w:rPr>
      </w:pPr>
      <w:r w:rsidRPr="00C52D1E">
        <w:rPr>
          <w:rFonts w:ascii="Times New Roman" w:hAnsi="Times New Roman" w:cs="Times New Roman"/>
          <w:sz w:val="28"/>
          <w:szCs w:val="28"/>
        </w:rPr>
        <w:t>T.to_excel(writer, index = False)</w:t>
      </w:r>
    </w:p>
    <w:p w:rsidR="00C52D1E" w:rsidRPr="00C52D1E" w:rsidRDefault="00C52D1E" w:rsidP="00C52D1E">
      <w:pPr>
        <w:spacing w:line="240" w:lineRule="auto"/>
        <w:rPr>
          <w:rFonts w:ascii="Times New Roman" w:hAnsi="Times New Roman" w:cs="Times New Roman"/>
          <w:sz w:val="28"/>
          <w:szCs w:val="28"/>
          <w:lang w:val="ru-RU"/>
        </w:rPr>
      </w:pPr>
      <w:r w:rsidRPr="00C52D1E">
        <w:rPr>
          <w:rFonts w:ascii="Times New Roman" w:hAnsi="Times New Roman" w:cs="Times New Roman"/>
          <w:sz w:val="28"/>
          <w:szCs w:val="28"/>
        </w:rPr>
        <w:t>writer</w:t>
      </w:r>
      <w:r w:rsidRPr="00C52D1E">
        <w:rPr>
          <w:rFonts w:ascii="Times New Roman" w:hAnsi="Times New Roman" w:cs="Times New Roman"/>
          <w:sz w:val="28"/>
          <w:szCs w:val="28"/>
          <w:lang w:val="ru-RU"/>
        </w:rPr>
        <w:t>.</w:t>
      </w:r>
      <w:r w:rsidRPr="00C52D1E">
        <w:rPr>
          <w:rFonts w:ascii="Times New Roman" w:hAnsi="Times New Roman" w:cs="Times New Roman"/>
          <w:sz w:val="28"/>
          <w:szCs w:val="28"/>
        </w:rPr>
        <w:t>save</w:t>
      </w:r>
      <w:r w:rsidRPr="00C52D1E">
        <w:rPr>
          <w:rFonts w:ascii="Times New Roman" w:hAnsi="Times New Roman" w:cs="Times New Roman"/>
          <w:sz w:val="28"/>
          <w:szCs w:val="28"/>
          <w:lang w:val="ru-RU"/>
        </w:rPr>
        <w:t>()</w:t>
      </w:r>
    </w:p>
    <w:p w:rsidR="00C52D1E" w:rsidRPr="00C52D1E" w:rsidRDefault="00C52D1E" w:rsidP="00C52D1E">
      <w:pPr>
        <w:spacing w:line="240" w:lineRule="auto"/>
        <w:rPr>
          <w:rFonts w:ascii="Times New Roman" w:hAnsi="Times New Roman" w:cs="Times New Roman"/>
          <w:sz w:val="28"/>
          <w:szCs w:val="28"/>
          <w:lang w:val="ru-RU"/>
        </w:rPr>
      </w:pPr>
    </w:p>
    <w:p w:rsidR="00C52D1E" w:rsidRPr="00C52D1E" w:rsidRDefault="00C52D1E" w:rsidP="00C52D1E">
      <w:pPr>
        <w:spacing w:line="240" w:lineRule="auto"/>
        <w:rPr>
          <w:rFonts w:ascii="Times New Roman" w:hAnsi="Times New Roman" w:cs="Times New Roman"/>
          <w:sz w:val="28"/>
          <w:szCs w:val="28"/>
          <w:lang w:val="ru-RU"/>
        </w:rPr>
      </w:pPr>
      <w:r w:rsidRPr="00C52D1E">
        <w:rPr>
          <w:rFonts w:ascii="Times New Roman" w:hAnsi="Times New Roman" w:cs="Times New Roman"/>
          <w:sz w:val="28"/>
          <w:szCs w:val="28"/>
          <w:lang w:val="ru-RU"/>
        </w:rPr>
        <w:t># переменные, у которых влияние правильное</w:t>
      </w:r>
    </w:p>
    <w:p w:rsidR="00C52D1E" w:rsidRPr="00C52D1E" w:rsidRDefault="00C52D1E" w:rsidP="00C52D1E">
      <w:pPr>
        <w:spacing w:line="240" w:lineRule="auto"/>
        <w:rPr>
          <w:rFonts w:ascii="Times New Roman" w:hAnsi="Times New Roman" w:cs="Times New Roman"/>
          <w:sz w:val="28"/>
          <w:szCs w:val="28"/>
        </w:rPr>
      </w:pPr>
      <w:r w:rsidRPr="00C52D1E">
        <w:rPr>
          <w:rFonts w:ascii="Times New Roman" w:hAnsi="Times New Roman" w:cs="Times New Roman"/>
          <w:sz w:val="28"/>
          <w:szCs w:val="28"/>
        </w:rPr>
        <w:t>par_new = ['fs3',</w:t>
      </w:r>
      <w:r w:rsidRPr="00C52D1E">
        <w:rPr>
          <w:rFonts w:ascii="Times New Roman" w:hAnsi="Times New Roman" w:cs="Times New Roman"/>
          <w:sz w:val="28"/>
          <w:szCs w:val="28"/>
        </w:rPr>
        <w:tab/>
        <w:t>'fs6',</w:t>
      </w:r>
      <w:r w:rsidRPr="00C52D1E">
        <w:rPr>
          <w:rFonts w:ascii="Times New Roman" w:hAnsi="Times New Roman" w:cs="Times New Roman"/>
          <w:sz w:val="28"/>
          <w:szCs w:val="28"/>
        </w:rPr>
        <w:tab/>
        <w:t>'pr1',</w:t>
      </w:r>
      <w:r w:rsidRPr="00C52D1E">
        <w:rPr>
          <w:rFonts w:ascii="Times New Roman" w:hAnsi="Times New Roman" w:cs="Times New Roman"/>
          <w:sz w:val="28"/>
          <w:szCs w:val="28"/>
        </w:rPr>
        <w:tab/>
        <w:t>'pr2',</w:t>
      </w:r>
      <w:r w:rsidRPr="00C52D1E">
        <w:rPr>
          <w:rFonts w:ascii="Times New Roman" w:hAnsi="Times New Roman" w:cs="Times New Roman"/>
          <w:sz w:val="28"/>
          <w:szCs w:val="28"/>
        </w:rPr>
        <w:tab/>
        <w:t>'pr3',</w:t>
      </w:r>
      <w:r w:rsidRPr="00C52D1E">
        <w:rPr>
          <w:rFonts w:ascii="Times New Roman" w:hAnsi="Times New Roman" w:cs="Times New Roman"/>
          <w:sz w:val="28"/>
          <w:szCs w:val="28"/>
        </w:rPr>
        <w:tab/>
        <w:t>'pr4',</w:t>
      </w:r>
      <w:r w:rsidRPr="00C52D1E">
        <w:rPr>
          <w:rFonts w:ascii="Times New Roman" w:hAnsi="Times New Roman" w:cs="Times New Roman"/>
          <w:sz w:val="28"/>
          <w:szCs w:val="28"/>
        </w:rPr>
        <w:tab/>
        <w:t>'pr5',</w:t>
      </w:r>
      <w:r w:rsidRPr="00C52D1E">
        <w:rPr>
          <w:rFonts w:ascii="Times New Roman" w:hAnsi="Times New Roman" w:cs="Times New Roman"/>
          <w:sz w:val="28"/>
          <w:szCs w:val="28"/>
        </w:rPr>
        <w:tab/>
        <w:t>'pr6',</w:t>
      </w:r>
      <w:r w:rsidRPr="00C52D1E">
        <w:rPr>
          <w:rFonts w:ascii="Times New Roman" w:hAnsi="Times New Roman" w:cs="Times New Roman"/>
          <w:sz w:val="28"/>
          <w:szCs w:val="28"/>
        </w:rPr>
        <w:tab/>
        <w:t>'unpr1',</w:t>
      </w:r>
      <w:r w:rsidRPr="00C52D1E">
        <w:rPr>
          <w:rFonts w:ascii="Times New Roman" w:hAnsi="Times New Roman" w:cs="Times New Roman"/>
          <w:sz w:val="28"/>
          <w:szCs w:val="28"/>
        </w:rPr>
        <w:tab/>
      </w:r>
    </w:p>
    <w:p w:rsidR="00C52D1E" w:rsidRPr="00C52D1E" w:rsidRDefault="00C52D1E" w:rsidP="00C52D1E">
      <w:pPr>
        <w:spacing w:line="240" w:lineRule="auto"/>
        <w:rPr>
          <w:rFonts w:ascii="Times New Roman" w:hAnsi="Times New Roman" w:cs="Times New Roman"/>
          <w:sz w:val="28"/>
          <w:szCs w:val="28"/>
        </w:rPr>
      </w:pPr>
      <w:r w:rsidRPr="00C52D1E">
        <w:rPr>
          <w:rFonts w:ascii="Times New Roman" w:hAnsi="Times New Roman" w:cs="Times New Roman"/>
          <w:sz w:val="28"/>
          <w:szCs w:val="28"/>
        </w:rPr>
        <w:t xml:space="preserve">           'unpr2',</w:t>
      </w:r>
      <w:r w:rsidRPr="00C52D1E">
        <w:rPr>
          <w:rFonts w:ascii="Times New Roman" w:hAnsi="Times New Roman" w:cs="Times New Roman"/>
          <w:sz w:val="28"/>
          <w:szCs w:val="28"/>
        </w:rPr>
        <w:tab/>
        <w:t>'unpr3',</w:t>
      </w:r>
      <w:r w:rsidRPr="00C52D1E">
        <w:rPr>
          <w:rFonts w:ascii="Times New Roman" w:hAnsi="Times New Roman" w:cs="Times New Roman"/>
          <w:sz w:val="28"/>
          <w:szCs w:val="28"/>
        </w:rPr>
        <w:tab/>
        <w:t>'re1',</w:t>
      </w:r>
      <w:r w:rsidRPr="00C52D1E">
        <w:rPr>
          <w:rFonts w:ascii="Times New Roman" w:hAnsi="Times New Roman" w:cs="Times New Roman"/>
          <w:sz w:val="28"/>
          <w:szCs w:val="28"/>
        </w:rPr>
        <w:tab/>
        <w:t>'re2',</w:t>
      </w:r>
      <w:r w:rsidRPr="00C52D1E">
        <w:rPr>
          <w:rFonts w:ascii="Times New Roman" w:hAnsi="Times New Roman" w:cs="Times New Roman"/>
          <w:sz w:val="28"/>
          <w:szCs w:val="28"/>
        </w:rPr>
        <w:tab/>
        <w:t>'re3',</w:t>
      </w:r>
      <w:r w:rsidRPr="00C52D1E">
        <w:rPr>
          <w:rFonts w:ascii="Times New Roman" w:hAnsi="Times New Roman" w:cs="Times New Roman"/>
          <w:sz w:val="28"/>
          <w:szCs w:val="28"/>
        </w:rPr>
        <w:tab/>
        <w:t>'inv',</w:t>
      </w:r>
      <w:r w:rsidRPr="00C52D1E">
        <w:rPr>
          <w:rFonts w:ascii="Times New Roman" w:hAnsi="Times New Roman" w:cs="Times New Roman"/>
          <w:sz w:val="28"/>
          <w:szCs w:val="28"/>
        </w:rPr>
        <w:tab/>
        <w:t>'liq1',</w:t>
      </w:r>
      <w:r w:rsidRPr="00C52D1E">
        <w:rPr>
          <w:rFonts w:ascii="Times New Roman" w:hAnsi="Times New Roman" w:cs="Times New Roman"/>
          <w:sz w:val="28"/>
          <w:szCs w:val="28"/>
        </w:rPr>
        <w:tab/>
        <w:t>'liq2',</w:t>
      </w:r>
      <w:r w:rsidRPr="00C52D1E">
        <w:rPr>
          <w:rFonts w:ascii="Times New Roman" w:hAnsi="Times New Roman" w:cs="Times New Roman"/>
          <w:sz w:val="28"/>
          <w:szCs w:val="28"/>
        </w:rPr>
        <w:tab/>
      </w:r>
    </w:p>
    <w:p w:rsidR="00C52D1E" w:rsidRPr="00C52D1E" w:rsidRDefault="00C52D1E" w:rsidP="00C52D1E">
      <w:pPr>
        <w:spacing w:line="240" w:lineRule="auto"/>
        <w:rPr>
          <w:rFonts w:ascii="Times New Roman" w:hAnsi="Times New Roman" w:cs="Times New Roman"/>
          <w:sz w:val="28"/>
          <w:szCs w:val="28"/>
        </w:rPr>
      </w:pPr>
      <w:r w:rsidRPr="00C52D1E">
        <w:rPr>
          <w:rFonts w:ascii="Times New Roman" w:hAnsi="Times New Roman" w:cs="Times New Roman"/>
          <w:sz w:val="28"/>
          <w:szCs w:val="28"/>
        </w:rPr>
        <w:t xml:space="preserve">           'solv',</w:t>
      </w:r>
      <w:r w:rsidRPr="00C52D1E">
        <w:rPr>
          <w:rFonts w:ascii="Times New Roman" w:hAnsi="Times New Roman" w:cs="Times New Roman"/>
          <w:sz w:val="28"/>
          <w:szCs w:val="28"/>
        </w:rPr>
        <w:tab/>
        <w:t>'prem',</w:t>
      </w:r>
      <w:r w:rsidRPr="00C52D1E">
        <w:rPr>
          <w:rFonts w:ascii="Times New Roman" w:hAnsi="Times New Roman" w:cs="Times New Roman"/>
          <w:sz w:val="28"/>
          <w:szCs w:val="28"/>
        </w:rPr>
        <w:tab/>
        <w:t>'delta_prem',</w:t>
      </w:r>
      <w:r w:rsidRPr="00C52D1E">
        <w:rPr>
          <w:rFonts w:ascii="Times New Roman" w:hAnsi="Times New Roman" w:cs="Times New Roman"/>
          <w:sz w:val="28"/>
          <w:szCs w:val="28"/>
        </w:rPr>
        <w:tab/>
        <w:t>'act',</w:t>
      </w:r>
      <w:r w:rsidRPr="00C52D1E">
        <w:rPr>
          <w:rFonts w:ascii="Times New Roman" w:hAnsi="Times New Roman" w:cs="Times New Roman"/>
          <w:sz w:val="28"/>
          <w:szCs w:val="28"/>
        </w:rPr>
        <w:tab/>
        <w:t>'num_all_new',</w:t>
      </w:r>
      <w:r w:rsidRPr="00C52D1E">
        <w:rPr>
          <w:rFonts w:ascii="Times New Roman" w:hAnsi="Times New Roman" w:cs="Times New Roman"/>
          <w:sz w:val="28"/>
          <w:szCs w:val="28"/>
        </w:rPr>
        <w:tab/>
        <w:t>'num_all',</w:t>
      </w:r>
      <w:r w:rsidRPr="00C52D1E">
        <w:rPr>
          <w:rFonts w:ascii="Times New Roman" w:hAnsi="Times New Roman" w:cs="Times New Roman"/>
          <w:sz w:val="28"/>
          <w:szCs w:val="28"/>
        </w:rPr>
        <w:tab/>
      </w:r>
    </w:p>
    <w:p w:rsidR="00C52D1E" w:rsidRPr="00C52D1E" w:rsidRDefault="00C52D1E" w:rsidP="00C52D1E">
      <w:pPr>
        <w:spacing w:line="240" w:lineRule="auto"/>
        <w:rPr>
          <w:rFonts w:ascii="Times New Roman" w:hAnsi="Times New Roman" w:cs="Times New Roman"/>
          <w:sz w:val="28"/>
          <w:szCs w:val="28"/>
        </w:rPr>
      </w:pPr>
      <w:r w:rsidRPr="00C52D1E">
        <w:rPr>
          <w:rFonts w:ascii="Times New Roman" w:hAnsi="Times New Roman" w:cs="Times New Roman"/>
          <w:sz w:val="28"/>
          <w:szCs w:val="28"/>
        </w:rPr>
        <w:t xml:space="preserve">           'prem_div_insure_sum_new',</w:t>
      </w:r>
      <w:r w:rsidRPr="00C52D1E">
        <w:rPr>
          <w:rFonts w:ascii="Times New Roman" w:hAnsi="Times New Roman" w:cs="Times New Roman"/>
          <w:sz w:val="28"/>
          <w:szCs w:val="28"/>
        </w:rPr>
        <w:tab/>
        <w:t>'ca']</w:t>
      </w:r>
    </w:p>
    <w:p w:rsidR="00C52D1E" w:rsidRPr="00C52D1E" w:rsidRDefault="00C52D1E" w:rsidP="00C52D1E">
      <w:pPr>
        <w:spacing w:line="240" w:lineRule="auto"/>
        <w:rPr>
          <w:rFonts w:ascii="Times New Roman" w:hAnsi="Times New Roman" w:cs="Times New Roman"/>
          <w:sz w:val="28"/>
          <w:szCs w:val="28"/>
        </w:rPr>
      </w:pPr>
    </w:p>
    <w:p w:rsidR="00C52D1E" w:rsidRPr="00C52D1E" w:rsidRDefault="00C52D1E" w:rsidP="00C52D1E">
      <w:pPr>
        <w:spacing w:line="240" w:lineRule="auto"/>
        <w:rPr>
          <w:rFonts w:ascii="Times New Roman" w:hAnsi="Times New Roman" w:cs="Times New Roman"/>
          <w:sz w:val="28"/>
          <w:szCs w:val="28"/>
        </w:rPr>
      </w:pPr>
      <w:r w:rsidRPr="00C52D1E">
        <w:rPr>
          <w:rFonts w:ascii="Times New Roman" w:hAnsi="Times New Roman" w:cs="Times New Roman"/>
          <w:sz w:val="28"/>
          <w:szCs w:val="28"/>
        </w:rPr>
        <w:t>par_not_u = ['fs3',</w:t>
      </w:r>
      <w:r w:rsidRPr="00C52D1E">
        <w:rPr>
          <w:rFonts w:ascii="Times New Roman" w:hAnsi="Times New Roman" w:cs="Times New Roman"/>
          <w:sz w:val="28"/>
          <w:szCs w:val="28"/>
        </w:rPr>
        <w:tab/>
        <w:t>'pr2',</w:t>
      </w:r>
      <w:r w:rsidRPr="00C52D1E">
        <w:rPr>
          <w:rFonts w:ascii="Times New Roman" w:hAnsi="Times New Roman" w:cs="Times New Roman"/>
          <w:sz w:val="28"/>
          <w:szCs w:val="28"/>
        </w:rPr>
        <w:tab/>
        <w:t>'pr3',</w:t>
      </w:r>
      <w:r w:rsidRPr="00C52D1E">
        <w:rPr>
          <w:rFonts w:ascii="Times New Roman" w:hAnsi="Times New Roman" w:cs="Times New Roman"/>
          <w:sz w:val="28"/>
          <w:szCs w:val="28"/>
        </w:rPr>
        <w:tab/>
        <w:t>'pr5',</w:t>
      </w:r>
      <w:r w:rsidRPr="00C52D1E">
        <w:rPr>
          <w:rFonts w:ascii="Times New Roman" w:hAnsi="Times New Roman" w:cs="Times New Roman"/>
          <w:sz w:val="28"/>
          <w:szCs w:val="28"/>
        </w:rPr>
        <w:tab/>
        <w:t>'pr6',</w:t>
      </w:r>
      <w:r w:rsidRPr="00C52D1E">
        <w:rPr>
          <w:rFonts w:ascii="Times New Roman" w:hAnsi="Times New Roman" w:cs="Times New Roman"/>
          <w:sz w:val="28"/>
          <w:szCs w:val="28"/>
        </w:rPr>
        <w:tab/>
        <w:t>'unpr1',</w:t>
      </w:r>
      <w:r w:rsidRPr="00C52D1E">
        <w:rPr>
          <w:rFonts w:ascii="Times New Roman" w:hAnsi="Times New Roman" w:cs="Times New Roman"/>
          <w:sz w:val="28"/>
          <w:szCs w:val="28"/>
        </w:rPr>
        <w:tab/>
        <w:t>'unpr2',</w:t>
      </w:r>
      <w:r w:rsidRPr="00C52D1E">
        <w:rPr>
          <w:rFonts w:ascii="Times New Roman" w:hAnsi="Times New Roman" w:cs="Times New Roman"/>
          <w:sz w:val="28"/>
          <w:szCs w:val="28"/>
        </w:rPr>
        <w:tab/>
      </w:r>
    </w:p>
    <w:p w:rsidR="00C52D1E" w:rsidRPr="00C52D1E" w:rsidRDefault="00C52D1E" w:rsidP="00C52D1E">
      <w:pPr>
        <w:spacing w:line="240" w:lineRule="auto"/>
        <w:rPr>
          <w:rFonts w:ascii="Times New Roman" w:hAnsi="Times New Roman" w:cs="Times New Roman"/>
          <w:sz w:val="28"/>
          <w:szCs w:val="28"/>
        </w:rPr>
      </w:pPr>
      <w:r w:rsidRPr="00C52D1E">
        <w:rPr>
          <w:rFonts w:ascii="Times New Roman" w:hAnsi="Times New Roman" w:cs="Times New Roman"/>
          <w:sz w:val="28"/>
          <w:szCs w:val="28"/>
        </w:rPr>
        <w:t xml:space="preserve">             'unpr3',</w:t>
      </w:r>
      <w:r w:rsidRPr="00C52D1E">
        <w:rPr>
          <w:rFonts w:ascii="Times New Roman" w:hAnsi="Times New Roman" w:cs="Times New Roman"/>
          <w:sz w:val="28"/>
          <w:szCs w:val="28"/>
        </w:rPr>
        <w:tab/>
        <w:t>'re3',</w:t>
      </w:r>
      <w:r w:rsidRPr="00C52D1E">
        <w:rPr>
          <w:rFonts w:ascii="Times New Roman" w:hAnsi="Times New Roman" w:cs="Times New Roman"/>
          <w:sz w:val="28"/>
          <w:szCs w:val="28"/>
        </w:rPr>
        <w:tab/>
        <w:t>'solv',</w:t>
      </w:r>
      <w:r w:rsidRPr="00C52D1E">
        <w:rPr>
          <w:rFonts w:ascii="Times New Roman" w:hAnsi="Times New Roman" w:cs="Times New Roman"/>
          <w:sz w:val="28"/>
          <w:szCs w:val="28"/>
        </w:rPr>
        <w:tab/>
        <w:t>'prem',</w:t>
      </w:r>
      <w:r w:rsidRPr="00C52D1E">
        <w:rPr>
          <w:rFonts w:ascii="Times New Roman" w:hAnsi="Times New Roman" w:cs="Times New Roman"/>
          <w:sz w:val="28"/>
          <w:szCs w:val="28"/>
        </w:rPr>
        <w:tab/>
        <w:t>'act',</w:t>
      </w:r>
      <w:r w:rsidRPr="00C52D1E">
        <w:rPr>
          <w:rFonts w:ascii="Times New Roman" w:hAnsi="Times New Roman" w:cs="Times New Roman"/>
          <w:sz w:val="28"/>
          <w:szCs w:val="28"/>
        </w:rPr>
        <w:tab/>
        <w:t>'num_all_new',</w:t>
      </w:r>
      <w:r w:rsidRPr="00C52D1E">
        <w:rPr>
          <w:rFonts w:ascii="Times New Roman" w:hAnsi="Times New Roman" w:cs="Times New Roman"/>
          <w:sz w:val="28"/>
          <w:szCs w:val="28"/>
        </w:rPr>
        <w:tab/>
      </w:r>
    </w:p>
    <w:p w:rsidR="00C52D1E" w:rsidRPr="00C52D1E" w:rsidRDefault="00C52D1E" w:rsidP="00C52D1E">
      <w:pPr>
        <w:spacing w:line="240" w:lineRule="auto"/>
        <w:rPr>
          <w:rFonts w:ascii="Times New Roman" w:hAnsi="Times New Roman" w:cs="Times New Roman"/>
          <w:sz w:val="28"/>
          <w:szCs w:val="28"/>
        </w:rPr>
      </w:pPr>
      <w:r w:rsidRPr="00C52D1E">
        <w:rPr>
          <w:rFonts w:ascii="Times New Roman" w:hAnsi="Times New Roman" w:cs="Times New Roman"/>
          <w:sz w:val="28"/>
          <w:szCs w:val="28"/>
        </w:rPr>
        <w:t xml:space="preserve">             'num_all',</w:t>
      </w:r>
      <w:r w:rsidRPr="00C52D1E">
        <w:rPr>
          <w:rFonts w:ascii="Times New Roman" w:hAnsi="Times New Roman" w:cs="Times New Roman"/>
          <w:sz w:val="28"/>
          <w:szCs w:val="28"/>
        </w:rPr>
        <w:tab/>
        <w:t>'prem_div_insure_sum_new',</w:t>
      </w:r>
      <w:r w:rsidRPr="00C52D1E">
        <w:rPr>
          <w:rFonts w:ascii="Times New Roman" w:hAnsi="Times New Roman" w:cs="Times New Roman"/>
          <w:sz w:val="28"/>
          <w:szCs w:val="28"/>
        </w:rPr>
        <w:tab/>
        <w:t>'ca']</w:t>
      </w:r>
    </w:p>
    <w:p w:rsidR="00C52D1E" w:rsidRPr="00C52D1E" w:rsidRDefault="00C52D1E" w:rsidP="00C52D1E">
      <w:pPr>
        <w:spacing w:line="240" w:lineRule="auto"/>
        <w:rPr>
          <w:rFonts w:ascii="Times New Roman" w:hAnsi="Times New Roman" w:cs="Times New Roman"/>
          <w:sz w:val="28"/>
          <w:szCs w:val="28"/>
        </w:rPr>
      </w:pPr>
    </w:p>
    <w:p w:rsidR="00C52D1E" w:rsidRPr="00C52D1E" w:rsidRDefault="00C52D1E" w:rsidP="00C52D1E">
      <w:pPr>
        <w:spacing w:line="240" w:lineRule="auto"/>
        <w:rPr>
          <w:rFonts w:ascii="Times New Roman" w:hAnsi="Times New Roman" w:cs="Times New Roman"/>
          <w:sz w:val="28"/>
          <w:szCs w:val="28"/>
        </w:rPr>
      </w:pPr>
      <w:r w:rsidRPr="00C52D1E">
        <w:rPr>
          <w:rFonts w:ascii="Times New Roman" w:hAnsi="Times New Roman" w:cs="Times New Roman"/>
          <w:sz w:val="28"/>
          <w:szCs w:val="28"/>
        </w:rPr>
        <w:t>par_u = ['fs6',</w:t>
      </w:r>
      <w:r w:rsidRPr="00C52D1E">
        <w:rPr>
          <w:rFonts w:ascii="Times New Roman" w:hAnsi="Times New Roman" w:cs="Times New Roman"/>
          <w:sz w:val="28"/>
          <w:szCs w:val="28"/>
        </w:rPr>
        <w:tab/>
        <w:t>'pr1',</w:t>
      </w:r>
      <w:r w:rsidRPr="00C52D1E">
        <w:rPr>
          <w:rFonts w:ascii="Times New Roman" w:hAnsi="Times New Roman" w:cs="Times New Roman"/>
          <w:sz w:val="28"/>
          <w:szCs w:val="28"/>
        </w:rPr>
        <w:tab/>
        <w:t>'pr4',</w:t>
      </w:r>
      <w:r w:rsidRPr="00C52D1E">
        <w:rPr>
          <w:rFonts w:ascii="Times New Roman" w:hAnsi="Times New Roman" w:cs="Times New Roman"/>
          <w:sz w:val="28"/>
          <w:szCs w:val="28"/>
        </w:rPr>
        <w:tab/>
        <w:t>'re1',</w:t>
      </w:r>
      <w:r w:rsidRPr="00C52D1E">
        <w:rPr>
          <w:rFonts w:ascii="Times New Roman" w:hAnsi="Times New Roman" w:cs="Times New Roman"/>
          <w:sz w:val="28"/>
          <w:szCs w:val="28"/>
        </w:rPr>
        <w:tab/>
        <w:t>'re2',</w:t>
      </w:r>
      <w:r w:rsidRPr="00C52D1E">
        <w:rPr>
          <w:rFonts w:ascii="Times New Roman" w:hAnsi="Times New Roman" w:cs="Times New Roman"/>
          <w:sz w:val="28"/>
          <w:szCs w:val="28"/>
        </w:rPr>
        <w:tab/>
        <w:t>'inv',</w:t>
      </w:r>
      <w:r w:rsidRPr="00C52D1E">
        <w:rPr>
          <w:rFonts w:ascii="Times New Roman" w:hAnsi="Times New Roman" w:cs="Times New Roman"/>
          <w:sz w:val="28"/>
          <w:szCs w:val="28"/>
        </w:rPr>
        <w:tab/>
        <w:t>'liq1',</w:t>
      </w:r>
      <w:r w:rsidRPr="00C52D1E">
        <w:rPr>
          <w:rFonts w:ascii="Times New Roman" w:hAnsi="Times New Roman" w:cs="Times New Roman"/>
          <w:sz w:val="28"/>
          <w:szCs w:val="28"/>
        </w:rPr>
        <w:tab/>
        <w:t>'liq2',</w:t>
      </w:r>
      <w:r w:rsidRPr="00C52D1E">
        <w:rPr>
          <w:rFonts w:ascii="Times New Roman" w:hAnsi="Times New Roman" w:cs="Times New Roman"/>
          <w:sz w:val="28"/>
          <w:szCs w:val="28"/>
        </w:rPr>
        <w:tab/>
        <w:t>'delta_prem']</w:t>
      </w:r>
    </w:p>
    <w:p w:rsidR="00C52D1E" w:rsidRPr="00C52D1E" w:rsidRDefault="00C52D1E" w:rsidP="00C52D1E">
      <w:pPr>
        <w:spacing w:line="240" w:lineRule="auto"/>
        <w:rPr>
          <w:rFonts w:ascii="Times New Roman" w:hAnsi="Times New Roman" w:cs="Times New Roman"/>
          <w:sz w:val="28"/>
          <w:szCs w:val="28"/>
        </w:rPr>
      </w:pPr>
    </w:p>
    <w:p w:rsidR="00C52D1E" w:rsidRPr="00C52D1E" w:rsidRDefault="00C52D1E" w:rsidP="00C52D1E">
      <w:pPr>
        <w:spacing w:line="240" w:lineRule="auto"/>
        <w:rPr>
          <w:rFonts w:ascii="Times New Roman" w:hAnsi="Times New Roman" w:cs="Times New Roman"/>
          <w:sz w:val="28"/>
          <w:szCs w:val="28"/>
          <w:lang w:val="ru-RU"/>
        </w:rPr>
      </w:pPr>
      <w:r w:rsidRPr="00C52D1E">
        <w:rPr>
          <w:rFonts w:ascii="Times New Roman" w:hAnsi="Times New Roman" w:cs="Times New Roman"/>
          <w:sz w:val="28"/>
          <w:szCs w:val="28"/>
          <w:lang w:val="ru-RU"/>
        </w:rPr>
        <w:t xml:space="preserve"># </w:t>
      </w:r>
      <w:r>
        <w:rPr>
          <w:rFonts w:ascii="Times New Roman" w:hAnsi="Times New Roman" w:cs="Times New Roman"/>
          <w:sz w:val="28"/>
          <w:szCs w:val="28"/>
          <w:lang w:val="ru-RU"/>
        </w:rPr>
        <w:t>добавление квадратов переменных</w:t>
      </w:r>
    </w:p>
    <w:p w:rsidR="00C52D1E" w:rsidRPr="00C52D1E" w:rsidRDefault="00C52D1E" w:rsidP="00C52D1E">
      <w:pPr>
        <w:spacing w:line="240" w:lineRule="auto"/>
        <w:rPr>
          <w:rFonts w:ascii="Times New Roman" w:hAnsi="Times New Roman" w:cs="Times New Roman"/>
          <w:sz w:val="28"/>
          <w:szCs w:val="28"/>
          <w:lang w:val="ru-RU"/>
        </w:rPr>
      </w:pPr>
      <w:r w:rsidRPr="00C52D1E">
        <w:rPr>
          <w:rFonts w:ascii="Times New Roman" w:hAnsi="Times New Roman" w:cs="Times New Roman"/>
          <w:sz w:val="28"/>
          <w:szCs w:val="28"/>
        </w:rPr>
        <w:t>dfcols</w:t>
      </w:r>
      <w:r w:rsidRPr="00C52D1E">
        <w:rPr>
          <w:rFonts w:ascii="Times New Roman" w:hAnsi="Times New Roman" w:cs="Times New Roman"/>
          <w:sz w:val="28"/>
          <w:szCs w:val="28"/>
          <w:lang w:val="ru-RU"/>
        </w:rPr>
        <w:t>_</w:t>
      </w:r>
      <w:r w:rsidRPr="00C52D1E">
        <w:rPr>
          <w:rFonts w:ascii="Times New Roman" w:hAnsi="Times New Roman" w:cs="Times New Roman"/>
          <w:sz w:val="28"/>
          <w:szCs w:val="28"/>
        </w:rPr>
        <w:t>g</w:t>
      </w:r>
      <w:r w:rsidRPr="00C52D1E">
        <w:rPr>
          <w:rFonts w:ascii="Times New Roman" w:hAnsi="Times New Roman" w:cs="Times New Roman"/>
          <w:sz w:val="28"/>
          <w:szCs w:val="28"/>
          <w:lang w:val="ru-RU"/>
        </w:rPr>
        <w:t xml:space="preserve"> = ['</w:t>
      </w:r>
      <w:r w:rsidRPr="00C52D1E">
        <w:rPr>
          <w:rFonts w:ascii="Times New Roman" w:hAnsi="Times New Roman" w:cs="Times New Roman"/>
          <w:sz w:val="28"/>
          <w:szCs w:val="28"/>
        </w:rPr>
        <w:t>param</w:t>
      </w:r>
      <w:r w:rsidRPr="00C52D1E">
        <w:rPr>
          <w:rFonts w:ascii="Times New Roman" w:hAnsi="Times New Roman" w:cs="Times New Roman"/>
          <w:sz w:val="28"/>
          <w:szCs w:val="28"/>
          <w:lang w:val="ru-RU"/>
        </w:rPr>
        <w:t>', '</w:t>
      </w:r>
      <w:r w:rsidRPr="00C52D1E">
        <w:rPr>
          <w:rFonts w:ascii="Times New Roman" w:hAnsi="Times New Roman" w:cs="Times New Roman"/>
          <w:sz w:val="28"/>
          <w:szCs w:val="28"/>
        </w:rPr>
        <w:t>gini</w:t>
      </w:r>
      <w:r w:rsidRPr="00C52D1E">
        <w:rPr>
          <w:rFonts w:ascii="Times New Roman" w:hAnsi="Times New Roman" w:cs="Times New Roman"/>
          <w:sz w:val="28"/>
          <w:szCs w:val="28"/>
          <w:lang w:val="ru-RU"/>
        </w:rPr>
        <w:t>','</w:t>
      </w:r>
      <w:r w:rsidRPr="00C52D1E">
        <w:rPr>
          <w:rFonts w:ascii="Times New Roman" w:hAnsi="Times New Roman" w:cs="Times New Roman"/>
          <w:sz w:val="28"/>
          <w:szCs w:val="28"/>
        </w:rPr>
        <w:t>gini</w:t>
      </w:r>
      <w:r w:rsidRPr="00C52D1E">
        <w:rPr>
          <w:rFonts w:ascii="Times New Roman" w:hAnsi="Times New Roman" w:cs="Times New Roman"/>
          <w:sz w:val="28"/>
          <w:szCs w:val="28"/>
          <w:lang w:val="ru-RU"/>
        </w:rPr>
        <w:t>_</w:t>
      </w:r>
      <w:r w:rsidRPr="00C52D1E">
        <w:rPr>
          <w:rFonts w:ascii="Times New Roman" w:hAnsi="Times New Roman" w:cs="Times New Roman"/>
          <w:sz w:val="28"/>
          <w:szCs w:val="28"/>
        </w:rPr>
        <w:t>u</w:t>
      </w:r>
      <w:r w:rsidRPr="00C52D1E">
        <w:rPr>
          <w:rFonts w:ascii="Times New Roman" w:hAnsi="Times New Roman" w:cs="Times New Roman"/>
          <w:sz w:val="28"/>
          <w:szCs w:val="28"/>
          <w:lang w:val="ru-RU"/>
        </w:rPr>
        <w:t>']</w:t>
      </w:r>
    </w:p>
    <w:p w:rsidR="00C52D1E" w:rsidRPr="00C52D1E" w:rsidRDefault="00C52D1E" w:rsidP="00C52D1E">
      <w:pPr>
        <w:spacing w:line="240" w:lineRule="auto"/>
        <w:rPr>
          <w:rFonts w:ascii="Times New Roman" w:hAnsi="Times New Roman" w:cs="Times New Roman"/>
          <w:sz w:val="28"/>
          <w:szCs w:val="28"/>
        </w:rPr>
      </w:pPr>
      <w:r w:rsidRPr="00C52D1E">
        <w:rPr>
          <w:rFonts w:ascii="Times New Roman" w:hAnsi="Times New Roman" w:cs="Times New Roman"/>
          <w:sz w:val="28"/>
          <w:szCs w:val="28"/>
        </w:rPr>
        <w:t>Gini_u = pd.DataFrame(columns=dfcols_g)</w:t>
      </w:r>
    </w:p>
    <w:p w:rsidR="00C52D1E" w:rsidRPr="00C52D1E" w:rsidRDefault="00C52D1E" w:rsidP="00C52D1E">
      <w:pPr>
        <w:spacing w:line="240" w:lineRule="auto"/>
        <w:rPr>
          <w:rFonts w:ascii="Times New Roman" w:hAnsi="Times New Roman" w:cs="Times New Roman"/>
          <w:sz w:val="28"/>
          <w:szCs w:val="28"/>
        </w:rPr>
      </w:pPr>
      <w:r w:rsidRPr="00C52D1E">
        <w:rPr>
          <w:rFonts w:ascii="Times New Roman" w:hAnsi="Times New Roman" w:cs="Times New Roman"/>
          <w:sz w:val="28"/>
          <w:szCs w:val="28"/>
        </w:rPr>
        <w:t>p2 =[]</w:t>
      </w:r>
    </w:p>
    <w:p w:rsidR="00C52D1E" w:rsidRPr="00C52D1E" w:rsidRDefault="00C52D1E" w:rsidP="00C52D1E">
      <w:pPr>
        <w:spacing w:line="240" w:lineRule="auto"/>
        <w:rPr>
          <w:rFonts w:ascii="Times New Roman" w:hAnsi="Times New Roman" w:cs="Times New Roman"/>
          <w:sz w:val="28"/>
          <w:szCs w:val="28"/>
        </w:rPr>
      </w:pPr>
      <w:r w:rsidRPr="00C52D1E">
        <w:rPr>
          <w:rFonts w:ascii="Times New Roman" w:hAnsi="Times New Roman" w:cs="Times New Roman"/>
          <w:sz w:val="28"/>
          <w:szCs w:val="28"/>
        </w:rPr>
        <w:t>for i in par_u:</w:t>
      </w:r>
    </w:p>
    <w:p w:rsidR="00C52D1E" w:rsidRPr="00C52D1E" w:rsidRDefault="00C52D1E" w:rsidP="00C52D1E">
      <w:pPr>
        <w:spacing w:line="240" w:lineRule="auto"/>
        <w:rPr>
          <w:rFonts w:ascii="Times New Roman" w:hAnsi="Times New Roman" w:cs="Times New Roman"/>
          <w:sz w:val="28"/>
          <w:szCs w:val="28"/>
        </w:rPr>
      </w:pPr>
      <w:r w:rsidRPr="00C52D1E">
        <w:rPr>
          <w:rFonts w:ascii="Times New Roman" w:hAnsi="Times New Roman" w:cs="Times New Roman"/>
          <w:sz w:val="28"/>
          <w:szCs w:val="28"/>
        </w:rPr>
        <w:t xml:space="preserve">    p2 = p2 + [i +'^1_2']</w:t>
      </w:r>
    </w:p>
    <w:p w:rsidR="00C52D1E" w:rsidRPr="00C52D1E" w:rsidRDefault="00C52D1E" w:rsidP="00C52D1E">
      <w:pPr>
        <w:spacing w:line="240" w:lineRule="auto"/>
        <w:rPr>
          <w:rFonts w:ascii="Times New Roman" w:hAnsi="Times New Roman" w:cs="Times New Roman"/>
          <w:sz w:val="28"/>
          <w:szCs w:val="28"/>
        </w:rPr>
      </w:pPr>
      <w:r w:rsidRPr="00C52D1E">
        <w:rPr>
          <w:rFonts w:ascii="Times New Roman" w:hAnsi="Times New Roman" w:cs="Times New Roman"/>
          <w:sz w:val="28"/>
          <w:szCs w:val="28"/>
        </w:rPr>
        <w:t xml:space="preserve">    X_train[i+'^2'] = X_train[i]**2</w:t>
      </w:r>
    </w:p>
    <w:p w:rsidR="00C52D1E" w:rsidRPr="00C52D1E" w:rsidRDefault="00C52D1E" w:rsidP="00C52D1E">
      <w:pPr>
        <w:spacing w:line="240" w:lineRule="auto"/>
        <w:rPr>
          <w:rFonts w:ascii="Times New Roman" w:hAnsi="Times New Roman" w:cs="Times New Roman"/>
          <w:sz w:val="28"/>
          <w:szCs w:val="28"/>
        </w:rPr>
      </w:pPr>
      <w:r w:rsidRPr="00C52D1E">
        <w:rPr>
          <w:rFonts w:ascii="Times New Roman" w:hAnsi="Times New Roman" w:cs="Times New Roman"/>
          <w:sz w:val="28"/>
          <w:szCs w:val="28"/>
        </w:rPr>
        <w:t xml:space="preserve">    logit_model=sm.Logit(y_train,X_train[[i,i+'^2']])</w:t>
      </w:r>
    </w:p>
    <w:p w:rsidR="00C52D1E" w:rsidRPr="00C52D1E" w:rsidRDefault="00C52D1E" w:rsidP="00C52D1E">
      <w:pPr>
        <w:spacing w:line="240" w:lineRule="auto"/>
        <w:rPr>
          <w:rFonts w:ascii="Times New Roman" w:hAnsi="Times New Roman" w:cs="Times New Roman"/>
          <w:sz w:val="28"/>
          <w:szCs w:val="28"/>
        </w:rPr>
      </w:pPr>
      <w:r w:rsidRPr="00C52D1E">
        <w:rPr>
          <w:rFonts w:ascii="Times New Roman" w:hAnsi="Times New Roman" w:cs="Times New Roman"/>
          <w:sz w:val="28"/>
          <w:szCs w:val="28"/>
        </w:rPr>
        <w:t xml:space="preserve">    result=logit_model.fit()</w:t>
      </w:r>
    </w:p>
    <w:p w:rsidR="00C52D1E" w:rsidRPr="00C52D1E" w:rsidRDefault="00C52D1E" w:rsidP="00C52D1E">
      <w:pPr>
        <w:spacing w:line="240" w:lineRule="auto"/>
        <w:rPr>
          <w:rFonts w:ascii="Times New Roman" w:hAnsi="Times New Roman" w:cs="Times New Roman"/>
          <w:sz w:val="28"/>
          <w:szCs w:val="28"/>
        </w:rPr>
      </w:pPr>
      <w:r w:rsidRPr="00C52D1E">
        <w:rPr>
          <w:rFonts w:ascii="Times New Roman" w:hAnsi="Times New Roman" w:cs="Times New Roman"/>
          <w:sz w:val="28"/>
          <w:szCs w:val="28"/>
        </w:rPr>
        <w:t xml:space="preserve">    #print(result.summary2())</w:t>
      </w:r>
    </w:p>
    <w:p w:rsidR="00C52D1E" w:rsidRPr="00C52D1E" w:rsidRDefault="00C52D1E" w:rsidP="00C52D1E">
      <w:pPr>
        <w:spacing w:line="240" w:lineRule="auto"/>
        <w:rPr>
          <w:rFonts w:ascii="Times New Roman" w:hAnsi="Times New Roman" w:cs="Times New Roman"/>
          <w:sz w:val="28"/>
          <w:szCs w:val="28"/>
        </w:rPr>
      </w:pPr>
      <w:r w:rsidRPr="00C52D1E">
        <w:rPr>
          <w:rFonts w:ascii="Times New Roman" w:hAnsi="Times New Roman" w:cs="Times New Roman"/>
          <w:sz w:val="28"/>
          <w:szCs w:val="28"/>
        </w:rPr>
        <w:lastRenderedPageBreak/>
        <w:t xml:space="preserve">    df1[i+'^2'] = df1[i]*df1[i]</w:t>
      </w:r>
    </w:p>
    <w:p w:rsidR="00C52D1E" w:rsidRPr="00C52D1E" w:rsidRDefault="00C52D1E" w:rsidP="00C52D1E">
      <w:pPr>
        <w:spacing w:line="240" w:lineRule="auto"/>
        <w:rPr>
          <w:rFonts w:ascii="Times New Roman" w:hAnsi="Times New Roman" w:cs="Times New Roman"/>
          <w:sz w:val="28"/>
          <w:szCs w:val="28"/>
        </w:rPr>
      </w:pPr>
      <w:r w:rsidRPr="00C52D1E">
        <w:rPr>
          <w:rFonts w:ascii="Times New Roman" w:hAnsi="Times New Roman" w:cs="Times New Roman"/>
          <w:sz w:val="28"/>
          <w:szCs w:val="28"/>
        </w:rPr>
        <w:t xml:space="preserve">    df1[i +'^1_2'] = result.predict(df1[[i,i+'^2']])</w:t>
      </w:r>
    </w:p>
    <w:p w:rsidR="00C52D1E" w:rsidRPr="00C52D1E" w:rsidRDefault="00C52D1E" w:rsidP="00C52D1E">
      <w:pPr>
        <w:spacing w:line="240" w:lineRule="auto"/>
        <w:rPr>
          <w:rFonts w:ascii="Times New Roman" w:hAnsi="Times New Roman" w:cs="Times New Roman"/>
          <w:sz w:val="28"/>
          <w:szCs w:val="28"/>
        </w:rPr>
      </w:pPr>
      <w:r w:rsidRPr="00C52D1E">
        <w:rPr>
          <w:rFonts w:ascii="Times New Roman" w:hAnsi="Times New Roman" w:cs="Times New Roman"/>
          <w:sz w:val="28"/>
          <w:szCs w:val="28"/>
        </w:rPr>
        <w:t xml:space="preserve">    roc_auc = roc_auc_score(df1[['def_1']], df1[i +'^1_2'])</w:t>
      </w:r>
    </w:p>
    <w:p w:rsidR="00C52D1E" w:rsidRPr="00C52D1E" w:rsidRDefault="00C52D1E" w:rsidP="00C52D1E">
      <w:pPr>
        <w:spacing w:line="240" w:lineRule="auto"/>
        <w:rPr>
          <w:rFonts w:ascii="Times New Roman" w:hAnsi="Times New Roman" w:cs="Times New Roman"/>
          <w:sz w:val="28"/>
          <w:szCs w:val="28"/>
        </w:rPr>
      </w:pPr>
      <w:r w:rsidRPr="00C52D1E">
        <w:rPr>
          <w:rFonts w:ascii="Times New Roman" w:hAnsi="Times New Roman" w:cs="Times New Roman"/>
          <w:sz w:val="28"/>
          <w:szCs w:val="28"/>
        </w:rPr>
        <w:t xml:space="preserve">    gini_u = abs(2*roc_auc - 1)</w:t>
      </w:r>
    </w:p>
    <w:p w:rsidR="00C52D1E" w:rsidRPr="00C52D1E" w:rsidRDefault="00C52D1E" w:rsidP="00C52D1E">
      <w:pPr>
        <w:spacing w:line="240" w:lineRule="auto"/>
        <w:rPr>
          <w:rFonts w:ascii="Times New Roman" w:hAnsi="Times New Roman" w:cs="Times New Roman"/>
          <w:sz w:val="28"/>
          <w:szCs w:val="28"/>
        </w:rPr>
      </w:pPr>
      <w:r w:rsidRPr="00C52D1E">
        <w:rPr>
          <w:rFonts w:ascii="Times New Roman" w:hAnsi="Times New Roman" w:cs="Times New Roman"/>
          <w:sz w:val="28"/>
          <w:szCs w:val="28"/>
        </w:rPr>
        <w:t xml:space="preserve">    Gini_u = Gini_u.append(pd.Series([i,Gini[Gini['param']==i]['gini'].mean(), gini_u], index=dfcols_g), ignore_index=True)</w:t>
      </w:r>
    </w:p>
    <w:p w:rsidR="00C52D1E" w:rsidRPr="00C52D1E" w:rsidRDefault="00C52D1E" w:rsidP="00C52D1E">
      <w:pPr>
        <w:spacing w:line="240" w:lineRule="auto"/>
        <w:rPr>
          <w:rFonts w:ascii="Times New Roman" w:hAnsi="Times New Roman" w:cs="Times New Roman"/>
          <w:sz w:val="28"/>
          <w:szCs w:val="28"/>
        </w:rPr>
      </w:pPr>
      <w:r w:rsidRPr="00C52D1E">
        <w:rPr>
          <w:rFonts w:ascii="Times New Roman" w:hAnsi="Times New Roman" w:cs="Times New Roman"/>
          <w:sz w:val="28"/>
          <w:szCs w:val="28"/>
        </w:rPr>
        <w:t>del roc_auc,gini_u,dfcols_g</w:t>
      </w:r>
    </w:p>
    <w:p w:rsidR="00C52D1E" w:rsidRPr="00C52D1E" w:rsidRDefault="00C52D1E" w:rsidP="00C52D1E">
      <w:pPr>
        <w:spacing w:line="240" w:lineRule="auto"/>
        <w:rPr>
          <w:rFonts w:ascii="Times New Roman" w:hAnsi="Times New Roman" w:cs="Times New Roman"/>
          <w:sz w:val="28"/>
          <w:szCs w:val="28"/>
        </w:rPr>
      </w:pPr>
    </w:p>
    <w:p w:rsidR="00C52D1E" w:rsidRPr="00C52D1E" w:rsidRDefault="00C52D1E" w:rsidP="00C52D1E">
      <w:pPr>
        <w:spacing w:line="240" w:lineRule="auto"/>
        <w:rPr>
          <w:rFonts w:ascii="Times New Roman" w:hAnsi="Times New Roman" w:cs="Times New Roman"/>
          <w:sz w:val="28"/>
          <w:szCs w:val="28"/>
        </w:rPr>
      </w:pPr>
      <w:r w:rsidRPr="00C52D1E">
        <w:rPr>
          <w:rFonts w:ascii="Times New Roman" w:hAnsi="Times New Roman" w:cs="Times New Roman"/>
          <w:sz w:val="28"/>
          <w:szCs w:val="28"/>
        </w:rPr>
        <w:t>writer = pd.ExcelWriter(ws + 'Gini_u.xlsx')</w:t>
      </w:r>
    </w:p>
    <w:p w:rsidR="00C52D1E" w:rsidRPr="00C52D1E" w:rsidRDefault="00C52D1E" w:rsidP="00C52D1E">
      <w:pPr>
        <w:spacing w:line="240" w:lineRule="auto"/>
        <w:rPr>
          <w:rFonts w:ascii="Times New Roman" w:hAnsi="Times New Roman" w:cs="Times New Roman"/>
          <w:sz w:val="28"/>
          <w:szCs w:val="28"/>
        </w:rPr>
      </w:pPr>
      <w:r w:rsidRPr="00C52D1E">
        <w:rPr>
          <w:rFonts w:ascii="Times New Roman" w:hAnsi="Times New Roman" w:cs="Times New Roman"/>
          <w:sz w:val="28"/>
          <w:szCs w:val="28"/>
        </w:rPr>
        <w:t>Gini_u.to_excel(writer, index = False)</w:t>
      </w:r>
    </w:p>
    <w:p w:rsidR="00C52D1E" w:rsidRPr="00C52D1E" w:rsidRDefault="00C52D1E" w:rsidP="00C52D1E">
      <w:pPr>
        <w:spacing w:line="240" w:lineRule="auto"/>
        <w:rPr>
          <w:rFonts w:ascii="Times New Roman" w:hAnsi="Times New Roman" w:cs="Times New Roman"/>
          <w:sz w:val="28"/>
          <w:szCs w:val="28"/>
        </w:rPr>
      </w:pPr>
      <w:r w:rsidRPr="00C52D1E">
        <w:rPr>
          <w:rFonts w:ascii="Times New Roman" w:hAnsi="Times New Roman" w:cs="Times New Roman"/>
          <w:sz w:val="28"/>
          <w:szCs w:val="28"/>
        </w:rPr>
        <w:t>writer.save()</w:t>
      </w:r>
    </w:p>
    <w:p w:rsidR="00C52D1E" w:rsidRDefault="00C52D1E" w:rsidP="00C52D1E">
      <w:pPr>
        <w:spacing w:line="240" w:lineRule="auto"/>
        <w:rPr>
          <w:rFonts w:ascii="Times New Roman" w:hAnsi="Times New Roman" w:cs="Times New Roman"/>
          <w:sz w:val="28"/>
          <w:szCs w:val="28"/>
        </w:rPr>
      </w:pPr>
    </w:p>
    <w:p w:rsidR="00C52D1E" w:rsidRPr="00C52D1E" w:rsidRDefault="00C52D1E" w:rsidP="00C52D1E">
      <w:pPr>
        <w:spacing w:line="240" w:lineRule="auto"/>
        <w:rPr>
          <w:rFonts w:ascii="Times New Roman" w:hAnsi="Times New Roman" w:cs="Times New Roman"/>
          <w:sz w:val="28"/>
          <w:szCs w:val="28"/>
          <w:lang w:val="ru-RU"/>
        </w:rPr>
      </w:pPr>
      <w:r>
        <w:rPr>
          <w:rFonts w:ascii="Times New Roman" w:hAnsi="Times New Roman" w:cs="Times New Roman"/>
          <w:sz w:val="28"/>
          <w:szCs w:val="28"/>
        </w:rPr>
        <w:t xml:space="preserve"># </w:t>
      </w:r>
      <w:r>
        <w:rPr>
          <w:rFonts w:ascii="Times New Roman" w:hAnsi="Times New Roman" w:cs="Times New Roman"/>
          <w:sz w:val="28"/>
          <w:szCs w:val="28"/>
          <w:lang w:val="ru-RU"/>
        </w:rPr>
        <w:t xml:space="preserve">построение графиков </w:t>
      </w:r>
      <w:r>
        <w:rPr>
          <w:rFonts w:ascii="Times New Roman" w:hAnsi="Times New Roman" w:cs="Times New Roman"/>
          <w:sz w:val="28"/>
          <w:szCs w:val="28"/>
        </w:rPr>
        <w:t>roc-</w:t>
      </w:r>
      <w:r>
        <w:rPr>
          <w:rFonts w:ascii="Times New Roman" w:hAnsi="Times New Roman" w:cs="Times New Roman"/>
          <w:sz w:val="28"/>
          <w:szCs w:val="28"/>
          <w:lang w:val="ru-RU"/>
        </w:rPr>
        <w:t>кривых</w:t>
      </w:r>
    </w:p>
    <w:p w:rsidR="00C52D1E" w:rsidRPr="00C52D1E" w:rsidRDefault="00C52D1E" w:rsidP="00C52D1E">
      <w:pPr>
        <w:spacing w:line="240" w:lineRule="auto"/>
        <w:rPr>
          <w:rFonts w:ascii="Times New Roman" w:hAnsi="Times New Roman" w:cs="Times New Roman"/>
          <w:sz w:val="28"/>
          <w:szCs w:val="28"/>
        </w:rPr>
      </w:pPr>
      <w:r w:rsidRPr="00C52D1E">
        <w:rPr>
          <w:rFonts w:ascii="Times New Roman" w:hAnsi="Times New Roman" w:cs="Times New Roman"/>
          <w:sz w:val="28"/>
          <w:szCs w:val="28"/>
        </w:rPr>
        <w:t>for j in par_u:</w:t>
      </w:r>
    </w:p>
    <w:p w:rsidR="00C52D1E" w:rsidRPr="00C52D1E" w:rsidRDefault="00C52D1E" w:rsidP="00C52D1E">
      <w:pPr>
        <w:spacing w:line="240" w:lineRule="auto"/>
        <w:rPr>
          <w:rFonts w:ascii="Times New Roman" w:hAnsi="Times New Roman" w:cs="Times New Roman"/>
          <w:sz w:val="28"/>
          <w:szCs w:val="28"/>
        </w:rPr>
      </w:pPr>
      <w:r w:rsidRPr="00C52D1E">
        <w:rPr>
          <w:rFonts w:ascii="Times New Roman" w:hAnsi="Times New Roman" w:cs="Times New Roman"/>
          <w:sz w:val="28"/>
          <w:szCs w:val="28"/>
        </w:rPr>
        <w:t xml:space="preserve">    for i in [j,j +'^1_2']:</w:t>
      </w:r>
    </w:p>
    <w:p w:rsidR="00C52D1E" w:rsidRPr="00C52D1E" w:rsidRDefault="00C52D1E" w:rsidP="00C52D1E">
      <w:pPr>
        <w:spacing w:line="240" w:lineRule="auto"/>
        <w:rPr>
          <w:rFonts w:ascii="Times New Roman" w:hAnsi="Times New Roman" w:cs="Times New Roman"/>
          <w:sz w:val="28"/>
          <w:szCs w:val="28"/>
        </w:rPr>
      </w:pPr>
      <w:r w:rsidRPr="00C52D1E">
        <w:rPr>
          <w:rFonts w:ascii="Times New Roman" w:hAnsi="Times New Roman" w:cs="Times New Roman"/>
          <w:sz w:val="28"/>
          <w:szCs w:val="28"/>
        </w:rPr>
        <w:t xml:space="preserve">        y = df1[['def_1']].copy()</w:t>
      </w:r>
    </w:p>
    <w:p w:rsidR="00C52D1E" w:rsidRPr="00C52D1E" w:rsidRDefault="00C52D1E" w:rsidP="00C52D1E">
      <w:pPr>
        <w:spacing w:line="240" w:lineRule="auto"/>
        <w:rPr>
          <w:rFonts w:ascii="Times New Roman" w:hAnsi="Times New Roman" w:cs="Times New Roman"/>
          <w:sz w:val="28"/>
          <w:szCs w:val="28"/>
        </w:rPr>
      </w:pPr>
      <w:r w:rsidRPr="00C52D1E">
        <w:rPr>
          <w:rFonts w:ascii="Times New Roman" w:hAnsi="Times New Roman" w:cs="Times New Roman"/>
          <w:sz w:val="28"/>
          <w:szCs w:val="28"/>
        </w:rPr>
        <w:t xml:space="preserve">        pred = df1[[i]].copy()</w:t>
      </w:r>
    </w:p>
    <w:p w:rsidR="00C52D1E" w:rsidRPr="00C52D1E" w:rsidRDefault="00C52D1E" w:rsidP="00C52D1E">
      <w:pPr>
        <w:spacing w:line="240" w:lineRule="auto"/>
        <w:rPr>
          <w:rFonts w:ascii="Times New Roman" w:hAnsi="Times New Roman" w:cs="Times New Roman"/>
          <w:sz w:val="28"/>
          <w:szCs w:val="28"/>
        </w:rPr>
      </w:pPr>
      <w:r w:rsidRPr="00C52D1E">
        <w:rPr>
          <w:rFonts w:ascii="Times New Roman" w:hAnsi="Times New Roman" w:cs="Times New Roman"/>
          <w:sz w:val="28"/>
          <w:szCs w:val="28"/>
        </w:rPr>
        <w:t xml:space="preserve">        fpr, tpr, _ = metrics.roc_curve(y, pred, pos_label=1)</w:t>
      </w:r>
    </w:p>
    <w:p w:rsidR="00C52D1E" w:rsidRPr="00C52D1E" w:rsidRDefault="00C52D1E" w:rsidP="00C52D1E">
      <w:pPr>
        <w:spacing w:line="240" w:lineRule="auto"/>
        <w:rPr>
          <w:rFonts w:ascii="Times New Roman" w:hAnsi="Times New Roman" w:cs="Times New Roman"/>
          <w:sz w:val="28"/>
          <w:szCs w:val="28"/>
        </w:rPr>
      </w:pPr>
      <w:r w:rsidRPr="00C52D1E">
        <w:rPr>
          <w:rFonts w:ascii="Times New Roman" w:hAnsi="Times New Roman" w:cs="Times New Roman"/>
          <w:sz w:val="28"/>
          <w:szCs w:val="28"/>
        </w:rPr>
        <w:t xml:space="preserve">        roc_auc = auc(fpr, tpr)</w:t>
      </w:r>
    </w:p>
    <w:p w:rsidR="00C52D1E" w:rsidRPr="00C52D1E" w:rsidRDefault="00C52D1E" w:rsidP="00C52D1E">
      <w:pPr>
        <w:spacing w:line="240" w:lineRule="auto"/>
        <w:rPr>
          <w:rFonts w:ascii="Times New Roman" w:hAnsi="Times New Roman" w:cs="Times New Roman"/>
          <w:sz w:val="28"/>
          <w:szCs w:val="28"/>
        </w:rPr>
      </w:pPr>
      <w:r w:rsidRPr="00C52D1E">
        <w:rPr>
          <w:rFonts w:ascii="Times New Roman" w:hAnsi="Times New Roman" w:cs="Times New Roman"/>
          <w:sz w:val="28"/>
          <w:szCs w:val="28"/>
        </w:rPr>
        <w:t xml:space="preserve">        gini = abs(2*roc_auc - 1)</w:t>
      </w:r>
    </w:p>
    <w:p w:rsidR="00C52D1E" w:rsidRPr="00C52D1E" w:rsidRDefault="00C52D1E" w:rsidP="00C52D1E">
      <w:pPr>
        <w:spacing w:line="240" w:lineRule="auto"/>
        <w:rPr>
          <w:rFonts w:ascii="Times New Roman" w:hAnsi="Times New Roman" w:cs="Times New Roman"/>
          <w:sz w:val="28"/>
          <w:szCs w:val="28"/>
        </w:rPr>
      </w:pPr>
      <w:r w:rsidRPr="00C52D1E">
        <w:rPr>
          <w:rFonts w:ascii="Times New Roman" w:hAnsi="Times New Roman" w:cs="Times New Roman"/>
          <w:sz w:val="28"/>
          <w:szCs w:val="28"/>
        </w:rPr>
        <w:t xml:space="preserve">        sg = np.sign(2*roc_auc - 1)</w:t>
      </w:r>
    </w:p>
    <w:p w:rsidR="00C52D1E" w:rsidRPr="00C52D1E" w:rsidRDefault="00C52D1E" w:rsidP="00C52D1E">
      <w:pPr>
        <w:spacing w:line="240" w:lineRule="auto"/>
        <w:rPr>
          <w:rFonts w:ascii="Times New Roman" w:hAnsi="Times New Roman" w:cs="Times New Roman"/>
          <w:sz w:val="28"/>
          <w:szCs w:val="28"/>
        </w:rPr>
      </w:pPr>
      <w:r w:rsidRPr="00C52D1E">
        <w:rPr>
          <w:rFonts w:ascii="Times New Roman" w:hAnsi="Times New Roman" w:cs="Times New Roman"/>
          <w:sz w:val="28"/>
          <w:szCs w:val="28"/>
        </w:rPr>
        <w:t xml:space="preserve">        #Gini = Gini.append(pd.Series([i,sg, gini], index=dfcols_g), ignore_index=True)</w:t>
      </w:r>
    </w:p>
    <w:p w:rsidR="00C52D1E" w:rsidRPr="00C52D1E" w:rsidRDefault="00C52D1E" w:rsidP="00C52D1E">
      <w:pPr>
        <w:spacing w:line="240" w:lineRule="auto"/>
        <w:rPr>
          <w:rFonts w:ascii="Times New Roman" w:hAnsi="Times New Roman" w:cs="Times New Roman"/>
          <w:sz w:val="28"/>
          <w:szCs w:val="28"/>
        </w:rPr>
      </w:pPr>
      <w:r w:rsidRPr="00C52D1E">
        <w:rPr>
          <w:rFonts w:ascii="Times New Roman" w:hAnsi="Times New Roman" w:cs="Times New Roman"/>
          <w:sz w:val="28"/>
          <w:szCs w:val="28"/>
        </w:rPr>
        <w:t xml:space="preserve">        plt.figure()</w:t>
      </w:r>
    </w:p>
    <w:p w:rsidR="00C52D1E" w:rsidRPr="00C52D1E" w:rsidRDefault="00C52D1E" w:rsidP="00C52D1E">
      <w:pPr>
        <w:spacing w:line="240" w:lineRule="auto"/>
        <w:rPr>
          <w:rFonts w:ascii="Times New Roman" w:hAnsi="Times New Roman" w:cs="Times New Roman"/>
          <w:sz w:val="28"/>
          <w:szCs w:val="28"/>
        </w:rPr>
      </w:pPr>
      <w:r w:rsidRPr="00C52D1E">
        <w:rPr>
          <w:rFonts w:ascii="Times New Roman" w:hAnsi="Times New Roman" w:cs="Times New Roman"/>
          <w:sz w:val="28"/>
          <w:szCs w:val="28"/>
        </w:rPr>
        <w:t xml:space="preserve">        lw = 2</w:t>
      </w:r>
    </w:p>
    <w:p w:rsidR="00C52D1E" w:rsidRPr="00C52D1E" w:rsidRDefault="00C52D1E" w:rsidP="00C52D1E">
      <w:pPr>
        <w:spacing w:line="240" w:lineRule="auto"/>
        <w:rPr>
          <w:rFonts w:ascii="Times New Roman" w:hAnsi="Times New Roman" w:cs="Times New Roman"/>
          <w:sz w:val="28"/>
          <w:szCs w:val="28"/>
        </w:rPr>
      </w:pPr>
      <w:r w:rsidRPr="00C52D1E">
        <w:rPr>
          <w:rFonts w:ascii="Times New Roman" w:hAnsi="Times New Roman" w:cs="Times New Roman"/>
          <w:sz w:val="28"/>
          <w:szCs w:val="28"/>
        </w:rPr>
        <w:t xml:space="preserve">        plt.plot(fpr, tpr, color='darkorange',</w:t>
      </w:r>
    </w:p>
    <w:p w:rsidR="00C52D1E" w:rsidRPr="00C52D1E" w:rsidRDefault="00C52D1E" w:rsidP="00C52D1E">
      <w:pPr>
        <w:spacing w:line="240" w:lineRule="auto"/>
        <w:rPr>
          <w:rFonts w:ascii="Times New Roman" w:hAnsi="Times New Roman" w:cs="Times New Roman"/>
          <w:sz w:val="28"/>
          <w:szCs w:val="28"/>
        </w:rPr>
      </w:pPr>
      <w:r w:rsidRPr="00C52D1E">
        <w:rPr>
          <w:rFonts w:ascii="Times New Roman" w:hAnsi="Times New Roman" w:cs="Times New Roman"/>
          <w:sz w:val="28"/>
          <w:szCs w:val="28"/>
        </w:rPr>
        <w:t xml:space="preserve">                 lw=lw, label='ROC curve (area = %0.2f)' % roc_auc)</w:t>
      </w:r>
    </w:p>
    <w:p w:rsidR="00C52D1E" w:rsidRPr="00C52D1E" w:rsidRDefault="00C52D1E" w:rsidP="00C52D1E">
      <w:pPr>
        <w:spacing w:line="240" w:lineRule="auto"/>
        <w:rPr>
          <w:rFonts w:ascii="Times New Roman" w:hAnsi="Times New Roman" w:cs="Times New Roman"/>
          <w:sz w:val="28"/>
          <w:szCs w:val="28"/>
        </w:rPr>
      </w:pPr>
      <w:r w:rsidRPr="00C52D1E">
        <w:rPr>
          <w:rFonts w:ascii="Times New Roman" w:hAnsi="Times New Roman" w:cs="Times New Roman"/>
          <w:sz w:val="28"/>
          <w:szCs w:val="28"/>
        </w:rPr>
        <w:t xml:space="preserve">        plt.plot([0, 1], [0, 1], color='navy', lw=lw, linestyle='--')</w:t>
      </w:r>
    </w:p>
    <w:p w:rsidR="00C52D1E" w:rsidRPr="00C52D1E" w:rsidRDefault="00C52D1E" w:rsidP="00C52D1E">
      <w:pPr>
        <w:spacing w:line="240" w:lineRule="auto"/>
        <w:rPr>
          <w:rFonts w:ascii="Times New Roman" w:hAnsi="Times New Roman" w:cs="Times New Roman"/>
          <w:sz w:val="28"/>
          <w:szCs w:val="28"/>
        </w:rPr>
      </w:pPr>
      <w:r w:rsidRPr="00C52D1E">
        <w:rPr>
          <w:rFonts w:ascii="Times New Roman" w:hAnsi="Times New Roman" w:cs="Times New Roman"/>
          <w:sz w:val="28"/>
          <w:szCs w:val="28"/>
        </w:rPr>
        <w:lastRenderedPageBreak/>
        <w:t xml:space="preserve">        plt.xlim([0.0, 1.0])</w:t>
      </w:r>
    </w:p>
    <w:p w:rsidR="00C52D1E" w:rsidRPr="00C52D1E" w:rsidRDefault="00C52D1E" w:rsidP="00C52D1E">
      <w:pPr>
        <w:spacing w:line="240" w:lineRule="auto"/>
        <w:rPr>
          <w:rFonts w:ascii="Times New Roman" w:hAnsi="Times New Roman" w:cs="Times New Roman"/>
          <w:sz w:val="28"/>
          <w:szCs w:val="28"/>
        </w:rPr>
      </w:pPr>
      <w:r w:rsidRPr="00C52D1E">
        <w:rPr>
          <w:rFonts w:ascii="Times New Roman" w:hAnsi="Times New Roman" w:cs="Times New Roman"/>
          <w:sz w:val="28"/>
          <w:szCs w:val="28"/>
        </w:rPr>
        <w:t xml:space="preserve">        plt.ylim([0.0, 1.05])</w:t>
      </w:r>
    </w:p>
    <w:p w:rsidR="00C52D1E" w:rsidRPr="00C52D1E" w:rsidRDefault="00C52D1E" w:rsidP="00C52D1E">
      <w:pPr>
        <w:spacing w:line="240" w:lineRule="auto"/>
        <w:rPr>
          <w:rFonts w:ascii="Times New Roman" w:hAnsi="Times New Roman" w:cs="Times New Roman"/>
          <w:sz w:val="28"/>
          <w:szCs w:val="28"/>
        </w:rPr>
      </w:pPr>
      <w:r w:rsidRPr="00C52D1E">
        <w:rPr>
          <w:rFonts w:ascii="Times New Roman" w:hAnsi="Times New Roman" w:cs="Times New Roman"/>
          <w:sz w:val="28"/>
          <w:szCs w:val="28"/>
        </w:rPr>
        <w:t xml:space="preserve">        plt.xlabel('False Positive Rate')</w:t>
      </w:r>
    </w:p>
    <w:p w:rsidR="00C52D1E" w:rsidRPr="00C52D1E" w:rsidRDefault="00C52D1E" w:rsidP="00C52D1E">
      <w:pPr>
        <w:spacing w:line="240" w:lineRule="auto"/>
        <w:rPr>
          <w:rFonts w:ascii="Times New Roman" w:hAnsi="Times New Roman" w:cs="Times New Roman"/>
          <w:sz w:val="28"/>
          <w:szCs w:val="28"/>
        </w:rPr>
      </w:pPr>
      <w:r w:rsidRPr="00C52D1E">
        <w:rPr>
          <w:rFonts w:ascii="Times New Roman" w:hAnsi="Times New Roman" w:cs="Times New Roman"/>
          <w:sz w:val="28"/>
          <w:szCs w:val="28"/>
        </w:rPr>
        <w:t xml:space="preserve">        plt.ylabel('True Positive Rate')</w:t>
      </w:r>
    </w:p>
    <w:p w:rsidR="00C52D1E" w:rsidRPr="00C52D1E" w:rsidRDefault="00C52D1E" w:rsidP="00C52D1E">
      <w:pPr>
        <w:spacing w:line="240" w:lineRule="auto"/>
        <w:rPr>
          <w:rFonts w:ascii="Times New Roman" w:hAnsi="Times New Roman" w:cs="Times New Roman"/>
          <w:sz w:val="28"/>
          <w:szCs w:val="28"/>
        </w:rPr>
      </w:pPr>
      <w:r w:rsidRPr="00C52D1E">
        <w:rPr>
          <w:rFonts w:ascii="Times New Roman" w:hAnsi="Times New Roman" w:cs="Times New Roman"/>
          <w:sz w:val="28"/>
          <w:szCs w:val="28"/>
        </w:rPr>
        <w:t xml:space="preserve">        plt.title('Receiver operating characteristic of ' + i)</w:t>
      </w:r>
    </w:p>
    <w:p w:rsidR="00C52D1E" w:rsidRPr="00C52D1E" w:rsidRDefault="00C52D1E" w:rsidP="00C52D1E">
      <w:pPr>
        <w:spacing w:line="240" w:lineRule="auto"/>
        <w:rPr>
          <w:rFonts w:ascii="Times New Roman" w:hAnsi="Times New Roman" w:cs="Times New Roman"/>
          <w:sz w:val="28"/>
          <w:szCs w:val="28"/>
        </w:rPr>
      </w:pPr>
      <w:r w:rsidRPr="00C52D1E">
        <w:rPr>
          <w:rFonts w:ascii="Times New Roman" w:hAnsi="Times New Roman" w:cs="Times New Roman"/>
          <w:sz w:val="28"/>
          <w:szCs w:val="28"/>
        </w:rPr>
        <w:t xml:space="preserve">        plt.legend(loc="lower right")</w:t>
      </w:r>
    </w:p>
    <w:p w:rsidR="00C52D1E" w:rsidRPr="00C52D1E" w:rsidRDefault="00C52D1E" w:rsidP="00C52D1E">
      <w:pPr>
        <w:spacing w:line="240" w:lineRule="auto"/>
        <w:rPr>
          <w:rFonts w:ascii="Times New Roman" w:hAnsi="Times New Roman" w:cs="Times New Roman"/>
          <w:sz w:val="28"/>
          <w:szCs w:val="28"/>
        </w:rPr>
      </w:pPr>
      <w:r w:rsidRPr="00C52D1E">
        <w:rPr>
          <w:rFonts w:ascii="Times New Roman" w:hAnsi="Times New Roman" w:cs="Times New Roman"/>
          <w:sz w:val="28"/>
          <w:szCs w:val="28"/>
        </w:rPr>
        <w:t xml:space="preserve">        plt.savefig(ws + 'pict/' + i + '.png')</w:t>
      </w:r>
    </w:p>
    <w:p w:rsidR="00C52D1E" w:rsidRPr="00C52D1E" w:rsidRDefault="00C52D1E" w:rsidP="00C52D1E">
      <w:pPr>
        <w:spacing w:line="240" w:lineRule="auto"/>
        <w:rPr>
          <w:rFonts w:ascii="Times New Roman" w:hAnsi="Times New Roman" w:cs="Times New Roman"/>
          <w:sz w:val="28"/>
          <w:szCs w:val="28"/>
        </w:rPr>
      </w:pPr>
      <w:r w:rsidRPr="00C52D1E">
        <w:rPr>
          <w:rFonts w:ascii="Times New Roman" w:hAnsi="Times New Roman" w:cs="Times New Roman"/>
          <w:sz w:val="28"/>
          <w:szCs w:val="28"/>
        </w:rPr>
        <w:t xml:space="preserve">        plt.show()</w:t>
      </w:r>
    </w:p>
    <w:p w:rsidR="00C52D1E" w:rsidRPr="00C52D1E" w:rsidRDefault="00C52D1E" w:rsidP="00C52D1E">
      <w:pPr>
        <w:spacing w:line="240" w:lineRule="auto"/>
        <w:rPr>
          <w:rFonts w:ascii="Times New Roman" w:hAnsi="Times New Roman" w:cs="Times New Roman"/>
          <w:sz w:val="28"/>
          <w:szCs w:val="28"/>
        </w:rPr>
      </w:pPr>
      <w:r w:rsidRPr="00C52D1E">
        <w:rPr>
          <w:rFonts w:ascii="Times New Roman" w:hAnsi="Times New Roman" w:cs="Times New Roman"/>
          <w:sz w:val="28"/>
          <w:szCs w:val="28"/>
        </w:rPr>
        <w:t xml:space="preserve">        print(gini)</w:t>
      </w:r>
    </w:p>
    <w:p w:rsidR="00C52D1E" w:rsidRPr="00C52D1E" w:rsidRDefault="00C52D1E" w:rsidP="00C52D1E">
      <w:pPr>
        <w:spacing w:line="240" w:lineRule="auto"/>
        <w:rPr>
          <w:rFonts w:ascii="Times New Roman" w:hAnsi="Times New Roman" w:cs="Times New Roman"/>
          <w:sz w:val="28"/>
          <w:szCs w:val="28"/>
        </w:rPr>
      </w:pPr>
    </w:p>
    <w:p w:rsidR="00C52D1E" w:rsidRPr="00C52D1E" w:rsidRDefault="00C52D1E" w:rsidP="00C52D1E">
      <w:pPr>
        <w:spacing w:line="240" w:lineRule="auto"/>
        <w:rPr>
          <w:rFonts w:ascii="Times New Roman" w:hAnsi="Times New Roman" w:cs="Times New Roman"/>
          <w:sz w:val="28"/>
          <w:szCs w:val="28"/>
        </w:rPr>
      </w:pPr>
    </w:p>
    <w:p w:rsidR="00C52D1E" w:rsidRPr="00C52D1E" w:rsidRDefault="00C52D1E" w:rsidP="00C52D1E">
      <w:pPr>
        <w:spacing w:line="240" w:lineRule="auto"/>
        <w:rPr>
          <w:rFonts w:ascii="Times New Roman" w:hAnsi="Times New Roman" w:cs="Times New Roman"/>
          <w:sz w:val="28"/>
          <w:szCs w:val="28"/>
        </w:rPr>
      </w:pPr>
      <w:r w:rsidRPr="00C52D1E">
        <w:rPr>
          <w:rFonts w:ascii="Times New Roman" w:hAnsi="Times New Roman" w:cs="Times New Roman"/>
          <w:sz w:val="28"/>
          <w:szCs w:val="28"/>
        </w:rPr>
        <w:t># Матрица корреляций</w:t>
      </w:r>
    </w:p>
    <w:p w:rsidR="00C52D1E" w:rsidRPr="00C52D1E" w:rsidRDefault="00C52D1E" w:rsidP="00C52D1E">
      <w:pPr>
        <w:spacing w:line="240" w:lineRule="auto"/>
        <w:rPr>
          <w:rFonts w:ascii="Times New Roman" w:hAnsi="Times New Roman" w:cs="Times New Roman"/>
          <w:sz w:val="28"/>
          <w:szCs w:val="28"/>
        </w:rPr>
      </w:pPr>
      <w:r w:rsidRPr="00C52D1E">
        <w:rPr>
          <w:rFonts w:ascii="Times New Roman" w:hAnsi="Times New Roman" w:cs="Times New Roman"/>
          <w:sz w:val="28"/>
          <w:szCs w:val="28"/>
        </w:rPr>
        <w:t>M = df1[par_not_u + p2].corr().abs()</w:t>
      </w:r>
    </w:p>
    <w:p w:rsidR="00C52D1E" w:rsidRPr="00C52D1E" w:rsidRDefault="00C52D1E" w:rsidP="00C52D1E">
      <w:pPr>
        <w:spacing w:line="240" w:lineRule="auto"/>
        <w:rPr>
          <w:rFonts w:ascii="Times New Roman" w:hAnsi="Times New Roman" w:cs="Times New Roman"/>
          <w:sz w:val="28"/>
          <w:szCs w:val="28"/>
        </w:rPr>
      </w:pPr>
    </w:p>
    <w:p w:rsidR="00C52D1E" w:rsidRPr="00C52D1E" w:rsidRDefault="00C52D1E" w:rsidP="00C52D1E">
      <w:pPr>
        <w:spacing w:line="240" w:lineRule="auto"/>
        <w:rPr>
          <w:rFonts w:ascii="Times New Roman" w:hAnsi="Times New Roman" w:cs="Times New Roman"/>
          <w:sz w:val="28"/>
          <w:szCs w:val="28"/>
        </w:rPr>
      </w:pPr>
      <w:r w:rsidRPr="00C52D1E">
        <w:rPr>
          <w:rFonts w:ascii="Times New Roman" w:hAnsi="Times New Roman" w:cs="Times New Roman"/>
          <w:sz w:val="28"/>
          <w:szCs w:val="28"/>
        </w:rPr>
        <w:t>writer = pd.ExcelWriter(ws + 'Corr_matrix2.xlsx')</w:t>
      </w:r>
    </w:p>
    <w:p w:rsidR="00C52D1E" w:rsidRPr="00C52D1E" w:rsidRDefault="00C52D1E" w:rsidP="00C52D1E">
      <w:pPr>
        <w:spacing w:line="240" w:lineRule="auto"/>
        <w:rPr>
          <w:rFonts w:ascii="Times New Roman" w:hAnsi="Times New Roman" w:cs="Times New Roman"/>
          <w:sz w:val="28"/>
          <w:szCs w:val="28"/>
        </w:rPr>
      </w:pPr>
      <w:r w:rsidRPr="00C52D1E">
        <w:rPr>
          <w:rFonts w:ascii="Times New Roman" w:hAnsi="Times New Roman" w:cs="Times New Roman"/>
          <w:sz w:val="28"/>
          <w:szCs w:val="28"/>
        </w:rPr>
        <w:t>M.to_excel(writer, index = False)</w:t>
      </w:r>
    </w:p>
    <w:p w:rsidR="00C52D1E" w:rsidRPr="00C52D1E" w:rsidRDefault="00C52D1E" w:rsidP="00C52D1E">
      <w:pPr>
        <w:spacing w:line="240" w:lineRule="auto"/>
        <w:rPr>
          <w:rFonts w:ascii="Times New Roman" w:hAnsi="Times New Roman" w:cs="Times New Roman"/>
          <w:sz w:val="28"/>
          <w:szCs w:val="28"/>
          <w:lang w:val="ru-RU"/>
        </w:rPr>
      </w:pPr>
      <w:r w:rsidRPr="00C52D1E">
        <w:rPr>
          <w:rFonts w:ascii="Times New Roman" w:hAnsi="Times New Roman" w:cs="Times New Roman"/>
          <w:sz w:val="28"/>
          <w:szCs w:val="28"/>
        </w:rPr>
        <w:t>writer</w:t>
      </w:r>
      <w:r w:rsidRPr="00C52D1E">
        <w:rPr>
          <w:rFonts w:ascii="Times New Roman" w:hAnsi="Times New Roman" w:cs="Times New Roman"/>
          <w:sz w:val="28"/>
          <w:szCs w:val="28"/>
          <w:lang w:val="ru-RU"/>
        </w:rPr>
        <w:t>.</w:t>
      </w:r>
      <w:r w:rsidRPr="00C52D1E">
        <w:rPr>
          <w:rFonts w:ascii="Times New Roman" w:hAnsi="Times New Roman" w:cs="Times New Roman"/>
          <w:sz w:val="28"/>
          <w:szCs w:val="28"/>
        </w:rPr>
        <w:t>save</w:t>
      </w:r>
      <w:r w:rsidRPr="00C52D1E">
        <w:rPr>
          <w:rFonts w:ascii="Times New Roman" w:hAnsi="Times New Roman" w:cs="Times New Roman"/>
          <w:sz w:val="28"/>
          <w:szCs w:val="28"/>
          <w:lang w:val="ru-RU"/>
        </w:rPr>
        <w:t>()</w:t>
      </w:r>
    </w:p>
    <w:p w:rsidR="00C52D1E" w:rsidRPr="00C52D1E" w:rsidRDefault="00C52D1E" w:rsidP="00C52D1E">
      <w:pPr>
        <w:spacing w:line="240" w:lineRule="auto"/>
        <w:rPr>
          <w:rFonts w:ascii="Times New Roman" w:hAnsi="Times New Roman" w:cs="Times New Roman"/>
          <w:sz w:val="28"/>
          <w:szCs w:val="28"/>
          <w:lang w:val="ru-RU"/>
        </w:rPr>
      </w:pPr>
    </w:p>
    <w:p w:rsidR="00C52D1E" w:rsidRPr="00C52D1E" w:rsidRDefault="00C52D1E" w:rsidP="00C52D1E">
      <w:pPr>
        <w:spacing w:line="240" w:lineRule="auto"/>
        <w:rPr>
          <w:rFonts w:ascii="Times New Roman" w:hAnsi="Times New Roman" w:cs="Times New Roman"/>
          <w:sz w:val="28"/>
          <w:szCs w:val="28"/>
          <w:lang w:val="ru-RU"/>
        </w:rPr>
      </w:pPr>
      <w:r w:rsidRPr="00C52D1E">
        <w:rPr>
          <w:rFonts w:ascii="Times New Roman" w:hAnsi="Times New Roman" w:cs="Times New Roman"/>
          <w:sz w:val="28"/>
          <w:szCs w:val="28"/>
          <w:lang w:val="ru-RU"/>
        </w:rPr>
        <w:t># Удаление сильно коррелируемых переменных</w:t>
      </w:r>
    </w:p>
    <w:p w:rsidR="00C52D1E" w:rsidRPr="00C52D1E" w:rsidRDefault="00C52D1E" w:rsidP="00C52D1E">
      <w:pPr>
        <w:spacing w:line="240" w:lineRule="auto"/>
        <w:rPr>
          <w:rFonts w:ascii="Times New Roman" w:hAnsi="Times New Roman" w:cs="Times New Roman"/>
          <w:sz w:val="28"/>
          <w:szCs w:val="28"/>
        </w:rPr>
      </w:pPr>
      <w:r w:rsidRPr="00C52D1E">
        <w:rPr>
          <w:rFonts w:ascii="Times New Roman" w:hAnsi="Times New Roman" w:cs="Times New Roman"/>
          <w:sz w:val="28"/>
          <w:szCs w:val="28"/>
        </w:rPr>
        <w:t>Gini = Gini_fun(df1,par_not_u + p2)</w:t>
      </w:r>
    </w:p>
    <w:p w:rsidR="00C52D1E" w:rsidRPr="00C52D1E" w:rsidRDefault="00C52D1E" w:rsidP="00C52D1E">
      <w:pPr>
        <w:spacing w:line="240" w:lineRule="auto"/>
        <w:rPr>
          <w:rFonts w:ascii="Times New Roman" w:hAnsi="Times New Roman" w:cs="Times New Roman"/>
          <w:sz w:val="28"/>
          <w:szCs w:val="28"/>
        </w:rPr>
      </w:pPr>
      <w:r w:rsidRPr="00C52D1E">
        <w:rPr>
          <w:rFonts w:ascii="Times New Roman" w:hAnsi="Times New Roman" w:cs="Times New Roman"/>
          <w:sz w:val="28"/>
          <w:szCs w:val="28"/>
        </w:rPr>
        <w:t xml:space="preserve">             </w:t>
      </w:r>
    </w:p>
    <w:p w:rsidR="00C52D1E" w:rsidRPr="00C52D1E" w:rsidRDefault="00C52D1E" w:rsidP="00C52D1E">
      <w:pPr>
        <w:spacing w:line="240" w:lineRule="auto"/>
        <w:rPr>
          <w:rFonts w:ascii="Times New Roman" w:hAnsi="Times New Roman" w:cs="Times New Roman"/>
          <w:sz w:val="28"/>
          <w:szCs w:val="28"/>
        </w:rPr>
      </w:pPr>
      <w:r w:rsidRPr="00C52D1E">
        <w:rPr>
          <w:rFonts w:ascii="Times New Roman" w:hAnsi="Times New Roman" w:cs="Times New Roman"/>
          <w:sz w:val="28"/>
          <w:szCs w:val="28"/>
        </w:rPr>
        <w:t>dfcols_cor = ['param1','param2','Corr', 'gini1','gini2']</w:t>
      </w:r>
    </w:p>
    <w:p w:rsidR="00C52D1E" w:rsidRPr="00C52D1E" w:rsidRDefault="00C52D1E" w:rsidP="00C52D1E">
      <w:pPr>
        <w:spacing w:line="240" w:lineRule="auto"/>
        <w:rPr>
          <w:rFonts w:ascii="Times New Roman" w:hAnsi="Times New Roman" w:cs="Times New Roman"/>
          <w:sz w:val="28"/>
          <w:szCs w:val="28"/>
        </w:rPr>
      </w:pPr>
      <w:r w:rsidRPr="00C52D1E">
        <w:rPr>
          <w:rFonts w:ascii="Times New Roman" w:hAnsi="Times New Roman" w:cs="Times New Roman"/>
          <w:sz w:val="28"/>
          <w:szCs w:val="28"/>
        </w:rPr>
        <w:t>M_cor = pd.DataFrame(columns=dfcols_cor)</w:t>
      </w:r>
    </w:p>
    <w:p w:rsidR="00C52D1E" w:rsidRPr="00C52D1E" w:rsidRDefault="00C52D1E" w:rsidP="00C52D1E">
      <w:pPr>
        <w:spacing w:line="240" w:lineRule="auto"/>
        <w:rPr>
          <w:rFonts w:ascii="Times New Roman" w:hAnsi="Times New Roman" w:cs="Times New Roman"/>
          <w:sz w:val="28"/>
          <w:szCs w:val="28"/>
        </w:rPr>
      </w:pPr>
    </w:p>
    <w:p w:rsidR="00C52D1E" w:rsidRPr="00C52D1E" w:rsidRDefault="00C52D1E" w:rsidP="00C52D1E">
      <w:pPr>
        <w:spacing w:line="240" w:lineRule="auto"/>
        <w:rPr>
          <w:rFonts w:ascii="Times New Roman" w:hAnsi="Times New Roman" w:cs="Times New Roman"/>
          <w:sz w:val="28"/>
          <w:szCs w:val="28"/>
        </w:rPr>
      </w:pPr>
      <w:r w:rsidRPr="00C52D1E">
        <w:rPr>
          <w:rFonts w:ascii="Times New Roman" w:hAnsi="Times New Roman" w:cs="Times New Roman"/>
          <w:sz w:val="28"/>
          <w:szCs w:val="28"/>
        </w:rPr>
        <w:t>p = (par_not_u + p2).copy()</w:t>
      </w:r>
    </w:p>
    <w:p w:rsidR="00C52D1E" w:rsidRPr="00C52D1E" w:rsidRDefault="00C52D1E" w:rsidP="00C52D1E">
      <w:pPr>
        <w:spacing w:line="240" w:lineRule="auto"/>
        <w:rPr>
          <w:rFonts w:ascii="Times New Roman" w:hAnsi="Times New Roman" w:cs="Times New Roman"/>
          <w:sz w:val="28"/>
          <w:szCs w:val="28"/>
        </w:rPr>
      </w:pPr>
      <w:r w:rsidRPr="00C52D1E">
        <w:rPr>
          <w:rFonts w:ascii="Times New Roman" w:hAnsi="Times New Roman" w:cs="Times New Roman"/>
          <w:sz w:val="28"/>
          <w:szCs w:val="28"/>
        </w:rPr>
        <w:t>#p = Gini.sort_values(by = 'gini',ascending=False)['param'].copy()</w:t>
      </w:r>
    </w:p>
    <w:p w:rsidR="00C52D1E" w:rsidRPr="00C52D1E" w:rsidRDefault="00C52D1E" w:rsidP="00C52D1E">
      <w:pPr>
        <w:spacing w:line="240" w:lineRule="auto"/>
        <w:rPr>
          <w:rFonts w:ascii="Times New Roman" w:hAnsi="Times New Roman" w:cs="Times New Roman"/>
          <w:sz w:val="28"/>
          <w:szCs w:val="28"/>
        </w:rPr>
      </w:pPr>
    </w:p>
    <w:p w:rsidR="00C52D1E" w:rsidRPr="00C52D1E" w:rsidRDefault="00C52D1E" w:rsidP="00C52D1E">
      <w:pPr>
        <w:spacing w:line="240" w:lineRule="auto"/>
        <w:rPr>
          <w:rFonts w:ascii="Times New Roman" w:hAnsi="Times New Roman" w:cs="Times New Roman"/>
          <w:sz w:val="28"/>
          <w:szCs w:val="28"/>
        </w:rPr>
      </w:pPr>
      <w:r w:rsidRPr="00C52D1E">
        <w:rPr>
          <w:rFonts w:ascii="Times New Roman" w:hAnsi="Times New Roman" w:cs="Times New Roman"/>
          <w:sz w:val="28"/>
          <w:szCs w:val="28"/>
        </w:rPr>
        <w:t>p1 = []</w:t>
      </w:r>
    </w:p>
    <w:p w:rsidR="00C52D1E" w:rsidRPr="00C52D1E" w:rsidRDefault="00C52D1E" w:rsidP="00C52D1E">
      <w:pPr>
        <w:spacing w:line="240" w:lineRule="auto"/>
        <w:rPr>
          <w:rFonts w:ascii="Times New Roman" w:hAnsi="Times New Roman" w:cs="Times New Roman"/>
          <w:sz w:val="28"/>
          <w:szCs w:val="28"/>
        </w:rPr>
      </w:pPr>
      <w:r w:rsidRPr="00C52D1E">
        <w:rPr>
          <w:rFonts w:ascii="Times New Roman" w:hAnsi="Times New Roman" w:cs="Times New Roman"/>
          <w:sz w:val="28"/>
          <w:szCs w:val="28"/>
        </w:rPr>
        <w:lastRenderedPageBreak/>
        <w:t>for i in p:</w:t>
      </w:r>
    </w:p>
    <w:p w:rsidR="00C52D1E" w:rsidRPr="00C52D1E" w:rsidRDefault="00C52D1E" w:rsidP="00C52D1E">
      <w:pPr>
        <w:spacing w:line="240" w:lineRule="auto"/>
        <w:rPr>
          <w:rFonts w:ascii="Times New Roman" w:hAnsi="Times New Roman" w:cs="Times New Roman"/>
          <w:sz w:val="28"/>
          <w:szCs w:val="28"/>
        </w:rPr>
      </w:pPr>
      <w:r w:rsidRPr="00C52D1E">
        <w:rPr>
          <w:rFonts w:ascii="Times New Roman" w:hAnsi="Times New Roman" w:cs="Times New Roman"/>
          <w:sz w:val="28"/>
          <w:szCs w:val="28"/>
        </w:rPr>
        <w:t xml:space="preserve">    for j in p:</w:t>
      </w:r>
    </w:p>
    <w:p w:rsidR="00C52D1E" w:rsidRPr="00C52D1E" w:rsidRDefault="00C52D1E" w:rsidP="00C52D1E">
      <w:pPr>
        <w:spacing w:line="240" w:lineRule="auto"/>
        <w:rPr>
          <w:rFonts w:ascii="Times New Roman" w:hAnsi="Times New Roman" w:cs="Times New Roman"/>
          <w:sz w:val="28"/>
          <w:szCs w:val="28"/>
        </w:rPr>
      </w:pPr>
      <w:r w:rsidRPr="00C52D1E">
        <w:rPr>
          <w:rFonts w:ascii="Times New Roman" w:hAnsi="Times New Roman" w:cs="Times New Roman"/>
          <w:sz w:val="28"/>
          <w:szCs w:val="28"/>
        </w:rPr>
        <w:t xml:space="preserve">        if (i!=j) and (M[i][j]&gt;0.75):</w:t>
      </w:r>
    </w:p>
    <w:p w:rsidR="00C52D1E" w:rsidRPr="00C52D1E" w:rsidRDefault="00C52D1E" w:rsidP="00C52D1E">
      <w:pPr>
        <w:spacing w:line="240" w:lineRule="auto"/>
        <w:rPr>
          <w:rFonts w:ascii="Times New Roman" w:hAnsi="Times New Roman" w:cs="Times New Roman"/>
          <w:sz w:val="28"/>
          <w:szCs w:val="28"/>
        </w:rPr>
      </w:pPr>
      <w:r w:rsidRPr="00C52D1E">
        <w:rPr>
          <w:rFonts w:ascii="Times New Roman" w:hAnsi="Times New Roman" w:cs="Times New Roman"/>
          <w:sz w:val="28"/>
          <w:szCs w:val="28"/>
        </w:rPr>
        <w:t xml:space="preserve">            gini1 = Gini[Gini['param']==i]['gini'].max()</w:t>
      </w:r>
    </w:p>
    <w:p w:rsidR="00C52D1E" w:rsidRPr="00C52D1E" w:rsidRDefault="00C52D1E" w:rsidP="00C52D1E">
      <w:pPr>
        <w:spacing w:line="240" w:lineRule="auto"/>
        <w:rPr>
          <w:rFonts w:ascii="Times New Roman" w:hAnsi="Times New Roman" w:cs="Times New Roman"/>
          <w:sz w:val="28"/>
          <w:szCs w:val="28"/>
        </w:rPr>
      </w:pPr>
      <w:r w:rsidRPr="00C52D1E">
        <w:rPr>
          <w:rFonts w:ascii="Times New Roman" w:hAnsi="Times New Roman" w:cs="Times New Roman"/>
          <w:sz w:val="28"/>
          <w:szCs w:val="28"/>
        </w:rPr>
        <w:t xml:space="preserve">            gini2 = Gini[Gini['param']==j]['gini'].max()</w:t>
      </w:r>
    </w:p>
    <w:p w:rsidR="00C52D1E" w:rsidRPr="00C52D1E" w:rsidRDefault="00C52D1E" w:rsidP="00C52D1E">
      <w:pPr>
        <w:spacing w:line="240" w:lineRule="auto"/>
        <w:rPr>
          <w:rFonts w:ascii="Times New Roman" w:hAnsi="Times New Roman" w:cs="Times New Roman"/>
          <w:sz w:val="28"/>
          <w:szCs w:val="28"/>
        </w:rPr>
      </w:pPr>
      <w:r w:rsidRPr="00C52D1E">
        <w:rPr>
          <w:rFonts w:ascii="Times New Roman" w:hAnsi="Times New Roman" w:cs="Times New Roman"/>
          <w:sz w:val="28"/>
          <w:szCs w:val="28"/>
        </w:rPr>
        <w:t xml:space="preserve">            if (gini1&gt;=gini2):</w:t>
      </w:r>
    </w:p>
    <w:p w:rsidR="00C52D1E" w:rsidRPr="00C52D1E" w:rsidRDefault="00C52D1E" w:rsidP="00C52D1E">
      <w:pPr>
        <w:spacing w:line="240" w:lineRule="auto"/>
        <w:rPr>
          <w:rFonts w:ascii="Times New Roman" w:hAnsi="Times New Roman" w:cs="Times New Roman"/>
          <w:sz w:val="28"/>
          <w:szCs w:val="28"/>
        </w:rPr>
      </w:pPr>
      <w:r w:rsidRPr="00C52D1E">
        <w:rPr>
          <w:rFonts w:ascii="Times New Roman" w:hAnsi="Times New Roman" w:cs="Times New Roman"/>
          <w:sz w:val="28"/>
          <w:szCs w:val="28"/>
        </w:rPr>
        <w:t xml:space="preserve">                print(i,j)</w:t>
      </w:r>
    </w:p>
    <w:p w:rsidR="00C52D1E" w:rsidRPr="00C52D1E" w:rsidRDefault="00C52D1E" w:rsidP="00C52D1E">
      <w:pPr>
        <w:spacing w:line="240" w:lineRule="auto"/>
        <w:rPr>
          <w:rFonts w:ascii="Times New Roman" w:hAnsi="Times New Roman" w:cs="Times New Roman"/>
          <w:sz w:val="28"/>
          <w:szCs w:val="28"/>
        </w:rPr>
      </w:pPr>
      <w:r w:rsidRPr="00C52D1E">
        <w:rPr>
          <w:rFonts w:ascii="Times New Roman" w:hAnsi="Times New Roman" w:cs="Times New Roman"/>
          <w:sz w:val="28"/>
          <w:szCs w:val="28"/>
        </w:rPr>
        <w:t xml:space="preserve">                p1 += [j]</w:t>
      </w:r>
    </w:p>
    <w:p w:rsidR="00C52D1E" w:rsidRPr="00C52D1E" w:rsidRDefault="00C52D1E" w:rsidP="00C52D1E">
      <w:pPr>
        <w:spacing w:line="240" w:lineRule="auto"/>
        <w:rPr>
          <w:rFonts w:ascii="Times New Roman" w:hAnsi="Times New Roman" w:cs="Times New Roman"/>
          <w:sz w:val="28"/>
          <w:szCs w:val="28"/>
        </w:rPr>
      </w:pPr>
      <w:r w:rsidRPr="00C52D1E">
        <w:rPr>
          <w:rFonts w:ascii="Times New Roman" w:hAnsi="Times New Roman" w:cs="Times New Roman"/>
          <w:sz w:val="28"/>
          <w:szCs w:val="28"/>
        </w:rPr>
        <w:t xml:space="preserve">                M_cor = M_cor.append(pd.Series([i,j,M[i][j],gini1,gini2], index=dfcols_cor), ignore_index=True)</w:t>
      </w:r>
    </w:p>
    <w:p w:rsidR="00C52D1E" w:rsidRPr="00C52D1E" w:rsidRDefault="00C52D1E" w:rsidP="00C52D1E">
      <w:pPr>
        <w:spacing w:line="240" w:lineRule="auto"/>
        <w:rPr>
          <w:rFonts w:ascii="Times New Roman" w:hAnsi="Times New Roman" w:cs="Times New Roman"/>
          <w:sz w:val="28"/>
          <w:szCs w:val="28"/>
        </w:rPr>
      </w:pPr>
    </w:p>
    <w:p w:rsidR="00C52D1E" w:rsidRPr="00C52D1E" w:rsidRDefault="00C52D1E" w:rsidP="00C52D1E">
      <w:pPr>
        <w:spacing w:line="240" w:lineRule="auto"/>
        <w:rPr>
          <w:rFonts w:ascii="Times New Roman" w:hAnsi="Times New Roman" w:cs="Times New Roman"/>
          <w:sz w:val="28"/>
          <w:szCs w:val="28"/>
        </w:rPr>
      </w:pPr>
      <w:r w:rsidRPr="00C52D1E">
        <w:rPr>
          <w:rFonts w:ascii="Times New Roman" w:hAnsi="Times New Roman" w:cs="Times New Roman"/>
          <w:sz w:val="28"/>
          <w:szCs w:val="28"/>
        </w:rPr>
        <w:t>writer = pd.ExcelWriter(ws + 'Corr_matrix3.xlsx')</w:t>
      </w:r>
    </w:p>
    <w:p w:rsidR="00C52D1E" w:rsidRPr="00C52D1E" w:rsidRDefault="00C52D1E" w:rsidP="00C52D1E">
      <w:pPr>
        <w:spacing w:line="240" w:lineRule="auto"/>
        <w:rPr>
          <w:rFonts w:ascii="Times New Roman" w:hAnsi="Times New Roman" w:cs="Times New Roman"/>
          <w:sz w:val="28"/>
          <w:szCs w:val="28"/>
        </w:rPr>
      </w:pPr>
      <w:r w:rsidRPr="00C52D1E">
        <w:rPr>
          <w:rFonts w:ascii="Times New Roman" w:hAnsi="Times New Roman" w:cs="Times New Roman"/>
          <w:sz w:val="28"/>
          <w:szCs w:val="28"/>
        </w:rPr>
        <w:t>M_cor.to_excel(writer, index = False)</w:t>
      </w:r>
    </w:p>
    <w:p w:rsidR="00C52D1E" w:rsidRPr="00C52D1E" w:rsidRDefault="00C52D1E" w:rsidP="00C52D1E">
      <w:pPr>
        <w:spacing w:line="240" w:lineRule="auto"/>
        <w:rPr>
          <w:rFonts w:ascii="Times New Roman" w:hAnsi="Times New Roman" w:cs="Times New Roman"/>
          <w:sz w:val="28"/>
          <w:szCs w:val="28"/>
        </w:rPr>
      </w:pPr>
      <w:r w:rsidRPr="00C52D1E">
        <w:rPr>
          <w:rFonts w:ascii="Times New Roman" w:hAnsi="Times New Roman" w:cs="Times New Roman"/>
          <w:sz w:val="28"/>
          <w:szCs w:val="28"/>
        </w:rPr>
        <w:t>writer.save()</w:t>
      </w:r>
    </w:p>
    <w:p w:rsidR="00C52D1E" w:rsidRPr="00C52D1E" w:rsidRDefault="00C52D1E" w:rsidP="00C52D1E">
      <w:pPr>
        <w:spacing w:line="240" w:lineRule="auto"/>
        <w:rPr>
          <w:rFonts w:ascii="Times New Roman" w:hAnsi="Times New Roman" w:cs="Times New Roman"/>
          <w:sz w:val="28"/>
          <w:szCs w:val="28"/>
        </w:rPr>
      </w:pPr>
    </w:p>
    <w:p w:rsidR="00C52D1E" w:rsidRPr="00C52D1E" w:rsidRDefault="00C52D1E" w:rsidP="00C52D1E">
      <w:pPr>
        <w:spacing w:line="240" w:lineRule="auto"/>
        <w:rPr>
          <w:rFonts w:ascii="Times New Roman" w:hAnsi="Times New Roman" w:cs="Times New Roman"/>
          <w:sz w:val="28"/>
          <w:szCs w:val="28"/>
        </w:rPr>
      </w:pPr>
      <w:r w:rsidRPr="00C52D1E">
        <w:rPr>
          <w:rFonts w:ascii="Times New Roman" w:hAnsi="Times New Roman" w:cs="Times New Roman"/>
          <w:sz w:val="28"/>
          <w:szCs w:val="28"/>
        </w:rPr>
        <w:t xml:space="preserve">p1 = list(set(p1))              </w:t>
      </w:r>
    </w:p>
    <w:p w:rsidR="00C52D1E" w:rsidRPr="00C52D1E" w:rsidRDefault="00C52D1E" w:rsidP="00C52D1E">
      <w:pPr>
        <w:spacing w:line="240" w:lineRule="auto"/>
        <w:rPr>
          <w:rFonts w:ascii="Times New Roman" w:hAnsi="Times New Roman" w:cs="Times New Roman"/>
          <w:sz w:val="28"/>
          <w:szCs w:val="28"/>
        </w:rPr>
      </w:pPr>
      <w:r w:rsidRPr="00C52D1E">
        <w:rPr>
          <w:rFonts w:ascii="Times New Roman" w:hAnsi="Times New Roman" w:cs="Times New Roman"/>
          <w:sz w:val="28"/>
          <w:szCs w:val="28"/>
        </w:rPr>
        <w:t>p1.remove('act')</w:t>
      </w:r>
    </w:p>
    <w:p w:rsidR="00C52D1E" w:rsidRPr="00C52D1E" w:rsidRDefault="00C52D1E" w:rsidP="00C52D1E">
      <w:pPr>
        <w:spacing w:line="240" w:lineRule="auto"/>
        <w:rPr>
          <w:rFonts w:ascii="Times New Roman" w:hAnsi="Times New Roman" w:cs="Times New Roman"/>
          <w:sz w:val="28"/>
          <w:szCs w:val="28"/>
        </w:rPr>
      </w:pPr>
    </w:p>
    <w:p w:rsidR="00C52D1E" w:rsidRPr="00C52D1E" w:rsidRDefault="00C52D1E" w:rsidP="00C52D1E">
      <w:pPr>
        <w:spacing w:line="240" w:lineRule="auto"/>
        <w:rPr>
          <w:rFonts w:ascii="Times New Roman" w:hAnsi="Times New Roman" w:cs="Times New Roman"/>
          <w:sz w:val="28"/>
          <w:szCs w:val="28"/>
        </w:rPr>
      </w:pPr>
      <w:r w:rsidRPr="00C52D1E">
        <w:rPr>
          <w:rFonts w:ascii="Times New Roman" w:hAnsi="Times New Roman" w:cs="Times New Roman"/>
          <w:sz w:val="28"/>
          <w:szCs w:val="28"/>
        </w:rPr>
        <w:t>for i in p1:</w:t>
      </w:r>
    </w:p>
    <w:p w:rsidR="00C52D1E" w:rsidRPr="00C52D1E" w:rsidRDefault="00C52D1E" w:rsidP="00C52D1E">
      <w:pPr>
        <w:spacing w:line="240" w:lineRule="auto"/>
        <w:rPr>
          <w:rFonts w:ascii="Times New Roman" w:hAnsi="Times New Roman" w:cs="Times New Roman"/>
          <w:sz w:val="28"/>
          <w:szCs w:val="28"/>
        </w:rPr>
      </w:pPr>
      <w:r w:rsidRPr="00C52D1E">
        <w:rPr>
          <w:rFonts w:ascii="Times New Roman" w:hAnsi="Times New Roman" w:cs="Times New Roman"/>
          <w:sz w:val="28"/>
          <w:szCs w:val="28"/>
        </w:rPr>
        <w:t xml:space="preserve">    p.remove(i)</w:t>
      </w:r>
    </w:p>
    <w:p w:rsidR="00C52D1E" w:rsidRPr="00C52D1E" w:rsidRDefault="00C52D1E" w:rsidP="00C52D1E">
      <w:pPr>
        <w:spacing w:line="240" w:lineRule="auto"/>
        <w:rPr>
          <w:rFonts w:ascii="Times New Roman" w:hAnsi="Times New Roman" w:cs="Times New Roman"/>
          <w:sz w:val="28"/>
          <w:szCs w:val="28"/>
        </w:rPr>
      </w:pPr>
      <w:r w:rsidRPr="00C52D1E">
        <w:rPr>
          <w:rFonts w:ascii="Times New Roman" w:hAnsi="Times New Roman" w:cs="Times New Roman"/>
          <w:sz w:val="28"/>
          <w:szCs w:val="28"/>
        </w:rPr>
        <w:t xml:space="preserve">    </w:t>
      </w:r>
    </w:p>
    <w:p w:rsidR="00C52D1E" w:rsidRPr="00C52D1E" w:rsidRDefault="00C52D1E" w:rsidP="00C52D1E">
      <w:pPr>
        <w:spacing w:line="240" w:lineRule="auto"/>
        <w:rPr>
          <w:rFonts w:ascii="Times New Roman" w:hAnsi="Times New Roman" w:cs="Times New Roman"/>
          <w:sz w:val="28"/>
          <w:szCs w:val="28"/>
        </w:rPr>
      </w:pPr>
      <w:r w:rsidRPr="00C52D1E">
        <w:rPr>
          <w:rFonts w:ascii="Times New Roman" w:hAnsi="Times New Roman" w:cs="Times New Roman"/>
          <w:sz w:val="28"/>
          <w:szCs w:val="28"/>
        </w:rPr>
        <w:t xml:space="preserve">    </w:t>
      </w:r>
    </w:p>
    <w:p w:rsidR="00100B1A" w:rsidRDefault="00C52D1E" w:rsidP="00C52D1E">
      <w:pPr>
        <w:spacing w:line="240" w:lineRule="auto"/>
        <w:rPr>
          <w:rFonts w:ascii="Times New Roman" w:hAnsi="Times New Roman" w:cs="Times New Roman"/>
          <w:sz w:val="28"/>
          <w:szCs w:val="28"/>
        </w:rPr>
      </w:pPr>
      <w:r w:rsidRPr="00C52D1E">
        <w:rPr>
          <w:rFonts w:ascii="Times New Roman" w:hAnsi="Times New Roman" w:cs="Times New Roman"/>
          <w:sz w:val="28"/>
          <w:szCs w:val="28"/>
        </w:rPr>
        <w:t>df1.to_csv(ws + 'data_normal2.csv')</w:t>
      </w:r>
    </w:p>
    <w:p w:rsidR="00D8663B" w:rsidRDefault="00D8663B" w:rsidP="00C52D1E">
      <w:pPr>
        <w:spacing w:line="240" w:lineRule="auto"/>
        <w:rPr>
          <w:rFonts w:ascii="Times New Roman" w:hAnsi="Times New Roman" w:cs="Times New Roman"/>
          <w:sz w:val="28"/>
          <w:szCs w:val="28"/>
        </w:rPr>
      </w:pPr>
    </w:p>
    <w:p w:rsidR="00D8663B" w:rsidRPr="00D8663B" w:rsidRDefault="00D8663B" w:rsidP="00D8663B">
      <w:pPr>
        <w:spacing w:line="240" w:lineRule="auto"/>
        <w:rPr>
          <w:rFonts w:ascii="Times New Roman" w:hAnsi="Times New Roman" w:cs="Times New Roman"/>
          <w:sz w:val="28"/>
          <w:szCs w:val="28"/>
        </w:rPr>
      </w:pPr>
      <w:r w:rsidRPr="00D8663B">
        <w:rPr>
          <w:rFonts w:ascii="Times New Roman" w:hAnsi="Times New Roman" w:cs="Times New Roman"/>
          <w:sz w:val="28"/>
          <w:szCs w:val="28"/>
        </w:rPr>
        <w:t>df1 = pd.read_csv(ws + 'data_normal2.csv')</w:t>
      </w:r>
    </w:p>
    <w:p w:rsidR="00D8663B" w:rsidRDefault="00D8663B" w:rsidP="00D8663B">
      <w:pPr>
        <w:spacing w:line="240" w:lineRule="auto"/>
        <w:rPr>
          <w:rFonts w:ascii="Times New Roman" w:hAnsi="Times New Roman" w:cs="Times New Roman"/>
          <w:sz w:val="28"/>
          <w:szCs w:val="28"/>
        </w:rPr>
      </w:pPr>
    </w:p>
    <w:p w:rsidR="000F1FC5" w:rsidRDefault="000F1FC5" w:rsidP="00D8663B">
      <w:pPr>
        <w:spacing w:line="240" w:lineRule="auto"/>
        <w:rPr>
          <w:rFonts w:ascii="Times New Roman" w:hAnsi="Times New Roman" w:cs="Times New Roman"/>
          <w:sz w:val="28"/>
          <w:szCs w:val="28"/>
        </w:rPr>
      </w:pPr>
    </w:p>
    <w:p w:rsidR="000F1FC5" w:rsidRPr="00D8663B" w:rsidRDefault="000F1FC5" w:rsidP="00D8663B">
      <w:pPr>
        <w:spacing w:line="240" w:lineRule="auto"/>
        <w:rPr>
          <w:rFonts w:ascii="Times New Roman" w:hAnsi="Times New Roman" w:cs="Times New Roman"/>
          <w:sz w:val="28"/>
          <w:szCs w:val="28"/>
        </w:rPr>
      </w:pPr>
    </w:p>
    <w:p w:rsidR="00D8663B" w:rsidRPr="00D8663B" w:rsidRDefault="00D8663B" w:rsidP="00D8663B">
      <w:pPr>
        <w:spacing w:line="240" w:lineRule="auto"/>
        <w:rPr>
          <w:rFonts w:ascii="Times New Roman" w:hAnsi="Times New Roman" w:cs="Times New Roman"/>
          <w:sz w:val="28"/>
          <w:szCs w:val="28"/>
        </w:rPr>
      </w:pPr>
      <w:r w:rsidRPr="00D8663B">
        <w:rPr>
          <w:rFonts w:ascii="Times New Roman" w:hAnsi="Times New Roman" w:cs="Times New Roman"/>
          <w:sz w:val="28"/>
          <w:szCs w:val="28"/>
        </w:rPr>
        <w:lastRenderedPageBreak/>
        <w:t>########################</w:t>
      </w:r>
    </w:p>
    <w:p w:rsidR="00D8663B" w:rsidRPr="00D8663B" w:rsidRDefault="00D8663B" w:rsidP="00D8663B">
      <w:pPr>
        <w:spacing w:line="240" w:lineRule="auto"/>
        <w:rPr>
          <w:rFonts w:ascii="Times New Roman" w:hAnsi="Times New Roman" w:cs="Times New Roman"/>
          <w:sz w:val="28"/>
          <w:szCs w:val="28"/>
        </w:rPr>
      </w:pPr>
      <w:r w:rsidRPr="00D8663B">
        <w:rPr>
          <w:rFonts w:ascii="Times New Roman" w:hAnsi="Times New Roman" w:cs="Times New Roman"/>
          <w:sz w:val="28"/>
          <w:szCs w:val="28"/>
        </w:rPr>
        <w:t># Создание моделей</w:t>
      </w:r>
    </w:p>
    <w:p w:rsidR="00D8663B" w:rsidRPr="00D8663B" w:rsidRDefault="00D8663B" w:rsidP="00D8663B">
      <w:pPr>
        <w:spacing w:line="240" w:lineRule="auto"/>
        <w:rPr>
          <w:rFonts w:ascii="Times New Roman" w:hAnsi="Times New Roman" w:cs="Times New Roman"/>
          <w:sz w:val="28"/>
          <w:szCs w:val="28"/>
        </w:rPr>
      </w:pPr>
      <w:r w:rsidRPr="00D8663B">
        <w:rPr>
          <w:rFonts w:ascii="Times New Roman" w:hAnsi="Times New Roman" w:cs="Times New Roman"/>
          <w:sz w:val="28"/>
          <w:szCs w:val="28"/>
        </w:rPr>
        <w:t>########################</w:t>
      </w:r>
    </w:p>
    <w:p w:rsidR="00D8663B" w:rsidRPr="00D8663B" w:rsidRDefault="00D8663B" w:rsidP="00D8663B">
      <w:pPr>
        <w:spacing w:line="240" w:lineRule="auto"/>
        <w:rPr>
          <w:rFonts w:ascii="Times New Roman" w:hAnsi="Times New Roman" w:cs="Times New Roman"/>
          <w:sz w:val="28"/>
          <w:szCs w:val="28"/>
        </w:rPr>
      </w:pPr>
    </w:p>
    <w:p w:rsidR="00D8663B" w:rsidRPr="00D8663B" w:rsidRDefault="00D8663B" w:rsidP="00D8663B">
      <w:pPr>
        <w:spacing w:line="240" w:lineRule="auto"/>
        <w:rPr>
          <w:rFonts w:ascii="Times New Roman" w:hAnsi="Times New Roman" w:cs="Times New Roman"/>
          <w:sz w:val="28"/>
          <w:szCs w:val="28"/>
        </w:rPr>
      </w:pPr>
      <w:r w:rsidRPr="00D8663B">
        <w:rPr>
          <w:rFonts w:ascii="Times New Roman" w:hAnsi="Times New Roman" w:cs="Times New Roman"/>
          <w:sz w:val="28"/>
          <w:szCs w:val="28"/>
        </w:rPr>
        <w:t>p = ['fs3','pr2','unpr1','unpr2','re3','solv','act','num_all','prem_div_insure_sum_new',</w:t>
      </w:r>
    </w:p>
    <w:p w:rsidR="00D8663B" w:rsidRPr="00D8663B" w:rsidRDefault="00D8663B" w:rsidP="00D8663B">
      <w:pPr>
        <w:spacing w:line="240" w:lineRule="auto"/>
        <w:rPr>
          <w:rFonts w:ascii="Times New Roman" w:hAnsi="Times New Roman" w:cs="Times New Roman"/>
          <w:sz w:val="28"/>
          <w:szCs w:val="28"/>
        </w:rPr>
      </w:pPr>
      <w:r w:rsidRPr="00D8663B">
        <w:rPr>
          <w:rFonts w:ascii="Times New Roman" w:hAnsi="Times New Roman" w:cs="Times New Roman"/>
          <w:sz w:val="28"/>
          <w:szCs w:val="28"/>
        </w:rPr>
        <w:t xml:space="preserve"> 'ca','fs6^1_2','pr1^1_2','pr4^1_2','re1^1_2','re2^1_2','liq1^1_2','liq2^1_2','delta_prem^1_2']</w:t>
      </w:r>
    </w:p>
    <w:p w:rsidR="00D8663B" w:rsidRPr="00D8663B" w:rsidRDefault="00D8663B" w:rsidP="00D8663B">
      <w:pPr>
        <w:spacing w:line="240" w:lineRule="auto"/>
        <w:rPr>
          <w:rFonts w:ascii="Times New Roman" w:hAnsi="Times New Roman" w:cs="Times New Roman"/>
          <w:sz w:val="28"/>
          <w:szCs w:val="28"/>
        </w:rPr>
      </w:pPr>
    </w:p>
    <w:p w:rsidR="00D8663B" w:rsidRPr="00D8663B" w:rsidRDefault="00D8663B" w:rsidP="00D8663B">
      <w:pPr>
        <w:spacing w:line="240" w:lineRule="auto"/>
        <w:rPr>
          <w:rFonts w:ascii="Times New Roman" w:hAnsi="Times New Roman" w:cs="Times New Roman"/>
          <w:sz w:val="28"/>
          <w:szCs w:val="28"/>
        </w:rPr>
      </w:pPr>
      <w:r w:rsidRPr="00D8663B">
        <w:rPr>
          <w:rFonts w:ascii="Times New Roman" w:hAnsi="Times New Roman" w:cs="Times New Roman"/>
          <w:sz w:val="28"/>
          <w:szCs w:val="28"/>
        </w:rPr>
        <w:t>param_year = ['2012','2013','2014','2015','2016']</w:t>
      </w:r>
    </w:p>
    <w:p w:rsidR="00D8663B" w:rsidRPr="00D8663B" w:rsidRDefault="00D8663B" w:rsidP="00D8663B">
      <w:pPr>
        <w:spacing w:line="240" w:lineRule="auto"/>
        <w:rPr>
          <w:rFonts w:ascii="Times New Roman" w:hAnsi="Times New Roman" w:cs="Times New Roman"/>
          <w:sz w:val="28"/>
          <w:szCs w:val="28"/>
        </w:rPr>
      </w:pPr>
    </w:p>
    <w:p w:rsidR="00D8663B" w:rsidRPr="00D8663B" w:rsidRDefault="00D8663B" w:rsidP="00D8663B">
      <w:pPr>
        <w:spacing w:line="240" w:lineRule="auto"/>
        <w:rPr>
          <w:rFonts w:ascii="Times New Roman" w:hAnsi="Times New Roman" w:cs="Times New Roman"/>
          <w:sz w:val="28"/>
          <w:szCs w:val="28"/>
        </w:rPr>
      </w:pPr>
      <w:r w:rsidRPr="00D8663B">
        <w:rPr>
          <w:rFonts w:ascii="Times New Roman" w:hAnsi="Times New Roman" w:cs="Times New Roman"/>
          <w:sz w:val="28"/>
          <w:szCs w:val="28"/>
        </w:rPr>
        <w:t>param_kind = [# 'address',</w:t>
      </w:r>
    </w:p>
    <w:p w:rsidR="00D8663B" w:rsidRPr="00D8663B" w:rsidRDefault="00D8663B" w:rsidP="00D8663B">
      <w:pPr>
        <w:spacing w:line="240" w:lineRule="auto"/>
        <w:rPr>
          <w:rFonts w:ascii="Times New Roman" w:hAnsi="Times New Roman" w:cs="Times New Roman"/>
          <w:sz w:val="28"/>
          <w:szCs w:val="28"/>
        </w:rPr>
      </w:pPr>
      <w:r w:rsidRPr="00D8663B">
        <w:rPr>
          <w:rFonts w:ascii="Times New Roman" w:hAnsi="Times New Roman" w:cs="Times New Roman"/>
          <w:sz w:val="28"/>
          <w:szCs w:val="28"/>
        </w:rPr>
        <w:t xml:space="preserve"> 'life', 'medical', 'medical_voluntary', 'avto',</w:t>
      </w:r>
    </w:p>
    <w:p w:rsidR="00D8663B" w:rsidRPr="00D8663B" w:rsidRDefault="00D8663B" w:rsidP="00D8663B">
      <w:pPr>
        <w:spacing w:line="240" w:lineRule="auto"/>
        <w:rPr>
          <w:rFonts w:ascii="Times New Roman" w:hAnsi="Times New Roman" w:cs="Times New Roman"/>
          <w:sz w:val="28"/>
          <w:szCs w:val="28"/>
        </w:rPr>
      </w:pPr>
      <w:r w:rsidRPr="00D8663B">
        <w:rPr>
          <w:rFonts w:ascii="Times New Roman" w:hAnsi="Times New Roman" w:cs="Times New Roman"/>
          <w:sz w:val="28"/>
          <w:szCs w:val="28"/>
        </w:rPr>
        <w:t xml:space="preserve"> 'exceptlife_other', 'reinsurance_in', 'reinsurance_out',</w:t>
      </w:r>
    </w:p>
    <w:p w:rsidR="00D8663B" w:rsidRPr="00D8663B" w:rsidRDefault="00D8663B" w:rsidP="00D8663B">
      <w:pPr>
        <w:spacing w:line="240" w:lineRule="auto"/>
        <w:rPr>
          <w:rFonts w:ascii="Times New Roman" w:hAnsi="Times New Roman" w:cs="Times New Roman"/>
          <w:sz w:val="28"/>
          <w:szCs w:val="28"/>
        </w:rPr>
      </w:pPr>
      <w:r w:rsidRPr="00D8663B">
        <w:rPr>
          <w:rFonts w:ascii="Times New Roman" w:hAnsi="Times New Roman" w:cs="Times New Roman"/>
          <w:sz w:val="28"/>
          <w:szCs w:val="28"/>
        </w:rPr>
        <w:t xml:space="preserve"> 'liability', 'mutual'] </w:t>
      </w:r>
    </w:p>
    <w:p w:rsidR="00D8663B" w:rsidRPr="00D8663B" w:rsidRDefault="00D8663B" w:rsidP="00D8663B">
      <w:pPr>
        <w:spacing w:line="240" w:lineRule="auto"/>
        <w:rPr>
          <w:rFonts w:ascii="Times New Roman" w:hAnsi="Times New Roman" w:cs="Times New Roman"/>
          <w:sz w:val="28"/>
          <w:szCs w:val="28"/>
        </w:rPr>
      </w:pPr>
    </w:p>
    <w:p w:rsidR="00D8663B" w:rsidRPr="00D8663B" w:rsidRDefault="00D8663B" w:rsidP="00D8663B">
      <w:pPr>
        <w:spacing w:line="240" w:lineRule="auto"/>
        <w:rPr>
          <w:rFonts w:ascii="Times New Roman" w:hAnsi="Times New Roman" w:cs="Times New Roman"/>
          <w:sz w:val="28"/>
          <w:szCs w:val="28"/>
        </w:rPr>
      </w:pPr>
      <w:r w:rsidRPr="00D8663B">
        <w:rPr>
          <w:rFonts w:ascii="Times New Roman" w:hAnsi="Times New Roman" w:cs="Times New Roman"/>
          <w:sz w:val="28"/>
          <w:szCs w:val="28"/>
        </w:rPr>
        <w:t>region = ['reg_mos']</w:t>
      </w:r>
    </w:p>
    <w:p w:rsidR="00D8663B" w:rsidRPr="00D8663B" w:rsidRDefault="00D8663B" w:rsidP="00D8663B">
      <w:pPr>
        <w:spacing w:line="240" w:lineRule="auto"/>
        <w:rPr>
          <w:rFonts w:ascii="Times New Roman" w:hAnsi="Times New Roman" w:cs="Times New Roman"/>
          <w:sz w:val="28"/>
          <w:szCs w:val="28"/>
        </w:rPr>
      </w:pPr>
    </w:p>
    <w:p w:rsidR="00D8663B" w:rsidRPr="00D8663B" w:rsidRDefault="00D8663B" w:rsidP="00D8663B">
      <w:pPr>
        <w:spacing w:line="240" w:lineRule="auto"/>
        <w:rPr>
          <w:rFonts w:ascii="Times New Roman" w:hAnsi="Times New Roman" w:cs="Times New Roman"/>
          <w:sz w:val="28"/>
          <w:szCs w:val="28"/>
        </w:rPr>
      </w:pPr>
      <w:r w:rsidRPr="00D8663B">
        <w:rPr>
          <w:rFonts w:ascii="Times New Roman" w:hAnsi="Times New Roman" w:cs="Times New Roman"/>
          <w:sz w:val="28"/>
          <w:szCs w:val="28"/>
        </w:rPr>
        <w:t xml:space="preserve">par = p + param_kind + region + param_year + ['const'] #+ ['2012-2013','2014-2015']# </w:t>
      </w:r>
    </w:p>
    <w:p w:rsidR="00D8663B" w:rsidRPr="00D8663B" w:rsidRDefault="00D8663B" w:rsidP="00D8663B">
      <w:pPr>
        <w:spacing w:line="240" w:lineRule="auto"/>
        <w:rPr>
          <w:rFonts w:ascii="Times New Roman" w:hAnsi="Times New Roman" w:cs="Times New Roman"/>
          <w:sz w:val="28"/>
          <w:szCs w:val="28"/>
        </w:rPr>
      </w:pPr>
    </w:p>
    <w:p w:rsidR="00D8663B" w:rsidRPr="00D8663B" w:rsidRDefault="00D8663B" w:rsidP="00D8663B">
      <w:pPr>
        <w:spacing w:line="240" w:lineRule="auto"/>
        <w:rPr>
          <w:rFonts w:ascii="Times New Roman" w:hAnsi="Times New Roman" w:cs="Times New Roman"/>
          <w:sz w:val="28"/>
          <w:szCs w:val="28"/>
          <w:lang w:val="ru-RU"/>
        </w:rPr>
      </w:pPr>
      <w:r w:rsidRPr="00D8663B">
        <w:rPr>
          <w:rFonts w:ascii="Times New Roman" w:hAnsi="Times New Roman" w:cs="Times New Roman"/>
          <w:sz w:val="28"/>
          <w:szCs w:val="28"/>
          <w:lang w:val="ru-RU"/>
        </w:rPr>
        <w:t xml:space="preserve">#разделение выборки на </w:t>
      </w:r>
      <w:r w:rsidRPr="00D8663B">
        <w:rPr>
          <w:rFonts w:ascii="Times New Roman" w:hAnsi="Times New Roman" w:cs="Times New Roman"/>
          <w:sz w:val="28"/>
          <w:szCs w:val="28"/>
        </w:rPr>
        <w:t>train</w:t>
      </w:r>
      <w:r w:rsidRPr="00D8663B">
        <w:rPr>
          <w:rFonts w:ascii="Times New Roman" w:hAnsi="Times New Roman" w:cs="Times New Roman"/>
          <w:sz w:val="28"/>
          <w:szCs w:val="28"/>
          <w:lang w:val="ru-RU"/>
        </w:rPr>
        <w:t xml:space="preserve"> и </w:t>
      </w:r>
      <w:r w:rsidRPr="00D8663B">
        <w:rPr>
          <w:rFonts w:ascii="Times New Roman" w:hAnsi="Times New Roman" w:cs="Times New Roman"/>
          <w:sz w:val="28"/>
          <w:szCs w:val="28"/>
        </w:rPr>
        <w:t>test</w:t>
      </w:r>
    </w:p>
    <w:p w:rsidR="00D8663B" w:rsidRPr="00D8663B" w:rsidRDefault="00D8663B" w:rsidP="00D8663B">
      <w:pPr>
        <w:spacing w:line="240" w:lineRule="auto"/>
        <w:rPr>
          <w:rFonts w:ascii="Times New Roman" w:hAnsi="Times New Roman" w:cs="Times New Roman"/>
          <w:sz w:val="28"/>
          <w:szCs w:val="28"/>
        </w:rPr>
      </w:pPr>
      <w:r w:rsidRPr="00D8663B">
        <w:rPr>
          <w:rFonts w:ascii="Times New Roman" w:hAnsi="Times New Roman" w:cs="Times New Roman"/>
          <w:sz w:val="28"/>
          <w:szCs w:val="28"/>
        </w:rPr>
        <w:t>df1 = add_constant(df1)</w:t>
      </w:r>
    </w:p>
    <w:p w:rsidR="00D8663B" w:rsidRPr="00D8663B" w:rsidRDefault="00D8663B" w:rsidP="00D8663B">
      <w:pPr>
        <w:spacing w:line="240" w:lineRule="auto"/>
        <w:rPr>
          <w:rFonts w:ascii="Times New Roman" w:hAnsi="Times New Roman" w:cs="Times New Roman"/>
          <w:sz w:val="28"/>
          <w:szCs w:val="28"/>
        </w:rPr>
      </w:pPr>
    </w:p>
    <w:p w:rsidR="00D8663B" w:rsidRPr="00D8663B" w:rsidRDefault="00D8663B" w:rsidP="00D8663B">
      <w:pPr>
        <w:spacing w:line="240" w:lineRule="auto"/>
        <w:rPr>
          <w:rFonts w:ascii="Times New Roman" w:hAnsi="Times New Roman" w:cs="Times New Roman"/>
          <w:sz w:val="28"/>
          <w:szCs w:val="28"/>
        </w:rPr>
      </w:pPr>
      <w:r w:rsidRPr="00D8663B">
        <w:rPr>
          <w:rFonts w:ascii="Times New Roman" w:hAnsi="Times New Roman" w:cs="Times New Roman"/>
          <w:sz w:val="28"/>
          <w:szCs w:val="28"/>
        </w:rPr>
        <w:t>X_train = df1[df1['year']!=2017][par].copy()</w:t>
      </w:r>
    </w:p>
    <w:p w:rsidR="00D8663B" w:rsidRPr="00D8663B" w:rsidRDefault="00D8663B" w:rsidP="00D8663B">
      <w:pPr>
        <w:spacing w:line="240" w:lineRule="auto"/>
        <w:rPr>
          <w:rFonts w:ascii="Times New Roman" w:hAnsi="Times New Roman" w:cs="Times New Roman"/>
          <w:sz w:val="28"/>
          <w:szCs w:val="28"/>
        </w:rPr>
      </w:pPr>
      <w:r w:rsidRPr="00D8663B">
        <w:rPr>
          <w:rFonts w:ascii="Times New Roman" w:hAnsi="Times New Roman" w:cs="Times New Roman"/>
          <w:sz w:val="28"/>
          <w:szCs w:val="28"/>
        </w:rPr>
        <w:t>y_train = df1[df1['year']!=2017][['def_1']].copy()</w:t>
      </w:r>
    </w:p>
    <w:p w:rsidR="00D8663B" w:rsidRPr="00D8663B" w:rsidRDefault="00D8663B" w:rsidP="00D8663B">
      <w:pPr>
        <w:spacing w:line="240" w:lineRule="auto"/>
        <w:rPr>
          <w:rFonts w:ascii="Times New Roman" w:hAnsi="Times New Roman" w:cs="Times New Roman"/>
          <w:sz w:val="28"/>
          <w:szCs w:val="28"/>
        </w:rPr>
      </w:pPr>
    </w:p>
    <w:p w:rsidR="00D8663B" w:rsidRPr="00D8663B" w:rsidRDefault="00D8663B" w:rsidP="00D8663B">
      <w:pPr>
        <w:spacing w:line="240" w:lineRule="auto"/>
        <w:rPr>
          <w:rFonts w:ascii="Times New Roman" w:hAnsi="Times New Roman" w:cs="Times New Roman"/>
          <w:sz w:val="28"/>
          <w:szCs w:val="28"/>
        </w:rPr>
      </w:pPr>
      <w:r w:rsidRPr="00D8663B">
        <w:rPr>
          <w:rFonts w:ascii="Times New Roman" w:hAnsi="Times New Roman" w:cs="Times New Roman"/>
          <w:sz w:val="28"/>
          <w:szCs w:val="28"/>
        </w:rPr>
        <w:t>X_test = df1[df1['year']==2017][par].copy()</w:t>
      </w:r>
    </w:p>
    <w:p w:rsidR="00D8663B" w:rsidRDefault="00D8663B" w:rsidP="00D8663B">
      <w:pPr>
        <w:spacing w:line="240" w:lineRule="auto"/>
        <w:rPr>
          <w:rFonts w:ascii="Times New Roman" w:hAnsi="Times New Roman" w:cs="Times New Roman"/>
          <w:sz w:val="28"/>
          <w:szCs w:val="28"/>
        </w:rPr>
      </w:pPr>
      <w:r w:rsidRPr="00D8663B">
        <w:rPr>
          <w:rFonts w:ascii="Times New Roman" w:hAnsi="Times New Roman" w:cs="Times New Roman"/>
          <w:sz w:val="28"/>
          <w:szCs w:val="28"/>
        </w:rPr>
        <w:t>y_test = df1[df1['year']==2017][['def_1']].copy()</w:t>
      </w:r>
    </w:p>
    <w:p w:rsidR="00D8663B" w:rsidRDefault="00D8663B" w:rsidP="00D8663B">
      <w:pPr>
        <w:spacing w:line="240" w:lineRule="auto"/>
        <w:rPr>
          <w:rFonts w:ascii="Times New Roman" w:hAnsi="Times New Roman" w:cs="Times New Roman"/>
          <w:sz w:val="28"/>
          <w:szCs w:val="28"/>
        </w:rPr>
      </w:pPr>
    </w:p>
    <w:p w:rsidR="00D8663B" w:rsidRPr="00D8663B" w:rsidRDefault="00D8663B" w:rsidP="00D8663B">
      <w:pPr>
        <w:spacing w:line="240" w:lineRule="auto"/>
        <w:rPr>
          <w:rFonts w:ascii="Times New Roman" w:hAnsi="Times New Roman" w:cs="Times New Roman"/>
          <w:sz w:val="28"/>
          <w:szCs w:val="28"/>
        </w:rPr>
      </w:pPr>
      <w:r w:rsidRPr="00D8663B">
        <w:rPr>
          <w:rFonts w:ascii="Times New Roman" w:hAnsi="Times New Roman" w:cs="Times New Roman"/>
          <w:sz w:val="28"/>
          <w:szCs w:val="28"/>
        </w:rPr>
        <w:t>def logit_fun(p):</w:t>
      </w:r>
    </w:p>
    <w:p w:rsidR="00D8663B" w:rsidRPr="00D8663B" w:rsidRDefault="00D8663B" w:rsidP="00D8663B">
      <w:pPr>
        <w:spacing w:line="240" w:lineRule="auto"/>
        <w:rPr>
          <w:rFonts w:ascii="Times New Roman" w:hAnsi="Times New Roman" w:cs="Times New Roman"/>
          <w:sz w:val="28"/>
          <w:szCs w:val="28"/>
        </w:rPr>
      </w:pPr>
      <w:r w:rsidRPr="00D8663B">
        <w:rPr>
          <w:rFonts w:ascii="Times New Roman" w:hAnsi="Times New Roman" w:cs="Times New Roman"/>
          <w:sz w:val="28"/>
          <w:szCs w:val="28"/>
        </w:rPr>
        <w:t xml:space="preserve">    logit_model=sm.Logit(y_train,X_train[p])</w:t>
      </w:r>
    </w:p>
    <w:p w:rsidR="00D8663B" w:rsidRPr="00D8663B" w:rsidRDefault="00D8663B" w:rsidP="00D8663B">
      <w:pPr>
        <w:spacing w:line="240" w:lineRule="auto"/>
        <w:rPr>
          <w:rFonts w:ascii="Times New Roman" w:hAnsi="Times New Roman" w:cs="Times New Roman"/>
          <w:sz w:val="28"/>
          <w:szCs w:val="28"/>
        </w:rPr>
      </w:pPr>
      <w:r w:rsidRPr="00D8663B">
        <w:rPr>
          <w:rFonts w:ascii="Times New Roman" w:hAnsi="Times New Roman" w:cs="Times New Roman"/>
          <w:sz w:val="28"/>
          <w:szCs w:val="28"/>
        </w:rPr>
        <w:t xml:space="preserve">    result=logit_model.fit()</w:t>
      </w:r>
    </w:p>
    <w:p w:rsidR="00D8663B" w:rsidRPr="00D8663B" w:rsidRDefault="00D8663B" w:rsidP="00D8663B">
      <w:pPr>
        <w:spacing w:line="240" w:lineRule="auto"/>
        <w:rPr>
          <w:rFonts w:ascii="Times New Roman" w:hAnsi="Times New Roman" w:cs="Times New Roman"/>
          <w:sz w:val="28"/>
          <w:szCs w:val="28"/>
        </w:rPr>
      </w:pPr>
      <w:r w:rsidRPr="00D8663B">
        <w:rPr>
          <w:rFonts w:ascii="Times New Roman" w:hAnsi="Times New Roman" w:cs="Times New Roman"/>
          <w:sz w:val="28"/>
          <w:szCs w:val="28"/>
        </w:rPr>
        <w:t xml:space="preserve">    res = result.summary2()</w:t>
      </w:r>
    </w:p>
    <w:p w:rsidR="00D8663B" w:rsidRPr="00D8663B" w:rsidRDefault="00D8663B" w:rsidP="00D8663B">
      <w:pPr>
        <w:spacing w:line="240" w:lineRule="auto"/>
        <w:rPr>
          <w:rFonts w:ascii="Times New Roman" w:hAnsi="Times New Roman" w:cs="Times New Roman"/>
          <w:sz w:val="28"/>
          <w:szCs w:val="28"/>
        </w:rPr>
      </w:pPr>
      <w:r w:rsidRPr="00D8663B">
        <w:rPr>
          <w:rFonts w:ascii="Times New Roman" w:hAnsi="Times New Roman" w:cs="Times New Roman"/>
          <w:sz w:val="28"/>
          <w:szCs w:val="28"/>
        </w:rPr>
        <w:t xml:space="preserve">    #print(res)</w:t>
      </w:r>
    </w:p>
    <w:p w:rsidR="00D8663B" w:rsidRPr="00D8663B" w:rsidRDefault="00D8663B" w:rsidP="00D8663B">
      <w:pPr>
        <w:spacing w:line="240" w:lineRule="auto"/>
        <w:rPr>
          <w:rFonts w:ascii="Times New Roman" w:hAnsi="Times New Roman" w:cs="Times New Roman"/>
          <w:sz w:val="28"/>
          <w:szCs w:val="28"/>
        </w:rPr>
      </w:pPr>
      <w:r w:rsidRPr="00D8663B">
        <w:rPr>
          <w:rFonts w:ascii="Times New Roman" w:hAnsi="Times New Roman" w:cs="Times New Roman"/>
          <w:sz w:val="28"/>
          <w:szCs w:val="28"/>
        </w:rPr>
        <w:t xml:space="preserve">    predicted = result.predict(X_train[p])</w:t>
      </w:r>
    </w:p>
    <w:p w:rsidR="00D8663B" w:rsidRPr="00D8663B" w:rsidRDefault="00D8663B" w:rsidP="00D8663B">
      <w:pPr>
        <w:spacing w:line="240" w:lineRule="auto"/>
        <w:rPr>
          <w:rFonts w:ascii="Times New Roman" w:hAnsi="Times New Roman" w:cs="Times New Roman"/>
          <w:sz w:val="28"/>
          <w:szCs w:val="28"/>
        </w:rPr>
      </w:pPr>
      <w:r w:rsidRPr="00D8663B">
        <w:rPr>
          <w:rFonts w:ascii="Times New Roman" w:hAnsi="Times New Roman" w:cs="Times New Roman"/>
          <w:sz w:val="28"/>
          <w:szCs w:val="28"/>
        </w:rPr>
        <w:t xml:space="preserve">    roc_auc = roc_auc_score(y_true=y_train, y_score=predicted)</w:t>
      </w:r>
    </w:p>
    <w:p w:rsidR="00D8663B" w:rsidRPr="00D8663B" w:rsidRDefault="00D8663B" w:rsidP="00D8663B">
      <w:pPr>
        <w:spacing w:line="240" w:lineRule="auto"/>
        <w:rPr>
          <w:rFonts w:ascii="Times New Roman" w:hAnsi="Times New Roman" w:cs="Times New Roman"/>
          <w:sz w:val="28"/>
          <w:szCs w:val="28"/>
        </w:rPr>
      </w:pPr>
      <w:r w:rsidRPr="00D8663B">
        <w:rPr>
          <w:rFonts w:ascii="Times New Roman" w:hAnsi="Times New Roman" w:cs="Times New Roman"/>
          <w:sz w:val="28"/>
          <w:szCs w:val="28"/>
        </w:rPr>
        <w:t xml:space="preserve">    gini_tr = abs(2*roc_auc - 1)</w:t>
      </w:r>
    </w:p>
    <w:p w:rsidR="00D8663B" w:rsidRPr="00D8663B" w:rsidRDefault="00D8663B" w:rsidP="00D8663B">
      <w:pPr>
        <w:spacing w:line="240" w:lineRule="auto"/>
        <w:rPr>
          <w:rFonts w:ascii="Times New Roman" w:hAnsi="Times New Roman" w:cs="Times New Roman"/>
          <w:sz w:val="28"/>
          <w:szCs w:val="28"/>
        </w:rPr>
      </w:pPr>
      <w:r w:rsidRPr="00D8663B">
        <w:rPr>
          <w:rFonts w:ascii="Times New Roman" w:hAnsi="Times New Roman" w:cs="Times New Roman"/>
          <w:sz w:val="28"/>
          <w:szCs w:val="28"/>
        </w:rPr>
        <w:t xml:space="preserve">    #print('gini_train = ', gini_tr)</w:t>
      </w:r>
    </w:p>
    <w:p w:rsidR="00D8663B" w:rsidRPr="00D8663B" w:rsidRDefault="00D8663B" w:rsidP="00D8663B">
      <w:pPr>
        <w:spacing w:line="240" w:lineRule="auto"/>
        <w:rPr>
          <w:rFonts w:ascii="Times New Roman" w:hAnsi="Times New Roman" w:cs="Times New Roman"/>
          <w:sz w:val="28"/>
          <w:szCs w:val="28"/>
        </w:rPr>
      </w:pPr>
      <w:r w:rsidRPr="00D8663B">
        <w:rPr>
          <w:rFonts w:ascii="Times New Roman" w:hAnsi="Times New Roman" w:cs="Times New Roman"/>
          <w:sz w:val="28"/>
          <w:szCs w:val="28"/>
        </w:rPr>
        <w:t xml:space="preserve">    predicted = result.predict(X_test[p])</w:t>
      </w:r>
    </w:p>
    <w:p w:rsidR="00D8663B" w:rsidRPr="00D8663B" w:rsidRDefault="00D8663B" w:rsidP="00D8663B">
      <w:pPr>
        <w:spacing w:line="240" w:lineRule="auto"/>
        <w:rPr>
          <w:rFonts w:ascii="Times New Roman" w:hAnsi="Times New Roman" w:cs="Times New Roman"/>
          <w:sz w:val="28"/>
          <w:szCs w:val="28"/>
        </w:rPr>
      </w:pPr>
      <w:r w:rsidRPr="00D8663B">
        <w:rPr>
          <w:rFonts w:ascii="Times New Roman" w:hAnsi="Times New Roman" w:cs="Times New Roman"/>
          <w:sz w:val="28"/>
          <w:szCs w:val="28"/>
        </w:rPr>
        <w:t xml:space="preserve">    roc_auc = roc_auc_score(y_true=y_test, y_score=predicted)</w:t>
      </w:r>
    </w:p>
    <w:p w:rsidR="00D8663B" w:rsidRPr="00D8663B" w:rsidRDefault="00D8663B" w:rsidP="00D8663B">
      <w:pPr>
        <w:spacing w:line="240" w:lineRule="auto"/>
        <w:rPr>
          <w:rFonts w:ascii="Times New Roman" w:hAnsi="Times New Roman" w:cs="Times New Roman"/>
          <w:sz w:val="28"/>
          <w:szCs w:val="28"/>
        </w:rPr>
      </w:pPr>
      <w:r w:rsidRPr="00D8663B">
        <w:rPr>
          <w:rFonts w:ascii="Times New Roman" w:hAnsi="Times New Roman" w:cs="Times New Roman"/>
          <w:sz w:val="28"/>
          <w:szCs w:val="28"/>
        </w:rPr>
        <w:t xml:space="preserve">    gini_ts = abs(2*roc_auc - 1)</w:t>
      </w:r>
    </w:p>
    <w:p w:rsidR="00D8663B" w:rsidRPr="00D8663B" w:rsidRDefault="00D8663B" w:rsidP="00D8663B">
      <w:pPr>
        <w:spacing w:line="240" w:lineRule="auto"/>
        <w:rPr>
          <w:rFonts w:ascii="Times New Roman" w:hAnsi="Times New Roman" w:cs="Times New Roman"/>
          <w:sz w:val="28"/>
          <w:szCs w:val="28"/>
        </w:rPr>
      </w:pPr>
      <w:r w:rsidRPr="00D8663B">
        <w:rPr>
          <w:rFonts w:ascii="Times New Roman" w:hAnsi="Times New Roman" w:cs="Times New Roman"/>
          <w:sz w:val="28"/>
          <w:szCs w:val="28"/>
        </w:rPr>
        <w:t xml:space="preserve">    #print('gini_test = ', gini_ts)</w:t>
      </w:r>
    </w:p>
    <w:p w:rsidR="00D8663B" w:rsidRPr="00D8663B" w:rsidRDefault="00D8663B" w:rsidP="00D8663B">
      <w:pPr>
        <w:spacing w:line="240" w:lineRule="auto"/>
        <w:rPr>
          <w:rFonts w:ascii="Times New Roman" w:hAnsi="Times New Roman" w:cs="Times New Roman"/>
          <w:sz w:val="28"/>
          <w:szCs w:val="28"/>
        </w:rPr>
      </w:pPr>
      <w:r w:rsidRPr="00D8663B">
        <w:rPr>
          <w:rFonts w:ascii="Times New Roman" w:hAnsi="Times New Roman" w:cs="Times New Roman"/>
          <w:sz w:val="28"/>
          <w:szCs w:val="28"/>
        </w:rPr>
        <w:t xml:space="preserve">    </w:t>
      </w:r>
    </w:p>
    <w:p w:rsidR="00D8663B" w:rsidRPr="00D8663B" w:rsidRDefault="00D8663B" w:rsidP="00D8663B">
      <w:pPr>
        <w:spacing w:line="240" w:lineRule="auto"/>
        <w:rPr>
          <w:rFonts w:ascii="Times New Roman" w:hAnsi="Times New Roman" w:cs="Times New Roman"/>
          <w:sz w:val="28"/>
          <w:szCs w:val="28"/>
        </w:rPr>
      </w:pPr>
      <w:r w:rsidRPr="00D8663B">
        <w:rPr>
          <w:rFonts w:ascii="Times New Roman" w:hAnsi="Times New Roman" w:cs="Times New Roman"/>
          <w:sz w:val="28"/>
          <w:szCs w:val="28"/>
        </w:rPr>
        <w:t xml:space="preserve">    d = pd.DataFrame({'pred':predicted,'fact':y_test['def_1']})</w:t>
      </w:r>
    </w:p>
    <w:p w:rsidR="00D8663B" w:rsidRPr="00D8663B" w:rsidRDefault="00D8663B" w:rsidP="00D8663B">
      <w:pPr>
        <w:spacing w:line="240" w:lineRule="auto"/>
        <w:rPr>
          <w:rFonts w:ascii="Times New Roman" w:hAnsi="Times New Roman" w:cs="Times New Roman"/>
          <w:sz w:val="28"/>
          <w:szCs w:val="28"/>
        </w:rPr>
      </w:pPr>
      <w:r w:rsidRPr="00D8663B">
        <w:rPr>
          <w:rFonts w:ascii="Times New Roman" w:hAnsi="Times New Roman" w:cs="Times New Roman"/>
          <w:sz w:val="28"/>
          <w:szCs w:val="28"/>
        </w:rPr>
        <w:t xml:space="preserve">    d['pred1']=np.where(d['pred']&gt;0.2,1,0)</w:t>
      </w:r>
    </w:p>
    <w:p w:rsidR="00D8663B" w:rsidRPr="00D8663B" w:rsidRDefault="00D8663B" w:rsidP="00D8663B">
      <w:pPr>
        <w:spacing w:line="240" w:lineRule="auto"/>
        <w:rPr>
          <w:rFonts w:ascii="Times New Roman" w:hAnsi="Times New Roman" w:cs="Times New Roman"/>
          <w:sz w:val="28"/>
          <w:szCs w:val="28"/>
        </w:rPr>
      </w:pPr>
      <w:r w:rsidRPr="00D8663B">
        <w:rPr>
          <w:rFonts w:ascii="Times New Roman" w:hAnsi="Times New Roman" w:cs="Times New Roman"/>
          <w:sz w:val="28"/>
          <w:szCs w:val="28"/>
        </w:rPr>
        <w:t xml:space="preserve">    d['n']=1</w:t>
      </w:r>
    </w:p>
    <w:p w:rsidR="00D8663B" w:rsidRPr="00D8663B" w:rsidRDefault="00D8663B" w:rsidP="00D8663B">
      <w:pPr>
        <w:spacing w:line="240" w:lineRule="auto"/>
        <w:rPr>
          <w:rFonts w:ascii="Times New Roman" w:hAnsi="Times New Roman" w:cs="Times New Roman"/>
          <w:sz w:val="28"/>
          <w:szCs w:val="28"/>
        </w:rPr>
      </w:pPr>
      <w:r w:rsidRPr="00D8663B">
        <w:rPr>
          <w:rFonts w:ascii="Times New Roman" w:hAnsi="Times New Roman" w:cs="Times New Roman"/>
          <w:sz w:val="28"/>
          <w:szCs w:val="28"/>
        </w:rPr>
        <w:t xml:space="preserve">    d1 = pd.DataFrame({'0_fact':[d[(d['pred1']==0)&amp;(d['fact']==0)]['n'].sum(),d[(d['pred1']==1)&amp;(d['fact']==0)]['n'].sum()],</w:t>
      </w:r>
    </w:p>
    <w:p w:rsidR="00D8663B" w:rsidRPr="00D8663B" w:rsidRDefault="00D8663B" w:rsidP="00D8663B">
      <w:pPr>
        <w:spacing w:line="240" w:lineRule="auto"/>
        <w:rPr>
          <w:rFonts w:ascii="Times New Roman" w:hAnsi="Times New Roman" w:cs="Times New Roman"/>
          <w:sz w:val="28"/>
          <w:szCs w:val="28"/>
        </w:rPr>
      </w:pPr>
      <w:r w:rsidRPr="00D8663B">
        <w:rPr>
          <w:rFonts w:ascii="Times New Roman" w:hAnsi="Times New Roman" w:cs="Times New Roman"/>
          <w:sz w:val="28"/>
          <w:szCs w:val="28"/>
        </w:rPr>
        <w:t xml:space="preserve">                              '1_fact':[d[(d['pred1']==0)&amp;(d['fact']==1)]['n'].sum(),d[(d['pred1']==1)&amp;(d['fact']==1)]['n'].sum()]})</w:t>
      </w:r>
    </w:p>
    <w:p w:rsidR="00D8663B" w:rsidRPr="00D8663B" w:rsidRDefault="00D8663B" w:rsidP="00D8663B">
      <w:pPr>
        <w:spacing w:line="240" w:lineRule="auto"/>
        <w:rPr>
          <w:rFonts w:ascii="Times New Roman" w:hAnsi="Times New Roman" w:cs="Times New Roman"/>
          <w:sz w:val="28"/>
          <w:szCs w:val="28"/>
        </w:rPr>
      </w:pPr>
      <w:r w:rsidRPr="00D8663B">
        <w:rPr>
          <w:rFonts w:ascii="Times New Roman" w:hAnsi="Times New Roman" w:cs="Times New Roman"/>
          <w:sz w:val="28"/>
          <w:szCs w:val="28"/>
        </w:rPr>
        <w:t xml:space="preserve">    print(d1)</w:t>
      </w:r>
    </w:p>
    <w:p w:rsidR="00D8663B" w:rsidRPr="00D8663B" w:rsidRDefault="00D8663B" w:rsidP="00D8663B">
      <w:pPr>
        <w:spacing w:line="240" w:lineRule="auto"/>
        <w:rPr>
          <w:rFonts w:ascii="Times New Roman" w:hAnsi="Times New Roman" w:cs="Times New Roman"/>
          <w:sz w:val="28"/>
          <w:szCs w:val="28"/>
        </w:rPr>
      </w:pPr>
      <w:r w:rsidRPr="00D8663B">
        <w:rPr>
          <w:rFonts w:ascii="Times New Roman" w:hAnsi="Times New Roman" w:cs="Times New Roman"/>
          <w:sz w:val="28"/>
          <w:szCs w:val="28"/>
        </w:rPr>
        <w:t xml:space="preserve">    </w:t>
      </w:r>
    </w:p>
    <w:p w:rsidR="00D8663B" w:rsidRPr="00D8663B" w:rsidRDefault="00D8663B" w:rsidP="00D8663B">
      <w:pPr>
        <w:spacing w:line="240" w:lineRule="auto"/>
        <w:rPr>
          <w:rFonts w:ascii="Times New Roman" w:hAnsi="Times New Roman" w:cs="Times New Roman"/>
          <w:sz w:val="28"/>
          <w:szCs w:val="28"/>
        </w:rPr>
      </w:pPr>
      <w:r w:rsidRPr="00D8663B">
        <w:rPr>
          <w:rFonts w:ascii="Times New Roman" w:hAnsi="Times New Roman" w:cs="Times New Roman"/>
          <w:sz w:val="28"/>
          <w:szCs w:val="28"/>
        </w:rPr>
        <w:t xml:space="preserve">    return res, gini_tr, gini_ts</w:t>
      </w:r>
    </w:p>
    <w:p w:rsidR="00D8663B" w:rsidRPr="00D8663B" w:rsidRDefault="00D8663B" w:rsidP="00D8663B">
      <w:pPr>
        <w:spacing w:line="240" w:lineRule="auto"/>
        <w:rPr>
          <w:rFonts w:ascii="Times New Roman" w:hAnsi="Times New Roman" w:cs="Times New Roman"/>
          <w:sz w:val="28"/>
          <w:szCs w:val="28"/>
        </w:rPr>
      </w:pPr>
    </w:p>
    <w:p w:rsidR="00D8663B" w:rsidRPr="00D8663B" w:rsidRDefault="00D8663B" w:rsidP="00D8663B">
      <w:pPr>
        <w:spacing w:line="240" w:lineRule="auto"/>
        <w:rPr>
          <w:rFonts w:ascii="Times New Roman" w:hAnsi="Times New Roman" w:cs="Times New Roman"/>
          <w:sz w:val="28"/>
          <w:szCs w:val="28"/>
        </w:rPr>
      </w:pPr>
    </w:p>
    <w:p w:rsidR="00D8663B" w:rsidRPr="00D8663B" w:rsidRDefault="00D8663B" w:rsidP="00D8663B">
      <w:pPr>
        <w:spacing w:line="240" w:lineRule="auto"/>
        <w:rPr>
          <w:rFonts w:ascii="Times New Roman" w:hAnsi="Times New Roman" w:cs="Times New Roman"/>
          <w:sz w:val="28"/>
          <w:szCs w:val="28"/>
        </w:rPr>
      </w:pPr>
      <w:r w:rsidRPr="00D8663B">
        <w:rPr>
          <w:rFonts w:ascii="Times New Roman" w:hAnsi="Times New Roman" w:cs="Times New Roman"/>
          <w:sz w:val="28"/>
          <w:szCs w:val="28"/>
        </w:rPr>
        <w:lastRenderedPageBreak/>
        <w:t>def logit_fun_1(p):</w:t>
      </w:r>
    </w:p>
    <w:p w:rsidR="00D8663B" w:rsidRPr="00D8663B" w:rsidRDefault="00D8663B" w:rsidP="00D8663B">
      <w:pPr>
        <w:spacing w:line="240" w:lineRule="auto"/>
        <w:rPr>
          <w:rFonts w:ascii="Times New Roman" w:hAnsi="Times New Roman" w:cs="Times New Roman"/>
          <w:sz w:val="28"/>
          <w:szCs w:val="28"/>
        </w:rPr>
      </w:pPr>
      <w:r w:rsidRPr="00D8663B">
        <w:rPr>
          <w:rFonts w:ascii="Times New Roman" w:hAnsi="Times New Roman" w:cs="Times New Roman"/>
          <w:sz w:val="28"/>
          <w:szCs w:val="28"/>
        </w:rPr>
        <w:t xml:space="preserve">    clf = LogisticRegression()#LogisticRegressionCV(random_state=1)</w:t>
      </w:r>
    </w:p>
    <w:p w:rsidR="00D8663B" w:rsidRPr="00D8663B" w:rsidRDefault="00D8663B" w:rsidP="00D8663B">
      <w:pPr>
        <w:spacing w:line="240" w:lineRule="auto"/>
        <w:rPr>
          <w:rFonts w:ascii="Times New Roman" w:hAnsi="Times New Roman" w:cs="Times New Roman"/>
          <w:sz w:val="28"/>
          <w:szCs w:val="28"/>
        </w:rPr>
      </w:pPr>
      <w:r w:rsidRPr="00D8663B">
        <w:rPr>
          <w:rFonts w:ascii="Times New Roman" w:hAnsi="Times New Roman" w:cs="Times New Roman"/>
          <w:sz w:val="28"/>
          <w:szCs w:val="28"/>
        </w:rPr>
        <w:t xml:space="preserve">    clf.fit(X_train[p], y_train)</w:t>
      </w:r>
    </w:p>
    <w:p w:rsidR="00D8663B" w:rsidRPr="00D8663B" w:rsidRDefault="00D8663B" w:rsidP="00D8663B">
      <w:pPr>
        <w:spacing w:line="240" w:lineRule="auto"/>
        <w:rPr>
          <w:rFonts w:ascii="Times New Roman" w:hAnsi="Times New Roman" w:cs="Times New Roman"/>
          <w:sz w:val="28"/>
          <w:szCs w:val="28"/>
        </w:rPr>
      </w:pPr>
      <w:r w:rsidRPr="00D8663B">
        <w:rPr>
          <w:rFonts w:ascii="Times New Roman" w:hAnsi="Times New Roman" w:cs="Times New Roman"/>
          <w:sz w:val="28"/>
          <w:szCs w:val="28"/>
        </w:rPr>
        <w:t xml:space="preserve">    predicted = clf.predict_proba(X_train[p])</w:t>
      </w:r>
    </w:p>
    <w:p w:rsidR="00D8663B" w:rsidRPr="00D8663B" w:rsidRDefault="00D8663B" w:rsidP="00D8663B">
      <w:pPr>
        <w:spacing w:line="240" w:lineRule="auto"/>
        <w:rPr>
          <w:rFonts w:ascii="Times New Roman" w:hAnsi="Times New Roman" w:cs="Times New Roman"/>
          <w:sz w:val="28"/>
          <w:szCs w:val="28"/>
        </w:rPr>
      </w:pPr>
      <w:r w:rsidRPr="00D8663B">
        <w:rPr>
          <w:rFonts w:ascii="Times New Roman" w:hAnsi="Times New Roman" w:cs="Times New Roman"/>
          <w:sz w:val="28"/>
          <w:szCs w:val="28"/>
        </w:rPr>
        <w:t xml:space="preserve">    roc_auc = roc_auc_score(y_true=y_train, y_score=predicted)</w:t>
      </w:r>
    </w:p>
    <w:p w:rsidR="00D8663B" w:rsidRPr="00D8663B" w:rsidRDefault="00D8663B" w:rsidP="00D8663B">
      <w:pPr>
        <w:spacing w:line="240" w:lineRule="auto"/>
        <w:rPr>
          <w:rFonts w:ascii="Times New Roman" w:hAnsi="Times New Roman" w:cs="Times New Roman"/>
          <w:sz w:val="28"/>
          <w:szCs w:val="28"/>
        </w:rPr>
      </w:pPr>
      <w:r w:rsidRPr="00D8663B">
        <w:rPr>
          <w:rFonts w:ascii="Times New Roman" w:hAnsi="Times New Roman" w:cs="Times New Roman"/>
          <w:sz w:val="28"/>
          <w:szCs w:val="28"/>
        </w:rPr>
        <w:t xml:space="preserve">    gini_tr = abs(2*roc_auc - 1)</w:t>
      </w:r>
    </w:p>
    <w:p w:rsidR="00D8663B" w:rsidRPr="00D8663B" w:rsidRDefault="00D8663B" w:rsidP="00D8663B">
      <w:pPr>
        <w:spacing w:line="240" w:lineRule="auto"/>
        <w:rPr>
          <w:rFonts w:ascii="Times New Roman" w:hAnsi="Times New Roman" w:cs="Times New Roman"/>
          <w:sz w:val="28"/>
          <w:szCs w:val="28"/>
        </w:rPr>
      </w:pPr>
      <w:r w:rsidRPr="00D8663B">
        <w:rPr>
          <w:rFonts w:ascii="Times New Roman" w:hAnsi="Times New Roman" w:cs="Times New Roman"/>
          <w:sz w:val="28"/>
          <w:szCs w:val="28"/>
        </w:rPr>
        <w:t xml:space="preserve">    </w:t>
      </w:r>
    </w:p>
    <w:p w:rsidR="00D8663B" w:rsidRPr="00D8663B" w:rsidRDefault="00D8663B" w:rsidP="00D8663B">
      <w:pPr>
        <w:spacing w:line="240" w:lineRule="auto"/>
        <w:rPr>
          <w:rFonts w:ascii="Times New Roman" w:hAnsi="Times New Roman" w:cs="Times New Roman"/>
          <w:sz w:val="28"/>
          <w:szCs w:val="28"/>
        </w:rPr>
      </w:pPr>
      <w:r w:rsidRPr="00D8663B">
        <w:rPr>
          <w:rFonts w:ascii="Times New Roman" w:hAnsi="Times New Roman" w:cs="Times New Roman"/>
          <w:sz w:val="28"/>
          <w:szCs w:val="28"/>
        </w:rPr>
        <w:t xml:space="preserve">    return gini_tr, clf.densify(), clf.get_params()</w:t>
      </w:r>
    </w:p>
    <w:p w:rsidR="00D8663B" w:rsidRPr="00D8663B" w:rsidRDefault="00D8663B" w:rsidP="00D8663B">
      <w:pPr>
        <w:spacing w:line="240" w:lineRule="auto"/>
        <w:rPr>
          <w:rFonts w:ascii="Times New Roman" w:hAnsi="Times New Roman" w:cs="Times New Roman"/>
          <w:sz w:val="28"/>
          <w:szCs w:val="28"/>
        </w:rPr>
      </w:pPr>
    </w:p>
    <w:p w:rsidR="00D8663B" w:rsidRPr="00D8663B" w:rsidRDefault="00D8663B" w:rsidP="00D8663B">
      <w:pPr>
        <w:spacing w:line="240" w:lineRule="auto"/>
        <w:rPr>
          <w:rFonts w:ascii="Times New Roman" w:hAnsi="Times New Roman" w:cs="Times New Roman"/>
          <w:sz w:val="28"/>
          <w:szCs w:val="28"/>
        </w:rPr>
      </w:pPr>
      <w:r w:rsidRPr="00D8663B">
        <w:rPr>
          <w:rFonts w:ascii="Times New Roman" w:hAnsi="Times New Roman" w:cs="Times New Roman"/>
          <w:sz w:val="28"/>
          <w:szCs w:val="28"/>
        </w:rPr>
        <w:t>gini_tr, densify, params = logit_fun_1(par)</w:t>
      </w:r>
    </w:p>
    <w:p w:rsidR="00D8663B" w:rsidRPr="00D8663B" w:rsidRDefault="00D8663B" w:rsidP="00D8663B">
      <w:pPr>
        <w:spacing w:line="240" w:lineRule="auto"/>
        <w:rPr>
          <w:rFonts w:ascii="Times New Roman" w:hAnsi="Times New Roman" w:cs="Times New Roman"/>
          <w:sz w:val="28"/>
          <w:szCs w:val="28"/>
        </w:rPr>
      </w:pPr>
    </w:p>
    <w:p w:rsidR="00D8663B" w:rsidRPr="00D8663B" w:rsidRDefault="00D8663B" w:rsidP="00D8663B">
      <w:pPr>
        <w:spacing w:line="240" w:lineRule="auto"/>
        <w:rPr>
          <w:rFonts w:ascii="Times New Roman" w:hAnsi="Times New Roman" w:cs="Times New Roman"/>
          <w:sz w:val="28"/>
          <w:szCs w:val="28"/>
        </w:rPr>
      </w:pPr>
    </w:p>
    <w:p w:rsidR="00D8663B" w:rsidRPr="00D8663B" w:rsidRDefault="00D8663B" w:rsidP="00D8663B">
      <w:pPr>
        <w:spacing w:line="240" w:lineRule="auto"/>
        <w:rPr>
          <w:rFonts w:ascii="Times New Roman" w:hAnsi="Times New Roman" w:cs="Times New Roman"/>
          <w:sz w:val="28"/>
          <w:szCs w:val="28"/>
        </w:rPr>
      </w:pPr>
      <w:r w:rsidRPr="00D8663B">
        <w:rPr>
          <w:rFonts w:ascii="Times New Roman" w:hAnsi="Times New Roman" w:cs="Times New Roman"/>
          <w:sz w:val="28"/>
          <w:szCs w:val="28"/>
        </w:rPr>
        <w:t>def roc_pic(p):</w:t>
      </w:r>
    </w:p>
    <w:p w:rsidR="00D8663B" w:rsidRPr="00D8663B" w:rsidRDefault="00D8663B" w:rsidP="00D8663B">
      <w:pPr>
        <w:spacing w:line="240" w:lineRule="auto"/>
        <w:rPr>
          <w:rFonts w:ascii="Times New Roman" w:hAnsi="Times New Roman" w:cs="Times New Roman"/>
          <w:sz w:val="28"/>
          <w:szCs w:val="28"/>
        </w:rPr>
      </w:pPr>
      <w:r w:rsidRPr="00D8663B">
        <w:rPr>
          <w:rFonts w:ascii="Times New Roman" w:hAnsi="Times New Roman" w:cs="Times New Roman"/>
          <w:sz w:val="28"/>
          <w:szCs w:val="28"/>
        </w:rPr>
        <w:t xml:space="preserve">    logit_model=sm.Logit(y_train,X_train[p])</w:t>
      </w:r>
    </w:p>
    <w:p w:rsidR="00D8663B" w:rsidRPr="00D8663B" w:rsidRDefault="00D8663B" w:rsidP="00D8663B">
      <w:pPr>
        <w:spacing w:line="240" w:lineRule="auto"/>
        <w:rPr>
          <w:rFonts w:ascii="Times New Roman" w:hAnsi="Times New Roman" w:cs="Times New Roman"/>
          <w:sz w:val="28"/>
          <w:szCs w:val="28"/>
        </w:rPr>
      </w:pPr>
      <w:r w:rsidRPr="00D8663B">
        <w:rPr>
          <w:rFonts w:ascii="Times New Roman" w:hAnsi="Times New Roman" w:cs="Times New Roman"/>
          <w:sz w:val="28"/>
          <w:szCs w:val="28"/>
        </w:rPr>
        <w:t xml:space="preserve">    result=logit_model.fit()</w:t>
      </w:r>
    </w:p>
    <w:p w:rsidR="00D8663B" w:rsidRPr="00D8663B" w:rsidRDefault="00D8663B" w:rsidP="00D8663B">
      <w:pPr>
        <w:spacing w:line="240" w:lineRule="auto"/>
        <w:rPr>
          <w:rFonts w:ascii="Times New Roman" w:hAnsi="Times New Roman" w:cs="Times New Roman"/>
          <w:sz w:val="28"/>
          <w:szCs w:val="28"/>
        </w:rPr>
      </w:pPr>
      <w:r w:rsidRPr="00D8663B">
        <w:rPr>
          <w:rFonts w:ascii="Times New Roman" w:hAnsi="Times New Roman" w:cs="Times New Roman"/>
          <w:sz w:val="28"/>
          <w:szCs w:val="28"/>
        </w:rPr>
        <w:t xml:space="preserve">    predicted = result.predict(X_train[p])</w:t>
      </w:r>
    </w:p>
    <w:p w:rsidR="00D8663B" w:rsidRPr="00D8663B" w:rsidRDefault="00D8663B" w:rsidP="00D8663B">
      <w:pPr>
        <w:spacing w:line="240" w:lineRule="auto"/>
        <w:rPr>
          <w:rFonts w:ascii="Times New Roman" w:hAnsi="Times New Roman" w:cs="Times New Roman"/>
          <w:sz w:val="28"/>
          <w:szCs w:val="28"/>
        </w:rPr>
      </w:pPr>
      <w:r w:rsidRPr="00D8663B">
        <w:rPr>
          <w:rFonts w:ascii="Times New Roman" w:hAnsi="Times New Roman" w:cs="Times New Roman"/>
          <w:sz w:val="28"/>
          <w:szCs w:val="28"/>
        </w:rPr>
        <w:t xml:space="preserve">    fpr_tr, tpr_tr, _ = metrics.roc_curve(y_train, predicted, pos_label=1)</w:t>
      </w:r>
    </w:p>
    <w:p w:rsidR="00D8663B" w:rsidRPr="00D8663B" w:rsidRDefault="00D8663B" w:rsidP="00D8663B">
      <w:pPr>
        <w:spacing w:line="240" w:lineRule="auto"/>
        <w:rPr>
          <w:rFonts w:ascii="Times New Roman" w:hAnsi="Times New Roman" w:cs="Times New Roman"/>
          <w:sz w:val="28"/>
          <w:szCs w:val="28"/>
        </w:rPr>
      </w:pPr>
      <w:r w:rsidRPr="00D8663B">
        <w:rPr>
          <w:rFonts w:ascii="Times New Roman" w:hAnsi="Times New Roman" w:cs="Times New Roman"/>
          <w:sz w:val="28"/>
          <w:szCs w:val="28"/>
        </w:rPr>
        <w:t xml:space="preserve">    roc_auc_tr = auc(fpr_tr, tpr_tr)</w:t>
      </w:r>
    </w:p>
    <w:p w:rsidR="00D8663B" w:rsidRPr="00D8663B" w:rsidRDefault="00D8663B" w:rsidP="00D8663B">
      <w:pPr>
        <w:spacing w:line="240" w:lineRule="auto"/>
        <w:rPr>
          <w:rFonts w:ascii="Times New Roman" w:hAnsi="Times New Roman" w:cs="Times New Roman"/>
          <w:sz w:val="28"/>
          <w:szCs w:val="28"/>
        </w:rPr>
      </w:pPr>
      <w:r w:rsidRPr="00D8663B">
        <w:rPr>
          <w:rFonts w:ascii="Times New Roman" w:hAnsi="Times New Roman" w:cs="Times New Roman"/>
          <w:sz w:val="28"/>
          <w:szCs w:val="28"/>
        </w:rPr>
        <w:t xml:space="preserve">    gini_tr = abs(2*roc_auc_tr - 1)</w:t>
      </w:r>
    </w:p>
    <w:p w:rsidR="00D8663B" w:rsidRPr="00D8663B" w:rsidRDefault="00D8663B" w:rsidP="00D8663B">
      <w:pPr>
        <w:spacing w:line="240" w:lineRule="auto"/>
        <w:rPr>
          <w:rFonts w:ascii="Times New Roman" w:hAnsi="Times New Roman" w:cs="Times New Roman"/>
          <w:sz w:val="28"/>
          <w:szCs w:val="28"/>
        </w:rPr>
      </w:pPr>
      <w:r w:rsidRPr="00D8663B">
        <w:rPr>
          <w:rFonts w:ascii="Times New Roman" w:hAnsi="Times New Roman" w:cs="Times New Roman"/>
          <w:sz w:val="28"/>
          <w:szCs w:val="28"/>
        </w:rPr>
        <w:t xml:space="preserve">    predicted = result.predict(X_test[p])</w:t>
      </w:r>
    </w:p>
    <w:p w:rsidR="00D8663B" w:rsidRPr="00D8663B" w:rsidRDefault="00D8663B" w:rsidP="00D8663B">
      <w:pPr>
        <w:spacing w:line="240" w:lineRule="auto"/>
        <w:rPr>
          <w:rFonts w:ascii="Times New Roman" w:hAnsi="Times New Roman" w:cs="Times New Roman"/>
          <w:sz w:val="28"/>
          <w:szCs w:val="28"/>
        </w:rPr>
      </w:pPr>
      <w:r w:rsidRPr="00D8663B">
        <w:rPr>
          <w:rFonts w:ascii="Times New Roman" w:hAnsi="Times New Roman" w:cs="Times New Roman"/>
          <w:sz w:val="28"/>
          <w:szCs w:val="28"/>
        </w:rPr>
        <w:t xml:space="preserve">    fpr_ts, tpr_ts, _ = metrics.roc_curve(y_test, predicted, pos_label=1)</w:t>
      </w:r>
    </w:p>
    <w:p w:rsidR="00D8663B" w:rsidRPr="00D8663B" w:rsidRDefault="00D8663B" w:rsidP="00D8663B">
      <w:pPr>
        <w:spacing w:line="240" w:lineRule="auto"/>
        <w:rPr>
          <w:rFonts w:ascii="Times New Roman" w:hAnsi="Times New Roman" w:cs="Times New Roman"/>
          <w:sz w:val="28"/>
          <w:szCs w:val="28"/>
        </w:rPr>
      </w:pPr>
      <w:r w:rsidRPr="00D8663B">
        <w:rPr>
          <w:rFonts w:ascii="Times New Roman" w:hAnsi="Times New Roman" w:cs="Times New Roman"/>
          <w:sz w:val="28"/>
          <w:szCs w:val="28"/>
        </w:rPr>
        <w:t xml:space="preserve">    roc_auc_ts = auc(fpr_ts, tpr_ts)</w:t>
      </w:r>
    </w:p>
    <w:p w:rsidR="00D8663B" w:rsidRPr="00D8663B" w:rsidRDefault="00D8663B" w:rsidP="00D8663B">
      <w:pPr>
        <w:spacing w:line="240" w:lineRule="auto"/>
        <w:rPr>
          <w:rFonts w:ascii="Times New Roman" w:hAnsi="Times New Roman" w:cs="Times New Roman"/>
          <w:sz w:val="28"/>
          <w:szCs w:val="28"/>
        </w:rPr>
      </w:pPr>
      <w:r w:rsidRPr="00D8663B">
        <w:rPr>
          <w:rFonts w:ascii="Times New Roman" w:hAnsi="Times New Roman" w:cs="Times New Roman"/>
          <w:sz w:val="28"/>
          <w:szCs w:val="28"/>
        </w:rPr>
        <w:t xml:space="preserve">    gini_ts = abs(2*roc_auc_ts - 1)</w:t>
      </w:r>
    </w:p>
    <w:p w:rsidR="00D8663B" w:rsidRPr="00D8663B" w:rsidRDefault="00D8663B" w:rsidP="00D8663B">
      <w:pPr>
        <w:spacing w:line="240" w:lineRule="auto"/>
        <w:rPr>
          <w:rFonts w:ascii="Times New Roman" w:hAnsi="Times New Roman" w:cs="Times New Roman"/>
          <w:sz w:val="28"/>
          <w:szCs w:val="28"/>
        </w:rPr>
      </w:pPr>
      <w:r w:rsidRPr="00D8663B">
        <w:rPr>
          <w:rFonts w:ascii="Times New Roman" w:hAnsi="Times New Roman" w:cs="Times New Roman"/>
          <w:sz w:val="28"/>
          <w:szCs w:val="28"/>
        </w:rPr>
        <w:t xml:space="preserve">    #Gini = Gini.append(pd.Series([i,sg, gini], index=dfcols_g), ignore_index=True)</w:t>
      </w:r>
    </w:p>
    <w:p w:rsidR="00D8663B" w:rsidRPr="00D8663B" w:rsidRDefault="00D8663B" w:rsidP="00D8663B">
      <w:pPr>
        <w:spacing w:line="240" w:lineRule="auto"/>
        <w:rPr>
          <w:rFonts w:ascii="Times New Roman" w:hAnsi="Times New Roman" w:cs="Times New Roman"/>
          <w:sz w:val="28"/>
          <w:szCs w:val="28"/>
        </w:rPr>
      </w:pPr>
      <w:r w:rsidRPr="00D8663B">
        <w:rPr>
          <w:rFonts w:ascii="Times New Roman" w:hAnsi="Times New Roman" w:cs="Times New Roman"/>
          <w:sz w:val="28"/>
          <w:szCs w:val="28"/>
        </w:rPr>
        <w:t xml:space="preserve">    plt.figure()</w:t>
      </w:r>
    </w:p>
    <w:p w:rsidR="00D8663B" w:rsidRPr="00D8663B" w:rsidRDefault="00D8663B" w:rsidP="00D8663B">
      <w:pPr>
        <w:spacing w:line="240" w:lineRule="auto"/>
        <w:rPr>
          <w:rFonts w:ascii="Times New Roman" w:hAnsi="Times New Roman" w:cs="Times New Roman"/>
          <w:sz w:val="28"/>
          <w:szCs w:val="28"/>
        </w:rPr>
      </w:pPr>
      <w:r w:rsidRPr="00D8663B">
        <w:rPr>
          <w:rFonts w:ascii="Times New Roman" w:hAnsi="Times New Roman" w:cs="Times New Roman"/>
          <w:sz w:val="28"/>
          <w:szCs w:val="28"/>
        </w:rPr>
        <w:t xml:space="preserve">    lw = 2</w:t>
      </w:r>
    </w:p>
    <w:p w:rsidR="00D8663B" w:rsidRPr="00D8663B" w:rsidRDefault="00D8663B" w:rsidP="00D8663B">
      <w:pPr>
        <w:spacing w:line="240" w:lineRule="auto"/>
        <w:rPr>
          <w:rFonts w:ascii="Times New Roman" w:hAnsi="Times New Roman" w:cs="Times New Roman"/>
          <w:sz w:val="28"/>
          <w:szCs w:val="28"/>
        </w:rPr>
      </w:pPr>
      <w:r w:rsidRPr="00D8663B">
        <w:rPr>
          <w:rFonts w:ascii="Times New Roman" w:hAnsi="Times New Roman" w:cs="Times New Roman"/>
          <w:sz w:val="28"/>
          <w:szCs w:val="28"/>
        </w:rPr>
        <w:t xml:space="preserve">    plt.plot(fpr_tr, tpr_tr, color='darkorange',</w:t>
      </w:r>
    </w:p>
    <w:p w:rsidR="00D8663B" w:rsidRPr="00D8663B" w:rsidRDefault="00D8663B" w:rsidP="00D8663B">
      <w:pPr>
        <w:spacing w:line="240" w:lineRule="auto"/>
        <w:rPr>
          <w:rFonts w:ascii="Times New Roman" w:hAnsi="Times New Roman" w:cs="Times New Roman"/>
          <w:sz w:val="28"/>
          <w:szCs w:val="28"/>
        </w:rPr>
      </w:pPr>
      <w:r w:rsidRPr="00D8663B">
        <w:rPr>
          <w:rFonts w:ascii="Times New Roman" w:hAnsi="Times New Roman" w:cs="Times New Roman"/>
          <w:sz w:val="28"/>
          <w:szCs w:val="28"/>
        </w:rPr>
        <w:t xml:space="preserve">             lw=lw, label='Gini train = %0.2f' % gini_tr)</w:t>
      </w:r>
    </w:p>
    <w:p w:rsidR="00D8663B" w:rsidRPr="00D8663B" w:rsidRDefault="00D8663B" w:rsidP="00D8663B">
      <w:pPr>
        <w:spacing w:line="240" w:lineRule="auto"/>
        <w:rPr>
          <w:rFonts w:ascii="Times New Roman" w:hAnsi="Times New Roman" w:cs="Times New Roman"/>
          <w:sz w:val="28"/>
          <w:szCs w:val="28"/>
        </w:rPr>
      </w:pPr>
      <w:r w:rsidRPr="00D8663B">
        <w:rPr>
          <w:rFonts w:ascii="Times New Roman" w:hAnsi="Times New Roman" w:cs="Times New Roman"/>
          <w:sz w:val="28"/>
          <w:szCs w:val="28"/>
        </w:rPr>
        <w:lastRenderedPageBreak/>
        <w:t xml:space="preserve">    plt.plot(fpr_ts, tpr_ts, color='orange',</w:t>
      </w:r>
    </w:p>
    <w:p w:rsidR="00D8663B" w:rsidRPr="00D8663B" w:rsidRDefault="00D8663B" w:rsidP="00D8663B">
      <w:pPr>
        <w:spacing w:line="240" w:lineRule="auto"/>
        <w:rPr>
          <w:rFonts w:ascii="Times New Roman" w:hAnsi="Times New Roman" w:cs="Times New Roman"/>
          <w:sz w:val="28"/>
          <w:szCs w:val="28"/>
        </w:rPr>
      </w:pPr>
      <w:r w:rsidRPr="00D8663B">
        <w:rPr>
          <w:rFonts w:ascii="Times New Roman" w:hAnsi="Times New Roman" w:cs="Times New Roman"/>
          <w:sz w:val="28"/>
          <w:szCs w:val="28"/>
        </w:rPr>
        <w:t xml:space="preserve">             lw=lw, label='Gini test = %0.2f' % gini_ts)</w:t>
      </w:r>
    </w:p>
    <w:p w:rsidR="00D8663B" w:rsidRPr="00D8663B" w:rsidRDefault="00D8663B" w:rsidP="00D8663B">
      <w:pPr>
        <w:spacing w:line="240" w:lineRule="auto"/>
        <w:rPr>
          <w:rFonts w:ascii="Times New Roman" w:hAnsi="Times New Roman" w:cs="Times New Roman"/>
          <w:sz w:val="28"/>
          <w:szCs w:val="28"/>
        </w:rPr>
      </w:pPr>
      <w:r w:rsidRPr="00D8663B">
        <w:rPr>
          <w:rFonts w:ascii="Times New Roman" w:hAnsi="Times New Roman" w:cs="Times New Roman"/>
          <w:sz w:val="28"/>
          <w:szCs w:val="28"/>
        </w:rPr>
        <w:t xml:space="preserve">    plt.plot([0, 1], [0, 1], color='navy', lw=lw, linestyle='--')</w:t>
      </w:r>
    </w:p>
    <w:p w:rsidR="00D8663B" w:rsidRPr="00D8663B" w:rsidRDefault="00D8663B" w:rsidP="00D8663B">
      <w:pPr>
        <w:spacing w:line="240" w:lineRule="auto"/>
        <w:rPr>
          <w:rFonts w:ascii="Times New Roman" w:hAnsi="Times New Roman" w:cs="Times New Roman"/>
          <w:sz w:val="28"/>
          <w:szCs w:val="28"/>
        </w:rPr>
      </w:pPr>
      <w:r w:rsidRPr="00D8663B">
        <w:rPr>
          <w:rFonts w:ascii="Times New Roman" w:hAnsi="Times New Roman" w:cs="Times New Roman"/>
          <w:sz w:val="28"/>
          <w:szCs w:val="28"/>
        </w:rPr>
        <w:t xml:space="preserve">    plt.xlim([0.0, 1.0])</w:t>
      </w:r>
    </w:p>
    <w:p w:rsidR="00D8663B" w:rsidRPr="00D8663B" w:rsidRDefault="00D8663B" w:rsidP="00D8663B">
      <w:pPr>
        <w:spacing w:line="240" w:lineRule="auto"/>
        <w:rPr>
          <w:rFonts w:ascii="Times New Roman" w:hAnsi="Times New Roman" w:cs="Times New Roman"/>
          <w:sz w:val="28"/>
          <w:szCs w:val="28"/>
        </w:rPr>
      </w:pPr>
      <w:r w:rsidRPr="00D8663B">
        <w:rPr>
          <w:rFonts w:ascii="Times New Roman" w:hAnsi="Times New Roman" w:cs="Times New Roman"/>
          <w:sz w:val="28"/>
          <w:szCs w:val="28"/>
        </w:rPr>
        <w:t xml:space="preserve">    plt.ylim([0.0, 1.05])</w:t>
      </w:r>
    </w:p>
    <w:p w:rsidR="00D8663B" w:rsidRPr="00D8663B" w:rsidRDefault="00D8663B" w:rsidP="00D8663B">
      <w:pPr>
        <w:spacing w:line="240" w:lineRule="auto"/>
        <w:rPr>
          <w:rFonts w:ascii="Times New Roman" w:hAnsi="Times New Roman" w:cs="Times New Roman"/>
          <w:sz w:val="28"/>
          <w:szCs w:val="28"/>
        </w:rPr>
      </w:pPr>
      <w:r w:rsidRPr="00D8663B">
        <w:rPr>
          <w:rFonts w:ascii="Times New Roman" w:hAnsi="Times New Roman" w:cs="Times New Roman"/>
          <w:sz w:val="28"/>
          <w:szCs w:val="28"/>
        </w:rPr>
        <w:t xml:space="preserve">    plt.xlabel('False Positive Rate')</w:t>
      </w:r>
    </w:p>
    <w:p w:rsidR="00D8663B" w:rsidRPr="00D8663B" w:rsidRDefault="00D8663B" w:rsidP="00D8663B">
      <w:pPr>
        <w:spacing w:line="240" w:lineRule="auto"/>
        <w:rPr>
          <w:rFonts w:ascii="Times New Roman" w:hAnsi="Times New Roman" w:cs="Times New Roman"/>
          <w:sz w:val="28"/>
          <w:szCs w:val="28"/>
        </w:rPr>
      </w:pPr>
      <w:r w:rsidRPr="00D8663B">
        <w:rPr>
          <w:rFonts w:ascii="Times New Roman" w:hAnsi="Times New Roman" w:cs="Times New Roman"/>
          <w:sz w:val="28"/>
          <w:szCs w:val="28"/>
        </w:rPr>
        <w:t xml:space="preserve">    plt.ylabel('True Positive Rate')</w:t>
      </w:r>
    </w:p>
    <w:p w:rsidR="00D8663B" w:rsidRPr="00D8663B" w:rsidRDefault="00D8663B" w:rsidP="00D8663B">
      <w:pPr>
        <w:spacing w:line="240" w:lineRule="auto"/>
        <w:rPr>
          <w:rFonts w:ascii="Times New Roman" w:hAnsi="Times New Roman" w:cs="Times New Roman"/>
          <w:sz w:val="28"/>
          <w:szCs w:val="28"/>
        </w:rPr>
      </w:pPr>
      <w:r w:rsidRPr="00D8663B">
        <w:rPr>
          <w:rFonts w:ascii="Times New Roman" w:hAnsi="Times New Roman" w:cs="Times New Roman"/>
          <w:sz w:val="28"/>
          <w:szCs w:val="28"/>
        </w:rPr>
        <w:t xml:space="preserve">    #plt.title('Receiver operating characteristic of ' + i)</w:t>
      </w:r>
    </w:p>
    <w:p w:rsidR="00D8663B" w:rsidRPr="00D8663B" w:rsidRDefault="00D8663B" w:rsidP="00D8663B">
      <w:pPr>
        <w:spacing w:line="240" w:lineRule="auto"/>
        <w:rPr>
          <w:rFonts w:ascii="Times New Roman" w:hAnsi="Times New Roman" w:cs="Times New Roman"/>
          <w:sz w:val="28"/>
          <w:szCs w:val="28"/>
        </w:rPr>
      </w:pPr>
      <w:r w:rsidRPr="00D8663B">
        <w:rPr>
          <w:rFonts w:ascii="Times New Roman" w:hAnsi="Times New Roman" w:cs="Times New Roman"/>
          <w:sz w:val="28"/>
          <w:szCs w:val="28"/>
        </w:rPr>
        <w:t xml:space="preserve">    plt.legend(loc="lower right")</w:t>
      </w:r>
    </w:p>
    <w:p w:rsidR="00D8663B" w:rsidRPr="00D8663B" w:rsidRDefault="00D8663B" w:rsidP="00D8663B">
      <w:pPr>
        <w:spacing w:line="240" w:lineRule="auto"/>
        <w:rPr>
          <w:rFonts w:ascii="Times New Roman" w:hAnsi="Times New Roman" w:cs="Times New Roman"/>
          <w:sz w:val="28"/>
          <w:szCs w:val="28"/>
        </w:rPr>
      </w:pPr>
      <w:r w:rsidRPr="00D8663B">
        <w:rPr>
          <w:rFonts w:ascii="Times New Roman" w:hAnsi="Times New Roman" w:cs="Times New Roman"/>
          <w:sz w:val="28"/>
          <w:szCs w:val="28"/>
        </w:rPr>
        <w:t xml:space="preserve">    plt.savefig(ws+ "ROC.png")</w:t>
      </w:r>
    </w:p>
    <w:p w:rsidR="00D8663B" w:rsidRPr="00D8663B" w:rsidRDefault="00D8663B" w:rsidP="00D8663B">
      <w:pPr>
        <w:spacing w:line="240" w:lineRule="auto"/>
        <w:rPr>
          <w:rFonts w:ascii="Times New Roman" w:hAnsi="Times New Roman" w:cs="Times New Roman"/>
          <w:sz w:val="28"/>
          <w:szCs w:val="28"/>
          <w:lang w:val="ru-RU"/>
        </w:rPr>
      </w:pPr>
      <w:r w:rsidRPr="00D8663B">
        <w:rPr>
          <w:rFonts w:ascii="Times New Roman" w:hAnsi="Times New Roman" w:cs="Times New Roman"/>
          <w:sz w:val="28"/>
          <w:szCs w:val="28"/>
        </w:rPr>
        <w:t xml:space="preserve">    plt</w:t>
      </w:r>
      <w:r w:rsidRPr="00D8663B">
        <w:rPr>
          <w:rFonts w:ascii="Times New Roman" w:hAnsi="Times New Roman" w:cs="Times New Roman"/>
          <w:sz w:val="28"/>
          <w:szCs w:val="28"/>
          <w:lang w:val="ru-RU"/>
        </w:rPr>
        <w:t>.</w:t>
      </w:r>
      <w:r w:rsidRPr="00D8663B">
        <w:rPr>
          <w:rFonts w:ascii="Times New Roman" w:hAnsi="Times New Roman" w:cs="Times New Roman"/>
          <w:sz w:val="28"/>
          <w:szCs w:val="28"/>
        </w:rPr>
        <w:t>show</w:t>
      </w:r>
      <w:r w:rsidRPr="00D8663B">
        <w:rPr>
          <w:rFonts w:ascii="Times New Roman" w:hAnsi="Times New Roman" w:cs="Times New Roman"/>
          <w:sz w:val="28"/>
          <w:szCs w:val="28"/>
          <w:lang w:val="ru-RU"/>
        </w:rPr>
        <w:t>()</w:t>
      </w:r>
    </w:p>
    <w:p w:rsidR="00D8663B" w:rsidRPr="00D8663B" w:rsidRDefault="00D8663B" w:rsidP="00D8663B">
      <w:pPr>
        <w:spacing w:line="240" w:lineRule="auto"/>
        <w:rPr>
          <w:rFonts w:ascii="Times New Roman" w:hAnsi="Times New Roman" w:cs="Times New Roman"/>
          <w:sz w:val="28"/>
          <w:szCs w:val="28"/>
          <w:lang w:val="ru-RU"/>
        </w:rPr>
      </w:pPr>
      <w:r w:rsidRPr="00D8663B">
        <w:rPr>
          <w:rFonts w:ascii="Times New Roman" w:hAnsi="Times New Roman" w:cs="Times New Roman"/>
          <w:sz w:val="28"/>
          <w:szCs w:val="28"/>
          <w:lang w:val="ru-RU"/>
        </w:rPr>
        <w:t xml:space="preserve">    </w:t>
      </w:r>
    </w:p>
    <w:p w:rsidR="00D8663B" w:rsidRPr="00D8663B" w:rsidRDefault="00D8663B" w:rsidP="00D8663B">
      <w:pPr>
        <w:spacing w:line="240" w:lineRule="auto"/>
        <w:rPr>
          <w:rFonts w:ascii="Times New Roman" w:hAnsi="Times New Roman" w:cs="Times New Roman"/>
          <w:sz w:val="28"/>
          <w:szCs w:val="28"/>
          <w:lang w:val="ru-RU"/>
        </w:rPr>
      </w:pPr>
      <w:r w:rsidRPr="00D8663B">
        <w:rPr>
          <w:rFonts w:ascii="Times New Roman" w:hAnsi="Times New Roman" w:cs="Times New Roman"/>
          <w:sz w:val="28"/>
          <w:szCs w:val="28"/>
          <w:lang w:val="ru-RU"/>
        </w:rPr>
        <w:t xml:space="preserve">    </w:t>
      </w:r>
    </w:p>
    <w:p w:rsidR="00D8663B" w:rsidRPr="00D8663B" w:rsidRDefault="00D8663B" w:rsidP="00D8663B">
      <w:pPr>
        <w:spacing w:line="240" w:lineRule="auto"/>
        <w:rPr>
          <w:rFonts w:ascii="Times New Roman" w:hAnsi="Times New Roman" w:cs="Times New Roman"/>
          <w:sz w:val="28"/>
          <w:szCs w:val="28"/>
          <w:lang w:val="ru-RU"/>
        </w:rPr>
      </w:pPr>
      <w:r w:rsidRPr="00D8663B">
        <w:rPr>
          <w:rFonts w:ascii="Times New Roman" w:hAnsi="Times New Roman" w:cs="Times New Roman"/>
          <w:sz w:val="28"/>
          <w:szCs w:val="28"/>
          <w:lang w:val="ru-RU"/>
        </w:rPr>
        <w:t xml:space="preserve">    </w:t>
      </w:r>
    </w:p>
    <w:p w:rsidR="00D8663B" w:rsidRPr="00D8663B" w:rsidRDefault="00D8663B" w:rsidP="00D8663B">
      <w:pPr>
        <w:spacing w:line="240" w:lineRule="auto"/>
        <w:rPr>
          <w:rFonts w:ascii="Times New Roman" w:hAnsi="Times New Roman" w:cs="Times New Roman"/>
          <w:sz w:val="28"/>
          <w:szCs w:val="28"/>
          <w:lang w:val="ru-RU"/>
        </w:rPr>
      </w:pPr>
      <w:r w:rsidRPr="00D8663B">
        <w:rPr>
          <w:rFonts w:ascii="Times New Roman" w:hAnsi="Times New Roman" w:cs="Times New Roman"/>
          <w:sz w:val="28"/>
          <w:szCs w:val="28"/>
          <w:lang w:val="ru-RU"/>
        </w:rPr>
        <w:t xml:space="preserve">    </w:t>
      </w:r>
    </w:p>
    <w:p w:rsidR="00D8663B" w:rsidRPr="00D8663B" w:rsidRDefault="00D8663B" w:rsidP="00D8663B">
      <w:pPr>
        <w:spacing w:line="240" w:lineRule="auto"/>
        <w:rPr>
          <w:rFonts w:ascii="Times New Roman" w:hAnsi="Times New Roman" w:cs="Times New Roman"/>
          <w:sz w:val="28"/>
          <w:szCs w:val="28"/>
          <w:lang w:val="ru-RU"/>
        </w:rPr>
      </w:pPr>
      <w:r w:rsidRPr="00D8663B">
        <w:rPr>
          <w:rFonts w:ascii="Times New Roman" w:hAnsi="Times New Roman" w:cs="Times New Roman"/>
          <w:sz w:val="28"/>
          <w:szCs w:val="28"/>
          <w:lang w:val="ru-RU"/>
        </w:rPr>
        <w:t xml:space="preserve">    #</w:t>
      </w:r>
      <w:r w:rsidRPr="00D8663B">
        <w:rPr>
          <w:rFonts w:ascii="Times New Roman" w:hAnsi="Times New Roman" w:cs="Times New Roman"/>
          <w:sz w:val="28"/>
          <w:szCs w:val="28"/>
        </w:rPr>
        <w:t>print</w:t>
      </w:r>
      <w:r w:rsidRPr="00D8663B">
        <w:rPr>
          <w:rFonts w:ascii="Times New Roman" w:hAnsi="Times New Roman" w:cs="Times New Roman"/>
          <w:sz w:val="28"/>
          <w:szCs w:val="28"/>
          <w:lang w:val="ru-RU"/>
        </w:rPr>
        <w:t>(</w:t>
      </w:r>
      <w:r w:rsidRPr="00D8663B">
        <w:rPr>
          <w:rFonts w:ascii="Times New Roman" w:hAnsi="Times New Roman" w:cs="Times New Roman"/>
          <w:sz w:val="28"/>
          <w:szCs w:val="28"/>
        </w:rPr>
        <w:t>gini</w:t>
      </w:r>
      <w:r w:rsidRPr="00D8663B">
        <w:rPr>
          <w:rFonts w:ascii="Times New Roman" w:hAnsi="Times New Roman" w:cs="Times New Roman"/>
          <w:sz w:val="28"/>
          <w:szCs w:val="28"/>
          <w:lang w:val="ru-RU"/>
        </w:rPr>
        <w:t>)</w:t>
      </w:r>
    </w:p>
    <w:p w:rsidR="00D8663B" w:rsidRPr="00D8663B" w:rsidRDefault="00D8663B" w:rsidP="00D8663B">
      <w:pPr>
        <w:spacing w:line="240" w:lineRule="auto"/>
        <w:rPr>
          <w:rFonts w:ascii="Times New Roman" w:hAnsi="Times New Roman" w:cs="Times New Roman"/>
          <w:sz w:val="28"/>
          <w:szCs w:val="28"/>
          <w:lang w:val="ru-RU"/>
        </w:rPr>
      </w:pPr>
    </w:p>
    <w:p w:rsidR="00D8663B" w:rsidRPr="00D8663B" w:rsidRDefault="00D8663B" w:rsidP="00D8663B">
      <w:pPr>
        <w:spacing w:line="240" w:lineRule="auto"/>
        <w:rPr>
          <w:rFonts w:ascii="Times New Roman" w:hAnsi="Times New Roman" w:cs="Times New Roman"/>
          <w:sz w:val="28"/>
          <w:szCs w:val="28"/>
          <w:lang w:val="ru-RU"/>
        </w:rPr>
      </w:pPr>
      <w:r w:rsidRPr="00D8663B">
        <w:rPr>
          <w:rFonts w:ascii="Times New Roman" w:hAnsi="Times New Roman" w:cs="Times New Roman"/>
          <w:sz w:val="28"/>
          <w:szCs w:val="28"/>
          <w:lang w:val="ru-RU"/>
        </w:rPr>
        <w:t># Логит-модель от всех переменных</w:t>
      </w:r>
    </w:p>
    <w:p w:rsidR="00D8663B" w:rsidRPr="00D8663B" w:rsidRDefault="00D8663B" w:rsidP="00D8663B">
      <w:pPr>
        <w:spacing w:line="240" w:lineRule="auto"/>
        <w:rPr>
          <w:rFonts w:ascii="Times New Roman" w:hAnsi="Times New Roman" w:cs="Times New Roman"/>
          <w:sz w:val="28"/>
          <w:szCs w:val="28"/>
        </w:rPr>
      </w:pPr>
      <w:r w:rsidRPr="00D8663B">
        <w:rPr>
          <w:rFonts w:ascii="Times New Roman" w:hAnsi="Times New Roman" w:cs="Times New Roman"/>
          <w:sz w:val="28"/>
          <w:szCs w:val="28"/>
        </w:rPr>
        <w:t>res, gini_tr, gini_ts = logit_fun(par)</w:t>
      </w:r>
    </w:p>
    <w:p w:rsidR="00D8663B" w:rsidRPr="00D8663B" w:rsidRDefault="00D8663B" w:rsidP="00D8663B">
      <w:pPr>
        <w:spacing w:line="240" w:lineRule="auto"/>
        <w:rPr>
          <w:rFonts w:ascii="Times New Roman" w:hAnsi="Times New Roman" w:cs="Times New Roman"/>
          <w:sz w:val="28"/>
          <w:szCs w:val="28"/>
        </w:rPr>
      </w:pPr>
      <w:r w:rsidRPr="00D8663B">
        <w:rPr>
          <w:rFonts w:ascii="Times New Roman" w:hAnsi="Times New Roman" w:cs="Times New Roman"/>
          <w:sz w:val="28"/>
          <w:szCs w:val="28"/>
        </w:rPr>
        <w:t>roc_pic(par)</w:t>
      </w:r>
    </w:p>
    <w:p w:rsidR="00D8663B" w:rsidRPr="00D8663B" w:rsidRDefault="00D8663B" w:rsidP="00D8663B">
      <w:pPr>
        <w:spacing w:line="240" w:lineRule="auto"/>
        <w:rPr>
          <w:rFonts w:ascii="Times New Roman" w:hAnsi="Times New Roman" w:cs="Times New Roman"/>
          <w:sz w:val="28"/>
          <w:szCs w:val="28"/>
        </w:rPr>
      </w:pPr>
    </w:p>
    <w:p w:rsidR="00D8663B" w:rsidRPr="00D8663B" w:rsidRDefault="00D8663B" w:rsidP="00D8663B">
      <w:pPr>
        <w:spacing w:line="240" w:lineRule="auto"/>
        <w:rPr>
          <w:rFonts w:ascii="Times New Roman" w:hAnsi="Times New Roman" w:cs="Times New Roman"/>
          <w:sz w:val="28"/>
          <w:szCs w:val="28"/>
        </w:rPr>
      </w:pPr>
    </w:p>
    <w:p w:rsidR="00D8663B" w:rsidRPr="00D8663B" w:rsidRDefault="00D8663B" w:rsidP="00D8663B">
      <w:pPr>
        <w:spacing w:line="240" w:lineRule="auto"/>
        <w:rPr>
          <w:rFonts w:ascii="Times New Roman" w:hAnsi="Times New Roman" w:cs="Times New Roman"/>
          <w:sz w:val="28"/>
          <w:szCs w:val="28"/>
        </w:rPr>
      </w:pPr>
    </w:p>
    <w:p w:rsidR="00D8663B" w:rsidRPr="00D8663B" w:rsidRDefault="00D8663B" w:rsidP="00D8663B">
      <w:pPr>
        <w:spacing w:line="240" w:lineRule="auto"/>
        <w:rPr>
          <w:rFonts w:ascii="Times New Roman" w:hAnsi="Times New Roman" w:cs="Times New Roman"/>
          <w:sz w:val="28"/>
          <w:szCs w:val="28"/>
        </w:rPr>
      </w:pPr>
      <w:r w:rsidRPr="00D8663B">
        <w:rPr>
          <w:rFonts w:ascii="Times New Roman" w:hAnsi="Times New Roman" w:cs="Times New Roman"/>
          <w:sz w:val="28"/>
          <w:szCs w:val="28"/>
        </w:rPr>
        <w:t>#clf = LogisticRegression().fit(X_train, y_train)</w:t>
      </w:r>
    </w:p>
    <w:p w:rsidR="00D8663B" w:rsidRPr="00D8663B" w:rsidRDefault="00D8663B" w:rsidP="00D8663B">
      <w:pPr>
        <w:spacing w:line="240" w:lineRule="auto"/>
        <w:rPr>
          <w:rFonts w:ascii="Times New Roman" w:hAnsi="Times New Roman" w:cs="Times New Roman"/>
          <w:sz w:val="28"/>
          <w:szCs w:val="28"/>
          <w:lang w:val="ru-RU"/>
        </w:rPr>
      </w:pPr>
      <w:r w:rsidRPr="00D8663B">
        <w:rPr>
          <w:rFonts w:ascii="Times New Roman" w:hAnsi="Times New Roman" w:cs="Times New Roman"/>
          <w:sz w:val="28"/>
          <w:szCs w:val="28"/>
          <w:lang w:val="ru-RU"/>
        </w:rPr>
        <w:t>#</w:t>
      </w:r>
      <w:r w:rsidRPr="00D8663B">
        <w:rPr>
          <w:rFonts w:ascii="Times New Roman" w:hAnsi="Times New Roman" w:cs="Times New Roman"/>
          <w:sz w:val="28"/>
          <w:szCs w:val="28"/>
        </w:rPr>
        <w:t>clf</w:t>
      </w:r>
      <w:r w:rsidRPr="00D8663B">
        <w:rPr>
          <w:rFonts w:ascii="Times New Roman" w:hAnsi="Times New Roman" w:cs="Times New Roman"/>
          <w:sz w:val="28"/>
          <w:szCs w:val="28"/>
          <w:lang w:val="ru-RU"/>
        </w:rPr>
        <w:t>.</w:t>
      </w:r>
      <w:r w:rsidRPr="00D8663B">
        <w:rPr>
          <w:rFonts w:ascii="Times New Roman" w:hAnsi="Times New Roman" w:cs="Times New Roman"/>
          <w:sz w:val="28"/>
          <w:szCs w:val="28"/>
        </w:rPr>
        <w:t>predict</w:t>
      </w:r>
      <w:r w:rsidRPr="00D8663B">
        <w:rPr>
          <w:rFonts w:ascii="Times New Roman" w:hAnsi="Times New Roman" w:cs="Times New Roman"/>
          <w:sz w:val="28"/>
          <w:szCs w:val="28"/>
          <w:lang w:val="ru-RU"/>
        </w:rPr>
        <w:t>(</w:t>
      </w:r>
      <w:r w:rsidRPr="00D8663B">
        <w:rPr>
          <w:rFonts w:ascii="Times New Roman" w:hAnsi="Times New Roman" w:cs="Times New Roman"/>
          <w:sz w:val="28"/>
          <w:szCs w:val="28"/>
        </w:rPr>
        <w:t>X</w:t>
      </w:r>
      <w:r w:rsidRPr="00D8663B">
        <w:rPr>
          <w:rFonts w:ascii="Times New Roman" w:hAnsi="Times New Roman" w:cs="Times New Roman"/>
          <w:sz w:val="28"/>
          <w:szCs w:val="28"/>
          <w:lang w:val="ru-RU"/>
        </w:rPr>
        <w:t>_</w:t>
      </w:r>
      <w:r w:rsidRPr="00D8663B">
        <w:rPr>
          <w:rFonts w:ascii="Times New Roman" w:hAnsi="Times New Roman" w:cs="Times New Roman"/>
          <w:sz w:val="28"/>
          <w:szCs w:val="28"/>
        </w:rPr>
        <w:t>test</w:t>
      </w:r>
      <w:r w:rsidRPr="00D8663B">
        <w:rPr>
          <w:rFonts w:ascii="Times New Roman" w:hAnsi="Times New Roman" w:cs="Times New Roman"/>
          <w:sz w:val="28"/>
          <w:szCs w:val="28"/>
          <w:lang w:val="ru-RU"/>
        </w:rPr>
        <w:t>)</w:t>
      </w:r>
    </w:p>
    <w:p w:rsidR="00D8663B" w:rsidRPr="00D8663B" w:rsidRDefault="00D8663B" w:rsidP="00D8663B">
      <w:pPr>
        <w:spacing w:line="240" w:lineRule="auto"/>
        <w:rPr>
          <w:rFonts w:ascii="Times New Roman" w:hAnsi="Times New Roman" w:cs="Times New Roman"/>
          <w:sz w:val="28"/>
          <w:szCs w:val="28"/>
          <w:lang w:val="ru-RU"/>
        </w:rPr>
      </w:pPr>
      <w:r w:rsidRPr="00D8663B">
        <w:rPr>
          <w:rFonts w:ascii="Times New Roman" w:hAnsi="Times New Roman" w:cs="Times New Roman"/>
          <w:sz w:val="28"/>
          <w:szCs w:val="28"/>
          <w:lang w:val="ru-RU"/>
        </w:rPr>
        <w:t># Логит-модель от значимых переменных</w:t>
      </w:r>
    </w:p>
    <w:p w:rsidR="00D8663B" w:rsidRPr="00D8663B" w:rsidRDefault="00D8663B" w:rsidP="00D8663B">
      <w:pPr>
        <w:spacing w:line="240" w:lineRule="auto"/>
        <w:rPr>
          <w:rFonts w:ascii="Times New Roman" w:hAnsi="Times New Roman" w:cs="Times New Roman"/>
          <w:sz w:val="28"/>
          <w:szCs w:val="28"/>
        </w:rPr>
      </w:pPr>
      <w:r w:rsidRPr="00D8663B">
        <w:rPr>
          <w:rFonts w:ascii="Times New Roman" w:hAnsi="Times New Roman" w:cs="Times New Roman"/>
          <w:sz w:val="28"/>
          <w:szCs w:val="28"/>
        </w:rPr>
        <w:lastRenderedPageBreak/>
        <w:t>par_new = ['pr2','unpr1','act','fs6^1_2','pr4^1_2','re1^1_2','re2^1_2','liq2^1_2','delta_prem^1_2',</w:t>
      </w:r>
    </w:p>
    <w:p w:rsidR="00D8663B" w:rsidRPr="00D8663B" w:rsidRDefault="00D8663B" w:rsidP="00D8663B">
      <w:pPr>
        <w:spacing w:line="240" w:lineRule="auto"/>
        <w:rPr>
          <w:rFonts w:ascii="Times New Roman" w:hAnsi="Times New Roman" w:cs="Times New Roman"/>
          <w:sz w:val="28"/>
          <w:szCs w:val="28"/>
        </w:rPr>
      </w:pPr>
      <w:r w:rsidRPr="00D8663B">
        <w:rPr>
          <w:rFonts w:ascii="Times New Roman" w:hAnsi="Times New Roman" w:cs="Times New Roman"/>
          <w:sz w:val="28"/>
          <w:szCs w:val="28"/>
        </w:rPr>
        <w:t xml:space="preserve">           'life','medical','2012','2013'] +['const']</w:t>
      </w:r>
    </w:p>
    <w:p w:rsidR="00D8663B" w:rsidRPr="00D8663B" w:rsidRDefault="00D8663B" w:rsidP="00D8663B">
      <w:pPr>
        <w:spacing w:line="240" w:lineRule="auto"/>
        <w:rPr>
          <w:rFonts w:ascii="Times New Roman" w:hAnsi="Times New Roman" w:cs="Times New Roman"/>
          <w:sz w:val="28"/>
          <w:szCs w:val="28"/>
        </w:rPr>
      </w:pPr>
    </w:p>
    <w:p w:rsidR="00D8663B" w:rsidRPr="00D8663B" w:rsidRDefault="00D8663B" w:rsidP="00D8663B">
      <w:pPr>
        <w:spacing w:line="240" w:lineRule="auto"/>
        <w:rPr>
          <w:rFonts w:ascii="Times New Roman" w:hAnsi="Times New Roman" w:cs="Times New Roman"/>
          <w:sz w:val="28"/>
          <w:szCs w:val="28"/>
        </w:rPr>
      </w:pPr>
      <w:r w:rsidRPr="00D8663B">
        <w:rPr>
          <w:rFonts w:ascii="Times New Roman" w:hAnsi="Times New Roman" w:cs="Times New Roman"/>
          <w:sz w:val="28"/>
          <w:szCs w:val="28"/>
        </w:rPr>
        <w:t>res, gini_tr, gini_ts = logit_fun(par_new)</w:t>
      </w:r>
    </w:p>
    <w:p w:rsidR="00D8663B" w:rsidRPr="00D8663B" w:rsidRDefault="00D8663B" w:rsidP="00D8663B">
      <w:pPr>
        <w:spacing w:line="240" w:lineRule="auto"/>
        <w:rPr>
          <w:rFonts w:ascii="Times New Roman" w:hAnsi="Times New Roman" w:cs="Times New Roman"/>
          <w:sz w:val="28"/>
          <w:szCs w:val="28"/>
        </w:rPr>
      </w:pPr>
      <w:r w:rsidRPr="00D8663B">
        <w:rPr>
          <w:rFonts w:ascii="Times New Roman" w:hAnsi="Times New Roman" w:cs="Times New Roman"/>
          <w:sz w:val="28"/>
          <w:szCs w:val="28"/>
        </w:rPr>
        <w:t>print(res)</w:t>
      </w:r>
    </w:p>
    <w:p w:rsidR="00D8663B" w:rsidRPr="00D8663B" w:rsidRDefault="00D8663B" w:rsidP="00D8663B">
      <w:pPr>
        <w:spacing w:line="240" w:lineRule="auto"/>
        <w:rPr>
          <w:rFonts w:ascii="Times New Roman" w:hAnsi="Times New Roman" w:cs="Times New Roman"/>
          <w:sz w:val="28"/>
          <w:szCs w:val="28"/>
        </w:rPr>
      </w:pPr>
      <w:r w:rsidRPr="00D8663B">
        <w:rPr>
          <w:rFonts w:ascii="Times New Roman" w:hAnsi="Times New Roman" w:cs="Times New Roman"/>
          <w:sz w:val="28"/>
          <w:szCs w:val="28"/>
        </w:rPr>
        <w:t>print('gini_train = ', gini_tr)</w:t>
      </w:r>
    </w:p>
    <w:p w:rsidR="00D8663B" w:rsidRPr="00D8663B" w:rsidRDefault="00D8663B" w:rsidP="00D8663B">
      <w:pPr>
        <w:spacing w:line="240" w:lineRule="auto"/>
        <w:rPr>
          <w:rFonts w:ascii="Times New Roman" w:hAnsi="Times New Roman" w:cs="Times New Roman"/>
          <w:sz w:val="28"/>
          <w:szCs w:val="28"/>
        </w:rPr>
      </w:pPr>
      <w:r w:rsidRPr="00D8663B">
        <w:rPr>
          <w:rFonts w:ascii="Times New Roman" w:hAnsi="Times New Roman" w:cs="Times New Roman"/>
          <w:sz w:val="28"/>
          <w:szCs w:val="28"/>
        </w:rPr>
        <w:t>print('gini_test = ', gini_ts)</w:t>
      </w:r>
    </w:p>
    <w:p w:rsidR="00D8663B" w:rsidRPr="00D8663B" w:rsidRDefault="00D8663B" w:rsidP="00D8663B">
      <w:pPr>
        <w:spacing w:line="240" w:lineRule="auto"/>
        <w:rPr>
          <w:rFonts w:ascii="Times New Roman" w:hAnsi="Times New Roman" w:cs="Times New Roman"/>
          <w:sz w:val="28"/>
          <w:szCs w:val="28"/>
        </w:rPr>
      </w:pPr>
      <w:r w:rsidRPr="00D8663B">
        <w:rPr>
          <w:rFonts w:ascii="Times New Roman" w:hAnsi="Times New Roman" w:cs="Times New Roman"/>
          <w:sz w:val="28"/>
          <w:szCs w:val="28"/>
        </w:rPr>
        <w:t>roc_pic(par_new)</w:t>
      </w:r>
    </w:p>
    <w:p w:rsidR="00D8663B" w:rsidRPr="00D8663B" w:rsidRDefault="00D8663B" w:rsidP="00D8663B">
      <w:pPr>
        <w:spacing w:line="240" w:lineRule="auto"/>
        <w:rPr>
          <w:rFonts w:ascii="Times New Roman" w:hAnsi="Times New Roman" w:cs="Times New Roman"/>
          <w:sz w:val="28"/>
          <w:szCs w:val="28"/>
        </w:rPr>
      </w:pPr>
      <w:r w:rsidRPr="00D8663B">
        <w:rPr>
          <w:rFonts w:ascii="Times New Roman" w:hAnsi="Times New Roman" w:cs="Times New Roman"/>
          <w:sz w:val="28"/>
          <w:szCs w:val="28"/>
        </w:rPr>
        <w:t># vif</w:t>
      </w:r>
    </w:p>
    <w:p w:rsidR="00D8663B" w:rsidRPr="00D8663B" w:rsidRDefault="00D8663B" w:rsidP="00D8663B">
      <w:pPr>
        <w:spacing w:line="240" w:lineRule="auto"/>
        <w:rPr>
          <w:rFonts w:ascii="Times New Roman" w:hAnsi="Times New Roman" w:cs="Times New Roman"/>
          <w:sz w:val="28"/>
          <w:szCs w:val="28"/>
        </w:rPr>
      </w:pPr>
      <w:r w:rsidRPr="00D8663B">
        <w:rPr>
          <w:rFonts w:ascii="Times New Roman" w:hAnsi="Times New Roman" w:cs="Times New Roman"/>
          <w:sz w:val="28"/>
          <w:szCs w:val="28"/>
        </w:rPr>
        <w:t>def vif(p):</w:t>
      </w:r>
    </w:p>
    <w:p w:rsidR="00D8663B" w:rsidRPr="00D8663B" w:rsidRDefault="00D8663B" w:rsidP="00D8663B">
      <w:pPr>
        <w:spacing w:line="240" w:lineRule="auto"/>
        <w:rPr>
          <w:rFonts w:ascii="Times New Roman" w:hAnsi="Times New Roman" w:cs="Times New Roman"/>
          <w:sz w:val="28"/>
          <w:szCs w:val="28"/>
        </w:rPr>
      </w:pPr>
      <w:r w:rsidRPr="00D8663B">
        <w:rPr>
          <w:rFonts w:ascii="Times New Roman" w:hAnsi="Times New Roman" w:cs="Times New Roman"/>
          <w:sz w:val="28"/>
          <w:szCs w:val="28"/>
        </w:rPr>
        <w:t xml:space="preserve">    X = add_constant(X_train[p])</w:t>
      </w:r>
    </w:p>
    <w:p w:rsidR="00D8663B" w:rsidRPr="00D8663B" w:rsidRDefault="00D8663B" w:rsidP="00D8663B">
      <w:pPr>
        <w:spacing w:line="240" w:lineRule="auto"/>
        <w:rPr>
          <w:rFonts w:ascii="Times New Roman" w:hAnsi="Times New Roman" w:cs="Times New Roman"/>
          <w:sz w:val="28"/>
          <w:szCs w:val="28"/>
        </w:rPr>
      </w:pPr>
      <w:r w:rsidRPr="00D8663B">
        <w:rPr>
          <w:rFonts w:ascii="Times New Roman" w:hAnsi="Times New Roman" w:cs="Times New Roman"/>
          <w:sz w:val="28"/>
          <w:szCs w:val="28"/>
        </w:rPr>
        <w:t xml:space="preserve">    return pd.Series([variance_inflation_factor(X.values, i) </w:t>
      </w:r>
    </w:p>
    <w:p w:rsidR="00D8663B" w:rsidRPr="00D8663B" w:rsidRDefault="00D8663B" w:rsidP="00D8663B">
      <w:pPr>
        <w:spacing w:line="240" w:lineRule="auto"/>
        <w:rPr>
          <w:rFonts w:ascii="Times New Roman" w:hAnsi="Times New Roman" w:cs="Times New Roman"/>
          <w:sz w:val="28"/>
          <w:szCs w:val="28"/>
        </w:rPr>
      </w:pPr>
      <w:r w:rsidRPr="00D8663B">
        <w:rPr>
          <w:rFonts w:ascii="Times New Roman" w:hAnsi="Times New Roman" w:cs="Times New Roman"/>
          <w:sz w:val="28"/>
          <w:szCs w:val="28"/>
        </w:rPr>
        <w:t xml:space="preserve">                   for i in range(X.shape[1])], </w:t>
      </w:r>
    </w:p>
    <w:p w:rsidR="00D8663B" w:rsidRPr="00D8663B" w:rsidRDefault="00D8663B" w:rsidP="00D8663B">
      <w:pPr>
        <w:spacing w:line="240" w:lineRule="auto"/>
        <w:rPr>
          <w:rFonts w:ascii="Times New Roman" w:hAnsi="Times New Roman" w:cs="Times New Roman"/>
          <w:sz w:val="28"/>
          <w:szCs w:val="28"/>
        </w:rPr>
      </w:pPr>
      <w:r w:rsidRPr="00D8663B">
        <w:rPr>
          <w:rFonts w:ascii="Times New Roman" w:hAnsi="Times New Roman" w:cs="Times New Roman"/>
          <w:sz w:val="28"/>
          <w:szCs w:val="28"/>
        </w:rPr>
        <w:t xml:space="preserve">                  index=X.columns)</w:t>
      </w:r>
    </w:p>
    <w:p w:rsidR="00D8663B" w:rsidRPr="00D8663B" w:rsidRDefault="00D8663B" w:rsidP="00D8663B">
      <w:pPr>
        <w:spacing w:line="240" w:lineRule="auto"/>
        <w:rPr>
          <w:rFonts w:ascii="Times New Roman" w:hAnsi="Times New Roman" w:cs="Times New Roman"/>
          <w:sz w:val="28"/>
          <w:szCs w:val="28"/>
        </w:rPr>
      </w:pPr>
    </w:p>
    <w:p w:rsidR="00D8663B" w:rsidRPr="00D8663B" w:rsidRDefault="00D8663B" w:rsidP="00D8663B">
      <w:pPr>
        <w:spacing w:line="240" w:lineRule="auto"/>
        <w:rPr>
          <w:rFonts w:ascii="Times New Roman" w:hAnsi="Times New Roman" w:cs="Times New Roman"/>
          <w:sz w:val="28"/>
          <w:szCs w:val="28"/>
        </w:rPr>
      </w:pPr>
      <w:r w:rsidRPr="00D8663B">
        <w:rPr>
          <w:rFonts w:ascii="Times New Roman" w:hAnsi="Times New Roman" w:cs="Times New Roman"/>
          <w:sz w:val="28"/>
          <w:szCs w:val="28"/>
        </w:rPr>
        <w:t>v = vif(par_new)</w:t>
      </w:r>
    </w:p>
    <w:p w:rsidR="00D8663B" w:rsidRPr="00D8663B" w:rsidRDefault="00D8663B" w:rsidP="00D8663B">
      <w:pPr>
        <w:spacing w:line="240" w:lineRule="auto"/>
        <w:rPr>
          <w:rFonts w:ascii="Times New Roman" w:hAnsi="Times New Roman" w:cs="Times New Roman"/>
          <w:sz w:val="28"/>
          <w:szCs w:val="28"/>
        </w:rPr>
      </w:pPr>
    </w:p>
    <w:p w:rsidR="00D8663B" w:rsidRPr="00D8663B" w:rsidRDefault="00D8663B" w:rsidP="00D8663B">
      <w:pPr>
        <w:spacing w:line="240" w:lineRule="auto"/>
        <w:rPr>
          <w:rFonts w:ascii="Times New Roman" w:hAnsi="Times New Roman" w:cs="Times New Roman"/>
          <w:sz w:val="28"/>
          <w:szCs w:val="28"/>
        </w:rPr>
      </w:pPr>
      <w:r w:rsidRPr="00D8663B">
        <w:rPr>
          <w:rFonts w:ascii="Times New Roman" w:hAnsi="Times New Roman" w:cs="Times New Roman"/>
          <w:sz w:val="28"/>
          <w:szCs w:val="28"/>
        </w:rPr>
        <w:t>writer = pd.ExcelWriter(ws + 'vif.xlsx')</w:t>
      </w:r>
    </w:p>
    <w:p w:rsidR="00D8663B" w:rsidRPr="00D8663B" w:rsidRDefault="00D8663B" w:rsidP="00D8663B">
      <w:pPr>
        <w:spacing w:line="240" w:lineRule="auto"/>
        <w:rPr>
          <w:rFonts w:ascii="Times New Roman" w:hAnsi="Times New Roman" w:cs="Times New Roman"/>
          <w:sz w:val="28"/>
          <w:szCs w:val="28"/>
        </w:rPr>
      </w:pPr>
      <w:r w:rsidRPr="00D8663B">
        <w:rPr>
          <w:rFonts w:ascii="Times New Roman" w:hAnsi="Times New Roman" w:cs="Times New Roman"/>
          <w:sz w:val="28"/>
          <w:szCs w:val="28"/>
        </w:rPr>
        <w:t>v.to_excel(writer)</w:t>
      </w:r>
    </w:p>
    <w:p w:rsidR="00D8663B" w:rsidRPr="00D8663B" w:rsidRDefault="00D8663B" w:rsidP="00D8663B">
      <w:pPr>
        <w:spacing w:line="240" w:lineRule="auto"/>
        <w:rPr>
          <w:rFonts w:ascii="Times New Roman" w:hAnsi="Times New Roman" w:cs="Times New Roman"/>
          <w:sz w:val="28"/>
          <w:szCs w:val="28"/>
        </w:rPr>
      </w:pPr>
      <w:r w:rsidRPr="00D8663B">
        <w:rPr>
          <w:rFonts w:ascii="Times New Roman" w:hAnsi="Times New Roman" w:cs="Times New Roman"/>
          <w:sz w:val="28"/>
          <w:szCs w:val="28"/>
        </w:rPr>
        <w:t>writer.save()</w:t>
      </w:r>
    </w:p>
    <w:p w:rsidR="00D8663B" w:rsidRPr="00D8663B" w:rsidRDefault="00D8663B" w:rsidP="00D8663B">
      <w:pPr>
        <w:spacing w:line="240" w:lineRule="auto"/>
        <w:rPr>
          <w:rFonts w:ascii="Times New Roman" w:hAnsi="Times New Roman" w:cs="Times New Roman"/>
          <w:sz w:val="28"/>
          <w:szCs w:val="28"/>
        </w:rPr>
      </w:pPr>
    </w:p>
    <w:p w:rsidR="00D8663B" w:rsidRPr="00D8663B" w:rsidRDefault="00D8663B" w:rsidP="00D8663B">
      <w:pPr>
        <w:spacing w:line="240" w:lineRule="auto"/>
        <w:rPr>
          <w:rFonts w:ascii="Times New Roman" w:hAnsi="Times New Roman" w:cs="Times New Roman"/>
          <w:sz w:val="28"/>
          <w:szCs w:val="28"/>
        </w:rPr>
      </w:pPr>
      <w:r w:rsidRPr="00D8663B">
        <w:rPr>
          <w:rFonts w:ascii="Times New Roman" w:hAnsi="Times New Roman" w:cs="Times New Roman"/>
          <w:sz w:val="28"/>
          <w:szCs w:val="28"/>
        </w:rPr>
        <w:t># RFECV</w:t>
      </w:r>
    </w:p>
    <w:p w:rsidR="00D8663B" w:rsidRPr="00D8663B" w:rsidRDefault="00D8663B" w:rsidP="00D8663B">
      <w:pPr>
        <w:spacing w:line="240" w:lineRule="auto"/>
        <w:rPr>
          <w:rFonts w:ascii="Times New Roman" w:hAnsi="Times New Roman" w:cs="Times New Roman"/>
          <w:sz w:val="28"/>
          <w:szCs w:val="28"/>
        </w:rPr>
      </w:pPr>
      <w:r w:rsidRPr="00D8663B">
        <w:rPr>
          <w:rFonts w:ascii="Times New Roman" w:hAnsi="Times New Roman" w:cs="Times New Roman"/>
          <w:sz w:val="28"/>
          <w:szCs w:val="28"/>
        </w:rPr>
        <w:t>def RFE_feature_selection(clf_lr,n):</w:t>
      </w:r>
    </w:p>
    <w:p w:rsidR="00D8663B" w:rsidRPr="00D8663B" w:rsidRDefault="00D8663B" w:rsidP="00D8663B">
      <w:pPr>
        <w:spacing w:line="240" w:lineRule="auto"/>
        <w:rPr>
          <w:rFonts w:ascii="Times New Roman" w:hAnsi="Times New Roman" w:cs="Times New Roman"/>
          <w:sz w:val="28"/>
          <w:szCs w:val="28"/>
        </w:rPr>
      </w:pPr>
      <w:r w:rsidRPr="00D8663B">
        <w:rPr>
          <w:rFonts w:ascii="Times New Roman" w:hAnsi="Times New Roman" w:cs="Times New Roman"/>
          <w:sz w:val="28"/>
          <w:szCs w:val="28"/>
        </w:rPr>
        <w:t xml:space="preserve">    rfecv = RFECV(estimator=clf_lr, step=1,verbose=0, cv=StratifiedKFold(n), scoring='roc_auc')</w:t>
      </w:r>
    </w:p>
    <w:p w:rsidR="00D8663B" w:rsidRPr="00D8663B" w:rsidRDefault="00D8663B" w:rsidP="00D8663B">
      <w:pPr>
        <w:spacing w:line="240" w:lineRule="auto"/>
        <w:rPr>
          <w:rFonts w:ascii="Times New Roman" w:hAnsi="Times New Roman" w:cs="Times New Roman"/>
          <w:sz w:val="28"/>
          <w:szCs w:val="28"/>
        </w:rPr>
      </w:pPr>
      <w:r w:rsidRPr="00D8663B">
        <w:rPr>
          <w:rFonts w:ascii="Times New Roman" w:hAnsi="Times New Roman" w:cs="Times New Roman"/>
          <w:sz w:val="28"/>
          <w:szCs w:val="28"/>
        </w:rPr>
        <w:t xml:space="preserve">    rfecv.fit(X_train, y_train)</w:t>
      </w:r>
    </w:p>
    <w:p w:rsidR="00D8663B" w:rsidRPr="00D8663B" w:rsidRDefault="00D8663B" w:rsidP="00D8663B">
      <w:pPr>
        <w:spacing w:line="240" w:lineRule="auto"/>
        <w:rPr>
          <w:rFonts w:ascii="Times New Roman" w:hAnsi="Times New Roman" w:cs="Times New Roman"/>
          <w:sz w:val="28"/>
          <w:szCs w:val="28"/>
        </w:rPr>
      </w:pPr>
    </w:p>
    <w:p w:rsidR="00D8663B" w:rsidRPr="00D8663B" w:rsidRDefault="00D8663B" w:rsidP="00D8663B">
      <w:pPr>
        <w:spacing w:line="240" w:lineRule="auto"/>
        <w:rPr>
          <w:rFonts w:ascii="Times New Roman" w:hAnsi="Times New Roman" w:cs="Times New Roman"/>
          <w:sz w:val="28"/>
          <w:szCs w:val="28"/>
        </w:rPr>
      </w:pPr>
      <w:r w:rsidRPr="00D8663B">
        <w:rPr>
          <w:rFonts w:ascii="Times New Roman" w:hAnsi="Times New Roman" w:cs="Times New Roman"/>
          <w:sz w:val="28"/>
          <w:szCs w:val="28"/>
        </w:rPr>
        <w:lastRenderedPageBreak/>
        <w:t xml:space="preserve">    print("Optimal number of features : %d" % rfecv.n_features_)</w:t>
      </w:r>
    </w:p>
    <w:p w:rsidR="00D8663B" w:rsidRPr="00D8663B" w:rsidRDefault="00D8663B" w:rsidP="00D8663B">
      <w:pPr>
        <w:spacing w:line="240" w:lineRule="auto"/>
        <w:rPr>
          <w:rFonts w:ascii="Times New Roman" w:hAnsi="Times New Roman" w:cs="Times New Roman"/>
          <w:sz w:val="28"/>
          <w:szCs w:val="28"/>
        </w:rPr>
      </w:pPr>
    </w:p>
    <w:p w:rsidR="00D8663B" w:rsidRPr="00D8663B" w:rsidRDefault="00D8663B" w:rsidP="00D8663B">
      <w:pPr>
        <w:spacing w:line="240" w:lineRule="auto"/>
        <w:rPr>
          <w:rFonts w:ascii="Times New Roman" w:hAnsi="Times New Roman" w:cs="Times New Roman"/>
          <w:sz w:val="28"/>
          <w:szCs w:val="28"/>
        </w:rPr>
      </w:pPr>
      <w:r w:rsidRPr="00D8663B">
        <w:rPr>
          <w:rFonts w:ascii="Times New Roman" w:hAnsi="Times New Roman" w:cs="Times New Roman"/>
          <w:sz w:val="28"/>
          <w:szCs w:val="28"/>
        </w:rPr>
        <w:t xml:space="preserve">    # Plot number of features VS. cross-validation scores</w:t>
      </w:r>
    </w:p>
    <w:p w:rsidR="00D8663B" w:rsidRPr="00D8663B" w:rsidRDefault="00D8663B" w:rsidP="00D8663B">
      <w:pPr>
        <w:spacing w:line="240" w:lineRule="auto"/>
        <w:rPr>
          <w:rFonts w:ascii="Times New Roman" w:hAnsi="Times New Roman" w:cs="Times New Roman"/>
          <w:sz w:val="28"/>
          <w:szCs w:val="28"/>
        </w:rPr>
      </w:pPr>
      <w:r w:rsidRPr="00D8663B">
        <w:rPr>
          <w:rFonts w:ascii="Times New Roman" w:hAnsi="Times New Roman" w:cs="Times New Roman"/>
          <w:sz w:val="28"/>
          <w:szCs w:val="28"/>
        </w:rPr>
        <w:t xml:space="preserve">    f, ax = plt.subplots(figsize=(14, 9))</w:t>
      </w:r>
    </w:p>
    <w:p w:rsidR="00D8663B" w:rsidRPr="00D8663B" w:rsidRDefault="00D8663B" w:rsidP="00D8663B">
      <w:pPr>
        <w:spacing w:line="240" w:lineRule="auto"/>
        <w:rPr>
          <w:rFonts w:ascii="Times New Roman" w:hAnsi="Times New Roman" w:cs="Times New Roman"/>
          <w:sz w:val="28"/>
          <w:szCs w:val="28"/>
        </w:rPr>
      </w:pPr>
      <w:r w:rsidRPr="00D8663B">
        <w:rPr>
          <w:rFonts w:ascii="Times New Roman" w:hAnsi="Times New Roman" w:cs="Times New Roman"/>
          <w:sz w:val="28"/>
          <w:szCs w:val="28"/>
        </w:rPr>
        <w:t xml:space="preserve">    plt.xlabel("Number of features selected")</w:t>
      </w:r>
    </w:p>
    <w:p w:rsidR="00D8663B" w:rsidRPr="00D8663B" w:rsidRDefault="00D8663B" w:rsidP="00D8663B">
      <w:pPr>
        <w:spacing w:line="240" w:lineRule="auto"/>
        <w:rPr>
          <w:rFonts w:ascii="Times New Roman" w:hAnsi="Times New Roman" w:cs="Times New Roman"/>
          <w:sz w:val="28"/>
          <w:szCs w:val="28"/>
        </w:rPr>
      </w:pPr>
      <w:r w:rsidRPr="00D8663B">
        <w:rPr>
          <w:rFonts w:ascii="Times New Roman" w:hAnsi="Times New Roman" w:cs="Times New Roman"/>
          <w:sz w:val="28"/>
          <w:szCs w:val="28"/>
        </w:rPr>
        <w:t xml:space="preserve">    plt.ylabel("Cross validation score (roc_auc)")</w:t>
      </w:r>
    </w:p>
    <w:p w:rsidR="00D8663B" w:rsidRPr="00D8663B" w:rsidRDefault="00D8663B" w:rsidP="00D8663B">
      <w:pPr>
        <w:spacing w:line="240" w:lineRule="auto"/>
        <w:rPr>
          <w:rFonts w:ascii="Times New Roman" w:hAnsi="Times New Roman" w:cs="Times New Roman"/>
          <w:sz w:val="28"/>
          <w:szCs w:val="28"/>
        </w:rPr>
      </w:pPr>
      <w:r w:rsidRPr="00D8663B">
        <w:rPr>
          <w:rFonts w:ascii="Times New Roman" w:hAnsi="Times New Roman" w:cs="Times New Roman"/>
          <w:sz w:val="28"/>
          <w:szCs w:val="28"/>
        </w:rPr>
        <w:t xml:space="preserve">    plt.plot(range(1, len(rfecv.grid_scores_) + 1), rfecv.grid_scores_)</w:t>
      </w:r>
    </w:p>
    <w:p w:rsidR="00D8663B" w:rsidRPr="00D8663B" w:rsidRDefault="00D8663B" w:rsidP="00D8663B">
      <w:pPr>
        <w:spacing w:line="240" w:lineRule="auto"/>
        <w:rPr>
          <w:rFonts w:ascii="Times New Roman" w:hAnsi="Times New Roman" w:cs="Times New Roman"/>
          <w:sz w:val="28"/>
          <w:szCs w:val="28"/>
        </w:rPr>
      </w:pPr>
      <w:r w:rsidRPr="00D8663B">
        <w:rPr>
          <w:rFonts w:ascii="Times New Roman" w:hAnsi="Times New Roman" w:cs="Times New Roman"/>
          <w:sz w:val="28"/>
          <w:szCs w:val="28"/>
        </w:rPr>
        <w:t xml:space="preserve">    plt.savefig(ws+ "fselect.png")</w:t>
      </w:r>
    </w:p>
    <w:p w:rsidR="00D8663B" w:rsidRPr="00D8663B" w:rsidRDefault="00D8663B" w:rsidP="00D8663B">
      <w:pPr>
        <w:spacing w:line="240" w:lineRule="auto"/>
        <w:rPr>
          <w:rFonts w:ascii="Times New Roman" w:hAnsi="Times New Roman" w:cs="Times New Roman"/>
          <w:sz w:val="28"/>
          <w:szCs w:val="28"/>
        </w:rPr>
      </w:pPr>
      <w:r w:rsidRPr="00D8663B">
        <w:rPr>
          <w:rFonts w:ascii="Times New Roman" w:hAnsi="Times New Roman" w:cs="Times New Roman"/>
          <w:sz w:val="28"/>
          <w:szCs w:val="28"/>
        </w:rPr>
        <w:t xml:space="preserve">    plt.show()</w:t>
      </w:r>
    </w:p>
    <w:p w:rsidR="00D8663B" w:rsidRPr="00D8663B" w:rsidRDefault="00D8663B" w:rsidP="00D8663B">
      <w:pPr>
        <w:spacing w:line="240" w:lineRule="auto"/>
        <w:rPr>
          <w:rFonts w:ascii="Times New Roman" w:hAnsi="Times New Roman" w:cs="Times New Roman"/>
          <w:sz w:val="28"/>
          <w:szCs w:val="28"/>
        </w:rPr>
      </w:pPr>
      <w:r w:rsidRPr="00D8663B">
        <w:rPr>
          <w:rFonts w:ascii="Times New Roman" w:hAnsi="Times New Roman" w:cs="Times New Roman"/>
          <w:sz w:val="28"/>
          <w:szCs w:val="28"/>
        </w:rPr>
        <w:t xml:space="preserve">    mask = rfecv.get_support()</w:t>
      </w:r>
    </w:p>
    <w:p w:rsidR="00D8663B" w:rsidRPr="00D8663B" w:rsidRDefault="00D8663B" w:rsidP="00D8663B">
      <w:pPr>
        <w:spacing w:line="240" w:lineRule="auto"/>
        <w:rPr>
          <w:rFonts w:ascii="Times New Roman" w:hAnsi="Times New Roman" w:cs="Times New Roman"/>
          <w:sz w:val="28"/>
          <w:szCs w:val="28"/>
        </w:rPr>
      </w:pPr>
      <w:r w:rsidRPr="00D8663B">
        <w:rPr>
          <w:rFonts w:ascii="Times New Roman" w:hAnsi="Times New Roman" w:cs="Times New Roman"/>
          <w:sz w:val="28"/>
          <w:szCs w:val="28"/>
        </w:rPr>
        <w:t xml:space="preserve">    X = X_train.ix[:, mask]</w:t>
      </w:r>
    </w:p>
    <w:p w:rsidR="00D8663B" w:rsidRPr="00D8663B" w:rsidRDefault="00D8663B" w:rsidP="00D8663B">
      <w:pPr>
        <w:spacing w:line="240" w:lineRule="auto"/>
        <w:rPr>
          <w:rFonts w:ascii="Times New Roman" w:hAnsi="Times New Roman" w:cs="Times New Roman"/>
          <w:sz w:val="28"/>
          <w:szCs w:val="28"/>
        </w:rPr>
      </w:pPr>
      <w:r w:rsidRPr="00D8663B">
        <w:rPr>
          <w:rFonts w:ascii="Times New Roman" w:hAnsi="Times New Roman" w:cs="Times New Roman"/>
          <w:sz w:val="28"/>
          <w:szCs w:val="28"/>
        </w:rPr>
        <w:t xml:space="preserve">    par_new = list(X)</w:t>
      </w:r>
    </w:p>
    <w:p w:rsidR="00D8663B" w:rsidRPr="00D8663B" w:rsidRDefault="00D8663B" w:rsidP="00D8663B">
      <w:pPr>
        <w:spacing w:line="240" w:lineRule="auto"/>
        <w:rPr>
          <w:rFonts w:ascii="Times New Roman" w:hAnsi="Times New Roman" w:cs="Times New Roman"/>
          <w:sz w:val="28"/>
          <w:szCs w:val="28"/>
        </w:rPr>
      </w:pPr>
      <w:r w:rsidRPr="00D8663B">
        <w:rPr>
          <w:rFonts w:ascii="Times New Roman" w:hAnsi="Times New Roman" w:cs="Times New Roman"/>
          <w:sz w:val="28"/>
          <w:szCs w:val="28"/>
        </w:rPr>
        <w:t xml:space="preserve">    print(rfecv.grid_scores_)</w:t>
      </w:r>
    </w:p>
    <w:p w:rsidR="00D8663B" w:rsidRPr="00D8663B" w:rsidRDefault="00D8663B" w:rsidP="00D8663B">
      <w:pPr>
        <w:spacing w:line="240" w:lineRule="auto"/>
        <w:rPr>
          <w:rFonts w:ascii="Times New Roman" w:hAnsi="Times New Roman" w:cs="Times New Roman"/>
          <w:sz w:val="28"/>
          <w:szCs w:val="28"/>
        </w:rPr>
      </w:pPr>
      <w:r w:rsidRPr="00D8663B">
        <w:rPr>
          <w:rFonts w:ascii="Times New Roman" w:hAnsi="Times New Roman" w:cs="Times New Roman"/>
          <w:sz w:val="28"/>
          <w:szCs w:val="28"/>
        </w:rPr>
        <w:t xml:space="preserve">    res, gini_tr, gini_ts = logit_fun(par_new)</w:t>
      </w:r>
    </w:p>
    <w:p w:rsidR="00D8663B" w:rsidRPr="00D8663B" w:rsidRDefault="00D8663B" w:rsidP="00D8663B">
      <w:pPr>
        <w:spacing w:line="240" w:lineRule="auto"/>
        <w:rPr>
          <w:rFonts w:ascii="Times New Roman" w:hAnsi="Times New Roman" w:cs="Times New Roman"/>
          <w:sz w:val="28"/>
          <w:szCs w:val="28"/>
        </w:rPr>
      </w:pPr>
      <w:r w:rsidRPr="00D8663B">
        <w:rPr>
          <w:rFonts w:ascii="Times New Roman" w:hAnsi="Times New Roman" w:cs="Times New Roman"/>
          <w:sz w:val="28"/>
          <w:szCs w:val="28"/>
        </w:rPr>
        <w:t xml:space="preserve">    print(res)</w:t>
      </w:r>
    </w:p>
    <w:p w:rsidR="00D8663B" w:rsidRPr="00D8663B" w:rsidRDefault="00D8663B" w:rsidP="00D8663B">
      <w:pPr>
        <w:spacing w:line="240" w:lineRule="auto"/>
        <w:rPr>
          <w:rFonts w:ascii="Times New Roman" w:hAnsi="Times New Roman" w:cs="Times New Roman"/>
          <w:sz w:val="28"/>
          <w:szCs w:val="28"/>
        </w:rPr>
      </w:pPr>
      <w:r w:rsidRPr="00D8663B">
        <w:rPr>
          <w:rFonts w:ascii="Times New Roman" w:hAnsi="Times New Roman" w:cs="Times New Roman"/>
          <w:sz w:val="28"/>
          <w:szCs w:val="28"/>
        </w:rPr>
        <w:t xml:space="preserve">    print('gini_train = ', gini_tr)</w:t>
      </w:r>
    </w:p>
    <w:p w:rsidR="00D8663B" w:rsidRPr="00D8663B" w:rsidRDefault="00D8663B" w:rsidP="00D8663B">
      <w:pPr>
        <w:spacing w:line="240" w:lineRule="auto"/>
        <w:rPr>
          <w:rFonts w:ascii="Times New Roman" w:hAnsi="Times New Roman" w:cs="Times New Roman"/>
          <w:sz w:val="28"/>
          <w:szCs w:val="28"/>
        </w:rPr>
      </w:pPr>
      <w:r w:rsidRPr="00D8663B">
        <w:rPr>
          <w:rFonts w:ascii="Times New Roman" w:hAnsi="Times New Roman" w:cs="Times New Roman"/>
          <w:sz w:val="28"/>
          <w:szCs w:val="28"/>
        </w:rPr>
        <w:t xml:space="preserve">    print('gini_test = ', gini_ts)</w:t>
      </w:r>
    </w:p>
    <w:p w:rsidR="00D8663B" w:rsidRPr="00D8663B" w:rsidRDefault="00D8663B" w:rsidP="00D8663B">
      <w:pPr>
        <w:spacing w:line="240" w:lineRule="auto"/>
        <w:rPr>
          <w:rFonts w:ascii="Times New Roman" w:hAnsi="Times New Roman" w:cs="Times New Roman"/>
          <w:sz w:val="28"/>
          <w:szCs w:val="28"/>
        </w:rPr>
      </w:pPr>
      <w:r w:rsidRPr="00D8663B">
        <w:rPr>
          <w:rFonts w:ascii="Times New Roman" w:hAnsi="Times New Roman" w:cs="Times New Roman"/>
          <w:sz w:val="28"/>
          <w:szCs w:val="28"/>
        </w:rPr>
        <w:t xml:space="preserve">    return list(X)</w:t>
      </w:r>
    </w:p>
    <w:p w:rsidR="00D8663B" w:rsidRPr="00D8663B" w:rsidRDefault="00D8663B" w:rsidP="00D8663B">
      <w:pPr>
        <w:spacing w:line="240" w:lineRule="auto"/>
        <w:rPr>
          <w:rFonts w:ascii="Times New Roman" w:hAnsi="Times New Roman" w:cs="Times New Roman"/>
          <w:sz w:val="28"/>
          <w:szCs w:val="28"/>
        </w:rPr>
      </w:pPr>
    </w:p>
    <w:p w:rsidR="00D8663B" w:rsidRPr="00D8663B" w:rsidRDefault="00D8663B" w:rsidP="00D8663B">
      <w:pPr>
        <w:spacing w:line="240" w:lineRule="auto"/>
        <w:rPr>
          <w:rFonts w:ascii="Times New Roman" w:hAnsi="Times New Roman" w:cs="Times New Roman"/>
          <w:sz w:val="28"/>
          <w:szCs w:val="28"/>
        </w:rPr>
      </w:pPr>
      <w:r w:rsidRPr="00D8663B">
        <w:rPr>
          <w:rFonts w:ascii="Times New Roman" w:hAnsi="Times New Roman" w:cs="Times New Roman"/>
          <w:sz w:val="28"/>
          <w:szCs w:val="28"/>
        </w:rPr>
        <w:t>clf_lr = LogisticRegression()#LogisticRegressionCV(random_state=1)</w:t>
      </w:r>
    </w:p>
    <w:p w:rsidR="00D8663B" w:rsidRPr="00D8663B" w:rsidRDefault="00D8663B" w:rsidP="00D8663B">
      <w:pPr>
        <w:spacing w:line="240" w:lineRule="auto"/>
        <w:rPr>
          <w:rFonts w:ascii="Times New Roman" w:hAnsi="Times New Roman" w:cs="Times New Roman"/>
          <w:sz w:val="28"/>
          <w:szCs w:val="28"/>
        </w:rPr>
      </w:pPr>
      <w:r w:rsidRPr="00D8663B">
        <w:rPr>
          <w:rFonts w:ascii="Times New Roman" w:hAnsi="Times New Roman" w:cs="Times New Roman"/>
          <w:sz w:val="28"/>
          <w:szCs w:val="28"/>
        </w:rPr>
        <w:t>clf_lr.fit(X_train, y_train)</w:t>
      </w:r>
    </w:p>
    <w:p w:rsidR="00D8663B" w:rsidRPr="00D8663B" w:rsidRDefault="00D8663B" w:rsidP="00D8663B">
      <w:pPr>
        <w:spacing w:line="240" w:lineRule="auto"/>
        <w:rPr>
          <w:rFonts w:ascii="Times New Roman" w:hAnsi="Times New Roman" w:cs="Times New Roman"/>
          <w:sz w:val="28"/>
          <w:szCs w:val="28"/>
        </w:rPr>
      </w:pPr>
    </w:p>
    <w:p w:rsidR="00D8663B" w:rsidRPr="00D8663B" w:rsidRDefault="00D8663B" w:rsidP="00D8663B">
      <w:pPr>
        <w:spacing w:line="240" w:lineRule="auto"/>
        <w:rPr>
          <w:rFonts w:ascii="Times New Roman" w:hAnsi="Times New Roman" w:cs="Times New Roman"/>
          <w:sz w:val="28"/>
          <w:szCs w:val="28"/>
        </w:rPr>
      </w:pPr>
      <w:r w:rsidRPr="00D8663B">
        <w:rPr>
          <w:rFonts w:ascii="Times New Roman" w:hAnsi="Times New Roman" w:cs="Times New Roman"/>
          <w:sz w:val="28"/>
          <w:szCs w:val="28"/>
        </w:rPr>
        <w:t>RFE_feature_selection(clf_lr,5)</w:t>
      </w:r>
    </w:p>
    <w:p w:rsidR="00D8663B" w:rsidRPr="00D8663B" w:rsidRDefault="00D8663B" w:rsidP="00D8663B">
      <w:pPr>
        <w:spacing w:line="240" w:lineRule="auto"/>
        <w:rPr>
          <w:rFonts w:ascii="Times New Roman" w:hAnsi="Times New Roman" w:cs="Times New Roman"/>
          <w:sz w:val="28"/>
          <w:szCs w:val="28"/>
        </w:rPr>
      </w:pPr>
      <w:r w:rsidRPr="00D8663B">
        <w:rPr>
          <w:rFonts w:ascii="Times New Roman" w:hAnsi="Times New Roman" w:cs="Times New Roman"/>
          <w:sz w:val="28"/>
          <w:szCs w:val="28"/>
        </w:rPr>
        <w:t>RFE_feature_selection(clf_lr,2)</w:t>
      </w:r>
    </w:p>
    <w:p w:rsidR="00D8663B" w:rsidRPr="00D8663B" w:rsidRDefault="00D8663B" w:rsidP="00D8663B">
      <w:pPr>
        <w:spacing w:line="240" w:lineRule="auto"/>
        <w:rPr>
          <w:rFonts w:ascii="Times New Roman" w:hAnsi="Times New Roman" w:cs="Times New Roman"/>
          <w:sz w:val="28"/>
          <w:szCs w:val="28"/>
        </w:rPr>
      </w:pPr>
    </w:p>
    <w:p w:rsidR="00D8663B" w:rsidRPr="00D8663B" w:rsidRDefault="00D8663B" w:rsidP="00D8663B">
      <w:pPr>
        <w:spacing w:line="240" w:lineRule="auto"/>
        <w:rPr>
          <w:rFonts w:ascii="Times New Roman" w:hAnsi="Times New Roman" w:cs="Times New Roman"/>
          <w:sz w:val="28"/>
          <w:szCs w:val="28"/>
          <w:lang w:val="ru-RU"/>
        </w:rPr>
      </w:pPr>
      <w:r w:rsidRPr="00D8663B">
        <w:rPr>
          <w:rFonts w:ascii="Times New Roman" w:hAnsi="Times New Roman" w:cs="Times New Roman"/>
          <w:sz w:val="28"/>
          <w:szCs w:val="28"/>
          <w:lang w:val="ru-RU"/>
        </w:rPr>
        <w:t># Перебор различных подмножеств факторов</w:t>
      </w:r>
    </w:p>
    <w:p w:rsidR="00D8663B" w:rsidRPr="00D8663B" w:rsidRDefault="00D8663B" w:rsidP="00D8663B">
      <w:pPr>
        <w:spacing w:line="240" w:lineRule="auto"/>
        <w:rPr>
          <w:rFonts w:ascii="Times New Roman" w:hAnsi="Times New Roman" w:cs="Times New Roman"/>
          <w:sz w:val="28"/>
          <w:szCs w:val="28"/>
          <w:lang w:val="ru-RU"/>
        </w:rPr>
      </w:pPr>
      <w:r w:rsidRPr="00D8663B">
        <w:rPr>
          <w:rFonts w:ascii="Times New Roman" w:hAnsi="Times New Roman" w:cs="Times New Roman"/>
          <w:sz w:val="28"/>
          <w:szCs w:val="28"/>
          <w:lang w:val="ru-RU"/>
        </w:rPr>
        <w:t># 8 и 9</w:t>
      </w:r>
    </w:p>
    <w:p w:rsidR="00D8663B" w:rsidRPr="00D8663B" w:rsidRDefault="00D8663B" w:rsidP="00D8663B">
      <w:pPr>
        <w:spacing w:line="240" w:lineRule="auto"/>
        <w:rPr>
          <w:rFonts w:ascii="Times New Roman" w:hAnsi="Times New Roman" w:cs="Times New Roman"/>
          <w:sz w:val="28"/>
          <w:szCs w:val="28"/>
        </w:rPr>
      </w:pPr>
      <w:r w:rsidRPr="00D8663B">
        <w:rPr>
          <w:rFonts w:ascii="Times New Roman" w:hAnsi="Times New Roman" w:cs="Times New Roman"/>
          <w:sz w:val="28"/>
          <w:szCs w:val="28"/>
        </w:rPr>
        <w:t>fl = list(itertools.combinations(p,8))+list(itertools.combinations(p,9))</w:t>
      </w:r>
    </w:p>
    <w:p w:rsidR="00D8663B" w:rsidRPr="00D8663B" w:rsidRDefault="00D8663B" w:rsidP="00D8663B">
      <w:pPr>
        <w:spacing w:line="240" w:lineRule="auto"/>
        <w:rPr>
          <w:rFonts w:ascii="Times New Roman" w:hAnsi="Times New Roman" w:cs="Times New Roman"/>
          <w:sz w:val="28"/>
          <w:szCs w:val="28"/>
        </w:rPr>
      </w:pPr>
      <w:r w:rsidRPr="00D8663B">
        <w:rPr>
          <w:rFonts w:ascii="Times New Roman" w:hAnsi="Times New Roman" w:cs="Times New Roman"/>
          <w:sz w:val="28"/>
          <w:szCs w:val="28"/>
        </w:rPr>
        <w:lastRenderedPageBreak/>
        <w:t>flk = list(itertools.combinations(param_kind,1))+list(itertools.combinations(param_kind,2))</w:t>
      </w:r>
    </w:p>
    <w:p w:rsidR="00D8663B" w:rsidRPr="00D8663B" w:rsidRDefault="00D8663B" w:rsidP="00D8663B">
      <w:pPr>
        <w:spacing w:line="240" w:lineRule="auto"/>
        <w:rPr>
          <w:rFonts w:ascii="Times New Roman" w:hAnsi="Times New Roman" w:cs="Times New Roman"/>
          <w:sz w:val="28"/>
          <w:szCs w:val="28"/>
        </w:rPr>
      </w:pPr>
      <w:r w:rsidRPr="00D8663B">
        <w:rPr>
          <w:rFonts w:ascii="Times New Roman" w:hAnsi="Times New Roman" w:cs="Times New Roman"/>
          <w:sz w:val="28"/>
          <w:szCs w:val="28"/>
        </w:rPr>
        <w:t>fly = [['2012','2013', 'const']]#fly1 + fly2</w:t>
      </w:r>
    </w:p>
    <w:p w:rsidR="00D8663B" w:rsidRPr="00D8663B" w:rsidRDefault="00D8663B" w:rsidP="00D8663B">
      <w:pPr>
        <w:spacing w:line="240" w:lineRule="auto"/>
        <w:rPr>
          <w:rFonts w:ascii="Times New Roman" w:hAnsi="Times New Roman" w:cs="Times New Roman"/>
          <w:sz w:val="28"/>
          <w:szCs w:val="28"/>
        </w:rPr>
      </w:pPr>
    </w:p>
    <w:p w:rsidR="00D8663B" w:rsidRPr="00D8663B" w:rsidRDefault="00D8663B" w:rsidP="00D8663B">
      <w:pPr>
        <w:spacing w:line="240" w:lineRule="auto"/>
        <w:rPr>
          <w:rFonts w:ascii="Times New Roman" w:hAnsi="Times New Roman" w:cs="Times New Roman"/>
          <w:sz w:val="28"/>
          <w:szCs w:val="28"/>
        </w:rPr>
      </w:pPr>
      <w:r w:rsidRPr="00D8663B">
        <w:rPr>
          <w:rFonts w:ascii="Times New Roman" w:hAnsi="Times New Roman" w:cs="Times New Roman"/>
          <w:sz w:val="28"/>
          <w:szCs w:val="28"/>
        </w:rPr>
        <w:t>dfcols_g = ['param','num', 'gini']</w:t>
      </w:r>
    </w:p>
    <w:p w:rsidR="00D8663B" w:rsidRPr="00D8663B" w:rsidRDefault="00D8663B" w:rsidP="00D8663B">
      <w:pPr>
        <w:spacing w:line="240" w:lineRule="auto"/>
        <w:rPr>
          <w:rFonts w:ascii="Times New Roman" w:hAnsi="Times New Roman" w:cs="Times New Roman"/>
          <w:sz w:val="28"/>
          <w:szCs w:val="28"/>
        </w:rPr>
      </w:pPr>
      <w:r w:rsidRPr="00D8663B">
        <w:rPr>
          <w:rFonts w:ascii="Times New Roman" w:hAnsi="Times New Roman" w:cs="Times New Roman"/>
          <w:sz w:val="28"/>
          <w:szCs w:val="28"/>
        </w:rPr>
        <w:t>M = pd.DataFrame(columns=dfcols_g)</w:t>
      </w:r>
    </w:p>
    <w:p w:rsidR="00D8663B" w:rsidRPr="00D8663B" w:rsidRDefault="00D8663B" w:rsidP="00D8663B">
      <w:pPr>
        <w:spacing w:line="240" w:lineRule="auto"/>
        <w:rPr>
          <w:rFonts w:ascii="Times New Roman" w:hAnsi="Times New Roman" w:cs="Times New Roman"/>
          <w:sz w:val="28"/>
          <w:szCs w:val="28"/>
        </w:rPr>
      </w:pPr>
    </w:p>
    <w:p w:rsidR="00D8663B" w:rsidRPr="00D8663B" w:rsidRDefault="00D8663B" w:rsidP="00D8663B">
      <w:pPr>
        <w:spacing w:line="240" w:lineRule="auto"/>
        <w:rPr>
          <w:rFonts w:ascii="Times New Roman" w:hAnsi="Times New Roman" w:cs="Times New Roman"/>
          <w:sz w:val="28"/>
          <w:szCs w:val="28"/>
        </w:rPr>
      </w:pPr>
      <w:r w:rsidRPr="00D8663B">
        <w:rPr>
          <w:rFonts w:ascii="Times New Roman" w:hAnsi="Times New Roman" w:cs="Times New Roman"/>
          <w:sz w:val="28"/>
          <w:szCs w:val="28"/>
        </w:rPr>
        <w:t>n=0</w:t>
      </w:r>
    </w:p>
    <w:p w:rsidR="00D8663B" w:rsidRPr="00D8663B" w:rsidRDefault="00D8663B" w:rsidP="00D8663B">
      <w:pPr>
        <w:spacing w:line="240" w:lineRule="auto"/>
        <w:rPr>
          <w:rFonts w:ascii="Times New Roman" w:hAnsi="Times New Roman" w:cs="Times New Roman"/>
          <w:sz w:val="28"/>
          <w:szCs w:val="28"/>
        </w:rPr>
      </w:pPr>
      <w:r w:rsidRPr="00D8663B">
        <w:rPr>
          <w:rFonts w:ascii="Times New Roman" w:hAnsi="Times New Roman" w:cs="Times New Roman"/>
          <w:sz w:val="28"/>
          <w:szCs w:val="28"/>
        </w:rPr>
        <w:t>for i1 in fl:</w:t>
      </w:r>
    </w:p>
    <w:p w:rsidR="00D8663B" w:rsidRPr="00D8663B" w:rsidRDefault="00D8663B" w:rsidP="00D8663B">
      <w:pPr>
        <w:spacing w:line="240" w:lineRule="auto"/>
        <w:rPr>
          <w:rFonts w:ascii="Times New Roman" w:hAnsi="Times New Roman" w:cs="Times New Roman"/>
          <w:sz w:val="28"/>
          <w:szCs w:val="28"/>
        </w:rPr>
      </w:pPr>
      <w:r w:rsidRPr="00D8663B">
        <w:rPr>
          <w:rFonts w:ascii="Times New Roman" w:hAnsi="Times New Roman" w:cs="Times New Roman"/>
          <w:sz w:val="28"/>
          <w:szCs w:val="28"/>
        </w:rPr>
        <w:t>#    for i2 in flk:</w:t>
      </w:r>
    </w:p>
    <w:p w:rsidR="00D8663B" w:rsidRPr="00D8663B" w:rsidRDefault="00D8663B" w:rsidP="00D8663B">
      <w:pPr>
        <w:spacing w:line="240" w:lineRule="auto"/>
        <w:rPr>
          <w:rFonts w:ascii="Times New Roman" w:hAnsi="Times New Roman" w:cs="Times New Roman"/>
          <w:sz w:val="28"/>
          <w:szCs w:val="28"/>
        </w:rPr>
      </w:pPr>
      <w:r w:rsidRPr="00D8663B">
        <w:rPr>
          <w:rFonts w:ascii="Times New Roman" w:hAnsi="Times New Roman" w:cs="Times New Roman"/>
          <w:sz w:val="28"/>
          <w:szCs w:val="28"/>
        </w:rPr>
        <w:t>#        for i3 in fly:</w:t>
      </w:r>
    </w:p>
    <w:p w:rsidR="00D8663B" w:rsidRPr="00D8663B" w:rsidRDefault="00D8663B" w:rsidP="00D8663B">
      <w:pPr>
        <w:spacing w:line="240" w:lineRule="auto"/>
        <w:rPr>
          <w:rFonts w:ascii="Times New Roman" w:hAnsi="Times New Roman" w:cs="Times New Roman"/>
          <w:sz w:val="28"/>
          <w:szCs w:val="28"/>
        </w:rPr>
      </w:pPr>
      <w:r w:rsidRPr="00D8663B">
        <w:rPr>
          <w:rFonts w:ascii="Times New Roman" w:hAnsi="Times New Roman" w:cs="Times New Roman"/>
          <w:sz w:val="28"/>
          <w:szCs w:val="28"/>
        </w:rPr>
        <w:t xml:space="preserve">    i = list(i1)#+i2+i3</w:t>
      </w:r>
    </w:p>
    <w:p w:rsidR="00D8663B" w:rsidRPr="00D8663B" w:rsidRDefault="00D8663B" w:rsidP="00D8663B">
      <w:pPr>
        <w:spacing w:line="240" w:lineRule="auto"/>
        <w:rPr>
          <w:rFonts w:ascii="Times New Roman" w:hAnsi="Times New Roman" w:cs="Times New Roman"/>
          <w:sz w:val="28"/>
          <w:szCs w:val="28"/>
        </w:rPr>
      </w:pPr>
      <w:r w:rsidRPr="00D8663B">
        <w:rPr>
          <w:rFonts w:ascii="Times New Roman" w:hAnsi="Times New Roman" w:cs="Times New Roman"/>
          <w:sz w:val="28"/>
          <w:szCs w:val="28"/>
        </w:rPr>
        <w:t xml:space="preserve">    n=n+1</w:t>
      </w:r>
    </w:p>
    <w:p w:rsidR="00D8663B" w:rsidRPr="00D8663B" w:rsidRDefault="00D8663B" w:rsidP="00D8663B">
      <w:pPr>
        <w:spacing w:line="240" w:lineRule="auto"/>
        <w:rPr>
          <w:rFonts w:ascii="Times New Roman" w:hAnsi="Times New Roman" w:cs="Times New Roman"/>
          <w:sz w:val="28"/>
          <w:szCs w:val="28"/>
        </w:rPr>
      </w:pPr>
      <w:r w:rsidRPr="00D8663B">
        <w:rPr>
          <w:rFonts w:ascii="Times New Roman" w:hAnsi="Times New Roman" w:cs="Times New Roman"/>
          <w:sz w:val="28"/>
          <w:szCs w:val="28"/>
        </w:rPr>
        <w:t xml:space="preserve">    X = X_train[i].copy()</w:t>
      </w:r>
    </w:p>
    <w:p w:rsidR="00D8663B" w:rsidRPr="00D8663B" w:rsidRDefault="00D8663B" w:rsidP="00D8663B">
      <w:pPr>
        <w:spacing w:line="240" w:lineRule="auto"/>
        <w:rPr>
          <w:rFonts w:ascii="Times New Roman" w:hAnsi="Times New Roman" w:cs="Times New Roman"/>
          <w:sz w:val="28"/>
          <w:szCs w:val="28"/>
        </w:rPr>
      </w:pPr>
      <w:r w:rsidRPr="00D8663B">
        <w:rPr>
          <w:rFonts w:ascii="Times New Roman" w:hAnsi="Times New Roman" w:cs="Times New Roman"/>
          <w:sz w:val="28"/>
          <w:szCs w:val="28"/>
        </w:rPr>
        <w:t xml:space="preserve">    y = y_train[['def_1']].copy()</w:t>
      </w:r>
    </w:p>
    <w:p w:rsidR="00D8663B" w:rsidRPr="00D8663B" w:rsidRDefault="00D8663B" w:rsidP="00D8663B">
      <w:pPr>
        <w:spacing w:line="240" w:lineRule="auto"/>
        <w:rPr>
          <w:rFonts w:ascii="Times New Roman" w:hAnsi="Times New Roman" w:cs="Times New Roman"/>
          <w:sz w:val="28"/>
          <w:szCs w:val="28"/>
        </w:rPr>
      </w:pPr>
      <w:r w:rsidRPr="00D8663B">
        <w:rPr>
          <w:rFonts w:ascii="Times New Roman" w:hAnsi="Times New Roman" w:cs="Times New Roman"/>
          <w:sz w:val="28"/>
          <w:szCs w:val="28"/>
        </w:rPr>
        <w:t xml:space="preserve">    logit_model=sm.Logit(y,X[i])</w:t>
      </w:r>
    </w:p>
    <w:p w:rsidR="00D8663B" w:rsidRPr="00D8663B" w:rsidRDefault="00D8663B" w:rsidP="00D8663B">
      <w:pPr>
        <w:spacing w:line="240" w:lineRule="auto"/>
        <w:rPr>
          <w:rFonts w:ascii="Times New Roman" w:hAnsi="Times New Roman" w:cs="Times New Roman"/>
          <w:sz w:val="28"/>
          <w:szCs w:val="28"/>
        </w:rPr>
      </w:pPr>
      <w:r w:rsidRPr="00D8663B">
        <w:rPr>
          <w:rFonts w:ascii="Times New Roman" w:hAnsi="Times New Roman" w:cs="Times New Roman"/>
          <w:sz w:val="28"/>
          <w:szCs w:val="28"/>
        </w:rPr>
        <w:t xml:space="preserve">    result=logit_model.fit()</w:t>
      </w:r>
    </w:p>
    <w:p w:rsidR="00D8663B" w:rsidRPr="00D8663B" w:rsidRDefault="00D8663B" w:rsidP="00D8663B">
      <w:pPr>
        <w:spacing w:line="240" w:lineRule="auto"/>
        <w:rPr>
          <w:rFonts w:ascii="Times New Roman" w:hAnsi="Times New Roman" w:cs="Times New Roman"/>
          <w:sz w:val="28"/>
          <w:szCs w:val="28"/>
        </w:rPr>
      </w:pPr>
      <w:r w:rsidRPr="00D8663B">
        <w:rPr>
          <w:rFonts w:ascii="Times New Roman" w:hAnsi="Times New Roman" w:cs="Times New Roman"/>
          <w:sz w:val="28"/>
          <w:szCs w:val="28"/>
        </w:rPr>
        <w:t xml:space="preserve">    #print(result.summary2())</w:t>
      </w:r>
    </w:p>
    <w:p w:rsidR="00D8663B" w:rsidRPr="00D8663B" w:rsidRDefault="00D8663B" w:rsidP="00D8663B">
      <w:pPr>
        <w:spacing w:line="240" w:lineRule="auto"/>
        <w:rPr>
          <w:rFonts w:ascii="Times New Roman" w:hAnsi="Times New Roman" w:cs="Times New Roman"/>
          <w:sz w:val="28"/>
          <w:szCs w:val="28"/>
        </w:rPr>
      </w:pPr>
      <w:r w:rsidRPr="00D8663B">
        <w:rPr>
          <w:rFonts w:ascii="Times New Roman" w:hAnsi="Times New Roman" w:cs="Times New Roman"/>
          <w:sz w:val="28"/>
          <w:szCs w:val="28"/>
        </w:rPr>
        <w:t xml:space="preserve">    predicted = result.predict(X[i])</w:t>
      </w:r>
    </w:p>
    <w:p w:rsidR="00D8663B" w:rsidRPr="00D8663B" w:rsidRDefault="00D8663B" w:rsidP="00D8663B">
      <w:pPr>
        <w:spacing w:line="240" w:lineRule="auto"/>
        <w:rPr>
          <w:rFonts w:ascii="Times New Roman" w:hAnsi="Times New Roman" w:cs="Times New Roman"/>
          <w:sz w:val="28"/>
          <w:szCs w:val="28"/>
        </w:rPr>
      </w:pPr>
      <w:r w:rsidRPr="00D8663B">
        <w:rPr>
          <w:rFonts w:ascii="Times New Roman" w:hAnsi="Times New Roman" w:cs="Times New Roman"/>
          <w:sz w:val="28"/>
          <w:szCs w:val="28"/>
        </w:rPr>
        <w:t xml:space="preserve">    roc_auc = roc_auc_score(y_true=y_train, y_score=predicted)</w:t>
      </w:r>
    </w:p>
    <w:p w:rsidR="00D8663B" w:rsidRPr="00D8663B" w:rsidRDefault="00D8663B" w:rsidP="00D8663B">
      <w:pPr>
        <w:spacing w:line="240" w:lineRule="auto"/>
        <w:rPr>
          <w:rFonts w:ascii="Times New Roman" w:hAnsi="Times New Roman" w:cs="Times New Roman"/>
          <w:sz w:val="28"/>
          <w:szCs w:val="28"/>
        </w:rPr>
      </w:pPr>
      <w:r w:rsidRPr="00D8663B">
        <w:rPr>
          <w:rFonts w:ascii="Times New Roman" w:hAnsi="Times New Roman" w:cs="Times New Roman"/>
          <w:sz w:val="28"/>
          <w:szCs w:val="28"/>
        </w:rPr>
        <w:t xml:space="preserve">    gini = abs(2*roc_auc - 1)</w:t>
      </w:r>
    </w:p>
    <w:p w:rsidR="00D8663B" w:rsidRPr="00D8663B" w:rsidRDefault="00D8663B" w:rsidP="00D8663B">
      <w:pPr>
        <w:spacing w:line="240" w:lineRule="auto"/>
        <w:rPr>
          <w:rFonts w:ascii="Times New Roman" w:hAnsi="Times New Roman" w:cs="Times New Roman"/>
          <w:sz w:val="28"/>
          <w:szCs w:val="28"/>
        </w:rPr>
      </w:pPr>
      <w:r w:rsidRPr="00D8663B">
        <w:rPr>
          <w:rFonts w:ascii="Times New Roman" w:hAnsi="Times New Roman" w:cs="Times New Roman"/>
          <w:sz w:val="28"/>
          <w:szCs w:val="28"/>
        </w:rPr>
        <w:t xml:space="preserve">    print('gini = ', gini)</w:t>
      </w:r>
    </w:p>
    <w:p w:rsidR="00D8663B" w:rsidRPr="00D8663B" w:rsidRDefault="00D8663B" w:rsidP="00D8663B">
      <w:pPr>
        <w:spacing w:line="240" w:lineRule="auto"/>
        <w:rPr>
          <w:rFonts w:ascii="Times New Roman" w:hAnsi="Times New Roman" w:cs="Times New Roman"/>
          <w:sz w:val="28"/>
          <w:szCs w:val="28"/>
        </w:rPr>
      </w:pPr>
      <w:r w:rsidRPr="00D8663B">
        <w:rPr>
          <w:rFonts w:ascii="Times New Roman" w:hAnsi="Times New Roman" w:cs="Times New Roman"/>
          <w:sz w:val="28"/>
          <w:szCs w:val="28"/>
        </w:rPr>
        <w:t xml:space="preserve">    print('num = ', n)</w:t>
      </w:r>
    </w:p>
    <w:p w:rsidR="00D8663B" w:rsidRPr="00D8663B" w:rsidRDefault="00D8663B" w:rsidP="00D8663B">
      <w:pPr>
        <w:spacing w:line="240" w:lineRule="auto"/>
        <w:rPr>
          <w:rFonts w:ascii="Times New Roman" w:hAnsi="Times New Roman" w:cs="Times New Roman"/>
          <w:sz w:val="28"/>
          <w:szCs w:val="28"/>
        </w:rPr>
      </w:pPr>
      <w:r w:rsidRPr="00D8663B">
        <w:rPr>
          <w:rFonts w:ascii="Times New Roman" w:hAnsi="Times New Roman" w:cs="Times New Roman"/>
          <w:sz w:val="28"/>
          <w:szCs w:val="28"/>
        </w:rPr>
        <w:t xml:space="preserve">    p1 = ';'</w:t>
      </w:r>
    </w:p>
    <w:p w:rsidR="00D8663B" w:rsidRPr="00D8663B" w:rsidRDefault="00D8663B" w:rsidP="00D8663B">
      <w:pPr>
        <w:spacing w:line="240" w:lineRule="auto"/>
        <w:rPr>
          <w:rFonts w:ascii="Times New Roman" w:hAnsi="Times New Roman" w:cs="Times New Roman"/>
          <w:sz w:val="28"/>
          <w:szCs w:val="28"/>
        </w:rPr>
      </w:pPr>
      <w:r w:rsidRPr="00D8663B">
        <w:rPr>
          <w:rFonts w:ascii="Times New Roman" w:hAnsi="Times New Roman" w:cs="Times New Roman"/>
          <w:sz w:val="28"/>
          <w:szCs w:val="28"/>
        </w:rPr>
        <w:t xml:space="preserve">    for j in list(np.arange(len(i))):</w:t>
      </w:r>
    </w:p>
    <w:p w:rsidR="00D8663B" w:rsidRPr="00D8663B" w:rsidRDefault="00D8663B" w:rsidP="00D8663B">
      <w:pPr>
        <w:spacing w:line="240" w:lineRule="auto"/>
        <w:rPr>
          <w:rFonts w:ascii="Times New Roman" w:hAnsi="Times New Roman" w:cs="Times New Roman"/>
          <w:sz w:val="28"/>
          <w:szCs w:val="28"/>
        </w:rPr>
      </w:pPr>
      <w:r w:rsidRPr="00D8663B">
        <w:rPr>
          <w:rFonts w:ascii="Times New Roman" w:hAnsi="Times New Roman" w:cs="Times New Roman"/>
          <w:sz w:val="28"/>
          <w:szCs w:val="28"/>
        </w:rPr>
        <w:t xml:space="preserve">        p1 = p1 + i[j] + ";"</w:t>
      </w:r>
    </w:p>
    <w:p w:rsidR="00D8663B" w:rsidRPr="00D8663B" w:rsidRDefault="00D8663B" w:rsidP="00D8663B">
      <w:pPr>
        <w:spacing w:line="240" w:lineRule="auto"/>
        <w:rPr>
          <w:rFonts w:ascii="Times New Roman" w:hAnsi="Times New Roman" w:cs="Times New Roman"/>
          <w:sz w:val="28"/>
          <w:szCs w:val="28"/>
        </w:rPr>
      </w:pPr>
      <w:r w:rsidRPr="00D8663B">
        <w:rPr>
          <w:rFonts w:ascii="Times New Roman" w:hAnsi="Times New Roman" w:cs="Times New Roman"/>
          <w:sz w:val="28"/>
          <w:szCs w:val="28"/>
        </w:rPr>
        <w:t xml:space="preserve">    M = M.append(pd.Series([p1, len(i),gini], index=dfcols_g), ignore_index=True)</w:t>
      </w:r>
    </w:p>
    <w:p w:rsidR="00D8663B" w:rsidRPr="00D8663B" w:rsidRDefault="00D8663B" w:rsidP="00D8663B">
      <w:pPr>
        <w:spacing w:line="240" w:lineRule="auto"/>
        <w:rPr>
          <w:rFonts w:ascii="Times New Roman" w:hAnsi="Times New Roman" w:cs="Times New Roman"/>
          <w:sz w:val="28"/>
          <w:szCs w:val="28"/>
        </w:rPr>
      </w:pPr>
      <w:r w:rsidRPr="00D8663B">
        <w:rPr>
          <w:rFonts w:ascii="Times New Roman" w:hAnsi="Times New Roman" w:cs="Times New Roman"/>
          <w:sz w:val="28"/>
          <w:szCs w:val="28"/>
        </w:rPr>
        <w:lastRenderedPageBreak/>
        <w:t xml:space="preserve">    </w:t>
      </w:r>
    </w:p>
    <w:p w:rsidR="00D8663B" w:rsidRPr="00D8663B" w:rsidRDefault="00D8663B" w:rsidP="00D8663B">
      <w:pPr>
        <w:spacing w:line="240" w:lineRule="auto"/>
        <w:rPr>
          <w:rFonts w:ascii="Times New Roman" w:hAnsi="Times New Roman" w:cs="Times New Roman"/>
          <w:sz w:val="28"/>
          <w:szCs w:val="28"/>
        </w:rPr>
      </w:pPr>
      <w:r w:rsidRPr="00D8663B">
        <w:rPr>
          <w:rFonts w:ascii="Times New Roman" w:hAnsi="Times New Roman" w:cs="Times New Roman"/>
          <w:sz w:val="28"/>
          <w:szCs w:val="28"/>
        </w:rPr>
        <w:t>M.to_csv(ws + 'M_8_or_9_param.csv',index=False)</w:t>
      </w:r>
    </w:p>
    <w:p w:rsidR="00D8663B" w:rsidRPr="00D8663B" w:rsidRDefault="00D8663B" w:rsidP="00D8663B">
      <w:pPr>
        <w:spacing w:line="240" w:lineRule="auto"/>
        <w:rPr>
          <w:rFonts w:ascii="Times New Roman" w:hAnsi="Times New Roman" w:cs="Times New Roman"/>
          <w:sz w:val="28"/>
          <w:szCs w:val="28"/>
        </w:rPr>
      </w:pPr>
    </w:p>
    <w:p w:rsidR="00D8663B" w:rsidRPr="00D8663B" w:rsidRDefault="00D8663B" w:rsidP="00D8663B">
      <w:pPr>
        <w:spacing w:line="240" w:lineRule="auto"/>
        <w:rPr>
          <w:rFonts w:ascii="Times New Roman" w:hAnsi="Times New Roman" w:cs="Times New Roman"/>
          <w:sz w:val="28"/>
          <w:szCs w:val="28"/>
        </w:rPr>
      </w:pPr>
      <w:r w:rsidRPr="00D8663B">
        <w:rPr>
          <w:rFonts w:ascii="Times New Roman" w:hAnsi="Times New Roman" w:cs="Times New Roman"/>
          <w:sz w:val="28"/>
          <w:szCs w:val="28"/>
        </w:rPr>
        <w:t>(M['gini']&gt;0.425).sum()</w:t>
      </w:r>
    </w:p>
    <w:p w:rsidR="00D8663B" w:rsidRPr="00D8663B" w:rsidRDefault="00D8663B" w:rsidP="00D8663B">
      <w:pPr>
        <w:spacing w:line="240" w:lineRule="auto"/>
        <w:rPr>
          <w:rFonts w:ascii="Times New Roman" w:hAnsi="Times New Roman" w:cs="Times New Roman"/>
          <w:sz w:val="28"/>
          <w:szCs w:val="28"/>
        </w:rPr>
      </w:pPr>
      <w:r w:rsidRPr="00D8663B">
        <w:rPr>
          <w:rFonts w:ascii="Times New Roman" w:hAnsi="Times New Roman" w:cs="Times New Roman"/>
          <w:sz w:val="28"/>
          <w:szCs w:val="28"/>
        </w:rPr>
        <w:t>M[M['gini']&gt;0.35]['param']</w:t>
      </w:r>
    </w:p>
    <w:p w:rsidR="00D8663B" w:rsidRPr="00D8663B" w:rsidRDefault="00D8663B" w:rsidP="00D8663B">
      <w:pPr>
        <w:spacing w:line="240" w:lineRule="auto"/>
        <w:rPr>
          <w:rFonts w:ascii="Times New Roman" w:hAnsi="Times New Roman" w:cs="Times New Roman"/>
          <w:sz w:val="28"/>
          <w:szCs w:val="28"/>
        </w:rPr>
      </w:pPr>
    </w:p>
    <w:p w:rsidR="00D8663B" w:rsidRPr="00D8663B" w:rsidRDefault="00D8663B" w:rsidP="00D8663B">
      <w:pPr>
        <w:spacing w:line="240" w:lineRule="auto"/>
        <w:rPr>
          <w:rFonts w:ascii="Times New Roman" w:hAnsi="Times New Roman" w:cs="Times New Roman"/>
          <w:sz w:val="28"/>
          <w:szCs w:val="28"/>
        </w:rPr>
      </w:pPr>
    </w:p>
    <w:p w:rsidR="00D8663B" w:rsidRPr="00D8663B" w:rsidRDefault="00D8663B" w:rsidP="00D8663B">
      <w:pPr>
        <w:spacing w:line="240" w:lineRule="auto"/>
        <w:rPr>
          <w:rFonts w:ascii="Times New Roman" w:hAnsi="Times New Roman" w:cs="Times New Roman"/>
          <w:sz w:val="28"/>
          <w:szCs w:val="28"/>
        </w:rPr>
      </w:pPr>
      <w:r w:rsidRPr="00D8663B">
        <w:rPr>
          <w:rFonts w:ascii="Times New Roman" w:hAnsi="Times New Roman" w:cs="Times New Roman"/>
          <w:sz w:val="28"/>
          <w:szCs w:val="28"/>
        </w:rPr>
        <w:t>dfcols_g1 = ['param','num', 'gini1','gini2']</w:t>
      </w:r>
    </w:p>
    <w:p w:rsidR="00D8663B" w:rsidRPr="00D8663B" w:rsidRDefault="00D8663B" w:rsidP="00D8663B">
      <w:pPr>
        <w:spacing w:line="240" w:lineRule="auto"/>
        <w:rPr>
          <w:rFonts w:ascii="Times New Roman" w:hAnsi="Times New Roman" w:cs="Times New Roman"/>
          <w:sz w:val="28"/>
          <w:szCs w:val="28"/>
        </w:rPr>
      </w:pPr>
      <w:r w:rsidRPr="00D8663B">
        <w:rPr>
          <w:rFonts w:ascii="Times New Roman" w:hAnsi="Times New Roman" w:cs="Times New Roman"/>
          <w:sz w:val="28"/>
          <w:szCs w:val="28"/>
        </w:rPr>
        <w:t>M1 = pd.DataFrame(columns=dfcols_g1)</w:t>
      </w:r>
    </w:p>
    <w:p w:rsidR="00D8663B" w:rsidRPr="00D8663B" w:rsidRDefault="00D8663B" w:rsidP="00D8663B">
      <w:pPr>
        <w:spacing w:line="240" w:lineRule="auto"/>
        <w:rPr>
          <w:rFonts w:ascii="Times New Roman" w:hAnsi="Times New Roman" w:cs="Times New Roman"/>
          <w:sz w:val="28"/>
          <w:szCs w:val="28"/>
        </w:rPr>
      </w:pPr>
    </w:p>
    <w:p w:rsidR="00D8663B" w:rsidRPr="00D8663B" w:rsidRDefault="00D8663B" w:rsidP="00D8663B">
      <w:pPr>
        <w:spacing w:line="240" w:lineRule="auto"/>
        <w:rPr>
          <w:rFonts w:ascii="Times New Roman" w:hAnsi="Times New Roman" w:cs="Times New Roman"/>
          <w:sz w:val="28"/>
          <w:szCs w:val="28"/>
        </w:rPr>
      </w:pPr>
      <w:r w:rsidRPr="00D8663B">
        <w:rPr>
          <w:rFonts w:ascii="Times New Roman" w:hAnsi="Times New Roman" w:cs="Times New Roman"/>
          <w:sz w:val="28"/>
          <w:szCs w:val="28"/>
        </w:rPr>
        <w:t>n=0</w:t>
      </w:r>
    </w:p>
    <w:p w:rsidR="00D8663B" w:rsidRPr="00D8663B" w:rsidRDefault="00D8663B" w:rsidP="00D8663B">
      <w:pPr>
        <w:spacing w:line="240" w:lineRule="auto"/>
        <w:rPr>
          <w:rFonts w:ascii="Times New Roman" w:hAnsi="Times New Roman" w:cs="Times New Roman"/>
          <w:sz w:val="28"/>
          <w:szCs w:val="28"/>
        </w:rPr>
      </w:pPr>
      <w:r w:rsidRPr="00D8663B">
        <w:rPr>
          <w:rFonts w:ascii="Times New Roman" w:hAnsi="Times New Roman" w:cs="Times New Roman"/>
          <w:sz w:val="28"/>
          <w:szCs w:val="28"/>
        </w:rPr>
        <w:t>for l in M[M['gini']&gt;0.425]['param']:</w:t>
      </w:r>
    </w:p>
    <w:p w:rsidR="00D8663B" w:rsidRPr="00D8663B" w:rsidRDefault="00D8663B" w:rsidP="00D8663B">
      <w:pPr>
        <w:spacing w:line="240" w:lineRule="auto"/>
        <w:rPr>
          <w:rFonts w:ascii="Times New Roman" w:hAnsi="Times New Roman" w:cs="Times New Roman"/>
          <w:sz w:val="28"/>
          <w:szCs w:val="28"/>
        </w:rPr>
      </w:pPr>
      <w:r w:rsidRPr="00D8663B">
        <w:rPr>
          <w:rFonts w:ascii="Times New Roman" w:hAnsi="Times New Roman" w:cs="Times New Roman"/>
          <w:sz w:val="28"/>
          <w:szCs w:val="28"/>
        </w:rPr>
        <w:t xml:space="preserve">    i1 = l.split(';')</w:t>
      </w:r>
    </w:p>
    <w:p w:rsidR="00D8663B" w:rsidRPr="00D8663B" w:rsidRDefault="00D8663B" w:rsidP="00D8663B">
      <w:pPr>
        <w:spacing w:line="240" w:lineRule="auto"/>
        <w:rPr>
          <w:rFonts w:ascii="Times New Roman" w:hAnsi="Times New Roman" w:cs="Times New Roman"/>
          <w:sz w:val="28"/>
          <w:szCs w:val="28"/>
        </w:rPr>
      </w:pPr>
      <w:r w:rsidRPr="00D8663B">
        <w:rPr>
          <w:rFonts w:ascii="Times New Roman" w:hAnsi="Times New Roman" w:cs="Times New Roman"/>
          <w:sz w:val="28"/>
          <w:szCs w:val="28"/>
        </w:rPr>
        <w:t xml:space="preserve">    i1.remove('')</w:t>
      </w:r>
    </w:p>
    <w:p w:rsidR="00D8663B" w:rsidRPr="00D8663B" w:rsidRDefault="00D8663B" w:rsidP="00D8663B">
      <w:pPr>
        <w:spacing w:line="240" w:lineRule="auto"/>
        <w:rPr>
          <w:rFonts w:ascii="Times New Roman" w:hAnsi="Times New Roman" w:cs="Times New Roman"/>
          <w:sz w:val="28"/>
          <w:szCs w:val="28"/>
        </w:rPr>
      </w:pPr>
      <w:r w:rsidRPr="00D8663B">
        <w:rPr>
          <w:rFonts w:ascii="Times New Roman" w:hAnsi="Times New Roman" w:cs="Times New Roman"/>
          <w:sz w:val="28"/>
          <w:szCs w:val="28"/>
        </w:rPr>
        <w:t xml:space="preserve">    i1.remove('')</w:t>
      </w:r>
    </w:p>
    <w:p w:rsidR="00D8663B" w:rsidRPr="00D8663B" w:rsidRDefault="00D8663B" w:rsidP="00D8663B">
      <w:pPr>
        <w:spacing w:line="240" w:lineRule="auto"/>
        <w:rPr>
          <w:rFonts w:ascii="Times New Roman" w:hAnsi="Times New Roman" w:cs="Times New Roman"/>
          <w:sz w:val="28"/>
          <w:szCs w:val="28"/>
        </w:rPr>
      </w:pPr>
      <w:r w:rsidRPr="00D8663B">
        <w:rPr>
          <w:rFonts w:ascii="Times New Roman" w:hAnsi="Times New Roman" w:cs="Times New Roman"/>
          <w:sz w:val="28"/>
          <w:szCs w:val="28"/>
        </w:rPr>
        <w:t xml:space="preserve">    gini1 = M[(M['param']==l)]['gini'].mean()</w:t>
      </w:r>
    </w:p>
    <w:p w:rsidR="00D8663B" w:rsidRPr="00D8663B" w:rsidRDefault="00D8663B" w:rsidP="00D8663B">
      <w:pPr>
        <w:spacing w:line="240" w:lineRule="auto"/>
        <w:rPr>
          <w:rFonts w:ascii="Times New Roman" w:hAnsi="Times New Roman" w:cs="Times New Roman"/>
          <w:sz w:val="28"/>
          <w:szCs w:val="28"/>
        </w:rPr>
      </w:pPr>
      <w:r w:rsidRPr="00D8663B">
        <w:rPr>
          <w:rFonts w:ascii="Times New Roman" w:hAnsi="Times New Roman" w:cs="Times New Roman"/>
          <w:sz w:val="28"/>
          <w:szCs w:val="28"/>
        </w:rPr>
        <w:t xml:space="preserve">    for i2 in flk:</w:t>
      </w:r>
    </w:p>
    <w:p w:rsidR="00D8663B" w:rsidRPr="00D8663B" w:rsidRDefault="00D8663B" w:rsidP="00D8663B">
      <w:pPr>
        <w:spacing w:line="240" w:lineRule="auto"/>
        <w:rPr>
          <w:rFonts w:ascii="Times New Roman" w:hAnsi="Times New Roman" w:cs="Times New Roman"/>
          <w:sz w:val="28"/>
          <w:szCs w:val="28"/>
        </w:rPr>
      </w:pPr>
      <w:r w:rsidRPr="00D8663B">
        <w:rPr>
          <w:rFonts w:ascii="Times New Roman" w:hAnsi="Times New Roman" w:cs="Times New Roman"/>
          <w:sz w:val="28"/>
          <w:szCs w:val="28"/>
        </w:rPr>
        <w:t xml:space="preserve">        for i3 in fly:</w:t>
      </w:r>
    </w:p>
    <w:p w:rsidR="00D8663B" w:rsidRPr="00D8663B" w:rsidRDefault="00D8663B" w:rsidP="00D8663B">
      <w:pPr>
        <w:spacing w:line="240" w:lineRule="auto"/>
        <w:rPr>
          <w:rFonts w:ascii="Times New Roman" w:hAnsi="Times New Roman" w:cs="Times New Roman"/>
          <w:sz w:val="28"/>
          <w:szCs w:val="28"/>
        </w:rPr>
      </w:pPr>
      <w:r w:rsidRPr="00D8663B">
        <w:rPr>
          <w:rFonts w:ascii="Times New Roman" w:hAnsi="Times New Roman" w:cs="Times New Roman"/>
          <w:sz w:val="28"/>
          <w:szCs w:val="28"/>
        </w:rPr>
        <w:t xml:space="preserve">            i = i1+i2+i3</w:t>
      </w:r>
    </w:p>
    <w:p w:rsidR="00D8663B" w:rsidRPr="00D8663B" w:rsidRDefault="00D8663B" w:rsidP="00D8663B">
      <w:pPr>
        <w:spacing w:line="240" w:lineRule="auto"/>
        <w:rPr>
          <w:rFonts w:ascii="Times New Roman" w:hAnsi="Times New Roman" w:cs="Times New Roman"/>
          <w:sz w:val="28"/>
          <w:szCs w:val="28"/>
        </w:rPr>
      </w:pPr>
      <w:r w:rsidRPr="00D8663B">
        <w:rPr>
          <w:rFonts w:ascii="Times New Roman" w:hAnsi="Times New Roman" w:cs="Times New Roman"/>
          <w:sz w:val="28"/>
          <w:szCs w:val="28"/>
        </w:rPr>
        <w:t xml:space="preserve">            n=n+1</w:t>
      </w:r>
    </w:p>
    <w:p w:rsidR="00D8663B" w:rsidRPr="00D8663B" w:rsidRDefault="00D8663B" w:rsidP="00D8663B">
      <w:pPr>
        <w:spacing w:line="240" w:lineRule="auto"/>
        <w:rPr>
          <w:rFonts w:ascii="Times New Roman" w:hAnsi="Times New Roman" w:cs="Times New Roman"/>
          <w:sz w:val="28"/>
          <w:szCs w:val="28"/>
        </w:rPr>
      </w:pPr>
      <w:r w:rsidRPr="00D8663B">
        <w:rPr>
          <w:rFonts w:ascii="Times New Roman" w:hAnsi="Times New Roman" w:cs="Times New Roman"/>
          <w:sz w:val="28"/>
          <w:szCs w:val="28"/>
        </w:rPr>
        <w:t xml:space="preserve">            X = X_train[i].copy()</w:t>
      </w:r>
    </w:p>
    <w:p w:rsidR="00D8663B" w:rsidRPr="00D8663B" w:rsidRDefault="00D8663B" w:rsidP="00D8663B">
      <w:pPr>
        <w:spacing w:line="240" w:lineRule="auto"/>
        <w:rPr>
          <w:rFonts w:ascii="Times New Roman" w:hAnsi="Times New Roman" w:cs="Times New Roman"/>
          <w:sz w:val="28"/>
          <w:szCs w:val="28"/>
        </w:rPr>
      </w:pPr>
      <w:r w:rsidRPr="00D8663B">
        <w:rPr>
          <w:rFonts w:ascii="Times New Roman" w:hAnsi="Times New Roman" w:cs="Times New Roman"/>
          <w:sz w:val="28"/>
          <w:szCs w:val="28"/>
        </w:rPr>
        <w:t xml:space="preserve">            y = y_train[['def_1']].copy()</w:t>
      </w:r>
    </w:p>
    <w:p w:rsidR="00D8663B" w:rsidRPr="00D8663B" w:rsidRDefault="00D8663B" w:rsidP="00D8663B">
      <w:pPr>
        <w:spacing w:line="240" w:lineRule="auto"/>
        <w:rPr>
          <w:rFonts w:ascii="Times New Roman" w:hAnsi="Times New Roman" w:cs="Times New Roman"/>
          <w:sz w:val="28"/>
          <w:szCs w:val="28"/>
        </w:rPr>
      </w:pPr>
      <w:r w:rsidRPr="00D8663B">
        <w:rPr>
          <w:rFonts w:ascii="Times New Roman" w:hAnsi="Times New Roman" w:cs="Times New Roman"/>
          <w:sz w:val="28"/>
          <w:szCs w:val="28"/>
        </w:rPr>
        <w:t xml:space="preserve">            logit_model=sm.Logit(y,X[i])</w:t>
      </w:r>
    </w:p>
    <w:p w:rsidR="00D8663B" w:rsidRPr="00D8663B" w:rsidRDefault="00D8663B" w:rsidP="00D8663B">
      <w:pPr>
        <w:spacing w:line="240" w:lineRule="auto"/>
        <w:rPr>
          <w:rFonts w:ascii="Times New Roman" w:hAnsi="Times New Roman" w:cs="Times New Roman"/>
          <w:sz w:val="28"/>
          <w:szCs w:val="28"/>
        </w:rPr>
      </w:pPr>
      <w:r w:rsidRPr="00D8663B">
        <w:rPr>
          <w:rFonts w:ascii="Times New Roman" w:hAnsi="Times New Roman" w:cs="Times New Roman"/>
          <w:sz w:val="28"/>
          <w:szCs w:val="28"/>
        </w:rPr>
        <w:t xml:space="preserve">            result=logit_model.fit()</w:t>
      </w:r>
    </w:p>
    <w:p w:rsidR="00D8663B" w:rsidRPr="00D8663B" w:rsidRDefault="00D8663B" w:rsidP="00D8663B">
      <w:pPr>
        <w:spacing w:line="240" w:lineRule="auto"/>
        <w:rPr>
          <w:rFonts w:ascii="Times New Roman" w:hAnsi="Times New Roman" w:cs="Times New Roman"/>
          <w:sz w:val="28"/>
          <w:szCs w:val="28"/>
        </w:rPr>
      </w:pPr>
      <w:r w:rsidRPr="00D8663B">
        <w:rPr>
          <w:rFonts w:ascii="Times New Roman" w:hAnsi="Times New Roman" w:cs="Times New Roman"/>
          <w:sz w:val="28"/>
          <w:szCs w:val="28"/>
        </w:rPr>
        <w:t xml:space="preserve">            #print(result.summary2())</w:t>
      </w:r>
    </w:p>
    <w:p w:rsidR="00D8663B" w:rsidRPr="00D8663B" w:rsidRDefault="00D8663B" w:rsidP="00D8663B">
      <w:pPr>
        <w:spacing w:line="240" w:lineRule="auto"/>
        <w:rPr>
          <w:rFonts w:ascii="Times New Roman" w:hAnsi="Times New Roman" w:cs="Times New Roman"/>
          <w:sz w:val="28"/>
          <w:szCs w:val="28"/>
        </w:rPr>
      </w:pPr>
      <w:r w:rsidRPr="00D8663B">
        <w:rPr>
          <w:rFonts w:ascii="Times New Roman" w:hAnsi="Times New Roman" w:cs="Times New Roman"/>
          <w:sz w:val="28"/>
          <w:szCs w:val="28"/>
        </w:rPr>
        <w:t xml:space="preserve">            predicted = result.predict(X[i])</w:t>
      </w:r>
    </w:p>
    <w:p w:rsidR="00D8663B" w:rsidRPr="00D8663B" w:rsidRDefault="00D8663B" w:rsidP="00D8663B">
      <w:pPr>
        <w:spacing w:line="240" w:lineRule="auto"/>
        <w:rPr>
          <w:rFonts w:ascii="Times New Roman" w:hAnsi="Times New Roman" w:cs="Times New Roman"/>
          <w:sz w:val="28"/>
          <w:szCs w:val="28"/>
        </w:rPr>
      </w:pPr>
      <w:r w:rsidRPr="00D8663B">
        <w:rPr>
          <w:rFonts w:ascii="Times New Roman" w:hAnsi="Times New Roman" w:cs="Times New Roman"/>
          <w:sz w:val="28"/>
          <w:szCs w:val="28"/>
        </w:rPr>
        <w:t xml:space="preserve">            roc_auc = roc_auc_score(y_true=y_train, y_score=predicted)</w:t>
      </w:r>
    </w:p>
    <w:p w:rsidR="00D8663B" w:rsidRPr="00D8663B" w:rsidRDefault="00D8663B" w:rsidP="00D8663B">
      <w:pPr>
        <w:spacing w:line="240" w:lineRule="auto"/>
        <w:rPr>
          <w:rFonts w:ascii="Times New Roman" w:hAnsi="Times New Roman" w:cs="Times New Roman"/>
          <w:sz w:val="28"/>
          <w:szCs w:val="28"/>
        </w:rPr>
      </w:pPr>
      <w:r w:rsidRPr="00D8663B">
        <w:rPr>
          <w:rFonts w:ascii="Times New Roman" w:hAnsi="Times New Roman" w:cs="Times New Roman"/>
          <w:sz w:val="28"/>
          <w:szCs w:val="28"/>
        </w:rPr>
        <w:t xml:space="preserve">            gini = abs(2*roc_auc - 1)</w:t>
      </w:r>
    </w:p>
    <w:p w:rsidR="00D8663B" w:rsidRPr="00D8663B" w:rsidRDefault="00D8663B" w:rsidP="00D8663B">
      <w:pPr>
        <w:spacing w:line="240" w:lineRule="auto"/>
        <w:rPr>
          <w:rFonts w:ascii="Times New Roman" w:hAnsi="Times New Roman" w:cs="Times New Roman"/>
          <w:sz w:val="28"/>
          <w:szCs w:val="28"/>
        </w:rPr>
      </w:pPr>
      <w:r w:rsidRPr="00D8663B">
        <w:rPr>
          <w:rFonts w:ascii="Times New Roman" w:hAnsi="Times New Roman" w:cs="Times New Roman"/>
          <w:sz w:val="28"/>
          <w:szCs w:val="28"/>
        </w:rPr>
        <w:lastRenderedPageBreak/>
        <w:t xml:space="preserve">            print('gini = ', gini)</w:t>
      </w:r>
    </w:p>
    <w:p w:rsidR="00D8663B" w:rsidRPr="00D8663B" w:rsidRDefault="00D8663B" w:rsidP="00D8663B">
      <w:pPr>
        <w:spacing w:line="240" w:lineRule="auto"/>
        <w:rPr>
          <w:rFonts w:ascii="Times New Roman" w:hAnsi="Times New Roman" w:cs="Times New Roman"/>
          <w:sz w:val="28"/>
          <w:szCs w:val="28"/>
        </w:rPr>
      </w:pPr>
      <w:r w:rsidRPr="00D8663B">
        <w:rPr>
          <w:rFonts w:ascii="Times New Roman" w:hAnsi="Times New Roman" w:cs="Times New Roman"/>
          <w:sz w:val="28"/>
          <w:szCs w:val="28"/>
        </w:rPr>
        <w:t xml:space="preserve">            print('num = ', n)</w:t>
      </w:r>
    </w:p>
    <w:p w:rsidR="00D8663B" w:rsidRPr="00D8663B" w:rsidRDefault="00D8663B" w:rsidP="00D8663B">
      <w:pPr>
        <w:spacing w:line="240" w:lineRule="auto"/>
        <w:rPr>
          <w:rFonts w:ascii="Times New Roman" w:hAnsi="Times New Roman" w:cs="Times New Roman"/>
          <w:sz w:val="28"/>
          <w:szCs w:val="28"/>
        </w:rPr>
      </w:pPr>
      <w:r w:rsidRPr="00D8663B">
        <w:rPr>
          <w:rFonts w:ascii="Times New Roman" w:hAnsi="Times New Roman" w:cs="Times New Roman"/>
          <w:sz w:val="28"/>
          <w:szCs w:val="28"/>
        </w:rPr>
        <w:t xml:space="preserve">            p = ';'</w:t>
      </w:r>
    </w:p>
    <w:p w:rsidR="00D8663B" w:rsidRPr="00D8663B" w:rsidRDefault="00D8663B" w:rsidP="00D8663B">
      <w:pPr>
        <w:spacing w:line="240" w:lineRule="auto"/>
        <w:rPr>
          <w:rFonts w:ascii="Times New Roman" w:hAnsi="Times New Roman" w:cs="Times New Roman"/>
          <w:sz w:val="28"/>
          <w:szCs w:val="28"/>
        </w:rPr>
      </w:pPr>
      <w:r w:rsidRPr="00D8663B">
        <w:rPr>
          <w:rFonts w:ascii="Times New Roman" w:hAnsi="Times New Roman" w:cs="Times New Roman"/>
          <w:sz w:val="28"/>
          <w:szCs w:val="28"/>
        </w:rPr>
        <w:t xml:space="preserve">            for j in list(np.arange(len(i))):</w:t>
      </w:r>
    </w:p>
    <w:p w:rsidR="00D8663B" w:rsidRPr="00D8663B" w:rsidRDefault="00D8663B" w:rsidP="00D8663B">
      <w:pPr>
        <w:spacing w:line="240" w:lineRule="auto"/>
        <w:rPr>
          <w:rFonts w:ascii="Times New Roman" w:hAnsi="Times New Roman" w:cs="Times New Roman"/>
          <w:sz w:val="28"/>
          <w:szCs w:val="28"/>
        </w:rPr>
      </w:pPr>
      <w:r w:rsidRPr="00D8663B">
        <w:rPr>
          <w:rFonts w:ascii="Times New Roman" w:hAnsi="Times New Roman" w:cs="Times New Roman"/>
          <w:sz w:val="28"/>
          <w:szCs w:val="28"/>
        </w:rPr>
        <w:t xml:space="preserve">                p1 = p1 + str(i[j]) + ";"</w:t>
      </w:r>
    </w:p>
    <w:p w:rsidR="00D8663B" w:rsidRPr="00D8663B" w:rsidRDefault="00D8663B" w:rsidP="00D8663B">
      <w:pPr>
        <w:spacing w:line="240" w:lineRule="auto"/>
        <w:rPr>
          <w:rFonts w:ascii="Times New Roman" w:hAnsi="Times New Roman" w:cs="Times New Roman"/>
          <w:sz w:val="28"/>
          <w:szCs w:val="28"/>
        </w:rPr>
      </w:pPr>
      <w:r w:rsidRPr="00D8663B">
        <w:rPr>
          <w:rFonts w:ascii="Times New Roman" w:hAnsi="Times New Roman" w:cs="Times New Roman"/>
          <w:sz w:val="28"/>
          <w:szCs w:val="28"/>
        </w:rPr>
        <w:t xml:space="preserve">            M1 = M1.append(pd.Series([p1, len(i), gini1, gini], index=dfcols_g1), ignore_index=True)</w:t>
      </w:r>
    </w:p>
    <w:p w:rsidR="00D8663B" w:rsidRPr="00D8663B" w:rsidRDefault="00D8663B" w:rsidP="00D8663B">
      <w:pPr>
        <w:spacing w:line="240" w:lineRule="auto"/>
        <w:rPr>
          <w:rFonts w:ascii="Times New Roman" w:hAnsi="Times New Roman" w:cs="Times New Roman"/>
          <w:sz w:val="28"/>
          <w:szCs w:val="28"/>
        </w:rPr>
      </w:pPr>
    </w:p>
    <w:p w:rsidR="00D8663B" w:rsidRPr="00D8663B" w:rsidRDefault="00D8663B" w:rsidP="00D8663B">
      <w:pPr>
        <w:spacing w:line="240" w:lineRule="auto"/>
        <w:rPr>
          <w:rFonts w:ascii="Times New Roman" w:hAnsi="Times New Roman" w:cs="Times New Roman"/>
          <w:sz w:val="28"/>
          <w:szCs w:val="28"/>
        </w:rPr>
      </w:pPr>
      <w:r w:rsidRPr="00D8663B">
        <w:rPr>
          <w:rFonts w:ascii="Times New Roman" w:hAnsi="Times New Roman" w:cs="Times New Roman"/>
          <w:sz w:val="28"/>
          <w:szCs w:val="28"/>
        </w:rPr>
        <w:t>M1.to_csv(ws + 'M_8_or_9_param_with_kind_year.csv',index=False)</w:t>
      </w:r>
    </w:p>
    <w:p w:rsidR="00D8663B" w:rsidRPr="00D8663B" w:rsidRDefault="00D8663B" w:rsidP="00D8663B">
      <w:pPr>
        <w:spacing w:line="240" w:lineRule="auto"/>
        <w:rPr>
          <w:rFonts w:ascii="Times New Roman" w:hAnsi="Times New Roman" w:cs="Times New Roman"/>
          <w:sz w:val="28"/>
          <w:szCs w:val="28"/>
        </w:rPr>
      </w:pPr>
    </w:p>
    <w:p w:rsidR="00D8663B" w:rsidRPr="00D8663B" w:rsidRDefault="00D8663B" w:rsidP="00D8663B">
      <w:pPr>
        <w:spacing w:line="240" w:lineRule="auto"/>
        <w:rPr>
          <w:rFonts w:ascii="Times New Roman" w:hAnsi="Times New Roman" w:cs="Times New Roman"/>
          <w:sz w:val="28"/>
          <w:szCs w:val="28"/>
        </w:rPr>
      </w:pPr>
    </w:p>
    <w:p w:rsidR="00D8663B" w:rsidRPr="00D8663B" w:rsidRDefault="00D8663B" w:rsidP="00D8663B">
      <w:pPr>
        <w:spacing w:line="240" w:lineRule="auto"/>
        <w:rPr>
          <w:rFonts w:ascii="Times New Roman" w:hAnsi="Times New Roman" w:cs="Times New Roman"/>
          <w:sz w:val="28"/>
          <w:szCs w:val="28"/>
        </w:rPr>
      </w:pPr>
      <w:r w:rsidRPr="00D8663B">
        <w:rPr>
          <w:rFonts w:ascii="Times New Roman" w:hAnsi="Times New Roman" w:cs="Times New Roman"/>
          <w:sz w:val="28"/>
          <w:szCs w:val="28"/>
        </w:rPr>
        <w:t>dfcols_g2 = ['param','num', 'gini_tr','gini_ts']</w:t>
      </w:r>
    </w:p>
    <w:p w:rsidR="00D8663B" w:rsidRPr="00D8663B" w:rsidRDefault="00D8663B" w:rsidP="00D8663B">
      <w:pPr>
        <w:spacing w:line="240" w:lineRule="auto"/>
        <w:rPr>
          <w:rFonts w:ascii="Times New Roman" w:hAnsi="Times New Roman" w:cs="Times New Roman"/>
          <w:sz w:val="28"/>
          <w:szCs w:val="28"/>
        </w:rPr>
      </w:pPr>
      <w:r w:rsidRPr="00D8663B">
        <w:rPr>
          <w:rFonts w:ascii="Times New Roman" w:hAnsi="Times New Roman" w:cs="Times New Roman"/>
          <w:sz w:val="28"/>
          <w:szCs w:val="28"/>
        </w:rPr>
        <w:t>M2 = pd.DataFrame(columns=dfcols_g2)</w:t>
      </w:r>
    </w:p>
    <w:p w:rsidR="00D8663B" w:rsidRPr="00D8663B" w:rsidRDefault="00D8663B" w:rsidP="00D8663B">
      <w:pPr>
        <w:spacing w:line="240" w:lineRule="auto"/>
        <w:rPr>
          <w:rFonts w:ascii="Times New Roman" w:hAnsi="Times New Roman" w:cs="Times New Roman"/>
          <w:sz w:val="28"/>
          <w:szCs w:val="28"/>
        </w:rPr>
      </w:pPr>
    </w:p>
    <w:p w:rsidR="00D8663B" w:rsidRPr="00D8663B" w:rsidRDefault="00D8663B" w:rsidP="00D8663B">
      <w:pPr>
        <w:spacing w:line="240" w:lineRule="auto"/>
        <w:rPr>
          <w:rFonts w:ascii="Times New Roman" w:hAnsi="Times New Roman" w:cs="Times New Roman"/>
          <w:sz w:val="28"/>
          <w:szCs w:val="28"/>
        </w:rPr>
      </w:pPr>
    </w:p>
    <w:p w:rsidR="00D8663B" w:rsidRPr="00D8663B" w:rsidRDefault="00D8663B" w:rsidP="00D8663B">
      <w:pPr>
        <w:spacing w:line="240" w:lineRule="auto"/>
        <w:rPr>
          <w:rFonts w:ascii="Times New Roman" w:hAnsi="Times New Roman" w:cs="Times New Roman"/>
          <w:sz w:val="28"/>
          <w:szCs w:val="28"/>
        </w:rPr>
      </w:pPr>
      <w:r w:rsidRPr="00D8663B">
        <w:rPr>
          <w:rFonts w:ascii="Times New Roman" w:hAnsi="Times New Roman" w:cs="Times New Roman"/>
          <w:sz w:val="28"/>
          <w:szCs w:val="28"/>
        </w:rPr>
        <w:t>(M1['gini2']&gt;0.55).sum()</w:t>
      </w:r>
    </w:p>
    <w:p w:rsidR="00D8663B" w:rsidRPr="00D8663B" w:rsidRDefault="00D8663B" w:rsidP="00D8663B">
      <w:pPr>
        <w:spacing w:line="240" w:lineRule="auto"/>
        <w:rPr>
          <w:rFonts w:ascii="Times New Roman" w:hAnsi="Times New Roman" w:cs="Times New Roman"/>
          <w:sz w:val="28"/>
          <w:szCs w:val="28"/>
        </w:rPr>
      </w:pPr>
    </w:p>
    <w:p w:rsidR="00D8663B" w:rsidRPr="00D8663B" w:rsidRDefault="00D8663B" w:rsidP="00D8663B">
      <w:pPr>
        <w:spacing w:line="240" w:lineRule="auto"/>
        <w:rPr>
          <w:rFonts w:ascii="Times New Roman" w:hAnsi="Times New Roman" w:cs="Times New Roman"/>
          <w:sz w:val="28"/>
          <w:szCs w:val="28"/>
        </w:rPr>
      </w:pPr>
      <w:r w:rsidRPr="00D8663B">
        <w:rPr>
          <w:rFonts w:ascii="Times New Roman" w:hAnsi="Times New Roman" w:cs="Times New Roman"/>
          <w:sz w:val="28"/>
          <w:szCs w:val="28"/>
        </w:rPr>
        <w:t>for l in M1[M1['gini2']&gt;0.55]['param']:</w:t>
      </w:r>
    </w:p>
    <w:p w:rsidR="00D8663B" w:rsidRPr="00D8663B" w:rsidRDefault="00D8663B" w:rsidP="00D8663B">
      <w:pPr>
        <w:spacing w:line="240" w:lineRule="auto"/>
        <w:rPr>
          <w:rFonts w:ascii="Times New Roman" w:hAnsi="Times New Roman" w:cs="Times New Roman"/>
          <w:sz w:val="28"/>
          <w:szCs w:val="28"/>
        </w:rPr>
      </w:pPr>
      <w:r w:rsidRPr="00D8663B">
        <w:rPr>
          <w:rFonts w:ascii="Times New Roman" w:hAnsi="Times New Roman" w:cs="Times New Roman"/>
          <w:sz w:val="28"/>
          <w:szCs w:val="28"/>
        </w:rPr>
        <w:t xml:space="preserve">    l1 = l.split(';')</w:t>
      </w:r>
    </w:p>
    <w:p w:rsidR="00D8663B" w:rsidRPr="00D8663B" w:rsidRDefault="00D8663B" w:rsidP="00D8663B">
      <w:pPr>
        <w:spacing w:line="240" w:lineRule="auto"/>
        <w:rPr>
          <w:rFonts w:ascii="Times New Roman" w:hAnsi="Times New Roman" w:cs="Times New Roman"/>
          <w:sz w:val="28"/>
          <w:szCs w:val="28"/>
        </w:rPr>
      </w:pPr>
      <w:r w:rsidRPr="00D8663B">
        <w:rPr>
          <w:rFonts w:ascii="Times New Roman" w:hAnsi="Times New Roman" w:cs="Times New Roman"/>
          <w:sz w:val="28"/>
          <w:szCs w:val="28"/>
        </w:rPr>
        <w:t xml:space="preserve">    l1.remove('')</w:t>
      </w:r>
    </w:p>
    <w:p w:rsidR="00D8663B" w:rsidRPr="00D8663B" w:rsidRDefault="00D8663B" w:rsidP="00D8663B">
      <w:pPr>
        <w:spacing w:line="240" w:lineRule="auto"/>
        <w:rPr>
          <w:rFonts w:ascii="Times New Roman" w:hAnsi="Times New Roman" w:cs="Times New Roman"/>
          <w:sz w:val="28"/>
          <w:szCs w:val="28"/>
        </w:rPr>
      </w:pPr>
      <w:r w:rsidRPr="00D8663B">
        <w:rPr>
          <w:rFonts w:ascii="Times New Roman" w:hAnsi="Times New Roman" w:cs="Times New Roman"/>
          <w:sz w:val="28"/>
          <w:szCs w:val="28"/>
        </w:rPr>
        <w:t xml:space="preserve">    l1.remove('')</w:t>
      </w:r>
    </w:p>
    <w:p w:rsidR="00D8663B" w:rsidRPr="00D8663B" w:rsidRDefault="00D8663B" w:rsidP="00D8663B">
      <w:pPr>
        <w:spacing w:line="240" w:lineRule="auto"/>
        <w:rPr>
          <w:rFonts w:ascii="Times New Roman" w:hAnsi="Times New Roman" w:cs="Times New Roman"/>
          <w:sz w:val="28"/>
          <w:szCs w:val="28"/>
        </w:rPr>
      </w:pPr>
      <w:r w:rsidRPr="00D8663B">
        <w:rPr>
          <w:rFonts w:ascii="Times New Roman" w:hAnsi="Times New Roman" w:cs="Times New Roman"/>
          <w:sz w:val="28"/>
          <w:szCs w:val="28"/>
        </w:rPr>
        <w:t xml:space="preserve">    X = X_train[l1].copy()</w:t>
      </w:r>
    </w:p>
    <w:p w:rsidR="00D8663B" w:rsidRPr="00D8663B" w:rsidRDefault="00D8663B" w:rsidP="00D8663B">
      <w:pPr>
        <w:spacing w:line="240" w:lineRule="auto"/>
        <w:rPr>
          <w:rFonts w:ascii="Times New Roman" w:hAnsi="Times New Roman" w:cs="Times New Roman"/>
          <w:sz w:val="28"/>
          <w:szCs w:val="28"/>
        </w:rPr>
      </w:pPr>
      <w:r w:rsidRPr="00D8663B">
        <w:rPr>
          <w:rFonts w:ascii="Times New Roman" w:hAnsi="Times New Roman" w:cs="Times New Roman"/>
          <w:sz w:val="28"/>
          <w:szCs w:val="28"/>
        </w:rPr>
        <w:t xml:space="preserve">    y = y_train[['def_1']].copy()</w:t>
      </w:r>
    </w:p>
    <w:p w:rsidR="00D8663B" w:rsidRPr="00D8663B" w:rsidRDefault="00D8663B" w:rsidP="00D8663B">
      <w:pPr>
        <w:spacing w:line="240" w:lineRule="auto"/>
        <w:rPr>
          <w:rFonts w:ascii="Times New Roman" w:hAnsi="Times New Roman" w:cs="Times New Roman"/>
          <w:sz w:val="28"/>
          <w:szCs w:val="28"/>
        </w:rPr>
      </w:pPr>
      <w:r w:rsidRPr="00D8663B">
        <w:rPr>
          <w:rFonts w:ascii="Times New Roman" w:hAnsi="Times New Roman" w:cs="Times New Roman"/>
          <w:sz w:val="28"/>
          <w:szCs w:val="28"/>
        </w:rPr>
        <w:t xml:space="preserve">    logit_model=sm.Logit(y,X[l1])</w:t>
      </w:r>
    </w:p>
    <w:p w:rsidR="00D8663B" w:rsidRPr="00D8663B" w:rsidRDefault="00D8663B" w:rsidP="00D8663B">
      <w:pPr>
        <w:spacing w:line="240" w:lineRule="auto"/>
        <w:rPr>
          <w:rFonts w:ascii="Times New Roman" w:hAnsi="Times New Roman" w:cs="Times New Roman"/>
          <w:sz w:val="28"/>
          <w:szCs w:val="28"/>
        </w:rPr>
      </w:pPr>
      <w:r w:rsidRPr="00D8663B">
        <w:rPr>
          <w:rFonts w:ascii="Times New Roman" w:hAnsi="Times New Roman" w:cs="Times New Roman"/>
          <w:sz w:val="28"/>
          <w:szCs w:val="28"/>
        </w:rPr>
        <w:t xml:space="preserve">    result=logit_model.fit()</w:t>
      </w:r>
    </w:p>
    <w:p w:rsidR="00D8663B" w:rsidRPr="00D8663B" w:rsidRDefault="00D8663B" w:rsidP="00D8663B">
      <w:pPr>
        <w:spacing w:line="240" w:lineRule="auto"/>
        <w:rPr>
          <w:rFonts w:ascii="Times New Roman" w:hAnsi="Times New Roman" w:cs="Times New Roman"/>
          <w:sz w:val="28"/>
          <w:szCs w:val="28"/>
        </w:rPr>
      </w:pPr>
      <w:r w:rsidRPr="00D8663B">
        <w:rPr>
          <w:rFonts w:ascii="Times New Roman" w:hAnsi="Times New Roman" w:cs="Times New Roman"/>
          <w:sz w:val="28"/>
          <w:szCs w:val="28"/>
        </w:rPr>
        <w:t xml:space="preserve">    predicted = result.predict(X_test[l1])</w:t>
      </w:r>
    </w:p>
    <w:p w:rsidR="00D8663B" w:rsidRPr="00D8663B" w:rsidRDefault="00D8663B" w:rsidP="00D8663B">
      <w:pPr>
        <w:spacing w:line="240" w:lineRule="auto"/>
        <w:rPr>
          <w:rFonts w:ascii="Times New Roman" w:hAnsi="Times New Roman" w:cs="Times New Roman"/>
          <w:sz w:val="28"/>
          <w:szCs w:val="28"/>
        </w:rPr>
      </w:pPr>
      <w:r w:rsidRPr="00D8663B">
        <w:rPr>
          <w:rFonts w:ascii="Times New Roman" w:hAnsi="Times New Roman" w:cs="Times New Roman"/>
          <w:sz w:val="28"/>
          <w:szCs w:val="28"/>
        </w:rPr>
        <w:t xml:space="preserve">    roc_auc = roc_auc_score(y_true=y_test, y_score=predicted)</w:t>
      </w:r>
    </w:p>
    <w:p w:rsidR="00D8663B" w:rsidRPr="00D8663B" w:rsidRDefault="00D8663B" w:rsidP="00D8663B">
      <w:pPr>
        <w:spacing w:line="240" w:lineRule="auto"/>
        <w:rPr>
          <w:rFonts w:ascii="Times New Roman" w:hAnsi="Times New Roman" w:cs="Times New Roman"/>
          <w:sz w:val="28"/>
          <w:szCs w:val="28"/>
        </w:rPr>
      </w:pPr>
      <w:r w:rsidRPr="00D8663B">
        <w:rPr>
          <w:rFonts w:ascii="Times New Roman" w:hAnsi="Times New Roman" w:cs="Times New Roman"/>
          <w:sz w:val="28"/>
          <w:szCs w:val="28"/>
        </w:rPr>
        <w:t xml:space="preserve">    gini = abs(2*roc_auc - 1)</w:t>
      </w:r>
    </w:p>
    <w:p w:rsidR="00D8663B" w:rsidRPr="00D8663B" w:rsidRDefault="00D8663B" w:rsidP="00D8663B">
      <w:pPr>
        <w:spacing w:line="240" w:lineRule="auto"/>
        <w:rPr>
          <w:rFonts w:ascii="Times New Roman" w:hAnsi="Times New Roman" w:cs="Times New Roman"/>
          <w:sz w:val="28"/>
          <w:szCs w:val="28"/>
        </w:rPr>
      </w:pPr>
      <w:r w:rsidRPr="00D8663B">
        <w:rPr>
          <w:rFonts w:ascii="Times New Roman" w:hAnsi="Times New Roman" w:cs="Times New Roman"/>
          <w:sz w:val="28"/>
          <w:szCs w:val="28"/>
        </w:rPr>
        <w:lastRenderedPageBreak/>
        <w:t xml:space="preserve">    print('gini = ', gini)</w:t>
      </w:r>
    </w:p>
    <w:p w:rsidR="00D8663B" w:rsidRPr="00D8663B" w:rsidRDefault="00D8663B" w:rsidP="00D8663B">
      <w:pPr>
        <w:spacing w:line="240" w:lineRule="auto"/>
        <w:rPr>
          <w:rFonts w:ascii="Times New Roman" w:hAnsi="Times New Roman" w:cs="Times New Roman"/>
          <w:sz w:val="28"/>
          <w:szCs w:val="28"/>
        </w:rPr>
      </w:pPr>
      <w:r w:rsidRPr="00D8663B">
        <w:rPr>
          <w:rFonts w:ascii="Times New Roman" w:hAnsi="Times New Roman" w:cs="Times New Roman"/>
          <w:sz w:val="28"/>
          <w:szCs w:val="28"/>
        </w:rPr>
        <w:t xml:space="preserve">    M2 = M2.append(pd.Series([l, len(l1), M1[M1['param']==l]['gini2'].mean(), gini], index=dfcols_g2), ignore_index=True)</w:t>
      </w:r>
    </w:p>
    <w:p w:rsidR="00D8663B" w:rsidRPr="00D8663B" w:rsidRDefault="00D8663B" w:rsidP="00D8663B">
      <w:pPr>
        <w:spacing w:line="240" w:lineRule="auto"/>
        <w:rPr>
          <w:rFonts w:ascii="Times New Roman" w:hAnsi="Times New Roman" w:cs="Times New Roman"/>
          <w:sz w:val="28"/>
          <w:szCs w:val="28"/>
        </w:rPr>
      </w:pPr>
    </w:p>
    <w:p w:rsidR="00D8663B" w:rsidRPr="00D8663B" w:rsidRDefault="00D8663B" w:rsidP="00D8663B">
      <w:pPr>
        <w:spacing w:line="240" w:lineRule="auto"/>
        <w:rPr>
          <w:rFonts w:ascii="Times New Roman" w:hAnsi="Times New Roman" w:cs="Times New Roman"/>
          <w:sz w:val="28"/>
          <w:szCs w:val="28"/>
        </w:rPr>
      </w:pPr>
    </w:p>
    <w:p w:rsidR="00D8663B" w:rsidRPr="00D8663B" w:rsidRDefault="00D8663B" w:rsidP="00D8663B">
      <w:pPr>
        <w:spacing w:line="240" w:lineRule="auto"/>
        <w:rPr>
          <w:rFonts w:ascii="Times New Roman" w:hAnsi="Times New Roman" w:cs="Times New Roman"/>
          <w:sz w:val="28"/>
          <w:szCs w:val="28"/>
        </w:rPr>
      </w:pPr>
      <w:r w:rsidRPr="00D8663B">
        <w:rPr>
          <w:rFonts w:ascii="Times New Roman" w:hAnsi="Times New Roman" w:cs="Times New Roman"/>
          <w:sz w:val="28"/>
          <w:szCs w:val="28"/>
        </w:rPr>
        <w:t>l = ';pr2;unpr1;num_all;prem_div_insure_sum_new;fs6^1_2;pr1^1_2;pr4^1_2;liq2^1_2;delta_prem^1_2;life;medical;2012;2013;const;'</w:t>
      </w:r>
    </w:p>
    <w:p w:rsidR="00D8663B" w:rsidRPr="00D8663B" w:rsidRDefault="00D8663B" w:rsidP="00D8663B">
      <w:pPr>
        <w:spacing w:line="240" w:lineRule="auto"/>
        <w:rPr>
          <w:rFonts w:ascii="Times New Roman" w:hAnsi="Times New Roman" w:cs="Times New Roman"/>
          <w:sz w:val="28"/>
          <w:szCs w:val="28"/>
        </w:rPr>
      </w:pPr>
      <w:r w:rsidRPr="00D8663B">
        <w:rPr>
          <w:rFonts w:ascii="Times New Roman" w:hAnsi="Times New Roman" w:cs="Times New Roman"/>
          <w:sz w:val="28"/>
          <w:szCs w:val="28"/>
        </w:rPr>
        <w:t>l1 = l.split(';')</w:t>
      </w:r>
    </w:p>
    <w:p w:rsidR="00D8663B" w:rsidRPr="00D8663B" w:rsidRDefault="00D8663B" w:rsidP="00D8663B">
      <w:pPr>
        <w:spacing w:line="240" w:lineRule="auto"/>
        <w:rPr>
          <w:rFonts w:ascii="Times New Roman" w:hAnsi="Times New Roman" w:cs="Times New Roman"/>
          <w:sz w:val="28"/>
          <w:szCs w:val="28"/>
        </w:rPr>
      </w:pPr>
      <w:r w:rsidRPr="00D8663B">
        <w:rPr>
          <w:rFonts w:ascii="Times New Roman" w:hAnsi="Times New Roman" w:cs="Times New Roman"/>
          <w:sz w:val="28"/>
          <w:szCs w:val="28"/>
        </w:rPr>
        <w:t>l1.remove('')</w:t>
      </w:r>
    </w:p>
    <w:p w:rsidR="00D8663B" w:rsidRPr="00D8663B" w:rsidRDefault="00D8663B" w:rsidP="00D8663B">
      <w:pPr>
        <w:spacing w:line="240" w:lineRule="auto"/>
        <w:rPr>
          <w:rFonts w:ascii="Times New Roman" w:hAnsi="Times New Roman" w:cs="Times New Roman"/>
          <w:sz w:val="28"/>
          <w:szCs w:val="28"/>
        </w:rPr>
      </w:pPr>
      <w:r w:rsidRPr="00D8663B">
        <w:rPr>
          <w:rFonts w:ascii="Times New Roman" w:hAnsi="Times New Roman" w:cs="Times New Roman"/>
          <w:sz w:val="28"/>
          <w:szCs w:val="28"/>
        </w:rPr>
        <w:t>l1.remove('')</w:t>
      </w:r>
    </w:p>
    <w:p w:rsidR="00D8663B" w:rsidRPr="00D8663B" w:rsidRDefault="00D8663B" w:rsidP="00D8663B">
      <w:pPr>
        <w:spacing w:line="240" w:lineRule="auto"/>
        <w:rPr>
          <w:rFonts w:ascii="Times New Roman" w:hAnsi="Times New Roman" w:cs="Times New Roman"/>
          <w:sz w:val="28"/>
          <w:szCs w:val="28"/>
        </w:rPr>
      </w:pPr>
      <w:r w:rsidRPr="00D8663B">
        <w:rPr>
          <w:rFonts w:ascii="Times New Roman" w:hAnsi="Times New Roman" w:cs="Times New Roman"/>
          <w:sz w:val="28"/>
          <w:szCs w:val="28"/>
        </w:rPr>
        <w:t>l1.remove('prem_div_insure_sum_new')</w:t>
      </w:r>
    </w:p>
    <w:p w:rsidR="00D8663B" w:rsidRPr="00D8663B" w:rsidRDefault="00D8663B" w:rsidP="00D8663B">
      <w:pPr>
        <w:spacing w:line="240" w:lineRule="auto"/>
        <w:rPr>
          <w:rFonts w:ascii="Times New Roman" w:hAnsi="Times New Roman" w:cs="Times New Roman"/>
          <w:sz w:val="28"/>
          <w:szCs w:val="28"/>
        </w:rPr>
      </w:pPr>
      <w:r w:rsidRPr="00D8663B">
        <w:rPr>
          <w:rFonts w:ascii="Times New Roman" w:hAnsi="Times New Roman" w:cs="Times New Roman"/>
          <w:sz w:val="28"/>
          <w:szCs w:val="28"/>
        </w:rPr>
        <w:t>l1.remove('pr1^1_2')</w:t>
      </w:r>
    </w:p>
    <w:p w:rsidR="00D8663B" w:rsidRPr="00D8663B" w:rsidRDefault="00D8663B" w:rsidP="00D8663B">
      <w:pPr>
        <w:spacing w:line="240" w:lineRule="auto"/>
        <w:rPr>
          <w:rFonts w:ascii="Times New Roman" w:hAnsi="Times New Roman" w:cs="Times New Roman"/>
          <w:sz w:val="28"/>
          <w:szCs w:val="28"/>
        </w:rPr>
      </w:pPr>
      <w:r w:rsidRPr="00D8663B">
        <w:rPr>
          <w:rFonts w:ascii="Times New Roman" w:hAnsi="Times New Roman" w:cs="Times New Roman"/>
          <w:sz w:val="28"/>
          <w:szCs w:val="28"/>
        </w:rPr>
        <w:t>res, gini_tr, gini_ts = logit_fun(l1)</w:t>
      </w:r>
    </w:p>
    <w:p w:rsidR="00D8663B" w:rsidRPr="00D8663B" w:rsidRDefault="00D8663B" w:rsidP="00D8663B">
      <w:pPr>
        <w:spacing w:line="240" w:lineRule="auto"/>
        <w:rPr>
          <w:rFonts w:ascii="Times New Roman" w:hAnsi="Times New Roman" w:cs="Times New Roman"/>
          <w:sz w:val="28"/>
          <w:szCs w:val="28"/>
        </w:rPr>
      </w:pPr>
      <w:r w:rsidRPr="00D8663B">
        <w:rPr>
          <w:rFonts w:ascii="Times New Roman" w:hAnsi="Times New Roman" w:cs="Times New Roman"/>
          <w:sz w:val="28"/>
          <w:szCs w:val="28"/>
        </w:rPr>
        <w:t>print(res)</w:t>
      </w:r>
    </w:p>
    <w:p w:rsidR="00D8663B" w:rsidRPr="00D8663B" w:rsidRDefault="00D8663B" w:rsidP="00D8663B">
      <w:pPr>
        <w:spacing w:line="240" w:lineRule="auto"/>
        <w:rPr>
          <w:rFonts w:ascii="Times New Roman" w:hAnsi="Times New Roman" w:cs="Times New Roman"/>
          <w:sz w:val="28"/>
          <w:szCs w:val="28"/>
        </w:rPr>
      </w:pPr>
      <w:r w:rsidRPr="00D8663B">
        <w:rPr>
          <w:rFonts w:ascii="Times New Roman" w:hAnsi="Times New Roman" w:cs="Times New Roman"/>
          <w:sz w:val="28"/>
          <w:szCs w:val="28"/>
        </w:rPr>
        <w:t>print('gini_train = ', gini_tr)</w:t>
      </w:r>
    </w:p>
    <w:p w:rsidR="00D8663B" w:rsidRPr="00D8663B" w:rsidRDefault="00D8663B" w:rsidP="00D8663B">
      <w:pPr>
        <w:spacing w:line="240" w:lineRule="auto"/>
        <w:rPr>
          <w:rFonts w:ascii="Times New Roman" w:hAnsi="Times New Roman" w:cs="Times New Roman"/>
          <w:sz w:val="28"/>
          <w:szCs w:val="28"/>
        </w:rPr>
      </w:pPr>
      <w:r w:rsidRPr="00D8663B">
        <w:rPr>
          <w:rFonts w:ascii="Times New Roman" w:hAnsi="Times New Roman" w:cs="Times New Roman"/>
          <w:sz w:val="28"/>
          <w:szCs w:val="28"/>
        </w:rPr>
        <w:t>print('gini_test = ', gini_ts)</w:t>
      </w:r>
    </w:p>
    <w:p w:rsidR="00D8663B" w:rsidRPr="00D8663B" w:rsidRDefault="00D8663B" w:rsidP="00D8663B">
      <w:pPr>
        <w:spacing w:line="240" w:lineRule="auto"/>
        <w:rPr>
          <w:rFonts w:ascii="Times New Roman" w:hAnsi="Times New Roman" w:cs="Times New Roman"/>
          <w:sz w:val="28"/>
          <w:szCs w:val="28"/>
        </w:rPr>
      </w:pPr>
    </w:p>
    <w:p w:rsidR="00D8663B" w:rsidRPr="00D8663B" w:rsidRDefault="00D8663B" w:rsidP="00D8663B">
      <w:pPr>
        <w:spacing w:line="240" w:lineRule="auto"/>
        <w:rPr>
          <w:rFonts w:ascii="Times New Roman" w:hAnsi="Times New Roman" w:cs="Times New Roman"/>
          <w:sz w:val="28"/>
          <w:szCs w:val="28"/>
        </w:rPr>
      </w:pPr>
    </w:p>
    <w:p w:rsidR="00D8663B" w:rsidRPr="00D8663B" w:rsidRDefault="00D8663B" w:rsidP="00D8663B">
      <w:pPr>
        <w:spacing w:line="240" w:lineRule="auto"/>
        <w:rPr>
          <w:rFonts w:ascii="Times New Roman" w:hAnsi="Times New Roman" w:cs="Times New Roman"/>
          <w:sz w:val="28"/>
          <w:szCs w:val="28"/>
        </w:rPr>
      </w:pPr>
      <w:r w:rsidRPr="00D8663B">
        <w:rPr>
          <w:rFonts w:ascii="Times New Roman" w:hAnsi="Times New Roman" w:cs="Times New Roman"/>
          <w:sz w:val="28"/>
          <w:szCs w:val="28"/>
        </w:rPr>
        <w:t>#### 5,6,7</w:t>
      </w:r>
    </w:p>
    <w:p w:rsidR="00D8663B" w:rsidRPr="00D8663B" w:rsidRDefault="00D8663B" w:rsidP="00D8663B">
      <w:pPr>
        <w:spacing w:line="240" w:lineRule="auto"/>
        <w:rPr>
          <w:rFonts w:ascii="Times New Roman" w:hAnsi="Times New Roman" w:cs="Times New Roman"/>
          <w:sz w:val="28"/>
          <w:szCs w:val="28"/>
        </w:rPr>
      </w:pPr>
      <w:r w:rsidRPr="00D8663B">
        <w:rPr>
          <w:rFonts w:ascii="Times New Roman" w:hAnsi="Times New Roman" w:cs="Times New Roman"/>
          <w:sz w:val="28"/>
          <w:szCs w:val="28"/>
        </w:rPr>
        <w:t>fl = list(itertools.combinations(p,5))+list(itertools.combinations(p,6))+list(itertools.combinations(p,7))</w:t>
      </w:r>
    </w:p>
    <w:p w:rsidR="00D8663B" w:rsidRPr="00D8663B" w:rsidRDefault="00D8663B" w:rsidP="00D8663B">
      <w:pPr>
        <w:spacing w:line="240" w:lineRule="auto"/>
        <w:rPr>
          <w:rFonts w:ascii="Times New Roman" w:hAnsi="Times New Roman" w:cs="Times New Roman"/>
          <w:sz w:val="28"/>
          <w:szCs w:val="28"/>
        </w:rPr>
      </w:pPr>
      <w:r w:rsidRPr="00D8663B">
        <w:rPr>
          <w:rFonts w:ascii="Times New Roman" w:hAnsi="Times New Roman" w:cs="Times New Roman"/>
          <w:sz w:val="28"/>
          <w:szCs w:val="28"/>
        </w:rPr>
        <w:t>flk = ['life','medical']</w:t>
      </w:r>
    </w:p>
    <w:p w:rsidR="00D8663B" w:rsidRPr="00D8663B" w:rsidRDefault="00D8663B" w:rsidP="00D8663B">
      <w:pPr>
        <w:spacing w:line="240" w:lineRule="auto"/>
        <w:rPr>
          <w:rFonts w:ascii="Times New Roman" w:hAnsi="Times New Roman" w:cs="Times New Roman"/>
          <w:sz w:val="28"/>
          <w:szCs w:val="28"/>
        </w:rPr>
      </w:pPr>
      <w:r w:rsidRPr="00D8663B">
        <w:rPr>
          <w:rFonts w:ascii="Times New Roman" w:hAnsi="Times New Roman" w:cs="Times New Roman"/>
          <w:sz w:val="28"/>
          <w:szCs w:val="28"/>
        </w:rPr>
        <w:t>fly = ['2012','2013', 'const']#fly1 + fly2</w:t>
      </w:r>
    </w:p>
    <w:p w:rsidR="00D8663B" w:rsidRPr="00D8663B" w:rsidRDefault="00D8663B" w:rsidP="00D8663B">
      <w:pPr>
        <w:spacing w:line="240" w:lineRule="auto"/>
        <w:rPr>
          <w:rFonts w:ascii="Times New Roman" w:hAnsi="Times New Roman" w:cs="Times New Roman"/>
          <w:sz w:val="28"/>
          <w:szCs w:val="28"/>
        </w:rPr>
      </w:pPr>
    </w:p>
    <w:p w:rsidR="00D8663B" w:rsidRPr="00D8663B" w:rsidRDefault="00D8663B" w:rsidP="00D8663B">
      <w:pPr>
        <w:spacing w:line="240" w:lineRule="auto"/>
        <w:rPr>
          <w:rFonts w:ascii="Times New Roman" w:hAnsi="Times New Roman" w:cs="Times New Roman"/>
          <w:sz w:val="28"/>
          <w:szCs w:val="28"/>
        </w:rPr>
      </w:pPr>
      <w:r w:rsidRPr="00D8663B">
        <w:rPr>
          <w:rFonts w:ascii="Times New Roman" w:hAnsi="Times New Roman" w:cs="Times New Roman"/>
          <w:sz w:val="28"/>
          <w:szCs w:val="28"/>
        </w:rPr>
        <w:t>def pereb(fl,flk,fly):</w:t>
      </w:r>
    </w:p>
    <w:p w:rsidR="00D8663B" w:rsidRPr="00D8663B" w:rsidRDefault="00D8663B" w:rsidP="00D8663B">
      <w:pPr>
        <w:spacing w:line="240" w:lineRule="auto"/>
        <w:rPr>
          <w:rFonts w:ascii="Times New Roman" w:hAnsi="Times New Roman" w:cs="Times New Roman"/>
          <w:sz w:val="28"/>
          <w:szCs w:val="28"/>
        </w:rPr>
      </w:pPr>
      <w:r w:rsidRPr="00D8663B">
        <w:rPr>
          <w:rFonts w:ascii="Times New Roman" w:hAnsi="Times New Roman" w:cs="Times New Roman"/>
          <w:sz w:val="28"/>
          <w:szCs w:val="28"/>
        </w:rPr>
        <w:t xml:space="preserve">    dfcols_g = ['param','num', 'gini_tr','gini_ts']</w:t>
      </w:r>
    </w:p>
    <w:p w:rsidR="00D8663B" w:rsidRPr="00D8663B" w:rsidRDefault="00D8663B" w:rsidP="00D8663B">
      <w:pPr>
        <w:spacing w:line="240" w:lineRule="auto"/>
        <w:rPr>
          <w:rFonts w:ascii="Times New Roman" w:hAnsi="Times New Roman" w:cs="Times New Roman"/>
          <w:sz w:val="28"/>
          <w:szCs w:val="28"/>
        </w:rPr>
      </w:pPr>
      <w:r w:rsidRPr="00D8663B">
        <w:rPr>
          <w:rFonts w:ascii="Times New Roman" w:hAnsi="Times New Roman" w:cs="Times New Roman"/>
          <w:sz w:val="28"/>
          <w:szCs w:val="28"/>
        </w:rPr>
        <w:t xml:space="preserve">    M3 = pd.DataFrame(columns=dfcols_g)</w:t>
      </w:r>
    </w:p>
    <w:p w:rsidR="00D8663B" w:rsidRPr="00D8663B" w:rsidRDefault="00D8663B" w:rsidP="00D8663B">
      <w:pPr>
        <w:spacing w:line="240" w:lineRule="auto"/>
        <w:rPr>
          <w:rFonts w:ascii="Times New Roman" w:hAnsi="Times New Roman" w:cs="Times New Roman"/>
          <w:sz w:val="28"/>
          <w:szCs w:val="28"/>
        </w:rPr>
      </w:pPr>
      <w:r w:rsidRPr="00D8663B">
        <w:rPr>
          <w:rFonts w:ascii="Times New Roman" w:hAnsi="Times New Roman" w:cs="Times New Roman"/>
          <w:sz w:val="28"/>
          <w:szCs w:val="28"/>
        </w:rPr>
        <w:lastRenderedPageBreak/>
        <w:t xml:space="preserve">    </w:t>
      </w:r>
    </w:p>
    <w:p w:rsidR="00D8663B" w:rsidRPr="00D8663B" w:rsidRDefault="00D8663B" w:rsidP="00D8663B">
      <w:pPr>
        <w:spacing w:line="240" w:lineRule="auto"/>
        <w:rPr>
          <w:rFonts w:ascii="Times New Roman" w:hAnsi="Times New Roman" w:cs="Times New Roman"/>
          <w:sz w:val="28"/>
          <w:szCs w:val="28"/>
        </w:rPr>
      </w:pPr>
      <w:r w:rsidRPr="00D8663B">
        <w:rPr>
          <w:rFonts w:ascii="Times New Roman" w:hAnsi="Times New Roman" w:cs="Times New Roman"/>
          <w:sz w:val="28"/>
          <w:szCs w:val="28"/>
        </w:rPr>
        <w:t xml:space="preserve">    n=0</w:t>
      </w:r>
    </w:p>
    <w:p w:rsidR="00D8663B" w:rsidRPr="00D8663B" w:rsidRDefault="00D8663B" w:rsidP="00D8663B">
      <w:pPr>
        <w:spacing w:line="240" w:lineRule="auto"/>
        <w:rPr>
          <w:rFonts w:ascii="Times New Roman" w:hAnsi="Times New Roman" w:cs="Times New Roman"/>
          <w:sz w:val="28"/>
          <w:szCs w:val="28"/>
        </w:rPr>
      </w:pPr>
      <w:r w:rsidRPr="00D8663B">
        <w:rPr>
          <w:rFonts w:ascii="Times New Roman" w:hAnsi="Times New Roman" w:cs="Times New Roman"/>
          <w:sz w:val="28"/>
          <w:szCs w:val="28"/>
        </w:rPr>
        <w:t xml:space="preserve">    for i1 in fl:</w:t>
      </w:r>
    </w:p>
    <w:p w:rsidR="00D8663B" w:rsidRPr="00D8663B" w:rsidRDefault="00D8663B" w:rsidP="00D8663B">
      <w:pPr>
        <w:spacing w:line="240" w:lineRule="auto"/>
        <w:rPr>
          <w:rFonts w:ascii="Times New Roman" w:hAnsi="Times New Roman" w:cs="Times New Roman"/>
          <w:sz w:val="28"/>
          <w:szCs w:val="28"/>
        </w:rPr>
      </w:pPr>
      <w:r w:rsidRPr="00D8663B">
        <w:rPr>
          <w:rFonts w:ascii="Times New Roman" w:hAnsi="Times New Roman" w:cs="Times New Roman"/>
          <w:sz w:val="28"/>
          <w:szCs w:val="28"/>
        </w:rPr>
        <w:t xml:space="preserve">    #    for i2 in flk:</w:t>
      </w:r>
    </w:p>
    <w:p w:rsidR="00D8663B" w:rsidRPr="00D8663B" w:rsidRDefault="00D8663B" w:rsidP="00D8663B">
      <w:pPr>
        <w:spacing w:line="240" w:lineRule="auto"/>
        <w:rPr>
          <w:rFonts w:ascii="Times New Roman" w:hAnsi="Times New Roman" w:cs="Times New Roman"/>
          <w:sz w:val="28"/>
          <w:szCs w:val="28"/>
        </w:rPr>
      </w:pPr>
      <w:r w:rsidRPr="00D8663B">
        <w:rPr>
          <w:rFonts w:ascii="Times New Roman" w:hAnsi="Times New Roman" w:cs="Times New Roman"/>
          <w:sz w:val="28"/>
          <w:szCs w:val="28"/>
        </w:rPr>
        <w:t xml:space="preserve">    #        for i3 in fly:</w:t>
      </w:r>
    </w:p>
    <w:p w:rsidR="00D8663B" w:rsidRPr="00D8663B" w:rsidRDefault="00D8663B" w:rsidP="00D8663B">
      <w:pPr>
        <w:spacing w:line="240" w:lineRule="auto"/>
        <w:rPr>
          <w:rFonts w:ascii="Times New Roman" w:hAnsi="Times New Roman" w:cs="Times New Roman"/>
          <w:sz w:val="28"/>
          <w:szCs w:val="28"/>
        </w:rPr>
      </w:pPr>
      <w:r w:rsidRPr="00D8663B">
        <w:rPr>
          <w:rFonts w:ascii="Times New Roman" w:hAnsi="Times New Roman" w:cs="Times New Roman"/>
          <w:sz w:val="28"/>
          <w:szCs w:val="28"/>
        </w:rPr>
        <w:t xml:space="preserve">        i = list(i1) + flk + fly#+i2+i3</w:t>
      </w:r>
    </w:p>
    <w:p w:rsidR="00D8663B" w:rsidRPr="00D8663B" w:rsidRDefault="00D8663B" w:rsidP="00D8663B">
      <w:pPr>
        <w:spacing w:line="240" w:lineRule="auto"/>
        <w:rPr>
          <w:rFonts w:ascii="Times New Roman" w:hAnsi="Times New Roman" w:cs="Times New Roman"/>
          <w:sz w:val="28"/>
          <w:szCs w:val="28"/>
        </w:rPr>
      </w:pPr>
      <w:r w:rsidRPr="00D8663B">
        <w:rPr>
          <w:rFonts w:ascii="Times New Roman" w:hAnsi="Times New Roman" w:cs="Times New Roman"/>
          <w:sz w:val="28"/>
          <w:szCs w:val="28"/>
        </w:rPr>
        <w:t xml:space="preserve">        n=n+1</w:t>
      </w:r>
    </w:p>
    <w:p w:rsidR="00D8663B" w:rsidRPr="00D8663B" w:rsidRDefault="00D8663B" w:rsidP="00D8663B">
      <w:pPr>
        <w:spacing w:line="240" w:lineRule="auto"/>
        <w:rPr>
          <w:rFonts w:ascii="Times New Roman" w:hAnsi="Times New Roman" w:cs="Times New Roman"/>
          <w:sz w:val="28"/>
          <w:szCs w:val="28"/>
        </w:rPr>
      </w:pPr>
      <w:r w:rsidRPr="00D8663B">
        <w:rPr>
          <w:rFonts w:ascii="Times New Roman" w:hAnsi="Times New Roman" w:cs="Times New Roman"/>
          <w:sz w:val="28"/>
          <w:szCs w:val="28"/>
        </w:rPr>
        <w:t xml:space="preserve">        res, gini_tr, gini_ts = logit_fun(i)</w:t>
      </w:r>
    </w:p>
    <w:p w:rsidR="00D8663B" w:rsidRPr="00D8663B" w:rsidRDefault="00D8663B" w:rsidP="00D8663B">
      <w:pPr>
        <w:spacing w:line="240" w:lineRule="auto"/>
        <w:rPr>
          <w:rFonts w:ascii="Times New Roman" w:hAnsi="Times New Roman" w:cs="Times New Roman"/>
          <w:sz w:val="28"/>
          <w:szCs w:val="28"/>
        </w:rPr>
      </w:pPr>
      <w:r w:rsidRPr="00D8663B">
        <w:rPr>
          <w:rFonts w:ascii="Times New Roman" w:hAnsi="Times New Roman" w:cs="Times New Roman"/>
          <w:sz w:val="28"/>
          <w:szCs w:val="28"/>
        </w:rPr>
        <w:t xml:space="preserve">        print('gini_ts = ', gini_ts)</w:t>
      </w:r>
    </w:p>
    <w:p w:rsidR="00D8663B" w:rsidRPr="00D8663B" w:rsidRDefault="00D8663B" w:rsidP="00D8663B">
      <w:pPr>
        <w:spacing w:line="240" w:lineRule="auto"/>
        <w:rPr>
          <w:rFonts w:ascii="Times New Roman" w:hAnsi="Times New Roman" w:cs="Times New Roman"/>
          <w:sz w:val="28"/>
          <w:szCs w:val="28"/>
        </w:rPr>
      </w:pPr>
      <w:r w:rsidRPr="00D8663B">
        <w:rPr>
          <w:rFonts w:ascii="Times New Roman" w:hAnsi="Times New Roman" w:cs="Times New Roman"/>
          <w:sz w:val="28"/>
          <w:szCs w:val="28"/>
        </w:rPr>
        <w:t xml:space="preserve">        print('num = ', n)</w:t>
      </w:r>
    </w:p>
    <w:p w:rsidR="00D8663B" w:rsidRPr="00D8663B" w:rsidRDefault="00D8663B" w:rsidP="00D8663B">
      <w:pPr>
        <w:spacing w:line="240" w:lineRule="auto"/>
        <w:rPr>
          <w:rFonts w:ascii="Times New Roman" w:hAnsi="Times New Roman" w:cs="Times New Roman"/>
          <w:sz w:val="28"/>
          <w:szCs w:val="28"/>
        </w:rPr>
      </w:pPr>
      <w:r w:rsidRPr="00D8663B">
        <w:rPr>
          <w:rFonts w:ascii="Times New Roman" w:hAnsi="Times New Roman" w:cs="Times New Roman"/>
          <w:sz w:val="28"/>
          <w:szCs w:val="28"/>
        </w:rPr>
        <w:t xml:space="preserve">        p = ';'</w:t>
      </w:r>
    </w:p>
    <w:p w:rsidR="00D8663B" w:rsidRPr="00D8663B" w:rsidRDefault="00D8663B" w:rsidP="00D8663B">
      <w:pPr>
        <w:spacing w:line="240" w:lineRule="auto"/>
        <w:rPr>
          <w:rFonts w:ascii="Times New Roman" w:hAnsi="Times New Roman" w:cs="Times New Roman"/>
          <w:sz w:val="28"/>
          <w:szCs w:val="28"/>
        </w:rPr>
      </w:pPr>
      <w:r w:rsidRPr="00D8663B">
        <w:rPr>
          <w:rFonts w:ascii="Times New Roman" w:hAnsi="Times New Roman" w:cs="Times New Roman"/>
          <w:sz w:val="28"/>
          <w:szCs w:val="28"/>
        </w:rPr>
        <w:t xml:space="preserve">        for j in list(np.arange(len(i))):</w:t>
      </w:r>
    </w:p>
    <w:p w:rsidR="00D8663B" w:rsidRPr="00D8663B" w:rsidRDefault="00D8663B" w:rsidP="00D8663B">
      <w:pPr>
        <w:spacing w:line="240" w:lineRule="auto"/>
        <w:rPr>
          <w:rFonts w:ascii="Times New Roman" w:hAnsi="Times New Roman" w:cs="Times New Roman"/>
          <w:sz w:val="28"/>
          <w:szCs w:val="28"/>
        </w:rPr>
      </w:pPr>
      <w:r w:rsidRPr="00D8663B">
        <w:rPr>
          <w:rFonts w:ascii="Times New Roman" w:hAnsi="Times New Roman" w:cs="Times New Roman"/>
          <w:sz w:val="28"/>
          <w:szCs w:val="28"/>
        </w:rPr>
        <w:t xml:space="preserve">            p = p + i[j] + ";"</w:t>
      </w:r>
    </w:p>
    <w:p w:rsidR="00D8663B" w:rsidRPr="00D8663B" w:rsidRDefault="00D8663B" w:rsidP="00D8663B">
      <w:pPr>
        <w:spacing w:line="240" w:lineRule="auto"/>
        <w:rPr>
          <w:rFonts w:ascii="Times New Roman" w:hAnsi="Times New Roman" w:cs="Times New Roman"/>
          <w:sz w:val="28"/>
          <w:szCs w:val="28"/>
        </w:rPr>
      </w:pPr>
      <w:r w:rsidRPr="00D8663B">
        <w:rPr>
          <w:rFonts w:ascii="Times New Roman" w:hAnsi="Times New Roman" w:cs="Times New Roman"/>
          <w:sz w:val="28"/>
          <w:szCs w:val="28"/>
        </w:rPr>
        <w:t xml:space="preserve">        M3 = M3.append(pd.Series([p, len(i),gini_tr, gini_ts], index=dfcols_g), ignore_index=True)</w:t>
      </w:r>
    </w:p>
    <w:p w:rsidR="00D8663B" w:rsidRPr="00D8663B" w:rsidRDefault="00D8663B" w:rsidP="00D8663B">
      <w:pPr>
        <w:spacing w:line="240" w:lineRule="auto"/>
        <w:rPr>
          <w:rFonts w:ascii="Times New Roman" w:hAnsi="Times New Roman" w:cs="Times New Roman"/>
          <w:sz w:val="28"/>
          <w:szCs w:val="28"/>
        </w:rPr>
      </w:pPr>
      <w:r w:rsidRPr="00D8663B">
        <w:rPr>
          <w:rFonts w:ascii="Times New Roman" w:hAnsi="Times New Roman" w:cs="Times New Roman"/>
          <w:sz w:val="28"/>
          <w:szCs w:val="28"/>
        </w:rPr>
        <w:t xml:space="preserve">    return M3</w:t>
      </w:r>
    </w:p>
    <w:p w:rsidR="00D8663B" w:rsidRPr="00D8663B" w:rsidRDefault="00D8663B" w:rsidP="00D8663B">
      <w:pPr>
        <w:spacing w:line="240" w:lineRule="auto"/>
        <w:rPr>
          <w:rFonts w:ascii="Times New Roman" w:hAnsi="Times New Roman" w:cs="Times New Roman"/>
          <w:sz w:val="28"/>
          <w:szCs w:val="28"/>
        </w:rPr>
      </w:pPr>
    </w:p>
    <w:p w:rsidR="00D8663B" w:rsidRPr="00D8663B" w:rsidRDefault="00D8663B" w:rsidP="00D8663B">
      <w:pPr>
        <w:spacing w:line="240" w:lineRule="auto"/>
        <w:rPr>
          <w:rFonts w:ascii="Times New Roman" w:hAnsi="Times New Roman" w:cs="Times New Roman"/>
          <w:sz w:val="28"/>
          <w:szCs w:val="28"/>
        </w:rPr>
      </w:pPr>
      <w:r w:rsidRPr="00D8663B">
        <w:rPr>
          <w:rFonts w:ascii="Times New Roman" w:hAnsi="Times New Roman" w:cs="Times New Roman"/>
          <w:sz w:val="28"/>
          <w:szCs w:val="28"/>
        </w:rPr>
        <w:t>M3.to_csv(ws + 'M_5_or_6_or_7_param_with_kind_year.csv',index=False)</w:t>
      </w:r>
    </w:p>
    <w:p w:rsidR="00D8663B" w:rsidRPr="00D8663B" w:rsidRDefault="00D8663B" w:rsidP="00D8663B">
      <w:pPr>
        <w:spacing w:line="240" w:lineRule="auto"/>
        <w:rPr>
          <w:rFonts w:ascii="Times New Roman" w:hAnsi="Times New Roman" w:cs="Times New Roman"/>
          <w:sz w:val="28"/>
          <w:szCs w:val="28"/>
        </w:rPr>
      </w:pPr>
    </w:p>
    <w:p w:rsidR="00D8663B" w:rsidRPr="00D8663B" w:rsidRDefault="00D8663B" w:rsidP="00D8663B">
      <w:pPr>
        <w:spacing w:line="240" w:lineRule="auto"/>
        <w:rPr>
          <w:rFonts w:ascii="Times New Roman" w:hAnsi="Times New Roman" w:cs="Times New Roman"/>
          <w:sz w:val="28"/>
          <w:szCs w:val="28"/>
        </w:rPr>
      </w:pPr>
      <w:r w:rsidRPr="00D8663B">
        <w:rPr>
          <w:rFonts w:ascii="Times New Roman" w:hAnsi="Times New Roman" w:cs="Times New Roman"/>
          <w:sz w:val="28"/>
          <w:szCs w:val="28"/>
        </w:rPr>
        <w:t>writer = pd.ExcelWriter(ws + 'M_5_or_6_or_7_param_with_kind_year.xlsx')</w:t>
      </w:r>
    </w:p>
    <w:p w:rsidR="00D8663B" w:rsidRPr="00D8663B" w:rsidRDefault="00D8663B" w:rsidP="00D8663B">
      <w:pPr>
        <w:spacing w:line="240" w:lineRule="auto"/>
        <w:rPr>
          <w:rFonts w:ascii="Times New Roman" w:hAnsi="Times New Roman" w:cs="Times New Roman"/>
          <w:sz w:val="28"/>
          <w:szCs w:val="28"/>
        </w:rPr>
      </w:pPr>
      <w:r w:rsidRPr="00D8663B">
        <w:rPr>
          <w:rFonts w:ascii="Times New Roman" w:hAnsi="Times New Roman" w:cs="Times New Roman"/>
          <w:sz w:val="28"/>
          <w:szCs w:val="28"/>
        </w:rPr>
        <w:t>M3.to_excel(writer)</w:t>
      </w:r>
    </w:p>
    <w:p w:rsidR="00D8663B" w:rsidRPr="00D8663B" w:rsidRDefault="00D8663B" w:rsidP="00D8663B">
      <w:pPr>
        <w:spacing w:line="240" w:lineRule="auto"/>
        <w:rPr>
          <w:rFonts w:ascii="Times New Roman" w:hAnsi="Times New Roman" w:cs="Times New Roman"/>
          <w:sz w:val="28"/>
          <w:szCs w:val="28"/>
        </w:rPr>
      </w:pPr>
      <w:r w:rsidRPr="00D8663B">
        <w:rPr>
          <w:rFonts w:ascii="Times New Roman" w:hAnsi="Times New Roman" w:cs="Times New Roman"/>
          <w:sz w:val="28"/>
          <w:szCs w:val="28"/>
        </w:rPr>
        <w:t>writer.save()</w:t>
      </w:r>
    </w:p>
    <w:p w:rsidR="00D8663B" w:rsidRPr="00D8663B" w:rsidRDefault="00D8663B" w:rsidP="00D8663B">
      <w:pPr>
        <w:spacing w:line="240" w:lineRule="auto"/>
        <w:rPr>
          <w:rFonts w:ascii="Times New Roman" w:hAnsi="Times New Roman" w:cs="Times New Roman"/>
          <w:sz w:val="28"/>
          <w:szCs w:val="28"/>
        </w:rPr>
      </w:pPr>
    </w:p>
    <w:p w:rsidR="00D8663B" w:rsidRPr="00D8663B" w:rsidRDefault="00D8663B" w:rsidP="00D8663B">
      <w:pPr>
        <w:spacing w:line="240" w:lineRule="auto"/>
        <w:rPr>
          <w:rFonts w:ascii="Times New Roman" w:hAnsi="Times New Roman" w:cs="Times New Roman"/>
          <w:sz w:val="28"/>
          <w:szCs w:val="28"/>
        </w:rPr>
      </w:pPr>
      <w:r w:rsidRPr="00D8663B">
        <w:rPr>
          <w:rFonts w:ascii="Times New Roman" w:hAnsi="Times New Roman" w:cs="Times New Roman"/>
          <w:sz w:val="28"/>
          <w:szCs w:val="28"/>
        </w:rPr>
        <w:t>for l in M4[(M4['gini_tr']&gt;=0.555)&amp;(M4['gini_ts']&gt;0.60)&amp;(M4['num']==13)]['param']:</w:t>
      </w:r>
    </w:p>
    <w:p w:rsidR="00D8663B" w:rsidRPr="00D8663B" w:rsidRDefault="00D8663B" w:rsidP="00D8663B">
      <w:pPr>
        <w:spacing w:line="240" w:lineRule="auto"/>
        <w:rPr>
          <w:rFonts w:ascii="Times New Roman" w:hAnsi="Times New Roman" w:cs="Times New Roman"/>
          <w:sz w:val="28"/>
          <w:szCs w:val="28"/>
        </w:rPr>
      </w:pPr>
      <w:r w:rsidRPr="00D8663B">
        <w:rPr>
          <w:rFonts w:ascii="Times New Roman" w:hAnsi="Times New Roman" w:cs="Times New Roman"/>
          <w:sz w:val="28"/>
          <w:szCs w:val="28"/>
        </w:rPr>
        <w:t xml:space="preserve">    #l = ';pr2;unpr1;num_all;fs6^1_2;pr4^1_2;re1^1_2;delta_prem^1_2;life;medical;2012;2013;const;'</w:t>
      </w:r>
    </w:p>
    <w:p w:rsidR="00D8663B" w:rsidRPr="00D8663B" w:rsidRDefault="00D8663B" w:rsidP="00D8663B">
      <w:pPr>
        <w:spacing w:line="240" w:lineRule="auto"/>
        <w:rPr>
          <w:rFonts w:ascii="Times New Roman" w:hAnsi="Times New Roman" w:cs="Times New Roman"/>
          <w:sz w:val="28"/>
          <w:szCs w:val="28"/>
        </w:rPr>
      </w:pPr>
      <w:r w:rsidRPr="00D8663B">
        <w:rPr>
          <w:rFonts w:ascii="Times New Roman" w:hAnsi="Times New Roman" w:cs="Times New Roman"/>
          <w:sz w:val="28"/>
          <w:szCs w:val="28"/>
        </w:rPr>
        <w:t xml:space="preserve">    l1 = l.split(';')</w:t>
      </w:r>
    </w:p>
    <w:p w:rsidR="00D8663B" w:rsidRPr="00D8663B" w:rsidRDefault="00D8663B" w:rsidP="00D8663B">
      <w:pPr>
        <w:spacing w:line="240" w:lineRule="auto"/>
        <w:rPr>
          <w:rFonts w:ascii="Times New Roman" w:hAnsi="Times New Roman" w:cs="Times New Roman"/>
          <w:sz w:val="28"/>
          <w:szCs w:val="28"/>
        </w:rPr>
      </w:pPr>
      <w:r w:rsidRPr="00D8663B">
        <w:rPr>
          <w:rFonts w:ascii="Times New Roman" w:hAnsi="Times New Roman" w:cs="Times New Roman"/>
          <w:sz w:val="28"/>
          <w:szCs w:val="28"/>
        </w:rPr>
        <w:lastRenderedPageBreak/>
        <w:t xml:space="preserve">    l1.remove('')</w:t>
      </w:r>
    </w:p>
    <w:p w:rsidR="00D8663B" w:rsidRPr="00D8663B" w:rsidRDefault="00D8663B" w:rsidP="00D8663B">
      <w:pPr>
        <w:spacing w:line="240" w:lineRule="auto"/>
        <w:rPr>
          <w:rFonts w:ascii="Times New Roman" w:hAnsi="Times New Roman" w:cs="Times New Roman"/>
          <w:sz w:val="28"/>
          <w:szCs w:val="28"/>
        </w:rPr>
      </w:pPr>
      <w:r w:rsidRPr="00D8663B">
        <w:rPr>
          <w:rFonts w:ascii="Times New Roman" w:hAnsi="Times New Roman" w:cs="Times New Roman"/>
          <w:sz w:val="28"/>
          <w:szCs w:val="28"/>
        </w:rPr>
        <w:t xml:space="preserve">    l1.remove('')</w:t>
      </w:r>
    </w:p>
    <w:p w:rsidR="00D8663B" w:rsidRPr="00D8663B" w:rsidRDefault="00D8663B" w:rsidP="00D8663B">
      <w:pPr>
        <w:spacing w:line="240" w:lineRule="auto"/>
        <w:rPr>
          <w:rFonts w:ascii="Times New Roman" w:hAnsi="Times New Roman" w:cs="Times New Roman"/>
          <w:sz w:val="28"/>
          <w:szCs w:val="28"/>
        </w:rPr>
      </w:pPr>
      <w:r w:rsidRPr="00D8663B">
        <w:rPr>
          <w:rFonts w:ascii="Times New Roman" w:hAnsi="Times New Roman" w:cs="Times New Roman"/>
          <w:sz w:val="28"/>
          <w:szCs w:val="28"/>
        </w:rPr>
        <w:t xml:space="preserve">    </w:t>
      </w:r>
    </w:p>
    <w:p w:rsidR="00D8663B" w:rsidRPr="00D8663B" w:rsidRDefault="00D8663B" w:rsidP="00D8663B">
      <w:pPr>
        <w:spacing w:line="240" w:lineRule="auto"/>
        <w:rPr>
          <w:rFonts w:ascii="Times New Roman" w:hAnsi="Times New Roman" w:cs="Times New Roman"/>
          <w:sz w:val="28"/>
          <w:szCs w:val="28"/>
        </w:rPr>
      </w:pPr>
      <w:r w:rsidRPr="00D8663B">
        <w:rPr>
          <w:rFonts w:ascii="Times New Roman" w:hAnsi="Times New Roman" w:cs="Times New Roman"/>
          <w:sz w:val="28"/>
          <w:szCs w:val="28"/>
        </w:rPr>
        <w:t xml:space="preserve">    res, gini_tr, gini_ts = logit_fun(l1)</w:t>
      </w:r>
    </w:p>
    <w:p w:rsidR="00D8663B" w:rsidRPr="00D8663B" w:rsidRDefault="00D8663B" w:rsidP="00D8663B">
      <w:pPr>
        <w:spacing w:line="240" w:lineRule="auto"/>
        <w:rPr>
          <w:rFonts w:ascii="Times New Roman" w:hAnsi="Times New Roman" w:cs="Times New Roman"/>
          <w:sz w:val="28"/>
          <w:szCs w:val="28"/>
        </w:rPr>
      </w:pPr>
      <w:r w:rsidRPr="00D8663B">
        <w:rPr>
          <w:rFonts w:ascii="Times New Roman" w:hAnsi="Times New Roman" w:cs="Times New Roman"/>
          <w:sz w:val="28"/>
          <w:szCs w:val="28"/>
        </w:rPr>
        <w:t xml:space="preserve">    print(res)</w:t>
      </w:r>
    </w:p>
    <w:p w:rsidR="00D8663B" w:rsidRPr="00D8663B" w:rsidRDefault="00D8663B" w:rsidP="00D8663B">
      <w:pPr>
        <w:spacing w:line="240" w:lineRule="auto"/>
        <w:rPr>
          <w:rFonts w:ascii="Times New Roman" w:hAnsi="Times New Roman" w:cs="Times New Roman"/>
          <w:sz w:val="28"/>
          <w:szCs w:val="28"/>
        </w:rPr>
      </w:pPr>
      <w:r w:rsidRPr="00D8663B">
        <w:rPr>
          <w:rFonts w:ascii="Times New Roman" w:hAnsi="Times New Roman" w:cs="Times New Roman"/>
          <w:sz w:val="28"/>
          <w:szCs w:val="28"/>
        </w:rPr>
        <w:t xml:space="preserve">    print('gini_train = ', gini_tr)</w:t>
      </w:r>
    </w:p>
    <w:p w:rsidR="00D8663B" w:rsidRPr="00D8663B" w:rsidRDefault="00D8663B" w:rsidP="00D8663B">
      <w:pPr>
        <w:spacing w:line="240" w:lineRule="auto"/>
        <w:rPr>
          <w:rFonts w:ascii="Times New Roman" w:hAnsi="Times New Roman" w:cs="Times New Roman"/>
          <w:sz w:val="28"/>
          <w:szCs w:val="28"/>
        </w:rPr>
      </w:pPr>
      <w:r w:rsidRPr="00D8663B">
        <w:rPr>
          <w:rFonts w:ascii="Times New Roman" w:hAnsi="Times New Roman" w:cs="Times New Roman"/>
          <w:sz w:val="28"/>
          <w:szCs w:val="28"/>
        </w:rPr>
        <w:t xml:space="preserve">    print('gini_test = ', gini_ts)</w:t>
      </w:r>
    </w:p>
    <w:p w:rsidR="00D8663B" w:rsidRPr="00D8663B" w:rsidRDefault="00D8663B" w:rsidP="00D8663B">
      <w:pPr>
        <w:spacing w:line="240" w:lineRule="auto"/>
        <w:rPr>
          <w:rFonts w:ascii="Times New Roman" w:hAnsi="Times New Roman" w:cs="Times New Roman"/>
          <w:sz w:val="28"/>
          <w:szCs w:val="28"/>
        </w:rPr>
      </w:pPr>
      <w:r w:rsidRPr="00D8663B">
        <w:rPr>
          <w:rFonts w:ascii="Times New Roman" w:hAnsi="Times New Roman" w:cs="Times New Roman"/>
          <w:sz w:val="28"/>
          <w:szCs w:val="28"/>
        </w:rPr>
        <w:t>roc_pic(l1)</w:t>
      </w:r>
    </w:p>
    <w:p w:rsidR="00D8663B" w:rsidRPr="00D8663B" w:rsidRDefault="00D8663B" w:rsidP="00D8663B">
      <w:pPr>
        <w:spacing w:line="240" w:lineRule="auto"/>
        <w:rPr>
          <w:rFonts w:ascii="Times New Roman" w:hAnsi="Times New Roman" w:cs="Times New Roman"/>
          <w:sz w:val="28"/>
          <w:szCs w:val="28"/>
        </w:rPr>
      </w:pPr>
    </w:p>
    <w:p w:rsidR="00D8663B" w:rsidRPr="00D8663B" w:rsidRDefault="00D8663B" w:rsidP="00D8663B">
      <w:pPr>
        <w:spacing w:line="240" w:lineRule="auto"/>
        <w:rPr>
          <w:rFonts w:ascii="Times New Roman" w:hAnsi="Times New Roman" w:cs="Times New Roman"/>
          <w:sz w:val="28"/>
          <w:szCs w:val="28"/>
        </w:rPr>
      </w:pPr>
      <w:r w:rsidRPr="00D8663B">
        <w:rPr>
          <w:rFonts w:ascii="Times New Roman" w:hAnsi="Times New Roman" w:cs="Times New Roman"/>
          <w:sz w:val="28"/>
          <w:szCs w:val="28"/>
        </w:rPr>
        <w:t>fl = list(itertools.combinations(p,8))+list(itertools.combinations(p,9))</w:t>
      </w:r>
    </w:p>
    <w:p w:rsidR="00D8663B" w:rsidRPr="00D8663B" w:rsidRDefault="00D8663B" w:rsidP="00D8663B">
      <w:pPr>
        <w:spacing w:line="240" w:lineRule="auto"/>
        <w:rPr>
          <w:rFonts w:ascii="Times New Roman" w:hAnsi="Times New Roman" w:cs="Times New Roman"/>
          <w:sz w:val="28"/>
          <w:szCs w:val="28"/>
        </w:rPr>
      </w:pPr>
      <w:r w:rsidRPr="00D8663B">
        <w:rPr>
          <w:rFonts w:ascii="Times New Roman" w:hAnsi="Times New Roman" w:cs="Times New Roman"/>
          <w:sz w:val="28"/>
          <w:szCs w:val="28"/>
        </w:rPr>
        <w:t>M4 = pereb(fl,flk,fly)</w:t>
      </w:r>
    </w:p>
    <w:p w:rsidR="00D8663B" w:rsidRPr="00D8663B" w:rsidRDefault="00D8663B" w:rsidP="00D8663B">
      <w:pPr>
        <w:spacing w:line="240" w:lineRule="auto"/>
        <w:rPr>
          <w:rFonts w:ascii="Times New Roman" w:hAnsi="Times New Roman" w:cs="Times New Roman"/>
          <w:sz w:val="28"/>
          <w:szCs w:val="28"/>
        </w:rPr>
      </w:pPr>
    </w:p>
    <w:p w:rsidR="00D8663B" w:rsidRPr="00D8663B" w:rsidRDefault="00D8663B" w:rsidP="00D8663B">
      <w:pPr>
        <w:spacing w:line="240" w:lineRule="auto"/>
        <w:rPr>
          <w:rFonts w:ascii="Times New Roman" w:hAnsi="Times New Roman" w:cs="Times New Roman"/>
          <w:sz w:val="28"/>
          <w:szCs w:val="28"/>
        </w:rPr>
      </w:pPr>
      <w:r w:rsidRPr="00D8663B">
        <w:rPr>
          <w:rFonts w:ascii="Times New Roman" w:hAnsi="Times New Roman" w:cs="Times New Roman"/>
          <w:sz w:val="28"/>
          <w:szCs w:val="28"/>
        </w:rPr>
        <w:t>writer = pd.ExcelWriter(ws + 'M_8_or_9_param_with_kind_year.xlsx')</w:t>
      </w:r>
    </w:p>
    <w:p w:rsidR="00D8663B" w:rsidRPr="00D8663B" w:rsidRDefault="00D8663B" w:rsidP="00D8663B">
      <w:pPr>
        <w:spacing w:line="240" w:lineRule="auto"/>
        <w:rPr>
          <w:rFonts w:ascii="Times New Roman" w:hAnsi="Times New Roman" w:cs="Times New Roman"/>
          <w:sz w:val="28"/>
          <w:szCs w:val="28"/>
        </w:rPr>
      </w:pPr>
      <w:r w:rsidRPr="00D8663B">
        <w:rPr>
          <w:rFonts w:ascii="Times New Roman" w:hAnsi="Times New Roman" w:cs="Times New Roman"/>
          <w:sz w:val="28"/>
          <w:szCs w:val="28"/>
        </w:rPr>
        <w:t>M3.to_excel(writer)</w:t>
      </w:r>
    </w:p>
    <w:p w:rsidR="00D8663B" w:rsidRPr="00D8663B" w:rsidRDefault="00D8663B" w:rsidP="00D8663B">
      <w:pPr>
        <w:spacing w:line="240" w:lineRule="auto"/>
        <w:rPr>
          <w:rFonts w:ascii="Times New Roman" w:hAnsi="Times New Roman" w:cs="Times New Roman"/>
          <w:sz w:val="28"/>
          <w:szCs w:val="28"/>
        </w:rPr>
      </w:pPr>
      <w:r w:rsidRPr="00D8663B">
        <w:rPr>
          <w:rFonts w:ascii="Times New Roman" w:hAnsi="Times New Roman" w:cs="Times New Roman"/>
          <w:sz w:val="28"/>
          <w:szCs w:val="28"/>
        </w:rPr>
        <w:t>writer.save()</w:t>
      </w:r>
    </w:p>
    <w:p w:rsidR="00D8663B" w:rsidRPr="00D8663B" w:rsidRDefault="00D8663B" w:rsidP="00D8663B">
      <w:pPr>
        <w:spacing w:line="240" w:lineRule="auto"/>
        <w:rPr>
          <w:rFonts w:ascii="Times New Roman" w:hAnsi="Times New Roman" w:cs="Times New Roman"/>
          <w:sz w:val="28"/>
          <w:szCs w:val="28"/>
        </w:rPr>
      </w:pPr>
    </w:p>
    <w:p w:rsidR="00D8663B" w:rsidRPr="00D8663B" w:rsidRDefault="00D8663B" w:rsidP="00D8663B">
      <w:pPr>
        <w:spacing w:line="240" w:lineRule="auto"/>
        <w:rPr>
          <w:rFonts w:ascii="Times New Roman" w:hAnsi="Times New Roman" w:cs="Times New Roman"/>
          <w:sz w:val="28"/>
          <w:szCs w:val="28"/>
        </w:rPr>
      </w:pPr>
      <w:r w:rsidRPr="00D8663B">
        <w:rPr>
          <w:rFonts w:ascii="Times New Roman" w:hAnsi="Times New Roman" w:cs="Times New Roman"/>
          <w:sz w:val="28"/>
          <w:szCs w:val="28"/>
        </w:rPr>
        <w:t>M4.to_csv(ws + 'M_8_or_9_param_with_kind_year.csv',index=False)</w:t>
      </w:r>
    </w:p>
    <w:p w:rsidR="00D8663B" w:rsidRPr="00D8663B" w:rsidRDefault="00D8663B" w:rsidP="00D8663B">
      <w:pPr>
        <w:spacing w:line="240" w:lineRule="auto"/>
        <w:rPr>
          <w:rFonts w:ascii="Times New Roman" w:hAnsi="Times New Roman" w:cs="Times New Roman"/>
          <w:sz w:val="28"/>
          <w:szCs w:val="28"/>
        </w:rPr>
      </w:pPr>
    </w:p>
    <w:p w:rsidR="00D8663B" w:rsidRPr="00D8663B" w:rsidRDefault="00D8663B" w:rsidP="00D8663B">
      <w:pPr>
        <w:spacing w:line="240" w:lineRule="auto"/>
        <w:rPr>
          <w:rFonts w:ascii="Times New Roman" w:hAnsi="Times New Roman" w:cs="Times New Roman"/>
          <w:sz w:val="28"/>
          <w:szCs w:val="28"/>
        </w:rPr>
      </w:pPr>
      <w:r w:rsidRPr="00D8663B">
        <w:rPr>
          <w:rFonts w:ascii="Times New Roman" w:hAnsi="Times New Roman" w:cs="Times New Roman"/>
          <w:sz w:val="28"/>
          <w:szCs w:val="28"/>
        </w:rPr>
        <w:t>M3[(M3['gini_tr']&gt;0.55)].max().shape</w:t>
      </w:r>
    </w:p>
    <w:p w:rsidR="00D8663B" w:rsidRPr="00D8663B" w:rsidRDefault="00D8663B" w:rsidP="00D8663B">
      <w:pPr>
        <w:spacing w:line="240" w:lineRule="auto"/>
        <w:rPr>
          <w:rFonts w:ascii="Times New Roman" w:hAnsi="Times New Roman" w:cs="Times New Roman"/>
          <w:sz w:val="28"/>
          <w:szCs w:val="28"/>
          <w:lang w:val="ru-RU"/>
        </w:rPr>
      </w:pPr>
    </w:p>
    <w:p w:rsidR="00D8663B" w:rsidRPr="00D8663B" w:rsidRDefault="00D8663B" w:rsidP="00D8663B">
      <w:pPr>
        <w:spacing w:line="240" w:lineRule="auto"/>
        <w:rPr>
          <w:rFonts w:ascii="Times New Roman" w:hAnsi="Times New Roman" w:cs="Times New Roman"/>
          <w:sz w:val="28"/>
          <w:szCs w:val="28"/>
        </w:rPr>
      </w:pPr>
      <w:r w:rsidRPr="00D8663B">
        <w:rPr>
          <w:rFonts w:ascii="Times New Roman" w:hAnsi="Times New Roman" w:cs="Times New Roman"/>
          <w:sz w:val="28"/>
          <w:szCs w:val="28"/>
        </w:rPr>
        <w:t>M31 = M3[(M3['gini_tr']&gt;0.55)&amp;(M3['gini_ts']&gt;0.56)].shape</w:t>
      </w:r>
    </w:p>
    <w:p w:rsidR="00D8663B" w:rsidRPr="00D8663B" w:rsidRDefault="00D8663B" w:rsidP="00D8663B">
      <w:pPr>
        <w:spacing w:line="240" w:lineRule="auto"/>
        <w:rPr>
          <w:rFonts w:ascii="Times New Roman" w:hAnsi="Times New Roman" w:cs="Times New Roman"/>
          <w:sz w:val="28"/>
          <w:szCs w:val="28"/>
        </w:rPr>
      </w:pPr>
    </w:p>
    <w:p w:rsidR="00D8663B" w:rsidRPr="00D8663B" w:rsidRDefault="00D8663B" w:rsidP="00D8663B">
      <w:pPr>
        <w:spacing w:line="240" w:lineRule="auto"/>
        <w:rPr>
          <w:rFonts w:ascii="Times New Roman" w:hAnsi="Times New Roman" w:cs="Times New Roman"/>
          <w:sz w:val="28"/>
          <w:szCs w:val="28"/>
        </w:rPr>
      </w:pPr>
      <w:r w:rsidRPr="00D8663B">
        <w:rPr>
          <w:rFonts w:ascii="Times New Roman" w:hAnsi="Times New Roman" w:cs="Times New Roman"/>
          <w:sz w:val="28"/>
          <w:szCs w:val="28"/>
        </w:rPr>
        <w:t>writer = pd.ExcelWriter(ws + 'M_8_or_9_param_with_kind_year_short.xlsx')</w:t>
      </w:r>
    </w:p>
    <w:p w:rsidR="00D8663B" w:rsidRPr="00D8663B" w:rsidRDefault="00D8663B" w:rsidP="00D8663B">
      <w:pPr>
        <w:spacing w:line="240" w:lineRule="auto"/>
        <w:rPr>
          <w:rFonts w:ascii="Times New Roman" w:hAnsi="Times New Roman" w:cs="Times New Roman"/>
          <w:sz w:val="28"/>
          <w:szCs w:val="28"/>
        </w:rPr>
      </w:pPr>
      <w:r w:rsidRPr="00D8663B">
        <w:rPr>
          <w:rFonts w:ascii="Times New Roman" w:hAnsi="Times New Roman" w:cs="Times New Roman"/>
          <w:sz w:val="28"/>
          <w:szCs w:val="28"/>
        </w:rPr>
        <w:t>M41.to_excel(writer)</w:t>
      </w:r>
    </w:p>
    <w:p w:rsidR="00D8663B" w:rsidRPr="00D8663B" w:rsidRDefault="00D8663B" w:rsidP="00D8663B">
      <w:pPr>
        <w:spacing w:line="240" w:lineRule="auto"/>
        <w:rPr>
          <w:rFonts w:ascii="Times New Roman" w:hAnsi="Times New Roman" w:cs="Times New Roman"/>
          <w:sz w:val="28"/>
          <w:szCs w:val="28"/>
        </w:rPr>
      </w:pPr>
      <w:r w:rsidRPr="00D8663B">
        <w:rPr>
          <w:rFonts w:ascii="Times New Roman" w:hAnsi="Times New Roman" w:cs="Times New Roman"/>
          <w:sz w:val="28"/>
          <w:szCs w:val="28"/>
        </w:rPr>
        <w:t>writer.save()</w:t>
      </w:r>
    </w:p>
    <w:p w:rsidR="00D8663B" w:rsidRPr="00D8663B" w:rsidRDefault="00D8663B" w:rsidP="00D8663B">
      <w:pPr>
        <w:spacing w:line="240" w:lineRule="auto"/>
        <w:rPr>
          <w:rFonts w:ascii="Times New Roman" w:hAnsi="Times New Roman" w:cs="Times New Roman"/>
          <w:sz w:val="28"/>
          <w:szCs w:val="28"/>
        </w:rPr>
      </w:pPr>
    </w:p>
    <w:p w:rsidR="00D8663B" w:rsidRDefault="00D8663B" w:rsidP="00D8663B">
      <w:pPr>
        <w:spacing w:line="240" w:lineRule="auto"/>
        <w:rPr>
          <w:rFonts w:ascii="Times New Roman" w:hAnsi="Times New Roman" w:cs="Times New Roman"/>
          <w:sz w:val="28"/>
          <w:szCs w:val="28"/>
        </w:rPr>
      </w:pPr>
      <w:r w:rsidRPr="00D8663B">
        <w:rPr>
          <w:rFonts w:ascii="Times New Roman" w:hAnsi="Times New Roman" w:cs="Times New Roman"/>
          <w:sz w:val="28"/>
          <w:szCs w:val="28"/>
        </w:rPr>
        <w:t>M41 = M4[(M4['gini_tr']&gt;=0.555)&amp;(M4['gini_ts']&gt;0.61)&amp;(M4['num']==13)].shape</w:t>
      </w:r>
    </w:p>
    <w:p w:rsidR="00D8663B" w:rsidRDefault="00D8663B" w:rsidP="00D8663B">
      <w:pPr>
        <w:spacing w:line="240" w:lineRule="auto"/>
        <w:rPr>
          <w:rFonts w:ascii="Times New Roman" w:hAnsi="Times New Roman" w:cs="Times New Roman"/>
          <w:sz w:val="28"/>
          <w:szCs w:val="28"/>
        </w:rPr>
      </w:pPr>
    </w:p>
    <w:p w:rsidR="00D8663B" w:rsidRPr="00D8663B" w:rsidRDefault="00D8663B" w:rsidP="00D8663B">
      <w:pPr>
        <w:spacing w:line="240" w:lineRule="auto"/>
        <w:rPr>
          <w:rFonts w:ascii="Times New Roman" w:hAnsi="Times New Roman" w:cs="Times New Roman"/>
          <w:sz w:val="28"/>
          <w:szCs w:val="28"/>
        </w:rPr>
      </w:pPr>
      <w:r w:rsidRPr="00D8663B">
        <w:rPr>
          <w:rFonts w:ascii="Times New Roman" w:hAnsi="Times New Roman" w:cs="Times New Roman"/>
          <w:sz w:val="28"/>
          <w:szCs w:val="28"/>
        </w:rPr>
        <w:lastRenderedPageBreak/>
        <w:t># Машинное обучение</w:t>
      </w:r>
    </w:p>
    <w:p w:rsidR="00D8663B" w:rsidRPr="00D8663B" w:rsidRDefault="00650635" w:rsidP="00D8663B">
      <w:pPr>
        <w:spacing w:line="240" w:lineRule="auto"/>
        <w:rPr>
          <w:rFonts w:ascii="Times New Roman" w:hAnsi="Times New Roman" w:cs="Times New Roman"/>
          <w:sz w:val="28"/>
          <w:szCs w:val="28"/>
        </w:rPr>
      </w:pPr>
      <w:r w:rsidRPr="00D8663B">
        <w:rPr>
          <w:rFonts w:ascii="Times New Roman" w:hAnsi="Times New Roman" w:cs="Times New Roman"/>
          <w:sz w:val="28"/>
          <w:szCs w:val="28"/>
        </w:rPr>
        <w:t>DecisionTree</w:t>
      </w:r>
      <w:r w:rsidR="00D8663B" w:rsidRPr="00D8663B">
        <w:rPr>
          <w:rFonts w:ascii="Times New Roman" w:hAnsi="Times New Roman" w:cs="Times New Roman"/>
          <w:sz w:val="28"/>
          <w:szCs w:val="28"/>
        </w:rPr>
        <w:t xml:space="preserve"> = DecisionTreeClassifier(criterion='gini', max_depth = 20, min_samples_leaf = 1,min_samples_split=4 , random_state=0)</w:t>
      </w:r>
    </w:p>
    <w:p w:rsidR="00D8663B" w:rsidRPr="00D8663B" w:rsidRDefault="00D8663B" w:rsidP="00D8663B">
      <w:pPr>
        <w:spacing w:line="240" w:lineRule="auto"/>
        <w:rPr>
          <w:rFonts w:ascii="Times New Roman" w:hAnsi="Times New Roman" w:cs="Times New Roman"/>
          <w:sz w:val="28"/>
          <w:szCs w:val="28"/>
        </w:rPr>
      </w:pPr>
      <w:r w:rsidRPr="00D8663B">
        <w:rPr>
          <w:rFonts w:ascii="Times New Roman" w:hAnsi="Times New Roman" w:cs="Times New Roman"/>
          <w:sz w:val="28"/>
          <w:szCs w:val="28"/>
        </w:rPr>
        <w:t>result=</w:t>
      </w:r>
      <w:r w:rsidR="00650635" w:rsidRPr="00D8663B">
        <w:rPr>
          <w:rFonts w:ascii="Times New Roman" w:hAnsi="Times New Roman" w:cs="Times New Roman"/>
          <w:sz w:val="28"/>
          <w:szCs w:val="28"/>
        </w:rPr>
        <w:t>DecisionTree</w:t>
      </w:r>
      <w:r w:rsidRPr="00D8663B">
        <w:rPr>
          <w:rFonts w:ascii="Times New Roman" w:hAnsi="Times New Roman" w:cs="Times New Roman"/>
          <w:sz w:val="28"/>
          <w:szCs w:val="28"/>
        </w:rPr>
        <w:t>.fit(X_train[par], y_train)</w:t>
      </w:r>
    </w:p>
    <w:p w:rsidR="00D8663B" w:rsidRPr="00D8663B" w:rsidRDefault="00D8663B" w:rsidP="00D8663B">
      <w:pPr>
        <w:spacing w:line="240" w:lineRule="auto"/>
        <w:rPr>
          <w:rFonts w:ascii="Times New Roman" w:hAnsi="Times New Roman" w:cs="Times New Roman"/>
          <w:sz w:val="28"/>
          <w:szCs w:val="28"/>
        </w:rPr>
      </w:pPr>
      <w:r w:rsidRPr="00D8663B">
        <w:rPr>
          <w:rFonts w:ascii="Times New Roman" w:hAnsi="Times New Roman" w:cs="Times New Roman"/>
          <w:sz w:val="28"/>
          <w:szCs w:val="28"/>
        </w:rPr>
        <w:t>print(</w:t>
      </w:r>
      <w:r w:rsidR="00650635" w:rsidRPr="00D8663B">
        <w:rPr>
          <w:rFonts w:ascii="Times New Roman" w:hAnsi="Times New Roman" w:cs="Times New Roman"/>
          <w:sz w:val="28"/>
          <w:szCs w:val="28"/>
        </w:rPr>
        <w:t>DecisionTree</w:t>
      </w:r>
      <w:r w:rsidRPr="00D8663B">
        <w:rPr>
          <w:rFonts w:ascii="Times New Roman" w:hAnsi="Times New Roman" w:cs="Times New Roman"/>
          <w:sz w:val="28"/>
          <w:szCs w:val="28"/>
        </w:rPr>
        <w:t>.feature_importances_)</w:t>
      </w:r>
    </w:p>
    <w:p w:rsidR="00D8663B" w:rsidRPr="00D8663B" w:rsidRDefault="00D8663B" w:rsidP="00D8663B">
      <w:pPr>
        <w:spacing w:line="240" w:lineRule="auto"/>
        <w:rPr>
          <w:rFonts w:ascii="Times New Roman" w:hAnsi="Times New Roman" w:cs="Times New Roman"/>
          <w:sz w:val="28"/>
          <w:szCs w:val="28"/>
        </w:rPr>
      </w:pPr>
      <w:r w:rsidRPr="00D8663B">
        <w:rPr>
          <w:rFonts w:ascii="Times New Roman" w:hAnsi="Times New Roman" w:cs="Times New Roman"/>
          <w:sz w:val="28"/>
          <w:szCs w:val="28"/>
        </w:rPr>
        <w:t>predicted = result.predict(X_train[par])</w:t>
      </w:r>
    </w:p>
    <w:p w:rsidR="00D8663B" w:rsidRPr="00D8663B" w:rsidRDefault="00D8663B" w:rsidP="00D8663B">
      <w:pPr>
        <w:spacing w:line="240" w:lineRule="auto"/>
        <w:rPr>
          <w:rFonts w:ascii="Times New Roman" w:hAnsi="Times New Roman" w:cs="Times New Roman"/>
          <w:sz w:val="28"/>
          <w:szCs w:val="28"/>
        </w:rPr>
      </w:pPr>
      <w:r w:rsidRPr="00D8663B">
        <w:rPr>
          <w:rFonts w:ascii="Times New Roman" w:hAnsi="Times New Roman" w:cs="Times New Roman"/>
          <w:sz w:val="28"/>
          <w:szCs w:val="28"/>
        </w:rPr>
        <w:t>roc_auc = roc_auc_score(y_true=y_train, y_score=predicted)</w:t>
      </w:r>
    </w:p>
    <w:p w:rsidR="00D8663B" w:rsidRPr="00D8663B" w:rsidRDefault="00D8663B" w:rsidP="00D8663B">
      <w:pPr>
        <w:spacing w:line="240" w:lineRule="auto"/>
        <w:rPr>
          <w:rFonts w:ascii="Times New Roman" w:hAnsi="Times New Roman" w:cs="Times New Roman"/>
          <w:sz w:val="28"/>
          <w:szCs w:val="28"/>
        </w:rPr>
      </w:pPr>
      <w:r w:rsidRPr="00D8663B">
        <w:rPr>
          <w:rFonts w:ascii="Times New Roman" w:hAnsi="Times New Roman" w:cs="Times New Roman"/>
          <w:sz w:val="28"/>
          <w:szCs w:val="28"/>
        </w:rPr>
        <w:t>print('gini_tr = ', abs(2*roc_auc - 1))</w:t>
      </w:r>
    </w:p>
    <w:p w:rsidR="00D8663B" w:rsidRPr="00D8663B" w:rsidRDefault="00D8663B" w:rsidP="00D8663B">
      <w:pPr>
        <w:spacing w:line="240" w:lineRule="auto"/>
        <w:rPr>
          <w:rFonts w:ascii="Times New Roman" w:hAnsi="Times New Roman" w:cs="Times New Roman"/>
          <w:sz w:val="28"/>
          <w:szCs w:val="28"/>
        </w:rPr>
      </w:pPr>
      <w:r w:rsidRPr="00D8663B">
        <w:rPr>
          <w:rFonts w:ascii="Times New Roman" w:hAnsi="Times New Roman" w:cs="Times New Roman"/>
          <w:sz w:val="28"/>
          <w:szCs w:val="28"/>
        </w:rPr>
        <w:t>predicted = result.predict(X_test[par])</w:t>
      </w:r>
    </w:p>
    <w:p w:rsidR="00D8663B" w:rsidRPr="00D8663B" w:rsidRDefault="00D8663B" w:rsidP="00D8663B">
      <w:pPr>
        <w:spacing w:line="240" w:lineRule="auto"/>
        <w:rPr>
          <w:rFonts w:ascii="Times New Roman" w:hAnsi="Times New Roman" w:cs="Times New Roman"/>
          <w:sz w:val="28"/>
          <w:szCs w:val="28"/>
        </w:rPr>
      </w:pPr>
      <w:r w:rsidRPr="00D8663B">
        <w:rPr>
          <w:rFonts w:ascii="Times New Roman" w:hAnsi="Times New Roman" w:cs="Times New Roman"/>
          <w:sz w:val="28"/>
          <w:szCs w:val="28"/>
        </w:rPr>
        <w:t>roc_auc = roc_auc_score(y_true=y_test, y_score=predicted)</w:t>
      </w:r>
    </w:p>
    <w:p w:rsidR="00D8663B" w:rsidRPr="00D8663B" w:rsidRDefault="00D8663B" w:rsidP="00D8663B">
      <w:pPr>
        <w:spacing w:line="240" w:lineRule="auto"/>
        <w:rPr>
          <w:rFonts w:ascii="Times New Roman" w:hAnsi="Times New Roman" w:cs="Times New Roman"/>
          <w:sz w:val="28"/>
          <w:szCs w:val="28"/>
        </w:rPr>
      </w:pPr>
      <w:r w:rsidRPr="00D8663B">
        <w:rPr>
          <w:rFonts w:ascii="Times New Roman" w:hAnsi="Times New Roman" w:cs="Times New Roman"/>
          <w:sz w:val="28"/>
          <w:szCs w:val="28"/>
        </w:rPr>
        <w:t>print('gini_test = ', abs(2*roc_auc - 1))</w:t>
      </w:r>
    </w:p>
    <w:p w:rsidR="00D8663B" w:rsidRPr="00D8663B" w:rsidRDefault="00D8663B" w:rsidP="00D8663B">
      <w:pPr>
        <w:spacing w:line="240" w:lineRule="auto"/>
        <w:rPr>
          <w:rFonts w:ascii="Times New Roman" w:hAnsi="Times New Roman" w:cs="Times New Roman"/>
          <w:sz w:val="28"/>
          <w:szCs w:val="28"/>
        </w:rPr>
      </w:pPr>
    </w:p>
    <w:p w:rsidR="00D8663B" w:rsidRPr="00D8663B" w:rsidRDefault="00D8663B" w:rsidP="00D8663B">
      <w:pPr>
        <w:spacing w:line="240" w:lineRule="auto"/>
        <w:rPr>
          <w:rFonts w:ascii="Times New Roman" w:hAnsi="Times New Roman" w:cs="Times New Roman"/>
          <w:sz w:val="28"/>
          <w:szCs w:val="28"/>
          <w:lang w:val="ru-RU"/>
        </w:rPr>
      </w:pPr>
      <w:r w:rsidRPr="00D8663B">
        <w:rPr>
          <w:rFonts w:ascii="Times New Roman" w:hAnsi="Times New Roman" w:cs="Times New Roman"/>
          <w:sz w:val="28"/>
          <w:szCs w:val="28"/>
          <w:lang w:val="ru-RU"/>
        </w:rPr>
        <w:t xml:space="preserve"># </w:t>
      </w:r>
      <w:r>
        <w:rPr>
          <w:rFonts w:ascii="Times New Roman" w:hAnsi="Times New Roman" w:cs="Times New Roman"/>
          <w:sz w:val="28"/>
          <w:szCs w:val="28"/>
          <w:lang w:val="ru-RU"/>
        </w:rPr>
        <w:t>вывод самого дерева в напечатанном виде</w:t>
      </w:r>
    </w:p>
    <w:p w:rsidR="00D8663B" w:rsidRPr="00D8663B" w:rsidRDefault="00D8663B" w:rsidP="00D8663B">
      <w:pPr>
        <w:spacing w:line="240" w:lineRule="auto"/>
        <w:rPr>
          <w:rFonts w:ascii="Times New Roman" w:hAnsi="Times New Roman" w:cs="Times New Roman"/>
          <w:sz w:val="28"/>
          <w:szCs w:val="28"/>
        </w:rPr>
      </w:pPr>
      <w:r w:rsidRPr="00D8663B">
        <w:rPr>
          <w:rFonts w:ascii="Times New Roman" w:hAnsi="Times New Roman" w:cs="Times New Roman"/>
          <w:sz w:val="28"/>
          <w:szCs w:val="28"/>
        </w:rPr>
        <w:t>dt_plot(</w:t>
      </w:r>
      <w:r w:rsidR="00650635" w:rsidRPr="00D8663B">
        <w:rPr>
          <w:rFonts w:ascii="Times New Roman" w:hAnsi="Times New Roman" w:cs="Times New Roman"/>
          <w:sz w:val="28"/>
          <w:szCs w:val="28"/>
        </w:rPr>
        <w:t>DecisionTree</w:t>
      </w:r>
      <w:r w:rsidRPr="00D8663B">
        <w:rPr>
          <w:rFonts w:ascii="Times New Roman" w:hAnsi="Times New Roman" w:cs="Times New Roman"/>
          <w:sz w:val="28"/>
          <w:szCs w:val="28"/>
        </w:rPr>
        <w:t>,X_train, X_test, y_train, y_test)</w:t>
      </w:r>
    </w:p>
    <w:p w:rsidR="00D8663B" w:rsidRPr="00D8663B" w:rsidRDefault="00D8663B" w:rsidP="00D8663B">
      <w:pPr>
        <w:spacing w:line="240" w:lineRule="auto"/>
        <w:rPr>
          <w:rFonts w:ascii="Times New Roman" w:hAnsi="Times New Roman" w:cs="Times New Roman"/>
          <w:sz w:val="28"/>
          <w:szCs w:val="28"/>
        </w:rPr>
      </w:pPr>
    </w:p>
    <w:p w:rsidR="00D8663B" w:rsidRPr="00D8663B" w:rsidRDefault="00D8663B" w:rsidP="00D8663B">
      <w:pPr>
        <w:spacing w:line="240" w:lineRule="auto"/>
        <w:rPr>
          <w:rFonts w:ascii="Times New Roman" w:hAnsi="Times New Roman" w:cs="Times New Roman"/>
          <w:sz w:val="28"/>
          <w:szCs w:val="28"/>
        </w:rPr>
      </w:pPr>
    </w:p>
    <w:p w:rsidR="00D8663B" w:rsidRPr="00D8663B" w:rsidRDefault="00D8663B" w:rsidP="00D8663B">
      <w:pPr>
        <w:spacing w:line="240" w:lineRule="auto"/>
        <w:rPr>
          <w:rFonts w:ascii="Times New Roman" w:hAnsi="Times New Roman" w:cs="Times New Roman"/>
          <w:sz w:val="28"/>
          <w:szCs w:val="28"/>
          <w:lang w:val="ru-RU"/>
        </w:rPr>
      </w:pPr>
      <w:r w:rsidRPr="00D8663B">
        <w:rPr>
          <w:rFonts w:ascii="Times New Roman" w:hAnsi="Times New Roman" w:cs="Times New Roman"/>
          <w:sz w:val="28"/>
          <w:szCs w:val="28"/>
          <w:lang w:val="ru-RU"/>
        </w:rPr>
        <w:t># Логит-модель с предсказаниями только в виде "0" и "1"</w:t>
      </w:r>
    </w:p>
    <w:p w:rsidR="00D8663B" w:rsidRPr="00D8663B" w:rsidRDefault="00D8663B" w:rsidP="00D8663B">
      <w:pPr>
        <w:spacing w:line="240" w:lineRule="auto"/>
        <w:rPr>
          <w:rFonts w:ascii="Times New Roman" w:hAnsi="Times New Roman" w:cs="Times New Roman"/>
          <w:sz w:val="28"/>
          <w:szCs w:val="28"/>
        </w:rPr>
      </w:pPr>
      <w:r w:rsidRPr="00D8663B">
        <w:rPr>
          <w:rFonts w:ascii="Times New Roman" w:hAnsi="Times New Roman" w:cs="Times New Roman"/>
          <w:sz w:val="28"/>
          <w:szCs w:val="28"/>
        </w:rPr>
        <w:t>def logit_fun2(p):</w:t>
      </w:r>
    </w:p>
    <w:p w:rsidR="00D8663B" w:rsidRPr="00D8663B" w:rsidRDefault="00D8663B" w:rsidP="00D8663B">
      <w:pPr>
        <w:spacing w:line="240" w:lineRule="auto"/>
        <w:rPr>
          <w:rFonts w:ascii="Times New Roman" w:hAnsi="Times New Roman" w:cs="Times New Roman"/>
          <w:sz w:val="28"/>
          <w:szCs w:val="28"/>
        </w:rPr>
      </w:pPr>
      <w:r w:rsidRPr="00D8663B">
        <w:rPr>
          <w:rFonts w:ascii="Times New Roman" w:hAnsi="Times New Roman" w:cs="Times New Roman"/>
          <w:sz w:val="28"/>
          <w:szCs w:val="28"/>
        </w:rPr>
        <w:t xml:space="preserve">    logit_model=sm.Logit(y_train,X_train[p])</w:t>
      </w:r>
    </w:p>
    <w:p w:rsidR="00D8663B" w:rsidRPr="00D8663B" w:rsidRDefault="00D8663B" w:rsidP="00D8663B">
      <w:pPr>
        <w:spacing w:line="240" w:lineRule="auto"/>
        <w:rPr>
          <w:rFonts w:ascii="Times New Roman" w:hAnsi="Times New Roman" w:cs="Times New Roman"/>
          <w:sz w:val="28"/>
          <w:szCs w:val="28"/>
        </w:rPr>
      </w:pPr>
      <w:r w:rsidRPr="00D8663B">
        <w:rPr>
          <w:rFonts w:ascii="Times New Roman" w:hAnsi="Times New Roman" w:cs="Times New Roman"/>
          <w:sz w:val="28"/>
          <w:szCs w:val="28"/>
        </w:rPr>
        <w:t xml:space="preserve">    result=logit_model.fit()</w:t>
      </w:r>
    </w:p>
    <w:p w:rsidR="00D8663B" w:rsidRPr="00D8663B" w:rsidRDefault="00D8663B" w:rsidP="00D8663B">
      <w:pPr>
        <w:spacing w:line="240" w:lineRule="auto"/>
        <w:rPr>
          <w:rFonts w:ascii="Times New Roman" w:hAnsi="Times New Roman" w:cs="Times New Roman"/>
          <w:sz w:val="28"/>
          <w:szCs w:val="28"/>
        </w:rPr>
      </w:pPr>
      <w:r w:rsidRPr="00D8663B">
        <w:rPr>
          <w:rFonts w:ascii="Times New Roman" w:hAnsi="Times New Roman" w:cs="Times New Roman"/>
          <w:sz w:val="28"/>
          <w:szCs w:val="28"/>
        </w:rPr>
        <w:t xml:space="preserve">    res = result.summary2()</w:t>
      </w:r>
    </w:p>
    <w:p w:rsidR="00D8663B" w:rsidRPr="00D8663B" w:rsidRDefault="00D8663B" w:rsidP="00D8663B">
      <w:pPr>
        <w:spacing w:line="240" w:lineRule="auto"/>
        <w:rPr>
          <w:rFonts w:ascii="Times New Roman" w:hAnsi="Times New Roman" w:cs="Times New Roman"/>
          <w:sz w:val="28"/>
          <w:szCs w:val="28"/>
        </w:rPr>
      </w:pPr>
      <w:r w:rsidRPr="00D8663B">
        <w:rPr>
          <w:rFonts w:ascii="Times New Roman" w:hAnsi="Times New Roman" w:cs="Times New Roman"/>
          <w:sz w:val="28"/>
          <w:szCs w:val="28"/>
        </w:rPr>
        <w:t xml:space="preserve">    #print(res)</w:t>
      </w:r>
    </w:p>
    <w:p w:rsidR="00D8663B" w:rsidRPr="00D8663B" w:rsidRDefault="00D8663B" w:rsidP="00D8663B">
      <w:pPr>
        <w:spacing w:line="240" w:lineRule="auto"/>
        <w:rPr>
          <w:rFonts w:ascii="Times New Roman" w:hAnsi="Times New Roman" w:cs="Times New Roman"/>
          <w:sz w:val="28"/>
          <w:szCs w:val="28"/>
        </w:rPr>
      </w:pPr>
      <w:r w:rsidRPr="00D8663B">
        <w:rPr>
          <w:rFonts w:ascii="Times New Roman" w:hAnsi="Times New Roman" w:cs="Times New Roman"/>
          <w:sz w:val="28"/>
          <w:szCs w:val="28"/>
        </w:rPr>
        <w:t xml:space="preserve">    predicted_tr = result.predict(X_train[p])</w:t>
      </w:r>
    </w:p>
    <w:p w:rsidR="00D8663B" w:rsidRPr="00D8663B" w:rsidRDefault="00D8663B" w:rsidP="00D8663B">
      <w:pPr>
        <w:spacing w:line="240" w:lineRule="auto"/>
        <w:rPr>
          <w:rFonts w:ascii="Times New Roman" w:hAnsi="Times New Roman" w:cs="Times New Roman"/>
          <w:sz w:val="28"/>
          <w:szCs w:val="28"/>
        </w:rPr>
      </w:pPr>
      <w:r w:rsidRPr="00D8663B">
        <w:rPr>
          <w:rFonts w:ascii="Times New Roman" w:hAnsi="Times New Roman" w:cs="Times New Roman"/>
          <w:sz w:val="28"/>
          <w:szCs w:val="28"/>
        </w:rPr>
        <w:t xml:space="preserve">    roc_auc = roc_auc_score(y_true=y_train, y_score=predicted_tr)</w:t>
      </w:r>
    </w:p>
    <w:p w:rsidR="00D8663B" w:rsidRPr="00D8663B" w:rsidRDefault="00D8663B" w:rsidP="00D8663B">
      <w:pPr>
        <w:spacing w:line="240" w:lineRule="auto"/>
        <w:rPr>
          <w:rFonts w:ascii="Times New Roman" w:hAnsi="Times New Roman" w:cs="Times New Roman"/>
          <w:sz w:val="28"/>
          <w:szCs w:val="28"/>
        </w:rPr>
      </w:pPr>
      <w:r w:rsidRPr="00D8663B">
        <w:rPr>
          <w:rFonts w:ascii="Times New Roman" w:hAnsi="Times New Roman" w:cs="Times New Roman"/>
          <w:sz w:val="28"/>
          <w:szCs w:val="28"/>
        </w:rPr>
        <w:t xml:space="preserve">    gini_tr = abs(2*roc_auc - 1)</w:t>
      </w:r>
    </w:p>
    <w:p w:rsidR="00D8663B" w:rsidRPr="00D8663B" w:rsidRDefault="00D8663B" w:rsidP="00D8663B">
      <w:pPr>
        <w:spacing w:line="240" w:lineRule="auto"/>
        <w:rPr>
          <w:rFonts w:ascii="Times New Roman" w:hAnsi="Times New Roman" w:cs="Times New Roman"/>
          <w:sz w:val="28"/>
          <w:szCs w:val="28"/>
        </w:rPr>
      </w:pPr>
      <w:r w:rsidRPr="00D8663B">
        <w:rPr>
          <w:rFonts w:ascii="Times New Roman" w:hAnsi="Times New Roman" w:cs="Times New Roman"/>
          <w:sz w:val="28"/>
          <w:szCs w:val="28"/>
        </w:rPr>
        <w:t xml:space="preserve">    print('gini_train = ', gini_tr)</w:t>
      </w:r>
    </w:p>
    <w:p w:rsidR="00D8663B" w:rsidRPr="00D8663B" w:rsidRDefault="00D8663B" w:rsidP="00D8663B">
      <w:pPr>
        <w:spacing w:line="240" w:lineRule="auto"/>
        <w:rPr>
          <w:rFonts w:ascii="Times New Roman" w:hAnsi="Times New Roman" w:cs="Times New Roman"/>
          <w:sz w:val="28"/>
          <w:szCs w:val="28"/>
        </w:rPr>
      </w:pPr>
      <w:r w:rsidRPr="00D8663B">
        <w:rPr>
          <w:rFonts w:ascii="Times New Roman" w:hAnsi="Times New Roman" w:cs="Times New Roman"/>
          <w:sz w:val="28"/>
          <w:szCs w:val="28"/>
        </w:rPr>
        <w:t xml:space="preserve">    predicted_ts = result.predict(X_test[p])</w:t>
      </w:r>
    </w:p>
    <w:p w:rsidR="00D8663B" w:rsidRPr="00D8663B" w:rsidRDefault="00D8663B" w:rsidP="00D8663B">
      <w:pPr>
        <w:spacing w:line="240" w:lineRule="auto"/>
        <w:rPr>
          <w:rFonts w:ascii="Times New Roman" w:hAnsi="Times New Roman" w:cs="Times New Roman"/>
          <w:sz w:val="28"/>
          <w:szCs w:val="28"/>
        </w:rPr>
      </w:pPr>
      <w:r w:rsidRPr="00D8663B">
        <w:rPr>
          <w:rFonts w:ascii="Times New Roman" w:hAnsi="Times New Roman" w:cs="Times New Roman"/>
          <w:sz w:val="28"/>
          <w:szCs w:val="28"/>
        </w:rPr>
        <w:t xml:space="preserve">    roc_auc = roc_auc_score(y_true=y_test, y_score=predicted_ts)</w:t>
      </w:r>
    </w:p>
    <w:p w:rsidR="00D8663B" w:rsidRPr="00D8663B" w:rsidRDefault="00D8663B" w:rsidP="00D8663B">
      <w:pPr>
        <w:spacing w:line="240" w:lineRule="auto"/>
        <w:rPr>
          <w:rFonts w:ascii="Times New Roman" w:hAnsi="Times New Roman" w:cs="Times New Roman"/>
          <w:sz w:val="28"/>
          <w:szCs w:val="28"/>
        </w:rPr>
      </w:pPr>
      <w:r w:rsidRPr="00D8663B">
        <w:rPr>
          <w:rFonts w:ascii="Times New Roman" w:hAnsi="Times New Roman" w:cs="Times New Roman"/>
          <w:sz w:val="28"/>
          <w:szCs w:val="28"/>
        </w:rPr>
        <w:lastRenderedPageBreak/>
        <w:t xml:space="preserve">    gini_ts = abs(2*roc_auc - 1)</w:t>
      </w:r>
    </w:p>
    <w:p w:rsidR="00D8663B" w:rsidRPr="00D8663B" w:rsidRDefault="00D8663B" w:rsidP="00D8663B">
      <w:pPr>
        <w:spacing w:line="240" w:lineRule="auto"/>
        <w:rPr>
          <w:rFonts w:ascii="Times New Roman" w:hAnsi="Times New Roman" w:cs="Times New Roman"/>
          <w:sz w:val="28"/>
          <w:szCs w:val="28"/>
        </w:rPr>
      </w:pPr>
      <w:r w:rsidRPr="00D8663B">
        <w:rPr>
          <w:rFonts w:ascii="Times New Roman" w:hAnsi="Times New Roman" w:cs="Times New Roman"/>
          <w:sz w:val="28"/>
          <w:szCs w:val="28"/>
        </w:rPr>
        <w:t xml:space="preserve">    print('gini_test = ', gini_ts)</w:t>
      </w:r>
    </w:p>
    <w:p w:rsidR="00D8663B" w:rsidRPr="00D8663B" w:rsidRDefault="00D8663B" w:rsidP="00D8663B">
      <w:pPr>
        <w:spacing w:line="240" w:lineRule="auto"/>
        <w:rPr>
          <w:rFonts w:ascii="Times New Roman" w:hAnsi="Times New Roman" w:cs="Times New Roman"/>
          <w:sz w:val="28"/>
          <w:szCs w:val="28"/>
        </w:rPr>
      </w:pPr>
      <w:r w:rsidRPr="00D8663B">
        <w:rPr>
          <w:rFonts w:ascii="Times New Roman" w:hAnsi="Times New Roman" w:cs="Times New Roman"/>
          <w:sz w:val="28"/>
          <w:szCs w:val="28"/>
        </w:rPr>
        <w:t xml:space="preserve">    </w:t>
      </w:r>
    </w:p>
    <w:p w:rsidR="00D8663B" w:rsidRPr="00D8663B" w:rsidRDefault="00D8663B" w:rsidP="00D8663B">
      <w:pPr>
        <w:spacing w:line="240" w:lineRule="auto"/>
        <w:rPr>
          <w:rFonts w:ascii="Times New Roman" w:hAnsi="Times New Roman" w:cs="Times New Roman"/>
          <w:sz w:val="28"/>
          <w:szCs w:val="28"/>
        </w:rPr>
      </w:pPr>
      <w:r w:rsidRPr="00D8663B">
        <w:rPr>
          <w:rFonts w:ascii="Times New Roman" w:hAnsi="Times New Roman" w:cs="Times New Roman"/>
          <w:sz w:val="28"/>
          <w:szCs w:val="28"/>
        </w:rPr>
        <w:t xml:space="preserve">    predicted_tr = add_constant(predicted_tr)</w:t>
      </w:r>
    </w:p>
    <w:p w:rsidR="00D8663B" w:rsidRPr="00D8663B" w:rsidRDefault="00D8663B" w:rsidP="00D8663B">
      <w:pPr>
        <w:spacing w:line="240" w:lineRule="auto"/>
        <w:rPr>
          <w:rFonts w:ascii="Times New Roman" w:hAnsi="Times New Roman" w:cs="Times New Roman"/>
          <w:sz w:val="28"/>
          <w:szCs w:val="28"/>
        </w:rPr>
      </w:pPr>
      <w:r w:rsidRPr="00D8663B">
        <w:rPr>
          <w:rFonts w:ascii="Times New Roman" w:hAnsi="Times New Roman" w:cs="Times New Roman"/>
          <w:sz w:val="28"/>
          <w:szCs w:val="28"/>
        </w:rPr>
        <w:t xml:space="preserve">    predicted_ts = add_constant(predicted_ts)</w:t>
      </w:r>
    </w:p>
    <w:p w:rsidR="00D8663B" w:rsidRPr="00D8663B" w:rsidRDefault="00D8663B" w:rsidP="00D8663B">
      <w:pPr>
        <w:spacing w:line="240" w:lineRule="auto"/>
        <w:rPr>
          <w:rFonts w:ascii="Times New Roman" w:hAnsi="Times New Roman" w:cs="Times New Roman"/>
          <w:sz w:val="28"/>
          <w:szCs w:val="28"/>
        </w:rPr>
      </w:pPr>
      <w:r w:rsidRPr="00D8663B">
        <w:rPr>
          <w:rFonts w:ascii="Times New Roman" w:hAnsi="Times New Roman" w:cs="Times New Roman"/>
          <w:sz w:val="28"/>
          <w:szCs w:val="28"/>
        </w:rPr>
        <w:t xml:space="preserve">    </w:t>
      </w:r>
    </w:p>
    <w:p w:rsidR="00D8663B" w:rsidRPr="00D8663B" w:rsidRDefault="00D8663B" w:rsidP="00D8663B">
      <w:pPr>
        <w:spacing w:line="240" w:lineRule="auto"/>
        <w:rPr>
          <w:rFonts w:ascii="Times New Roman" w:hAnsi="Times New Roman" w:cs="Times New Roman"/>
          <w:sz w:val="28"/>
          <w:szCs w:val="28"/>
        </w:rPr>
      </w:pPr>
      <w:r w:rsidRPr="00D8663B">
        <w:rPr>
          <w:rFonts w:ascii="Times New Roman" w:hAnsi="Times New Roman" w:cs="Times New Roman"/>
          <w:sz w:val="28"/>
          <w:szCs w:val="28"/>
        </w:rPr>
        <w:t xml:space="preserve">    dfcols_a = ['a', 'gini']</w:t>
      </w:r>
    </w:p>
    <w:p w:rsidR="00D8663B" w:rsidRPr="00D8663B" w:rsidRDefault="00D8663B" w:rsidP="00D8663B">
      <w:pPr>
        <w:spacing w:line="240" w:lineRule="auto"/>
        <w:rPr>
          <w:rFonts w:ascii="Times New Roman" w:hAnsi="Times New Roman" w:cs="Times New Roman"/>
          <w:sz w:val="28"/>
          <w:szCs w:val="28"/>
        </w:rPr>
      </w:pPr>
      <w:r w:rsidRPr="00D8663B">
        <w:rPr>
          <w:rFonts w:ascii="Times New Roman" w:hAnsi="Times New Roman" w:cs="Times New Roman"/>
          <w:sz w:val="28"/>
          <w:szCs w:val="28"/>
        </w:rPr>
        <w:t xml:space="preserve">    A = pd.DataFrame(columns=dfcols_a)</w:t>
      </w:r>
    </w:p>
    <w:p w:rsidR="00D8663B" w:rsidRPr="00D8663B" w:rsidRDefault="00D8663B" w:rsidP="00D8663B">
      <w:pPr>
        <w:spacing w:line="240" w:lineRule="auto"/>
        <w:rPr>
          <w:rFonts w:ascii="Times New Roman" w:hAnsi="Times New Roman" w:cs="Times New Roman"/>
          <w:sz w:val="28"/>
          <w:szCs w:val="28"/>
        </w:rPr>
      </w:pPr>
      <w:r w:rsidRPr="00D8663B">
        <w:rPr>
          <w:rFonts w:ascii="Times New Roman" w:hAnsi="Times New Roman" w:cs="Times New Roman"/>
          <w:sz w:val="28"/>
          <w:szCs w:val="28"/>
        </w:rPr>
        <w:t xml:space="preserve">    </w:t>
      </w:r>
    </w:p>
    <w:p w:rsidR="00D8663B" w:rsidRPr="00D8663B" w:rsidRDefault="00D8663B" w:rsidP="00D8663B">
      <w:pPr>
        <w:spacing w:line="240" w:lineRule="auto"/>
        <w:rPr>
          <w:rFonts w:ascii="Times New Roman" w:hAnsi="Times New Roman" w:cs="Times New Roman"/>
          <w:sz w:val="28"/>
          <w:szCs w:val="28"/>
        </w:rPr>
      </w:pPr>
      <w:r w:rsidRPr="00D8663B">
        <w:rPr>
          <w:rFonts w:ascii="Times New Roman" w:hAnsi="Times New Roman" w:cs="Times New Roman"/>
          <w:sz w:val="28"/>
          <w:szCs w:val="28"/>
        </w:rPr>
        <w:t xml:space="preserve">    # Поиск наилучшей границы P*</w:t>
      </w:r>
    </w:p>
    <w:p w:rsidR="00D8663B" w:rsidRPr="00D8663B" w:rsidRDefault="00D8663B" w:rsidP="00D8663B">
      <w:pPr>
        <w:spacing w:line="240" w:lineRule="auto"/>
        <w:rPr>
          <w:rFonts w:ascii="Times New Roman" w:hAnsi="Times New Roman" w:cs="Times New Roman"/>
          <w:sz w:val="28"/>
          <w:szCs w:val="28"/>
        </w:rPr>
      </w:pPr>
      <w:r w:rsidRPr="00D8663B">
        <w:rPr>
          <w:rFonts w:ascii="Times New Roman" w:hAnsi="Times New Roman" w:cs="Times New Roman"/>
          <w:sz w:val="28"/>
          <w:szCs w:val="28"/>
        </w:rPr>
        <w:t xml:space="preserve">    for a in list(predicted_tr[0].drop_duplicates()) + [0.99]:</w:t>
      </w:r>
    </w:p>
    <w:p w:rsidR="00D8663B" w:rsidRPr="00D8663B" w:rsidRDefault="00D8663B" w:rsidP="00D8663B">
      <w:pPr>
        <w:spacing w:line="240" w:lineRule="auto"/>
        <w:rPr>
          <w:rFonts w:ascii="Times New Roman" w:hAnsi="Times New Roman" w:cs="Times New Roman"/>
          <w:sz w:val="28"/>
          <w:szCs w:val="28"/>
        </w:rPr>
      </w:pPr>
      <w:r w:rsidRPr="00D8663B">
        <w:rPr>
          <w:rFonts w:ascii="Times New Roman" w:hAnsi="Times New Roman" w:cs="Times New Roman"/>
          <w:sz w:val="28"/>
          <w:szCs w:val="28"/>
        </w:rPr>
        <w:t xml:space="preserve">        predicted_tr[1] = np.where( predicted_tr[0]&gt;=a,1,0) #result.predict(predicted_tr)</w:t>
      </w:r>
    </w:p>
    <w:p w:rsidR="00D8663B" w:rsidRPr="00D8663B" w:rsidRDefault="00D8663B" w:rsidP="00D8663B">
      <w:pPr>
        <w:spacing w:line="240" w:lineRule="auto"/>
        <w:rPr>
          <w:rFonts w:ascii="Times New Roman" w:hAnsi="Times New Roman" w:cs="Times New Roman"/>
          <w:sz w:val="28"/>
          <w:szCs w:val="28"/>
        </w:rPr>
      </w:pPr>
      <w:r w:rsidRPr="00D8663B">
        <w:rPr>
          <w:rFonts w:ascii="Times New Roman" w:hAnsi="Times New Roman" w:cs="Times New Roman"/>
          <w:sz w:val="28"/>
          <w:szCs w:val="28"/>
        </w:rPr>
        <w:t xml:space="preserve">        roc_auc = roc_auc_score(y_true=y_train, y_score=predicted_tr[1])</w:t>
      </w:r>
    </w:p>
    <w:p w:rsidR="00D8663B" w:rsidRPr="00D8663B" w:rsidRDefault="00D8663B" w:rsidP="00D8663B">
      <w:pPr>
        <w:spacing w:line="240" w:lineRule="auto"/>
        <w:rPr>
          <w:rFonts w:ascii="Times New Roman" w:hAnsi="Times New Roman" w:cs="Times New Roman"/>
          <w:sz w:val="28"/>
          <w:szCs w:val="28"/>
        </w:rPr>
      </w:pPr>
      <w:r w:rsidRPr="00D8663B">
        <w:rPr>
          <w:rFonts w:ascii="Times New Roman" w:hAnsi="Times New Roman" w:cs="Times New Roman"/>
          <w:sz w:val="28"/>
          <w:szCs w:val="28"/>
        </w:rPr>
        <w:t xml:space="preserve">        gini_tr_new = abs(2*roc_auc - 1)</w:t>
      </w:r>
    </w:p>
    <w:p w:rsidR="00D8663B" w:rsidRPr="00D8663B" w:rsidRDefault="00D8663B" w:rsidP="00D8663B">
      <w:pPr>
        <w:spacing w:line="240" w:lineRule="auto"/>
        <w:rPr>
          <w:rFonts w:ascii="Times New Roman" w:hAnsi="Times New Roman" w:cs="Times New Roman"/>
          <w:sz w:val="28"/>
          <w:szCs w:val="28"/>
        </w:rPr>
      </w:pPr>
      <w:r w:rsidRPr="00D8663B">
        <w:rPr>
          <w:rFonts w:ascii="Times New Roman" w:hAnsi="Times New Roman" w:cs="Times New Roman"/>
          <w:sz w:val="28"/>
          <w:szCs w:val="28"/>
        </w:rPr>
        <w:t xml:space="preserve">        #print('gini_train_new = ', gini_tr_new)</w:t>
      </w:r>
    </w:p>
    <w:p w:rsidR="00D8663B" w:rsidRPr="00D8663B" w:rsidRDefault="00D8663B" w:rsidP="00D8663B">
      <w:pPr>
        <w:spacing w:line="240" w:lineRule="auto"/>
        <w:rPr>
          <w:rFonts w:ascii="Times New Roman" w:hAnsi="Times New Roman" w:cs="Times New Roman"/>
          <w:sz w:val="28"/>
          <w:szCs w:val="28"/>
        </w:rPr>
      </w:pPr>
      <w:r w:rsidRPr="00D8663B">
        <w:rPr>
          <w:rFonts w:ascii="Times New Roman" w:hAnsi="Times New Roman" w:cs="Times New Roman"/>
          <w:sz w:val="28"/>
          <w:szCs w:val="28"/>
        </w:rPr>
        <w:t xml:space="preserve">        A = A.append(pd.Series([a,gini_tr_new], index=dfcols_a), ignore_index=True)</w:t>
      </w:r>
    </w:p>
    <w:p w:rsidR="00D8663B" w:rsidRPr="00D8663B" w:rsidRDefault="00D8663B" w:rsidP="00D8663B">
      <w:pPr>
        <w:spacing w:line="240" w:lineRule="auto"/>
        <w:rPr>
          <w:rFonts w:ascii="Times New Roman" w:hAnsi="Times New Roman" w:cs="Times New Roman"/>
          <w:sz w:val="28"/>
          <w:szCs w:val="28"/>
        </w:rPr>
      </w:pPr>
      <w:r w:rsidRPr="00D8663B">
        <w:rPr>
          <w:rFonts w:ascii="Times New Roman" w:hAnsi="Times New Roman" w:cs="Times New Roman"/>
          <w:sz w:val="28"/>
          <w:szCs w:val="28"/>
        </w:rPr>
        <w:t xml:space="preserve">    a = A[A['gini']==A['gini'].max()]['a'].mean()</w:t>
      </w:r>
    </w:p>
    <w:p w:rsidR="00D8663B" w:rsidRPr="00D8663B" w:rsidRDefault="00D8663B" w:rsidP="00D8663B">
      <w:pPr>
        <w:spacing w:line="240" w:lineRule="auto"/>
        <w:rPr>
          <w:rFonts w:ascii="Times New Roman" w:hAnsi="Times New Roman" w:cs="Times New Roman"/>
          <w:sz w:val="28"/>
          <w:szCs w:val="28"/>
        </w:rPr>
      </w:pPr>
      <w:r w:rsidRPr="00D8663B">
        <w:rPr>
          <w:rFonts w:ascii="Times New Roman" w:hAnsi="Times New Roman" w:cs="Times New Roman"/>
          <w:sz w:val="28"/>
          <w:szCs w:val="28"/>
        </w:rPr>
        <w:t xml:space="preserve">    </w:t>
      </w:r>
    </w:p>
    <w:p w:rsidR="00D8663B" w:rsidRPr="00D8663B" w:rsidRDefault="00D8663B" w:rsidP="00D8663B">
      <w:pPr>
        <w:spacing w:line="240" w:lineRule="auto"/>
        <w:rPr>
          <w:rFonts w:ascii="Times New Roman" w:hAnsi="Times New Roman" w:cs="Times New Roman"/>
          <w:sz w:val="28"/>
          <w:szCs w:val="28"/>
          <w:lang w:val="ru-RU"/>
        </w:rPr>
      </w:pPr>
      <w:r w:rsidRPr="00D8663B">
        <w:rPr>
          <w:rFonts w:ascii="Times New Roman" w:hAnsi="Times New Roman" w:cs="Times New Roman"/>
          <w:sz w:val="28"/>
          <w:szCs w:val="28"/>
        </w:rPr>
        <w:t xml:space="preserve">    print</w:t>
      </w:r>
      <w:r w:rsidRPr="00D8663B">
        <w:rPr>
          <w:rFonts w:ascii="Times New Roman" w:hAnsi="Times New Roman" w:cs="Times New Roman"/>
          <w:sz w:val="28"/>
          <w:szCs w:val="28"/>
          <w:lang w:val="ru-RU"/>
        </w:rPr>
        <w:t>("</w:t>
      </w:r>
      <w:r w:rsidRPr="00D8663B">
        <w:rPr>
          <w:rFonts w:ascii="Times New Roman" w:hAnsi="Times New Roman" w:cs="Times New Roman"/>
          <w:sz w:val="28"/>
          <w:szCs w:val="28"/>
        </w:rPr>
        <w:t>a</w:t>
      </w:r>
      <w:r w:rsidRPr="00D8663B">
        <w:rPr>
          <w:rFonts w:ascii="Times New Roman" w:hAnsi="Times New Roman" w:cs="Times New Roman"/>
          <w:sz w:val="28"/>
          <w:szCs w:val="28"/>
          <w:lang w:val="ru-RU"/>
        </w:rPr>
        <w:t xml:space="preserve"> = ", </w:t>
      </w:r>
      <w:r w:rsidRPr="00D8663B">
        <w:rPr>
          <w:rFonts w:ascii="Times New Roman" w:hAnsi="Times New Roman" w:cs="Times New Roman"/>
          <w:sz w:val="28"/>
          <w:szCs w:val="28"/>
        </w:rPr>
        <w:t>a</w:t>
      </w:r>
      <w:r w:rsidRPr="00D8663B">
        <w:rPr>
          <w:rFonts w:ascii="Times New Roman" w:hAnsi="Times New Roman" w:cs="Times New Roman"/>
          <w:sz w:val="28"/>
          <w:szCs w:val="28"/>
          <w:lang w:val="ru-RU"/>
        </w:rPr>
        <w:t>)</w:t>
      </w:r>
    </w:p>
    <w:p w:rsidR="00D8663B" w:rsidRPr="00D8663B" w:rsidRDefault="00D8663B" w:rsidP="00D8663B">
      <w:pPr>
        <w:spacing w:line="240" w:lineRule="auto"/>
        <w:rPr>
          <w:rFonts w:ascii="Times New Roman" w:hAnsi="Times New Roman" w:cs="Times New Roman"/>
          <w:sz w:val="28"/>
          <w:szCs w:val="28"/>
          <w:lang w:val="ru-RU"/>
        </w:rPr>
      </w:pPr>
      <w:r w:rsidRPr="00D8663B">
        <w:rPr>
          <w:rFonts w:ascii="Times New Roman" w:hAnsi="Times New Roman" w:cs="Times New Roman"/>
          <w:sz w:val="28"/>
          <w:szCs w:val="28"/>
          <w:lang w:val="ru-RU"/>
        </w:rPr>
        <w:t xml:space="preserve">    </w:t>
      </w:r>
    </w:p>
    <w:p w:rsidR="00D8663B" w:rsidRPr="00D8663B" w:rsidRDefault="00D8663B" w:rsidP="00D8663B">
      <w:pPr>
        <w:spacing w:line="240" w:lineRule="auto"/>
        <w:rPr>
          <w:rFonts w:ascii="Times New Roman" w:hAnsi="Times New Roman" w:cs="Times New Roman"/>
          <w:sz w:val="28"/>
          <w:szCs w:val="28"/>
          <w:lang w:val="ru-RU"/>
        </w:rPr>
      </w:pPr>
      <w:r w:rsidRPr="00D8663B">
        <w:rPr>
          <w:rFonts w:ascii="Times New Roman" w:hAnsi="Times New Roman" w:cs="Times New Roman"/>
          <w:sz w:val="28"/>
          <w:szCs w:val="28"/>
          <w:lang w:val="ru-RU"/>
        </w:rPr>
        <w:t xml:space="preserve">    # Построение матриц кол-ва попаданий и ошибок первого и второго рода</w:t>
      </w:r>
    </w:p>
    <w:p w:rsidR="00D8663B" w:rsidRPr="00D8663B" w:rsidRDefault="00D8663B" w:rsidP="00D8663B">
      <w:pPr>
        <w:spacing w:line="240" w:lineRule="auto"/>
        <w:rPr>
          <w:rFonts w:ascii="Times New Roman" w:hAnsi="Times New Roman" w:cs="Times New Roman"/>
          <w:sz w:val="28"/>
          <w:szCs w:val="28"/>
        </w:rPr>
      </w:pPr>
      <w:r w:rsidRPr="00D8663B">
        <w:rPr>
          <w:rFonts w:ascii="Times New Roman" w:hAnsi="Times New Roman" w:cs="Times New Roman"/>
          <w:sz w:val="28"/>
          <w:szCs w:val="28"/>
          <w:lang w:val="ru-RU"/>
        </w:rPr>
        <w:t xml:space="preserve">    </w:t>
      </w:r>
      <w:r w:rsidRPr="00D8663B">
        <w:rPr>
          <w:rFonts w:ascii="Times New Roman" w:hAnsi="Times New Roman" w:cs="Times New Roman"/>
          <w:sz w:val="28"/>
          <w:szCs w:val="28"/>
        </w:rPr>
        <w:t>d = pd.DataFrame({'pred':predicted_tr[0],'fact':y_train['def_1']})</w:t>
      </w:r>
    </w:p>
    <w:p w:rsidR="00D8663B" w:rsidRPr="00D8663B" w:rsidRDefault="00D8663B" w:rsidP="00D8663B">
      <w:pPr>
        <w:spacing w:line="240" w:lineRule="auto"/>
        <w:rPr>
          <w:rFonts w:ascii="Times New Roman" w:hAnsi="Times New Roman" w:cs="Times New Roman"/>
          <w:sz w:val="28"/>
          <w:szCs w:val="28"/>
        </w:rPr>
      </w:pPr>
      <w:r w:rsidRPr="00D8663B">
        <w:rPr>
          <w:rFonts w:ascii="Times New Roman" w:hAnsi="Times New Roman" w:cs="Times New Roman"/>
          <w:sz w:val="28"/>
          <w:szCs w:val="28"/>
        </w:rPr>
        <w:t xml:space="preserve">    d['pred1']=np.where(d['pred']&gt;a,1,0)</w:t>
      </w:r>
    </w:p>
    <w:p w:rsidR="00D8663B" w:rsidRPr="00D8663B" w:rsidRDefault="00D8663B" w:rsidP="00D8663B">
      <w:pPr>
        <w:spacing w:line="240" w:lineRule="auto"/>
        <w:rPr>
          <w:rFonts w:ascii="Times New Roman" w:hAnsi="Times New Roman" w:cs="Times New Roman"/>
          <w:sz w:val="28"/>
          <w:szCs w:val="28"/>
        </w:rPr>
      </w:pPr>
      <w:r w:rsidRPr="00D8663B">
        <w:rPr>
          <w:rFonts w:ascii="Times New Roman" w:hAnsi="Times New Roman" w:cs="Times New Roman"/>
          <w:sz w:val="28"/>
          <w:szCs w:val="28"/>
        </w:rPr>
        <w:t xml:space="preserve">    roc_auc = roc_auc_score(y_true=y_train, y_score=d['pred1'])</w:t>
      </w:r>
    </w:p>
    <w:p w:rsidR="00D8663B" w:rsidRPr="00D8663B" w:rsidRDefault="00D8663B" w:rsidP="00D8663B">
      <w:pPr>
        <w:spacing w:line="240" w:lineRule="auto"/>
        <w:rPr>
          <w:rFonts w:ascii="Times New Roman" w:hAnsi="Times New Roman" w:cs="Times New Roman"/>
          <w:sz w:val="28"/>
          <w:szCs w:val="28"/>
        </w:rPr>
      </w:pPr>
      <w:r w:rsidRPr="00D8663B">
        <w:rPr>
          <w:rFonts w:ascii="Times New Roman" w:hAnsi="Times New Roman" w:cs="Times New Roman"/>
          <w:sz w:val="28"/>
          <w:szCs w:val="28"/>
        </w:rPr>
        <w:t xml:space="preserve">    gini_ts_new = abs(2*roc_auc - 1)</w:t>
      </w:r>
    </w:p>
    <w:p w:rsidR="00D8663B" w:rsidRPr="00D8663B" w:rsidRDefault="00D8663B" w:rsidP="00D8663B">
      <w:pPr>
        <w:spacing w:line="240" w:lineRule="auto"/>
        <w:rPr>
          <w:rFonts w:ascii="Times New Roman" w:hAnsi="Times New Roman" w:cs="Times New Roman"/>
          <w:sz w:val="28"/>
          <w:szCs w:val="28"/>
        </w:rPr>
      </w:pPr>
      <w:r w:rsidRPr="00D8663B">
        <w:rPr>
          <w:rFonts w:ascii="Times New Roman" w:hAnsi="Times New Roman" w:cs="Times New Roman"/>
          <w:sz w:val="28"/>
          <w:szCs w:val="28"/>
        </w:rPr>
        <w:t xml:space="preserve">    print('gini_test_new = ', gini_ts_new)</w:t>
      </w:r>
    </w:p>
    <w:p w:rsidR="00D8663B" w:rsidRPr="00D8663B" w:rsidRDefault="00D8663B" w:rsidP="00D8663B">
      <w:pPr>
        <w:spacing w:line="240" w:lineRule="auto"/>
        <w:rPr>
          <w:rFonts w:ascii="Times New Roman" w:hAnsi="Times New Roman" w:cs="Times New Roman"/>
          <w:sz w:val="28"/>
          <w:szCs w:val="28"/>
        </w:rPr>
      </w:pPr>
      <w:r w:rsidRPr="00D8663B">
        <w:rPr>
          <w:rFonts w:ascii="Times New Roman" w:hAnsi="Times New Roman" w:cs="Times New Roman"/>
          <w:sz w:val="28"/>
          <w:szCs w:val="28"/>
        </w:rPr>
        <w:lastRenderedPageBreak/>
        <w:t xml:space="preserve">    d['n']=1</w:t>
      </w:r>
    </w:p>
    <w:p w:rsidR="00D8663B" w:rsidRPr="00D8663B" w:rsidRDefault="00D8663B" w:rsidP="00D8663B">
      <w:pPr>
        <w:spacing w:line="240" w:lineRule="auto"/>
        <w:rPr>
          <w:rFonts w:ascii="Times New Roman" w:hAnsi="Times New Roman" w:cs="Times New Roman"/>
          <w:sz w:val="28"/>
          <w:szCs w:val="28"/>
        </w:rPr>
      </w:pPr>
      <w:r w:rsidRPr="00D8663B">
        <w:rPr>
          <w:rFonts w:ascii="Times New Roman" w:hAnsi="Times New Roman" w:cs="Times New Roman"/>
          <w:sz w:val="28"/>
          <w:szCs w:val="28"/>
        </w:rPr>
        <w:t xml:space="preserve">    d1 = pd.DataFrame({'0_fact':[d[(d['pred1']==0)&amp;(d['fact']==0)]['n'].sum(),d[(d['pred1']==1)&amp;(d['fact']==0)]['n'].sum()],</w:t>
      </w:r>
    </w:p>
    <w:p w:rsidR="00D8663B" w:rsidRPr="00D8663B" w:rsidRDefault="00D8663B" w:rsidP="00D8663B">
      <w:pPr>
        <w:spacing w:line="240" w:lineRule="auto"/>
        <w:rPr>
          <w:rFonts w:ascii="Times New Roman" w:hAnsi="Times New Roman" w:cs="Times New Roman"/>
          <w:sz w:val="28"/>
          <w:szCs w:val="28"/>
        </w:rPr>
      </w:pPr>
      <w:r w:rsidRPr="00D8663B">
        <w:rPr>
          <w:rFonts w:ascii="Times New Roman" w:hAnsi="Times New Roman" w:cs="Times New Roman"/>
          <w:sz w:val="28"/>
          <w:szCs w:val="28"/>
        </w:rPr>
        <w:t xml:space="preserve">                              '1_fact':[d[(d['pred1']==0)&amp;(d['fact']==1)]['n'].sum(),d[(d['pred1']==1)&amp;(d['fact']==1)]['n'].sum()]})</w:t>
      </w:r>
    </w:p>
    <w:p w:rsidR="00D8663B" w:rsidRPr="00D8663B" w:rsidRDefault="00D8663B" w:rsidP="00D8663B">
      <w:pPr>
        <w:spacing w:line="240" w:lineRule="auto"/>
        <w:rPr>
          <w:rFonts w:ascii="Times New Roman" w:hAnsi="Times New Roman" w:cs="Times New Roman"/>
          <w:sz w:val="28"/>
          <w:szCs w:val="28"/>
        </w:rPr>
      </w:pPr>
      <w:r w:rsidRPr="00D8663B">
        <w:rPr>
          <w:rFonts w:ascii="Times New Roman" w:hAnsi="Times New Roman" w:cs="Times New Roman"/>
          <w:sz w:val="28"/>
          <w:szCs w:val="28"/>
        </w:rPr>
        <w:t xml:space="preserve">    print(d1)</w:t>
      </w:r>
    </w:p>
    <w:p w:rsidR="00D8663B" w:rsidRPr="00D8663B" w:rsidRDefault="00D8663B" w:rsidP="00D8663B">
      <w:pPr>
        <w:spacing w:line="240" w:lineRule="auto"/>
        <w:rPr>
          <w:rFonts w:ascii="Times New Roman" w:hAnsi="Times New Roman" w:cs="Times New Roman"/>
          <w:sz w:val="28"/>
          <w:szCs w:val="28"/>
        </w:rPr>
      </w:pPr>
      <w:r w:rsidRPr="00D8663B">
        <w:rPr>
          <w:rFonts w:ascii="Times New Roman" w:hAnsi="Times New Roman" w:cs="Times New Roman"/>
          <w:sz w:val="28"/>
          <w:szCs w:val="28"/>
        </w:rPr>
        <w:t xml:space="preserve">    </w:t>
      </w:r>
    </w:p>
    <w:p w:rsidR="00D8663B" w:rsidRPr="00D8663B" w:rsidRDefault="00D8663B" w:rsidP="00D8663B">
      <w:pPr>
        <w:spacing w:line="240" w:lineRule="auto"/>
        <w:rPr>
          <w:rFonts w:ascii="Times New Roman" w:hAnsi="Times New Roman" w:cs="Times New Roman"/>
          <w:sz w:val="28"/>
          <w:szCs w:val="28"/>
        </w:rPr>
      </w:pPr>
      <w:r w:rsidRPr="00D8663B">
        <w:rPr>
          <w:rFonts w:ascii="Times New Roman" w:hAnsi="Times New Roman" w:cs="Times New Roman"/>
          <w:sz w:val="28"/>
          <w:szCs w:val="28"/>
        </w:rPr>
        <w:t xml:space="preserve">    d = pd.DataFrame({'pred':predicted_ts[0],'fact':y_test['def_1']})</w:t>
      </w:r>
    </w:p>
    <w:p w:rsidR="00D8663B" w:rsidRPr="00D8663B" w:rsidRDefault="00D8663B" w:rsidP="00D8663B">
      <w:pPr>
        <w:spacing w:line="240" w:lineRule="auto"/>
        <w:rPr>
          <w:rFonts w:ascii="Times New Roman" w:hAnsi="Times New Roman" w:cs="Times New Roman"/>
          <w:sz w:val="28"/>
          <w:szCs w:val="28"/>
        </w:rPr>
      </w:pPr>
      <w:r w:rsidRPr="00D8663B">
        <w:rPr>
          <w:rFonts w:ascii="Times New Roman" w:hAnsi="Times New Roman" w:cs="Times New Roman"/>
          <w:sz w:val="28"/>
          <w:szCs w:val="28"/>
        </w:rPr>
        <w:t xml:space="preserve">    d['pred1']=np.where(d['pred']&gt;=a,1,0)</w:t>
      </w:r>
    </w:p>
    <w:p w:rsidR="00D8663B" w:rsidRPr="00D8663B" w:rsidRDefault="00D8663B" w:rsidP="00D8663B">
      <w:pPr>
        <w:spacing w:line="240" w:lineRule="auto"/>
        <w:rPr>
          <w:rFonts w:ascii="Times New Roman" w:hAnsi="Times New Roman" w:cs="Times New Roman"/>
          <w:sz w:val="28"/>
          <w:szCs w:val="28"/>
        </w:rPr>
      </w:pPr>
      <w:r w:rsidRPr="00D8663B">
        <w:rPr>
          <w:rFonts w:ascii="Times New Roman" w:hAnsi="Times New Roman" w:cs="Times New Roman"/>
          <w:sz w:val="28"/>
          <w:szCs w:val="28"/>
        </w:rPr>
        <w:t xml:space="preserve">    roc_auc = roc_auc_score(y_true=y_test, y_score=d['pred1'])</w:t>
      </w:r>
    </w:p>
    <w:p w:rsidR="00D8663B" w:rsidRPr="00D8663B" w:rsidRDefault="00D8663B" w:rsidP="00D8663B">
      <w:pPr>
        <w:spacing w:line="240" w:lineRule="auto"/>
        <w:rPr>
          <w:rFonts w:ascii="Times New Roman" w:hAnsi="Times New Roman" w:cs="Times New Roman"/>
          <w:sz w:val="28"/>
          <w:szCs w:val="28"/>
        </w:rPr>
      </w:pPr>
      <w:r w:rsidRPr="00D8663B">
        <w:rPr>
          <w:rFonts w:ascii="Times New Roman" w:hAnsi="Times New Roman" w:cs="Times New Roman"/>
          <w:sz w:val="28"/>
          <w:szCs w:val="28"/>
        </w:rPr>
        <w:t xml:space="preserve">    gini_ts_new = abs(2*roc_auc - 1)</w:t>
      </w:r>
    </w:p>
    <w:p w:rsidR="00D8663B" w:rsidRPr="00D8663B" w:rsidRDefault="00D8663B" w:rsidP="00D8663B">
      <w:pPr>
        <w:spacing w:line="240" w:lineRule="auto"/>
        <w:rPr>
          <w:rFonts w:ascii="Times New Roman" w:hAnsi="Times New Roman" w:cs="Times New Roman"/>
          <w:sz w:val="28"/>
          <w:szCs w:val="28"/>
        </w:rPr>
      </w:pPr>
      <w:r w:rsidRPr="00D8663B">
        <w:rPr>
          <w:rFonts w:ascii="Times New Roman" w:hAnsi="Times New Roman" w:cs="Times New Roman"/>
          <w:sz w:val="28"/>
          <w:szCs w:val="28"/>
        </w:rPr>
        <w:t xml:space="preserve">    print('gini_test_new = ', gini_ts_new)</w:t>
      </w:r>
    </w:p>
    <w:p w:rsidR="00D8663B" w:rsidRPr="00D8663B" w:rsidRDefault="00D8663B" w:rsidP="00D8663B">
      <w:pPr>
        <w:spacing w:line="240" w:lineRule="auto"/>
        <w:rPr>
          <w:rFonts w:ascii="Times New Roman" w:hAnsi="Times New Roman" w:cs="Times New Roman"/>
          <w:sz w:val="28"/>
          <w:szCs w:val="28"/>
        </w:rPr>
      </w:pPr>
      <w:r w:rsidRPr="00D8663B">
        <w:rPr>
          <w:rFonts w:ascii="Times New Roman" w:hAnsi="Times New Roman" w:cs="Times New Roman"/>
          <w:sz w:val="28"/>
          <w:szCs w:val="28"/>
        </w:rPr>
        <w:t xml:space="preserve">    d['n']=1</w:t>
      </w:r>
    </w:p>
    <w:p w:rsidR="00D8663B" w:rsidRPr="00D8663B" w:rsidRDefault="00D8663B" w:rsidP="00D8663B">
      <w:pPr>
        <w:spacing w:line="240" w:lineRule="auto"/>
        <w:rPr>
          <w:rFonts w:ascii="Times New Roman" w:hAnsi="Times New Roman" w:cs="Times New Roman"/>
          <w:sz w:val="28"/>
          <w:szCs w:val="28"/>
        </w:rPr>
      </w:pPr>
      <w:r w:rsidRPr="00D8663B">
        <w:rPr>
          <w:rFonts w:ascii="Times New Roman" w:hAnsi="Times New Roman" w:cs="Times New Roman"/>
          <w:sz w:val="28"/>
          <w:szCs w:val="28"/>
        </w:rPr>
        <w:t xml:space="preserve">    d['n']=1</w:t>
      </w:r>
    </w:p>
    <w:p w:rsidR="00D8663B" w:rsidRPr="00D8663B" w:rsidRDefault="00D8663B" w:rsidP="00D8663B">
      <w:pPr>
        <w:spacing w:line="240" w:lineRule="auto"/>
        <w:rPr>
          <w:rFonts w:ascii="Times New Roman" w:hAnsi="Times New Roman" w:cs="Times New Roman"/>
          <w:sz w:val="28"/>
          <w:szCs w:val="28"/>
        </w:rPr>
      </w:pPr>
      <w:r w:rsidRPr="00D8663B">
        <w:rPr>
          <w:rFonts w:ascii="Times New Roman" w:hAnsi="Times New Roman" w:cs="Times New Roman"/>
          <w:sz w:val="28"/>
          <w:szCs w:val="28"/>
        </w:rPr>
        <w:t xml:space="preserve">    d2 = pd.DataFrame({'0_fact':[d[(d['pred1']==0)&amp;(d['fact']==0)]['n'].sum(),d[(d['pred1']==1)&amp;(d['fact']==0)]['n'].sum()],</w:t>
      </w:r>
    </w:p>
    <w:p w:rsidR="00D8663B" w:rsidRPr="00D8663B" w:rsidRDefault="00D8663B" w:rsidP="00D8663B">
      <w:pPr>
        <w:spacing w:line="240" w:lineRule="auto"/>
        <w:rPr>
          <w:rFonts w:ascii="Times New Roman" w:hAnsi="Times New Roman" w:cs="Times New Roman"/>
          <w:sz w:val="28"/>
          <w:szCs w:val="28"/>
        </w:rPr>
      </w:pPr>
      <w:r w:rsidRPr="00D8663B">
        <w:rPr>
          <w:rFonts w:ascii="Times New Roman" w:hAnsi="Times New Roman" w:cs="Times New Roman"/>
          <w:sz w:val="28"/>
          <w:szCs w:val="28"/>
        </w:rPr>
        <w:t xml:space="preserve">                              '1_fact':[d[(d['pred1']==0)&amp;(d['fact']==1)]['n'].sum(),d[(d['pred1']==1)&amp;(d['fact']==1)]['n'].sum()]})</w:t>
      </w:r>
    </w:p>
    <w:p w:rsidR="00D8663B" w:rsidRPr="00D8663B" w:rsidRDefault="00D8663B" w:rsidP="00D8663B">
      <w:pPr>
        <w:spacing w:line="240" w:lineRule="auto"/>
        <w:rPr>
          <w:rFonts w:ascii="Times New Roman" w:hAnsi="Times New Roman" w:cs="Times New Roman"/>
          <w:sz w:val="28"/>
          <w:szCs w:val="28"/>
        </w:rPr>
      </w:pPr>
      <w:r w:rsidRPr="00D8663B">
        <w:rPr>
          <w:rFonts w:ascii="Times New Roman" w:hAnsi="Times New Roman" w:cs="Times New Roman"/>
          <w:sz w:val="28"/>
          <w:szCs w:val="28"/>
        </w:rPr>
        <w:t xml:space="preserve">    print(d2)</w:t>
      </w:r>
    </w:p>
    <w:p w:rsidR="00D8663B" w:rsidRPr="00D8663B" w:rsidRDefault="00D8663B" w:rsidP="00D8663B">
      <w:pPr>
        <w:spacing w:line="240" w:lineRule="auto"/>
        <w:rPr>
          <w:rFonts w:ascii="Times New Roman" w:hAnsi="Times New Roman" w:cs="Times New Roman"/>
          <w:sz w:val="28"/>
          <w:szCs w:val="28"/>
        </w:rPr>
      </w:pPr>
      <w:r w:rsidRPr="00D8663B">
        <w:rPr>
          <w:rFonts w:ascii="Times New Roman" w:hAnsi="Times New Roman" w:cs="Times New Roman"/>
          <w:sz w:val="28"/>
          <w:szCs w:val="28"/>
        </w:rPr>
        <w:t xml:space="preserve">    </w:t>
      </w:r>
    </w:p>
    <w:p w:rsidR="00D8663B" w:rsidRPr="00D8663B" w:rsidRDefault="00D8663B" w:rsidP="00D8663B">
      <w:pPr>
        <w:spacing w:line="240" w:lineRule="auto"/>
        <w:rPr>
          <w:rFonts w:ascii="Times New Roman" w:hAnsi="Times New Roman" w:cs="Times New Roman"/>
          <w:sz w:val="28"/>
          <w:szCs w:val="28"/>
        </w:rPr>
      </w:pPr>
      <w:r w:rsidRPr="00D8663B">
        <w:rPr>
          <w:rFonts w:ascii="Times New Roman" w:hAnsi="Times New Roman" w:cs="Times New Roman"/>
          <w:sz w:val="28"/>
          <w:szCs w:val="28"/>
        </w:rPr>
        <w:t xml:space="preserve">    return A, a, d1, d2</w:t>
      </w:r>
    </w:p>
    <w:p w:rsidR="00D8663B" w:rsidRPr="00D8663B" w:rsidRDefault="00D8663B" w:rsidP="00D8663B">
      <w:pPr>
        <w:spacing w:line="240" w:lineRule="auto"/>
        <w:rPr>
          <w:rFonts w:ascii="Times New Roman" w:hAnsi="Times New Roman" w:cs="Times New Roman"/>
          <w:sz w:val="28"/>
          <w:szCs w:val="28"/>
        </w:rPr>
      </w:pPr>
    </w:p>
    <w:p w:rsidR="00D8663B" w:rsidRPr="00D8663B" w:rsidRDefault="00D8663B" w:rsidP="00D8663B">
      <w:pPr>
        <w:spacing w:line="240" w:lineRule="auto"/>
        <w:rPr>
          <w:rFonts w:ascii="Times New Roman" w:hAnsi="Times New Roman" w:cs="Times New Roman"/>
          <w:sz w:val="28"/>
          <w:szCs w:val="28"/>
          <w:lang w:val="ru-RU"/>
        </w:rPr>
      </w:pPr>
      <w:r w:rsidRPr="00D8663B">
        <w:rPr>
          <w:rFonts w:ascii="Times New Roman" w:hAnsi="Times New Roman" w:cs="Times New Roman"/>
          <w:sz w:val="28"/>
          <w:szCs w:val="28"/>
          <w:lang w:val="ru-RU"/>
        </w:rPr>
        <w:t># Итоговое сравнение моделей</w:t>
      </w:r>
    </w:p>
    <w:p w:rsidR="00D8663B" w:rsidRPr="00D8663B" w:rsidRDefault="00D8663B" w:rsidP="00D8663B">
      <w:pPr>
        <w:spacing w:line="240" w:lineRule="auto"/>
        <w:rPr>
          <w:rFonts w:ascii="Times New Roman" w:hAnsi="Times New Roman" w:cs="Times New Roman"/>
          <w:sz w:val="28"/>
          <w:szCs w:val="28"/>
          <w:lang w:val="ru-RU"/>
        </w:rPr>
      </w:pPr>
      <w:r w:rsidRPr="00D8663B">
        <w:rPr>
          <w:rFonts w:ascii="Times New Roman" w:hAnsi="Times New Roman" w:cs="Times New Roman"/>
          <w:sz w:val="28"/>
          <w:szCs w:val="28"/>
        </w:rPr>
        <w:t>Model</w:t>
      </w:r>
      <w:r w:rsidRPr="00D8663B">
        <w:rPr>
          <w:rFonts w:ascii="Times New Roman" w:hAnsi="Times New Roman" w:cs="Times New Roman"/>
          <w:sz w:val="28"/>
          <w:szCs w:val="28"/>
          <w:lang w:val="ru-RU"/>
        </w:rPr>
        <w:t xml:space="preserve"> = 3.2</w:t>
      </w:r>
    </w:p>
    <w:p w:rsidR="00D8663B" w:rsidRPr="00D8663B" w:rsidRDefault="00D8663B" w:rsidP="00D8663B">
      <w:pPr>
        <w:spacing w:line="240" w:lineRule="auto"/>
        <w:rPr>
          <w:rFonts w:ascii="Times New Roman" w:hAnsi="Times New Roman" w:cs="Times New Roman"/>
          <w:sz w:val="28"/>
          <w:szCs w:val="28"/>
          <w:lang w:val="ru-RU"/>
        </w:rPr>
      </w:pPr>
    </w:p>
    <w:p w:rsidR="00D8663B" w:rsidRPr="00D8663B" w:rsidRDefault="00D8663B" w:rsidP="00D8663B">
      <w:pPr>
        <w:spacing w:line="240" w:lineRule="auto"/>
        <w:rPr>
          <w:rFonts w:ascii="Times New Roman" w:hAnsi="Times New Roman" w:cs="Times New Roman"/>
          <w:sz w:val="28"/>
          <w:szCs w:val="28"/>
          <w:lang w:val="ru-RU"/>
        </w:rPr>
      </w:pPr>
      <w:r w:rsidRPr="00D8663B">
        <w:rPr>
          <w:rFonts w:ascii="Times New Roman" w:hAnsi="Times New Roman" w:cs="Times New Roman"/>
          <w:sz w:val="28"/>
          <w:szCs w:val="28"/>
        </w:rPr>
        <w:t>if</w:t>
      </w:r>
      <w:r w:rsidRPr="00D8663B">
        <w:rPr>
          <w:rFonts w:ascii="Times New Roman" w:hAnsi="Times New Roman" w:cs="Times New Roman"/>
          <w:sz w:val="28"/>
          <w:szCs w:val="28"/>
          <w:lang w:val="ru-RU"/>
        </w:rPr>
        <w:t xml:space="preserve"> </w:t>
      </w:r>
      <w:r w:rsidRPr="00D8663B">
        <w:rPr>
          <w:rFonts w:ascii="Times New Roman" w:hAnsi="Times New Roman" w:cs="Times New Roman"/>
          <w:sz w:val="28"/>
          <w:szCs w:val="28"/>
        </w:rPr>
        <w:t>Model</w:t>
      </w:r>
      <w:r w:rsidRPr="00D8663B">
        <w:rPr>
          <w:rFonts w:ascii="Times New Roman" w:hAnsi="Times New Roman" w:cs="Times New Roman"/>
          <w:sz w:val="28"/>
          <w:szCs w:val="28"/>
          <w:lang w:val="ru-RU"/>
        </w:rPr>
        <w:t>==3.2:</w:t>
      </w:r>
    </w:p>
    <w:p w:rsidR="00D8663B" w:rsidRPr="00D8663B" w:rsidRDefault="00D8663B" w:rsidP="00D8663B">
      <w:pPr>
        <w:spacing w:line="240" w:lineRule="auto"/>
        <w:rPr>
          <w:rFonts w:ascii="Times New Roman" w:hAnsi="Times New Roman" w:cs="Times New Roman"/>
          <w:sz w:val="28"/>
          <w:szCs w:val="28"/>
        </w:rPr>
      </w:pPr>
      <w:r w:rsidRPr="00D8663B">
        <w:rPr>
          <w:rFonts w:ascii="Times New Roman" w:hAnsi="Times New Roman" w:cs="Times New Roman"/>
          <w:sz w:val="28"/>
          <w:szCs w:val="28"/>
          <w:lang w:val="ru-RU"/>
        </w:rPr>
        <w:lastRenderedPageBreak/>
        <w:t xml:space="preserve">    </w:t>
      </w:r>
      <w:r w:rsidRPr="00D8663B">
        <w:rPr>
          <w:rFonts w:ascii="Times New Roman" w:hAnsi="Times New Roman" w:cs="Times New Roman"/>
          <w:sz w:val="28"/>
          <w:szCs w:val="28"/>
        </w:rPr>
        <w:t>l = ';pr2;unpr1;num_all;fs6^1_2;pr4^1_2;re1^1_2;liq2^1_2;life;medical;2012;2013;const;'</w:t>
      </w:r>
    </w:p>
    <w:p w:rsidR="00D8663B" w:rsidRPr="00D8663B" w:rsidRDefault="00D8663B" w:rsidP="00D8663B">
      <w:pPr>
        <w:spacing w:line="240" w:lineRule="auto"/>
        <w:rPr>
          <w:rFonts w:ascii="Times New Roman" w:hAnsi="Times New Roman" w:cs="Times New Roman"/>
          <w:sz w:val="28"/>
          <w:szCs w:val="28"/>
        </w:rPr>
      </w:pPr>
      <w:r w:rsidRPr="00D8663B">
        <w:rPr>
          <w:rFonts w:ascii="Times New Roman" w:hAnsi="Times New Roman" w:cs="Times New Roman"/>
          <w:sz w:val="28"/>
          <w:szCs w:val="28"/>
        </w:rPr>
        <w:t>else</w:t>
      </w:r>
    </w:p>
    <w:p w:rsidR="00D8663B" w:rsidRPr="00D8663B" w:rsidRDefault="00D8663B" w:rsidP="00D8663B">
      <w:pPr>
        <w:spacing w:line="240" w:lineRule="auto"/>
        <w:rPr>
          <w:rFonts w:ascii="Times New Roman" w:hAnsi="Times New Roman" w:cs="Times New Roman"/>
          <w:sz w:val="28"/>
          <w:szCs w:val="28"/>
        </w:rPr>
      </w:pPr>
      <w:r w:rsidRPr="00D8663B">
        <w:rPr>
          <w:rFonts w:ascii="Times New Roman" w:hAnsi="Times New Roman" w:cs="Times New Roman"/>
          <w:sz w:val="28"/>
          <w:szCs w:val="28"/>
        </w:rPr>
        <w:t xml:space="preserve">    l = ';pr2;unpr1;num_all;fs6^1_2;pr4^1_2;re1^1_2;delta_prem^1_2;life;medical;2012;2013;const;'</w:t>
      </w:r>
    </w:p>
    <w:p w:rsidR="00D8663B" w:rsidRPr="00D8663B" w:rsidRDefault="00D8663B" w:rsidP="00D8663B">
      <w:pPr>
        <w:spacing w:line="240" w:lineRule="auto"/>
        <w:rPr>
          <w:rFonts w:ascii="Times New Roman" w:hAnsi="Times New Roman" w:cs="Times New Roman"/>
          <w:sz w:val="28"/>
          <w:szCs w:val="28"/>
        </w:rPr>
      </w:pPr>
    </w:p>
    <w:p w:rsidR="00D8663B" w:rsidRPr="00D8663B" w:rsidRDefault="00D8663B" w:rsidP="00D8663B">
      <w:pPr>
        <w:spacing w:line="240" w:lineRule="auto"/>
        <w:rPr>
          <w:rFonts w:ascii="Times New Roman" w:hAnsi="Times New Roman" w:cs="Times New Roman"/>
          <w:sz w:val="28"/>
          <w:szCs w:val="28"/>
        </w:rPr>
      </w:pPr>
      <w:r w:rsidRPr="00D8663B">
        <w:rPr>
          <w:rFonts w:ascii="Times New Roman" w:hAnsi="Times New Roman" w:cs="Times New Roman"/>
          <w:sz w:val="28"/>
          <w:szCs w:val="28"/>
        </w:rPr>
        <w:t>l1 = l.split(';')</w:t>
      </w:r>
    </w:p>
    <w:p w:rsidR="00D8663B" w:rsidRPr="00D8663B" w:rsidRDefault="00D8663B" w:rsidP="00D8663B">
      <w:pPr>
        <w:spacing w:line="240" w:lineRule="auto"/>
        <w:rPr>
          <w:rFonts w:ascii="Times New Roman" w:hAnsi="Times New Roman" w:cs="Times New Roman"/>
          <w:sz w:val="28"/>
          <w:szCs w:val="28"/>
        </w:rPr>
      </w:pPr>
      <w:r w:rsidRPr="00D8663B">
        <w:rPr>
          <w:rFonts w:ascii="Times New Roman" w:hAnsi="Times New Roman" w:cs="Times New Roman"/>
          <w:sz w:val="28"/>
          <w:szCs w:val="28"/>
        </w:rPr>
        <w:t>l1.remove('')</w:t>
      </w:r>
    </w:p>
    <w:p w:rsidR="00D8663B" w:rsidRPr="00D8663B" w:rsidRDefault="00D8663B" w:rsidP="00D8663B">
      <w:pPr>
        <w:spacing w:line="240" w:lineRule="auto"/>
        <w:rPr>
          <w:rFonts w:ascii="Times New Roman" w:hAnsi="Times New Roman" w:cs="Times New Roman"/>
          <w:sz w:val="28"/>
          <w:szCs w:val="28"/>
        </w:rPr>
      </w:pPr>
      <w:r w:rsidRPr="00D8663B">
        <w:rPr>
          <w:rFonts w:ascii="Times New Roman" w:hAnsi="Times New Roman" w:cs="Times New Roman"/>
          <w:sz w:val="28"/>
          <w:szCs w:val="28"/>
        </w:rPr>
        <w:t>l1.remove('')</w:t>
      </w:r>
    </w:p>
    <w:p w:rsidR="00D8663B" w:rsidRPr="00D8663B" w:rsidRDefault="00D8663B" w:rsidP="00D8663B">
      <w:pPr>
        <w:spacing w:line="240" w:lineRule="auto"/>
        <w:rPr>
          <w:rFonts w:ascii="Times New Roman" w:hAnsi="Times New Roman" w:cs="Times New Roman"/>
          <w:sz w:val="28"/>
          <w:szCs w:val="28"/>
        </w:rPr>
      </w:pPr>
    </w:p>
    <w:p w:rsidR="00D8663B" w:rsidRPr="00D8663B" w:rsidRDefault="00D8663B" w:rsidP="00D8663B">
      <w:pPr>
        <w:spacing w:line="240" w:lineRule="auto"/>
        <w:rPr>
          <w:rFonts w:ascii="Times New Roman" w:hAnsi="Times New Roman" w:cs="Times New Roman"/>
          <w:sz w:val="28"/>
          <w:szCs w:val="28"/>
        </w:rPr>
      </w:pPr>
      <w:r w:rsidRPr="00D8663B">
        <w:rPr>
          <w:rFonts w:ascii="Times New Roman" w:hAnsi="Times New Roman" w:cs="Times New Roman"/>
          <w:sz w:val="28"/>
          <w:szCs w:val="28"/>
        </w:rPr>
        <w:t>A, a, d1, d2 = logit_fun2(l1)</w:t>
      </w:r>
    </w:p>
    <w:p w:rsidR="00D8663B" w:rsidRPr="00D8663B" w:rsidRDefault="00D8663B" w:rsidP="00D8663B">
      <w:pPr>
        <w:spacing w:line="240" w:lineRule="auto"/>
        <w:rPr>
          <w:rFonts w:ascii="Times New Roman" w:hAnsi="Times New Roman" w:cs="Times New Roman"/>
          <w:sz w:val="28"/>
          <w:szCs w:val="28"/>
        </w:rPr>
      </w:pPr>
    </w:p>
    <w:p w:rsidR="00D8663B" w:rsidRPr="00D8663B" w:rsidRDefault="00D8663B" w:rsidP="00D8663B">
      <w:pPr>
        <w:spacing w:line="240" w:lineRule="auto"/>
        <w:rPr>
          <w:rFonts w:ascii="Times New Roman" w:hAnsi="Times New Roman" w:cs="Times New Roman"/>
          <w:sz w:val="28"/>
          <w:szCs w:val="28"/>
        </w:rPr>
      </w:pPr>
      <w:r w:rsidRPr="00D8663B">
        <w:rPr>
          <w:rFonts w:ascii="Times New Roman" w:hAnsi="Times New Roman" w:cs="Times New Roman"/>
          <w:sz w:val="28"/>
          <w:szCs w:val="28"/>
        </w:rPr>
        <w:t>A = A.sort_values(by='a')</w:t>
      </w:r>
    </w:p>
    <w:p w:rsidR="00D8663B" w:rsidRPr="00D8663B" w:rsidRDefault="00D8663B" w:rsidP="00D8663B">
      <w:pPr>
        <w:spacing w:line="240" w:lineRule="auto"/>
        <w:rPr>
          <w:rFonts w:ascii="Times New Roman" w:hAnsi="Times New Roman" w:cs="Times New Roman"/>
          <w:sz w:val="28"/>
          <w:szCs w:val="28"/>
        </w:rPr>
      </w:pPr>
    </w:p>
    <w:p w:rsidR="00D8663B" w:rsidRPr="00D8663B" w:rsidRDefault="00D8663B" w:rsidP="00D8663B">
      <w:pPr>
        <w:spacing w:line="240" w:lineRule="auto"/>
        <w:rPr>
          <w:rFonts w:ascii="Times New Roman" w:hAnsi="Times New Roman" w:cs="Times New Roman"/>
          <w:sz w:val="28"/>
          <w:szCs w:val="28"/>
        </w:rPr>
      </w:pPr>
      <w:r w:rsidRPr="00D8663B">
        <w:rPr>
          <w:rFonts w:ascii="Times New Roman" w:hAnsi="Times New Roman" w:cs="Times New Roman"/>
          <w:sz w:val="28"/>
          <w:szCs w:val="28"/>
        </w:rPr>
        <w:t>plt.figure()</w:t>
      </w:r>
    </w:p>
    <w:p w:rsidR="00D8663B" w:rsidRPr="00D8663B" w:rsidRDefault="00D8663B" w:rsidP="00D8663B">
      <w:pPr>
        <w:spacing w:line="240" w:lineRule="auto"/>
        <w:rPr>
          <w:rFonts w:ascii="Times New Roman" w:hAnsi="Times New Roman" w:cs="Times New Roman"/>
          <w:sz w:val="28"/>
          <w:szCs w:val="28"/>
        </w:rPr>
      </w:pPr>
      <w:r w:rsidRPr="00D8663B">
        <w:rPr>
          <w:rFonts w:ascii="Times New Roman" w:hAnsi="Times New Roman" w:cs="Times New Roman"/>
          <w:sz w:val="28"/>
          <w:szCs w:val="28"/>
        </w:rPr>
        <w:t>lw = 2</w:t>
      </w:r>
    </w:p>
    <w:p w:rsidR="00D8663B" w:rsidRPr="00D8663B" w:rsidRDefault="00D8663B" w:rsidP="00D8663B">
      <w:pPr>
        <w:spacing w:line="240" w:lineRule="auto"/>
        <w:rPr>
          <w:rFonts w:ascii="Times New Roman" w:hAnsi="Times New Roman" w:cs="Times New Roman"/>
          <w:sz w:val="28"/>
          <w:szCs w:val="28"/>
        </w:rPr>
      </w:pPr>
      <w:r w:rsidRPr="00D8663B">
        <w:rPr>
          <w:rFonts w:ascii="Times New Roman" w:hAnsi="Times New Roman" w:cs="Times New Roman"/>
          <w:sz w:val="28"/>
          <w:szCs w:val="28"/>
        </w:rPr>
        <w:t>plt.plot(A['a'], A['gini'], color='navy',</w:t>
      </w:r>
    </w:p>
    <w:p w:rsidR="00D8663B" w:rsidRPr="00D8663B" w:rsidRDefault="00D8663B" w:rsidP="00D8663B">
      <w:pPr>
        <w:spacing w:line="240" w:lineRule="auto"/>
        <w:rPr>
          <w:rFonts w:ascii="Times New Roman" w:hAnsi="Times New Roman" w:cs="Times New Roman"/>
          <w:sz w:val="28"/>
          <w:szCs w:val="28"/>
        </w:rPr>
      </w:pPr>
      <w:r w:rsidRPr="00D8663B">
        <w:rPr>
          <w:rFonts w:ascii="Times New Roman" w:hAnsi="Times New Roman" w:cs="Times New Roman"/>
          <w:sz w:val="28"/>
          <w:szCs w:val="28"/>
        </w:rPr>
        <w:t xml:space="preserve">         lw=lw)</w:t>
      </w:r>
    </w:p>
    <w:p w:rsidR="00D8663B" w:rsidRPr="00D8663B" w:rsidRDefault="00D8663B" w:rsidP="00D8663B">
      <w:pPr>
        <w:spacing w:line="240" w:lineRule="auto"/>
        <w:rPr>
          <w:rFonts w:ascii="Times New Roman" w:hAnsi="Times New Roman" w:cs="Times New Roman"/>
          <w:sz w:val="28"/>
          <w:szCs w:val="28"/>
        </w:rPr>
      </w:pPr>
      <w:r w:rsidRPr="00D8663B">
        <w:rPr>
          <w:rFonts w:ascii="Times New Roman" w:hAnsi="Times New Roman" w:cs="Times New Roman"/>
          <w:sz w:val="28"/>
          <w:szCs w:val="28"/>
        </w:rPr>
        <w:t>plt.xlim([0.0, 1.0])</w:t>
      </w:r>
    </w:p>
    <w:p w:rsidR="00D8663B" w:rsidRPr="00D8663B" w:rsidRDefault="00D8663B" w:rsidP="00D8663B">
      <w:pPr>
        <w:spacing w:line="240" w:lineRule="auto"/>
        <w:rPr>
          <w:rFonts w:ascii="Times New Roman" w:hAnsi="Times New Roman" w:cs="Times New Roman"/>
          <w:sz w:val="28"/>
          <w:szCs w:val="28"/>
        </w:rPr>
      </w:pPr>
      <w:r w:rsidRPr="00D8663B">
        <w:rPr>
          <w:rFonts w:ascii="Times New Roman" w:hAnsi="Times New Roman" w:cs="Times New Roman"/>
          <w:sz w:val="28"/>
          <w:szCs w:val="28"/>
        </w:rPr>
        <w:t>plt.xlabel('P*')</w:t>
      </w:r>
    </w:p>
    <w:p w:rsidR="00D8663B" w:rsidRPr="00D8663B" w:rsidRDefault="00D8663B" w:rsidP="00D8663B">
      <w:pPr>
        <w:spacing w:line="240" w:lineRule="auto"/>
        <w:rPr>
          <w:rFonts w:ascii="Times New Roman" w:hAnsi="Times New Roman" w:cs="Times New Roman"/>
          <w:sz w:val="28"/>
          <w:szCs w:val="28"/>
        </w:rPr>
      </w:pPr>
      <w:r w:rsidRPr="00D8663B">
        <w:rPr>
          <w:rFonts w:ascii="Times New Roman" w:hAnsi="Times New Roman" w:cs="Times New Roman"/>
          <w:sz w:val="28"/>
          <w:szCs w:val="28"/>
        </w:rPr>
        <w:t>plt.ylabel('Gini')</w:t>
      </w:r>
    </w:p>
    <w:p w:rsidR="00D8663B" w:rsidRPr="00D8663B" w:rsidRDefault="00D8663B" w:rsidP="00D8663B">
      <w:pPr>
        <w:spacing w:line="240" w:lineRule="auto"/>
        <w:rPr>
          <w:rFonts w:ascii="Times New Roman" w:hAnsi="Times New Roman" w:cs="Times New Roman"/>
          <w:sz w:val="28"/>
          <w:szCs w:val="28"/>
        </w:rPr>
      </w:pPr>
      <w:r w:rsidRPr="00D8663B">
        <w:rPr>
          <w:rFonts w:ascii="Times New Roman" w:hAnsi="Times New Roman" w:cs="Times New Roman"/>
          <w:sz w:val="28"/>
          <w:szCs w:val="28"/>
        </w:rPr>
        <w:t>plt.savefig(ws+ "P_gini.png")</w:t>
      </w:r>
    </w:p>
    <w:p w:rsidR="00D8663B" w:rsidRPr="00D8663B" w:rsidRDefault="00D8663B" w:rsidP="00D8663B">
      <w:pPr>
        <w:spacing w:line="240" w:lineRule="auto"/>
        <w:rPr>
          <w:rFonts w:ascii="Times New Roman" w:hAnsi="Times New Roman" w:cs="Times New Roman"/>
          <w:sz w:val="28"/>
          <w:szCs w:val="28"/>
        </w:rPr>
      </w:pPr>
      <w:r w:rsidRPr="00D8663B">
        <w:rPr>
          <w:rFonts w:ascii="Times New Roman" w:hAnsi="Times New Roman" w:cs="Times New Roman"/>
          <w:sz w:val="28"/>
          <w:szCs w:val="28"/>
        </w:rPr>
        <w:t>plt.show()</w:t>
      </w:r>
    </w:p>
    <w:p w:rsidR="00D8663B" w:rsidRPr="00D8663B" w:rsidRDefault="00D8663B" w:rsidP="00D8663B">
      <w:pPr>
        <w:spacing w:line="240" w:lineRule="auto"/>
        <w:rPr>
          <w:rFonts w:ascii="Times New Roman" w:hAnsi="Times New Roman" w:cs="Times New Roman"/>
          <w:sz w:val="28"/>
          <w:szCs w:val="28"/>
        </w:rPr>
      </w:pPr>
    </w:p>
    <w:p w:rsidR="00D8663B" w:rsidRPr="00D8663B" w:rsidRDefault="00D8663B" w:rsidP="00D8663B">
      <w:pPr>
        <w:spacing w:line="240" w:lineRule="auto"/>
        <w:rPr>
          <w:rFonts w:ascii="Times New Roman" w:hAnsi="Times New Roman" w:cs="Times New Roman"/>
          <w:sz w:val="28"/>
          <w:szCs w:val="28"/>
        </w:rPr>
      </w:pPr>
    </w:p>
    <w:p w:rsidR="00D8663B" w:rsidRPr="00D8663B" w:rsidRDefault="00D8663B" w:rsidP="00D8663B">
      <w:pPr>
        <w:spacing w:line="240" w:lineRule="auto"/>
        <w:rPr>
          <w:rFonts w:ascii="Times New Roman" w:hAnsi="Times New Roman" w:cs="Times New Roman"/>
          <w:sz w:val="28"/>
          <w:szCs w:val="28"/>
        </w:rPr>
      </w:pPr>
      <w:r w:rsidRPr="00D8663B">
        <w:rPr>
          <w:rFonts w:ascii="Times New Roman" w:hAnsi="Times New Roman" w:cs="Times New Roman"/>
          <w:sz w:val="28"/>
          <w:szCs w:val="28"/>
        </w:rPr>
        <w:t>writer = pd.ExcelWriter(ws + 'd1.xlsx')</w:t>
      </w:r>
    </w:p>
    <w:p w:rsidR="00D8663B" w:rsidRPr="00D8663B" w:rsidRDefault="00D8663B" w:rsidP="00D8663B">
      <w:pPr>
        <w:spacing w:line="240" w:lineRule="auto"/>
        <w:rPr>
          <w:rFonts w:ascii="Times New Roman" w:hAnsi="Times New Roman" w:cs="Times New Roman"/>
          <w:sz w:val="28"/>
          <w:szCs w:val="28"/>
        </w:rPr>
      </w:pPr>
      <w:r w:rsidRPr="00D8663B">
        <w:rPr>
          <w:rFonts w:ascii="Times New Roman" w:hAnsi="Times New Roman" w:cs="Times New Roman"/>
          <w:sz w:val="28"/>
          <w:szCs w:val="28"/>
        </w:rPr>
        <w:t>d1.to_excel(writer)</w:t>
      </w:r>
    </w:p>
    <w:p w:rsidR="00D8663B" w:rsidRPr="00D8663B" w:rsidRDefault="00D8663B" w:rsidP="00D8663B">
      <w:pPr>
        <w:spacing w:line="240" w:lineRule="auto"/>
        <w:rPr>
          <w:rFonts w:ascii="Times New Roman" w:hAnsi="Times New Roman" w:cs="Times New Roman"/>
          <w:sz w:val="28"/>
          <w:szCs w:val="28"/>
        </w:rPr>
      </w:pPr>
      <w:r w:rsidRPr="00D8663B">
        <w:rPr>
          <w:rFonts w:ascii="Times New Roman" w:hAnsi="Times New Roman" w:cs="Times New Roman"/>
          <w:sz w:val="28"/>
          <w:szCs w:val="28"/>
        </w:rPr>
        <w:lastRenderedPageBreak/>
        <w:t>writer.save()</w:t>
      </w:r>
    </w:p>
    <w:p w:rsidR="00D8663B" w:rsidRPr="00D8663B" w:rsidRDefault="00D8663B" w:rsidP="00D8663B">
      <w:pPr>
        <w:spacing w:line="240" w:lineRule="auto"/>
        <w:rPr>
          <w:rFonts w:ascii="Times New Roman" w:hAnsi="Times New Roman" w:cs="Times New Roman"/>
          <w:sz w:val="28"/>
          <w:szCs w:val="28"/>
        </w:rPr>
      </w:pPr>
    </w:p>
    <w:p w:rsidR="00D8663B" w:rsidRPr="00D8663B" w:rsidRDefault="00D8663B" w:rsidP="00D8663B">
      <w:pPr>
        <w:spacing w:line="240" w:lineRule="auto"/>
        <w:rPr>
          <w:rFonts w:ascii="Times New Roman" w:hAnsi="Times New Roman" w:cs="Times New Roman"/>
          <w:sz w:val="28"/>
          <w:szCs w:val="28"/>
          <w:lang w:val="ru-RU"/>
        </w:rPr>
      </w:pPr>
      <w:r w:rsidRPr="00D8663B">
        <w:rPr>
          <w:rFonts w:ascii="Times New Roman" w:hAnsi="Times New Roman" w:cs="Times New Roman"/>
          <w:sz w:val="28"/>
          <w:szCs w:val="28"/>
          <w:lang w:val="ru-RU"/>
        </w:rPr>
        <w:t># Построение итоговой модели, обученной на всей выборке</w:t>
      </w:r>
    </w:p>
    <w:p w:rsidR="00D8663B" w:rsidRPr="00D8663B" w:rsidRDefault="00D8663B" w:rsidP="00D8663B">
      <w:pPr>
        <w:spacing w:line="240" w:lineRule="auto"/>
        <w:rPr>
          <w:rFonts w:ascii="Times New Roman" w:hAnsi="Times New Roman" w:cs="Times New Roman"/>
          <w:sz w:val="28"/>
          <w:szCs w:val="28"/>
        </w:rPr>
      </w:pPr>
      <w:r w:rsidRPr="00D8663B">
        <w:rPr>
          <w:rFonts w:ascii="Times New Roman" w:hAnsi="Times New Roman" w:cs="Times New Roman"/>
          <w:sz w:val="28"/>
          <w:szCs w:val="28"/>
        </w:rPr>
        <w:t>logit_model=sm.Logit(df1['def_1'],df1[l1])</w:t>
      </w:r>
    </w:p>
    <w:p w:rsidR="00D8663B" w:rsidRPr="00D8663B" w:rsidRDefault="00D8663B" w:rsidP="00D8663B">
      <w:pPr>
        <w:spacing w:line="240" w:lineRule="auto"/>
        <w:rPr>
          <w:rFonts w:ascii="Times New Roman" w:hAnsi="Times New Roman" w:cs="Times New Roman"/>
          <w:sz w:val="28"/>
          <w:szCs w:val="28"/>
        </w:rPr>
      </w:pPr>
      <w:r w:rsidRPr="00D8663B">
        <w:rPr>
          <w:rFonts w:ascii="Times New Roman" w:hAnsi="Times New Roman" w:cs="Times New Roman"/>
          <w:sz w:val="28"/>
          <w:szCs w:val="28"/>
        </w:rPr>
        <w:t>result=logit_model.fit()</w:t>
      </w:r>
    </w:p>
    <w:p w:rsidR="00D8663B" w:rsidRPr="00D8663B" w:rsidRDefault="00D8663B" w:rsidP="00D8663B">
      <w:pPr>
        <w:spacing w:line="240" w:lineRule="auto"/>
        <w:rPr>
          <w:rFonts w:ascii="Times New Roman" w:hAnsi="Times New Roman" w:cs="Times New Roman"/>
          <w:sz w:val="28"/>
          <w:szCs w:val="28"/>
        </w:rPr>
      </w:pPr>
      <w:r w:rsidRPr="00D8663B">
        <w:rPr>
          <w:rFonts w:ascii="Times New Roman" w:hAnsi="Times New Roman" w:cs="Times New Roman"/>
          <w:sz w:val="28"/>
          <w:szCs w:val="28"/>
        </w:rPr>
        <w:t>res = result.summary2()</w:t>
      </w:r>
    </w:p>
    <w:p w:rsidR="00D8663B" w:rsidRPr="00D8663B" w:rsidRDefault="00D8663B" w:rsidP="00D8663B">
      <w:pPr>
        <w:spacing w:line="240" w:lineRule="auto"/>
        <w:rPr>
          <w:rFonts w:ascii="Times New Roman" w:hAnsi="Times New Roman" w:cs="Times New Roman"/>
          <w:sz w:val="28"/>
          <w:szCs w:val="28"/>
        </w:rPr>
      </w:pPr>
      <w:r w:rsidRPr="00D8663B">
        <w:rPr>
          <w:rFonts w:ascii="Times New Roman" w:hAnsi="Times New Roman" w:cs="Times New Roman"/>
          <w:sz w:val="28"/>
          <w:szCs w:val="28"/>
        </w:rPr>
        <w:t>print(res)</w:t>
      </w:r>
    </w:p>
    <w:p w:rsidR="00D8663B" w:rsidRPr="00D8663B" w:rsidRDefault="00D8663B" w:rsidP="00D8663B">
      <w:pPr>
        <w:spacing w:line="240" w:lineRule="auto"/>
        <w:rPr>
          <w:rFonts w:ascii="Times New Roman" w:hAnsi="Times New Roman" w:cs="Times New Roman"/>
          <w:sz w:val="28"/>
          <w:szCs w:val="28"/>
        </w:rPr>
      </w:pPr>
      <w:r w:rsidRPr="00D8663B">
        <w:rPr>
          <w:rFonts w:ascii="Times New Roman" w:hAnsi="Times New Roman" w:cs="Times New Roman"/>
          <w:sz w:val="28"/>
          <w:szCs w:val="28"/>
        </w:rPr>
        <w:t>predicted_tr = result.predict(df1[l1])</w:t>
      </w:r>
    </w:p>
    <w:p w:rsidR="00D8663B" w:rsidRPr="00D8663B" w:rsidRDefault="00D8663B" w:rsidP="00D8663B">
      <w:pPr>
        <w:spacing w:line="240" w:lineRule="auto"/>
        <w:rPr>
          <w:rFonts w:ascii="Times New Roman" w:hAnsi="Times New Roman" w:cs="Times New Roman"/>
          <w:sz w:val="28"/>
          <w:szCs w:val="28"/>
        </w:rPr>
      </w:pPr>
      <w:r w:rsidRPr="00D8663B">
        <w:rPr>
          <w:rFonts w:ascii="Times New Roman" w:hAnsi="Times New Roman" w:cs="Times New Roman"/>
          <w:sz w:val="28"/>
          <w:szCs w:val="28"/>
        </w:rPr>
        <w:t>roc_auc = roc_auc_score(y_true=df1[['def_1']], y_score=predicted_tr)</w:t>
      </w:r>
    </w:p>
    <w:p w:rsidR="00D8663B" w:rsidRPr="00D8663B" w:rsidRDefault="00D8663B" w:rsidP="00D8663B">
      <w:pPr>
        <w:spacing w:line="240" w:lineRule="auto"/>
        <w:rPr>
          <w:rFonts w:ascii="Times New Roman" w:hAnsi="Times New Roman" w:cs="Times New Roman"/>
          <w:sz w:val="28"/>
          <w:szCs w:val="28"/>
        </w:rPr>
      </w:pPr>
      <w:r w:rsidRPr="00D8663B">
        <w:rPr>
          <w:rFonts w:ascii="Times New Roman" w:hAnsi="Times New Roman" w:cs="Times New Roman"/>
          <w:sz w:val="28"/>
          <w:szCs w:val="28"/>
        </w:rPr>
        <w:t>gini = abs(2*roc_auc - 1)</w:t>
      </w:r>
    </w:p>
    <w:p w:rsidR="00D8663B" w:rsidRPr="00D8663B" w:rsidRDefault="00D8663B" w:rsidP="00D8663B">
      <w:pPr>
        <w:spacing w:line="240" w:lineRule="auto"/>
        <w:rPr>
          <w:rFonts w:ascii="Times New Roman" w:hAnsi="Times New Roman" w:cs="Times New Roman"/>
          <w:sz w:val="28"/>
          <w:szCs w:val="28"/>
        </w:rPr>
      </w:pPr>
      <w:r w:rsidRPr="00D8663B">
        <w:rPr>
          <w:rFonts w:ascii="Times New Roman" w:hAnsi="Times New Roman" w:cs="Times New Roman"/>
          <w:sz w:val="28"/>
          <w:szCs w:val="28"/>
        </w:rPr>
        <w:t>print('gini_train = ', gini)</w:t>
      </w:r>
    </w:p>
    <w:p w:rsidR="00D8663B" w:rsidRPr="00D8663B" w:rsidRDefault="00D8663B" w:rsidP="00D8663B">
      <w:pPr>
        <w:spacing w:line="240" w:lineRule="auto"/>
        <w:rPr>
          <w:rFonts w:ascii="Times New Roman" w:hAnsi="Times New Roman" w:cs="Times New Roman"/>
          <w:sz w:val="28"/>
          <w:szCs w:val="28"/>
        </w:rPr>
      </w:pPr>
    </w:p>
    <w:p w:rsidR="00D8663B" w:rsidRPr="00D8663B" w:rsidRDefault="00D8663B" w:rsidP="00D8663B">
      <w:pPr>
        <w:spacing w:line="240" w:lineRule="auto"/>
        <w:rPr>
          <w:rFonts w:ascii="Times New Roman" w:hAnsi="Times New Roman" w:cs="Times New Roman"/>
          <w:sz w:val="28"/>
          <w:szCs w:val="28"/>
        </w:rPr>
      </w:pPr>
      <w:r w:rsidRPr="00D8663B">
        <w:rPr>
          <w:rFonts w:ascii="Times New Roman" w:hAnsi="Times New Roman" w:cs="Times New Roman"/>
          <w:sz w:val="28"/>
          <w:szCs w:val="28"/>
        </w:rPr>
        <w:t>predicted_tr = add_constant(predicted_tr)</w:t>
      </w:r>
    </w:p>
    <w:p w:rsidR="00D8663B" w:rsidRPr="00D8663B" w:rsidRDefault="00D8663B" w:rsidP="00D8663B">
      <w:pPr>
        <w:spacing w:line="240" w:lineRule="auto"/>
        <w:rPr>
          <w:rFonts w:ascii="Times New Roman" w:hAnsi="Times New Roman" w:cs="Times New Roman"/>
          <w:sz w:val="28"/>
          <w:szCs w:val="28"/>
        </w:rPr>
      </w:pPr>
    </w:p>
    <w:p w:rsidR="00D8663B" w:rsidRPr="00D8663B" w:rsidRDefault="00D8663B" w:rsidP="00D8663B">
      <w:pPr>
        <w:spacing w:line="240" w:lineRule="auto"/>
        <w:rPr>
          <w:rFonts w:ascii="Times New Roman" w:hAnsi="Times New Roman" w:cs="Times New Roman"/>
          <w:sz w:val="28"/>
          <w:szCs w:val="28"/>
        </w:rPr>
      </w:pPr>
      <w:r w:rsidRPr="00D8663B">
        <w:rPr>
          <w:rFonts w:ascii="Times New Roman" w:hAnsi="Times New Roman" w:cs="Times New Roman"/>
          <w:sz w:val="28"/>
          <w:szCs w:val="28"/>
        </w:rPr>
        <w:t>dfcols_a = ['a', 'gini']</w:t>
      </w:r>
    </w:p>
    <w:p w:rsidR="00D8663B" w:rsidRPr="00D8663B" w:rsidRDefault="00D8663B" w:rsidP="00D8663B">
      <w:pPr>
        <w:spacing w:line="240" w:lineRule="auto"/>
        <w:rPr>
          <w:rFonts w:ascii="Times New Roman" w:hAnsi="Times New Roman" w:cs="Times New Roman"/>
          <w:sz w:val="28"/>
          <w:szCs w:val="28"/>
        </w:rPr>
      </w:pPr>
      <w:r w:rsidRPr="00D8663B">
        <w:rPr>
          <w:rFonts w:ascii="Times New Roman" w:hAnsi="Times New Roman" w:cs="Times New Roman"/>
          <w:sz w:val="28"/>
          <w:szCs w:val="28"/>
        </w:rPr>
        <w:t>A = pd.DataFrame(columns=dfcols_a)</w:t>
      </w:r>
    </w:p>
    <w:p w:rsidR="00D8663B" w:rsidRPr="00D8663B" w:rsidRDefault="00D8663B" w:rsidP="00D8663B">
      <w:pPr>
        <w:spacing w:line="240" w:lineRule="auto"/>
        <w:rPr>
          <w:rFonts w:ascii="Times New Roman" w:hAnsi="Times New Roman" w:cs="Times New Roman"/>
          <w:sz w:val="28"/>
          <w:szCs w:val="28"/>
        </w:rPr>
      </w:pPr>
    </w:p>
    <w:p w:rsidR="00D8663B" w:rsidRPr="00D8663B" w:rsidRDefault="00D8663B" w:rsidP="00D8663B">
      <w:pPr>
        <w:spacing w:line="240" w:lineRule="auto"/>
        <w:rPr>
          <w:rFonts w:ascii="Times New Roman" w:hAnsi="Times New Roman" w:cs="Times New Roman"/>
          <w:sz w:val="28"/>
          <w:szCs w:val="28"/>
        </w:rPr>
      </w:pPr>
      <w:r w:rsidRPr="00D8663B">
        <w:rPr>
          <w:rFonts w:ascii="Times New Roman" w:hAnsi="Times New Roman" w:cs="Times New Roman"/>
          <w:sz w:val="28"/>
          <w:szCs w:val="28"/>
        </w:rPr>
        <w:t># Поиск наилучшей границы P*</w:t>
      </w:r>
    </w:p>
    <w:p w:rsidR="00D8663B" w:rsidRPr="00D8663B" w:rsidRDefault="00D8663B" w:rsidP="00D8663B">
      <w:pPr>
        <w:spacing w:line="240" w:lineRule="auto"/>
        <w:rPr>
          <w:rFonts w:ascii="Times New Roman" w:hAnsi="Times New Roman" w:cs="Times New Roman"/>
          <w:sz w:val="28"/>
          <w:szCs w:val="28"/>
        </w:rPr>
      </w:pPr>
      <w:r w:rsidRPr="00D8663B">
        <w:rPr>
          <w:rFonts w:ascii="Times New Roman" w:hAnsi="Times New Roman" w:cs="Times New Roman"/>
          <w:sz w:val="28"/>
          <w:szCs w:val="28"/>
        </w:rPr>
        <w:t>for a in list(predicted_tr[0].drop_duplicates()) + [0.99]:</w:t>
      </w:r>
    </w:p>
    <w:p w:rsidR="00D8663B" w:rsidRPr="00D8663B" w:rsidRDefault="00D8663B" w:rsidP="00D8663B">
      <w:pPr>
        <w:spacing w:line="240" w:lineRule="auto"/>
        <w:rPr>
          <w:rFonts w:ascii="Times New Roman" w:hAnsi="Times New Roman" w:cs="Times New Roman"/>
          <w:sz w:val="28"/>
          <w:szCs w:val="28"/>
        </w:rPr>
      </w:pPr>
      <w:r w:rsidRPr="00D8663B">
        <w:rPr>
          <w:rFonts w:ascii="Times New Roman" w:hAnsi="Times New Roman" w:cs="Times New Roman"/>
          <w:sz w:val="28"/>
          <w:szCs w:val="28"/>
        </w:rPr>
        <w:t xml:space="preserve">    predicted_tr[1] = np.where( predicted_tr[0]&gt;=a,1,0) #result.predict(predicted_tr)</w:t>
      </w:r>
    </w:p>
    <w:p w:rsidR="00D8663B" w:rsidRPr="00D8663B" w:rsidRDefault="00D8663B" w:rsidP="00D8663B">
      <w:pPr>
        <w:spacing w:line="240" w:lineRule="auto"/>
        <w:rPr>
          <w:rFonts w:ascii="Times New Roman" w:hAnsi="Times New Roman" w:cs="Times New Roman"/>
          <w:sz w:val="28"/>
          <w:szCs w:val="28"/>
        </w:rPr>
      </w:pPr>
      <w:r w:rsidRPr="00D8663B">
        <w:rPr>
          <w:rFonts w:ascii="Times New Roman" w:hAnsi="Times New Roman" w:cs="Times New Roman"/>
          <w:sz w:val="28"/>
          <w:szCs w:val="28"/>
        </w:rPr>
        <w:t xml:space="preserve">    roc_auc = roc_auc_score(y_true=df1[['def_1']], y_score=predicted_tr[1])</w:t>
      </w:r>
    </w:p>
    <w:p w:rsidR="00D8663B" w:rsidRPr="00D8663B" w:rsidRDefault="00D8663B" w:rsidP="00D8663B">
      <w:pPr>
        <w:spacing w:line="240" w:lineRule="auto"/>
        <w:rPr>
          <w:rFonts w:ascii="Times New Roman" w:hAnsi="Times New Roman" w:cs="Times New Roman"/>
          <w:sz w:val="28"/>
          <w:szCs w:val="28"/>
        </w:rPr>
      </w:pPr>
      <w:r w:rsidRPr="00D8663B">
        <w:rPr>
          <w:rFonts w:ascii="Times New Roman" w:hAnsi="Times New Roman" w:cs="Times New Roman"/>
          <w:sz w:val="28"/>
          <w:szCs w:val="28"/>
        </w:rPr>
        <w:t xml:space="preserve">    gini_tr_new = abs(2*roc_auc - 1)</w:t>
      </w:r>
    </w:p>
    <w:p w:rsidR="00D8663B" w:rsidRPr="00D8663B" w:rsidRDefault="00D8663B" w:rsidP="00D8663B">
      <w:pPr>
        <w:spacing w:line="240" w:lineRule="auto"/>
        <w:rPr>
          <w:rFonts w:ascii="Times New Roman" w:hAnsi="Times New Roman" w:cs="Times New Roman"/>
          <w:sz w:val="28"/>
          <w:szCs w:val="28"/>
        </w:rPr>
      </w:pPr>
      <w:r w:rsidRPr="00D8663B">
        <w:rPr>
          <w:rFonts w:ascii="Times New Roman" w:hAnsi="Times New Roman" w:cs="Times New Roman"/>
          <w:sz w:val="28"/>
          <w:szCs w:val="28"/>
        </w:rPr>
        <w:t xml:space="preserve">    #print('gini_train_new = ', gini_tr_new)</w:t>
      </w:r>
    </w:p>
    <w:p w:rsidR="00D8663B" w:rsidRPr="00D8663B" w:rsidRDefault="00D8663B" w:rsidP="00D8663B">
      <w:pPr>
        <w:spacing w:line="240" w:lineRule="auto"/>
        <w:rPr>
          <w:rFonts w:ascii="Times New Roman" w:hAnsi="Times New Roman" w:cs="Times New Roman"/>
          <w:sz w:val="28"/>
          <w:szCs w:val="28"/>
        </w:rPr>
      </w:pPr>
      <w:r w:rsidRPr="00D8663B">
        <w:rPr>
          <w:rFonts w:ascii="Times New Roman" w:hAnsi="Times New Roman" w:cs="Times New Roman"/>
          <w:sz w:val="28"/>
          <w:szCs w:val="28"/>
        </w:rPr>
        <w:t xml:space="preserve">    A = A.append(pd.Series([a,gini_tr_new], index=dfcols_a), ignore_index=True)</w:t>
      </w:r>
    </w:p>
    <w:p w:rsidR="00D8663B" w:rsidRPr="00D8663B" w:rsidRDefault="00D8663B" w:rsidP="00D8663B">
      <w:pPr>
        <w:spacing w:line="240" w:lineRule="auto"/>
        <w:rPr>
          <w:rFonts w:ascii="Times New Roman" w:hAnsi="Times New Roman" w:cs="Times New Roman"/>
          <w:sz w:val="28"/>
          <w:szCs w:val="28"/>
        </w:rPr>
      </w:pPr>
      <w:r w:rsidRPr="00D8663B">
        <w:rPr>
          <w:rFonts w:ascii="Times New Roman" w:hAnsi="Times New Roman" w:cs="Times New Roman"/>
          <w:sz w:val="28"/>
          <w:szCs w:val="28"/>
        </w:rPr>
        <w:t>a = A[A['gini']==A['gini'].max()]['a'].mean()</w:t>
      </w:r>
    </w:p>
    <w:p w:rsidR="00D8663B" w:rsidRPr="00D8663B" w:rsidRDefault="00D8663B" w:rsidP="00D8663B">
      <w:pPr>
        <w:spacing w:line="240" w:lineRule="auto"/>
        <w:rPr>
          <w:rFonts w:ascii="Times New Roman" w:hAnsi="Times New Roman" w:cs="Times New Roman"/>
          <w:sz w:val="28"/>
          <w:szCs w:val="28"/>
        </w:rPr>
      </w:pPr>
    </w:p>
    <w:p w:rsidR="00D8663B" w:rsidRPr="00D8663B" w:rsidRDefault="00D8663B" w:rsidP="00D8663B">
      <w:pPr>
        <w:spacing w:line="240" w:lineRule="auto"/>
        <w:rPr>
          <w:rFonts w:ascii="Times New Roman" w:hAnsi="Times New Roman" w:cs="Times New Roman"/>
          <w:sz w:val="28"/>
          <w:szCs w:val="28"/>
          <w:lang w:val="ru-RU"/>
        </w:rPr>
      </w:pPr>
      <w:r w:rsidRPr="00D8663B">
        <w:rPr>
          <w:rFonts w:ascii="Times New Roman" w:hAnsi="Times New Roman" w:cs="Times New Roman"/>
          <w:sz w:val="28"/>
          <w:szCs w:val="28"/>
        </w:rPr>
        <w:t>print</w:t>
      </w:r>
      <w:r w:rsidRPr="00D8663B">
        <w:rPr>
          <w:rFonts w:ascii="Times New Roman" w:hAnsi="Times New Roman" w:cs="Times New Roman"/>
          <w:sz w:val="28"/>
          <w:szCs w:val="28"/>
          <w:lang w:val="ru-RU"/>
        </w:rPr>
        <w:t>("</w:t>
      </w:r>
      <w:r w:rsidRPr="00D8663B">
        <w:rPr>
          <w:rFonts w:ascii="Times New Roman" w:hAnsi="Times New Roman" w:cs="Times New Roman"/>
          <w:sz w:val="28"/>
          <w:szCs w:val="28"/>
        </w:rPr>
        <w:t>a</w:t>
      </w:r>
      <w:r w:rsidRPr="00D8663B">
        <w:rPr>
          <w:rFonts w:ascii="Times New Roman" w:hAnsi="Times New Roman" w:cs="Times New Roman"/>
          <w:sz w:val="28"/>
          <w:szCs w:val="28"/>
          <w:lang w:val="ru-RU"/>
        </w:rPr>
        <w:t xml:space="preserve"> = ", </w:t>
      </w:r>
      <w:r w:rsidRPr="00D8663B">
        <w:rPr>
          <w:rFonts w:ascii="Times New Roman" w:hAnsi="Times New Roman" w:cs="Times New Roman"/>
          <w:sz w:val="28"/>
          <w:szCs w:val="28"/>
        </w:rPr>
        <w:t>a</w:t>
      </w:r>
      <w:r w:rsidRPr="00D8663B">
        <w:rPr>
          <w:rFonts w:ascii="Times New Roman" w:hAnsi="Times New Roman" w:cs="Times New Roman"/>
          <w:sz w:val="28"/>
          <w:szCs w:val="28"/>
          <w:lang w:val="ru-RU"/>
        </w:rPr>
        <w:t>)</w:t>
      </w:r>
    </w:p>
    <w:p w:rsidR="00D8663B" w:rsidRPr="00D8663B" w:rsidRDefault="00D8663B" w:rsidP="00D8663B">
      <w:pPr>
        <w:spacing w:line="240" w:lineRule="auto"/>
        <w:rPr>
          <w:rFonts w:ascii="Times New Roman" w:hAnsi="Times New Roman" w:cs="Times New Roman"/>
          <w:sz w:val="28"/>
          <w:szCs w:val="28"/>
          <w:lang w:val="ru-RU"/>
        </w:rPr>
      </w:pPr>
    </w:p>
    <w:p w:rsidR="00D8663B" w:rsidRPr="00D8663B" w:rsidRDefault="00D8663B" w:rsidP="00D8663B">
      <w:pPr>
        <w:spacing w:line="240" w:lineRule="auto"/>
        <w:rPr>
          <w:rFonts w:ascii="Times New Roman" w:hAnsi="Times New Roman" w:cs="Times New Roman"/>
          <w:sz w:val="28"/>
          <w:szCs w:val="28"/>
          <w:lang w:val="ru-RU"/>
        </w:rPr>
      </w:pPr>
      <w:r w:rsidRPr="00D8663B">
        <w:rPr>
          <w:rFonts w:ascii="Times New Roman" w:hAnsi="Times New Roman" w:cs="Times New Roman"/>
          <w:sz w:val="28"/>
          <w:szCs w:val="28"/>
          <w:lang w:val="ru-RU"/>
        </w:rPr>
        <w:lastRenderedPageBreak/>
        <w:t># Построение матриц кол-ва попаданий и ошибок первого и второго рода</w:t>
      </w:r>
    </w:p>
    <w:p w:rsidR="00D8663B" w:rsidRPr="00D8663B" w:rsidRDefault="00D8663B" w:rsidP="00D8663B">
      <w:pPr>
        <w:spacing w:line="240" w:lineRule="auto"/>
        <w:rPr>
          <w:rFonts w:ascii="Times New Roman" w:hAnsi="Times New Roman" w:cs="Times New Roman"/>
          <w:sz w:val="28"/>
          <w:szCs w:val="28"/>
        </w:rPr>
      </w:pPr>
      <w:r w:rsidRPr="00D8663B">
        <w:rPr>
          <w:rFonts w:ascii="Times New Roman" w:hAnsi="Times New Roman" w:cs="Times New Roman"/>
          <w:sz w:val="28"/>
          <w:szCs w:val="28"/>
        </w:rPr>
        <w:t>d = pd.DataFrame({'pred':predicted_tr[0],'fact':y_train['def_1']})</w:t>
      </w:r>
    </w:p>
    <w:p w:rsidR="00D8663B" w:rsidRPr="00D8663B" w:rsidRDefault="00D8663B" w:rsidP="00D8663B">
      <w:pPr>
        <w:spacing w:line="240" w:lineRule="auto"/>
        <w:rPr>
          <w:rFonts w:ascii="Times New Roman" w:hAnsi="Times New Roman" w:cs="Times New Roman"/>
          <w:sz w:val="28"/>
          <w:szCs w:val="28"/>
        </w:rPr>
      </w:pPr>
      <w:r w:rsidRPr="00D8663B">
        <w:rPr>
          <w:rFonts w:ascii="Times New Roman" w:hAnsi="Times New Roman" w:cs="Times New Roman"/>
          <w:sz w:val="28"/>
          <w:szCs w:val="28"/>
        </w:rPr>
        <w:t>d['pred1']=np.where(d['pred']&gt;a,1,0)</w:t>
      </w:r>
    </w:p>
    <w:p w:rsidR="00D8663B" w:rsidRPr="00D8663B" w:rsidRDefault="00D8663B" w:rsidP="00D8663B">
      <w:pPr>
        <w:spacing w:line="240" w:lineRule="auto"/>
        <w:rPr>
          <w:rFonts w:ascii="Times New Roman" w:hAnsi="Times New Roman" w:cs="Times New Roman"/>
          <w:sz w:val="28"/>
          <w:szCs w:val="28"/>
        </w:rPr>
      </w:pPr>
      <w:r w:rsidRPr="00D8663B">
        <w:rPr>
          <w:rFonts w:ascii="Times New Roman" w:hAnsi="Times New Roman" w:cs="Times New Roman"/>
          <w:sz w:val="28"/>
          <w:szCs w:val="28"/>
        </w:rPr>
        <w:t>roc_auc = roc_auc_score(y_true=df1[['def_1']], y_score=d['pred1'])</w:t>
      </w:r>
    </w:p>
    <w:p w:rsidR="00D8663B" w:rsidRPr="00D8663B" w:rsidRDefault="00D8663B" w:rsidP="00D8663B">
      <w:pPr>
        <w:spacing w:line="240" w:lineRule="auto"/>
        <w:rPr>
          <w:rFonts w:ascii="Times New Roman" w:hAnsi="Times New Roman" w:cs="Times New Roman"/>
          <w:sz w:val="28"/>
          <w:szCs w:val="28"/>
        </w:rPr>
      </w:pPr>
      <w:r w:rsidRPr="00D8663B">
        <w:rPr>
          <w:rFonts w:ascii="Times New Roman" w:hAnsi="Times New Roman" w:cs="Times New Roman"/>
          <w:sz w:val="28"/>
          <w:szCs w:val="28"/>
        </w:rPr>
        <w:t>gini_ts_new = abs(2*roc_auc - 1)</w:t>
      </w:r>
    </w:p>
    <w:p w:rsidR="00D8663B" w:rsidRPr="00D8663B" w:rsidRDefault="00D8663B" w:rsidP="00D8663B">
      <w:pPr>
        <w:spacing w:line="240" w:lineRule="auto"/>
        <w:rPr>
          <w:rFonts w:ascii="Times New Roman" w:hAnsi="Times New Roman" w:cs="Times New Roman"/>
          <w:sz w:val="28"/>
          <w:szCs w:val="28"/>
        </w:rPr>
      </w:pPr>
      <w:r w:rsidRPr="00D8663B">
        <w:rPr>
          <w:rFonts w:ascii="Times New Roman" w:hAnsi="Times New Roman" w:cs="Times New Roman"/>
          <w:sz w:val="28"/>
          <w:szCs w:val="28"/>
        </w:rPr>
        <w:t>print('gini_test_new = ', gini_ts_new)</w:t>
      </w:r>
    </w:p>
    <w:p w:rsidR="00D8663B" w:rsidRPr="00D8663B" w:rsidRDefault="00D8663B" w:rsidP="00D8663B">
      <w:pPr>
        <w:spacing w:line="240" w:lineRule="auto"/>
        <w:rPr>
          <w:rFonts w:ascii="Times New Roman" w:hAnsi="Times New Roman" w:cs="Times New Roman"/>
          <w:sz w:val="28"/>
          <w:szCs w:val="28"/>
        </w:rPr>
      </w:pPr>
      <w:r w:rsidRPr="00D8663B">
        <w:rPr>
          <w:rFonts w:ascii="Times New Roman" w:hAnsi="Times New Roman" w:cs="Times New Roman"/>
          <w:sz w:val="28"/>
          <w:szCs w:val="28"/>
        </w:rPr>
        <w:t>d['n']=1</w:t>
      </w:r>
    </w:p>
    <w:p w:rsidR="00D8663B" w:rsidRPr="00D8663B" w:rsidRDefault="00D8663B" w:rsidP="00D8663B">
      <w:pPr>
        <w:spacing w:line="240" w:lineRule="auto"/>
        <w:rPr>
          <w:rFonts w:ascii="Times New Roman" w:hAnsi="Times New Roman" w:cs="Times New Roman"/>
          <w:sz w:val="28"/>
          <w:szCs w:val="28"/>
        </w:rPr>
      </w:pPr>
      <w:r w:rsidRPr="00D8663B">
        <w:rPr>
          <w:rFonts w:ascii="Times New Roman" w:hAnsi="Times New Roman" w:cs="Times New Roman"/>
          <w:sz w:val="28"/>
          <w:szCs w:val="28"/>
        </w:rPr>
        <w:t>d1 = pd.DataFrame({'0_fact':[d[(d['pred1']==0)&amp;(d['fact']==0)]['n'].sum(),d[(d['pred1']==1)&amp;(d['fact']==0)]['n'].sum()],</w:t>
      </w:r>
    </w:p>
    <w:p w:rsidR="00D8663B" w:rsidRPr="00D8663B" w:rsidRDefault="00D8663B" w:rsidP="00D8663B">
      <w:pPr>
        <w:spacing w:line="240" w:lineRule="auto"/>
        <w:rPr>
          <w:rFonts w:ascii="Times New Roman" w:hAnsi="Times New Roman" w:cs="Times New Roman"/>
          <w:sz w:val="28"/>
          <w:szCs w:val="28"/>
        </w:rPr>
      </w:pPr>
      <w:r w:rsidRPr="00D8663B">
        <w:rPr>
          <w:rFonts w:ascii="Times New Roman" w:hAnsi="Times New Roman" w:cs="Times New Roman"/>
          <w:sz w:val="28"/>
          <w:szCs w:val="28"/>
        </w:rPr>
        <w:t xml:space="preserve">                          '1_fact':[d[(d['pred1']==0)&amp;(d['fact']==1)]['n'].sum(),d[(d['pred1']==1)&amp;(d['fact']==1)]['n'].sum()]})</w:t>
      </w:r>
    </w:p>
    <w:p w:rsidR="00D8663B" w:rsidRPr="00D8663B" w:rsidRDefault="00D8663B" w:rsidP="00D8663B">
      <w:pPr>
        <w:spacing w:line="240" w:lineRule="auto"/>
        <w:rPr>
          <w:rFonts w:ascii="Times New Roman" w:hAnsi="Times New Roman" w:cs="Times New Roman"/>
          <w:sz w:val="28"/>
          <w:szCs w:val="28"/>
        </w:rPr>
      </w:pPr>
      <w:r w:rsidRPr="00D8663B">
        <w:rPr>
          <w:rFonts w:ascii="Times New Roman" w:hAnsi="Times New Roman" w:cs="Times New Roman"/>
          <w:sz w:val="28"/>
          <w:szCs w:val="28"/>
        </w:rPr>
        <w:t>print(d1)</w:t>
      </w:r>
    </w:p>
    <w:p w:rsidR="00D8663B" w:rsidRPr="00D8663B" w:rsidRDefault="00D8663B" w:rsidP="00D8663B">
      <w:pPr>
        <w:spacing w:line="240" w:lineRule="auto"/>
        <w:rPr>
          <w:rFonts w:ascii="Times New Roman" w:hAnsi="Times New Roman" w:cs="Times New Roman"/>
          <w:sz w:val="28"/>
          <w:szCs w:val="28"/>
        </w:rPr>
      </w:pPr>
      <w:r w:rsidRPr="00D8663B">
        <w:rPr>
          <w:rFonts w:ascii="Times New Roman" w:hAnsi="Times New Roman" w:cs="Times New Roman"/>
          <w:sz w:val="28"/>
          <w:szCs w:val="28"/>
        </w:rPr>
        <w:t xml:space="preserve">    </w:t>
      </w:r>
    </w:p>
    <w:p w:rsidR="00D8663B" w:rsidRPr="00D8663B" w:rsidRDefault="00D8663B" w:rsidP="00D8663B">
      <w:pPr>
        <w:spacing w:line="240" w:lineRule="auto"/>
        <w:rPr>
          <w:rFonts w:ascii="Times New Roman" w:hAnsi="Times New Roman" w:cs="Times New Roman"/>
          <w:sz w:val="28"/>
          <w:szCs w:val="28"/>
        </w:rPr>
      </w:pPr>
      <w:r w:rsidRPr="00D8663B">
        <w:rPr>
          <w:rFonts w:ascii="Times New Roman" w:hAnsi="Times New Roman" w:cs="Times New Roman"/>
          <w:sz w:val="28"/>
          <w:szCs w:val="28"/>
        </w:rPr>
        <w:t># Расчет VIF</w:t>
      </w:r>
    </w:p>
    <w:p w:rsidR="00D8663B" w:rsidRPr="00D8663B" w:rsidRDefault="00D8663B" w:rsidP="00D8663B">
      <w:pPr>
        <w:spacing w:line="240" w:lineRule="auto"/>
        <w:rPr>
          <w:rFonts w:ascii="Times New Roman" w:hAnsi="Times New Roman" w:cs="Times New Roman"/>
          <w:sz w:val="28"/>
          <w:szCs w:val="28"/>
        </w:rPr>
      </w:pPr>
      <w:r w:rsidRPr="00D8663B">
        <w:rPr>
          <w:rFonts w:ascii="Times New Roman" w:hAnsi="Times New Roman" w:cs="Times New Roman"/>
          <w:sz w:val="28"/>
          <w:szCs w:val="28"/>
        </w:rPr>
        <w:t>X = add_constant(df1[l1])</w:t>
      </w:r>
    </w:p>
    <w:p w:rsidR="00D8663B" w:rsidRPr="00D8663B" w:rsidRDefault="00D8663B" w:rsidP="00D8663B">
      <w:pPr>
        <w:spacing w:line="240" w:lineRule="auto"/>
        <w:rPr>
          <w:rFonts w:ascii="Times New Roman" w:hAnsi="Times New Roman" w:cs="Times New Roman"/>
          <w:sz w:val="28"/>
          <w:szCs w:val="28"/>
        </w:rPr>
      </w:pPr>
      <w:r w:rsidRPr="00D8663B">
        <w:rPr>
          <w:rFonts w:ascii="Times New Roman" w:hAnsi="Times New Roman" w:cs="Times New Roman"/>
          <w:sz w:val="28"/>
          <w:szCs w:val="28"/>
        </w:rPr>
        <w:t xml:space="preserve">vf = pd.Series([variance_inflation_factor(X.values, i) </w:t>
      </w:r>
    </w:p>
    <w:p w:rsidR="00D8663B" w:rsidRPr="00D8663B" w:rsidRDefault="00D8663B" w:rsidP="00D8663B">
      <w:pPr>
        <w:spacing w:line="240" w:lineRule="auto"/>
        <w:rPr>
          <w:rFonts w:ascii="Times New Roman" w:hAnsi="Times New Roman" w:cs="Times New Roman"/>
          <w:sz w:val="28"/>
          <w:szCs w:val="28"/>
        </w:rPr>
      </w:pPr>
      <w:r w:rsidRPr="00D8663B">
        <w:rPr>
          <w:rFonts w:ascii="Times New Roman" w:hAnsi="Times New Roman" w:cs="Times New Roman"/>
          <w:sz w:val="28"/>
          <w:szCs w:val="28"/>
        </w:rPr>
        <w:t xml:space="preserve">               for i in range(X.shape[1])], </w:t>
      </w:r>
    </w:p>
    <w:p w:rsidR="00D8663B" w:rsidRPr="00D8663B" w:rsidRDefault="00D8663B" w:rsidP="00D8663B">
      <w:pPr>
        <w:spacing w:line="240" w:lineRule="auto"/>
        <w:rPr>
          <w:rFonts w:ascii="Times New Roman" w:hAnsi="Times New Roman" w:cs="Times New Roman"/>
          <w:sz w:val="28"/>
          <w:szCs w:val="28"/>
        </w:rPr>
      </w:pPr>
      <w:r w:rsidRPr="00D8663B">
        <w:rPr>
          <w:rFonts w:ascii="Times New Roman" w:hAnsi="Times New Roman" w:cs="Times New Roman"/>
          <w:sz w:val="28"/>
          <w:szCs w:val="28"/>
        </w:rPr>
        <w:t xml:space="preserve">              index=X.columns)</w:t>
      </w:r>
    </w:p>
    <w:p w:rsidR="00D8663B" w:rsidRPr="00D8663B" w:rsidRDefault="00D8663B" w:rsidP="00D8663B">
      <w:pPr>
        <w:spacing w:line="240" w:lineRule="auto"/>
        <w:rPr>
          <w:rFonts w:ascii="Times New Roman" w:hAnsi="Times New Roman" w:cs="Times New Roman"/>
          <w:sz w:val="28"/>
          <w:szCs w:val="28"/>
        </w:rPr>
      </w:pPr>
    </w:p>
    <w:p w:rsidR="00D8663B" w:rsidRPr="00D8663B" w:rsidRDefault="00D8663B" w:rsidP="00D8663B">
      <w:pPr>
        <w:spacing w:line="240" w:lineRule="auto"/>
        <w:rPr>
          <w:rFonts w:ascii="Times New Roman" w:hAnsi="Times New Roman" w:cs="Times New Roman"/>
          <w:sz w:val="28"/>
          <w:szCs w:val="28"/>
        </w:rPr>
      </w:pPr>
      <w:r w:rsidRPr="00D8663B">
        <w:rPr>
          <w:rFonts w:ascii="Times New Roman" w:hAnsi="Times New Roman" w:cs="Times New Roman"/>
          <w:sz w:val="28"/>
          <w:szCs w:val="28"/>
        </w:rPr>
        <w:t>writer = pd.ExcelWriter(ws + 'vif.xlsx')</w:t>
      </w:r>
    </w:p>
    <w:p w:rsidR="00D8663B" w:rsidRPr="00D8663B" w:rsidRDefault="00D8663B" w:rsidP="00D8663B">
      <w:pPr>
        <w:spacing w:line="240" w:lineRule="auto"/>
        <w:rPr>
          <w:rFonts w:ascii="Times New Roman" w:hAnsi="Times New Roman" w:cs="Times New Roman"/>
          <w:sz w:val="28"/>
          <w:szCs w:val="28"/>
        </w:rPr>
      </w:pPr>
      <w:r w:rsidRPr="00D8663B">
        <w:rPr>
          <w:rFonts w:ascii="Times New Roman" w:hAnsi="Times New Roman" w:cs="Times New Roman"/>
          <w:sz w:val="28"/>
          <w:szCs w:val="28"/>
        </w:rPr>
        <w:t>vf.to_excel(writer)</w:t>
      </w:r>
    </w:p>
    <w:p w:rsidR="00D8663B" w:rsidRDefault="00D8663B" w:rsidP="00D8663B">
      <w:pPr>
        <w:spacing w:line="240" w:lineRule="auto"/>
        <w:rPr>
          <w:rFonts w:ascii="Times New Roman" w:hAnsi="Times New Roman" w:cs="Times New Roman"/>
          <w:sz w:val="28"/>
          <w:szCs w:val="28"/>
        </w:rPr>
      </w:pPr>
      <w:r w:rsidRPr="00D8663B">
        <w:rPr>
          <w:rFonts w:ascii="Times New Roman" w:hAnsi="Times New Roman" w:cs="Times New Roman"/>
          <w:sz w:val="28"/>
          <w:szCs w:val="28"/>
        </w:rPr>
        <w:t>writer.save()</w:t>
      </w:r>
    </w:p>
    <w:p w:rsidR="00D8663B" w:rsidRDefault="00D8663B" w:rsidP="00D8663B">
      <w:pPr>
        <w:spacing w:line="240" w:lineRule="auto"/>
        <w:rPr>
          <w:rFonts w:ascii="Times New Roman" w:hAnsi="Times New Roman" w:cs="Times New Roman"/>
          <w:sz w:val="28"/>
          <w:szCs w:val="28"/>
        </w:rPr>
      </w:pPr>
    </w:p>
    <w:p w:rsidR="00D8663B" w:rsidRDefault="00D8663B" w:rsidP="00D8663B">
      <w:pPr>
        <w:spacing w:line="240" w:lineRule="auto"/>
        <w:rPr>
          <w:rFonts w:ascii="Times New Roman" w:hAnsi="Times New Roman" w:cs="Times New Roman"/>
          <w:sz w:val="28"/>
          <w:szCs w:val="28"/>
        </w:rPr>
      </w:pPr>
    </w:p>
    <w:p w:rsidR="00D8663B" w:rsidRPr="001A24A0" w:rsidRDefault="00D8663B" w:rsidP="00D8663B">
      <w:pPr>
        <w:spacing w:line="240" w:lineRule="auto"/>
        <w:rPr>
          <w:rFonts w:ascii="Times New Roman" w:hAnsi="Times New Roman" w:cs="Times New Roman"/>
          <w:sz w:val="28"/>
          <w:szCs w:val="28"/>
        </w:rPr>
      </w:pPr>
    </w:p>
    <w:sectPr w:rsidR="00D8663B" w:rsidRPr="001A24A0" w:rsidSect="006B70FF">
      <w:footerReference w:type="default" r:id="rId52"/>
      <w:pgSz w:w="12240" w:h="15840"/>
      <w:pgMar w:top="1134" w:right="851" w:bottom="1134" w:left="1985"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F3E8B" w:rsidRDefault="005F3E8B" w:rsidP="00AF2B38">
      <w:pPr>
        <w:spacing w:after="0" w:line="240" w:lineRule="auto"/>
      </w:pPr>
      <w:r>
        <w:separator/>
      </w:r>
    </w:p>
  </w:endnote>
  <w:endnote w:type="continuationSeparator" w:id="0">
    <w:p w:rsidR="005F3E8B" w:rsidRDefault="005F3E8B" w:rsidP="00AF2B3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63657231"/>
      <w:docPartObj>
        <w:docPartGallery w:val="Page Numbers (Bottom of Page)"/>
        <w:docPartUnique/>
      </w:docPartObj>
    </w:sdtPr>
    <w:sdtContent>
      <w:p w:rsidR="00101E7A" w:rsidRDefault="00101E7A">
        <w:pPr>
          <w:pStyle w:val="aa"/>
          <w:jc w:val="right"/>
        </w:pPr>
        <w:r>
          <w:fldChar w:fldCharType="begin"/>
        </w:r>
        <w:r>
          <w:instrText>PAGE   \* MERGEFORMAT</w:instrText>
        </w:r>
        <w:r>
          <w:fldChar w:fldCharType="separate"/>
        </w:r>
        <w:r w:rsidR="00D0169A" w:rsidRPr="00D0169A">
          <w:rPr>
            <w:noProof/>
            <w:lang w:val="ru-RU"/>
          </w:rPr>
          <w:t>112</w:t>
        </w:r>
        <w:r>
          <w:fldChar w:fldCharType="end"/>
        </w:r>
      </w:p>
    </w:sdtContent>
  </w:sdt>
  <w:p w:rsidR="00101E7A" w:rsidRDefault="00101E7A">
    <w:pPr>
      <w:pStyle w:val="a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F3E8B" w:rsidRDefault="005F3E8B" w:rsidP="00AF2B38">
      <w:pPr>
        <w:spacing w:after="0" w:line="240" w:lineRule="auto"/>
      </w:pPr>
      <w:r>
        <w:separator/>
      </w:r>
    </w:p>
  </w:footnote>
  <w:footnote w:type="continuationSeparator" w:id="0">
    <w:p w:rsidR="005F3E8B" w:rsidRDefault="005F3E8B" w:rsidP="00AF2B38">
      <w:pPr>
        <w:spacing w:after="0" w:line="240" w:lineRule="auto"/>
      </w:pPr>
      <w:r>
        <w:continuationSeparator/>
      </w:r>
    </w:p>
  </w:footnote>
  <w:footnote w:id="1">
    <w:p w:rsidR="00101E7A" w:rsidRPr="0030256B" w:rsidRDefault="00101E7A">
      <w:pPr>
        <w:pStyle w:val="af3"/>
        <w:rPr>
          <w:lang w:val="ru-RU"/>
        </w:rPr>
      </w:pPr>
      <w:r>
        <w:rPr>
          <w:rStyle w:val="af5"/>
        </w:rPr>
        <w:footnoteRef/>
      </w:r>
      <w:r w:rsidRPr="0030256B">
        <w:rPr>
          <w:lang w:val="ru-RU"/>
        </w:rPr>
        <w:t xml:space="preserve"> В обозначениях формул первое число обозначает номер формы, а вторая – строку в данной форме бухгалтерской отчетности</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A981812"/>
    <w:multiLevelType w:val="multilevel"/>
    <w:tmpl w:val="C55605C4"/>
    <w:lvl w:ilvl="0">
      <w:start w:val="1"/>
      <w:numFmt w:val="decimal"/>
      <w:lvlText w:val="%1."/>
      <w:lvlJc w:val="left"/>
      <w:pPr>
        <w:ind w:left="720" w:hanging="360"/>
      </w:pPr>
      <w:rPr>
        <w:rFonts w:hint="default"/>
        <w:i w:val="0"/>
      </w:rPr>
    </w:lvl>
    <w:lvl w:ilvl="1">
      <w:start w:val="1"/>
      <w:numFmt w:val="decimal"/>
      <w:isLgl/>
      <w:lvlText w:val="%1.%2."/>
      <w:lvlJc w:val="left"/>
      <w:pPr>
        <w:ind w:left="1070" w:hanging="360"/>
      </w:pPr>
      <w:rPr>
        <w:rFonts w:hint="default"/>
        <w:b w:val="0"/>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 w15:restartNumberingAfterBreak="0">
    <w:nsid w:val="0F945976"/>
    <w:multiLevelType w:val="hybridMultilevel"/>
    <w:tmpl w:val="8752E1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7444630"/>
    <w:multiLevelType w:val="hybridMultilevel"/>
    <w:tmpl w:val="62860B28"/>
    <w:lvl w:ilvl="0" w:tplc="54BE8BA6">
      <w:start w:val="1"/>
      <w:numFmt w:val="decimal"/>
      <w:lvlText w:val="%1."/>
      <w:lvlJc w:val="left"/>
      <w:pPr>
        <w:ind w:left="720" w:hanging="360"/>
      </w:pPr>
      <w:rPr>
        <w:i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4CB1743E"/>
    <w:multiLevelType w:val="hybridMultilevel"/>
    <w:tmpl w:val="5A527AD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59974948"/>
    <w:multiLevelType w:val="hybridMultilevel"/>
    <w:tmpl w:val="E362A58E"/>
    <w:lvl w:ilvl="0" w:tplc="24B80F72">
      <w:start w:val="1"/>
      <w:numFmt w:val="decimal"/>
      <w:lvlText w:val="%1."/>
      <w:lvlJc w:val="left"/>
      <w:pPr>
        <w:ind w:left="720" w:hanging="360"/>
      </w:pPr>
      <w:rPr>
        <w:rFonts w:hint="default"/>
        <w:b/>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62940110"/>
    <w:multiLevelType w:val="hybridMultilevel"/>
    <w:tmpl w:val="203ACF9A"/>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6" w15:restartNumberingAfterBreak="0">
    <w:nsid w:val="62CE4104"/>
    <w:multiLevelType w:val="hybridMultilevel"/>
    <w:tmpl w:val="FA6A81F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78CB56F3"/>
    <w:multiLevelType w:val="hybridMultilevel"/>
    <w:tmpl w:val="EFF078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9A618BB"/>
    <w:multiLevelType w:val="hybridMultilevel"/>
    <w:tmpl w:val="CCC2E112"/>
    <w:lvl w:ilvl="0" w:tplc="0419000F">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num w:numId="1">
    <w:abstractNumId w:val="7"/>
  </w:num>
  <w:num w:numId="2">
    <w:abstractNumId w:val="1"/>
  </w:num>
  <w:num w:numId="3">
    <w:abstractNumId w:val="3"/>
  </w:num>
  <w:num w:numId="4">
    <w:abstractNumId w:val="5"/>
  </w:num>
  <w:num w:numId="5">
    <w:abstractNumId w:val="8"/>
  </w:num>
  <w:num w:numId="6">
    <w:abstractNumId w:val="6"/>
  </w:num>
  <w:num w:numId="7">
    <w:abstractNumId w:val="2"/>
  </w:num>
  <w:num w:numId="8">
    <w:abstractNumId w:val="0"/>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5"/>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3631B"/>
    <w:rsid w:val="00000783"/>
    <w:rsid w:val="00002783"/>
    <w:rsid w:val="00004BB4"/>
    <w:rsid w:val="00006F4C"/>
    <w:rsid w:val="00007A2A"/>
    <w:rsid w:val="00015DCD"/>
    <w:rsid w:val="00021F25"/>
    <w:rsid w:val="0002235E"/>
    <w:rsid w:val="00026C4A"/>
    <w:rsid w:val="00040FB3"/>
    <w:rsid w:val="00041943"/>
    <w:rsid w:val="000427B4"/>
    <w:rsid w:val="00044A2C"/>
    <w:rsid w:val="00045E4C"/>
    <w:rsid w:val="000513CB"/>
    <w:rsid w:val="000751F7"/>
    <w:rsid w:val="000837B7"/>
    <w:rsid w:val="00085A24"/>
    <w:rsid w:val="00092C3B"/>
    <w:rsid w:val="000953A1"/>
    <w:rsid w:val="00096EA4"/>
    <w:rsid w:val="000A09C8"/>
    <w:rsid w:val="000A2886"/>
    <w:rsid w:val="000A2C94"/>
    <w:rsid w:val="000C3096"/>
    <w:rsid w:val="000C41DD"/>
    <w:rsid w:val="000C5322"/>
    <w:rsid w:val="000C5E0A"/>
    <w:rsid w:val="000C6412"/>
    <w:rsid w:val="000E1E00"/>
    <w:rsid w:val="000E52E6"/>
    <w:rsid w:val="000F0DF0"/>
    <w:rsid w:val="000F104A"/>
    <w:rsid w:val="000F1FC5"/>
    <w:rsid w:val="000F55AA"/>
    <w:rsid w:val="000F5FF0"/>
    <w:rsid w:val="00100B1A"/>
    <w:rsid w:val="00101E7A"/>
    <w:rsid w:val="00106BF3"/>
    <w:rsid w:val="00116B20"/>
    <w:rsid w:val="00131D29"/>
    <w:rsid w:val="00133227"/>
    <w:rsid w:val="0013349E"/>
    <w:rsid w:val="00145C4F"/>
    <w:rsid w:val="001511CE"/>
    <w:rsid w:val="00153DB1"/>
    <w:rsid w:val="001549F7"/>
    <w:rsid w:val="0015502E"/>
    <w:rsid w:val="00160FF0"/>
    <w:rsid w:val="00162690"/>
    <w:rsid w:val="00163644"/>
    <w:rsid w:val="00164AEB"/>
    <w:rsid w:val="00171505"/>
    <w:rsid w:val="00181A8D"/>
    <w:rsid w:val="0018237B"/>
    <w:rsid w:val="00191FCE"/>
    <w:rsid w:val="00194A6F"/>
    <w:rsid w:val="00195049"/>
    <w:rsid w:val="00195E3D"/>
    <w:rsid w:val="0019620C"/>
    <w:rsid w:val="001A23E2"/>
    <w:rsid w:val="001A24A0"/>
    <w:rsid w:val="001A4AA6"/>
    <w:rsid w:val="001A7972"/>
    <w:rsid w:val="001B1476"/>
    <w:rsid w:val="001C01A3"/>
    <w:rsid w:val="001E2C6F"/>
    <w:rsid w:val="001F11BE"/>
    <w:rsid w:val="001F2B67"/>
    <w:rsid w:val="001F2E8B"/>
    <w:rsid w:val="001F45B8"/>
    <w:rsid w:val="0020561E"/>
    <w:rsid w:val="002068B7"/>
    <w:rsid w:val="00217C72"/>
    <w:rsid w:val="0022350A"/>
    <w:rsid w:val="00227DC9"/>
    <w:rsid w:val="002317D6"/>
    <w:rsid w:val="0024078F"/>
    <w:rsid w:val="00240873"/>
    <w:rsid w:val="00241D0A"/>
    <w:rsid w:val="002430DA"/>
    <w:rsid w:val="00246E1F"/>
    <w:rsid w:val="0025116F"/>
    <w:rsid w:val="00253A92"/>
    <w:rsid w:val="00253E07"/>
    <w:rsid w:val="00254033"/>
    <w:rsid w:val="00254CE9"/>
    <w:rsid w:val="00255FF8"/>
    <w:rsid w:val="002561B0"/>
    <w:rsid w:val="0025689E"/>
    <w:rsid w:val="00257DB2"/>
    <w:rsid w:val="00257E24"/>
    <w:rsid w:val="00260F32"/>
    <w:rsid w:val="00261F60"/>
    <w:rsid w:val="00263177"/>
    <w:rsid w:val="00265249"/>
    <w:rsid w:val="00273DBC"/>
    <w:rsid w:val="00274685"/>
    <w:rsid w:val="00280454"/>
    <w:rsid w:val="00284F9D"/>
    <w:rsid w:val="00291185"/>
    <w:rsid w:val="00293C27"/>
    <w:rsid w:val="002A5DC7"/>
    <w:rsid w:val="002B35B8"/>
    <w:rsid w:val="002B4EC0"/>
    <w:rsid w:val="002B6AB1"/>
    <w:rsid w:val="002C5550"/>
    <w:rsid w:val="002C60DA"/>
    <w:rsid w:val="002C6D61"/>
    <w:rsid w:val="002D30E6"/>
    <w:rsid w:val="002D5A26"/>
    <w:rsid w:val="002D7733"/>
    <w:rsid w:val="002E0D59"/>
    <w:rsid w:val="002E7936"/>
    <w:rsid w:val="002F243A"/>
    <w:rsid w:val="0030256B"/>
    <w:rsid w:val="003032C9"/>
    <w:rsid w:val="00304114"/>
    <w:rsid w:val="0032168C"/>
    <w:rsid w:val="00324F11"/>
    <w:rsid w:val="003310E9"/>
    <w:rsid w:val="00335768"/>
    <w:rsid w:val="00336F25"/>
    <w:rsid w:val="00340AA3"/>
    <w:rsid w:val="00342375"/>
    <w:rsid w:val="003446A2"/>
    <w:rsid w:val="00346012"/>
    <w:rsid w:val="003508D1"/>
    <w:rsid w:val="00351097"/>
    <w:rsid w:val="00351890"/>
    <w:rsid w:val="003534F5"/>
    <w:rsid w:val="00355A79"/>
    <w:rsid w:val="003572B6"/>
    <w:rsid w:val="00360891"/>
    <w:rsid w:val="00372740"/>
    <w:rsid w:val="00384BD3"/>
    <w:rsid w:val="00385387"/>
    <w:rsid w:val="00390150"/>
    <w:rsid w:val="003A166D"/>
    <w:rsid w:val="003A70E1"/>
    <w:rsid w:val="003A7DE0"/>
    <w:rsid w:val="003B15C0"/>
    <w:rsid w:val="003B5E7D"/>
    <w:rsid w:val="003C17A5"/>
    <w:rsid w:val="003C262A"/>
    <w:rsid w:val="003C508F"/>
    <w:rsid w:val="003C55F2"/>
    <w:rsid w:val="003E1B12"/>
    <w:rsid w:val="003E5A4E"/>
    <w:rsid w:val="003E75FC"/>
    <w:rsid w:val="003F0C99"/>
    <w:rsid w:val="003F4738"/>
    <w:rsid w:val="003F6A5A"/>
    <w:rsid w:val="003F72B7"/>
    <w:rsid w:val="00401FA5"/>
    <w:rsid w:val="00405942"/>
    <w:rsid w:val="00406236"/>
    <w:rsid w:val="00410867"/>
    <w:rsid w:val="00422006"/>
    <w:rsid w:val="00423299"/>
    <w:rsid w:val="0042756E"/>
    <w:rsid w:val="004360BC"/>
    <w:rsid w:val="00436A39"/>
    <w:rsid w:val="00436CDB"/>
    <w:rsid w:val="00443C6D"/>
    <w:rsid w:val="00451604"/>
    <w:rsid w:val="00451B70"/>
    <w:rsid w:val="00452A28"/>
    <w:rsid w:val="004554FD"/>
    <w:rsid w:val="00457409"/>
    <w:rsid w:val="004624E0"/>
    <w:rsid w:val="00462AD5"/>
    <w:rsid w:val="00464DFB"/>
    <w:rsid w:val="00471E32"/>
    <w:rsid w:val="004776F0"/>
    <w:rsid w:val="004855C9"/>
    <w:rsid w:val="00492FE4"/>
    <w:rsid w:val="004A111F"/>
    <w:rsid w:val="004A76FF"/>
    <w:rsid w:val="004B0EAF"/>
    <w:rsid w:val="004B3781"/>
    <w:rsid w:val="004B71E9"/>
    <w:rsid w:val="004B73E5"/>
    <w:rsid w:val="004C429A"/>
    <w:rsid w:val="004D2FEC"/>
    <w:rsid w:val="004D4C74"/>
    <w:rsid w:val="004D68F8"/>
    <w:rsid w:val="004E101B"/>
    <w:rsid w:val="004E427B"/>
    <w:rsid w:val="004F2F23"/>
    <w:rsid w:val="004F5191"/>
    <w:rsid w:val="004F6787"/>
    <w:rsid w:val="004F6B5E"/>
    <w:rsid w:val="00505B45"/>
    <w:rsid w:val="00507DF1"/>
    <w:rsid w:val="00513EA8"/>
    <w:rsid w:val="00514F4B"/>
    <w:rsid w:val="00516886"/>
    <w:rsid w:val="00522D0E"/>
    <w:rsid w:val="0052552A"/>
    <w:rsid w:val="0053309C"/>
    <w:rsid w:val="00540C7F"/>
    <w:rsid w:val="00543FBE"/>
    <w:rsid w:val="00550E26"/>
    <w:rsid w:val="00552C5C"/>
    <w:rsid w:val="00557DE0"/>
    <w:rsid w:val="00560211"/>
    <w:rsid w:val="00561173"/>
    <w:rsid w:val="0056493F"/>
    <w:rsid w:val="005705FF"/>
    <w:rsid w:val="00573FA4"/>
    <w:rsid w:val="005854D3"/>
    <w:rsid w:val="00585DFF"/>
    <w:rsid w:val="00590781"/>
    <w:rsid w:val="00590CD9"/>
    <w:rsid w:val="00595C73"/>
    <w:rsid w:val="00596960"/>
    <w:rsid w:val="005A02ED"/>
    <w:rsid w:val="005B0DA8"/>
    <w:rsid w:val="005B10BE"/>
    <w:rsid w:val="005B6A33"/>
    <w:rsid w:val="005C1485"/>
    <w:rsid w:val="005C59D7"/>
    <w:rsid w:val="005D2419"/>
    <w:rsid w:val="005D4A11"/>
    <w:rsid w:val="005E2B2C"/>
    <w:rsid w:val="005E2D5F"/>
    <w:rsid w:val="005E3BF2"/>
    <w:rsid w:val="005F1125"/>
    <w:rsid w:val="005F3E8B"/>
    <w:rsid w:val="005F42EC"/>
    <w:rsid w:val="00604349"/>
    <w:rsid w:val="00607442"/>
    <w:rsid w:val="006116E6"/>
    <w:rsid w:val="00621272"/>
    <w:rsid w:val="0062421E"/>
    <w:rsid w:val="00625CBB"/>
    <w:rsid w:val="00625E2C"/>
    <w:rsid w:val="00627DC9"/>
    <w:rsid w:val="006304A2"/>
    <w:rsid w:val="0063123F"/>
    <w:rsid w:val="00632726"/>
    <w:rsid w:val="00644EFF"/>
    <w:rsid w:val="00650635"/>
    <w:rsid w:val="00656299"/>
    <w:rsid w:val="00665C5E"/>
    <w:rsid w:val="0067037A"/>
    <w:rsid w:val="00672811"/>
    <w:rsid w:val="00673195"/>
    <w:rsid w:val="006732BA"/>
    <w:rsid w:val="006773E7"/>
    <w:rsid w:val="00685D6B"/>
    <w:rsid w:val="00690898"/>
    <w:rsid w:val="006942A9"/>
    <w:rsid w:val="006947DB"/>
    <w:rsid w:val="006A1029"/>
    <w:rsid w:val="006A73AE"/>
    <w:rsid w:val="006B07F2"/>
    <w:rsid w:val="006B0962"/>
    <w:rsid w:val="006B70FF"/>
    <w:rsid w:val="006C03D9"/>
    <w:rsid w:val="006C10EF"/>
    <w:rsid w:val="006C2A6E"/>
    <w:rsid w:val="006C72B9"/>
    <w:rsid w:val="006D06D2"/>
    <w:rsid w:val="006D0AB5"/>
    <w:rsid w:val="006D59D9"/>
    <w:rsid w:val="006D5BCF"/>
    <w:rsid w:val="006D6CFE"/>
    <w:rsid w:val="006E1E43"/>
    <w:rsid w:val="006E6683"/>
    <w:rsid w:val="006E7F44"/>
    <w:rsid w:val="006F2955"/>
    <w:rsid w:val="006F7833"/>
    <w:rsid w:val="00712529"/>
    <w:rsid w:val="00717EC1"/>
    <w:rsid w:val="0072438A"/>
    <w:rsid w:val="00725020"/>
    <w:rsid w:val="007259EF"/>
    <w:rsid w:val="007265D6"/>
    <w:rsid w:val="00730A88"/>
    <w:rsid w:val="007334D9"/>
    <w:rsid w:val="0073631B"/>
    <w:rsid w:val="00736D24"/>
    <w:rsid w:val="00737456"/>
    <w:rsid w:val="007455E9"/>
    <w:rsid w:val="00750246"/>
    <w:rsid w:val="007577B7"/>
    <w:rsid w:val="0076030C"/>
    <w:rsid w:val="00760EA6"/>
    <w:rsid w:val="007665CC"/>
    <w:rsid w:val="00775C77"/>
    <w:rsid w:val="00781071"/>
    <w:rsid w:val="00784029"/>
    <w:rsid w:val="007841BB"/>
    <w:rsid w:val="00790ACC"/>
    <w:rsid w:val="007940C1"/>
    <w:rsid w:val="00796EDC"/>
    <w:rsid w:val="007A376B"/>
    <w:rsid w:val="007A7DF3"/>
    <w:rsid w:val="007B1374"/>
    <w:rsid w:val="007B41F7"/>
    <w:rsid w:val="007C3A77"/>
    <w:rsid w:val="007C6B70"/>
    <w:rsid w:val="007C788A"/>
    <w:rsid w:val="007D2921"/>
    <w:rsid w:val="007E3485"/>
    <w:rsid w:val="007E3572"/>
    <w:rsid w:val="007E5821"/>
    <w:rsid w:val="007F10EB"/>
    <w:rsid w:val="007F230B"/>
    <w:rsid w:val="007F4B2C"/>
    <w:rsid w:val="007F6887"/>
    <w:rsid w:val="007F6AE2"/>
    <w:rsid w:val="0080403F"/>
    <w:rsid w:val="008045EC"/>
    <w:rsid w:val="008054A1"/>
    <w:rsid w:val="00812C9D"/>
    <w:rsid w:val="00813092"/>
    <w:rsid w:val="0081572C"/>
    <w:rsid w:val="008257C2"/>
    <w:rsid w:val="008263C1"/>
    <w:rsid w:val="00831112"/>
    <w:rsid w:val="00833AD4"/>
    <w:rsid w:val="00841214"/>
    <w:rsid w:val="008425C9"/>
    <w:rsid w:val="008427E8"/>
    <w:rsid w:val="008466E6"/>
    <w:rsid w:val="00846EB5"/>
    <w:rsid w:val="00853AA3"/>
    <w:rsid w:val="008645E9"/>
    <w:rsid w:val="00865292"/>
    <w:rsid w:val="008667CA"/>
    <w:rsid w:val="0087110D"/>
    <w:rsid w:val="008738AA"/>
    <w:rsid w:val="00880F1C"/>
    <w:rsid w:val="00882A96"/>
    <w:rsid w:val="00882DC8"/>
    <w:rsid w:val="008834A5"/>
    <w:rsid w:val="00885493"/>
    <w:rsid w:val="0089180B"/>
    <w:rsid w:val="008921C3"/>
    <w:rsid w:val="00896F15"/>
    <w:rsid w:val="008A2283"/>
    <w:rsid w:val="008A2864"/>
    <w:rsid w:val="008A462D"/>
    <w:rsid w:val="008A7F27"/>
    <w:rsid w:val="008B107D"/>
    <w:rsid w:val="008B20C8"/>
    <w:rsid w:val="008B53D7"/>
    <w:rsid w:val="008B568C"/>
    <w:rsid w:val="008B658A"/>
    <w:rsid w:val="008C3070"/>
    <w:rsid w:val="008C3FFB"/>
    <w:rsid w:val="008C4B5F"/>
    <w:rsid w:val="008C4D23"/>
    <w:rsid w:val="008D0B81"/>
    <w:rsid w:val="008D1CA5"/>
    <w:rsid w:val="008D201F"/>
    <w:rsid w:val="008D22E7"/>
    <w:rsid w:val="008D2F9F"/>
    <w:rsid w:val="008D3909"/>
    <w:rsid w:val="008D3F3E"/>
    <w:rsid w:val="008D5894"/>
    <w:rsid w:val="008E6C6C"/>
    <w:rsid w:val="008F002C"/>
    <w:rsid w:val="008F06C0"/>
    <w:rsid w:val="008F50FB"/>
    <w:rsid w:val="008F67E5"/>
    <w:rsid w:val="008F78DD"/>
    <w:rsid w:val="009007FE"/>
    <w:rsid w:val="0090673E"/>
    <w:rsid w:val="00906A04"/>
    <w:rsid w:val="00915679"/>
    <w:rsid w:val="0092328D"/>
    <w:rsid w:val="0092565A"/>
    <w:rsid w:val="00930D7B"/>
    <w:rsid w:val="00936B9D"/>
    <w:rsid w:val="00940B8F"/>
    <w:rsid w:val="00941093"/>
    <w:rsid w:val="00945C23"/>
    <w:rsid w:val="00947C8F"/>
    <w:rsid w:val="00950380"/>
    <w:rsid w:val="00961F5D"/>
    <w:rsid w:val="0098302B"/>
    <w:rsid w:val="00983F6C"/>
    <w:rsid w:val="00987987"/>
    <w:rsid w:val="009900F8"/>
    <w:rsid w:val="00995D62"/>
    <w:rsid w:val="0099745A"/>
    <w:rsid w:val="00997680"/>
    <w:rsid w:val="009A1086"/>
    <w:rsid w:val="009A5922"/>
    <w:rsid w:val="009B1B12"/>
    <w:rsid w:val="009C087B"/>
    <w:rsid w:val="009C130F"/>
    <w:rsid w:val="009D2581"/>
    <w:rsid w:val="009D4539"/>
    <w:rsid w:val="009D6594"/>
    <w:rsid w:val="009E022F"/>
    <w:rsid w:val="009E33B6"/>
    <w:rsid w:val="009F1525"/>
    <w:rsid w:val="009F2C44"/>
    <w:rsid w:val="009F47A4"/>
    <w:rsid w:val="009F7CC8"/>
    <w:rsid w:val="00A0122E"/>
    <w:rsid w:val="00A0257D"/>
    <w:rsid w:val="00A025B0"/>
    <w:rsid w:val="00A10A80"/>
    <w:rsid w:val="00A12C96"/>
    <w:rsid w:val="00A13269"/>
    <w:rsid w:val="00A16AE4"/>
    <w:rsid w:val="00A16B05"/>
    <w:rsid w:val="00A17818"/>
    <w:rsid w:val="00A21B00"/>
    <w:rsid w:val="00A24113"/>
    <w:rsid w:val="00A266C6"/>
    <w:rsid w:val="00A269AD"/>
    <w:rsid w:val="00A2764C"/>
    <w:rsid w:val="00A306AA"/>
    <w:rsid w:val="00A35455"/>
    <w:rsid w:val="00A520D0"/>
    <w:rsid w:val="00A55293"/>
    <w:rsid w:val="00A57F60"/>
    <w:rsid w:val="00A60CB8"/>
    <w:rsid w:val="00A610CE"/>
    <w:rsid w:val="00A64D75"/>
    <w:rsid w:val="00A6543B"/>
    <w:rsid w:val="00A70EF4"/>
    <w:rsid w:val="00A7120C"/>
    <w:rsid w:val="00A7343F"/>
    <w:rsid w:val="00A7541F"/>
    <w:rsid w:val="00A75D14"/>
    <w:rsid w:val="00A9070D"/>
    <w:rsid w:val="00AA1D46"/>
    <w:rsid w:val="00AA7AA2"/>
    <w:rsid w:val="00AB23D6"/>
    <w:rsid w:val="00AB7593"/>
    <w:rsid w:val="00AC4F23"/>
    <w:rsid w:val="00AD0829"/>
    <w:rsid w:val="00AD3CCA"/>
    <w:rsid w:val="00AD47D5"/>
    <w:rsid w:val="00AD7E41"/>
    <w:rsid w:val="00AE7422"/>
    <w:rsid w:val="00AF2B38"/>
    <w:rsid w:val="00AF4E67"/>
    <w:rsid w:val="00AF7888"/>
    <w:rsid w:val="00B01604"/>
    <w:rsid w:val="00B022C3"/>
    <w:rsid w:val="00B0316F"/>
    <w:rsid w:val="00B06DF6"/>
    <w:rsid w:val="00B105AB"/>
    <w:rsid w:val="00B10A9E"/>
    <w:rsid w:val="00B16E03"/>
    <w:rsid w:val="00B17291"/>
    <w:rsid w:val="00B218A0"/>
    <w:rsid w:val="00B22421"/>
    <w:rsid w:val="00B2318C"/>
    <w:rsid w:val="00B2575C"/>
    <w:rsid w:val="00B2651A"/>
    <w:rsid w:val="00B30D52"/>
    <w:rsid w:val="00B3170A"/>
    <w:rsid w:val="00B31AD6"/>
    <w:rsid w:val="00B320FF"/>
    <w:rsid w:val="00B41C83"/>
    <w:rsid w:val="00B428EB"/>
    <w:rsid w:val="00B42AFF"/>
    <w:rsid w:val="00B45B80"/>
    <w:rsid w:val="00B46FE5"/>
    <w:rsid w:val="00B60F9F"/>
    <w:rsid w:val="00B66245"/>
    <w:rsid w:val="00B70AB9"/>
    <w:rsid w:val="00B85262"/>
    <w:rsid w:val="00B91AC4"/>
    <w:rsid w:val="00B97C8F"/>
    <w:rsid w:val="00BA3510"/>
    <w:rsid w:val="00BA42B8"/>
    <w:rsid w:val="00BB18B4"/>
    <w:rsid w:val="00BB54B1"/>
    <w:rsid w:val="00BB684A"/>
    <w:rsid w:val="00BC2317"/>
    <w:rsid w:val="00BC2D4D"/>
    <w:rsid w:val="00BD2455"/>
    <w:rsid w:val="00BE06C3"/>
    <w:rsid w:val="00BE1CD1"/>
    <w:rsid w:val="00BE1D22"/>
    <w:rsid w:val="00BE31A6"/>
    <w:rsid w:val="00BE3668"/>
    <w:rsid w:val="00BE79D0"/>
    <w:rsid w:val="00BF043C"/>
    <w:rsid w:val="00BF08D4"/>
    <w:rsid w:val="00BF1321"/>
    <w:rsid w:val="00BF60C0"/>
    <w:rsid w:val="00C01BCB"/>
    <w:rsid w:val="00C02229"/>
    <w:rsid w:val="00C0239E"/>
    <w:rsid w:val="00C10B5A"/>
    <w:rsid w:val="00C11254"/>
    <w:rsid w:val="00C13C49"/>
    <w:rsid w:val="00C13C79"/>
    <w:rsid w:val="00C15F46"/>
    <w:rsid w:val="00C1696B"/>
    <w:rsid w:val="00C20BC1"/>
    <w:rsid w:val="00C21EF5"/>
    <w:rsid w:val="00C252F7"/>
    <w:rsid w:val="00C303BE"/>
    <w:rsid w:val="00C324D6"/>
    <w:rsid w:val="00C35375"/>
    <w:rsid w:val="00C4031F"/>
    <w:rsid w:val="00C41751"/>
    <w:rsid w:val="00C52D1E"/>
    <w:rsid w:val="00C55BBB"/>
    <w:rsid w:val="00C561DC"/>
    <w:rsid w:val="00C70BBA"/>
    <w:rsid w:val="00C72A84"/>
    <w:rsid w:val="00C72E88"/>
    <w:rsid w:val="00C75B1F"/>
    <w:rsid w:val="00C83B09"/>
    <w:rsid w:val="00C85E18"/>
    <w:rsid w:val="00C8619D"/>
    <w:rsid w:val="00C9032F"/>
    <w:rsid w:val="00C9102D"/>
    <w:rsid w:val="00C92CEB"/>
    <w:rsid w:val="00C9501C"/>
    <w:rsid w:val="00CA7AA2"/>
    <w:rsid w:val="00CB3236"/>
    <w:rsid w:val="00CB764E"/>
    <w:rsid w:val="00CC6911"/>
    <w:rsid w:val="00CE0E47"/>
    <w:rsid w:val="00CE5AB0"/>
    <w:rsid w:val="00CF191B"/>
    <w:rsid w:val="00CF48E0"/>
    <w:rsid w:val="00CF4C59"/>
    <w:rsid w:val="00CF7E49"/>
    <w:rsid w:val="00D00FCF"/>
    <w:rsid w:val="00D0169A"/>
    <w:rsid w:val="00D0394E"/>
    <w:rsid w:val="00D03CAD"/>
    <w:rsid w:val="00D03E01"/>
    <w:rsid w:val="00D06692"/>
    <w:rsid w:val="00D06CB8"/>
    <w:rsid w:val="00D13099"/>
    <w:rsid w:val="00D150AA"/>
    <w:rsid w:val="00D16DED"/>
    <w:rsid w:val="00D26284"/>
    <w:rsid w:val="00D34942"/>
    <w:rsid w:val="00D3793E"/>
    <w:rsid w:val="00D4129F"/>
    <w:rsid w:val="00D41FC0"/>
    <w:rsid w:val="00D46392"/>
    <w:rsid w:val="00D47084"/>
    <w:rsid w:val="00D47234"/>
    <w:rsid w:val="00D5205D"/>
    <w:rsid w:val="00D55B2C"/>
    <w:rsid w:val="00D55EFC"/>
    <w:rsid w:val="00D64C24"/>
    <w:rsid w:val="00D663A4"/>
    <w:rsid w:val="00D70C78"/>
    <w:rsid w:val="00D75E65"/>
    <w:rsid w:val="00D81F7B"/>
    <w:rsid w:val="00D83EAF"/>
    <w:rsid w:val="00D8663B"/>
    <w:rsid w:val="00D92F5B"/>
    <w:rsid w:val="00D936DA"/>
    <w:rsid w:val="00D95584"/>
    <w:rsid w:val="00DA0D60"/>
    <w:rsid w:val="00DA2BB1"/>
    <w:rsid w:val="00DA54BF"/>
    <w:rsid w:val="00DB2E4A"/>
    <w:rsid w:val="00DB7058"/>
    <w:rsid w:val="00DB7313"/>
    <w:rsid w:val="00DC1A06"/>
    <w:rsid w:val="00DE0C1D"/>
    <w:rsid w:val="00DE2238"/>
    <w:rsid w:val="00DE3F1D"/>
    <w:rsid w:val="00DE7442"/>
    <w:rsid w:val="00DF3634"/>
    <w:rsid w:val="00DF521B"/>
    <w:rsid w:val="00E02848"/>
    <w:rsid w:val="00E02C7E"/>
    <w:rsid w:val="00E054D7"/>
    <w:rsid w:val="00E0688E"/>
    <w:rsid w:val="00E1080C"/>
    <w:rsid w:val="00E11920"/>
    <w:rsid w:val="00E11966"/>
    <w:rsid w:val="00E11D03"/>
    <w:rsid w:val="00E11DF2"/>
    <w:rsid w:val="00E248AD"/>
    <w:rsid w:val="00E32252"/>
    <w:rsid w:val="00E41AAB"/>
    <w:rsid w:val="00E464CC"/>
    <w:rsid w:val="00E73D53"/>
    <w:rsid w:val="00E74BC6"/>
    <w:rsid w:val="00E8098D"/>
    <w:rsid w:val="00E86CE9"/>
    <w:rsid w:val="00E9070E"/>
    <w:rsid w:val="00E9075F"/>
    <w:rsid w:val="00E91204"/>
    <w:rsid w:val="00E93753"/>
    <w:rsid w:val="00EA04E9"/>
    <w:rsid w:val="00EA371F"/>
    <w:rsid w:val="00EB08DA"/>
    <w:rsid w:val="00EB503E"/>
    <w:rsid w:val="00EB5D86"/>
    <w:rsid w:val="00EB6D23"/>
    <w:rsid w:val="00EB7084"/>
    <w:rsid w:val="00EC38D9"/>
    <w:rsid w:val="00EC52F9"/>
    <w:rsid w:val="00EC670C"/>
    <w:rsid w:val="00ED2E90"/>
    <w:rsid w:val="00ED4CEB"/>
    <w:rsid w:val="00ED6878"/>
    <w:rsid w:val="00EE575F"/>
    <w:rsid w:val="00EF214F"/>
    <w:rsid w:val="00EF649C"/>
    <w:rsid w:val="00EF6E59"/>
    <w:rsid w:val="00F025F1"/>
    <w:rsid w:val="00F039F0"/>
    <w:rsid w:val="00F045D9"/>
    <w:rsid w:val="00F059E5"/>
    <w:rsid w:val="00F1164B"/>
    <w:rsid w:val="00F13A23"/>
    <w:rsid w:val="00F166A6"/>
    <w:rsid w:val="00F22504"/>
    <w:rsid w:val="00F24B9F"/>
    <w:rsid w:val="00F30061"/>
    <w:rsid w:val="00F345A9"/>
    <w:rsid w:val="00F34BE5"/>
    <w:rsid w:val="00F359E3"/>
    <w:rsid w:val="00F4019F"/>
    <w:rsid w:val="00F45D8F"/>
    <w:rsid w:val="00F519A0"/>
    <w:rsid w:val="00F51D34"/>
    <w:rsid w:val="00F51EF6"/>
    <w:rsid w:val="00F5270B"/>
    <w:rsid w:val="00F63B6F"/>
    <w:rsid w:val="00F6483B"/>
    <w:rsid w:val="00F669CF"/>
    <w:rsid w:val="00F77E24"/>
    <w:rsid w:val="00F82670"/>
    <w:rsid w:val="00F833B8"/>
    <w:rsid w:val="00F84338"/>
    <w:rsid w:val="00F849AC"/>
    <w:rsid w:val="00F925C6"/>
    <w:rsid w:val="00F92E57"/>
    <w:rsid w:val="00F94BEB"/>
    <w:rsid w:val="00F9516D"/>
    <w:rsid w:val="00F972DE"/>
    <w:rsid w:val="00FA5880"/>
    <w:rsid w:val="00FA5B98"/>
    <w:rsid w:val="00FA7FE9"/>
    <w:rsid w:val="00FB51CE"/>
    <w:rsid w:val="00FB6CDF"/>
    <w:rsid w:val="00FB6FEB"/>
    <w:rsid w:val="00FC37C4"/>
    <w:rsid w:val="00FC388E"/>
    <w:rsid w:val="00FD02E7"/>
    <w:rsid w:val="00FD1F4D"/>
    <w:rsid w:val="00FD5BA5"/>
    <w:rsid w:val="00FE2395"/>
    <w:rsid w:val="00FE797E"/>
    <w:rsid w:val="00FE79E6"/>
    <w:rsid w:val="00FF0699"/>
    <w:rsid w:val="00FF08DC"/>
    <w:rsid w:val="00FF1FE0"/>
    <w:rsid w:val="00FF5DD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FB510FBE-304E-4CA3-9357-41BE37B503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0953A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unhideWhenUsed/>
    <w:qFormat/>
    <w:rsid w:val="000953A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unhideWhenUsed/>
    <w:qFormat/>
    <w:rsid w:val="000953A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5">
    <w:name w:val="heading 5"/>
    <w:basedOn w:val="a"/>
    <w:next w:val="a"/>
    <w:link w:val="50"/>
    <w:uiPriority w:val="9"/>
    <w:semiHidden/>
    <w:unhideWhenUsed/>
    <w:qFormat/>
    <w:rsid w:val="00E91204"/>
    <w:pPr>
      <w:keepNext/>
      <w:keepLines/>
      <w:spacing w:before="200" w:after="0" w:line="276" w:lineRule="auto"/>
      <w:outlineLvl w:val="4"/>
    </w:pPr>
    <w:rPr>
      <w:rFonts w:asciiTheme="majorHAnsi" w:eastAsiaTheme="majorEastAsia" w:hAnsiTheme="majorHAnsi" w:cstheme="majorBidi"/>
      <w:color w:val="1F4D78" w:themeColor="accent1" w:themeShade="7F"/>
      <w:lang w:val="ru-RU"/>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A269AD"/>
    <w:pPr>
      <w:ind w:left="720"/>
      <w:contextualSpacing/>
    </w:pPr>
  </w:style>
  <w:style w:type="character" w:styleId="a4">
    <w:name w:val="Placeholder Text"/>
    <w:basedOn w:val="a0"/>
    <w:uiPriority w:val="99"/>
    <w:semiHidden/>
    <w:rsid w:val="00E32252"/>
    <w:rPr>
      <w:color w:val="808080"/>
    </w:rPr>
  </w:style>
  <w:style w:type="character" w:styleId="a5">
    <w:name w:val="Hyperlink"/>
    <w:basedOn w:val="a0"/>
    <w:uiPriority w:val="99"/>
    <w:unhideWhenUsed/>
    <w:rsid w:val="00DE7442"/>
    <w:rPr>
      <w:color w:val="0000FF"/>
      <w:u w:val="single"/>
    </w:rPr>
  </w:style>
  <w:style w:type="table" w:styleId="a6">
    <w:name w:val="Table Grid"/>
    <w:basedOn w:val="a1"/>
    <w:uiPriority w:val="59"/>
    <w:rsid w:val="00B2318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caption"/>
    <w:basedOn w:val="a"/>
    <w:next w:val="a"/>
    <w:uiPriority w:val="35"/>
    <w:unhideWhenUsed/>
    <w:qFormat/>
    <w:rsid w:val="002D7733"/>
    <w:pPr>
      <w:spacing w:after="200" w:line="240" w:lineRule="auto"/>
    </w:pPr>
    <w:rPr>
      <w:i/>
      <w:iCs/>
      <w:color w:val="44546A" w:themeColor="text2"/>
      <w:sz w:val="18"/>
      <w:szCs w:val="18"/>
    </w:rPr>
  </w:style>
  <w:style w:type="character" w:customStyle="1" w:styleId="50">
    <w:name w:val="Заголовок 5 Знак"/>
    <w:basedOn w:val="a0"/>
    <w:link w:val="5"/>
    <w:uiPriority w:val="9"/>
    <w:semiHidden/>
    <w:rsid w:val="00E91204"/>
    <w:rPr>
      <w:rFonts w:asciiTheme="majorHAnsi" w:eastAsiaTheme="majorEastAsia" w:hAnsiTheme="majorHAnsi" w:cstheme="majorBidi"/>
      <w:color w:val="1F4D78" w:themeColor="accent1" w:themeShade="7F"/>
      <w:lang w:val="ru-RU"/>
    </w:rPr>
  </w:style>
  <w:style w:type="paragraph" w:styleId="a8">
    <w:name w:val="header"/>
    <w:basedOn w:val="a"/>
    <w:link w:val="a9"/>
    <w:uiPriority w:val="99"/>
    <w:unhideWhenUsed/>
    <w:rsid w:val="00AF2B38"/>
    <w:pPr>
      <w:tabs>
        <w:tab w:val="center" w:pos="4677"/>
        <w:tab w:val="right" w:pos="9355"/>
      </w:tabs>
      <w:spacing w:after="0" w:line="240" w:lineRule="auto"/>
    </w:pPr>
  </w:style>
  <w:style w:type="character" w:customStyle="1" w:styleId="a9">
    <w:name w:val="Верхний колонтитул Знак"/>
    <w:basedOn w:val="a0"/>
    <w:link w:val="a8"/>
    <w:uiPriority w:val="99"/>
    <w:rsid w:val="00AF2B38"/>
  </w:style>
  <w:style w:type="paragraph" w:styleId="aa">
    <w:name w:val="footer"/>
    <w:basedOn w:val="a"/>
    <w:link w:val="ab"/>
    <w:uiPriority w:val="99"/>
    <w:unhideWhenUsed/>
    <w:rsid w:val="00AF2B38"/>
    <w:pPr>
      <w:tabs>
        <w:tab w:val="center" w:pos="4677"/>
        <w:tab w:val="right" w:pos="9355"/>
      </w:tabs>
      <w:spacing w:after="0" w:line="240" w:lineRule="auto"/>
    </w:pPr>
  </w:style>
  <w:style w:type="character" w:customStyle="1" w:styleId="ab">
    <w:name w:val="Нижний колонтитул Знак"/>
    <w:basedOn w:val="a0"/>
    <w:link w:val="aa"/>
    <w:uiPriority w:val="99"/>
    <w:rsid w:val="00AF2B38"/>
  </w:style>
  <w:style w:type="character" w:styleId="ac">
    <w:name w:val="annotation reference"/>
    <w:basedOn w:val="a0"/>
    <w:uiPriority w:val="99"/>
    <w:semiHidden/>
    <w:unhideWhenUsed/>
    <w:rsid w:val="0030256B"/>
    <w:rPr>
      <w:sz w:val="16"/>
      <w:szCs w:val="16"/>
    </w:rPr>
  </w:style>
  <w:style w:type="paragraph" w:styleId="ad">
    <w:name w:val="annotation text"/>
    <w:basedOn w:val="a"/>
    <w:link w:val="ae"/>
    <w:uiPriority w:val="99"/>
    <w:semiHidden/>
    <w:unhideWhenUsed/>
    <w:rsid w:val="0030256B"/>
    <w:pPr>
      <w:spacing w:line="240" w:lineRule="auto"/>
    </w:pPr>
    <w:rPr>
      <w:sz w:val="20"/>
      <w:szCs w:val="20"/>
    </w:rPr>
  </w:style>
  <w:style w:type="character" w:customStyle="1" w:styleId="ae">
    <w:name w:val="Текст примечания Знак"/>
    <w:basedOn w:val="a0"/>
    <w:link w:val="ad"/>
    <w:uiPriority w:val="99"/>
    <w:semiHidden/>
    <w:rsid w:val="0030256B"/>
    <w:rPr>
      <w:sz w:val="20"/>
      <w:szCs w:val="20"/>
    </w:rPr>
  </w:style>
  <w:style w:type="paragraph" w:styleId="af">
    <w:name w:val="annotation subject"/>
    <w:basedOn w:val="ad"/>
    <w:next w:val="ad"/>
    <w:link w:val="af0"/>
    <w:uiPriority w:val="99"/>
    <w:semiHidden/>
    <w:unhideWhenUsed/>
    <w:rsid w:val="0030256B"/>
    <w:rPr>
      <w:b/>
      <w:bCs/>
    </w:rPr>
  </w:style>
  <w:style w:type="character" w:customStyle="1" w:styleId="af0">
    <w:name w:val="Тема примечания Знак"/>
    <w:basedOn w:val="ae"/>
    <w:link w:val="af"/>
    <w:uiPriority w:val="99"/>
    <w:semiHidden/>
    <w:rsid w:val="0030256B"/>
    <w:rPr>
      <w:b/>
      <w:bCs/>
      <w:sz w:val="20"/>
      <w:szCs w:val="20"/>
    </w:rPr>
  </w:style>
  <w:style w:type="paragraph" w:styleId="af1">
    <w:name w:val="Balloon Text"/>
    <w:basedOn w:val="a"/>
    <w:link w:val="af2"/>
    <w:uiPriority w:val="99"/>
    <w:semiHidden/>
    <w:unhideWhenUsed/>
    <w:rsid w:val="0030256B"/>
    <w:pPr>
      <w:spacing w:after="0" w:line="240" w:lineRule="auto"/>
    </w:pPr>
    <w:rPr>
      <w:rFonts w:ascii="Segoe UI" w:hAnsi="Segoe UI" w:cs="Segoe UI"/>
      <w:sz w:val="18"/>
      <w:szCs w:val="18"/>
    </w:rPr>
  </w:style>
  <w:style w:type="character" w:customStyle="1" w:styleId="af2">
    <w:name w:val="Текст выноски Знак"/>
    <w:basedOn w:val="a0"/>
    <w:link w:val="af1"/>
    <w:uiPriority w:val="99"/>
    <w:semiHidden/>
    <w:rsid w:val="0030256B"/>
    <w:rPr>
      <w:rFonts w:ascii="Segoe UI" w:hAnsi="Segoe UI" w:cs="Segoe UI"/>
      <w:sz w:val="18"/>
      <w:szCs w:val="18"/>
    </w:rPr>
  </w:style>
  <w:style w:type="paragraph" w:styleId="af3">
    <w:name w:val="footnote text"/>
    <w:basedOn w:val="a"/>
    <w:link w:val="af4"/>
    <w:uiPriority w:val="99"/>
    <w:semiHidden/>
    <w:unhideWhenUsed/>
    <w:rsid w:val="0030256B"/>
    <w:pPr>
      <w:spacing w:after="0" w:line="240" w:lineRule="auto"/>
    </w:pPr>
    <w:rPr>
      <w:sz w:val="20"/>
      <w:szCs w:val="20"/>
    </w:rPr>
  </w:style>
  <w:style w:type="character" w:customStyle="1" w:styleId="af4">
    <w:name w:val="Текст сноски Знак"/>
    <w:basedOn w:val="a0"/>
    <w:link w:val="af3"/>
    <w:uiPriority w:val="99"/>
    <w:semiHidden/>
    <w:rsid w:val="0030256B"/>
    <w:rPr>
      <w:sz w:val="20"/>
      <w:szCs w:val="20"/>
    </w:rPr>
  </w:style>
  <w:style w:type="character" w:styleId="af5">
    <w:name w:val="footnote reference"/>
    <w:basedOn w:val="a0"/>
    <w:uiPriority w:val="99"/>
    <w:semiHidden/>
    <w:unhideWhenUsed/>
    <w:rsid w:val="0030256B"/>
    <w:rPr>
      <w:vertAlign w:val="superscript"/>
    </w:rPr>
  </w:style>
  <w:style w:type="character" w:customStyle="1" w:styleId="10">
    <w:name w:val="Заголовок 1 Знак"/>
    <w:basedOn w:val="a0"/>
    <w:link w:val="1"/>
    <w:uiPriority w:val="9"/>
    <w:rsid w:val="000953A1"/>
    <w:rPr>
      <w:rFonts w:asciiTheme="majorHAnsi" w:eastAsiaTheme="majorEastAsia" w:hAnsiTheme="majorHAnsi" w:cstheme="majorBidi"/>
      <w:color w:val="2E74B5" w:themeColor="accent1" w:themeShade="BF"/>
      <w:sz w:val="32"/>
      <w:szCs w:val="32"/>
    </w:rPr>
  </w:style>
  <w:style w:type="character" w:customStyle="1" w:styleId="20">
    <w:name w:val="Заголовок 2 Знак"/>
    <w:basedOn w:val="a0"/>
    <w:link w:val="2"/>
    <w:uiPriority w:val="9"/>
    <w:rsid w:val="000953A1"/>
    <w:rPr>
      <w:rFonts w:asciiTheme="majorHAnsi" w:eastAsiaTheme="majorEastAsia" w:hAnsiTheme="majorHAnsi" w:cstheme="majorBidi"/>
      <w:color w:val="2E74B5" w:themeColor="accent1" w:themeShade="BF"/>
      <w:sz w:val="26"/>
      <w:szCs w:val="26"/>
    </w:rPr>
  </w:style>
  <w:style w:type="character" w:customStyle="1" w:styleId="30">
    <w:name w:val="Заголовок 3 Знак"/>
    <w:basedOn w:val="a0"/>
    <w:link w:val="3"/>
    <w:uiPriority w:val="9"/>
    <w:rsid w:val="000953A1"/>
    <w:rPr>
      <w:rFonts w:asciiTheme="majorHAnsi" w:eastAsiaTheme="majorEastAsia" w:hAnsiTheme="majorHAnsi" w:cstheme="majorBidi"/>
      <w:color w:val="1F4D78" w:themeColor="accent1" w:themeShade="7F"/>
      <w:sz w:val="24"/>
      <w:szCs w:val="24"/>
    </w:rPr>
  </w:style>
  <w:style w:type="paragraph" w:styleId="af6">
    <w:name w:val="TOC Heading"/>
    <w:basedOn w:val="1"/>
    <w:next w:val="a"/>
    <w:uiPriority w:val="39"/>
    <w:unhideWhenUsed/>
    <w:qFormat/>
    <w:rsid w:val="00F669CF"/>
    <w:pPr>
      <w:outlineLvl w:val="9"/>
    </w:pPr>
    <w:rPr>
      <w:lang w:val="ru-RU" w:eastAsia="ru-RU"/>
    </w:rPr>
  </w:style>
  <w:style w:type="paragraph" w:styleId="11">
    <w:name w:val="toc 1"/>
    <w:basedOn w:val="a"/>
    <w:next w:val="a"/>
    <w:autoRedefine/>
    <w:uiPriority w:val="39"/>
    <w:unhideWhenUsed/>
    <w:rsid w:val="00F669CF"/>
    <w:pPr>
      <w:spacing w:after="100"/>
    </w:pPr>
  </w:style>
  <w:style w:type="paragraph" w:styleId="21">
    <w:name w:val="toc 2"/>
    <w:basedOn w:val="a"/>
    <w:next w:val="a"/>
    <w:autoRedefine/>
    <w:uiPriority w:val="39"/>
    <w:unhideWhenUsed/>
    <w:rsid w:val="00F669CF"/>
    <w:pPr>
      <w:spacing w:after="100"/>
      <w:ind w:left="220"/>
    </w:pPr>
  </w:style>
  <w:style w:type="paragraph" w:styleId="31">
    <w:name w:val="toc 3"/>
    <w:basedOn w:val="a"/>
    <w:next w:val="a"/>
    <w:autoRedefine/>
    <w:uiPriority w:val="39"/>
    <w:unhideWhenUsed/>
    <w:rsid w:val="00F669CF"/>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2198168">
      <w:bodyDiv w:val="1"/>
      <w:marLeft w:val="0"/>
      <w:marRight w:val="0"/>
      <w:marTop w:val="0"/>
      <w:marBottom w:val="0"/>
      <w:divBdr>
        <w:top w:val="none" w:sz="0" w:space="0" w:color="auto"/>
        <w:left w:val="none" w:sz="0" w:space="0" w:color="auto"/>
        <w:bottom w:val="none" w:sz="0" w:space="0" w:color="auto"/>
        <w:right w:val="none" w:sz="0" w:space="0" w:color="auto"/>
      </w:divBdr>
    </w:div>
    <w:div w:id="132866667">
      <w:bodyDiv w:val="1"/>
      <w:marLeft w:val="0"/>
      <w:marRight w:val="0"/>
      <w:marTop w:val="0"/>
      <w:marBottom w:val="0"/>
      <w:divBdr>
        <w:top w:val="none" w:sz="0" w:space="0" w:color="auto"/>
        <w:left w:val="none" w:sz="0" w:space="0" w:color="auto"/>
        <w:bottom w:val="none" w:sz="0" w:space="0" w:color="auto"/>
        <w:right w:val="none" w:sz="0" w:space="0" w:color="auto"/>
      </w:divBdr>
    </w:div>
    <w:div w:id="149952614">
      <w:bodyDiv w:val="1"/>
      <w:marLeft w:val="0"/>
      <w:marRight w:val="0"/>
      <w:marTop w:val="0"/>
      <w:marBottom w:val="0"/>
      <w:divBdr>
        <w:top w:val="none" w:sz="0" w:space="0" w:color="auto"/>
        <w:left w:val="none" w:sz="0" w:space="0" w:color="auto"/>
        <w:bottom w:val="none" w:sz="0" w:space="0" w:color="auto"/>
        <w:right w:val="none" w:sz="0" w:space="0" w:color="auto"/>
      </w:divBdr>
    </w:div>
    <w:div w:id="280381838">
      <w:bodyDiv w:val="1"/>
      <w:marLeft w:val="0"/>
      <w:marRight w:val="0"/>
      <w:marTop w:val="0"/>
      <w:marBottom w:val="0"/>
      <w:divBdr>
        <w:top w:val="none" w:sz="0" w:space="0" w:color="auto"/>
        <w:left w:val="none" w:sz="0" w:space="0" w:color="auto"/>
        <w:bottom w:val="none" w:sz="0" w:space="0" w:color="auto"/>
        <w:right w:val="none" w:sz="0" w:space="0" w:color="auto"/>
      </w:divBdr>
    </w:div>
    <w:div w:id="294336819">
      <w:bodyDiv w:val="1"/>
      <w:marLeft w:val="0"/>
      <w:marRight w:val="0"/>
      <w:marTop w:val="0"/>
      <w:marBottom w:val="0"/>
      <w:divBdr>
        <w:top w:val="none" w:sz="0" w:space="0" w:color="auto"/>
        <w:left w:val="none" w:sz="0" w:space="0" w:color="auto"/>
        <w:bottom w:val="none" w:sz="0" w:space="0" w:color="auto"/>
        <w:right w:val="none" w:sz="0" w:space="0" w:color="auto"/>
      </w:divBdr>
    </w:div>
    <w:div w:id="307055633">
      <w:bodyDiv w:val="1"/>
      <w:marLeft w:val="0"/>
      <w:marRight w:val="0"/>
      <w:marTop w:val="0"/>
      <w:marBottom w:val="0"/>
      <w:divBdr>
        <w:top w:val="none" w:sz="0" w:space="0" w:color="auto"/>
        <w:left w:val="none" w:sz="0" w:space="0" w:color="auto"/>
        <w:bottom w:val="none" w:sz="0" w:space="0" w:color="auto"/>
        <w:right w:val="none" w:sz="0" w:space="0" w:color="auto"/>
      </w:divBdr>
    </w:div>
    <w:div w:id="359824511">
      <w:bodyDiv w:val="1"/>
      <w:marLeft w:val="0"/>
      <w:marRight w:val="0"/>
      <w:marTop w:val="0"/>
      <w:marBottom w:val="0"/>
      <w:divBdr>
        <w:top w:val="none" w:sz="0" w:space="0" w:color="auto"/>
        <w:left w:val="none" w:sz="0" w:space="0" w:color="auto"/>
        <w:bottom w:val="none" w:sz="0" w:space="0" w:color="auto"/>
        <w:right w:val="none" w:sz="0" w:space="0" w:color="auto"/>
      </w:divBdr>
    </w:div>
    <w:div w:id="529732495">
      <w:bodyDiv w:val="1"/>
      <w:marLeft w:val="0"/>
      <w:marRight w:val="0"/>
      <w:marTop w:val="0"/>
      <w:marBottom w:val="0"/>
      <w:divBdr>
        <w:top w:val="none" w:sz="0" w:space="0" w:color="auto"/>
        <w:left w:val="none" w:sz="0" w:space="0" w:color="auto"/>
        <w:bottom w:val="none" w:sz="0" w:space="0" w:color="auto"/>
        <w:right w:val="none" w:sz="0" w:space="0" w:color="auto"/>
      </w:divBdr>
    </w:div>
    <w:div w:id="537472533">
      <w:bodyDiv w:val="1"/>
      <w:marLeft w:val="0"/>
      <w:marRight w:val="0"/>
      <w:marTop w:val="0"/>
      <w:marBottom w:val="0"/>
      <w:divBdr>
        <w:top w:val="none" w:sz="0" w:space="0" w:color="auto"/>
        <w:left w:val="none" w:sz="0" w:space="0" w:color="auto"/>
        <w:bottom w:val="none" w:sz="0" w:space="0" w:color="auto"/>
        <w:right w:val="none" w:sz="0" w:space="0" w:color="auto"/>
      </w:divBdr>
    </w:div>
    <w:div w:id="556819595">
      <w:bodyDiv w:val="1"/>
      <w:marLeft w:val="0"/>
      <w:marRight w:val="0"/>
      <w:marTop w:val="0"/>
      <w:marBottom w:val="0"/>
      <w:divBdr>
        <w:top w:val="none" w:sz="0" w:space="0" w:color="auto"/>
        <w:left w:val="none" w:sz="0" w:space="0" w:color="auto"/>
        <w:bottom w:val="none" w:sz="0" w:space="0" w:color="auto"/>
        <w:right w:val="none" w:sz="0" w:space="0" w:color="auto"/>
      </w:divBdr>
    </w:div>
    <w:div w:id="650328321">
      <w:bodyDiv w:val="1"/>
      <w:marLeft w:val="0"/>
      <w:marRight w:val="0"/>
      <w:marTop w:val="0"/>
      <w:marBottom w:val="0"/>
      <w:divBdr>
        <w:top w:val="none" w:sz="0" w:space="0" w:color="auto"/>
        <w:left w:val="none" w:sz="0" w:space="0" w:color="auto"/>
        <w:bottom w:val="none" w:sz="0" w:space="0" w:color="auto"/>
        <w:right w:val="none" w:sz="0" w:space="0" w:color="auto"/>
      </w:divBdr>
    </w:div>
    <w:div w:id="650404957">
      <w:bodyDiv w:val="1"/>
      <w:marLeft w:val="0"/>
      <w:marRight w:val="0"/>
      <w:marTop w:val="0"/>
      <w:marBottom w:val="0"/>
      <w:divBdr>
        <w:top w:val="none" w:sz="0" w:space="0" w:color="auto"/>
        <w:left w:val="none" w:sz="0" w:space="0" w:color="auto"/>
        <w:bottom w:val="none" w:sz="0" w:space="0" w:color="auto"/>
        <w:right w:val="none" w:sz="0" w:space="0" w:color="auto"/>
      </w:divBdr>
    </w:div>
    <w:div w:id="652567884">
      <w:bodyDiv w:val="1"/>
      <w:marLeft w:val="0"/>
      <w:marRight w:val="0"/>
      <w:marTop w:val="0"/>
      <w:marBottom w:val="0"/>
      <w:divBdr>
        <w:top w:val="none" w:sz="0" w:space="0" w:color="auto"/>
        <w:left w:val="none" w:sz="0" w:space="0" w:color="auto"/>
        <w:bottom w:val="none" w:sz="0" w:space="0" w:color="auto"/>
        <w:right w:val="none" w:sz="0" w:space="0" w:color="auto"/>
      </w:divBdr>
    </w:div>
    <w:div w:id="683634915">
      <w:bodyDiv w:val="1"/>
      <w:marLeft w:val="0"/>
      <w:marRight w:val="0"/>
      <w:marTop w:val="0"/>
      <w:marBottom w:val="0"/>
      <w:divBdr>
        <w:top w:val="none" w:sz="0" w:space="0" w:color="auto"/>
        <w:left w:val="none" w:sz="0" w:space="0" w:color="auto"/>
        <w:bottom w:val="none" w:sz="0" w:space="0" w:color="auto"/>
        <w:right w:val="none" w:sz="0" w:space="0" w:color="auto"/>
      </w:divBdr>
    </w:div>
    <w:div w:id="789207573">
      <w:bodyDiv w:val="1"/>
      <w:marLeft w:val="0"/>
      <w:marRight w:val="0"/>
      <w:marTop w:val="0"/>
      <w:marBottom w:val="0"/>
      <w:divBdr>
        <w:top w:val="none" w:sz="0" w:space="0" w:color="auto"/>
        <w:left w:val="none" w:sz="0" w:space="0" w:color="auto"/>
        <w:bottom w:val="none" w:sz="0" w:space="0" w:color="auto"/>
        <w:right w:val="none" w:sz="0" w:space="0" w:color="auto"/>
      </w:divBdr>
    </w:div>
    <w:div w:id="840196028">
      <w:bodyDiv w:val="1"/>
      <w:marLeft w:val="0"/>
      <w:marRight w:val="0"/>
      <w:marTop w:val="0"/>
      <w:marBottom w:val="0"/>
      <w:divBdr>
        <w:top w:val="none" w:sz="0" w:space="0" w:color="auto"/>
        <w:left w:val="none" w:sz="0" w:space="0" w:color="auto"/>
        <w:bottom w:val="none" w:sz="0" w:space="0" w:color="auto"/>
        <w:right w:val="none" w:sz="0" w:space="0" w:color="auto"/>
      </w:divBdr>
    </w:div>
    <w:div w:id="907836756">
      <w:bodyDiv w:val="1"/>
      <w:marLeft w:val="0"/>
      <w:marRight w:val="0"/>
      <w:marTop w:val="0"/>
      <w:marBottom w:val="0"/>
      <w:divBdr>
        <w:top w:val="none" w:sz="0" w:space="0" w:color="auto"/>
        <w:left w:val="none" w:sz="0" w:space="0" w:color="auto"/>
        <w:bottom w:val="none" w:sz="0" w:space="0" w:color="auto"/>
        <w:right w:val="none" w:sz="0" w:space="0" w:color="auto"/>
      </w:divBdr>
    </w:div>
    <w:div w:id="920719203">
      <w:bodyDiv w:val="1"/>
      <w:marLeft w:val="0"/>
      <w:marRight w:val="0"/>
      <w:marTop w:val="0"/>
      <w:marBottom w:val="0"/>
      <w:divBdr>
        <w:top w:val="none" w:sz="0" w:space="0" w:color="auto"/>
        <w:left w:val="none" w:sz="0" w:space="0" w:color="auto"/>
        <w:bottom w:val="none" w:sz="0" w:space="0" w:color="auto"/>
        <w:right w:val="none" w:sz="0" w:space="0" w:color="auto"/>
      </w:divBdr>
    </w:div>
    <w:div w:id="931815410">
      <w:bodyDiv w:val="1"/>
      <w:marLeft w:val="0"/>
      <w:marRight w:val="0"/>
      <w:marTop w:val="0"/>
      <w:marBottom w:val="0"/>
      <w:divBdr>
        <w:top w:val="none" w:sz="0" w:space="0" w:color="auto"/>
        <w:left w:val="none" w:sz="0" w:space="0" w:color="auto"/>
        <w:bottom w:val="none" w:sz="0" w:space="0" w:color="auto"/>
        <w:right w:val="none" w:sz="0" w:space="0" w:color="auto"/>
      </w:divBdr>
    </w:div>
    <w:div w:id="937369066">
      <w:bodyDiv w:val="1"/>
      <w:marLeft w:val="0"/>
      <w:marRight w:val="0"/>
      <w:marTop w:val="0"/>
      <w:marBottom w:val="0"/>
      <w:divBdr>
        <w:top w:val="none" w:sz="0" w:space="0" w:color="auto"/>
        <w:left w:val="none" w:sz="0" w:space="0" w:color="auto"/>
        <w:bottom w:val="none" w:sz="0" w:space="0" w:color="auto"/>
        <w:right w:val="none" w:sz="0" w:space="0" w:color="auto"/>
      </w:divBdr>
    </w:div>
    <w:div w:id="955915672">
      <w:bodyDiv w:val="1"/>
      <w:marLeft w:val="0"/>
      <w:marRight w:val="0"/>
      <w:marTop w:val="0"/>
      <w:marBottom w:val="0"/>
      <w:divBdr>
        <w:top w:val="none" w:sz="0" w:space="0" w:color="auto"/>
        <w:left w:val="none" w:sz="0" w:space="0" w:color="auto"/>
        <w:bottom w:val="none" w:sz="0" w:space="0" w:color="auto"/>
        <w:right w:val="none" w:sz="0" w:space="0" w:color="auto"/>
      </w:divBdr>
    </w:div>
    <w:div w:id="958417464">
      <w:bodyDiv w:val="1"/>
      <w:marLeft w:val="0"/>
      <w:marRight w:val="0"/>
      <w:marTop w:val="0"/>
      <w:marBottom w:val="0"/>
      <w:divBdr>
        <w:top w:val="none" w:sz="0" w:space="0" w:color="auto"/>
        <w:left w:val="none" w:sz="0" w:space="0" w:color="auto"/>
        <w:bottom w:val="none" w:sz="0" w:space="0" w:color="auto"/>
        <w:right w:val="none" w:sz="0" w:space="0" w:color="auto"/>
      </w:divBdr>
    </w:div>
    <w:div w:id="974875865">
      <w:bodyDiv w:val="1"/>
      <w:marLeft w:val="0"/>
      <w:marRight w:val="0"/>
      <w:marTop w:val="0"/>
      <w:marBottom w:val="0"/>
      <w:divBdr>
        <w:top w:val="none" w:sz="0" w:space="0" w:color="auto"/>
        <w:left w:val="none" w:sz="0" w:space="0" w:color="auto"/>
        <w:bottom w:val="none" w:sz="0" w:space="0" w:color="auto"/>
        <w:right w:val="none" w:sz="0" w:space="0" w:color="auto"/>
      </w:divBdr>
    </w:div>
    <w:div w:id="978265767">
      <w:bodyDiv w:val="1"/>
      <w:marLeft w:val="0"/>
      <w:marRight w:val="0"/>
      <w:marTop w:val="0"/>
      <w:marBottom w:val="0"/>
      <w:divBdr>
        <w:top w:val="none" w:sz="0" w:space="0" w:color="auto"/>
        <w:left w:val="none" w:sz="0" w:space="0" w:color="auto"/>
        <w:bottom w:val="none" w:sz="0" w:space="0" w:color="auto"/>
        <w:right w:val="none" w:sz="0" w:space="0" w:color="auto"/>
      </w:divBdr>
    </w:div>
    <w:div w:id="1026516648">
      <w:bodyDiv w:val="1"/>
      <w:marLeft w:val="0"/>
      <w:marRight w:val="0"/>
      <w:marTop w:val="0"/>
      <w:marBottom w:val="0"/>
      <w:divBdr>
        <w:top w:val="none" w:sz="0" w:space="0" w:color="auto"/>
        <w:left w:val="none" w:sz="0" w:space="0" w:color="auto"/>
        <w:bottom w:val="none" w:sz="0" w:space="0" w:color="auto"/>
        <w:right w:val="none" w:sz="0" w:space="0" w:color="auto"/>
      </w:divBdr>
    </w:div>
    <w:div w:id="1146505672">
      <w:bodyDiv w:val="1"/>
      <w:marLeft w:val="0"/>
      <w:marRight w:val="0"/>
      <w:marTop w:val="0"/>
      <w:marBottom w:val="0"/>
      <w:divBdr>
        <w:top w:val="none" w:sz="0" w:space="0" w:color="auto"/>
        <w:left w:val="none" w:sz="0" w:space="0" w:color="auto"/>
        <w:bottom w:val="none" w:sz="0" w:space="0" w:color="auto"/>
        <w:right w:val="none" w:sz="0" w:space="0" w:color="auto"/>
      </w:divBdr>
    </w:div>
    <w:div w:id="1151795763">
      <w:bodyDiv w:val="1"/>
      <w:marLeft w:val="0"/>
      <w:marRight w:val="0"/>
      <w:marTop w:val="0"/>
      <w:marBottom w:val="0"/>
      <w:divBdr>
        <w:top w:val="none" w:sz="0" w:space="0" w:color="auto"/>
        <w:left w:val="none" w:sz="0" w:space="0" w:color="auto"/>
        <w:bottom w:val="none" w:sz="0" w:space="0" w:color="auto"/>
        <w:right w:val="none" w:sz="0" w:space="0" w:color="auto"/>
      </w:divBdr>
    </w:div>
    <w:div w:id="1151949000">
      <w:bodyDiv w:val="1"/>
      <w:marLeft w:val="0"/>
      <w:marRight w:val="0"/>
      <w:marTop w:val="0"/>
      <w:marBottom w:val="0"/>
      <w:divBdr>
        <w:top w:val="none" w:sz="0" w:space="0" w:color="auto"/>
        <w:left w:val="none" w:sz="0" w:space="0" w:color="auto"/>
        <w:bottom w:val="none" w:sz="0" w:space="0" w:color="auto"/>
        <w:right w:val="none" w:sz="0" w:space="0" w:color="auto"/>
      </w:divBdr>
    </w:div>
    <w:div w:id="1304849849">
      <w:bodyDiv w:val="1"/>
      <w:marLeft w:val="0"/>
      <w:marRight w:val="0"/>
      <w:marTop w:val="0"/>
      <w:marBottom w:val="0"/>
      <w:divBdr>
        <w:top w:val="none" w:sz="0" w:space="0" w:color="auto"/>
        <w:left w:val="none" w:sz="0" w:space="0" w:color="auto"/>
        <w:bottom w:val="none" w:sz="0" w:space="0" w:color="auto"/>
        <w:right w:val="none" w:sz="0" w:space="0" w:color="auto"/>
      </w:divBdr>
    </w:div>
    <w:div w:id="1316229351">
      <w:bodyDiv w:val="1"/>
      <w:marLeft w:val="0"/>
      <w:marRight w:val="0"/>
      <w:marTop w:val="0"/>
      <w:marBottom w:val="0"/>
      <w:divBdr>
        <w:top w:val="none" w:sz="0" w:space="0" w:color="auto"/>
        <w:left w:val="none" w:sz="0" w:space="0" w:color="auto"/>
        <w:bottom w:val="none" w:sz="0" w:space="0" w:color="auto"/>
        <w:right w:val="none" w:sz="0" w:space="0" w:color="auto"/>
      </w:divBdr>
    </w:div>
    <w:div w:id="1360350731">
      <w:bodyDiv w:val="1"/>
      <w:marLeft w:val="0"/>
      <w:marRight w:val="0"/>
      <w:marTop w:val="0"/>
      <w:marBottom w:val="0"/>
      <w:divBdr>
        <w:top w:val="none" w:sz="0" w:space="0" w:color="auto"/>
        <w:left w:val="none" w:sz="0" w:space="0" w:color="auto"/>
        <w:bottom w:val="none" w:sz="0" w:space="0" w:color="auto"/>
        <w:right w:val="none" w:sz="0" w:space="0" w:color="auto"/>
      </w:divBdr>
    </w:div>
    <w:div w:id="1400981346">
      <w:bodyDiv w:val="1"/>
      <w:marLeft w:val="0"/>
      <w:marRight w:val="0"/>
      <w:marTop w:val="0"/>
      <w:marBottom w:val="0"/>
      <w:divBdr>
        <w:top w:val="none" w:sz="0" w:space="0" w:color="auto"/>
        <w:left w:val="none" w:sz="0" w:space="0" w:color="auto"/>
        <w:bottom w:val="none" w:sz="0" w:space="0" w:color="auto"/>
        <w:right w:val="none" w:sz="0" w:space="0" w:color="auto"/>
      </w:divBdr>
    </w:div>
    <w:div w:id="1401370057">
      <w:bodyDiv w:val="1"/>
      <w:marLeft w:val="0"/>
      <w:marRight w:val="0"/>
      <w:marTop w:val="0"/>
      <w:marBottom w:val="0"/>
      <w:divBdr>
        <w:top w:val="none" w:sz="0" w:space="0" w:color="auto"/>
        <w:left w:val="none" w:sz="0" w:space="0" w:color="auto"/>
        <w:bottom w:val="none" w:sz="0" w:space="0" w:color="auto"/>
        <w:right w:val="none" w:sz="0" w:space="0" w:color="auto"/>
      </w:divBdr>
    </w:div>
    <w:div w:id="1455832005">
      <w:bodyDiv w:val="1"/>
      <w:marLeft w:val="0"/>
      <w:marRight w:val="0"/>
      <w:marTop w:val="0"/>
      <w:marBottom w:val="0"/>
      <w:divBdr>
        <w:top w:val="none" w:sz="0" w:space="0" w:color="auto"/>
        <w:left w:val="none" w:sz="0" w:space="0" w:color="auto"/>
        <w:bottom w:val="none" w:sz="0" w:space="0" w:color="auto"/>
        <w:right w:val="none" w:sz="0" w:space="0" w:color="auto"/>
      </w:divBdr>
      <w:divsChild>
        <w:div w:id="215317208">
          <w:marLeft w:val="0"/>
          <w:marRight w:val="0"/>
          <w:marTop w:val="0"/>
          <w:marBottom w:val="0"/>
          <w:divBdr>
            <w:top w:val="none" w:sz="0" w:space="0" w:color="auto"/>
            <w:left w:val="none" w:sz="0" w:space="0" w:color="auto"/>
            <w:bottom w:val="none" w:sz="0" w:space="0" w:color="auto"/>
            <w:right w:val="none" w:sz="0" w:space="0" w:color="auto"/>
          </w:divBdr>
          <w:divsChild>
            <w:div w:id="564753900">
              <w:marLeft w:val="0"/>
              <w:marRight w:val="0"/>
              <w:marTop w:val="0"/>
              <w:marBottom w:val="0"/>
              <w:divBdr>
                <w:top w:val="none" w:sz="0" w:space="0" w:color="auto"/>
                <w:left w:val="none" w:sz="0" w:space="0" w:color="auto"/>
                <w:bottom w:val="none" w:sz="0" w:space="0" w:color="auto"/>
                <w:right w:val="none" w:sz="0" w:space="0" w:color="auto"/>
              </w:divBdr>
              <w:divsChild>
                <w:div w:id="817570456">
                  <w:marLeft w:val="0"/>
                  <w:marRight w:val="0"/>
                  <w:marTop w:val="0"/>
                  <w:marBottom w:val="0"/>
                  <w:divBdr>
                    <w:top w:val="none" w:sz="0" w:space="0" w:color="auto"/>
                    <w:left w:val="none" w:sz="0" w:space="0" w:color="auto"/>
                    <w:bottom w:val="none" w:sz="0" w:space="0" w:color="auto"/>
                    <w:right w:val="none" w:sz="0" w:space="0" w:color="auto"/>
                  </w:divBdr>
                  <w:divsChild>
                    <w:div w:id="947198235">
                      <w:marLeft w:val="0"/>
                      <w:marRight w:val="0"/>
                      <w:marTop w:val="0"/>
                      <w:marBottom w:val="0"/>
                      <w:divBdr>
                        <w:top w:val="none" w:sz="0" w:space="0" w:color="auto"/>
                        <w:left w:val="none" w:sz="0" w:space="0" w:color="auto"/>
                        <w:bottom w:val="none" w:sz="0" w:space="0" w:color="auto"/>
                        <w:right w:val="none" w:sz="0" w:space="0" w:color="auto"/>
                      </w:divBdr>
                      <w:divsChild>
                        <w:div w:id="1320884574">
                          <w:marLeft w:val="0"/>
                          <w:marRight w:val="0"/>
                          <w:marTop w:val="0"/>
                          <w:marBottom w:val="0"/>
                          <w:divBdr>
                            <w:top w:val="none" w:sz="0" w:space="0" w:color="auto"/>
                            <w:left w:val="none" w:sz="0" w:space="0" w:color="auto"/>
                            <w:bottom w:val="none" w:sz="0" w:space="0" w:color="auto"/>
                            <w:right w:val="none" w:sz="0" w:space="0" w:color="auto"/>
                          </w:divBdr>
                          <w:divsChild>
                            <w:div w:id="417681319">
                              <w:marLeft w:val="0"/>
                              <w:marRight w:val="300"/>
                              <w:marTop w:val="180"/>
                              <w:marBottom w:val="0"/>
                              <w:divBdr>
                                <w:top w:val="none" w:sz="0" w:space="0" w:color="auto"/>
                                <w:left w:val="none" w:sz="0" w:space="0" w:color="auto"/>
                                <w:bottom w:val="none" w:sz="0" w:space="0" w:color="auto"/>
                                <w:right w:val="none" w:sz="0" w:space="0" w:color="auto"/>
                              </w:divBdr>
                              <w:divsChild>
                                <w:div w:id="240868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68541950">
          <w:marLeft w:val="0"/>
          <w:marRight w:val="0"/>
          <w:marTop w:val="0"/>
          <w:marBottom w:val="0"/>
          <w:divBdr>
            <w:top w:val="none" w:sz="0" w:space="0" w:color="auto"/>
            <w:left w:val="none" w:sz="0" w:space="0" w:color="auto"/>
            <w:bottom w:val="none" w:sz="0" w:space="0" w:color="auto"/>
            <w:right w:val="none" w:sz="0" w:space="0" w:color="auto"/>
          </w:divBdr>
          <w:divsChild>
            <w:div w:id="1964920993">
              <w:marLeft w:val="0"/>
              <w:marRight w:val="0"/>
              <w:marTop w:val="0"/>
              <w:marBottom w:val="0"/>
              <w:divBdr>
                <w:top w:val="none" w:sz="0" w:space="0" w:color="auto"/>
                <w:left w:val="none" w:sz="0" w:space="0" w:color="auto"/>
                <w:bottom w:val="none" w:sz="0" w:space="0" w:color="auto"/>
                <w:right w:val="none" w:sz="0" w:space="0" w:color="auto"/>
              </w:divBdr>
              <w:divsChild>
                <w:div w:id="1362053268">
                  <w:marLeft w:val="0"/>
                  <w:marRight w:val="0"/>
                  <w:marTop w:val="0"/>
                  <w:marBottom w:val="0"/>
                  <w:divBdr>
                    <w:top w:val="none" w:sz="0" w:space="0" w:color="auto"/>
                    <w:left w:val="none" w:sz="0" w:space="0" w:color="auto"/>
                    <w:bottom w:val="none" w:sz="0" w:space="0" w:color="auto"/>
                    <w:right w:val="none" w:sz="0" w:space="0" w:color="auto"/>
                  </w:divBdr>
                  <w:divsChild>
                    <w:div w:id="515731469">
                      <w:marLeft w:val="0"/>
                      <w:marRight w:val="0"/>
                      <w:marTop w:val="0"/>
                      <w:marBottom w:val="0"/>
                      <w:divBdr>
                        <w:top w:val="none" w:sz="0" w:space="0" w:color="auto"/>
                        <w:left w:val="none" w:sz="0" w:space="0" w:color="auto"/>
                        <w:bottom w:val="none" w:sz="0" w:space="0" w:color="auto"/>
                        <w:right w:val="none" w:sz="0" w:space="0" w:color="auto"/>
                      </w:divBdr>
                      <w:divsChild>
                        <w:div w:id="1387221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19924202">
      <w:bodyDiv w:val="1"/>
      <w:marLeft w:val="0"/>
      <w:marRight w:val="0"/>
      <w:marTop w:val="0"/>
      <w:marBottom w:val="0"/>
      <w:divBdr>
        <w:top w:val="none" w:sz="0" w:space="0" w:color="auto"/>
        <w:left w:val="none" w:sz="0" w:space="0" w:color="auto"/>
        <w:bottom w:val="none" w:sz="0" w:space="0" w:color="auto"/>
        <w:right w:val="none" w:sz="0" w:space="0" w:color="auto"/>
      </w:divBdr>
    </w:div>
    <w:div w:id="1552040149">
      <w:bodyDiv w:val="1"/>
      <w:marLeft w:val="0"/>
      <w:marRight w:val="0"/>
      <w:marTop w:val="0"/>
      <w:marBottom w:val="0"/>
      <w:divBdr>
        <w:top w:val="none" w:sz="0" w:space="0" w:color="auto"/>
        <w:left w:val="none" w:sz="0" w:space="0" w:color="auto"/>
        <w:bottom w:val="none" w:sz="0" w:space="0" w:color="auto"/>
        <w:right w:val="none" w:sz="0" w:space="0" w:color="auto"/>
      </w:divBdr>
    </w:div>
    <w:div w:id="1555390274">
      <w:bodyDiv w:val="1"/>
      <w:marLeft w:val="0"/>
      <w:marRight w:val="0"/>
      <w:marTop w:val="0"/>
      <w:marBottom w:val="0"/>
      <w:divBdr>
        <w:top w:val="none" w:sz="0" w:space="0" w:color="auto"/>
        <w:left w:val="none" w:sz="0" w:space="0" w:color="auto"/>
        <w:bottom w:val="none" w:sz="0" w:space="0" w:color="auto"/>
        <w:right w:val="none" w:sz="0" w:space="0" w:color="auto"/>
      </w:divBdr>
    </w:div>
    <w:div w:id="1571883150">
      <w:bodyDiv w:val="1"/>
      <w:marLeft w:val="0"/>
      <w:marRight w:val="0"/>
      <w:marTop w:val="0"/>
      <w:marBottom w:val="0"/>
      <w:divBdr>
        <w:top w:val="none" w:sz="0" w:space="0" w:color="auto"/>
        <w:left w:val="none" w:sz="0" w:space="0" w:color="auto"/>
        <w:bottom w:val="none" w:sz="0" w:space="0" w:color="auto"/>
        <w:right w:val="none" w:sz="0" w:space="0" w:color="auto"/>
      </w:divBdr>
    </w:div>
    <w:div w:id="1574318966">
      <w:bodyDiv w:val="1"/>
      <w:marLeft w:val="0"/>
      <w:marRight w:val="0"/>
      <w:marTop w:val="0"/>
      <w:marBottom w:val="0"/>
      <w:divBdr>
        <w:top w:val="none" w:sz="0" w:space="0" w:color="auto"/>
        <w:left w:val="none" w:sz="0" w:space="0" w:color="auto"/>
        <w:bottom w:val="none" w:sz="0" w:space="0" w:color="auto"/>
        <w:right w:val="none" w:sz="0" w:space="0" w:color="auto"/>
      </w:divBdr>
    </w:div>
    <w:div w:id="1577666290">
      <w:bodyDiv w:val="1"/>
      <w:marLeft w:val="0"/>
      <w:marRight w:val="0"/>
      <w:marTop w:val="0"/>
      <w:marBottom w:val="0"/>
      <w:divBdr>
        <w:top w:val="none" w:sz="0" w:space="0" w:color="auto"/>
        <w:left w:val="none" w:sz="0" w:space="0" w:color="auto"/>
        <w:bottom w:val="none" w:sz="0" w:space="0" w:color="auto"/>
        <w:right w:val="none" w:sz="0" w:space="0" w:color="auto"/>
      </w:divBdr>
    </w:div>
    <w:div w:id="1696541815">
      <w:bodyDiv w:val="1"/>
      <w:marLeft w:val="0"/>
      <w:marRight w:val="0"/>
      <w:marTop w:val="0"/>
      <w:marBottom w:val="0"/>
      <w:divBdr>
        <w:top w:val="none" w:sz="0" w:space="0" w:color="auto"/>
        <w:left w:val="none" w:sz="0" w:space="0" w:color="auto"/>
        <w:bottom w:val="none" w:sz="0" w:space="0" w:color="auto"/>
        <w:right w:val="none" w:sz="0" w:space="0" w:color="auto"/>
      </w:divBdr>
    </w:div>
    <w:div w:id="1734156735">
      <w:bodyDiv w:val="1"/>
      <w:marLeft w:val="0"/>
      <w:marRight w:val="0"/>
      <w:marTop w:val="0"/>
      <w:marBottom w:val="0"/>
      <w:divBdr>
        <w:top w:val="none" w:sz="0" w:space="0" w:color="auto"/>
        <w:left w:val="none" w:sz="0" w:space="0" w:color="auto"/>
        <w:bottom w:val="none" w:sz="0" w:space="0" w:color="auto"/>
        <w:right w:val="none" w:sz="0" w:space="0" w:color="auto"/>
      </w:divBdr>
    </w:div>
    <w:div w:id="1756129425">
      <w:bodyDiv w:val="1"/>
      <w:marLeft w:val="0"/>
      <w:marRight w:val="0"/>
      <w:marTop w:val="0"/>
      <w:marBottom w:val="0"/>
      <w:divBdr>
        <w:top w:val="none" w:sz="0" w:space="0" w:color="auto"/>
        <w:left w:val="none" w:sz="0" w:space="0" w:color="auto"/>
        <w:bottom w:val="none" w:sz="0" w:space="0" w:color="auto"/>
        <w:right w:val="none" w:sz="0" w:space="0" w:color="auto"/>
      </w:divBdr>
    </w:div>
    <w:div w:id="1789545559">
      <w:bodyDiv w:val="1"/>
      <w:marLeft w:val="0"/>
      <w:marRight w:val="0"/>
      <w:marTop w:val="0"/>
      <w:marBottom w:val="0"/>
      <w:divBdr>
        <w:top w:val="none" w:sz="0" w:space="0" w:color="auto"/>
        <w:left w:val="none" w:sz="0" w:space="0" w:color="auto"/>
        <w:bottom w:val="none" w:sz="0" w:space="0" w:color="auto"/>
        <w:right w:val="none" w:sz="0" w:space="0" w:color="auto"/>
      </w:divBdr>
    </w:div>
    <w:div w:id="1811708864">
      <w:bodyDiv w:val="1"/>
      <w:marLeft w:val="0"/>
      <w:marRight w:val="0"/>
      <w:marTop w:val="0"/>
      <w:marBottom w:val="0"/>
      <w:divBdr>
        <w:top w:val="none" w:sz="0" w:space="0" w:color="auto"/>
        <w:left w:val="none" w:sz="0" w:space="0" w:color="auto"/>
        <w:bottom w:val="none" w:sz="0" w:space="0" w:color="auto"/>
        <w:right w:val="none" w:sz="0" w:space="0" w:color="auto"/>
      </w:divBdr>
    </w:div>
    <w:div w:id="1886140296">
      <w:bodyDiv w:val="1"/>
      <w:marLeft w:val="0"/>
      <w:marRight w:val="0"/>
      <w:marTop w:val="0"/>
      <w:marBottom w:val="0"/>
      <w:divBdr>
        <w:top w:val="none" w:sz="0" w:space="0" w:color="auto"/>
        <w:left w:val="none" w:sz="0" w:space="0" w:color="auto"/>
        <w:bottom w:val="none" w:sz="0" w:space="0" w:color="auto"/>
        <w:right w:val="none" w:sz="0" w:space="0" w:color="auto"/>
      </w:divBdr>
    </w:div>
    <w:div w:id="1894921072">
      <w:bodyDiv w:val="1"/>
      <w:marLeft w:val="0"/>
      <w:marRight w:val="0"/>
      <w:marTop w:val="0"/>
      <w:marBottom w:val="0"/>
      <w:divBdr>
        <w:top w:val="none" w:sz="0" w:space="0" w:color="auto"/>
        <w:left w:val="none" w:sz="0" w:space="0" w:color="auto"/>
        <w:bottom w:val="none" w:sz="0" w:space="0" w:color="auto"/>
        <w:right w:val="none" w:sz="0" w:space="0" w:color="auto"/>
      </w:divBdr>
    </w:div>
    <w:div w:id="1900704319">
      <w:bodyDiv w:val="1"/>
      <w:marLeft w:val="0"/>
      <w:marRight w:val="0"/>
      <w:marTop w:val="0"/>
      <w:marBottom w:val="0"/>
      <w:divBdr>
        <w:top w:val="none" w:sz="0" w:space="0" w:color="auto"/>
        <w:left w:val="none" w:sz="0" w:space="0" w:color="auto"/>
        <w:bottom w:val="none" w:sz="0" w:space="0" w:color="auto"/>
        <w:right w:val="none" w:sz="0" w:space="0" w:color="auto"/>
      </w:divBdr>
    </w:div>
    <w:div w:id="1905095938">
      <w:bodyDiv w:val="1"/>
      <w:marLeft w:val="0"/>
      <w:marRight w:val="0"/>
      <w:marTop w:val="0"/>
      <w:marBottom w:val="0"/>
      <w:divBdr>
        <w:top w:val="none" w:sz="0" w:space="0" w:color="auto"/>
        <w:left w:val="none" w:sz="0" w:space="0" w:color="auto"/>
        <w:bottom w:val="none" w:sz="0" w:space="0" w:color="auto"/>
        <w:right w:val="none" w:sz="0" w:space="0" w:color="auto"/>
      </w:divBdr>
    </w:div>
    <w:div w:id="1969621251">
      <w:bodyDiv w:val="1"/>
      <w:marLeft w:val="0"/>
      <w:marRight w:val="0"/>
      <w:marTop w:val="0"/>
      <w:marBottom w:val="0"/>
      <w:divBdr>
        <w:top w:val="none" w:sz="0" w:space="0" w:color="auto"/>
        <w:left w:val="none" w:sz="0" w:space="0" w:color="auto"/>
        <w:bottom w:val="none" w:sz="0" w:space="0" w:color="auto"/>
        <w:right w:val="none" w:sz="0" w:space="0" w:color="auto"/>
      </w:divBdr>
    </w:div>
    <w:div w:id="2000846511">
      <w:bodyDiv w:val="1"/>
      <w:marLeft w:val="0"/>
      <w:marRight w:val="0"/>
      <w:marTop w:val="0"/>
      <w:marBottom w:val="0"/>
      <w:divBdr>
        <w:top w:val="none" w:sz="0" w:space="0" w:color="auto"/>
        <w:left w:val="none" w:sz="0" w:space="0" w:color="auto"/>
        <w:bottom w:val="none" w:sz="0" w:space="0" w:color="auto"/>
        <w:right w:val="none" w:sz="0" w:space="0" w:color="auto"/>
      </w:divBdr>
    </w:div>
    <w:div w:id="2032489130">
      <w:bodyDiv w:val="1"/>
      <w:marLeft w:val="0"/>
      <w:marRight w:val="0"/>
      <w:marTop w:val="0"/>
      <w:marBottom w:val="0"/>
      <w:divBdr>
        <w:top w:val="none" w:sz="0" w:space="0" w:color="auto"/>
        <w:left w:val="none" w:sz="0" w:space="0" w:color="auto"/>
        <w:bottom w:val="none" w:sz="0" w:space="0" w:color="auto"/>
        <w:right w:val="none" w:sz="0" w:space="0" w:color="auto"/>
      </w:divBdr>
    </w:div>
    <w:div w:id="2068718505">
      <w:bodyDiv w:val="1"/>
      <w:marLeft w:val="0"/>
      <w:marRight w:val="0"/>
      <w:marTop w:val="0"/>
      <w:marBottom w:val="0"/>
      <w:divBdr>
        <w:top w:val="none" w:sz="0" w:space="0" w:color="auto"/>
        <w:left w:val="none" w:sz="0" w:space="0" w:color="auto"/>
        <w:bottom w:val="none" w:sz="0" w:space="0" w:color="auto"/>
        <w:right w:val="none" w:sz="0" w:space="0" w:color="auto"/>
      </w:divBdr>
    </w:div>
    <w:div w:id="20715331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jpeg"/><Relationship Id="rId50" Type="http://schemas.openxmlformats.org/officeDocument/2006/relationships/image" Target="media/image3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chart" Target="charts/chart4.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chart" Target="charts/chart3.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chart" Target="charts/chart2.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8" Type="http://schemas.openxmlformats.org/officeDocument/2006/relationships/chart" Target="charts/chart1.xml"/><Relationship Id="rId51" Type="http://schemas.openxmlformats.org/officeDocument/2006/relationships/hyperlink" Target="https://www.cbr.ru/finmarket/account/account_repor_insure/archive/" TargetMode="External"/><Relationship Id="rId3" Type="http://schemas.openxmlformats.org/officeDocument/2006/relationships/styles" Target="styles.xml"/><Relationship Id="rId12" Type="http://schemas.openxmlformats.org/officeDocument/2006/relationships/chart" Target="charts/chart5.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daria.eltekova\Documents\HSE\strahov\&#1043;&#1088;&#1072;&#1092;&#1080;&#1082;&#1080;_&#1087;&#1086;_&#1089;&#1090;&#1072;&#1090;&#1080;&#1089;&#1090;&#1080;&#1082;&#1077;_&#1076;&#1083;&#1103;_&#1076;&#1080;&#1087;&#1083;&#1086;&#1084;&#1072;.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daria.eltekova\Documents\HSE\strahov\&#1043;&#1088;&#1072;&#1092;&#1080;&#1082;&#1080;_&#1087;&#1086;_&#1089;&#1090;&#1072;&#1090;&#1080;&#1089;&#1090;&#1080;&#1082;&#1077;_&#1076;&#1083;&#1103;_&#1076;&#1080;&#1087;&#1083;&#1086;&#1084;&#1072;.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daria.eltekova\Documents\HSE\strahov\&#1043;&#1088;&#1072;&#1092;&#1080;&#1082;&#1080;_&#1087;&#1086;_&#1089;&#1090;&#1072;&#1090;&#1080;&#1089;&#1090;&#1080;&#1082;&#1077;_&#1076;&#1083;&#1103;_&#1076;&#1080;&#1087;&#1083;&#1086;&#1084;&#1072;.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daria.eltekova\Documents\HSE\strahov\&#1043;&#1088;&#1072;&#1092;&#1080;&#1082;&#1080;_&#1087;&#1086;_&#1089;&#1090;&#1072;&#1090;&#1080;&#1089;&#1090;&#1080;&#1082;&#1077;_&#1076;&#1083;&#1103;_&#1076;&#1080;&#1087;&#1083;&#1086;&#1084;&#1072;.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El-Tirgo\Desktop\&#1089;&#1090;&#1088;&#1072;&#1093;&#1086;&#1074;&#1072;&#1085;&#1080;&#1077;\&#1050;&#1085;&#1080;&#1075;&#1072;1.xlsx" TargetMode="External"/><Relationship Id="rId2" Type="http://schemas.microsoft.com/office/2011/relationships/chartColorStyle" Target="colors5.xml"/><Relationship Id="rId1" Type="http://schemas.microsoft.com/office/2011/relationships/chartStyle" Target="style5.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Sheet5!$B$1</c:f>
              <c:strCache>
                <c:ptCount val="1"/>
                <c:pt idx="0">
                  <c:v>num</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ru-RU"/>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trendline>
            <c:spPr>
              <a:ln w="19050" cap="rnd">
                <a:solidFill>
                  <a:schemeClr val="accent1"/>
                </a:solidFill>
                <a:prstDash val="sysDot"/>
              </a:ln>
              <a:effectLst/>
            </c:spPr>
            <c:trendlineType val="linear"/>
            <c:dispRSqr val="0"/>
            <c:dispEq val="0"/>
          </c:trendline>
          <c:cat>
            <c:numRef>
              <c:f>Sheet5!$A$2:$A$9</c:f>
              <c:numCache>
                <c:formatCode>General</c:formatCode>
                <c:ptCount val="8"/>
                <c:pt idx="0">
                  <c:v>2011</c:v>
                </c:pt>
                <c:pt idx="1">
                  <c:v>2012</c:v>
                </c:pt>
                <c:pt idx="2">
                  <c:v>2013</c:v>
                </c:pt>
                <c:pt idx="3">
                  <c:v>2014</c:v>
                </c:pt>
                <c:pt idx="4">
                  <c:v>2015</c:v>
                </c:pt>
                <c:pt idx="5">
                  <c:v>2016</c:v>
                </c:pt>
                <c:pt idx="6">
                  <c:v>2017</c:v>
                </c:pt>
                <c:pt idx="7">
                  <c:v>2018</c:v>
                </c:pt>
              </c:numCache>
            </c:numRef>
          </c:cat>
          <c:val>
            <c:numRef>
              <c:f>Sheet5!$B$2:$B$9</c:f>
              <c:numCache>
                <c:formatCode>General</c:formatCode>
                <c:ptCount val="8"/>
                <c:pt idx="0">
                  <c:v>572</c:v>
                </c:pt>
                <c:pt idx="1">
                  <c:v>458</c:v>
                </c:pt>
                <c:pt idx="2">
                  <c:v>420</c:v>
                </c:pt>
                <c:pt idx="3">
                  <c:v>404</c:v>
                </c:pt>
                <c:pt idx="4">
                  <c:v>334</c:v>
                </c:pt>
                <c:pt idx="5">
                  <c:v>256</c:v>
                </c:pt>
                <c:pt idx="6">
                  <c:v>226</c:v>
                </c:pt>
                <c:pt idx="7">
                  <c:v>199</c:v>
                </c:pt>
              </c:numCache>
            </c:numRef>
          </c:val>
        </c:ser>
        <c:dLbls>
          <c:showLegendKey val="0"/>
          <c:showVal val="1"/>
          <c:showCatName val="0"/>
          <c:showSerName val="0"/>
          <c:showPercent val="0"/>
          <c:showBubbleSize val="0"/>
        </c:dLbls>
        <c:gapWidth val="75"/>
        <c:axId val="1890110656"/>
        <c:axId val="1890103584"/>
      </c:barChart>
      <c:catAx>
        <c:axId val="189011065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890103584"/>
        <c:crosses val="autoZero"/>
        <c:auto val="1"/>
        <c:lblAlgn val="ctr"/>
        <c:lblOffset val="100"/>
        <c:noMultiLvlLbl val="0"/>
      </c:catAx>
      <c:valAx>
        <c:axId val="1890103584"/>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89011065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Sheet5!$B$11</c:f>
              <c:strCache>
                <c:ptCount val="1"/>
                <c:pt idx="0">
                  <c:v>num</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ru-RU"/>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Sheet5!$A$12:$A$18</c:f>
              <c:numCache>
                <c:formatCode>General</c:formatCode>
                <c:ptCount val="7"/>
                <c:pt idx="0">
                  <c:v>2012</c:v>
                </c:pt>
                <c:pt idx="1">
                  <c:v>2013</c:v>
                </c:pt>
                <c:pt idx="2">
                  <c:v>2014</c:v>
                </c:pt>
                <c:pt idx="3">
                  <c:v>2015</c:v>
                </c:pt>
                <c:pt idx="4">
                  <c:v>2016</c:v>
                </c:pt>
                <c:pt idx="5">
                  <c:v>2017</c:v>
                </c:pt>
                <c:pt idx="6">
                  <c:v>2018</c:v>
                </c:pt>
              </c:numCache>
            </c:numRef>
          </c:cat>
          <c:val>
            <c:numRef>
              <c:f>Sheet5!$B$12:$B$18</c:f>
              <c:numCache>
                <c:formatCode>General</c:formatCode>
                <c:ptCount val="7"/>
                <c:pt idx="0">
                  <c:v>103</c:v>
                </c:pt>
                <c:pt idx="1">
                  <c:v>23</c:v>
                </c:pt>
                <c:pt idx="2">
                  <c:v>26</c:v>
                </c:pt>
                <c:pt idx="3">
                  <c:v>72</c:v>
                </c:pt>
                <c:pt idx="4">
                  <c:v>78</c:v>
                </c:pt>
                <c:pt idx="5">
                  <c:v>33</c:v>
                </c:pt>
                <c:pt idx="6">
                  <c:v>27</c:v>
                </c:pt>
              </c:numCache>
            </c:numRef>
          </c:val>
        </c:ser>
        <c:dLbls>
          <c:dLblPos val="outEnd"/>
          <c:showLegendKey val="0"/>
          <c:showVal val="1"/>
          <c:showCatName val="0"/>
          <c:showSerName val="0"/>
          <c:showPercent val="0"/>
          <c:showBubbleSize val="0"/>
        </c:dLbls>
        <c:gapWidth val="75"/>
        <c:overlap val="40"/>
        <c:axId val="1890111744"/>
        <c:axId val="1890129152"/>
      </c:barChart>
      <c:catAx>
        <c:axId val="1890111744"/>
        <c:scaling>
          <c:orientation val="minMax"/>
        </c:scaling>
        <c:delete val="0"/>
        <c:axPos val="b"/>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890129152"/>
        <c:crosses val="autoZero"/>
        <c:auto val="1"/>
        <c:lblAlgn val="ctr"/>
        <c:lblOffset val="100"/>
        <c:noMultiLvlLbl val="0"/>
      </c:catAx>
      <c:valAx>
        <c:axId val="1890129152"/>
        <c:scaling>
          <c:orientation val="minMax"/>
        </c:scaling>
        <c:delete val="0"/>
        <c:axPos val="l"/>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89011174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Sheet1!$B$12</c:f>
              <c:strCache>
                <c:ptCount val="1"/>
                <c:pt idx="0">
                  <c:v>Поступления (млн. руб)</c:v>
                </c:pt>
              </c:strCache>
            </c:strRef>
          </c:tx>
          <c:spPr>
            <a:solidFill>
              <a:schemeClr val="accent1">
                <a:alpha val="70000"/>
              </a:schemeClr>
            </a:solidFill>
            <a:ln>
              <a:noFill/>
            </a:ln>
            <a:effectLst/>
          </c:spPr>
          <c:invertIfNegative val="0"/>
          <c:cat>
            <c:numRef>
              <c:f>Sheet1!$A$13:$A$20</c:f>
              <c:numCache>
                <c:formatCode>General</c:formatCode>
                <c:ptCount val="8"/>
                <c:pt idx="0">
                  <c:v>2011</c:v>
                </c:pt>
                <c:pt idx="1">
                  <c:v>2012</c:v>
                </c:pt>
                <c:pt idx="2">
                  <c:v>2013</c:v>
                </c:pt>
                <c:pt idx="3">
                  <c:v>2014</c:v>
                </c:pt>
                <c:pt idx="4">
                  <c:v>2015</c:v>
                </c:pt>
                <c:pt idx="5">
                  <c:v>2016</c:v>
                </c:pt>
                <c:pt idx="6">
                  <c:v>2017</c:v>
                </c:pt>
                <c:pt idx="7">
                  <c:v>2018</c:v>
                </c:pt>
              </c:numCache>
            </c:numRef>
          </c:cat>
          <c:val>
            <c:numRef>
              <c:f>Sheet1!$B$13:$B$20</c:f>
              <c:numCache>
                <c:formatCode>_(* #,##0_);_(* \(#,##0\);_(* "-"??_);_(@_)</c:formatCode>
                <c:ptCount val="8"/>
                <c:pt idx="0">
                  <c:v>664370.16299999994</c:v>
                </c:pt>
                <c:pt idx="1">
                  <c:v>809059.77399999998</c:v>
                </c:pt>
                <c:pt idx="2">
                  <c:v>904429.83</c:v>
                </c:pt>
                <c:pt idx="3">
                  <c:v>987772.58700000006</c:v>
                </c:pt>
                <c:pt idx="4">
                  <c:v>1023819.318</c:v>
                </c:pt>
                <c:pt idx="5">
                  <c:v>1180631.588</c:v>
                </c:pt>
                <c:pt idx="6">
                  <c:v>1278842.561</c:v>
                </c:pt>
                <c:pt idx="7">
                  <c:v>1479552.392</c:v>
                </c:pt>
              </c:numCache>
            </c:numRef>
          </c:val>
        </c:ser>
        <c:ser>
          <c:idx val="1"/>
          <c:order val="1"/>
          <c:tx>
            <c:strRef>
              <c:f>Sheet1!$C$12</c:f>
              <c:strCache>
                <c:ptCount val="1"/>
                <c:pt idx="0">
                  <c:v>Выплаты (млн. руб)</c:v>
                </c:pt>
              </c:strCache>
            </c:strRef>
          </c:tx>
          <c:spPr>
            <a:solidFill>
              <a:schemeClr val="accent2">
                <a:alpha val="70000"/>
              </a:schemeClr>
            </a:solidFill>
            <a:ln>
              <a:noFill/>
            </a:ln>
            <a:effectLst/>
          </c:spPr>
          <c:invertIfNegative val="0"/>
          <c:cat>
            <c:numRef>
              <c:f>Sheet1!$A$13:$A$20</c:f>
              <c:numCache>
                <c:formatCode>General</c:formatCode>
                <c:ptCount val="8"/>
                <c:pt idx="0">
                  <c:v>2011</c:v>
                </c:pt>
                <c:pt idx="1">
                  <c:v>2012</c:v>
                </c:pt>
                <c:pt idx="2">
                  <c:v>2013</c:v>
                </c:pt>
                <c:pt idx="3">
                  <c:v>2014</c:v>
                </c:pt>
                <c:pt idx="4">
                  <c:v>2015</c:v>
                </c:pt>
                <c:pt idx="5">
                  <c:v>2016</c:v>
                </c:pt>
                <c:pt idx="6">
                  <c:v>2017</c:v>
                </c:pt>
                <c:pt idx="7">
                  <c:v>2018</c:v>
                </c:pt>
              </c:numCache>
            </c:numRef>
          </c:cat>
          <c:val>
            <c:numRef>
              <c:f>Sheet1!$C$13:$C$20</c:f>
              <c:numCache>
                <c:formatCode>_(* #,##0_);_(* \(#,##0\);_(* "-"??_);_(@_)</c:formatCode>
                <c:ptCount val="8"/>
                <c:pt idx="0">
                  <c:v>303524.533</c:v>
                </c:pt>
                <c:pt idx="1">
                  <c:v>369439.72499999998</c:v>
                </c:pt>
                <c:pt idx="2">
                  <c:v>420769.03</c:v>
                </c:pt>
                <c:pt idx="3">
                  <c:v>472268.587</c:v>
                </c:pt>
                <c:pt idx="4">
                  <c:v>509217.47700000001</c:v>
                </c:pt>
                <c:pt idx="5">
                  <c:v>505790.11</c:v>
                </c:pt>
                <c:pt idx="6">
                  <c:v>509722.12599999999</c:v>
                </c:pt>
                <c:pt idx="7">
                  <c:v>523004.30099999998</c:v>
                </c:pt>
              </c:numCache>
            </c:numRef>
          </c:val>
        </c:ser>
        <c:dLbls>
          <c:showLegendKey val="0"/>
          <c:showVal val="0"/>
          <c:showCatName val="0"/>
          <c:showSerName val="0"/>
          <c:showPercent val="0"/>
          <c:showBubbleSize val="0"/>
        </c:dLbls>
        <c:gapWidth val="80"/>
        <c:overlap val="25"/>
        <c:axId val="1890113376"/>
        <c:axId val="1890124256"/>
      </c:barChart>
      <c:catAx>
        <c:axId val="1890113376"/>
        <c:scaling>
          <c:orientation val="minMax"/>
        </c:scaling>
        <c:delete val="0"/>
        <c:axPos val="b"/>
        <c:numFmt formatCode="General" sourceLinked="1"/>
        <c:majorTickMark val="none"/>
        <c:minorTickMark val="none"/>
        <c:tickLblPos val="nextTo"/>
        <c:spPr>
          <a:noFill/>
          <a:ln w="1587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cap="none" spc="20" normalizeH="0" baseline="0">
                <a:solidFill>
                  <a:schemeClr val="tx1">
                    <a:lumMod val="65000"/>
                    <a:lumOff val="35000"/>
                  </a:schemeClr>
                </a:solidFill>
                <a:latin typeface="+mn-lt"/>
                <a:ea typeface="+mn-ea"/>
                <a:cs typeface="+mn-cs"/>
              </a:defRPr>
            </a:pPr>
            <a:endParaRPr lang="ru-RU"/>
          </a:p>
        </c:txPr>
        <c:crossAx val="1890124256"/>
        <c:crosses val="autoZero"/>
        <c:auto val="1"/>
        <c:lblAlgn val="ctr"/>
        <c:lblOffset val="100"/>
        <c:noMultiLvlLbl val="0"/>
      </c:catAx>
      <c:valAx>
        <c:axId val="1890124256"/>
        <c:scaling>
          <c:orientation val="minMax"/>
        </c:scaling>
        <c:delete val="0"/>
        <c:axPos val="l"/>
        <c:majorGridlines>
          <c:spPr>
            <a:ln w="9525" cap="flat" cmpd="sng" algn="ctr">
              <a:solidFill>
                <a:schemeClr val="tx1">
                  <a:lumMod val="5000"/>
                  <a:lumOff val="95000"/>
                </a:schemeClr>
              </a:solidFill>
              <a:round/>
            </a:ln>
            <a:effectLst/>
          </c:spPr>
        </c:majorGridlines>
        <c:numFmt formatCode="_(* #,##0_);_(* \(#,##0\);_(* &quot;-&quot;??_);_(@_)"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spc="20" baseline="0">
                <a:solidFill>
                  <a:schemeClr val="tx1">
                    <a:lumMod val="65000"/>
                    <a:lumOff val="35000"/>
                  </a:schemeClr>
                </a:solidFill>
                <a:latin typeface="+mn-lt"/>
                <a:ea typeface="+mn-ea"/>
                <a:cs typeface="+mn-cs"/>
              </a:defRPr>
            </a:pPr>
            <a:endParaRPr lang="ru-RU"/>
          </a:p>
        </c:txPr>
        <c:crossAx val="189011337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Sheet1!$H$12</c:f>
              <c:strCache>
                <c:ptCount val="1"/>
                <c:pt idx="0">
                  <c:v>Страховые премии к ВВП</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Sheet1!$G$13:$G$20</c:f>
              <c:numCache>
                <c:formatCode>General</c:formatCode>
                <c:ptCount val="8"/>
                <c:pt idx="0">
                  <c:v>2011</c:v>
                </c:pt>
                <c:pt idx="1">
                  <c:v>2012</c:v>
                </c:pt>
                <c:pt idx="2">
                  <c:v>2013</c:v>
                </c:pt>
                <c:pt idx="3">
                  <c:v>2014</c:v>
                </c:pt>
                <c:pt idx="4">
                  <c:v>2015</c:v>
                </c:pt>
                <c:pt idx="5">
                  <c:v>2016</c:v>
                </c:pt>
                <c:pt idx="6">
                  <c:v>2017</c:v>
                </c:pt>
                <c:pt idx="7">
                  <c:v>2018</c:v>
                </c:pt>
              </c:numCache>
            </c:numRef>
          </c:cat>
          <c:val>
            <c:numRef>
              <c:f>Sheet1!$H$13:$H$20</c:f>
              <c:numCache>
                <c:formatCode>_(* #,##0.0000_);_(* \(#,##0.0000\);_(* "-"??_);_(@_)</c:formatCode>
                <c:ptCount val="8"/>
                <c:pt idx="0">
                  <c:v>1.1020938357616047E-2</c:v>
                </c:pt>
                <c:pt idx="1">
                  <c:v>1.186933221812491E-2</c:v>
                </c:pt>
                <c:pt idx="2">
                  <c:v>1.2366766857673378E-2</c:v>
                </c:pt>
                <c:pt idx="3">
                  <c:v>1.2471929876356159E-2</c:v>
                </c:pt>
                <c:pt idx="4">
                  <c:v>1.2277896610784846E-2</c:v>
                </c:pt>
                <c:pt idx="5">
                  <c:v>1.3726652180667995E-2</c:v>
                </c:pt>
                <c:pt idx="6">
                  <c:v>1.3886986248467263E-2</c:v>
                </c:pt>
                <c:pt idx="7">
                  <c:v>1.4277732789108313E-2</c:v>
                </c:pt>
              </c:numCache>
            </c:numRef>
          </c:val>
          <c:smooth val="0"/>
        </c:ser>
        <c:dLbls>
          <c:showLegendKey val="0"/>
          <c:showVal val="0"/>
          <c:showCatName val="0"/>
          <c:showSerName val="0"/>
          <c:showPercent val="0"/>
          <c:showBubbleSize val="0"/>
        </c:dLbls>
        <c:marker val="1"/>
        <c:smooth val="0"/>
        <c:axId val="1890104128"/>
        <c:axId val="1890113920"/>
      </c:lineChart>
      <c:catAx>
        <c:axId val="189010412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890113920"/>
        <c:crosses val="autoZero"/>
        <c:auto val="1"/>
        <c:lblAlgn val="ctr"/>
        <c:lblOffset val="100"/>
        <c:noMultiLvlLbl val="0"/>
      </c:catAx>
      <c:valAx>
        <c:axId val="1890113920"/>
        <c:scaling>
          <c:orientation val="minMax"/>
        </c:scaling>
        <c:delete val="0"/>
        <c:axPos val="l"/>
        <c:majorGridlines>
          <c:spPr>
            <a:ln w="9525" cap="flat" cmpd="sng" algn="ctr">
              <a:solidFill>
                <a:schemeClr val="tx1">
                  <a:lumMod val="15000"/>
                  <a:lumOff val="85000"/>
                </a:schemeClr>
              </a:solidFill>
              <a:round/>
            </a:ln>
            <a:effectLst/>
          </c:spPr>
        </c:majorGridlines>
        <c:numFmt formatCode="_(* #,##0.0000_);_(* \(#,##0.0000\);_(* &quot;-&quot;??_);_(@_)"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89010412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tx>
            <c:strRef>
              <c:f>Лист2!$C$1</c:f>
              <c:strCache>
                <c:ptCount val="1"/>
                <c:pt idx="0">
                  <c:v>30.09.2017</c:v>
                </c:pt>
              </c:strCache>
            </c:strRef>
          </c:tx>
          <c:dPt>
            <c:idx val="0"/>
            <c:bubble3D val="0"/>
            <c:spPr>
              <a:solidFill>
                <a:schemeClr val="accent1"/>
              </a:solidFill>
              <a:ln>
                <a:noFill/>
              </a:ln>
              <a:effectLst>
                <a:outerShdw blurRad="63500" sx="102000" sy="102000" algn="ctr" rotWithShape="0">
                  <a:prstClr val="black">
                    <a:alpha val="20000"/>
                  </a:prstClr>
                </a:outerShdw>
              </a:effectLst>
            </c:spPr>
            <c:extLst xmlns:c16r2="http://schemas.microsoft.com/office/drawing/2015/06/chart">
              <c:ext xmlns:c16="http://schemas.microsoft.com/office/drawing/2014/chart" uri="{C3380CC4-5D6E-409C-BE32-E72D297353CC}">
                <c16:uniqueId val="{00000001-0BB7-4033-85B0-98B803610F52}"/>
              </c:ext>
            </c:extLst>
          </c:dPt>
          <c:dPt>
            <c:idx val="1"/>
            <c:bubble3D val="0"/>
            <c:spPr>
              <a:solidFill>
                <a:schemeClr val="accent3"/>
              </a:solidFill>
              <a:ln>
                <a:noFill/>
              </a:ln>
              <a:effectLst>
                <a:outerShdw blurRad="63500" sx="102000" sy="102000" algn="ctr" rotWithShape="0">
                  <a:prstClr val="black">
                    <a:alpha val="20000"/>
                  </a:prstClr>
                </a:outerShdw>
              </a:effectLst>
            </c:spPr>
            <c:extLst xmlns:c16r2="http://schemas.microsoft.com/office/drawing/2015/06/chart">
              <c:ext xmlns:c16="http://schemas.microsoft.com/office/drawing/2014/chart" uri="{C3380CC4-5D6E-409C-BE32-E72D297353CC}">
                <c16:uniqueId val="{00000003-0BB7-4033-85B0-98B803610F52}"/>
              </c:ext>
            </c:extLst>
          </c:dPt>
          <c:dPt>
            <c:idx val="2"/>
            <c:bubble3D val="0"/>
            <c:spPr>
              <a:solidFill>
                <a:schemeClr val="accent5"/>
              </a:solidFill>
              <a:ln>
                <a:noFill/>
              </a:ln>
              <a:effectLst>
                <a:outerShdw blurRad="63500" sx="102000" sy="102000" algn="ctr" rotWithShape="0">
                  <a:prstClr val="black">
                    <a:alpha val="20000"/>
                  </a:prstClr>
                </a:outerShdw>
              </a:effectLst>
            </c:spPr>
            <c:extLst xmlns:c16r2="http://schemas.microsoft.com/office/drawing/2015/06/chart">
              <c:ext xmlns:c16="http://schemas.microsoft.com/office/drawing/2014/chart" uri="{C3380CC4-5D6E-409C-BE32-E72D297353CC}">
                <c16:uniqueId val="{00000005-0BB7-4033-85B0-98B803610F52}"/>
              </c:ext>
            </c:extLst>
          </c:dPt>
          <c:dPt>
            <c:idx val="3"/>
            <c:bubble3D val="0"/>
            <c:spPr>
              <a:solidFill>
                <a:schemeClr val="accent1">
                  <a:lumMod val="60000"/>
                </a:schemeClr>
              </a:solidFill>
              <a:ln>
                <a:noFill/>
              </a:ln>
              <a:effectLst>
                <a:outerShdw blurRad="63500" sx="102000" sy="102000" algn="ctr" rotWithShape="0">
                  <a:prstClr val="black">
                    <a:alpha val="20000"/>
                  </a:prstClr>
                </a:outerShdw>
              </a:effectLst>
            </c:spPr>
            <c:extLst xmlns:c16r2="http://schemas.microsoft.com/office/drawing/2015/06/chart">
              <c:ext xmlns:c16="http://schemas.microsoft.com/office/drawing/2014/chart" uri="{C3380CC4-5D6E-409C-BE32-E72D297353CC}">
                <c16:uniqueId val="{00000007-0BB7-4033-85B0-98B803610F52}"/>
              </c:ext>
            </c:extLst>
          </c:dPt>
          <c:dPt>
            <c:idx val="4"/>
            <c:bubble3D val="0"/>
            <c:spPr>
              <a:solidFill>
                <a:schemeClr val="accent3">
                  <a:lumMod val="60000"/>
                </a:schemeClr>
              </a:solidFill>
              <a:ln>
                <a:noFill/>
              </a:ln>
              <a:effectLst>
                <a:outerShdw blurRad="63500" sx="102000" sy="102000" algn="ctr" rotWithShape="0">
                  <a:prstClr val="black">
                    <a:alpha val="20000"/>
                  </a:prstClr>
                </a:outerShdw>
              </a:effectLst>
            </c:spPr>
            <c:extLst xmlns:c16r2="http://schemas.microsoft.com/office/drawing/2015/06/chart">
              <c:ext xmlns:c16="http://schemas.microsoft.com/office/drawing/2014/chart" uri="{C3380CC4-5D6E-409C-BE32-E72D297353CC}">
                <c16:uniqueId val="{00000009-0BB7-4033-85B0-98B803610F52}"/>
              </c:ext>
            </c:extLst>
          </c:dPt>
          <c:dPt>
            <c:idx val="5"/>
            <c:bubble3D val="0"/>
            <c:spPr>
              <a:solidFill>
                <a:schemeClr val="accent5">
                  <a:lumMod val="60000"/>
                </a:schemeClr>
              </a:solidFill>
              <a:ln>
                <a:noFill/>
              </a:ln>
              <a:effectLst>
                <a:outerShdw blurRad="63500" sx="102000" sy="102000" algn="ctr" rotWithShape="0">
                  <a:prstClr val="black">
                    <a:alpha val="20000"/>
                  </a:prstClr>
                </a:outerShdw>
              </a:effectLst>
            </c:spPr>
            <c:extLst xmlns:c16r2="http://schemas.microsoft.com/office/drawing/2015/06/chart">
              <c:ext xmlns:c16="http://schemas.microsoft.com/office/drawing/2014/chart" uri="{C3380CC4-5D6E-409C-BE32-E72D297353CC}">
                <c16:uniqueId val="{0000000B-0BB7-4033-85B0-98B803610F52}"/>
              </c:ext>
            </c:extLst>
          </c:dPt>
          <c:dLbls>
            <c:dLbl>
              <c:idx val="0"/>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1"/>
                      </a:solidFill>
                      <a:latin typeface="+mn-lt"/>
                      <a:ea typeface="+mn-ea"/>
                      <a:cs typeface="+mn-cs"/>
                    </a:defRPr>
                  </a:pPr>
                  <a:endParaRPr lang="ru-RU"/>
                </a:p>
              </c:txPr>
              <c:dLblPos val="outEnd"/>
              <c:showLegendKey val="0"/>
              <c:showVal val="0"/>
              <c:showCatName val="1"/>
              <c:showSerName val="0"/>
              <c:showPercent val="0"/>
              <c:showBubbleSize val="0"/>
            </c:dLbl>
            <c:dLbl>
              <c:idx val="1"/>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3"/>
                      </a:solidFill>
                      <a:latin typeface="+mn-lt"/>
                      <a:ea typeface="+mn-ea"/>
                      <a:cs typeface="+mn-cs"/>
                    </a:defRPr>
                  </a:pPr>
                  <a:endParaRPr lang="ru-RU"/>
                </a:p>
              </c:txPr>
              <c:dLblPos val="outEnd"/>
              <c:showLegendKey val="0"/>
              <c:showVal val="0"/>
              <c:showCatName val="1"/>
              <c:showSerName val="0"/>
              <c:showPercent val="0"/>
              <c:showBubbleSize val="0"/>
            </c:dLbl>
            <c:dLbl>
              <c:idx val="2"/>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5"/>
                      </a:solidFill>
                      <a:latin typeface="+mn-lt"/>
                      <a:ea typeface="+mn-ea"/>
                      <a:cs typeface="+mn-cs"/>
                    </a:defRPr>
                  </a:pPr>
                  <a:endParaRPr lang="ru-RU"/>
                </a:p>
              </c:txPr>
              <c:dLblPos val="outEnd"/>
              <c:showLegendKey val="0"/>
              <c:showVal val="0"/>
              <c:showCatName val="1"/>
              <c:showSerName val="0"/>
              <c:showPercent val="0"/>
              <c:showBubbleSize val="0"/>
            </c:dLbl>
            <c:dLbl>
              <c:idx val="3"/>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1">
                          <a:lumMod val="60000"/>
                        </a:schemeClr>
                      </a:solidFill>
                      <a:latin typeface="+mn-lt"/>
                      <a:ea typeface="+mn-ea"/>
                      <a:cs typeface="+mn-cs"/>
                    </a:defRPr>
                  </a:pPr>
                  <a:endParaRPr lang="ru-RU"/>
                </a:p>
              </c:txPr>
              <c:dLblPos val="outEnd"/>
              <c:showLegendKey val="0"/>
              <c:showVal val="0"/>
              <c:showCatName val="1"/>
              <c:showSerName val="0"/>
              <c:showPercent val="0"/>
              <c:showBubbleSize val="0"/>
            </c:dLbl>
            <c:dLbl>
              <c:idx val="4"/>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3">
                          <a:lumMod val="60000"/>
                        </a:schemeClr>
                      </a:solidFill>
                      <a:latin typeface="+mn-lt"/>
                      <a:ea typeface="+mn-ea"/>
                      <a:cs typeface="+mn-cs"/>
                    </a:defRPr>
                  </a:pPr>
                  <a:endParaRPr lang="ru-RU"/>
                </a:p>
              </c:txPr>
              <c:dLblPos val="outEnd"/>
              <c:showLegendKey val="0"/>
              <c:showVal val="0"/>
              <c:showCatName val="1"/>
              <c:showSerName val="0"/>
              <c:showPercent val="0"/>
              <c:showBubbleSize val="0"/>
            </c:dLbl>
            <c:dLbl>
              <c:idx val="5"/>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5">
                          <a:lumMod val="60000"/>
                        </a:schemeClr>
                      </a:solidFill>
                      <a:latin typeface="+mn-lt"/>
                      <a:ea typeface="+mn-ea"/>
                      <a:cs typeface="+mn-cs"/>
                    </a:defRPr>
                  </a:pPr>
                  <a:endParaRPr lang="ru-RU"/>
                </a:p>
              </c:txPr>
              <c:dLblPos val="outEnd"/>
              <c:showLegendKey val="0"/>
              <c:showVal val="0"/>
              <c:showCatName val="1"/>
              <c:showSerName val="0"/>
              <c:showPercent val="0"/>
              <c:showBubbleSize val="0"/>
            </c:dLbl>
            <c:spPr>
              <a:noFill/>
              <a:ln>
                <a:noFill/>
              </a:ln>
              <a:effectLst/>
            </c:spPr>
            <c:dLblPos val="outEnd"/>
            <c:showLegendKey val="0"/>
            <c:showVal val="0"/>
            <c:showCatName val="1"/>
            <c:showSerName val="0"/>
            <c:showPercent val="0"/>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Лист2!$A$2:$A$7</c:f>
              <c:strCache>
                <c:ptCount val="6"/>
                <c:pt idx="0">
                  <c:v>страхование жизни</c:v>
                </c:pt>
                <c:pt idx="1">
                  <c:v>несчастные случаев и болезней </c:v>
                </c:pt>
                <c:pt idx="2">
                  <c:v>ДМС</c:v>
                </c:pt>
                <c:pt idx="3">
                  <c:v>средства наземного транспорта</c:v>
                </c:pt>
                <c:pt idx="4">
                  <c:v>прочего имущества юридических лиц </c:v>
                </c:pt>
                <c:pt idx="5">
                  <c:v>ОСАГО</c:v>
                </c:pt>
              </c:strCache>
            </c:strRef>
          </c:cat>
          <c:val>
            <c:numRef>
              <c:f>Лист2!$C$2:$C$7</c:f>
              <c:numCache>
                <c:formatCode>General</c:formatCode>
                <c:ptCount val="6"/>
                <c:pt idx="0">
                  <c:v>230.88</c:v>
                </c:pt>
                <c:pt idx="1">
                  <c:v>87.69</c:v>
                </c:pt>
                <c:pt idx="2">
                  <c:v>120.9</c:v>
                </c:pt>
                <c:pt idx="3">
                  <c:v>118.02</c:v>
                </c:pt>
                <c:pt idx="4">
                  <c:v>79.92</c:v>
                </c:pt>
                <c:pt idx="5">
                  <c:v>165.25</c:v>
                </c:pt>
              </c:numCache>
            </c:numRef>
          </c:val>
          <c:extLst xmlns:c16r2="http://schemas.microsoft.com/office/drawing/2015/06/chart">
            <c:ext xmlns:c16="http://schemas.microsoft.com/office/drawing/2014/chart" uri="{C3380CC4-5D6E-409C-BE32-E72D297353CC}">
              <c16:uniqueId val="{0000000C-0BB7-4033-85B0-98B803610F52}"/>
            </c:ext>
          </c:extLst>
        </c:ser>
        <c:dLbls>
          <c:dLblPos val="outEnd"/>
          <c:showLegendKey val="0"/>
          <c:showVal val="0"/>
          <c:showCatName val="1"/>
          <c:showSerName val="0"/>
          <c:showPercent val="0"/>
          <c:showBubbleSize val="0"/>
          <c:showLeaderLines val="1"/>
        </c:dLbls>
        <c:firstSliceAng val="0"/>
      </c:pieChart>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15">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15875" cap="flat" cmpd="sng" algn="ctr">
        <a:solidFill>
          <a:schemeClr val="tx1">
            <a:lumMod val="25000"/>
            <a:lumOff val="75000"/>
          </a:schemeClr>
        </a:solidFill>
        <a:round/>
      </a:ln>
    </cs:spPr>
    <cs:defRPr sz="900" kern="1200" cap="none" spc="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bg1"/>
    </cs:fontRef>
    <cs:spPr>
      <a:solidFill>
        <a:schemeClr val="tx1">
          <a:lumMod val="50000"/>
          <a:lumOff val="50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70000"/>
        </a:schemeClr>
      </a:solidFill>
    </cs:spPr>
  </cs:dataPoint>
  <cs:dataPoint3D>
    <cs:lnRef idx="0"/>
    <cs:fillRef idx="0">
      <cs:styleClr val="auto"/>
    </cs:fillRef>
    <cs:effectRef idx="0"/>
    <cs:fontRef idx="minor">
      <a:schemeClr val="dk1"/>
    </cs:fontRef>
    <cs:spPr>
      <a:solidFill>
        <a:schemeClr val="phClr">
          <a:alpha val="70000"/>
        </a:schemeClr>
      </a:solidFill>
    </cs:spPr>
  </cs:dataPoint3D>
  <cs:dataPointLine>
    <cs:lnRef idx="0">
      <cs:styleClr val="auto"/>
    </cs:lnRef>
    <cs:fillRef idx="0"/>
    <cs:effectRef idx="0"/>
    <cs:fontRef idx="minor">
      <a:schemeClr val="dk1"/>
    </cs:fontRef>
    <cs:spPr>
      <a:ln w="28575" cap="rnd">
        <a:solidFill>
          <a:schemeClr val="phClr">
            <a:alpha val="70000"/>
          </a:schemeClr>
        </a:solidFill>
        <a:round/>
      </a:ln>
    </cs:spPr>
  </cs:dataPointLine>
  <cs:dataPointMarker>
    <cs:lnRef idx="0"/>
    <cs:fillRef idx="0">
      <cs:styleClr val="auto"/>
    </cs:fillRef>
    <cs:effectRef idx="0"/>
    <cs:fontRef idx="minor">
      <a:schemeClr val="dk1"/>
    </cs:fontRef>
    <cs:spPr>
      <a:solidFill>
        <a:schemeClr val="phClr">
          <a:alpha val="70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65000"/>
            <a:lumOff val="35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5000"/>
            <a:lumOff val="9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baseline="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ajor">
      <a:schemeClr val="tx1">
        <a:lumMod val="65000"/>
        <a:lumOff val="35000"/>
      </a:schemeClr>
    </cs:fontRef>
    <cs:defRPr sz="1600" b="0" i="0" kern="1200" cap="none" spc="50" normalizeH="0" baseline="0"/>
  </cs:title>
  <cs:trendline>
    <cs:lnRef idx="0">
      <cs:styleClr val="auto"/>
    </cs:lnRef>
    <cs:fillRef idx="0"/>
    <cs:effectRef idx="0"/>
    <cs:fontRef idx="minor">
      <a:schemeClr val="dk1"/>
    </cs:fontRef>
    <cs:spPr>
      <a:ln w="15875"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defRPr sz="900" kern="1200" spc="20" baseline="0"/>
  </cs:valueAxis>
  <cs:wall>
    <cs:lnRef idx="0"/>
    <cs:fillRef idx="0"/>
    <cs:effectRef idx="0"/>
    <cs:fontRef idx="minor">
      <a:schemeClr val="dk1"/>
    </cs:fontRef>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5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cs:styleClr val="auto"/>
    </cs:fontRef>
    <cs:defRPr sz="1000" b="1" i="0" u="none" strike="noStrike" kern="1200" spc="0" baseline="0"/>
  </cs:dataLabel>
  <cs:dataLabelCallout>
    <cs:lnRef idx="0">
      <cs:styleClr val="auto"/>
    </cs:lnRef>
    <cs:fillRef idx="0"/>
    <cs:effectRef idx="0"/>
    <cs:fontRef idx="minor">
      <cs:styleClr val="auto"/>
    </cs:fontRef>
    <cs:spPr>
      <a:solidFill>
        <a:schemeClr val="lt1"/>
      </a:solidFill>
      <a:ln>
        <a:solidFill>
          <a:schemeClr val="phClr"/>
        </a:solidFill>
      </a:ln>
    </cs:spPr>
    <cs:defRPr sz="10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635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10000"/>
          </a:prstClr>
        </a:outerShdw>
      </a:effectLst>
      <a:scene3d>
        <a:camera prst="orthographicFront"/>
        <a:lightRig rig="threePt" dir="t"/>
      </a:scene3d>
      <a:sp3d>
        <a:bevelT w="127000" h="127000"/>
        <a:bevelB w="127000" h="127000"/>
      </a:sp3d>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B534A9-70C3-4E72-9E17-A443583C47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11507</TotalTime>
  <Pages>118</Pages>
  <Words>19907</Words>
  <Characters>113472</Characters>
  <Application>Microsoft Office Word</Application>
  <DocSecurity>0</DocSecurity>
  <Lines>945</Lines>
  <Paragraphs>266</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EY</Company>
  <LinksUpToDate>false</LinksUpToDate>
  <CharactersWithSpaces>133113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Daria D Eltekova</dc:creator>
  <cp:keywords/>
  <dc:description/>
  <cp:lastModifiedBy>RePack by Diakov</cp:lastModifiedBy>
  <cp:revision>187</cp:revision>
  <cp:lastPrinted>2019-05-27T20:35:00Z</cp:lastPrinted>
  <dcterms:created xsi:type="dcterms:W3CDTF">2019-05-19T15:11:00Z</dcterms:created>
  <dcterms:modified xsi:type="dcterms:W3CDTF">2019-05-27T20:58:00Z</dcterms:modified>
</cp:coreProperties>
</file>