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C6" w:rsidRDefault="006822AB" w:rsidP="006822AB">
      <w:pPr>
        <w:jc w:val="center"/>
        <w:rPr>
          <w:sz w:val="96"/>
          <w:szCs w:val="96"/>
          <w:lang w:val="en-US"/>
        </w:rPr>
      </w:pPr>
      <w:r w:rsidRPr="006822AB">
        <w:rPr>
          <w:sz w:val="96"/>
          <w:szCs w:val="96"/>
          <w:lang w:val="en-US"/>
        </w:rPr>
        <w:t>Contesta</w:t>
      </w:r>
    </w:p>
    <w:p w:rsidR="00E20E7B" w:rsidRDefault="006822AB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 w:rsidRPr="00E20E7B">
        <w:rPr>
          <w:sz w:val="32"/>
          <w:szCs w:val="32"/>
        </w:rPr>
        <w:t xml:space="preserve">Las </w:t>
      </w:r>
      <w:r w:rsidR="00750827" w:rsidRPr="00E20E7B">
        <w:rPr>
          <w:sz w:val="32"/>
          <w:szCs w:val="32"/>
        </w:rPr>
        <w:t>placas de un capacitor están  conectadas a una batería. ¿Qué le sucede a la carga sobre las placas si se desconectan los conductores de la batería? ¿Qué le ocurre a la carga si los alambres se desconectan de la batería y se conectan entre sí</w:t>
      </w:r>
      <w:r w:rsidR="00E20E7B" w:rsidRPr="00E20E7B">
        <w:rPr>
          <w:sz w:val="32"/>
          <w:szCs w:val="32"/>
        </w:rPr>
        <w:t>?</w:t>
      </w:r>
    </w:p>
    <w:p w:rsidR="00E20E7B" w:rsidRDefault="00E20E7B" w:rsidP="00E20E7B">
      <w:pPr>
        <w:pStyle w:val="Prrafodelista"/>
        <w:ind w:left="1080"/>
        <w:rPr>
          <w:sz w:val="32"/>
          <w:szCs w:val="32"/>
        </w:rPr>
      </w:pPr>
    </w:p>
    <w:p w:rsidR="00E20E7B" w:rsidRDefault="00E20E7B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Un par </w:t>
      </w:r>
      <w:r w:rsidR="00B15C06">
        <w:rPr>
          <w:sz w:val="32"/>
          <w:szCs w:val="32"/>
        </w:rPr>
        <w:t xml:space="preserve">de capacitores están conectados en paralelo en tanto que un par idéntico está conectado en serie. ¿Qué par de capacitores resultaría más peligroso de manejar después de haber sido conectados a una misma batería? Explique su respuesta. </w:t>
      </w:r>
    </w:p>
    <w:p w:rsidR="00B15C06" w:rsidRPr="00B15C06" w:rsidRDefault="00B15C06" w:rsidP="00B15C06">
      <w:pPr>
        <w:pStyle w:val="Prrafodelista"/>
        <w:rPr>
          <w:sz w:val="32"/>
          <w:szCs w:val="32"/>
        </w:rPr>
      </w:pPr>
    </w:p>
    <w:p w:rsidR="00B15C06" w:rsidRDefault="00B15C06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¿Qué ventajas tiene utilizar dos capacitores en paralelo idénticos conectados en series con otro par en paralelo idéntico, en lugar de usar un solo capacitor?</w:t>
      </w:r>
    </w:p>
    <w:p w:rsidR="00B15C06" w:rsidRPr="00B15C06" w:rsidRDefault="00B15C06" w:rsidP="00B15C06">
      <w:pPr>
        <w:pStyle w:val="Prrafodelista"/>
        <w:rPr>
          <w:sz w:val="32"/>
          <w:szCs w:val="32"/>
        </w:rPr>
      </w:pPr>
    </w:p>
    <w:p w:rsidR="00B15C06" w:rsidRDefault="00B15C06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Si la diferencia de potencial aplicada a un capacitor se duplica, ¿Cuál es el factor de cambio de la energía almacenada?</w:t>
      </w:r>
    </w:p>
    <w:p w:rsidR="00B15C06" w:rsidRPr="00B15C06" w:rsidRDefault="00B15C06" w:rsidP="00B15C06">
      <w:pPr>
        <w:pStyle w:val="Prrafodelista"/>
        <w:rPr>
          <w:sz w:val="32"/>
          <w:szCs w:val="32"/>
        </w:rPr>
      </w:pPr>
    </w:p>
    <w:p w:rsidR="00B15C06" w:rsidRDefault="00B15C06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Explique la razón por la cual un material dieléctrico incrementa el voltaje máximo de operación de un capacitor, a pesar de que sus dimensiones </w:t>
      </w:r>
      <w:r w:rsidR="00163683">
        <w:rPr>
          <w:sz w:val="32"/>
          <w:szCs w:val="32"/>
        </w:rPr>
        <w:t xml:space="preserve">físicas permanezcan sin cambios. </w:t>
      </w:r>
    </w:p>
    <w:p w:rsidR="00163683" w:rsidRPr="00163683" w:rsidRDefault="00163683" w:rsidP="00163683">
      <w:pPr>
        <w:pStyle w:val="Prrafodelista"/>
        <w:rPr>
          <w:sz w:val="32"/>
          <w:szCs w:val="32"/>
        </w:rPr>
      </w:pPr>
    </w:p>
    <w:p w:rsidR="00163683" w:rsidRDefault="00163683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¿Cuál es la diferencia entre resistencia y resistividad?</w:t>
      </w:r>
    </w:p>
    <w:p w:rsidR="00163683" w:rsidRPr="00163683" w:rsidRDefault="00163683" w:rsidP="00163683">
      <w:pPr>
        <w:pStyle w:val="Prrafodelista"/>
        <w:rPr>
          <w:sz w:val="32"/>
          <w:szCs w:val="32"/>
        </w:rPr>
      </w:pPr>
    </w:p>
    <w:p w:rsidR="00163683" w:rsidRDefault="00163683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Cuando se duplica el voltaje aplicado a cierto conductor, se observa que la corriente se incrementa en un factor igual a tres. ¿Qué es lo que se puede deducir respecto al conductor?</w:t>
      </w:r>
    </w:p>
    <w:p w:rsidR="00163683" w:rsidRPr="00163683" w:rsidRDefault="00163683" w:rsidP="00163683">
      <w:pPr>
        <w:pStyle w:val="Prrafodelista"/>
        <w:rPr>
          <w:sz w:val="32"/>
          <w:szCs w:val="32"/>
        </w:rPr>
      </w:pPr>
    </w:p>
    <w:p w:rsidR="00163683" w:rsidRDefault="00163683" w:rsidP="00E20E7B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Utilice la teoría atómica de la materia para explicar por qué la resistencia de un material debe incrementar</w:t>
      </w:r>
      <w:r w:rsidR="006C764E">
        <w:rPr>
          <w:sz w:val="32"/>
          <w:szCs w:val="32"/>
        </w:rPr>
        <w:t>se conforme aumenta su temperatura</w:t>
      </w:r>
      <w:r>
        <w:rPr>
          <w:sz w:val="32"/>
          <w:szCs w:val="32"/>
        </w:rPr>
        <w:t xml:space="preserve">. </w:t>
      </w:r>
    </w:p>
    <w:p w:rsidR="00163683" w:rsidRPr="00163683" w:rsidRDefault="00163683" w:rsidP="00163683">
      <w:pPr>
        <w:pStyle w:val="Prrafodelista"/>
        <w:rPr>
          <w:sz w:val="32"/>
          <w:szCs w:val="32"/>
        </w:rPr>
      </w:pPr>
    </w:p>
    <w:p w:rsidR="00EC52E5" w:rsidRDefault="00163683" w:rsidP="00EC52E5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¿De qué forma </w:t>
      </w:r>
      <w:r w:rsidR="00EC52E5">
        <w:rPr>
          <w:sz w:val="32"/>
          <w:szCs w:val="32"/>
        </w:rPr>
        <w:t>cambia la resistencia del cobre y del silicón en función de la temperatura? ¿Por qué estos dos materiales tienen comportamientos diferentes?</w:t>
      </w:r>
    </w:p>
    <w:p w:rsidR="00EC52E5" w:rsidRPr="00EC52E5" w:rsidRDefault="00EC52E5" w:rsidP="00EC52E5">
      <w:pPr>
        <w:pStyle w:val="Prrafodelista"/>
        <w:rPr>
          <w:sz w:val="32"/>
          <w:szCs w:val="32"/>
        </w:rPr>
      </w:pPr>
    </w:p>
    <w:p w:rsidR="00EC52E5" w:rsidRDefault="00EC52E5" w:rsidP="00EC52E5">
      <w:pPr>
        <w:pStyle w:val="Prrafode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Dos conductores de igual longitud y radio están conectados a la misma diferencia de potencial. La resistencia de uno de los conductores es dos veces la del otro. ¿A cuál se le entrega más potencia?</w:t>
      </w:r>
    </w:p>
    <w:p w:rsidR="00EC52E5" w:rsidRPr="00EC52E5" w:rsidRDefault="00EC52E5" w:rsidP="00EC52E5">
      <w:pPr>
        <w:pStyle w:val="Prrafodelista"/>
        <w:rPr>
          <w:sz w:val="32"/>
          <w:szCs w:val="32"/>
        </w:rPr>
      </w:pPr>
    </w:p>
    <w:p w:rsidR="00EC52E5" w:rsidRPr="00EC52E5" w:rsidRDefault="00EC52E5" w:rsidP="00EC52E5">
      <w:pPr>
        <w:pStyle w:val="Prrafodelista"/>
        <w:ind w:left="1080"/>
        <w:rPr>
          <w:sz w:val="32"/>
          <w:szCs w:val="32"/>
        </w:rPr>
      </w:pPr>
    </w:p>
    <w:sectPr w:rsidR="00EC52E5" w:rsidRPr="00EC52E5" w:rsidSect="003632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22A3F"/>
    <w:multiLevelType w:val="hybridMultilevel"/>
    <w:tmpl w:val="E9448630"/>
    <w:lvl w:ilvl="0" w:tplc="719A8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F772F9"/>
    <w:multiLevelType w:val="hybridMultilevel"/>
    <w:tmpl w:val="8CA400D2"/>
    <w:lvl w:ilvl="0" w:tplc="2684F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A329A"/>
    <w:multiLevelType w:val="hybridMultilevel"/>
    <w:tmpl w:val="07605C2A"/>
    <w:lvl w:ilvl="0" w:tplc="137CD2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6141E27"/>
    <w:multiLevelType w:val="hybridMultilevel"/>
    <w:tmpl w:val="1A9E7AAE"/>
    <w:lvl w:ilvl="0" w:tplc="FC82B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  <w:sz w:val="3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822AB"/>
    <w:rsid w:val="00163683"/>
    <w:rsid w:val="002926C2"/>
    <w:rsid w:val="003632E1"/>
    <w:rsid w:val="006822AB"/>
    <w:rsid w:val="006C764E"/>
    <w:rsid w:val="00750827"/>
    <w:rsid w:val="008823A2"/>
    <w:rsid w:val="00B15C06"/>
    <w:rsid w:val="00E20E7B"/>
    <w:rsid w:val="00EC3709"/>
    <w:rsid w:val="00EC5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2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22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</cp:revision>
  <dcterms:created xsi:type="dcterms:W3CDTF">2015-06-30T00:20:00Z</dcterms:created>
  <dcterms:modified xsi:type="dcterms:W3CDTF">2015-06-30T00:20:00Z</dcterms:modified>
</cp:coreProperties>
</file>