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63DBAFA2" w14:textId="77777777" w:rsidR="00011B95" w:rsidRDefault="00011B95" w:rsidP="00011B95">
      <w:pPr>
        <w:pStyle w:val="a6"/>
        <w:jc w:val="center"/>
        <w:rPr>
          <w:lang w:val="en-US"/>
        </w:rPr>
      </w:pPr>
      <w:r>
        <w:rPr>
          <w:lang w:val="en-US"/>
        </w:rPr>
        <w:t>eelco.com</w:t>
      </w:r>
    </w:p>
    <w:p w14:paraId="7DEDB51C" w14:textId="77777777" w:rsidR="00011B95" w:rsidRPr="00D95F77" w:rsidRDefault="00011B95" w:rsidP="00011B95">
      <w:pPr>
        <w:jc w:val="center"/>
        <w:rPr>
          <w:lang w:val="en-US"/>
        </w:rPr>
      </w:pPr>
      <w:r w:rsidRPr="00D95F77">
        <w:rPr>
          <w:lang w:val="en-US"/>
        </w:rPr>
        <w:t>(</w:t>
      </w:r>
      <w:r>
        <w:rPr>
          <w:lang w:val="en-US"/>
        </w:rPr>
        <w:t>European</w:t>
      </w:r>
      <w:r w:rsidRPr="00D95F77">
        <w:rPr>
          <w:lang w:val="en-US"/>
        </w:rPr>
        <w:t xml:space="preserve"> </w:t>
      </w:r>
      <w:r>
        <w:rPr>
          <w:lang w:val="en-US"/>
        </w:rPr>
        <w:t>Electric</w:t>
      </w:r>
      <w:r w:rsidRPr="00D95F77">
        <w:rPr>
          <w:lang w:val="en-US"/>
        </w:rPr>
        <w:t xml:space="preserve"> </w:t>
      </w:r>
      <w:r>
        <w:rPr>
          <w:lang w:val="en-US"/>
        </w:rPr>
        <w:t>Control</w:t>
      </w:r>
      <w:r w:rsidRPr="00D95F77">
        <w:rPr>
          <w:lang w:val="en-US"/>
        </w:rPr>
        <w:t>)</w:t>
      </w:r>
    </w:p>
    <w:p w14:paraId="2349FC84" w14:textId="77777777" w:rsidR="00011B95" w:rsidRDefault="00011B95" w:rsidP="00011B95">
      <w:pPr>
        <w:jc w:val="center"/>
      </w:pPr>
      <w:r>
        <w:t>Εταιρείες Παραγωγής Ηλεκτρικής Ενέργειας</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5CD412BB" w14:textId="14AEAEDA" w:rsidR="00110A82" w:rsidRPr="00110A82" w:rsidRDefault="00E2080D" w:rsidP="009474EB">
      <w:pPr>
        <w:pStyle w:val="Description"/>
        <w:rPr>
          <w:i w:val="0"/>
          <w:color w:val="auto"/>
        </w:rPr>
      </w:pPr>
      <w:r>
        <w:rPr>
          <w:i w:val="0"/>
          <w:color w:val="auto"/>
        </w:rPr>
        <w:t>Οι εταιρείες παραγωγής ενέργειας είναι οι άμεσα ενδιαφερόμενοι για τη δημιουργία και λειτουργία αυτής της εφαρμογής. Επιθυμούν να καταγράφουν την πρόβλεψη παραγωγής, τη ζήτηση και την πραγματική παραγωγή προκειμένου να κάνουν συγκρίσεις που θα τους οδηγήσουν σε καλύτερο προγραμματισμό της παραγωγής τους. Θα έχουν έτσι τη δυνατότητα να προβλέπουν εποχές μειωμένης ή αυξημένης ζήτησης σε σχέση με το συνηθισμένο προγραμματίζοντας πολύ καλύτερα και άρα με μικρότερο κόστος τις μέρες που πρέπει να μείνουν εκτός λειτουργίας για συντήρηση, τις μέρες που πρέπει να προβούν σε υπερωρίες για να αυξηθεί η παραγωγή, το προσωπικό που πρέπει να απασχολείται κατά τη διάρκεια διακοπών και αργιών και πολλά ακόμη. Για όλους αυτούς τους λόγους απαιτείται η πρόσβαση του</w:t>
      </w:r>
      <w:r w:rsidR="0017686E">
        <w:rPr>
          <w:i w:val="0"/>
          <w:color w:val="auto"/>
        </w:rPr>
        <w:t>ς</w:t>
      </w:r>
      <w:r>
        <w:rPr>
          <w:i w:val="0"/>
          <w:color w:val="auto"/>
        </w:rPr>
        <w:t xml:space="preserve"> σε μια εύκολη και γρήγορη παροχή αυτών των </w:t>
      </w:r>
      <w:r>
        <w:rPr>
          <w:i w:val="0"/>
          <w:color w:val="auto"/>
          <w:lang w:val="en-US"/>
        </w:rPr>
        <w:t>data</w:t>
      </w:r>
      <w:r w:rsidRPr="00DF179E">
        <w:rPr>
          <w:i w:val="0"/>
          <w:color w:val="auto"/>
        </w:rPr>
        <w:t xml:space="preserve"> </w:t>
      </w:r>
      <w:r>
        <w:rPr>
          <w:i w:val="0"/>
          <w:color w:val="auto"/>
        </w:rPr>
        <w:t>μέσω μιας αξιόπιστης εφαρμογής.</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045FF6CF" w14:textId="2D401A53" w:rsidR="0010305B" w:rsidRPr="003D0AB7" w:rsidRDefault="0010305B" w:rsidP="0010305B">
      <w:pPr>
        <w:pStyle w:val="Description"/>
        <w:rPr>
          <w:i w:val="0"/>
          <w:color w:val="auto"/>
        </w:rPr>
      </w:pPr>
      <w:r>
        <w:rPr>
          <w:i w:val="0"/>
          <w:color w:val="auto"/>
        </w:rPr>
        <w:t xml:space="preserve">Οι Εταιρείες Παραγωγής Ενέργειας ανήκουν στην κατηγορία των εγγεγραμμένων χρηστών επομένως μπορούν να προσθέτουν και να αναζητούν δεδομένα, όχι όμως να τα τροποποιούν. </w:t>
      </w:r>
      <w:r w:rsidRPr="003D524D">
        <w:rPr>
          <w:i w:val="0"/>
          <w:color w:val="auto"/>
        </w:rPr>
        <w:t>Αναλυτ</w:t>
      </w:r>
      <w:r w:rsidR="007E5A16">
        <w:rPr>
          <w:i w:val="0"/>
          <w:color w:val="auto"/>
        </w:rPr>
        <w:t xml:space="preserve">ικά οι δραστηριότητες τους </w:t>
      </w:r>
      <w:r w:rsidRPr="003D524D">
        <w:rPr>
          <w:i w:val="0"/>
          <w:color w:val="auto"/>
        </w:rPr>
        <w:t xml:space="preserve">φαίνονται στο παρακάτω </w:t>
      </w:r>
      <w:r w:rsidRPr="003D524D">
        <w:rPr>
          <w:i w:val="0"/>
          <w:color w:val="auto"/>
          <w:lang w:val="en-US"/>
        </w:rPr>
        <w:t>Activity</w:t>
      </w:r>
      <w:r w:rsidRPr="003D524D">
        <w:rPr>
          <w:i w:val="0"/>
          <w:color w:val="auto"/>
        </w:rPr>
        <w:t xml:space="preserve"> </w:t>
      </w:r>
      <w:r w:rsidRPr="003D524D">
        <w:rPr>
          <w:i w:val="0"/>
          <w:color w:val="auto"/>
          <w:lang w:val="en-US"/>
        </w:rPr>
        <w:t>UML</w:t>
      </w:r>
      <w:r w:rsidRPr="003D524D">
        <w:rPr>
          <w:i w:val="0"/>
          <w:color w:val="auto"/>
        </w:rPr>
        <w:t xml:space="preserve"> διάγραμμα:</w:t>
      </w:r>
    </w:p>
    <w:p w14:paraId="7361A766" w14:textId="0BDA3155" w:rsidR="0010305B" w:rsidRPr="0010305B" w:rsidRDefault="0010305B" w:rsidP="0010305B">
      <w:pPr>
        <w:pStyle w:val="Description"/>
        <w:jc w:val="center"/>
        <w:rPr>
          <w:i w:val="0"/>
        </w:rPr>
      </w:pPr>
      <w:r>
        <w:rPr>
          <w:i w:val="0"/>
          <w:noProof/>
          <w:color w:val="auto"/>
          <w:lang w:val="en-US"/>
        </w:rPr>
        <w:lastRenderedPageBreak/>
        <w:drawing>
          <wp:inline distT="0" distB="0" distL="0" distR="0" wp14:anchorId="4CA3484B" wp14:editId="2F194ADA">
            <wp:extent cx="4518660" cy="5958840"/>
            <wp:effectExtent l="0" t="0" r="0" b="381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user.JPG"/>
                    <pic:cNvPicPr/>
                  </pic:nvPicPr>
                  <pic:blipFill>
                    <a:blip r:embed="rId8">
                      <a:extLst>
                        <a:ext uri="{28A0092B-C50C-407E-A947-70E740481C1C}">
                          <a14:useLocalDpi xmlns:a14="http://schemas.microsoft.com/office/drawing/2010/main" val="0"/>
                        </a:ext>
                      </a:extLst>
                    </a:blip>
                    <a:stretch>
                      <a:fillRect/>
                    </a:stretch>
                  </pic:blipFill>
                  <pic:spPr>
                    <a:xfrm>
                      <a:off x="0" y="0"/>
                      <a:ext cx="4518660" cy="5958840"/>
                    </a:xfrm>
                    <a:prstGeom prst="rect">
                      <a:avLst/>
                    </a:prstGeom>
                  </pic:spPr>
                </pic:pic>
              </a:graphicData>
            </a:graphic>
          </wp:inline>
        </w:drawing>
      </w:r>
    </w:p>
    <w:p w14:paraId="3D14E382" w14:textId="77777777" w:rsidR="00C519A1" w:rsidRDefault="00111202" w:rsidP="004276A5">
      <w:pPr>
        <w:pStyle w:val="1"/>
      </w:pPr>
      <w:r>
        <w:t>Αναφορές</w:t>
      </w:r>
      <w:r w:rsidR="00686E19">
        <w:t xml:space="preserve"> - πηγές πληροφοριών</w:t>
      </w:r>
    </w:p>
    <w:p w14:paraId="3E06D7B6" w14:textId="77777777" w:rsidR="00E76AC6" w:rsidRPr="005462D7" w:rsidRDefault="00E76AC6" w:rsidP="00E76AC6">
      <w:pPr>
        <w:pStyle w:val="Description"/>
        <w:rPr>
          <w:i w:val="0"/>
          <w:color w:val="auto"/>
          <w:lang w:val="en-US"/>
        </w:rPr>
      </w:pPr>
      <w:r w:rsidRPr="00F77BE8">
        <w:rPr>
          <w:i w:val="0"/>
          <w:color w:val="auto"/>
        </w:rPr>
        <w:t>Ν/Α</w:t>
      </w:r>
    </w:p>
    <w:p w14:paraId="0556FB20" w14:textId="77777777" w:rsidR="00C519A1" w:rsidRPr="00486BEA" w:rsidRDefault="00486BEA" w:rsidP="004276A5">
      <w:pPr>
        <w:pStyle w:val="1"/>
      </w:pPr>
      <w:r>
        <w:t>Λειτουργικές απαιτήσεις επιχειρησιακού περιβάλλοντος</w:t>
      </w:r>
    </w:p>
    <w:p w14:paraId="3A423BB8" w14:textId="6820227D" w:rsidR="00E4060C" w:rsidRDefault="004B1A74" w:rsidP="00311D75">
      <w:pPr>
        <w:pStyle w:val="2"/>
      </w:pPr>
      <w:r>
        <w:t>3</w:t>
      </w:r>
      <w:r w:rsidR="00BF22DA">
        <w:t>.1</w:t>
      </w:r>
      <w:r w:rsidR="00BF22DA">
        <w:tab/>
      </w:r>
      <w:r w:rsidR="00486BEA">
        <w:t>Επιχειρησιακές διαδικασίες</w:t>
      </w:r>
    </w:p>
    <w:p w14:paraId="765D9B58" w14:textId="77777777" w:rsidR="00311D75" w:rsidRPr="003D524D" w:rsidRDefault="00311D75" w:rsidP="00311D75">
      <w:pPr>
        <w:pStyle w:val="a8"/>
        <w:numPr>
          <w:ilvl w:val="0"/>
          <w:numId w:val="20"/>
        </w:numPr>
        <w:rPr>
          <w:sz w:val="20"/>
        </w:rPr>
      </w:pPr>
      <w:r w:rsidRPr="003D524D">
        <w:rPr>
          <w:sz w:val="20"/>
        </w:rPr>
        <w:t>Φτιάχνει προφίλ</w:t>
      </w:r>
    </w:p>
    <w:p w14:paraId="001D79B5" w14:textId="77777777" w:rsidR="00311D75" w:rsidRDefault="00311D75" w:rsidP="00311D75">
      <w:pPr>
        <w:pStyle w:val="a8"/>
        <w:numPr>
          <w:ilvl w:val="0"/>
          <w:numId w:val="20"/>
        </w:numPr>
        <w:rPr>
          <w:sz w:val="20"/>
        </w:rPr>
      </w:pPr>
      <w:r w:rsidRPr="003D524D">
        <w:rPr>
          <w:sz w:val="20"/>
        </w:rPr>
        <w:t xml:space="preserve">Κάνει </w:t>
      </w:r>
      <w:r w:rsidRPr="003D524D">
        <w:rPr>
          <w:sz w:val="20"/>
          <w:lang w:val="en-US"/>
        </w:rPr>
        <w:t>log-in</w:t>
      </w:r>
    </w:p>
    <w:p w14:paraId="05D2B640" w14:textId="77777777" w:rsidR="00311D75" w:rsidRDefault="00311D75" w:rsidP="00311D75">
      <w:pPr>
        <w:pStyle w:val="a8"/>
        <w:numPr>
          <w:ilvl w:val="0"/>
          <w:numId w:val="20"/>
        </w:numPr>
        <w:rPr>
          <w:sz w:val="20"/>
        </w:rPr>
      </w:pPr>
      <w:r>
        <w:rPr>
          <w:sz w:val="20"/>
        </w:rPr>
        <w:t>Αν επιθυμεί καταχωρεί δεδομένα</w:t>
      </w:r>
    </w:p>
    <w:p w14:paraId="7FA67024" w14:textId="242E4445" w:rsidR="00311D75" w:rsidRDefault="00311D75" w:rsidP="00311D75">
      <w:pPr>
        <w:pStyle w:val="a8"/>
        <w:numPr>
          <w:ilvl w:val="0"/>
          <w:numId w:val="20"/>
        </w:numPr>
        <w:rPr>
          <w:sz w:val="20"/>
        </w:rPr>
      </w:pPr>
      <w:r>
        <w:rPr>
          <w:sz w:val="20"/>
        </w:rPr>
        <w:t xml:space="preserve">Αναζητά πληροφορίες και στοιχεία για τη δική του </w:t>
      </w:r>
      <w:r>
        <w:rPr>
          <w:sz w:val="20"/>
        </w:rPr>
        <w:t>εταιρεία</w:t>
      </w:r>
      <w:r>
        <w:rPr>
          <w:sz w:val="20"/>
        </w:rPr>
        <w:t xml:space="preserve">, για κάποιο συγκεκριμένο τύπο καυσίμου, για τις προβλέψεις/πραγματικές τιμές παραγωγής ενέργειας και τα αντίστοιχα και για άλλες </w:t>
      </w:r>
      <w:r>
        <w:rPr>
          <w:sz w:val="20"/>
        </w:rPr>
        <w:t>εταιρείες</w:t>
      </w:r>
    </w:p>
    <w:p w14:paraId="467E4D05" w14:textId="77777777" w:rsidR="00311D75" w:rsidRPr="00311D75" w:rsidRDefault="00311D75" w:rsidP="00580A8C">
      <w:pPr>
        <w:pStyle w:val="Description"/>
        <w:rPr>
          <w:i w:val="0"/>
        </w:rPr>
      </w:pP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8E897E6" w14:textId="77777777" w:rsidR="007858EB" w:rsidRDefault="007858EB" w:rsidP="007858EB">
      <w:pPr>
        <w:pStyle w:val="a8"/>
        <w:numPr>
          <w:ilvl w:val="0"/>
          <w:numId w:val="21"/>
        </w:numPr>
        <w:rPr>
          <w:sz w:val="20"/>
        </w:rPr>
      </w:pPr>
      <w:r>
        <w:rPr>
          <w:sz w:val="20"/>
        </w:rPr>
        <w:t>Πλήθος αναζητήσεων στην εφαρμογή ανά ημέρα</w:t>
      </w:r>
    </w:p>
    <w:p w14:paraId="3E184B31" w14:textId="77777777" w:rsidR="007858EB" w:rsidRDefault="007858EB" w:rsidP="007858EB">
      <w:pPr>
        <w:pStyle w:val="a8"/>
        <w:numPr>
          <w:ilvl w:val="0"/>
          <w:numId w:val="21"/>
        </w:numPr>
        <w:rPr>
          <w:sz w:val="20"/>
        </w:rPr>
      </w:pPr>
      <w:r>
        <w:rPr>
          <w:sz w:val="20"/>
        </w:rPr>
        <w:t>Χρησιμότητα-Ευκολία στη χρήση και στην κατανόηση των αποτελεσμάτων</w:t>
      </w:r>
    </w:p>
    <w:p w14:paraId="45095B36" w14:textId="77777777" w:rsidR="007858EB" w:rsidRPr="006E4664" w:rsidRDefault="007858EB" w:rsidP="007858EB">
      <w:pPr>
        <w:pStyle w:val="a8"/>
        <w:numPr>
          <w:ilvl w:val="0"/>
          <w:numId w:val="21"/>
        </w:numPr>
        <w:rPr>
          <w:sz w:val="20"/>
        </w:rPr>
      </w:pPr>
      <w:r>
        <w:rPr>
          <w:sz w:val="20"/>
        </w:rPr>
        <w:t xml:space="preserve">Αξιοπιστία-Μέσος όρος αποτυχίας σύνδεσης στην εφαρμογή, </w:t>
      </w:r>
      <w:r>
        <w:rPr>
          <w:sz w:val="20"/>
          <w:lang w:val="en-US"/>
        </w:rPr>
        <w:t>errors</w:t>
      </w:r>
      <w:r w:rsidRPr="006E4664">
        <w:rPr>
          <w:sz w:val="20"/>
        </w:rPr>
        <w:t xml:space="preserve"> </w:t>
      </w:r>
      <w:r>
        <w:rPr>
          <w:sz w:val="20"/>
        </w:rPr>
        <w:t xml:space="preserve">κατά τη διαδικασία </w:t>
      </w:r>
      <w:r>
        <w:rPr>
          <w:sz w:val="20"/>
          <w:lang w:val="en-US"/>
        </w:rPr>
        <w:t>upload</w:t>
      </w:r>
      <w:r w:rsidRPr="006E4664">
        <w:rPr>
          <w:sz w:val="20"/>
        </w:rPr>
        <w:t>/</w:t>
      </w:r>
      <w:r>
        <w:rPr>
          <w:sz w:val="20"/>
          <w:lang w:val="en-US"/>
        </w:rPr>
        <w:t>request</w:t>
      </w:r>
    </w:p>
    <w:p w14:paraId="67F5B464" w14:textId="27F5D6DA" w:rsidR="00580A8C" w:rsidRPr="007858EB" w:rsidRDefault="007858EB" w:rsidP="00580A8C">
      <w:pPr>
        <w:pStyle w:val="a8"/>
        <w:numPr>
          <w:ilvl w:val="0"/>
          <w:numId w:val="21"/>
        </w:numPr>
        <w:rPr>
          <w:sz w:val="20"/>
        </w:rPr>
      </w:pPr>
      <w:r>
        <w:rPr>
          <w:sz w:val="20"/>
          <w:lang w:val="en-US"/>
        </w:rPr>
        <w:t xml:space="preserve">Up-to-date </w:t>
      </w:r>
      <w:r>
        <w:rPr>
          <w:sz w:val="20"/>
        </w:rPr>
        <w:t>πληροφορίες</w:t>
      </w:r>
      <w:bookmarkStart w:id="0" w:name="_GoBack"/>
      <w:bookmarkEnd w:id="0"/>
    </w:p>
    <w:p w14:paraId="4B68AB49" w14:textId="580BC641" w:rsidR="00221171" w:rsidRPr="00277982" w:rsidRDefault="00772CA3" w:rsidP="00FE7A3C">
      <w:pPr>
        <w:pStyle w:val="1"/>
      </w:pPr>
      <w:r>
        <w:t>Έ</w:t>
      </w:r>
      <w:r w:rsidR="00486BEA">
        <w:t>κθεση απαιτήσεων χρηστών</w:t>
      </w:r>
    </w:p>
    <w:p w14:paraId="1131DEFE" w14:textId="2B1EA46A" w:rsidR="00AD28C9" w:rsidRDefault="00AD28C9" w:rsidP="00AD28C9">
      <w:pPr>
        <w:pStyle w:val="Description"/>
        <w:rPr>
          <w:i w:val="0"/>
          <w:color w:val="auto"/>
        </w:rPr>
      </w:pPr>
      <w:r>
        <w:rPr>
          <w:i w:val="0"/>
          <w:color w:val="auto"/>
        </w:rPr>
        <w:t>Οι Εταιρείες Παραγωγής</w:t>
      </w:r>
      <w:r>
        <w:rPr>
          <w:i w:val="0"/>
          <w:color w:val="auto"/>
        </w:rPr>
        <w:t xml:space="preserve"> Ενέργειας θέλουν από την εφαρμογή τις εξής αρχές/λειτουργίες:</w:t>
      </w:r>
    </w:p>
    <w:p w14:paraId="41448134" w14:textId="77777777" w:rsidR="00AD28C9" w:rsidRDefault="00AD28C9" w:rsidP="00AD28C9">
      <w:pPr>
        <w:pStyle w:val="a8"/>
        <w:numPr>
          <w:ilvl w:val="0"/>
          <w:numId w:val="19"/>
        </w:numPr>
        <w:rPr>
          <w:sz w:val="20"/>
        </w:rPr>
      </w:pPr>
      <w:r>
        <w:rPr>
          <w:sz w:val="20"/>
        </w:rPr>
        <w:t>Συνεχή ενημέρωση των δεδομένων</w:t>
      </w:r>
    </w:p>
    <w:p w14:paraId="7C1D73F1" w14:textId="77777777" w:rsidR="00AD28C9" w:rsidRDefault="00AD28C9" w:rsidP="00AD28C9">
      <w:pPr>
        <w:pStyle w:val="a8"/>
        <w:numPr>
          <w:ilvl w:val="0"/>
          <w:numId w:val="19"/>
        </w:numPr>
        <w:rPr>
          <w:sz w:val="20"/>
        </w:rPr>
      </w:pPr>
      <w:r>
        <w:rPr>
          <w:sz w:val="20"/>
        </w:rPr>
        <w:t>Εμφάνιση όλων των δυνατών τύπων καυσίμων και το ποσοστό που κατέχουν στην παραγωγή ενέργειας</w:t>
      </w:r>
    </w:p>
    <w:p w14:paraId="10F5CC68" w14:textId="77777777" w:rsidR="00AD28C9" w:rsidRDefault="00AD28C9" w:rsidP="00AD28C9">
      <w:pPr>
        <w:pStyle w:val="a8"/>
        <w:numPr>
          <w:ilvl w:val="0"/>
          <w:numId w:val="19"/>
        </w:numPr>
        <w:rPr>
          <w:sz w:val="20"/>
        </w:rPr>
      </w:pPr>
      <w:r>
        <w:rPr>
          <w:sz w:val="20"/>
        </w:rPr>
        <w:t>Δομημένη πρόσβαση στα δεδομένα και ομαδοποίηση τους</w:t>
      </w:r>
    </w:p>
    <w:p w14:paraId="40AF5BF7" w14:textId="77777777" w:rsidR="00AD28C9" w:rsidRDefault="00AD28C9" w:rsidP="00AD28C9">
      <w:pPr>
        <w:pStyle w:val="a8"/>
        <w:numPr>
          <w:ilvl w:val="0"/>
          <w:numId w:val="19"/>
        </w:numPr>
        <w:rPr>
          <w:sz w:val="20"/>
        </w:rPr>
      </w:pPr>
      <w:r>
        <w:rPr>
          <w:sz w:val="20"/>
        </w:rPr>
        <w:t>Αναζήτηση και σύγκριση μονάδων παραγωγής ενέργειας</w:t>
      </w:r>
    </w:p>
    <w:p w14:paraId="64CC083F" w14:textId="1C3ADA00" w:rsidR="00D94496" w:rsidRDefault="00D94496" w:rsidP="00AD28C9">
      <w:pPr>
        <w:pStyle w:val="a8"/>
        <w:numPr>
          <w:ilvl w:val="0"/>
          <w:numId w:val="19"/>
        </w:numPr>
        <w:rPr>
          <w:sz w:val="20"/>
        </w:rPr>
      </w:pPr>
      <w:r>
        <w:rPr>
          <w:sz w:val="20"/>
        </w:rPr>
        <w:t>Σύνδεση της εφαρμογής με τα λογιστήρια τους και υπολογισμό κόστους παραγωγής/μονάδες ζήτησης</w:t>
      </w:r>
    </w:p>
    <w:p w14:paraId="3DCA7D6F" w14:textId="77E82917" w:rsidR="00D94496" w:rsidRDefault="00D94496" w:rsidP="00AD28C9">
      <w:pPr>
        <w:pStyle w:val="a8"/>
        <w:numPr>
          <w:ilvl w:val="0"/>
          <w:numId w:val="19"/>
        </w:numPr>
        <w:rPr>
          <w:sz w:val="20"/>
        </w:rPr>
      </w:pPr>
      <w:r>
        <w:rPr>
          <w:sz w:val="20"/>
        </w:rPr>
        <w:t>Η εφαρμογή να ρυθμίζει την αγορά ενέργειας πουλώντας την ενέργεια που παράγουν τις ώρες που τους αποφέρουν το μεγαλύτερο κέρδος</w:t>
      </w:r>
    </w:p>
    <w:p w14:paraId="116D2D18" w14:textId="77777777" w:rsidR="00C519A1" w:rsidRPr="00486BEA" w:rsidRDefault="00486BEA" w:rsidP="004276A5">
      <w:pPr>
        <w:pStyle w:val="1"/>
      </w:pPr>
      <w:r>
        <w:t>Αρχές του προτεινόμενου συστήματος</w:t>
      </w:r>
    </w:p>
    <w:p w14:paraId="46931733" w14:textId="77777777" w:rsidR="006F6F29" w:rsidRDefault="006F6F29" w:rsidP="00C86E6C">
      <w:pPr>
        <w:pStyle w:val="a8"/>
        <w:rPr>
          <w:sz w:val="20"/>
        </w:rPr>
      </w:pPr>
    </w:p>
    <w:p w14:paraId="0648DCA3" w14:textId="2ED9518E" w:rsidR="00C86E6C" w:rsidRDefault="00C86E6C" w:rsidP="00C86E6C">
      <w:pPr>
        <w:pStyle w:val="a8"/>
        <w:rPr>
          <w:sz w:val="20"/>
        </w:rPr>
      </w:pPr>
      <w:r>
        <w:rPr>
          <w:sz w:val="20"/>
        </w:rPr>
        <w:t xml:space="preserve">Κάθε </w:t>
      </w:r>
      <w:r>
        <w:rPr>
          <w:sz w:val="20"/>
        </w:rPr>
        <w:t>Εταιρεία Παραγωγής Ενέργειας</w:t>
      </w:r>
      <w:r>
        <w:rPr>
          <w:sz w:val="20"/>
        </w:rPr>
        <w:t xml:space="preserve"> θα πρέπει να μπορεί:</w:t>
      </w:r>
    </w:p>
    <w:p w14:paraId="34451D7A" w14:textId="77777777" w:rsidR="00C86E6C" w:rsidRDefault="00C86E6C" w:rsidP="00C86E6C">
      <w:pPr>
        <w:pStyle w:val="a8"/>
        <w:numPr>
          <w:ilvl w:val="0"/>
          <w:numId w:val="18"/>
        </w:numPr>
        <w:rPr>
          <w:sz w:val="20"/>
        </w:rPr>
      </w:pPr>
      <w:r>
        <w:rPr>
          <w:sz w:val="20"/>
        </w:rPr>
        <w:t>Να επιτελεί τις λειτουργίες του εγγεγραμμένου χρήστη</w:t>
      </w:r>
    </w:p>
    <w:p w14:paraId="5A889701" w14:textId="641D53AB" w:rsidR="00C86E6C" w:rsidRDefault="00C86E6C" w:rsidP="00C86E6C">
      <w:pPr>
        <w:pStyle w:val="a8"/>
        <w:numPr>
          <w:ilvl w:val="0"/>
          <w:numId w:val="18"/>
        </w:numPr>
        <w:rPr>
          <w:sz w:val="20"/>
        </w:rPr>
      </w:pPr>
      <w:r>
        <w:rPr>
          <w:sz w:val="20"/>
        </w:rPr>
        <w:t xml:space="preserve">Να παρακολουθεί άμεσα τις καταχωρήσεις </w:t>
      </w:r>
      <w:r w:rsidR="006F6F29">
        <w:rPr>
          <w:sz w:val="20"/>
        </w:rPr>
        <w:t>της</w:t>
      </w:r>
    </w:p>
    <w:p w14:paraId="4515D85B" w14:textId="77777777" w:rsidR="00C86E6C" w:rsidRDefault="00C86E6C" w:rsidP="00C86E6C">
      <w:pPr>
        <w:pStyle w:val="a8"/>
        <w:numPr>
          <w:ilvl w:val="0"/>
          <w:numId w:val="18"/>
        </w:numPr>
        <w:rPr>
          <w:sz w:val="20"/>
        </w:rPr>
      </w:pPr>
      <w:r>
        <w:rPr>
          <w:sz w:val="20"/>
        </w:rPr>
        <w:t>Να μπορεί να ανεβάζει στο σύστημα δεδομένα που έχει συλλέξει</w:t>
      </w:r>
    </w:p>
    <w:p w14:paraId="4481C103" w14:textId="432E676A" w:rsidR="00092908" w:rsidRPr="006F6F29" w:rsidRDefault="00C86E6C" w:rsidP="00772CA3">
      <w:pPr>
        <w:pStyle w:val="a8"/>
        <w:numPr>
          <w:ilvl w:val="0"/>
          <w:numId w:val="18"/>
        </w:numPr>
      </w:pPr>
      <w:r>
        <w:rPr>
          <w:sz w:val="20"/>
        </w:rPr>
        <w:t xml:space="preserve">Να μπορεί να παρακολουθεί </w:t>
      </w:r>
      <w:r w:rsidR="006F6F29">
        <w:rPr>
          <w:sz w:val="20"/>
        </w:rPr>
        <w:t>τις δραστηριότητες των άλλων εταιρειών</w:t>
      </w:r>
    </w:p>
    <w:p w14:paraId="3975471A" w14:textId="77777777" w:rsidR="00C519A1" w:rsidRDefault="00486BEA" w:rsidP="004276A5">
      <w:pPr>
        <w:pStyle w:val="1"/>
      </w:pPr>
      <w:r>
        <w:t>Περιορισμοί</w:t>
      </w:r>
      <w:r w:rsidR="00772CA3">
        <w:t xml:space="preserve"> στο πλαίσιο του έργου</w:t>
      </w:r>
    </w:p>
    <w:p w14:paraId="15CADDEE" w14:textId="2CF316B8" w:rsidR="00FE7A3C" w:rsidRDefault="00FE7A3C" w:rsidP="00FE7A3C">
      <w:pPr>
        <w:pStyle w:val="Description"/>
      </w:pPr>
    </w:p>
    <w:p w14:paraId="57A9EB04" w14:textId="17D73DBB" w:rsidR="007B5E4C" w:rsidRDefault="007B5E4C" w:rsidP="007B5E4C">
      <w:pPr>
        <w:pStyle w:val="a8"/>
        <w:numPr>
          <w:ilvl w:val="0"/>
          <w:numId w:val="17"/>
        </w:numPr>
        <w:rPr>
          <w:sz w:val="20"/>
        </w:rPr>
      </w:pPr>
      <w:r w:rsidRPr="007B5E4C">
        <w:rPr>
          <w:sz w:val="20"/>
        </w:rPr>
        <w:t>Οικονομικοί περιορισμοί</w:t>
      </w:r>
      <w:r>
        <w:rPr>
          <w:sz w:val="20"/>
        </w:rPr>
        <w:t xml:space="preserve"> – Ανάγκη πρόσληψης επιπλέον προσωπικού ή εκπαίδευσης υφιστάμενου</w:t>
      </w:r>
    </w:p>
    <w:p w14:paraId="1888ED7B" w14:textId="7391B900" w:rsidR="007B5E4C" w:rsidRDefault="007B5E4C" w:rsidP="007B5E4C">
      <w:pPr>
        <w:pStyle w:val="a8"/>
        <w:numPr>
          <w:ilvl w:val="0"/>
          <w:numId w:val="17"/>
        </w:numPr>
        <w:rPr>
          <w:sz w:val="20"/>
        </w:rPr>
      </w:pPr>
      <w:r>
        <w:rPr>
          <w:sz w:val="20"/>
        </w:rPr>
        <w:t>Πιθανόν δυσκολία χρήσης του λογισμικού στην αρχή από το υπάρχον προσωπικό</w:t>
      </w:r>
    </w:p>
    <w:p w14:paraId="22B0B4F3" w14:textId="77777777" w:rsidR="00E43B38" w:rsidRDefault="00515616" w:rsidP="004276A5">
      <w:pPr>
        <w:pStyle w:val="1"/>
      </w:pPr>
      <w:r>
        <w:t xml:space="preserve">Παράρτημα: ακρωνύμια και συντομογραφίες </w:t>
      </w:r>
    </w:p>
    <w:p w14:paraId="2AC0B5B0" w14:textId="77777777" w:rsidR="00E76AC6" w:rsidRPr="00F77BE8" w:rsidRDefault="00E76AC6" w:rsidP="00E76AC6">
      <w:pPr>
        <w:pStyle w:val="Description"/>
        <w:rPr>
          <w:i w:val="0"/>
          <w:color w:val="auto"/>
        </w:rPr>
      </w:pPr>
      <w:r w:rsidRPr="00F77BE8">
        <w:rPr>
          <w:i w:val="0"/>
          <w:color w:val="auto"/>
        </w:rPr>
        <w:t>Ν/Α</w:t>
      </w:r>
    </w:p>
    <w:p w14:paraId="701A9EAC" w14:textId="0D70C8E0" w:rsidR="00FE7A3C" w:rsidRPr="00C87106" w:rsidRDefault="00FE7A3C" w:rsidP="00C87106"/>
    <w:sectPr w:rsidR="00FE7A3C" w:rsidRPr="00C87106"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F79F1" w14:textId="77777777" w:rsidR="0091436E" w:rsidRDefault="0091436E" w:rsidP="00651715">
      <w:pPr>
        <w:spacing w:before="0"/>
      </w:pPr>
      <w:r>
        <w:separator/>
      </w:r>
    </w:p>
  </w:endnote>
  <w:endnote w:type="continuationSeparator" w:id="0">
    <w:p w14:paraId="1487BEF0" w14:textId="77777777" w:rsidR="0091436E" w:rsidRDefault="0091436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E130" w14:textId="5BAAA6C2" w:rsidR="00651715" w:rsidRPr="00CD383C" w:rsidRDefault="000A412D" w:rsidP="00CD383C">
    <w:pPr>
      <w:pStyle w:val="a5"/>
      <w:pBdr>
        <w:top w:val="single" w:sz="4" w:space="1" w:color="auto"/>
      </w:pBdr>
      <w:rPr>
        <w:sz w:val="18"/>
        <w:szCs w:val="18"/>
      </w:rPr>
    </w:pPr>
    <w:r>
      <w:rPr>
        <w:sz w:val="18"/>
        <w:szCs w:val="18"/>
        <w:lang w:val="en-US"/>
      </w:rPr>
      <w:t>GROUP BJP</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7858EB">
      <w:rPr>
        <w:noProof/>
        <w:sz w:val="18"/>
        <w:szCs w:val="18"/>
      </w:rPr>
      <w:t>3</w:t>
    </w:r>
    <w:r w:rsidR="00651715" w:rsidRPr="00CD383C">
      <w:rPr>
        <w:sz w:val="18"/>
        <w:szCs w:val="18"/>
      </w:rPr>
      <w:fldChar w:fldCharType="end"/>
    </w:r>
    <w:r w:rsidR="00651715" w:rsidRPr="00CD383C">
      <w:rPr>
        <w:sz w:val="18"/>
        <w:szCs w:val="18"/>
      </w:rPr>
      <w:t xml:space="preserve"> </w:t>
    </w:r>
    <w:proofErr w:type="gramStart"/>
    <w:r w:rsidR="00651715" w:rsidRPr="00CD383C">
      <w:rPr>
        <w:sz w:val="18"/>
        <w:szCs w:val="18"/>
      </w:rPr>
      <w:t>/</w:t>
    </w:r>
    <w:r w:rsidR="00CD383C" w:rsidRPr="00CD383C">
      <w:rPr>
        <w:sz w:val="18"/>
        <w:szCs w:val="18"/>
      </w:rPr>
      <w:t xml:space="preserve"> </w:t>
    </w:r>
    <w:r w:rsidR="00651715" w:rsidRPr="00CD383C">
      <w:rPr>
        <w:sz w:val="18"/>
        <w:szCs w:val="18"/>
      </w:rPr>
      <w:t xml:space="preserve"> </w:t>
    </w:r>
    <w:proofErr w:type="gramEnd"/>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7858EB">
      <w:rPr>
        <w:noProof/>
        <w:sz w:val="18"/>
        <w:szCs w:val="18"/>
      </w:rPr>
      <w:t>3</w:t>
    </w:r>
    <w:r w:rsidR="00651715"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24003" w14:textId="77777777" w:rsidR="0091436E" w:rsidRDefault="0091436E" w:rsidP="00651715">
      <w:pPr>
        <w:spacing w:before="0"/>
      </w:pPr>
      <w:r>
        <w:separator/>
      </w:r>
    </w:p>
  </w:footnote>
  <w:footnote w:type="continuationSeparator" w:id="0">
    <w:p w14:paraId="05A5626D" w14:textId="77777777" w:rsidR="0091436E" w:rsidRDefault="0091436E"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A14BA"/>
    <w:multiLevelType w:val="hybridMultilevel"/>
    <w:tmpl w:val="90A0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3C31DA"/>
    <w:multiLevelType w:val="hybridMultilevel"/>
    <w:tmpl w:val="68BC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D296365"/>
    <w:multiLevelType w:val="hybridMultilevel"/>
    <w:tmpl w:val="A75C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2F3F4D"/>
    <w:multiLevelType w:val="hybridMultilevel"/>
    <w:tmpl w:val="1434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C9330C"/>
    <w:multiLevelType w:val="hybridMultilevel"/>
    <w:tmpl w:val="09FC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2"/>
  </w:num>
  <w:num w:numId="3">
    <w:abstractNumId w:val="14"/>
  </w:num>
  <w:num w:numId="4">
    <w:abstractNumId w:val="5"/>
  </w:num>
  <w:num w:numId="5">
    <w:abstractNumId w:val="9"/>
  </w:num>
  <w:num w:numId="6">
    <w:abstractNumId w:val="20"/>
  </w:num>
  <w:num w:numId="7">
    <w:abstractNumId w:val="10"/>
  </w:num>
  <w:num w:numId="8">
    <w:abstractNumId w:val="16"/>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1"/>
  </w:num>
  <w:num w:numId="16">
    <w:abstractNumId w:val="1"/>
  </w:num>
  <w:num w:numId="17">
    <w:abstractNumId w:val="15"/>
  </w:num>
  <w:num w:numId="18">
    <w:abstractNumId w:val="13"/>
  </w:num>
  <w:num w:numId="19">
    <w:abstractNumId w:val="19"/>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11B95"/>
    <w:rsid w:val="000523EE"/>
    <w:rsid w:val="00065BDE"/>
    <w:rsid w:val="000818FE"/>
    <w:rsid w:val="00092908"/>
    <w:rsid w:val="000A412D"/>
    <w:rsid w:val="000D2A93"/>
    <w:rsid w:val="0010305B"/>
    <w:rsid w:val="00110A82"/>
    <w:rsid w:val="00111202"/>
    <w:rsid w:val="00163444"/>
    <w:rsid w:val="0017686E"/>
    <w:rsid w:val="001966DA"/>
    <w:rsid w:val="001E6AA0"/>
    <w:rsid w:val="00221171"/>
    <w:rsid w:val="00277982"/>
    <w:rsid w:val="002856B1"/>
    <w:rsid w:val="00311D75"/>
    <w:rsid w:val="00383D14"/>
    <w:rsid w:val="004276A5"/>
    <w:rsid w:val="00486BEA"/>
    <w:rsid w:val="004B1A74"/>
    <w:rsid w:val="004B41B9"/>
    <w:rsid w:val="00502D10"/>
    <w:rsid w:val="0051233D"/>
    <w:rsid w:val="00515616"/>
    <w:rsid w:val="005462D7"/>
    <w:rsid w:val="005738CC"/>
    <w:rsid w:val="00580A8C"/>
    <w:rsid w:val="00596973"/>
    <w:rsid w:val="005A09B5"/>
    <w:rsid w:val="00607C0B"/>
    <w:rsid w:val="006324B1"/>
    <w:rsid w:val="006500BA"/>
    <w:rsid w:val="00651715"/>
    <w:rsid w:val="00686E19"/>
    <w:rsid w:val="006B4E65"/>
    <w:rsid w:val="006F6F29"/>
    <w:rsid w:val="00743E0D"/>
    <w:rsid w:val="00772CA3"/>
    <w:rsid w:val="0078083D"/>
    <w:rsid w:val="007858EB"/>
    <w:rsid w:val="007B5E4C"/>
    <w:rsid w:val="007E5A16"/>
    <w:rsid w:val="00912552"/>
    <w:rsid w:val="0091436E"/>
    <w:rsid w:val="009474EB"/>
    <w:rsid w:val="009F656F"/>
    <w:rsid w:val="00A10F7D"/>
    <w:rsid w:val="00A24711"/>
    <w:rsid w:val="00A5410B"/>
    <w:rsid w:val="00A642AE"/>
    <w:rsid w:val="00AD28C9"/>
    <w:rsid w:val="00AE1A3E"/>
    <w:rsid w:val="00B5446B"/>
    <w:rsid w:val="00BE4961"/>
    <w:rsid w:val="00BF22DA"/>
    <w:rsid w:val="00C519A1"/>
    <w:rsid w:val="00C60E95"/>
    <w:rsid w:val="00C86E6C"/>
    <w:rsid w:val="00C87106"/>
    <w:rsid w:val="00CD383C"/>
    <w:rsid w:val="00D274E4"/>
    <w:rsid w:val="00D94496"/>
    <w:rsid w:val="00D95F77"/>
    <w:rsid w:val="00DC4C58"/>
    <w:rsid w:val="00E127C6"/>
    <w:rsid w:val="00E2080D"/>
    <w:rsid w:val="00E4060C"/>
    <w:rsid w:val="00E43B38"/>
    <w:rsid w:val="00E76AC6"/>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Balloon Text"/>
    <w:basedOn w:val="a"/>
    <w:link w:val="Char3"/>
    <w:uiPriority w:val="99"/>
    <w:semiHidden/>
    <w:unhideWhenUsed/>
    <w:rsid w:val="0010305B"/>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10305B"/>
    <w:rPr>
      <w:rFonts w:ascii="Tahoma" w:hAnsi="Tahoma" w:cs="Tahoma"/>
      <w:sz w:val="16"/>
      <w:szCs w:val="16"/>
      <w:lang w:val="el-GR"/>
    </w:rPr>
  </w:style>
  <w:style w:type="paragraph" w:styleId="a8">
    <w:name w:val="No Spacing"/>
    <w:uiPriority w:val="1"/>
    <w:qFormat/>
    <w:rsid w:val="007B5E4C"/>
    <w:pPr>
      <w:snapToGrid w:val="0"/>
    </w:pPr>
    <w:rPr>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Balloon Text"/>
    <w:basedOn w:val="a"/>
    <w:link w:val="Char3"/>
    <w:uiPriority w:val="99"/>
    <w:semiHidden/>
    <w:unhideWhenUsed/>
    <w:rsid w:val="0010305B"/>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10305B"/>
    <w:rPr>
      <w:rFonts w:ascii="Tahoma" w:hAnsi="Tahoma" w:cs="Tahoma"/>
      <w:sz w:val="16"/>
      <w:szCs w:val="16"/>
      <w:lang w:val="el-GR"/>
    </w:rPr>
  </w:style>
  <w:style w:type="paragraph" w:styleId="a8">
    <w:name w:val="No Spacing"/>
    <w:uiPriority w:val="1"/>
    <w:qFormat/>
    <w:rsid w:val="007B5E4C"/>
    <w:pPr>
      <w:snapToGrid w:val="0"/>
    </w:pPr>
    <w:rPr>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SOULIOTIS PANAGIOTIS</cp:lastModifiedBy>
  <cp:revision>31</cp:revision>
  <dcterms:created xsi:type="dcterms:W3CDTF">2020-01-22T08:51:00Z</dcterms:created>
  <dcterms:modified xsi:type="dcterms:W3CDTF">2020-03-02T14:09:00Z</dcterms:modified>
</cp:coreProperties>
</file>