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9EE8" w14:textId="77777777" w:rsidR="00327AA2" w:rsidRDefault="00327AA2" w:rsidP="00327AA2">
      <w:pPr>
        <w:jc w:val="center"/>
        <w:rPr>
          <w:rFonts w:ascii="Cambria" w:hAnsi="Cambria"/>
          <w:b/>
          <w:bCs/>
          <w:sz w:val="56"/>
          <w:szCs w:val="56"/>
        </w:rPr>
      </w:pPr>
      <w:bookmarkStart w:id="0" w:name="_Hlk56894574"/>
      <w:bookmarkStart w:id="1" w:name="_Hlk23794238"/>
      <w:bookmarkEnd w:id="0"/>
      <w:bookmarkEnd w:id="1"/>
      <w:r>
        <w:rPr>
          <w:noProof/>
        </w:rPr>
        <w:drawing>
          <wp:inline distT="0" distB="0" distL="0" distR="0" wp14:anchorId="1B190D8A" wp14:editId="2B2925D9">
            <wp:extent cx="3827685" cy="9790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L - Logo - CMYK.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7133" cy="1012166"/>
                    </a:xfrm>
                    <a:prstGeom prst="rect">
                      <a:avLst/>
                    </a:prstGeom>
                  </pic:spPr>
                </pic:pic>
              </a:graphicData>
            </a:graphic>
          </wp:inline>
        </w:drawing>
      </w:r>
    </w:p>
    <w:p w14:paraId="0A7A5187" w14:textId="525E36AD" w:rsidR="00327AA2" w:rsidRPr="001C2DA5" w:rsidRDefault="00327AA2" w:rsidP="00327AA2">
      <w:pPr>
        <w:jc w:val="center"/>
        <w:rPr>
          <w:rFonts w:ascii="Cambria" w:hAnsi="Cambria"/>
          <w:b/>
          <w:bCs/>
          <w:sz w:val="56"/>
          <w:szCs w:val="56"/>
        </w:rPr>
      </w:pPr>
      <w:r w:rsidRPr="001C2DA5">
        <w:rPr>
          <w:rFonts w:ascii="Cambria" w:hAnsi="Cambria"/>
          <w:b/>
          <w:bCs/>
          <w:sz w:val="56"/>
          <w:szCs w:val="56"/>
        </w:rPr>
        <w:t>ELEC320 – Neural Network</w:t>
      </w:r>
    </w:p>
    <w:p w14:paraId="165E8A9B" w14:textId="5D8D22BB" w:rsidR="00327AA2" w:rsidRPr="00D97672" w:rsidRDefault="00327AA2" w:rsidP="00327AA2">
      <w:pPr>
        <w:jc w:val="center"/>
        <w:rPr>
          <w:rFonts w:ascii="Tahoma" w:hAnsi="Tahoma" w:cs="Tahoma"/>
          <w:sz w:val="28"/>
          <w:szCs w:val="28"/>
          <w:lang w:val="en-GB"/>
        </w:rPr>
      </w:pPr>
      <w:r w:rsidRPr="00D97672">
        <w:rPr>
          <w:rFonts w:ascii="Tahoma" w:hAnsi="Tahoma" w:cs="Tahoma"/>
          <w:sz w:val="28"/>
          <w:szCs w:val="28"/>
        </w:rPr>
        <w:t>Department of Electrical Engineering &amp; Electronics</w:t>
      </w:r>
    </w:p>
    <w:p w14:paraId="43F814E1" w14:textId="309C5E26" w:rsidR="00327AA2" w:rsidRPr="00D97672" w:rsidRDefault="006F034C" w:rsidP="00327AA2">
      <w:pPr>
        <w:jc w:val="center"/>
        <w:rPr>
          <w:rFonts w:ascii="Tahoma" w:hAnsi="Tahoma" w:cs="Tahoma"/>
          <w:lang w:val="en-GB"/>
        </w:rPr>
      </w:pPr>
      <w:r w:rsidRPr="00AA3318">
        <w:rPr>
          <w:rFonts w:ascii="Tahoma" w:hAnsi="Tahoma" w:cs="Tahoma" w:hint="eastAsia"/>
          <w:sz w:val="24"/>
          <w:szCs w:val="24"/>
        </w:rPr>
        <w:t>(</w:t>
      </w:r>
      <w:r w:rsidRPr="00AA3318">
        <w:rPr>
          <w:rFonts w:ascii="Tahoma" w:hAnsi="Tahoma" w:cs="Tahoma"/>
          <w:sz w:val="24"/>
          <w:szCs w:val="24"/>
        </w:rPr>
        <w:t>2020 - 2021)</w:t>
      </w:r>
    </w:p>
    <w:p w14:paraId="1F45DAE6" w14:textId="77777777" w:rsidR="00327AA2" w:rsidRDefault="00327AA2" w:rsidP="00327AA2">
      <w:pPr>
        <w:jc w:val="center"/>
        <w:rPr>
          <w:lang w:val="en-GB"/>
        </w:rPr>
      </w:pPr>
    </w:p>
    <w:p w14:paraId="55EB7741" w14:textId="77777777" w:rsidR="00327AA2" w:rsidRDefault="00327AA2" w:rsidP="00327AA2">
      <w:pPr>
        <w:jc w:val="center"/>
        <w:rPr>
          <w:lang w:val="en-GB"/>
        </w:rPr>
      </w:pPr>
    </w:p>
    <w:p w14:paraId="454AE050" w14:textId="77777777" w:rsidR="00327AA2" w:rsidRDefault="00327AA2" w:rsidP="00327AA2">
      <w:pPr>
        <w:jc w:val="center"/>
        <w:rPr>
          <w:lang w:val="en-GB"/>
        </w:rPr>
      </w:pPr>
    </w:p>
    <w:p w14:paraId="648C45E3" w14:textId="77777777" w:rsidR="00327AA2" w:rsidRDefault="00327AA2" w:rsidP="00327AA2">
      <w:pPr>
        <w:jc w:val="center"/>
        <w:rPr>
          <w:lang w:val="en-GB"/>
        </w:rPr>
      </w:pPr>
    </w:p>
    <w:p w14:paraId="7461F3B9" w14:textId="77777777" w:rsidR="00327AA2" w:rsidRDefault="00327AA2" w:rsidP="00327AA2">
      <w:pPr>
        <w:jc w:val="center"/>
        <w:rPr>
          <w:lang w:val="en-GB"/>
        </w:rPr>
      </w:pPr>
    </w:p>
    <w:p w14:paraId="6CCFED60" w14:textId="77777777" w:rsidR="00327AA2" w:rsidRDefault="00327AA2" w:rsidP="00327AA2">
      <w:pPr>
        <w:jc w:val="center"/>
        <w:rPr>
          <w:lang w:val="en-GB"/>
        </w:rPr>
      </w:pPr>
    </w:p>
    <w:p w14:paraId="7FD26EBD" w14:textId="617EA8DE" w:rsidR="00327AA2" w:rsidRDefault="00327AA2" w:rsidP="00327AA2">
      <w:pPr>
        <w:jc w:val="center"/>
        <w:rPr>
          <w:lang w:val="en-GB"/>
        </w:rPr>
      </w:pPr>
    </w:p>
    <w:p w14:paraId="532133C0" w14:textId="3BCB2431" w:rsidR="001C2DA5" w:rsidRDefault="001C2DA5" w:rsidP="00327AA2">
      <w:pPr>
        <w:jc w:val="center"/>
        <w:rPr>
          <w:lang w:val="en-GB"/>
        </w:rPr>
      </w:pPr>
    </w:p>
    <w:p w14:paraId="7B3844AA" w14:textId="77777777" w:rsidR="001C2DA5" w:rsidRDefault="001C2DA5" w:rsidP="00327AA2">
      <w:pPr>
        <w:jc w:val="center"/>
        <w:rPr>
          <w:lang w:val="en-GB"/>
        </w:rPr>
      </w:pPr>
    </w:p>
    <w:p w14:paraId="46EF3408" w14:textId="77777777" w:rsidR="00327AA2" w:rsidRDefault="00327AA2" w:rsidP="00327AA2">
      <w:pPr>
        <w:jc w:val="center"/>
        <w:rPr>
          <w:lang w:val="en-GB"/>
        </w:rPr>
      </w:pPr>
    </w:p>
    <w:p w14:paraId="61ABFBFC" w14:textId="0FC125FF" w:rsidR="00327AA2" w:rsidRDefault="00327AA2" w:rsidP="00327AA2">
      <w:pPr>
        <w:spacing w:after="160"/>
        <w:jc w:val="center"/>
        <w:rPr>
          <w:rFonts w:ascii="Cambria" w:hAnsi="Cambria" w:cs="Tahoma"/>
          <w:b/>
          <w:bCs/>
          <w:sz w:val="52"/>
          <w:szCs w:val="52"/>
        </w:rPr>
      </w:pPr>
      <w:r w:rsidRPr="00DF5DB3">
        <w:rPr>
          <w:rFonts w:ascii="Cambria" w:hAnsi="Cambria" w:cs="Tahoma"/>
          <w:b/>
          <w:bCs/>
          <w:sz w:val="52"/>
          <w:szCs w:val="52"/>
        </w:rPr>
        <w:t>Assignment</w:t>
      </w:r>
      <w:r>
        <w:rPr>
          <w:rFonts w:ascii="Cambria" w:hAnsi="Cambria" w:cs="Tahoma"/>
          <w:b/>
          <w:bCs/>
          <w:sz w:val="52"/>
          <w:szCs w:val="52"/>
        </w:rPr>
        <w:t>_Report</w:t>
      </w:r>
    </w:p>
    <w:p w14:paraId="1DEECDA9" w14:textId="51691AA5" w:rsidR="00327AA2" w:rsidRPr="006F034C" w:rsidRDefault="00327AA2" w:rsidP="00327AA2">
      <w:pPr>
        <w:jc w:val="center"/>
        <w:rPr>
          <w:rFonts w:ascii="Cambria" w:hAnsi="Cambria" w:cs="Tahoma"/>
          <w:sz w:val="36"/>
          <w:szCs w:val="36"/>
        </w:rPr>
      </w:pPr>
      <w:r w:rsidRPr="006F034C">
        <w:rPr>
          <w:rFonts w:ascii="Cambria" w:hAnsi="Cambria" w:cs="Tahoma"/>
          <w:sz w:val="36"/>
          <w:szCs w:val="36"/>
        </w:rPr>
        <w:t>- Multi-Layer Perceptrons-</w:t>
      </w:r>
    </w:p>
    <w:p w14:paraId="6D54A170" w14:textId="77777777" w:rsidR="00327AA2" w:rsidRDefault="00327AA2" w:rsidP="00327AA2">
      <w:pPr>
        <w:jc w:val="center"/>
        <w:rPr>
          <w:rFonts w:ascii="Tahoma" w:hAnsi="Tahoma" w:cs="Tahoma"/>
          <w:b/>
          <w:bCs/>
          <w:sz w:val="36"/>
          <w:szCs w:val="40"/>
          <w:lang w:val="en-GB"/>
        </w:rPr>
      </w:pPr>
    </w:p>
    <w:p w14:paraId="62C225BE" w14:textId="77777777" w:rsidR="00327AA2" w:rsidRDefault="00327AA2" w:rsidP="00327AA2">
      <w:pPr>
        <w:jc w:val="center"/>
        <w:rPr>
          <w:rFonts w:ascii="Tahoma" w:hAnsi="Tahoma" w:cs="Tahoma"/>
          <w:b/>
          <w:bCs/>
          <w:sz w:val="36"/>
          <w:szCs w:val="40"/>
          <w:lang w:val="en-GB"/>
        </w:rPr>
      </w:pPr>
    </w:p>
    <w:p w14:paraId="4D2EE521" w14:textId="780F9F0F" w:rsidR="00327AA2" w:rsidRDefault="00327AA2" w:rsidP="00327AA2">
      <w:pPr>
        <w:jc w:val="center"/>
        <w:rPr>
          <w:rFonts w:ascii="Tahoma" w:hAnsi="Tahoma" w:cs="Tahoma"/>
          <w:b/>
          <w:bCs/>
          <w:sz w:val="36"/>
          <w:szCs w:val="40"/>
          <w:lang w:val="en-GB"/>
        </w:rPr>
      </w:pPr>
    </w:p>
    <w:p w14:paraId="0A55FD69" w14:textId="1FE75B78" w:rsidR="00327AA2" w:rsidRDefault="00327AA2" w:rsidP="00327AA2">
      <w:pPr>
        <w:jc w:val="center"/>
        <w:rPr>
          <w:rFonts w:ascii="Tahoma" w:hAnsi="Tahoma" w:cs="Tahoma"/>
          <w:b/>
          <w:bCs/>
          <w:sz w:val="36"/>
          <w:szCs w:val="40"/>
          <w:lang w:val="en-GB"/>
        </w:rPr>
      </w:pPr>
    </w:p>
    <w:p w14:paraId="09ACD886" w14:textId="46FB3C8F" w:rsidR="00327AA2" w:rsidRDefault="00327AA2" w:rsidP="00327AA2">
      <w:pPr>
        <w:jc w:val="center"/>
        <w:rPr>
          <w:rFonts w:ascii="Tahoma" w:hAnsi="Tahoma" w:cs="Tahoma"/>
          <w:b/>
          <w:bCs/>
          <w:sz w:val="36"/>
          <w:szCs w:val="40"/>
          <w:lang w:val="en-GB"/>
        </w:rPr>
      </w:pPr>
    </w:p>
    <w:p w14:paraId="2F4F1669" w14:textId="081B9988" w:rsidR="00327AA2" w:rsidRDefault="00327AA2" w:rsidP="00327AA2">
      <w:pPr>
        <w:jc w:val="center"/>
        <w:rPr>
          <w:rFonts w:ascii="Tahoma" w:hAnsi="Tahoma" w:cs="Tahoma"/>
          <w:b/>
          <w:bCs/>
          <w:sz w:val="36"/>
          <w:szCs w:val="40"/>
          <w:lang w:val="en-GB"/>
        </w:rPr>
      </w:pPr>
    </w:p>
    <w:p w14:paraId="25DDB2A7" w14:textId="451B65A4" w:rsidR="00327AA2" w:rsidRDefault="00327AA2" w:rsidP="00327AA2">
      <w:pPr>
        <w:jc w:val="center"/>
        <w:rPr>
          <w:rFonts w:ascii="Tahoma" w:hAnsi="Tahoma" w:cs="Tahoma"/>
          <w:b/>
          <w:bCs/>
          <w:sz w:val="36"/>
          <w:szCs w:val="40"/>
          <w:lang w:val="en-GB"/>
        </w:rPr>
      </w:pPr>
    </w:p>
    <w:p w14:paraId="47172E87" w14:textId="5F60C4BC" w:rsidR="00327AA2" w:rsidRDefault="00327AA2" w:rsidP="00327AA2">
      <w:pPr>
        <w:jc w:val="center"/>
        <w:rPr>
          <w:rFonts w:ascii="Tahoma" w:hAnsi="Tahoma" w:cs="Tahoma"/>
          <w:b/>
          <w:bCs/>
          <w:sz w:val="36"/>
          <w:szCs w:val="40"/>
          <w:lang w:val="en-GB"/>
        </w:rPr>
      </w:pPr>
    </w:p>
    <w:p w14:paraId="7D1218C2" w14:textId="38AF17EF" w:rsidR="006F034C" w:rsidRDefault="006F034C" w:rsidP="00CE41E8">
      <w:pPr>
        <w:spacing w:line="360" w:lineRule="auto"/>
        <w:rPr>
          <w:rFonts w:ascii="Tahoma" w:hAnsi="Tahoma" w:cs="Tahoma"/>
          <w:b/>
          <w:bCs/>
          <w:sz w:val="24"/>
          <w:szCs w:val="24"/>
        </w:rPr>
      </w:pPr>
    </w:p>
    <w:p w14:paraId="3035EE23" w14:textId="77777777" w:rsidR="001C2DA5" w:rsidRDefault="001C2DA5" w:rsidP="00CE41E8">
      <w:pPr>
        <w:spacing w:line="360" w:lineRule="auto"/>
        <w:rPr>
          <w:rFonts w:ascii="Tahoma" w:hAnsi="Tahoma" w:cs="Tahoma"/>
          <w:b/>
          <w:bCs/>
          <w:sz w:val="24"/>
          <w:szCs w:val="24"/>
        </w:rPr>
      </w:pPr>
    </w:p>
    <w:p w14:paraId="7DE71057" w14:textId="08F012E9" w:rsidR="00CE41E8" w:rsidRPr="007140B0" w:rsidRDefault="0088782C" w:rsidP="00CE41E8">
      <w:pPr>
        <w:spacing w:line="360" w:lineRule="auto"/>
        <w:rPr>
          <w:rFonts w:ascii="Tahoma" w:hAnsi="Tahoma" w:cs="Tahoma"/>
          <w:b/>
          <w:bCs/>
          <w:sz w:val="40"/>
          <w:szCs w:val="40"/>
        </w:rPr>
      </w:pPr>
      <w:r w:rsidRPr="007140B0">
        <w:rPr>
          <w:rFonts w:ascii="Tahoma" w:hAnsi="Tahoma" w:cs="Tahoma" w:hint="eastAsia"/>
          <w:b/>
          <w:bCs/>
          <w:sz w:val="40"/>
          <w:szCs w:val="40"/>
        </w:rPr>
        <w:lastRenderedPageBreak/>
        <w:t>Task</w:t>
      </w:r>
      <w:r w:rsidRPr="007140B0">
        <w:rPr>
          <w:rFonts w:ascii="Tahoma" w:hAnsi="Tahoma" w:cs="Tahoma"/>
          <w:b/>
          <w:bCs/>
          <w:sz w:val="40"/>
          <w:szCs w:val="40"/>
        </w:rPr>
        <w:t xml:space="preserve"> </w:t>
      </w:r>
      <w:r w:rsidR="00CE41E8" w:rsidRPr="007140B0">
        <w:rPr>
          <w:rFonts w:ascii="Tahoma" w:hAnsi="Tahoma" w:cs="Tahoma" w:hint="eastAsia"/>
          <w:b/>
          <w:bCs/>
          <w:sz w:val="40"/>
          <w:szCs w:val="40"/>
        </w:rPr>
        <w:t>1</w:t>
      </w:r>
      <w:r w:rsidR="00CE41E8" w:rsidRPr="007140B0">
        <w:rPr>
          <w:rFonts w:ascii="Tahoma" w:hAnsi="Tahoma" w:cs="Tahoma"/>
          <w:b/>
          <w:bCs/>
          <w:sz w:val="40"/>
          <w:szCs w:val="40"/>
        </w:rPr>
        <w:t>.</w:t>
      </w:r>
    </w:p>
    <w:p w14:paraId="025DEBAC" w14:textId="77777777" w:rsidR="00E567F1" w:rsidRPr="007140B0" w:rsidRDefault="00F52CD7" w:rsidP="00CE41E8">
      <w:pPr>
        <w:spacing w:line="360" w:lineRule="auto"/>
        <w:rPr>
          <w:rFonts w:ascii="Tahoma" w:hAnsi="Tahoma" w:cs="Tahoma"/>
          <w:b/>
          <w:bCs/>
          <w:sz w:val="22"/>
        </w:rPr>
      </w:pPr>
      <w:r w:rsidRPr="007140B0">
        <w:rPr>
          <w:rFonts w:ascii="Tahoma" w:hAnsi="Tahoma" w:cs="Tahoma"/>
          <w:b/>
          <w:bCs/>
          <w:sz w:val="24"/>
          <w:szCs w:val="24"/>
        </w:rPr>
        <w:t>1</w:t>
      </w:r>
      <w:r w:rsidR="00CE41E8" w:rsidRPr="007140B0">
        <w:rPr>
          <w:rFonts w:ascii="Tahoma" w:hAnsi="Tahoma" w:cs="Tahoma"/>
          <w:b/>
          <w:bCs/>
          <w:sz w:val="24"/>
          <w:szCs w:val="24"/>
        </w:rPr>
        <w:t>)</w:t>
      </w:r>
      <w:r w:rsidRPr="007140B0">
        <w:rPr>
          <w:rFonts w:ascii="Tahoma" w:hAnsi="Tahoma" w:cs="Tahoma"/>
          <w:b/>
          <w:bCs/>
          <w:sz w:val="22"/>
        </w:rPr>
        <w:t xml:space="preserve"> </w:t>
      </w:r>
    </w:p>
    <w:p w14:paraId="12524F27" w14:textId="33955155" w:rsidR="000264C1" w:rsidRPr="00E567F1" w:rsidRDefault="00F52CD7" w:rsidP="00CE41E8">
      <w:pPr>
        <w:spacing w:line="360" w:lineRule="auto"/>
        <w:rPr>
          <w:rFonts w:ascii="Tahoma" w:hAnsi="Tahoma" w:cs="Tahoma"/>
          <w:sz w:val="22"/>
        </w:rPr>
      </w:pPr>
      <w:r w:rsidRPr="00E567F1">
        <w:rPr>
          <w:rFonts w:ascii="Tahoma" w:hAnsi="Tahoma" w:cs="Tahoma"/>
          <w:sz w:val="22"/>
        </w:rPr>
        <w:t>Initial weights</w:t>
      </w:r>
    </w:p>
    <w:p w14:paraId="7D887205" w14:textId="77777777" w:rsidR="00F52CD7" w:rsidRPr="00E567F1" w:rsidRDefault="00074457" w:rsidP="00F52CD7">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11</m:t>
              </m:r>
            </m:sub>
            <m:sup>
              <m:r>
                <w:rPr>
                  <w:rFonts w:ascii="Cambria Math" w:hAnsi="Cambria Math" w:cs="Tahoma"/>
                  <w:sz w:val="22"/>
                </w:rPr>
                <m:t>1</m:t>
              </m:r>
            </m:sup>
          </m:sSubSup>
          <m:r>
            <w:rPr>
              <w:rFonts w:ascii="Cambria Math" w:hAnsi="Cambria Math" w:cs="Tahoma"/>
              <w:sz w:val="22"/>
            </w:rPr>
            <m:t>=1,</m:t>
          </m:r>
        </m:oMath>
      </m:oMathPara>
    </w:p>
    <w:p w14:paraId="3B1A6260" w14:textId="77777777" w:rsidR="00F52CD7" w:rsidRPr="00E567F1" w:rsidRDefault="00F52CD7" w:rsidP="00F52CD7">
      <w:pPr>
        <w:spacing w:line="360" w:lineRule="auto"/>
        <w:jc w:val="center"/>
        <w:rPr>
          <w:rFonts w:ascii="Tahoma" w:hAnsi="Tahoma" w:cs="Tahoma"/>
          <w:sz w:val="22"/>
        </w:rPr>
      </w:pPr>
      <m:oMathPara>
        <m:oMath>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12</m:t>
              </m:r>
            </m:sub>
            <m:sup>
              <m:r>
                <w:rPr>
                  <w:rFonts w:ascii="Cambria Math" w:hAnsi="Cambria Math" w:cs="Tahoma"/>
                  <w:sz w:val="22"/>
                </w:rPr>
                <m:t>1</m:t>
              </m:r>
            </m:sup>
          </m:sSubSup>
          <m:r>
            <w:rPr>
              <w:rFonts w:ascii="Cambria Math" w:hAnsi="Cambria Math" w:cs="Tahoma"/>
              <w:sz w:val="22"/>
            </w:rPr>
            <m:t>=0.1,</m:t>
          </m:r>
        </m:oMath>
      </m:oMathPara>
    </w:p>
    <w:p w14:paraId="6B3EB3DA" w14:textId="77777777" w:rsidR="00F52CD7" w:rsidRPr="00E567F1" w:rsidRDefault="00F52CD7" w:rsidP="00F52CD7">
      <w:pPr>
        <w:spacing w:line="360" w:lineRule="auto"/>
        <w:jc w:val="center"/>
        <w:rPr>
          <w:rFonts w:ascii="Tahoma" w:hAnsi="Tahoma" w:cs="Tahoma"/>
          <w:sz w:val="22"/>
        </w:rPr>
      </w:pPr>
      <m:oMathPara>
        <m:oMath>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21</m:t>
              </m:r>
            </m:sub>
            <m:sup>
              <m:r>
                <w:rPr>
                  <w:rFonts w:ascii="Cambria Math" w:hAnsi="Cambria Math" w:cs="Tahoma"/>
                  <w:sz w:val="22"/>
                </w:rPr>
                <m:t>1</m:t>
              </m:r>
            </m:sup>
          </m:sSubSup>
          <m:r>
            <w:rPr>
              <w:rFonts w:ascii="Cambria Math" w:hAnsi="Cambria Math" w:cs="Tahoma"/>
              <w:sz w:val="22"/>
            </w:rPr>
            <m:t>=0.3,</m:t>
          </m:r>
        </m:oMath>
      </m:oMathPara>
    </w:p>
    <w:p w14:paraId="7BB4CC6E" w14:textId="697C93CB" w:rsidR="00F52CD7" w:rsidRPr="00E567F1" w:rsidRDefault="00F52CD7" w:rsidP="00F52CD7">
      <w:pPr>
        <w:spacing w:line="360" w:lineRule="auto"/>
        <w:jc w:val="center"/>
        <w:rPr>
          <w:rFonts w:ascii="Tahoma" w:hAnsi="Tahoma" w:cs="Tahoma"/>
          <w:sz w:val="22"/>
        </w:rPr>
      </w:pPr>
      <m:oMathPara>
        <m:oMath>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1</m:t>
              </m:r>
            </m:sup>
          </m:sSubSup>
          <m:r>
            <w:rPr>
              <w:rFonts w:ascii="Cambria Math" w:hAnsi="Cambria Math" w:cs="Tahoma"/>
              <w:sz w:val="22"/>
            </w:rPr>
            <m:t xml:space="preserve">=0.4, </m:t>
          </m:r>
        </m:oMath>
      </m:oMathPara>
    </w:p>
    <w:p w14:paraId="763FFF52" w14:textId="77777777" w:rsidR="00F52CD7" w:rsidRPr="00E567F1" w:rsidRDefault="00074457" w:rsidP="00F52CD7">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r>
            <w:rPr>
              <w:rFonts w:ascii="Cambria Math" w:hAnsi="Cambria Math" w:cs="Tahoma"/>
              <w:sz w:val="22"/>
            </w:rPr>
            <m:t>=0.1</m:t>
          </m:r>
        </m:oMath>
      </m:oMathPara>
    </w:p>
    <w:p w14:paraId="471F7C9A" w14:textId="30D1A8A8" w:rsidR="00F52CD7" w:rsidRPr="00E567F1" w:rsidRDefault="00F52CD7" w:rsidP="00F52CD7">
      <w:pPr>
        <w:spacing w:line="360" w:lineRule="auto"/>
        <w:jc w:val="center"/>
        <w:rPr>
          <w:rFonts w:ascii="Tahoma" w:hAnsi="Tahoma" w:cs="Tahoma"/>
          <w:sz w:val="22"/>
        </w:rPr>
      </w:pPr>
      <m:oMathPara>
        <m:oMath>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m:t>
              </m:r>
            </m:sub>
            <m:sup>
              <m:r>
                <w:rPr>
                  <w:rFonts w:ascii="Cambria Math" w:hAnsi="Cambria Math" w:cs="Tahoma"/>
                  <w:sz w:val="22"/>
                </w:rPr>
                <m:t>2</m:t>
              </m:r>
            </m:sup>
          </m:sSubSup>
          <m:r>
            <w:rPr>
              <w:rFonts w:ascii="Cambria Math" w:hAnsi="Cambria Math" w:cs="Tahoma"/>
              <w:sz w:val="22"/>
            </w:rPr>
            <m:t>=0.2,</m:t>
          </m:r>
        </m:oMath>
      </m:oMathPara>
    </w:p>
    <w:p w14:paraId="1415DDDA" w14:textId="031F8E14" w:rsidR="00F52CD7" w:rsidRPr="00E567F1" w:rsidRDefault="00F52CD7" w:rsidP="00E567F1">
      <w:pPr>
        <w:spacing w:line="360" w:lineRule="auto"/>
        <w:rPr>
          <w:rFonts w:ascii="Tahoma" w:hAnsi="Tahoma" w:cs="Tahoma"/>
          <w:sz w:val="22"/>
        </w:rPr>
      </w:pPr>
      <w:r w:rsidRPr="00E567F1">
        <w:rPr>
          <w:rFonts w:ascii="Tahoma" w:hAnsi="Tahoma" w:cs="Tahoma"/>
          <w:sz w:val="22"/>
        </w:rPr>
        <w:t>Input</w:t>
      </w:r>
    </w:p>
    <w:p w14:paraId="40CAD413" w14:textId="77777777" w:rsidR="00F52CD7" w:rsidRPr="00E567F1" w:rsidRDefault="00074457" w:rsidP="00F52CD7">
      <w:pPr>
        <w:spacing w:line="360" w:lineRule="auto"/>
        <w:jc w:val="center"/>
        <w:rPr>
          <w:rFonts w:ascii="Tahoma" w:hAnsi="Tahoma" w:cs="Tahoma"/>
          <w:sz w:val="22"/>
        </w:rPr>
      </w:pPr>
      <m:oMathPara>
        <m:oMath>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1</m:t>
              </m:r>
            </m:sub>
          </m:sSub>
          <m:r>
            <w:rPr>
              <w:rFonts w:ascii="Cambria Math" w:hAnsi="Cambria Math" w:cs="Tahoma"/>
              <w:sz w:val="22"/>
            </w:rPr>
            <m:t>=1,</m:t>
          </m:r>
        </m:oMath>
      </m:oMathPara>
    </w:p>
    <w:p w14:paraId="6799C3D2" w14:textId="1879FA69" w:rsidR="00F52CD7" w:rsidRPr="00E567F1" w:rsidRDefault="00074457" w:rsidP="00F52CD7">
      <w:pPr>
        <w:spacing w:line="360" w:lineRule="auto"/>
        <w:jc w:val="center"/>
        <w:rPr>
          <w:rFonts w:ascii="Tahoma" w:hAnsi="Tahoma" w:cs="Tahoma"/>
          <w:sz w:val="22"/>
        </w:rPr>
      </w:pPr>
      <m:oMathPara>
        <m:oMath>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2</m:t>
              </m:r>
            </m:sub>
          </m:sSub>
          <m:r>
            <w:rPr>
              <w:rFonts w:ascii="Cambria Math" w:hAnsi="Cambria Math" w:cs="Tahoma"/>
              <w:sz w:val="22"/>
            </w:rPr>
            <m:t>=2,</m:t>
          </m:r>
        </m:oMath>
      </m:oMathPara>
    </w:p>
    <w:p w14:paraId="380D40E4" w14:textId="7A114AAC" w:rsidR="00F52CD7" w:rsidRDefault="00E567F1" w:rsidP="00E567F1">
      <w:pPr>
        <w:spacing w:line="360" w:lineRule="auto"/>
        <w:rPr>
          <w:rFonts w:ascii="Tahoma" w:hAnsi="Tahoma" w:cs="Tahoma"/>
          <w:sz w:val="24"/>
          <w:szCs w:val="24"/>
        </w:rPr>
      </w:pPr>
      <w:bookmarkStart w:id="2" w:name="_Hlk70696602"/>
      <w:r>
        <w:rPr>
          <w:rFonts w:ascii="Tahoma" w:hAnsi="Tahoma" w:cs="Tahoma" w:hint="eastAsia"/>
          <w:sz w:val="24"/>
          <w:szCs w:val="24"/>
        </w:rPr>
        <w:t>A</w:t>
      </w:r>
      <w:r>
        <w:rPr>
          <w:rFonts w:ascii="Tahoma" w:hAnsi="Tahoma" w:cs="Tahoma"/>
          <w:sz w:val="24"/>
          <w:szCs w:val="24"/>
        </w:rPr>
        <w:t xml:space="preserve">. </w:t>
      </w:r>
      <w:r w:rsidRPr="009D0FFE">
        <w:rPr>
          <w:rFonts w:ascii="Tahoma" w:hAnsi="Tahoma" w:cs="Tahoma"/>
          <w:b/>
          <w:bCs/>
          <w:sz w:val="24"/>
          <w:szCs w:val="24"/>
        </w:rPr>
        <w:t>Neuron 1:</w:t>
      </w:r>
    </w:p>
    <w:p w14:paraId="046A9F1A" w14:textId="3BD87601" w:rsidR="00E567F1" w:rsidRPr="00806580" w:rsidRDefault="00E567F1" w:rsidP="00E567F1">
      <w:pPr>
        <w:spacing w:line="360" w:lineRule="auto"/>
        <w:rPr>
          <w:rFonts w:ascii="Tahoma" w:hAnsi="Tahoma" w:cs="Tahoma"/>
          <w:sz w:val="22"/>
        </w:rPr>
      </w:pPr>
      <w:r>
        <w:rPr>
          <w:rFonts w:ascii="Tahoma" w:hAnsi="Tahoma" w:cs="Tahoma" w:hint="eastAsia"/>
          <w:sz w:val="24"/>
          <w:szCs w:val="24"/>
        </w:rPr>
        <w:t xml:space="preserve"> </w:t>
      </w:r>
      <w:r>
        <w:rPr>
          <w:rFonts w:ascii="Tahoma" w:hAnsi="Tahoma" w:cs="Tahoma"/>
          <w:sz w:val="24"/>
          <w:szCs w:val="24"/>
        </w:rPr>
        <w:t xml:space="preserve"> </w:t>
      </w:r>
      <w:r w:rsidRPr="00806580">
        <w:rPr>
          <w:rFonts w:ascii="Tahoma" w:hAnsi="Tahoma" w:cs="Tahoma"/>
          <w:sz w:val="22"/>
        </w:rPr>
        <w:t>Induced local field</w:t>
      </w:r>
    </w:p>
    <w:p w14:paraId="7A33C7B8" w14:textId="066C24B5" w:rsidR="00E567F1" w:rsidRPr="00806580" w:rsidRDefault="00074457" w:rsidP="00E567F1">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11</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1</m:t>
              </m:r>
            </m:sub>
          </m:sSub>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21</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2</m:t>
              </m:r>
            </m:sub>
          </m:sSub>
          <m:r>
            <w:rPr>
              <w:rFonts w:ascii="Cambria Math" w:hAnsi="Cambria Math" w:cs="Tahoma"/>
              <w:sz w:val="22"/>
            </w:rPr>
            <m:t>=1×1+0.3×2=1.6</m:t>
          </m:r>
        </m:oMath>
      </m:oMathPara>
    </w:p>
    <w:p w14:paraId="77A64874" w14:textId="7B7C2E99" w:rsidR="00B10517" w:rsidRPr="00806580" w:rsidRDefault="00B10517" w:rsidP="00B10517">
      <w:pPr>
        <w:spacing w:line="360" w:lineRule="auto"/>
        <w:rPr>
          <w:rFonts w:ascii="Tahoma" w:hAnsi="Tahoma" w:cs="Tahoma"/>
          <w:sz w:val="22"/>
        </w:rPr>
      </w:pPr>
      <w:r w:rsidRPr="00806580">
        <w:rPr>
          <w:rFonts w:ascii="Tahoma" w:hAnsi="Tahoma" w:cs="Tahoma" w:hint="eastAsia"/>
          <w:sz w:val="22"/>
        </w:rPr>
        <w:t xml:space="preserve"> </w:t>
      </w:r>
      <w:r w:rsidRPr="00806580">
        <w:rPr>
          <w:rFonts w:ascii="Tahoma" w:hAnsi="Tahoma" w:cs="Tahoma"/>
          <w:sz w:val="22"/>
        </w:rPr>
        <w:t xml:space="preserve"> Output</w:t>
      </w:r>
    </w:p>
    <w:p w14:paraId="5447E808" w14:textId="5C95472B" w:rsidR="00CE41E8" w:rsidRPr="00806580" w:rsidRDefault="00074457" w:rsidP="00B10517">
      <w:pPr>
        <w:spacing w:line="360" w:lineRule="auto"/>
        <w:jc w:val="center"/>
        <w:rPr>
          <w:rFonts w:ascii="Tahoma" w:hAnsi="Tahoma" w:cs="Tahoma"/>
          <w:sz w:val="22"/>
        </w:rPr>
      </w:pPr>
      <m:oMath>
        <m:sSubSup>
          <m:sSubSupPr>
            <m:ctrlPr>
              <w:rPr>
                <w:rFonts w:ascii="Cambria Math" w:hAnsi="Cambria Math" w:cs="Tahoma"/>
                <w:i/>
                <w:sz w:val="22"/>
              </w:rPr>
            </m:ctrlPr>
          </m:sSubSupPr>
          <m:e>
            <m:r>
              <w:rPr>
                <w:rFonts w:ascii="Cambria Math" w:hAnsi="Cambria Math" w:cs="Tahoma"/>
                <w:sz w:val="22"/>
              </w:rPr>
              <m:t>a</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 xml:space="preserve">= </m:t>
        </m:r>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1</m:t>
            </m:r>
          </m:sub>
        </m:sSub>
        <m:d>
          <m:dPr>
            <m:ctrlPr>
              <w:rPr>
                <w:rFonts w:ascii="Cambria Math" w:hAnsi="Cambria Math" w:cs="Arial"/>
                <w:i/>
                <w:sz w:val="22"/>
              </w:rPr>
            </m:ctrlPr>
          </m:dPr>
          <m:e>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e>
        </m:d>
        <m:r>
          <w:rPr>
            <w:rFonts w:ascii="Cambria Math" w:hAnsi="Cambria Math" w:cs="Arial"/>
            <w:sz w:val="22"/>
          </w:rPr>
          <m:t xml:space="preserve">= </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 xml:space="preserve">1+ </m:t>
            </m:r>
            <m:sSup>
              <m:sSupPr>
                <m:ctrlPr>
                  <w:rPr>
                    <w:rFonts w:ascii="Cambria Math" w:hAnsi="Cambria Math" w:cs="Arial"/>
                    <w:i/>
                    <w:sz w:val="22"/>
                  </w:rPr>
                </m:ctrlPr>
              </m:sSupPr>
              <m:e>
                <m:r>
                  <w:rPr>
                    <w:rFonts w:ascii="Cambria Math" w:hAnsi="Cambria Math" w:cs="Arial"/>
                    <w:sz w:val="22"/>
                  </w:rPr>
                  <m:t>e</m:t>
                </m:r>
              </m:e>
              <m:sup>
                <m:r>
                  <w:rPr>
                    <w:rFonts w:ascii="Cambria Math" w:hAnsi="Cambria Math" w:cs="Arial"/>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sup>
            </m:sSup>
          </m:den>
        </m:f>
        <m:r>
          <w:rPr>
            <w:rFonts w:ascii="Cambria Math" w:hAnsi="Cambria Math" w:cs="Tahoma"/>
            <w:sz w:val="22"/>
          </w:rPr>
          <m:t>≈0.832</m:t>
        </m:r>
      </m:oMath>
      <w:r w:rsidR="00B10517" w:rsidRPr="00806580">
        <w:rPr>
          <w:rFonts w:ascii="Tahoma" w:hAnsi="Tahoma" w:cs="Tahoma" w:hint="eastAsia"/>
          <w:sz w:val="22"/>
        </w:rPr>
        <w:t xml:space="preserve"> </w:t>
      </w:r>
    </w:p>
    <w:p w14:paraId="06905FE8" w14:textId="3B7B6FB7" w:rsidR="008C3A12" w:rsidRDefault="008C3A12" w:rsidP="008C3A12">
      <w:pPr>
        <w:spacing w:line="360" w:lineRule="auto"/>
        <w:rPr>
          <w:rFonts w:ascii="Tahoma" w:hAnsi="Tahoma" w:cs="Tahoma"/>
          <w:sz w:val="24"/>
          <w:szCs w:val="24"/>
        </w:rPr>
      </w:pPr>
      <w:bookmarkStart w:id="3" w:name="_Hlk70696897"/>
      <w:bookmarkEnd w:id="2"/>
      <w:r>
        <w:rPr>
          <w:rFonts w:ascii="Tahoma" w:hAnsi="Tahoma" w:cs="Tahoma"/>
          <w:sz w:val="24"/>
          <w:szCs w:val="24"/>
        </w:rPr>
        <w:t xml:space="preserve">B. </w:t>
      </w:r>
      <w:r w:rsidRPr="009D0FFE">
        <w:rPr>
          <w:rFonts w:ascii="Tahoma" w:hAnsi="Tahoma" w:cs="Tahoma"/>
          <w:b/>
          <w:bCs/>
          <w:sz w:val="24"/>
          <w:szCs w:val="24"/>
        </w:rPr>
        <w:t xml:space="preserve">Neuron </w:t>
      </w:r>
      <w:r>
        <w:rPr>
          <w:rFonts w:ascii="Tahoma" w:hAnsi="Tahoma" w:cs="Tahoma"/>
          <w:b/>
          <w:bCs/>
          <w:sz w:val="24"/>
          <w:szCs w:val="24"/>
        </w:rPr>
        <w:t>2</w:t>
      </w:r>
      <w:r w:rsidRPr="009D0FFE">
        <w:rPr>
          <w:rFonts w:ascii="Tahoma" w:hAnsi="Tahoma" w:cs="Tahoma"/>
          <w:b/>
          <w:bCs/>
          <w:sz w:val="24"/>
          <w:szCs w:val="24"/>
        </w:rPr>
        <w:t>:</w:t>
      </w:r>
    </w:p>
    <w:p w14:paraId="6BBBEE2B" w14:textId="77777777" w:rsidR="008C3A12" w:rsidRPr="00806580" w:rsidRDefault="008C3A12" w:rsidP="008C3A12">
      <w:pPr>
        <w:spacing w:line="360" w:lineRule="auto"/>
        <w:rPr>
          <w:rFonts w:ascii="Tahoma" w:hAnsi="Tahoma" w:cs="Tahoma"/>
          <w:sz w:val="22"/>
        </w:rPr>
      </w:pPr>
      <w:r>
        <w:rPr>
          <w:rFonts w:ascii="Tahoma" w:hAnsi="Tahoma" w:cs="Tahoma" w:hint="eastAsia"/>
          <w:sz w:val="24"/>
          <w:szCs w:val="24"/>
        </w:rPr>
        <w:t xml:space="preserve"> </w:t>
      </w:r>
      <w:r w:rsidRPr="00806580">
        <w:rPr>
          <w:rFonts w:ascii="Tahoma" w:hAnsi="Tahoma" w:cs="Tahoma"/>
          <w:sz w:val="22"/>
        </w:rPr>
        <w:t xml:space="preserve"> Induced local field</w:t>
      </w:r>
    </w:p>
    <w:p w14:paraId="23ACCBE1" w14:textId="4EBA3F71" w:rsidR="008C3A12" w:rsidRPr="00806580" w:rsidRDefault="00074457" w:rsidP="008C3A12">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12</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1</m:t>
              </m:r>
            </m:sub>
          </m:sSub>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2</m:t>
              </m:r>
            </m:sub>
          </m:sSub>
          <m:r>
            <w:rPr>
              <w:rFonts w:ascii="Cambria Math" w:hAnsi="Cambria Math" w:cs="Tahoma"/>
              <w:sz w:val="22"/>
            </w:rPr>
            <m:t>=0.1×1+0.4×2=0.9</m:t>
          </m:r>
        </m:oMath>
      </m:oMathPara>
    </w:p>
    <w:p w14:paraId="37162BB7" w14:textId="77777777" w:rsidR="008C3A12" w:rsidRPr="00806580" w:rsidRDefault="008C3A12" w:rsidP="008C3A12">
      <w:pPr>
        <w:spacing w:line="360" w:lineRule="auto"/>
        <w:rPr>
          <w:rFonts w:ascii="Tahoma" w:hAnsi="Tahoma" w:cs="Tahoma"/>
          <w:sz w:val="22"/>
        </w:rPr>
      </w:pPr>
      <w:r w:rsidRPr="00806580">
        <w:rPr>
          <w:rFonts w:ascii="Tahoma" w:hAnsi="Tahoma" w:cs="Tahoma" w:hint="eastAsia"/>
          <w:sz w:val="22"/>
        </w:rPr>
        <w:t xml:space="preserve"> </w:t>
      </w:r>
      <w:r w:rsidRPr="00806580">
        <w:rPr>
          <w:rFonts w:ascii="Tahoma" w:hAnsi="Tahoma" w:cs="Tahoma"/>
          <w:sz w:val="22"/>
        </w:rPr>
        <w:t xml:space="preserve"> Output</w:t>
      </w:r>
    </w:p>
    <w:p w14:paraId="6897CF10" w14:textId="2F7C13B3" w:rsidR="008C3A12" w:rsidRPr="00806580" w:rsidRDefault="00074457" w:rsidP="008C3A12">
      <w:pPr>
        <w:spacing w:line="360" w:lineRule="auto"/>
        <w:jc w:val="center"/>
        <w:rPr>
          <w:rFonts w:ascii="Tahoma" w:hAnsi="Tahoma" w:cs="Tahoma"/>
          <w:sz w:val="22"/>
        </w:rPr>
      </w:pPr>
      <m:oMath>
        <m:sSubSup>
          <m:sSubSupPr>
            <m:ctrlPr>
              <w:rPr>
                <w:rFonts w:ascii="Cambria Math" w:hAnsi="Cambria Math" w:cs="Tahoma"/>
                <w:i/>
                <w:sz w:val="22"/>
              </w:rPr>
            </m:ctrlPr>
          </m:sSubSupPr>
          <m:e>
            <m:r>
              <w:rPr>
                <w:rFonts w:ascii="Cambria Math" w:hAnsi="Cambria Math" w:cs="Tahoma"/>
                <w:sz w:val="22"/>
              </w:rPr>
              <m:t>a</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 xml:space="preserve">= </m:t>
        </m:r>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1</m:t>
            </m:r>
          </m:sub>
        </m:sSub>
        <m:d>
          <m:dPr>
            <m:ctrlPr>
              <w:rPr>
                <w:rFonts w:ascii="Cambria Math" w:hAnsi="Cambria Math" w:cs="Arial"/>
                <w:i/>
                <w:sz w:val="22"/>
              </w:rPr>
            </m:ctrlPr>
          </m:dPr>
          <m:e>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e>
        </m:d>
        <m:r>
          <w:rPr>
            <w:rFonts w:ascii="Cambria Math" w:hAnsi="Cambria Math" w:cs="Arial"/>
            <w:sz w:val="22"/>
          </w:rPr>
          <m:t xml:space="preserve">= </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 xml:space="preserve">1+ </m:t>
            </m:r>
            <m:sSup>
              <m:sSupPr>
                <m:ctrlPr>
                  <w:rPr>
                    <w:rFonts w:ascii="Cambria Math" w:hAnsi="Cambria Math" w:cs="Arial"/>
                    <w:i/>
                    <w:sz w:val="22"/>
                  </w:rPr>
                </m:ctrlPr>
              </m:sSupPr>
              <m:e>
                <m:r>
                  <w:rPr>
                    <w:rFonts w:ascii="Cambria Math" w:hAnsi="Cambria Math" w:cs="Arial"/>
                    <w:sz w:val="22"/>
                  </w:rPr>
                  <m:t>e</m:t>
                </m:r>
              </m:e>
              <m:sup>
                <m:r>
                  <w:rPr>
                    <w:rFonts w:ascii="Cambria Math" w:hAnsi="Cambria Math" w:cs="Arial"/>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sup>
            </m:sSup>
          </m:den>
        </m:f>
        <m:r>
          <w:rPr>
            <w:rFonts w:ascii="Cambria Math" w:hAnsi="Cambria Math" w:cs="Tahoma"/>
            <w:sz w:val="22"/>
          </w:rPr>
          <m:t>≈0.711</m:t>
        </m:r>
      </m:oMath>
      <w:r w:rsidR="008C3A12" w:rsidRPr="00806580">
        <w:rPr>
          <w:rFonts w:ascii="Tahoma" w:hAnsi="Tahoma" w:cs="Tahoma" w:hint="eastAsia"/>
          <w:sz w:val="22"/>
        </w:rPr>
        <w:t xml:space="preserve"> </w:t>
      </w:r>
    </w:p>
    <w:bookmarkEnd w:id="3"/>
    <w:p w14:paraId="07F3FEBC" w14:textId="649078A3" w:rsidR="00F94BC7" w:rsidRDefault="00F94BC7" w:rsidP="00F94BC7">
      <w:pPr>
        <w:spacing w:line="360" w:lineRule="auto"/>
        <w:rPr>
          <w:rFonts w:ascii="Tahoma" w:hAnsi="Tahoma" w:cs="Tahoma"/>
          <w:sz w:val="24"/>
          <w:szCs w:val="24"/>
        </w:rPr>
      </w:pPr>
      <w:r>
        <w:rPr>
          <w:rFonts w:ascii="Tahoma" w:hAnsi="Tahoma" w:cs="Tahoma"/>
          <w:sz w:val="24"/>
          <w:szCs w:val="24"/>
        </w:rPr>
        <w:t xml:space="preserve">C. </w:t>
      </w:r>
      <w:r w:rsidRPr="009D0FFE">
        <w:rPr>
          <w:rFonts w:ascii="Tahoma" w:hAnsi="Tahoma" w:cs="Tahoma"/>
          <w:b/>
          <w:bCs/>
          <w:sz w:val="24"/>
          <w:szCs w:val="24"/>
        </w:rPr>
        <w:t xml:space="preserve">Neuron </w:t>
      </w:r>
      <w:r>
        <w:rPr>
          <w:rFonts w:ascii="Tahoma" w:hAnsi="Tahoma" w:cs="Tahoma"/>
          <w:b/>
          <w:bCs/>
          <w:sz w:val="24"/>
          <w:szCs w:val="24"/>
        </w:rPr>
        <w:t>3</w:t>
      </w:r>
      <w:r w:rsidRPr="009D0FFE">
        <w:rPr>
          <w:rFonts w:ascii="Tahoma" w:hAnsi="Tahoma" w:cs="Tahoma"/>
          <w:b/>
          <w:bCs/>
          <w:sz w:val="24"/>
          <w:szCs w:val="24"/>
        </w:rPr>
        <w:t>:</w:t>
      </w:r>
    </w:p>
    <w:p w14:paraId="36802549" w14:textId="77777777" w:rsidR="00F94BC7" w:rsidRPr="00806580" w:rsidRDefault="00F94BC7" w:rsidP="00F94BC7">
      <w:pPr>
        <w:spacing w:line="360" w:lineRule="auto"/>
        <w:rPr>
          <w:rFonts w:ascii="Tahoma" w:hAnsi="Tahoma" w:cs="Tahoma"/>
          <w:sz w:val="22"/>
        </w:rPr>
      </w:pPr>
      <w:r>
        <w:rPr>
          <w:rFonts w:ascii="Tahoma" w:hAnsi="Tahoma" w:cs="Tahoma" w:hint="eastAsia"/>
          <w:sz w:val="24"/>
          <w:szCs w:val="24"/>
        </w:rPr>
        <w:t xml:space="preserve"> </w:t>
      </w:r>
      <w:r w:rsidRPr="00806580">
        <w:rPr>
          <w:rFonts w:ascii="Tahoma" w:hAnsi="Tahoma" w:cs="Tahoma"/>
          <w:sz w:val="22"/>
        </w:rPr>
        <w:t xml:space="preserve"> Induced local field</w:t>
      </w:r>
    </w:p>
    <w:p w14:paraId="6D233F71" w14:textId="72654702" w:rsidR="00F94BC7" w:rsidRPr="00806580" w:rsidRDefault="00074457" w:rsidP="00F94BC7">
      <w:pPr>
        <w:spacing w:line="360" w:lineRule="auto"/>
        <w:jc w:val="center"/>
        <w:rPr>
          <w:rFonts w:ascii="Tahoma" w:hAnsi="Tahoma" w:cs="Tahoma"/>
          <w:sz w:val="22"/>
        </w:rPr>
      </w:pPr>
      <m:oMathPara>
        <m:oMath>
          <m:sSup>
            <m:sSupPr>
              <m:ctrlPr>
                <w:rPr>
                  <w:rFonts w:ascii="Cambria Math" w:hAnsi="Cambria Math" w:cs="Tahoma"/>
                  <w:i/>
                  <w:sz w:val="22"/>
                </w:rPr>
              </m:ctrlPr>
            </m:sSupPr>
            <m:e>
              <m:r>
                <w:rPr>
                  <w:rFonts w:ascii="Cambria Math" w:hAnsi="Cambria Math" w:cs="Tahoma"/>
                  <w:sz w:val="22"/>
                </w:rPr>
                <m:t>v</m:t>
              </m:r>
            </m:e>
            <m:sup>
              <m:r>
                <w:rPr>
                  <w:rFonts w:ascii="Cambria Math" w:hAnsi="Cambria Math" w:cs="Tahoma"/>
                  <w:sz w:val="22"/>
                </w:rPr>
                <m:t>2</m:t>
              </m:r>
            </m:sup>
          </m:s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sSubSup>
            <m:sSubSupPr>
              <m:ctrlPr>
                <w:rPr>
                  <w:rFonts w:ascii="Cambria Math" w:hAnsi="Cambria Math" w:cs="Tahoma"/>
                  <w:i/>
                  <w:sz w:val="22"/>
                </w:rPr>
              </m:ctrlPr>
            </m:sSubSupPr>
            <m:e>
              <m:r>
                <w:rPr>
                  <w:rFonts w:ascii="Cambria Math" w:hAnsi="Cambria Math" w:cs="Tahoma"/>
                  <w:sz w:val="22"/>
                </w:rPr>
                <m:t>a</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m:t>
              </m:r>
            </m:sub>
            <m:sup>
              <m:r>
                <w:rPr>
                  <w:rFonts w:ascii="Cambria Math" w:hAnsi="Cambria Math" w:cs="Tahoma"/>
                  <w:sz w:val="22"/>
                </w:rPr>
                <m:t>2</m:t>
              </m:r>
            </m:sup>
          </m:sSubSup>
          <m:sSubSup>
            <m:sSubSupPr>
              <m:ctrlPr>
                <w:rPr>
                  <w:rFonts w:ascii="Cambria Math" w:hAnsi="Cambria Math" w:cs="Tahoma"/>
                  <w:i/>
                  <w:sz w:val="22"/>
                </w:rPr>
              </m:ctrlPr>
            </m:sSubSupPr>
            <m:e>
              <m:r>
                <w:rPr>
                  <w:rFonts w:ascii="Cambria Math" w:hAnsi="Cambria Math" w:cs="Tahoma"/>
                  <w:sz w:val="22"/>
                </w:rPr>
                <m:t>a</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=0.1×0.832+0.2×0.711=0.225</m:t>
          </m:r>
        </m:oMath>
      </m:oMathPara>
    </w:p>
    <w:p w14:paraId="7C45B301" w14:textId="77777777" w:rsidR="00F94BC7" w:rsidRPr="00806580" w:rsidRDefault="00F94BC7" w:rsidP="00F94BC7">
      <w:pPr>
        <w:spacing w:line="360" w:lineRule="auto"/>
        <w:rPr>
          <w:rFonts w:ascii="Tahoma" w:hAnsi="Tahoma" w:cs="Tahoma"/>
          <w:sz w:val="22"/>
        </w:rPr>
      </w:pPr>
      <w:r w:rsidRPr="00806580">
        <w:rPr>
          <w:rFonts w:ascii="Tahoma" w:hAnsi="Tahoma" w:cs="Tahoma" w:hint="eastAsia"/>
          <w:sz w:val="22"/>
        </w:rPr>
        <w:t xml:space="preserve"> </w:t>
      </w:r>
      <w:r w:rsidRPr="00806580">
        <w:rPr>
          <w:rFonts w:ascii="Tahoma" w:hAnsi="Tahoma" w:cs="Tahoma"/>
          <w:sz w:val="22"/>
        </w:rPr>
        <w:t xml:space="preserve"> Output</w:t>
      </w:r>
    </w:p>
    <w:p w14:paraId="18F12F5E" w14:textId="059D72FD" w:rsidR="00F94BC7" w:rsidRPr="00806580" w:rsidRDefault="008F2C37" w:rsidP="00F94BC7">
      <w:pPr>
        <w:spacing w:line="360" w:lineRule="auto"/>
        <w:jc w:val="center"/>
        <w:rPr>
          <w:rFonts w:ascii="Tahoma" w:hAnsi="Tahoma" w:cs="Tahoma"/>
          <w:sz w:val="22"/>
        </w:rPr>
      </w:pPr>
      <m:oMath>
        <m:r>
          <w:rPr>
            <w:rFonts w:ascii="Cambria Math" w:hAnsi="Cambria Math" w:cs="Tahoma"/>
            <w:sz w:val="22"/>
          </w:rPr>
          <m:t xml:space="preserve">y= </m:t>
        </m:r>
        <m:sSup>
          <m:sSupPr>
            <m:ctrlPr>
              <w:rPr>
                <w:rFonts w:ascii="Cambria Math" w:hAnsi="Cambria Math" w:cs="Tahoma"/>
                <w:i/>
                <w:sz w:val="22"/>
              </w:rPr>
            </m:ctrlPr>
          </m:sSupPr>
          <m:e>
            <m:r>
              <w:rPr>
                <w:rFonts w:ascii="Cambria Math" w:hAnsi="Cambria Math" w:cs="Tahoma"/>
                <w:sz w:val="22"/>
              </w:rPr>
              <m:t>a</m:t>
            </m:r>
          </m:e>
          <m:sup>
            <m:r>
              <w:rPr>
                <w:rFonts w:ascii="Cambria Math" w:hAnsi="Cambria Math" w:cs="Tahoma"/>
                <w:sz w:val="22"/>
              </w:rPr>
              <m:t>2</m:t>
            </m:r>
          </m:sup>
        </m:sSup>
        <m:r>
          <w:rPr>
            <w:rFonts w:ascii="Cambria Math" w:hAnsi="Cambria Math" w:cs="Tahoma"/>
            <w:sz w:val="22"/>
          </w:rPr>
          <m:t xml:space="preserve">= </m:t>
        </m:r>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2</m:t>
            </m:r>
          </m:sub>
        </m:sSub>
        <m:d>
          <m:dPr>
            <m:ctrlPr>
              <w:rPr>
                <w:rFonts w:ascii="Cambria Math" w:hAnsi="Cambria Math" w:cs="Arial"/>
                <w:i/>
                <w:sz w:val="22"/>
              </w:rPr>
            </m:ctrlPr>
          </m:dPr>
          <m:e>
            <m:sSup>
              <m:sSupPr>
                <m:ctrlPr>
                  <w:rPr>
                    <w:rFonts w:ascii="Cambria Math" w:hAnsi="Cambria Math" w:cs="Tahoma"/>
                    <w:i/>
                    <w:sz w:val="22"/>
                  </w:rPr>
                </m:ctrlPr>
              </m:sSupPr>
              <m:e>
                <m:r>
                  <w:rPr>
                    <w:rFonts w:ascii="Cambria Math" w:hAnsi="Cambria Math" w:cs="Tahoma"/>
                    <w:sz w:val="22"/>
                  </w:rPr>
                  <m:t>v</m:t>
                </m:r>
              </m:e>
              <m:sup>
                <m:r>
                  <w:rPr>
                    <w:rFonts w:ascii="Cambria Math" w:hAnsi="Cambria Math" w:cs="Tahoma"/>
                    <w:sz w:val="22"/>
                  </w:rPr>
                  <m:t>2</m:t>
                </m:r>
              </m:sup>
            </m:sSup>
          </m:e>
        </m:d>
        <m:r>
          <w:rPr>
            <w:rFonts w:ascii="Cambria Math" w:hAnsi="Cambria Math" w:cs="Arial"/>
            <w:sz w:val="22"/>
          </w:rPr>
          <m:t>= x</m:t>
        </m:r>
        <m:r>
          <w:rPr>
            <w:rFonts w:ascii="Cambria Math" w:hAnsi="Cambria Math" w:cs="Tahoma"/>
            <w:sz w:val="22"/>
          </w:rPr>
          <m:t>= 0.225</m:t>
        </m:r>
      </m:oMath>
      <w:r w:rsidR="00F94BC7" w:rsidRPr="00806580">
        <w:rPr>
          <w:rFonts w:ascii="Tahoma" w:hAnsi="Tahoma" w:cs="Tahoma" w:hint="eastAsia"/>
          <w:sz w:val="22"/>
        </w:rPr>
        <w:t xml:space="preserve"> </w:t>
      </w:r>
    </w:p>
    <w:p w14:paraId="53704347" w14:textId="77777777" w:rsidR="006F034C" w:rsidRDefault="006F034C" w:rsidP="00CE41E8">
      <w:pPr>
        <w:spacing w:line="360" w:lineRule="auto"/>
        <w:rPr>
          <w:rFonts w:ascii="Tahoma" w:hAnsi="Tahoma" w:cs="Tahoma"/>
          <w:sz w:val="22"/>
        </w:rPr>
      </w:pPr>
    </w:p>
    <w:p w14:paraId="4F8F6B44" w14:textId="77777777" w:rsidR="006F034C" w:rsidRDefault="006F034C" w:rsidP="00CE41E8">
      <w:pPr>
        <w:spacing w:line="360" w:lineRule="auto"/>
        <w:rPr>
          <w:rFonts w:ascii="Tahoma" w:hAnsi="Tahoma" w:cs="Tahoma"/>
          <w:sz w:val="22"/>
        </w:rPr>
      </w:pPr>
    </w:p>
    <w:p w14:paraId="66CA8460" w14:textId="6E7AB1DD" w:rsidR="0088782C" w:rsidRPr="00806580" w:rsidRDefault="00AF211F" w:rsidP="00CE41E8">
      <w:pPr>
        <w:spacing w:line="360" w:lineRule="auto"/>
        <w:rPr>
          <w:rFonts w:ascii="Tahoma" w:hAnsi="Tahoma" w:cs="Tahoma"/>
          <w:sz w:val="22"/>
        </w:rPr>
      </w:pPr>
      <w:r w:rsidRPr="007140B0">
        <w:rPr>
          <w:rFonts w:ascii="Tahoma" w:hAnsi="Tahoma" w:cs="Tahoma" w:hint="eastAsia"/>
          <w:b/>
          <w:bCs/>
          <w:sz w:val="24"/>
          <w:szCs w:val="24"/>
        </w:rPr>
        <w:lastRenderedPageBreak/>
        <w:t>2</w:t>
      </w:r>
      <w:r w:rsidRPr="007140B0">
        <w:rPr>
          <w:rFonts w:ascii="Tahoma" w:hAnsi="Tahoma" w:cs="Tahoma"/>
          <w:b/>
          <w:bCs/>
          <w:sz w:val="24"/>
          <w:szCs w:val="24"/>
        </w:rPr>
        <w:t>)</w:t>
      </w:r>
      <w:r w:rsidRPr="00806580">
        <w:rPr>
          <w:rFonts w:ascii="Tahoma" w:hAnsi="Tahoma" w:cs="Tahoma"/>
          <w:sz w:val="22"/>
        </w:rPr>
        <w:t xml:space="preserve"> </w:t>
      </w:r>
      <w:r w:rsidR="00170857" w:rsidRPr="00806580">
        <w:rPr>
          <w:rFonts w:ascii="Tahoma" w:hAnsi="Tahoma" w:cs="Tahoma"/>
          <w:sz w:val="22"/>
        </w:rPr>
        <w:t xml:space="preserve">Desired output </w:t>
      </w:r>
      <m:oMath>
        <m:r>
          <w:rPr>
            <w:rFonts w:ascii="Cambria Math" w:hAnsi="Cambria Math" w:cs="Tahoma"/>
            <w:sz w:val="22"/>
          </w:rPr>
          <m:t>d=0.5</m:t>
        </m:r>
      </m:oMath>
      <w:r w:rsidR="00C548AB">
        <w:rPr>
          <w:rFonts w:ascii="Tahoma" w:hAnsi="Tahoma" w:cs="Tahoma"/>
          <w:sz w:val="22"/>
        </w:rPr>
        <w:t xml:space="preserve"> and r</w:t>
      </w:r>
      <w:r w:rsidR="00170857" w:rsidRPr="00806580">
        <w:rPr>
          <w:rFonts w:ascii="Tahoma" w:hAnsi="Tahoma" w:cs="Tahoma"/>
          <w:sz w:val="22"/>
        </w:rPr>
        <w:t>un backpropagation</w:t>
      </w:r>
    </w:p>
    <w:p w14:paraId="176D6335" w14:textId="0E65A63F" w:rsidR="00806580" w:rsidRDefault="00806580" w:rsidP="00806580">
      <w:pPr>
        <w:spacing w:line="360" w:lineRule="auto"/>
        <w:rPr>
          <w:rFonts w:ascii="Tahoma" w:hAnsi="Tahoma" w:cs="Tahoma"/>
          <w:sz w:val="24"/>
          <w:szCs w:val="24"/>
        </w:rPr>
      </w:pPr>
      <w:r>
        <w:rPr>
          <w:rFonts w:ascii="Tahoma" w:hAnsi="Tahoma" w:cs="Tahoma" w:hint="eastAsia"/>
          <w:sz w:val="24"/>
          <w:szCs w:val="24"/>
        </w:rPr>
        <w:t>A</w:t>
      </w:r>
      <w:r>
        <w:rPr>
          <w:rFonts w:ascii="Tahoma" w:hAnsi="Tahoma" w:cs="Tahoma"/>
          <w:sz w:val="24"/>
          <w:szCs w:val="24"/>
        </w:rPr>
        <w:t xml:space="preserve">. </w:t>
      </w:r>
      <w:r w:rsidRPr="009D0FFE">
        <w:rPr>
          <w:rFonts w:ascii="Tahoma" w:hAnsi="Tahoma" w:cs="Tahoma"/>
          <w:b/>
          <w:bCs/>
          <w:sz w:val="24"/>
          <w:szCs w:val="24"/>
        </w:rPr>
        <w:t xml:space="preserve">Neuron </w:t>
      </w:r>
      <w:r>
        <w:rPr>
          <w:rFonts w:ascii="Tahoma" w:hAnsi="Tahoma" w:cs="Tahoma"/>
          <w:b/>
          <w:bCs/>
          <w:sz w:val="24"/>
          <w:szCs w:val="24"/>
        </w:rPr>
        <w:t>3</w:t>
      </w:r>
      <w:r w:rsidRPr="009D0FFE">
        <w:rPr>
          <w:rFonts w:ascii="Tahoma" w:hAnsi="Tahoma" w:cs="Tahoma"/>
          <w:b/>
          <w:bCs/>
          <w:sz w:val="24"/>
          <w:szCs w:val="24"/>
        </w:rPr>
        <w:t>:</w:t>
      </w:r>
    </w:p>
    <w:p w14:paraId="5A83A53F" w14:textId="797F61F2" w:rsidR="00806580" w:rsidRPr="00806580" w:rsidRDefault="00806580" w:rsidP="00806580">
      <w:pPr>
        <w:spacing w:line="360" w:lineRule="auto"/>
        <w:rPr>
          <w:rFonts w:ascii="Tahoma" w:hAnsi="Tahoma" w:cs="Tahoma"/>
          <w:sz w:val="22"/>
        </w:rPr>
      </w:pPr>
      <w:r>
        <w:rPr>
          <w:rFonts w:ascii="Tahoma" w:hAnsi="Tahoma" w:cs="Tahoma" w:hint="eastAsia"/>
          <w:sz w:val="24"/>
          <w:szCs w:val="24"/>
        </w:rPr>
        <w:t xml:space="preserve"> </w:t>
      </w:r>
      <w:r w:rsidRPr="00806580">
        <w:rPr>
          <w:rFonts w:ascii="Tahoma" w:hAnsi="Tahoma" w:cs="Tahoma"/>
          <w:sz w:val="22"/>
        </w:rPr>
        <w:t xml:space="preserve"> The local gradient for Neuron 3</w:t>
      </w:r>
    </w:p>
    <w:p w14:paraId="0767362F" w14:textId="70E34607" w:rsidR="00806580" w:rsidRPr="00806580" w:rsidRDefault="00074457" w:rsidP="00806580">
      <w:pPr>
        <w:spacing w:line="360" w:lineRule="auto"/>
        <w:jc w:val="center"/>
        <w:rPr>
          <w:rFonts w:ascii="Tahoma" w:hAnsi="Tahoma" w:cs="Tahoma"/>
          <w:sz w:val="22"/>
        </w:rPr>
      </w:pPr>
      <m:oMathPara>
        <m:oMath>
          <m:sSub>
            <m:sSubPr>
              <m:ctrlPr>
                <w:rPr>
                  <w:rFonts w:ascii="Cambria Math" w:hAnsi="Cambria Math" w:cs="Tahoma"/>
                  <w:i/>
                  <w:sz w:val="22"/>
                </w:rPr>
              </m:ctrlPr>
            </m:sSubPr>
            <m:e>
              <m:r>
                <w:rPr>
                  <w:rFonts w:ascii="Cambria Math" w:hAnsi="Cambria Math" w:cs="Tahoma"/>
                  <w:sz w:val="22"/>
                </w:rPr>
                <m:t>δ</m:t>
              </m:r>
            </m:e>
            <m:sub>
              <m:r>
                <w:rPr>
                  <w:rFonts w:ascii="Cambria Math" w:hAnsi="Cambria Math" w:cs="Tahoma"/>
                  <w:sz w:val="22"/>
                </w:rPr>
                <m:t>2</m:t>
              </m:r>
            </m:sub>
          </m:sSub>
          <m:r>
            <w:rPr>
              <w:rFonts w:ascii="Cambria Math" w:hAnsi="Cambria Math" w:cs="Tahoma"/>
              <w:sz w:val="22"/>
            </w:rPr>
            <m:t xml:space="preserve">= </m:t>
          </m:r>
          <m:sSub>
            <m:sSubPr>
              <m:ctrlPr>
                <w:rPr>
                  <w:rFonts w:ascii="Cambria Math" w:hAnsi="Cambria Math" w:cs="Tahoma"/>
                  <w:i/>
                  <w:sz w:val="22"/>
                </w:rPr>
              </m:ctrlPr>
            </m:sSubPr>
            <m:e>
              <m:r>
                <w:rPr>
                  <w:rFonts w:ascii="Cambria Math" w:hAnsi="Cambria Math" w:cs="Tahoma"/>
                  <w:sz w:val="22"/>
                </w:rPr>
                <m:t>e</m:t>
              </m:r>
            </m:e>
            <m:sub>
              <m:r>
                <w:rPr>
                  <w:rFonts w:ascii="Cambria Math" w:hAnsi="Cambria Math" w:cs="Tahoma"/>
                  <w:sz w:val="22"/>
                </w:rPr>
                <m:t>2</m:t>
              </m:r>
            </m:sub>
          </m:sSub>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2</m:t>
              </m:r>
            </m:sub>
          </m:sSub>
          <m:r>
            <w:rPr>
              <w:rFonts w:ascii="Cambria Math" w:hAnsi="Cambria Math" w:cs="Tahoma"/>
              <w:sz w:val="22"/>
            </w:rPr>
            <m:t>'(</m:t>
          </m:r>
          <m:sSup>
            <m:sSupPr>
              <m:ctrlPr>
                <w:rPr>
                  <w:rFonts w:ascii="Cambria Math" w:hAnsi="Cambria Math" w:cs="Tahoma"/>
                  <w:i/>
                  <w:sz w:val="22"/>
                </w:rPr>
              </m:ctrlPr>
            </m:sSupPr>
            <m:e>
              <m:r>
                <w:rPr>
                  <w:rFonts w:ascii="Cambria Math" w:hAnsi="Cambria Math" w:cs="Tahoma"/>
                  <w:sz w:val="22"/>
                </w:rPr>
                <m:t>v</m:t>
              </m:r>
            </m:e>
            <m:sup>
              <m:r>
                <w:rPr>
                  <w:rFonts w:ascii="Cambria Math" w:hAnsi="Cambria Math" w:cs="Tahoma"/>
                  <w:sz w:val="22"/>
                </w:rPr>
                <m:t>2</m:t>
              </m:r>
            </m:sup>
          </m:sSup>
          <m:r>
            <w:rPr>
              <w:rFonts w:ascii="Cambria Math" w:hAnsi="Cambria Math" w:cs="Tahoma"/>
              <w:sz w:val="22"/>
            </w:rPr>
            <m:t>)</m:t>
          </m:r>
        </m:oMath>
      </m:oMathPara>
    </w:p>
    <w:p w14:paraId="1D9669D1" w14:textId="3AFDDDD1" w:rsidR="00806580" w:rsidRPr="00806580" w:rsidRDefault="00806580" w:rsidP="00806580">
      <w:pPr>
        <w:spacing w:line="360" w:lineRule="auto"/>
        <w:rPr>
          <w:rFonts w:ascii="Tahoma" w:hAnsi="Tahoma" w:cs="Tahoma"/>
          <w:sz w:val="22"/>
        </w:rPr>
      </w:pPr>
      <w:r w:rsidRPr="00806580">
        <w:rPr>
          <w:rFonts w:ascii="Tahoma" w:hAnsi="Tahoma" w:cs="Tahoma" w:hint="eastAsia"/>
          <w:sz w:val="22"/>
        </w:rPr>
        <w:t xml:space="preserve"> </w:t>
      </w:r>
      <w:r w:rsidRPr="00806580">
        <w:rPr>
          <w:rFonts w:ascii="Tahoma" w:hAnsi="Tahoma" w:cs="Tahoma"/>
          <w:sz w:val="22"/>
        </w:rPr>
        <w:t xml:space="preserve"> The </w:t>
      </w:r>
      <w:r>
        <w:rPr>
          <w:rFonts w:ascii="Tahoma" w:hAnsi="Tahoma" w:cs="Tahoma"/>
          <w:sz w:val="22"/>
        </w:rPr>
        <w:t>first thing we need is the error at this Neuron</w:t>
      </w:r>
    </w:p>
    <w:p w14:paraId="4FD60202" w14:textId="77777777" w:rsidR="00806580" w:rsidRPr="00806580" w:rsidRDefault="00074457" w:rsidP="00806580">
      <w:pPr>
        <w:spacing w:line="360" w:lineRule="auto"/>
        <w:jc w:val="center"/>
        <w:rPr>
          <w:rFonts w:ascii="Tahoma" w:hAnsi="Tahoma" w:cs="Tahoma"/>
          <w:sz w:val="22"/>
        </w:rPr>
      </w:pPr>
      <m:oMathPara>
        <m:oMath>
          <m:sSub>
            <m:sSubPr>
              <m:ctrlPr>
                <w:rPr>
                  <w:rFonts w:ascii="Cambria Math" w:hAnsi="Cambria Math" w:cs="Tahoma"/>
                  <w:i/>
                  <w:sz w:val="22"/>
                </w:rPr>
              </m:ctrlPr>
            </m:sSubPr>
            <m:e>
              <m:r>
                <w:rPr>
                  <w:rFonts w:ascii="Cambria Math" w:hAnsi="Cambria Math" w:cs="Tahoma"/>
                  <w:sz w:val="22"/>
                </w:rPr>
                <m:t>e</m:t>
              </m:r>
            </m:e>
            <m:sub>
              <m:r>
                <w:rPr>
                  <w:rFonts w:ascii="Cambria Math" w:hAnsi="Cambria Math" w:cs="Tahoma"/>
                  <w:sz w:val="22"/>
                </w:rPr>
                <m:t>2</m:t>
              </m:r>
            </m:sub>
          </m:sSub>
          <m:r>
            <w:rPr>
              <w:rFonts w:ascii="Cambria Math" w:hAnsi="Cambria Math" w:cs="Tahoma"/>
              <w:sz w:val="22"/>
            </w:rPr>
            <m:t xml:space="preserve">= </m:t>
          </m:r>
          <m:r>
            <w:rPr>
              <w:rFonts w:ascii="Cambria Math" w:hAnsi="Cambria Math" w:cs="Arial"/>
              <w:sz w:val="22"/>
            </w:rPr>
            <m:t>d-y</m:t>
          </m:r>
        </m:oMath>
      </m:oMathPara>
    </w:p>
    <w:p w14:paraId="38A911C2" w14:textId="476F9DE4" w:rsidR="0088782C" w:rsidRPr="00806580" w:rsidRDefault="00806580" w:rsidP="00806580">
      <w:pPr>
        <w:spacing w:line="360" w:lineRule="auto"/>
        <w:ind w:firstLineChars="400" w:firstLine="880"/>
        <w:rPr>
          <w:rFonts w:ascii="Tahoma" w:hAnsi="Tahoma" w:cs="Tahoma"/>
          <w:sz w:val="22"/>
        </w:rPr>
      </w:pPr>
      <m:oMathPara>
        <m:oMath>
          <m:r>
            <w:rPr>
              <w:rFonts w:ascii="Cambria Math" w:hAnsi="Cambria Math" w:cs="Tahoma"/>
              <w:sz w:val="22"/>
            </w:rPr>
            <m:t xml:space="preserve">        = </m:t>
          </m:r>
          <m:r>
            <w:rPr>
              <w:rFonts w:ascii="Cambria Math" w:hAnsi="Cambria Math" w:cs="Arial"/>
              <w:sz w:val="22"/>
            </w:rPr>
            <m:t xml:space="preserve">d- </m:t>
          </m:r>
          <m:sSup>
            <m:sSupPr>
              <m:ctrlPr>
                <w:rPr>
                  <w:rFonts w:ascii="Cambria Math" w:hAnsi="Cambria Math" w:cs="Tahoma"/>
                  <w:i/>
                  <w:sz w:val="22"/>
                </w:rPr>
              </m:ctrlPr>
            </m:sSupPr>
            <m:e>
              <m:r>
                <w:rPr>
                  <w:rFonts w:ascii="Cambria Math" w:hAnsi="Cambria Math" w:cs="Tahoma"/>
                  <w:sz w:val="22"/>
                </w:rPr>
                <m:t>a</m:t>
              </m:r>
            </m:e>
            <m:sup>
              <m:r>
                <w:rPr>
                  <w:rFonts w:ascii="Cambria Math" w:hAnsi="Cambria Math" w:cs="Tahoma"/>
                  <w:sz w:val="22"/>
                </w:rPr>
                <m:t>2</m:t>
              </m:r>
            </m:sup>
          </m:sSup>
        </m:oMath>
      </m:oMathPara>
    </w:p>
    <w:p w14:paraId="3FB60746" w14:textId="3448EFD2" w:rsidR="00806580" w:rsidRPr="00806580" w:rsidRDefault="00806580" w:rsidP="00806580">
      <w:pPr>
        <w:spacing w:line="360" w:lineRule="auto"/>
        <w:ind w:firstLineChars="400" w:firstLine="880"/>
        <w:rPr>
          <w:rFonts w:ascii="Tahoma" w:hAnsi="Tahoma" w:cs="Tahoma"/>
          <w:sz w:val="22"/>
        </w:rPr>
      </w:pPr>
      <m:oMathPara>
        <m:oMath>
          <m:r>
            <w:rPr>
              <w:rFonts w:ascii="Cambria Math" w:hAnsi="Cambria Math" w:cs="Tahoma"/>
              <w:sz w:val="22"/>
            </w:rPr>
            <m:t xml:space="preserve">            =0.5-0.225</m:t>
          </m:r>
        </m:oMath>
      </m:oMathPara>
    </w:p>
    <w:p w14:paraId="2009190F" w14:textId="7EA9C804" w:rsidR="00806580" w:rsidRPr="00806580" w:rsidRDefault="00F946D1" w:rsidP="00F946D1">
      <w:pPr>
        <w:spacing w:line="360" w:lineRule="auto"/>
        <w:ind w:firstLineChars="100" w:firstLine="220"/>
        <w:rPr>
          <w:rFonts w:ascii="Tahoma" w:hAnsi="Tahoma" w:cs="Tahoma"/>
          <w:sz w:val="22"/>
        </w:rPr>
      </w:pPr>
      <w:r>
        <w:rPr>
          <w:rFonts w:ascii="Tahoma" w:hAnsi="Tahoma" w:cs="Tahoma" w:hint="eastAsia"/>
          <w:sz w:val="22"/>
        </w:rPr>
        <w:t>T</w:t>
      </w:r>
      <w:r>
        <w:rPr>
          <w:rFonts w:ascii="Tahoma" w:hAnsi="Tahoma" w:cs="Tahoma"/>
          <w:sz w:val="22"/>
        </w:rPr>
        <w:t>he second factor to calculate is the derivative</w:t>
      </w:r>
    </w:p>
    <w:p w14:paraId="2EA18CDF" w14:textId="6AA5B0B2" w:rsidR="0088782C" w:rsidRPr="00806580" w:rsidRDefault="00074457" w:rsidP="00F946D1">
      <w:pPr>
        <w:spacing w:line="360" w:lineRule="auto"/>
        <w:jc w:val="center"/>
        <w:rPr>
          <w:rFonts w:ascii="Tahoma" w:hAnsi="Tahoma" w:cs="Tahoma"/>
          <w:sz w:val="22"/>
        </w:rPr>
      </w:pPr>
      <m:oMath>
        <m:sSubSup>
          <m:sSubSupPr>
            <m:ctrlPr>
              <w:rPr>
                <w:rFonts w:ascii="Cambria Math" w:hAnsi="Cambria Math" w:cs="Tahoma"/>
                <w:i/>
                <w:sz w:val="22"/>
              </w:rPr>
            </m:ctrlPr>
          </m:sSubSupPr>
          <m:e>
            <m:r>
              <w:rPr>
                <w:rFonts w:ascii="Cambria Math" w:hAnsi="Cambria Math" w:cs="Arial"/>
                <w:sz w:val="22"/>
              </w:rPr>
              <m:t>ϕ</m:t>
            </m:r>
            <m:ctrlPr>
              <w:rPr>
                <w:rFonts w:ascii="Cambria Math" w:hAnsi="Cambria Math" w:cs="Arial"/>
                <w:i/>
                <w:sz w:val="22"/>
              </w:rPr>
            </m:ctrlPr>
          </m:e>
          <m:sub>
            <m:r>
              <w:rPr>
                <w:rFonts w:ascii="Cambria Math" w:hAnsi="Cambria Math" w:cs="Arial"/>
                <w:sz w:val="22"/>
              </w:rPr>
              <m:t>2</m:t>
            </m:r>
            <m:ctrlPr>
              <w:rPr>
                <w:rFonts w:ascii="Cambria Math" w:hAnsi="Cambria Math" w:cs="Arial"/>
                <w:i/>
                <w:sz w:val="22"/>
              </w:rPr>
            </m:ctrlPr>
          </m:sub>
          <m:sup>
            <m:r>
              <w:rPr>
                <w:rFonts w:ascii="Cambria Math" w:hAnsi="Cambria Math" w:cs="Tahoma"/>
                <w:sz w:val="22"/>
              </w:rPr>
              <m:t>'</m:t>
            </m:r>
          </m:sup>
        </m:sSubSup>
        <m:d>
          <m:dPr>
            <m:ctrlPr>
              <w:rPr>
                <w:rFonts w:ascii="Cambria Math" w:hAnsi="Cambria Math" w:cs="Tahoma"/>
                <w:i/>
                <w:sz w:val="22"/>
              </w:rPr>
            </m:ctrlPr>
          </m:dPr>
          <m:e>
            <m:sSup>
              <m:sSupPr>
                <m:ctrlPr>
                  <w:rPr>
                    <w:rFonts w:ascii="Cambria Math" w:hAnsi="Cambria Math" w:cs="Tahoma"/>
                    <w:i/>
                    <w:sz w:val="22"/>
                  </w:rPr>
                </m:ctrlPr>
              </m:sSupPr>
              <m:e>
                <m:r>
                  <w:rPr>
                    <w:rFonts w:ascii="Cambria Math" w:hAnsi="Cambria Math" w:cs="Tahoma"/>
                    <w:sz w:val="22"/>
                  </w:rPr>
                  <m:t>v</m:t>
                </m:r>
              </m:e>
              <m:sup>
                <m:r>
                  <w:rPr>
                    <w:rFonts w:ascii="Cambria Math" w:hAnsi="Cambria Math" w:cs="Tahoma"/>
                    <w:sz w:val="22"/>
                  </w:rPr>
                  <m:t>2</m:t>
                </m:r>
              </m:sup>
            </m:sSup>
          </m:e>
        </m:d>
        <m:r>
          <w:rPr>
            <w:rFonts w:ascii="Cambria Math" w:hAnsi="Cambria Math" w:cs="Tahoma"/>
            <w:sz w:val="22"/>
          </w:rPr>
          <m:t xml:space="preserve">= </m:t>
        </m:r>
      </m:oMath>
      <w:r w:rsidR="00F946D1">
        <w:rPr>
          <w:rFonts w:ascii="Tahoma" w:hAnsi="Tahoma" w:cs="Tahoma" w:hint="eastAsia"/>
          <w:sz w:val="22"/>
        </w:rPr>
        <w:t>1</w:t>
      </w:r>
    </w:p>
    <w:p w14:paraId="59479169" w14:textId="1C6D5BDE" w:rsidR="0088782C" w:rsidRDefault="00550CD1" w:rsidP="00CE41E8">
      <w:pPr>
        <w:spacing w:line="360" w:lineRule="auto"/>
        <w:rPr>
          <w:rFonts w:ascii="Tahoma" w:hAnsi="Tahoma" w:cs="Tahoma"/>
          <w:sz w:val="22"/>
        </w:rPr>
      </w:pPr>
      <w:r>
        <w:rPr>
          <w:rFonts w:ascii="Tahoma" w:hAnsi="Tahoma" w:cs="Tahoma"/>
          <w:sz w:val="22"/>
        </w:rPr>
        <w:t xml:space="preserve">  </w:t>
      </w:r>
      <w:r w:rsidR="00C548AB">
        <w:rPr>
          <w:rFonts w:ascii="Tahoma" w:hAnsi="Tahoma" w:cs="Tahoma"/>
          <w:sz w:val="22"/>
        </w:rPr>
        <w:t>J</w:t>
      </w:r>
      <w:r>
        <w:rPr>
          <w:rFonts w:ascii="Tahoma" w:hAnsi="Tahoma" w:cs="Tahoma"/>
          <w:sz w:val="22"/>
        </w:rPr>
        <w:t>ust need to substitute the values</w:t>
      </w:r>
    </w:p>
    <w:p w14:paraId="1BB66F11" w14:textId="48A67F29" w:rsidR="00550CD1" w:rsidRPr="00806580" w:rsidRDefault="00074457" w:rsidP="00550CD1">
      <w:pPr>
        <w:spacing w:line="360" w:lineRule="auto"/>
        <w:jc w:val="center"/>
        <w:rPr>
          <w:rFonts w:ascii="Tahoma" w:hAnsi="Tahoma" w:cs="Tahoma"/>
          <w:sz w:val="22"/>
        </w:rPr>
      </w:pPr>
      <m:oMathPara>
        <m:oMath>
          <m:sSub>
            <m:sSubPr>
              <m:ctrlPr>
                <w:rPr>
                  <w:rFonts w:ascii="Cambria Math" w:hAnsi="Cambria Math" w:cs="Tahoma"/>
                  <w:i/>
                  <w:sz w:val="22"/>
                </w:rPr>
              </m:ctrlPr>
            </m:sSubPr>
            <m:e>
              <m:r>
                <w:rPr>
                  <w:rFonts w:ascii="Cambria Math" w:hAnsi="Cambria Math" w:cs="Tahoma"/>
                  <w:sz w:val="22"/>
                </w:rPr>
                <m:t>δ</m:t>
              </m:r>
            </m:e>
            <m:sub>
              <m:r>
                <w:rPr>
                  <w:rFonts w:ascii="Cambria Math" w:hAnsi="Cambria Math" w:cs="Tahoma"/>
                  <w:sz w:val="22"/>
                </w:rPr>
                <m:t>2</m:t>
              </m:r>
            </m:sub>
          </m:sSub>
          <m:r>
            <w:rPr>
              <w:rFonts w:ascii="Cambria Math" w:hAnsi="Cambria Math" w:cs="Tahoma"/>
              <w:sz w:val="22"/>
            </w:rPr>
            <m:t>=</m:t>
          </m:r>
          <m:d>
            <m:dPr>
              <m:ctrlPr>
                <w:rPr>
                  <w:rFonts w:ascii="Cambria Math" w:hAnsi="Cambria Math" w:cs="Tahoma"/>
                  <w:i/>
                  <w:sz w:val="22"/>
                </w:rPr>
              </m:ctrlPr>
            </m:dPr>
            <m:e>
              <m:r>
                <w:rPr>
                  <w:rFonts w:ascii="Cambria Math" w:hAnsi="Cambria Math" w:cs="Tahoma"/>
                  <w:sz w:val="22"/>
                </w:rPr>
                <m:t>1-0.275</m:t>
              </m:r>
            </m:e>
          </m:d>
          <m:r>
            <w:rPr>
              <w:rFonts w:ascii="Cambria Math" w:hAnsi="Cambria Math" w:cs="Tahoma"/>
              <w:sz w:val="22"/>
            </w:rPr>
            <m:t>×1=0.275</m:t>
          </m:r>
        </m:oMath>
      </m:oMathPara>
    </w:p>
    <w:p w14:paraId="7EAE9776" w14:textId="5AF81927" w:rsidR="00550CD1" w:rsidRDefault="00550CD1" w:rsidP="00550CD1">
      <w:pPr>
        <w:spacing w:line="360" w:lineRule="auto"/>
        <w:rPr>
          <w:rFonts w:ascii="Tahoma" w:hAnsi="Tahoma" w:cs="Tahoma"/>
          <w:sz w:val="24"/>
          <w:szCs w:val="24"/>
        </w:rPr>
      </w:pPr>
      <w:bookmarkStart w:id="4" w:name="_Hlk70715090"/>
      <w:r>
        <w:rPr>
          <w:rFonts w:ascii="Tahoma" w:hAnsi="Tahoma" w:cs="Tahoma"/>
          <w:sz w:val="24"/>
          <w:szCs w:val="24"/>
        </w:rPr>
        <w:t xml:space="preserve">B. </w:t>
      </w:r>
      <w:r w:rsidRPr="009D0FFE">
        <w:rPr>
          <w:rFonts w:ascii="Tahoma" w:hAnsi="Tahoma" w:cs="Tahoma"/>
          <w:b/>
          <w:bCs/>
          <w:sz w:val="24"/>
          <w:szCs w:val="24"/>
        </w:rPr>
        <w:t xml:space="preserve">Neuron </w:t>
      </w:r>
      <w:r>
        <w:rPr>
          <w:rFonts w:ascii="Tahoma" w:hAnsi="Tahoma" w:cs="Tahoma"/>
          <w:b/>
          <w:bCs/>
          <w:sz w:val="24"/>
          <w:szCs w:val="24"/>
        </w:rPr>
        <w:t>2</w:t>
      </w:r>
      <w:r w:rsidRPr="009D0FFE">
        <w:rPr>
          <w:rFonts w:ascii="Tahoma" w:hAnsi="Tahoma" w:cs="Tahoma"/>
          <w:b/>
          <w:bCs/>
          <w:sz w:val="24"/>
          <w:szCs w:val="24"/>
        </w:rPr>
        <w:t>:</w:t>
      </w:r>
    </w:p>
    <w:p w14:paraId="0AF57C96" w14:textId="78028CAF" w:rsidR="00550CD1" w:rsidRPr="00806580" w:rsidRDefault="00550CD1" w:rsidP="00550CD1">
      <w:pPr>
        <w:spacing w:line="360" w:lineRule="auto"/>
        <w:rPr>
          <w:rFonts w:ascii="Tahoma" w:hAnsi="Tahoma" w:cs="Tahoma"/>
          <w:sz w:val="22"/>
        </w:rPr>
      </w:pPr>
      <w:r>
        <w:rPr>
          <w:rFonts w:ascii="Tahoma" w:hAnsi="Tahoma" w:cs="Tahoma" w:hint="eastAsia"/>
          <w:sz w:val="24"/>
          <w:szCs w:val="24"/>
        </w:rPr>
        <w:t xml:space="preserve"> </w:t>
      </w:r>
      <w:r w:rsidRPr="00806580">
        <w:rPr>
          <w:rFonts w:ascii="Tahoma" w:hAnsi="Tahoma" w:cs="Tahoma"/>
          <w:sz w:val="22"/>
        </w:rPr>
        <w:t xml:space="preserve"> The local gradient for Neuron </w:t>
      </w:r>
      <w:r>
        <w:rPr>
          <w:rFonts w:ascii="Tahoma" w:hAnsi="Tahoma" w:cs="Tahoma"/>
          <w:sz w:val="22"/>
        </w:rPr>
        <w:t>2</w:t>
      </w:r>
    </w:p>
    <w:p w14:paraId="5D07CBE0" w14:textId="120A70E6" w:rsidR="00550CD1" w:rsidRPr="00806580" w:rsidRDefault="00074457" w:rsidP="004D10AB">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 xml:space="preserve">= </m:t>
          </m:r>
          <w:bookmarkStart w:id="5" w:name="_Hlk70714604"/>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1</m:t>
              </m:r>
            </m:sub>
          </m:sSub>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m:t>
          </m:r>
          <w:bookmarkEnd w:id="5"/>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m:t>
              </m:r>
            </m:sub>
            <m:sup>
              <m:r>
                <w:rPr>
                  <w:rFonts w:ascii="Cambria Math" w:hAnsi="Cambria Math" w:cs="Tahoma"/>
                  <w:sz w:val="22"/>
                </w:rPr>
                <m:t>2</m:t>
              </m:r>
            </m:sup>
          </m:sSubSup>
          <m:sSub>
            <m:sSubPr>
              <m:ctrlPr>
                <w:rPr>
                  <w:rFonts w:ascii="Cambria Math" w:hAnsi="Cambria Math" w:cs="Tahoma"/>
                  <w:i/>
                  <w:sz w:val="22"/>
                </w:rPr>
              </m:ctrlPr>
            </m:sSubPr>
            <m:e>
              <m:r>
                <w:rPr>
                  <w:rFonts w:ascii="Cambria Math" w:hAnsi="Cambria Math" w:cs="Tahoma"/>
                  <w:sz w:val="22"/>
                </w:rPr>
                <m:t>δ</m:t>
              </m:r>
            </m:e>
            <m:sub>
              <m:r>
                <w:rPr>
                  <w:rFonts w:ascii="Cambria Math" w:hAnsi="Cambria Math" w:cs="Tahoma"/>
                  <w:sz w:val="22"/>
                </w:rPr>
                <m:t>2</m:t>
              </m:r>
            </m:sub>
          </m:sSub>
        </m:oMath>
      </m:oMathPara>
    </w:p>
    <w:p w14:paraId="0F254B1C" w14:textId="1ADC21B2" w:rsidR="00550CD1" w:rsidRPr="00806580" w:rsidRDefault="00550CD1" w:rsidP="00550CD1">
      <w:pPr>
        <w:spacing w:line="360" w:lineRule="auto"/>
        <w:ind w:firstLineChars="100" w:firstLine="220"/>
        <w:rPr>
          <w:rFonts w:ascii="Tahoma" w:hAnsi="Tahoma" w:cs="Tahoma"/>
          <w:sz w:val="22"/>
        </w:rPr>
      </w:pPr>
      <w:r>
        <w:rPr>
          <w:rFonts w:ascii="Tahoma" w:hAnsi="Tahoma" w:cs="Tahoma" w:hint="eastAsia"/>
          <w:sz w:val="22"/>
        </w:rPr>
        <w:t>T</w:t>
      </w:r>
      <w:r>
        <w:rPr>
          <w:rFonts w:ascii="Tahoma" w:hAnsi="Tahoma" w:cs="Tahoma"/>
          <w:sz w:val="22"/>
        </w:rPr>
        <w:t xml:space="preserve">he </w:t>
      </w:r>
      <w:r w:rsidR="00551D71">
        <w:rPr>
          <w:rFonts w:ascii="Tahoma" w:hAnsi="Tahoma" w:cs="Tahoma"/>
          <w:sz w:val="22"/>
        </w:rPr>
        <w:t>first</w:t>
      </w:r>
      <w:r>
        <w:rPr>
          <w:rFonts w:ascii="Tahoma" w:hAnsi="Tahoma" w:cs="Tahoma"/>
          <w:sz w:val="22"/>
        </w:rPr>
        <w:t xml:space="preserve"> factor to calculate is the derivative</w:t>
      </w:r>
    </w:p>
    <w:p w14:paraId="24BF38E1" w14:textId="29BED256" w:rsidR="00550CD1" w:rsidRPr="00806580" w:rsidRDefault="00074457" w:rsidP="00550CD1">
      <w:pPr>
        <w:spacing w:line="360" w:lineRule="auto"/>
        <w:jc w:val="center"/>
        <w:rPr>
          <w:rFonts w:ascii="Tahoma" w:hAnsi="Tahoma" w:cs="Tahoma"/>
          <w:sz w:val="22"/>
        </w:rPr>
      </w:pPr>
      <m:oMathPara>
        <m:oMath>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1</m:t>
              </m:r>
            </m:sub>
          </m:sSub>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 xml:space="preserve">)= </m:t>
          </m:r>
          <w:bookmarkStart w:id="6" w:name="_Hlk70714760"/>
          <w:bookmarkStart w:id="7" w:name="OLE_LINK3"/>
          <m:f>
            <m:fPr>
              <m:ctrlPr>
                <w:rPr>
                  <w:rFonts w:ascii="Cambria Math" w:hAnsi="Cambria Math" w:cs="Tahoma"/>
                  <w:i/>
                  <w:sz w:val="22"/>
                </w:rPr>
              </m:ctrlPr>
            </m:fPr>
            <m:num>
              <m:sSup>
                <m:sSupPr>
                  <m:ctrlPr>
                    <w:rPr>
                      <w:rFonts w:ascii="Cambria Math" w:hAnsi="Cambria Math" w:cs="Tahoma"/>
                      <w:i/>
                      <w:sz w:val="22"/>
                    </w:rPr>
                  </m:ctrlPr>
                </m:sSupPr>
                <m:e>
                  <m:r>
                    <w:rPr>
                      <w:rFonts w:ascii="Cambria Math" w:hAnsi="Cambria Math" w:cs="Tahoma"/>
                      <w:sz w:val="22"/>
                    </w:rPr>
                    <m:t>e</m:t>
                  </m:r>
                </m:e>
                <m:sup>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sup>
              </m:sSup>
            </m:num>
            <m:den>
              <m:sSup>
                <m:sSupPr>
                  <m:ctrlPr>
                    <w:rPr>
                      <w:rFonts w:ascii="Cambria Math" w:hAnsi="Cambria Math" w:cs="Tahoma"/>
                      <w:i/>
                      <w:sz w:val="22"/>
                    </w:rPr>
                  </m:ctrlPr>
                </m:sSupPr>
                <m:e>
                  <m:r>
                    <w:rPr>
                      <w:rFonts w:ascii="Cambria Math" w:hAnsi="Cambria Math" w:cs="Tahoma"/>
                      <w:sz w:val="22"/>
                    </w:rPr>
                    <m:t xml:space="preserve">(1+ </m:t>
                  </m:r>
                  <m:sSup>
                    <m:sSupPr>
                      <m:ctrlPr>
                        <w:rPr>
                          <w:rFonts w:ascii="Cambria Math" w:hAnsi="Cambria Math" w:cs="Tahoma"/>
                          <w:i/>
                          <w:sz w:val="22"/>
                        </w:rPr>
                      </m:ctrlPr>
                    </m:sSupPr>
                    <m:e>
                      <m:r>
                        <w:rPr>
                          <w:rFonts w:ascii="Cambria Math" w:hAnsi="Cambria Math" w:cs="Tahoma"/>
                          <w:sz w:val="22"/>
                        </w:rPr>
                        <m:t>e</m:t>
                      </m:r>
                    </m:e>
                    <m:sup>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2</m:t>
                          </m:r>
                        </m:sub>
                        <m:sup>
                          <m:r>
                            <w:rPr>
                              <w:rFonts w:ascii="Cambria Math" w:hAnsi="Cambria Math" w:cs="Tahoma"/>
                              <w:sz w:val="22"/>
                            </w:rPr>
                            <m:t>1</m:t>
                          </m:r>
                        </m:sup>
                      </m:sSubSup>
                    </m:sup>
                  </m:sSup>
                  <m:r>
                    <w:rPr>
                      <w:rFonts w:ascii="Cambria Math" w:hAnsi="Cambria Math" w:cs="Tahoma"/>
                      <w:sz w:val="22"/>
                    </w:rPr>
                    <m:t>)</m:t>
                  </m:r>
                </m:e>
                <m:sup>
                  <m:r>
                    <w:rPr>
                      <w:rFonts w:ascii="Cambria Math" w:hAnsi="Cambria Math" w:cs="Tahoma"/>
                      <w:sz w:val="22"/>
                    </w:rPr>
                    <m:t>2</m:t>
                  </m:r>
                </m:sup>
              </m:sSup>
            </m:den>
          </m:f>
        </m:oMath>
      </m:oMathPara>
      <w:bookmarkEnd w:id="6"/>
      <w:bookmarkEnd w:id="7"/>
    </w:p>
    <w:p w14:paraId="56F5E30F" w14:textId="1CC9A5FE" w:rsidR="00550CD1" w:rsidRDefault="00550CD1" w:rsidP="00550CD1">
      <w:pPr>
        <w:spacing w:line="360" w:lineRule="auto"/>
        <w:rPr>
          <w:rFonts w:ascii="Tahoma" w:hAnsi="Tahoma" w:cs="Tahoma"/>
          <w:sz w:val="22"/>
        </w:rPr>
      </w:pPr>
      <w:r>
        <w:rPr>
          <w:rFonts w:ascii="Tahoma" w:hAnsi="Tahoma" w:cs="Tahoma"/>
          <w:sz w:val="22"/>
        </w:rPr>
        <w:t xml:space="preserve">  </w:t>
      </w:r>
      <w:r w:rsidR="00C548AB">
        <w:rPr>
          <w:rFonts w:ascii="Tahoma" w:hAnsi="Tahoma" w:cs="Tahoma"/>
          <w:sz w:val="22"/>
        </w:rPr>
        <w:t>J</w:t>
      </w:r>
      <w:r>
        <w:rPr>
          <w:rFonts w:ascii="Tahoma" w:hAnsi="Tahoma" w:cs="Tahoma"/>
          <w:sz w:val="22"/>
        </w:rPr>
        <w:t>ust need to substitute the values</w:t>
      </w:r>
    </w:p>
    <w:p w14:paraId="32148FB1" w14:textId="7C4B90FB" w:rsidR="00550CD1" w:rsidRPr="00806580" w:rsidRDefault="00074457" w:rsidP="00550CD1">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m:t>
          </m:r>
          <m:f>
            <m:fPr>
              <m:ctrlPr>
                <w:rPr>
                  <w:rFonts w:ascii="Cambria Math" w:hAnsi="Cambria Math" w:cs="Tahoma"/>
                  <w:i/>
                  <w:sz w:val="22"/>
                </w:rPr>
              </m:ctrlPr>
            </m:fPr>
            <m:num>
              <m:sSup>
                <m:sSupPr>
                  <m:ctrlPr>
                    <w:rPr>
                      <w:rFonts w:ascii="Cambria Math" w:hAnsi="Cambria Math" w:cs="Tahoma"/>
                      <w:i/>
                      <w:sz w:val="22"/>
                    </w:rPr>
                  </m:ctrlPr>
                </m:sSupPr>
                <m:e>
                  <m:r>
                    <w:rPr>
                      <w:rFonts w:ascii="Cambria Math" w:hAnsi="Cambria Math" w:cs="Tahoma"/>
                      <w:sz w:val="22"/>
                    </w:rPr>
                    <m:t>e</m:t>
                  </m:r>
                </m:e>
                <m:sup>
                  <m:r>
                    <w:rPr>
                      <w:rFonts w:ascii="Cambria Math" w:hAnsi="Cambria Math" w:cs="Tahoma"/>
                      <w:sz w:val="22"/>
                    </w:rPr>
                    <m:t>-0.9</m:t>
                  </m:r>
                </m:sup>
              </m:sSup>
            </m:num>
            <m:den>
              <m:sSup>
                <m:sSupPr>
                  <m:ctrlPr>
                    <w:rPr>
                      <w:rFonts w:ascii="Cambria Math" w:hAnsi="Cambria Math" w:cs="Tahoma"/>
                      <w:i/>
                      <w:sz w:val="22"/>
                    </w:rPr>
                  </m:ctrlPr>
                </m:sSupPr>
                <m:e>
                  <m:r>
                    <w:rPr>
                      <w:rFonts w:ascii="Cambria Math" w:hAnsi="Cambria Math" w:cs="Tahoma"/>
                      <w:sz w:val="22"/>
                    </w:rPr>
                    <m:t xml:space="preserve">(1+ </m:t>
                  </m:r>
                  <m:sSup>
                    <m:sSupPr>
                      <m:ctrlPr>
                        <w:rPr>
                          <w:rFonts w:ascii="Cambria Math" w:hAnsi="Cambria Math" w:cs="Tahoma"/>
                          <w:i/>
                          <w:sz w:val="22"/>
                        </w:rPr>
                      </m:ctrlPr>
                    </m:sSupPr>
                    <m:e>
                      <m:r>
                        <w:rPr>
                          <w:rFonts w:ascii="Cambria Math" w:hAnsi="Cambria Math" w:cs="Tahoma"/>
                          <w:sz w:val="22"/>
                        </w:rPr>
                        <m:t>e</m:t>
                      </m:r>
                    </m:e>
                    <m:sup>
                      <m:r>
                        <w:rPr>
                          <w:rFonts w:ascii="Cambria Math" w:hAnsi="Cambria Math" w:cs="Tahoma"/>
                          <w:sz w:val="22"/>
                        </w:rPr>
                        <m:t>-0.9</m:t>
                      </m:r>
                    </m:sup>
                  </m:sSup>
                  <m:r>
                    <w:rPr>
                      <w:rFonts w:ascii="Cambria Math" w:hAnsi="Cambria Math" w:cs="Tahoma"/>
                      <w:sz w:val="22"/>
                    </w:rPr>
                    <m:t>)</m:t>
                  </m:r>
                </m:e>
                <m:sup>
                  <m:r>
                    <w:rPr>
                      <w:rFonts w:ascii="Cambria Math" w:hAnsi="Cambria Math" w:cs="Tahoma"/>
                      <w:sz w:val="22"/>
                    </w:rPr>
                    <m:t>2</m:t>
                  </m:r>
                </m:sup>
              </m:sSup>
            </m:den>
          </m:f>
          <m:r>
            <w:rPr>
              <w:rFonts w:ascii="Cambria Math" w:hAnsi="Cambria Math" w:cs="Tahoma"/>
              <w:sz w:val="22"/>
            </w:rPr>
            <m:t>×0.2×0.275≈ 0.0113</m:t>
          </m:r>
        </m:oMath>
      </m:oMathPara>
    </w:p>
    <w:bookmarkEnd w:id="4"/>
    <w:p w14:paraId="4F11A397" w14:textId="4207E8C5" w:rsidR="00B01C3A" w:rsidRDefault="00B01C3A" w:rsidP="00B01C3A">
      <w:pPr>
        <w:spacing w:line="360" w:lineRule="auto"/>
        <w:rPr>
          <w:rFonts w:ascii="Tahoma" w:hAnsi="Tahoma" w:cs="Tahoma"/>
          <w:sz w:val="24"/>
          <w:szCs w:val="24"/>
        </w:rPr>
      </w:pPr>
      <w:r>
        <w:rPr>
          <w:rFonts w:ascii="Tahoma" w:hAnsi="Tahoma" w:cs="Tahoma"/>
          <w:sz w:val="24"/>
          <w:szCs w:val="24"/>
        </w:rPr>
        <w:t xml:space="preserve">C. </w:t>
      </w:r>
      <w:r w:rsidRPr="009D0FFE">
        <w:rPr>
          <w:rFonts w:ascii="Tahoma" w:hAnsi="Tahoma" w:cs="Tahoma"/>
          <w:b/>
          <w:bCs/>
          <w:sz w:val="24"/>
          <w:szCs w:val="24"/>
        </w:rPr>
        <w:t xml:space="preserve">Neuron </w:t>
      </w:r>
      <w:r>
        <w:rPr>
          <w:rFonts w:ascii="Tahoma" w:hAnsi="Tahoma" w:cs="Tahoma"/>
          <w:b/>
          <w:bCs/>
          <w:sz w:val="24"/>
          <w:szCs w:val="24"/>
        </w:rPr>
        <w:t>1</w:t>
      </w:r>
      <w:r w:rsidRPr="009D0FFE">
        <w:rPr>
          <w:rFonts w:ascii="Tahoma" w:hAnsi="Tahoma" w:cs="Tahoma"/>
          <w:b/>
          <w:bCs/>
          <w:sz w:val="24"/>
          <w:szCs w:val="24"/>
        </w:rPr>
        <w:t>:</w:t>
      </w:r>
    </w:p>
    <w:p w14:paraId="72BDB118" w14:textId="3478C3D9" w:rsidR="00B01C3A" w:rsidRPr="00806580" w:rsidRDefault="00B01C3A" w:rsidP="00B01C3A">
      <w:pPr>
        <w:spacing w:line="360" w:lineRule="auto"/>
        <w:rPr>
          <w:rFonts w:ascii="Tahoma" w:hAnsi="Tahoma" w:cs="Tahoma"/>
          <w:sz w:val="22"/>
        </w:rPr>
      </w:pPr>
      <w:r>
        <w:rPr>
          <w:rFonts w:ascii="Tahoma" w:hAnsi="Tahoma" w:cs="Tahoma" w:hint="eastAsia"/>
          <w:sz w:val="24"/>
          <w:szCs w:val="24"/>
        </w:rPr>
        <w:t xml:space="preserve"> </w:t>
      </w:r>
      <w:r w:rsidRPr="00806580">
        <w:rPr>
          <w:rFonts w:ascii="Tahoma" w:hAnsi="Tahoma" w:cs="Tahoma"/>
          <w:sz w:val="22"/>
        </w:rPr>
        <w:t xml:space="preserve"> The local gradient for Neuron </w:t>
      </w:r>
      <w:r>
        <w:rPr>
          <w:rFonts w:ascii="Tahoma" w:hAnsi="Tahoma" w:cs="Tahoma"/>
          <w:sz w:val="22"/>
        </w:rPr>
        <w:t>1</w:t>
      </w:r>
    </w:p>
    <w:p w14:paraId="723FCC5E" w14:textId="17FDDC4E" w:rsidR="00B01C3A" w:rsidRPr="00806580" w:rsidRDefault="00074457" w:rsidP="00B01C3A">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 xml:space="preserve">= </m:t>
          </m:r>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1</m:t>
              </m:r>
            </m:sub>
          </m:sSub>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sSub>
            <m:sSubPr>
              <m:ctrlPr>
                <w:rPr>
                  <w:rFonts w:ascii="Cambria Math" w:hAnsi="Cambria Math" w:cs="Tahoma"/>
                  <w:i/>
                  <w:sz w:val="22"/>
                </w:rPr>
              </m:ctrlPr>
            </m:sSubPr>
            <m:e>
              <m:r>
                <w:rPr>
                  <w:rFonts w:ascii="Cambria Math" w:hAnsi="Cambria Math" w:cs="Tahoma"/>
                  <w:sz w:val="22"/>
                </w:rPr>
                <m:t>δ</m:t>
              </m:r>
            </m:e>
            <m:sub>
              <m:r>
                <w:rPr>
                  <w:rFonts w:ascii="Cambria Math" w:hAnsi="Cambria Math" w:cs="Tahoma"/>
                  <w:sz w:val="22"/>
                </w:rPr>
                <m:t>2</m:t>
              </m:r>
            </m:sub>
          </m:sSub>
        </m:oMath>
      </m:oMathPara>
    </w:p>
    <w:p w14:paraId="14902CA9" w14:textId="77777777" w:rsidR="00B01C3A" w:rsidRPr="00806580" w:rsidRDefault="00B01C3A" w:rsidP="00B01C3A">
      <w:pPr>
        <w:spacing w:line="360" w:lineRule="auto"/>
        <w:ind w:firstLineChars="100" w:firstLine="220"/>
        <w:rPr>
          <w:rFonts w:ascii="Tahoma" w:hAnsi="Tahoma" w:cs="Tahoma"/>
          <w:sz w:val="22"/>
        </w:rPr>
      </w:pPr>
      <w:r>
        <w:rPr>
          <w:rFonts w:ascii="Tahoma" w:hAnsi="Tahoma" w:cs="Tahoma" w:hint="eastAsia"/>
          <w:sz w:val="22"/>
        </w:rPr>
        <w:t>T</w:t>
      </w:r>
      <w:r>
        <w:rPr>
          <w:rFonts w:ascii="Tahoma" w:hAnsi="Tahoma" w:cs="Tahoma"/>
          <w:sz w:val="22"/>
        </w:rPr>
        <w:t>he first factor to calculate is the derivative</w:t>
      </w:r>
    </w:p>
    <w:p w14:paraId="7A0E0245" w14:textId="5C5F2F99" w:rsidR="00B01C3A" w:rsidRPr="00806580" w:rsidRDefault="00074457" w:rsidP="00B01C3A">
      <w:pPr>
        <w:spacing w:line="360" w:lineRule="auto"/>
        <w:jc w:val="center"/>
        <w:rPr>
          <w:rFonts w:ascii="Tahoma" w:hAnsi="Tahoma" w:cs="Tahoma"/>
          <w:sz w:val="22"/>
        </w:rPr>
      </w:pPr>
      <m:oMathPara>
        <m:oMath>
          <m:sSub>
            <m:sSubPr>
              <m:ctrlPr>
                <w:rPr>
                  <w:rFonts w:ascii="Cambria Math" w:hAnsi="Cambria Math" w:cs="Arial"/>
                  <w:i/>
                  <w:sz w:val="22"/>
                </w:rPr>
              </m:ctrlPr>
            </m:sSubPr>
            <m:e>
              <m:r>
                <w:rPr>
                  <w:rFonts w:ascii="Cambria Math" w:hAnsi="Cambria Math" w:cs="Arial"/>
                  <w:sz w:val="22"/>
                </w:rPr>
                <m:t>ϕ</m:t>
              </m:r>
            </m:e>
            <m:sub>
              <m:r>
                <w:rPr>
                  <w:rFonts w:ascii="Cambria Math" w:hAnsi="Cambria Math" w:cs="Arial"/>
                  <w:sz w:val="22"/>
                </w:rPr>
                <m:t>1</m:t>
              </m:r>
            </m:sub>
          </m:sSub>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 xml:space="preserve">)= </m:t>
          </m:r>
          <m:f>
            <m:fPr>
              <m:ctrlPr>
                <w:rPr>
                  <w:rFonts w:ascii="Cambria Math" w:hAnsi="Cambria Math" w:cs="Tahoma"/>
                  <w:i/>
                  <w:sz w:val="22"/>
                </w:rPr>
              </m:ctrlPr>
            </m:fPr>
            <m:num>
              <m:sSup>
                <m:sSupPr>
                  <m:ctrlPr>
                    <w:rPr>
                      <w:rFonts w:ascii="Cambria Math" w:hAnsi="Cambria Math" w:cs="Tahoma"/>
                      <w:i/>
                      <w:sz w:val="22"/>
                    </w:rPr>
                  </m:ctrlPr>
                </m:sSupPr>
                <m:e>
                  <m:r>
                    <w:rPr>
                      <w:rFonts w:ascii="Cambria Math" w:hAnsi="Cambria Math" w:cs="Tahoma"/>
                      <w:sz w:val="22"/>
                    </w:rPr>
                    <m:t>e</m:t>
                  </m:r>
                </m:e>
                <m:sup>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sup>
              </m:sSup>
            </m:num>
            <m:den>
              <m:sSup>
                <m:sSupPr>
                  <m:ctrlPr>
                    <w:rPr>
                      <w:rFonts w:ascii="Cambria Math" w:hAnsi="Cambria Math" w:cs="Tahoma"/>
                      <w:i/>
                      <w:sz w:val="22"/>
                    </w:rPr>
                  </m:ctrlPr>
                </m:sSupPr>
                <m:e>
                  <m:r>
                    <w:rPr>
                      <w:rFonts w:ascii="Cambria Math" w:hAnsi="Cambria Math" w:cs="Tahoma"/>
                      <w:sz w:val="22"/>
                    </w:rPr>
                    <m:t xml:space="preserve">(1+ </m:t>
                  </m:r>
                  <m:sSup>
                    <m:sSupPr>
                      <m:ctrlPr>
                        <w:rPr>
                          <w:rFonts w:ascii="Cambria Math" w:hAnsi="Cambria Math" w:cs="Tahoma"/>
                          <w:i/>
                          <w:sz w:val="22"/>
                        </w:rPr>
                      </m:ctrlPr>
                    </m:sSupPr>
                    <m:e>
                      <m:r>
                        <w:rPr>
                          <w:rFonts w:ascii="Cambria Math" w:hAnsi="Cambria Math" w:cs="Tahoma"/>
                          <w:sz w:val="22"/>
                        </w:rPr>
                        <m:t>e</m:t>
                      </m:r>
                    </m:e>
                    <m:sup>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v</m:t>
                          </m:r>
                        </m:e>
                        <m:sub>
                          <m:r>
                            <w:rPr>
                              <w:rFonts w:ascii="Cambria Math" w:hAnsi="Cambria Math" w:cs="Tahoma"/>
                              <w:sz w:val="22"/>
                            </w:rPr>
                            <m:t>1</m:t>
                          </m:r>
                        </m:sub>
                        <m:sup>
                          <m:r>
                            <w:rPr>
                              <w:rFonts w:ascii="Cambria Math" w:hAnsi="Cambria Math" w:cs="Tahoma"/>
                              <w:sz w:val="22"/>
                            </w:rPr>
                            <m:t>1</m:t>
                          </m:r>
                        </m:sup>
                      </m:sSubSup>
                    </m:sup>
                  </m:sSup>
                  <m:r>
                    <w:rPr>
                      <w:rFonts w:ascii="Cambria Math" w:hAnsi="Cambria Math" w:cs="Tahoma"/>
                      <w:sz w:val="22"/>
                    </w:rPr>
                    <m:t>)</m:t>
                  </m:r>
                </m:e>
                <m:sup>
                  <m:r>
                    <w:rPr>
                      <w:rFonts w:ascii="Cambria Math" w:hAnsi="Cambria Math" w:cs="Tahoma"/>
                      <w:sz w:val="22"/>
                    </w:rPr>
                    <m:t>2</m:t>
                  </m:r>
                </m:sup>
              </m:sSup>
            </m:den>
          </m:f>
        </m:oMath>
      </m:oMathPara>
    </w:p>
    <w:p w14:paraId="0679F7B9" w14:textId="181B15FE" w:rsidR="00B01C3A" w:rsidRDefault="00B01C3A" w:rsidP="00B01C3A">
      <w:pPr>
        <w:spacing w:line="360" w:lineRule="auto"/>
        <w:rPr>
          <w:rFonts w:ascii="Tahoma" w:hAnsi="Tahoma" w:cs="Tahoma"/>
          <w:sz w:val="22"/>
        </w:rPr>
      </w:pPr>
      <w:r>
        <w:rPr>
          <w:rFonts w:ascii="Tahoma" w:hAnsi="Tahoma" w:cs="Tahoma"/>
          <w:sz w:val="22"/>
        </w:rPr>
        <w:t xml:space="preserve">  </w:t>
      </w:r>
      <w:r w:rsidR="00C548AB">
        <w:rPr>
          <w:rFonts w:ascii="Tahoma" w:hAnsi="Tahoma" w:cs="Tahoma"/>
          <w:sz w:val="22"/>
        </w:rPr>
        <w:t>J</w:t>
      </w:r>
      <w:r>
        <w:rPr>
          <w:rFonts w:ascii="Tahoma" w:hAnsi="Tahoma" w:cs="Tahoma"/>
          <w:sz w:val="22"/>
        </w:rPr>
        <w:t>ust need to substitute the values</w:t>
      </w:r>
    </w:p>
    <w:p w14:paraId="102121FE" w14:textId="1EEFC393" w:rsidR="00B01C3A" w:rsidRPr="00806580" w:rsidRDefault="00074457" w:rsidP="00B01C3A">
      <w:pPr>
        <w:spacing w:line="360" w:lineRule="auto"/>
        <w:jc w:val="center"/>
        <w:rPr>
          <w:rFonts w:ascii="Tahoma" w:hAnsi="Tahoma" w:cs="Tahoma"/>
          <w:sz w:val="22"/>
        </w:rPr>
      </w:pPr>
      <m:oMathPara>
        <m:oMath>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m:t>
          </m:r>
          <m:f>
            <m:fPr>
              <m:ctrlPr>
                <w:rPr>
                  <w:rFonts w:ascii="Cambria Math" w:hAnsi="Cambria Math" w:cs="Tahoma"/>
                  <w:i/>
                  <w:sz w:val="22"/>
                </w:rPr>
              </m:ctrlPr>
            </m:fPr>
            <m:num>
              <m:sSup>
                <m:sSupPr>
                  <m:ctrlPr>
                    <w:rPr>
                      <w:rFonts w:ascii="Cambria Math" w:hAnsi="Cambria Math" w:cs="Tahoma"/>
                      <w:i/>
                      <w:sz w:val="22"/>
                    </w:rPr>
                  </m:ctrlPr>
                </m:sSupPr>
                <m:e>
                  <m:r>
                    <w:rPr>
                      <w:rFonts w:ascii="Cambria Math" w:hAnsi="Cambria Math" w:cs="Tahoma"/>
                      <w:sz w:val="22"/>
                    </w:rPr>
                    <m:t>e</m:t>
                  </m:r>
                </m:e>
                <m:sup>
                  <m:r>
                    <w:rPr>
                      <w:rFonts w:ascii="Cambria Math" w:hAnsi="Cambria Math" w:cs="Tahoma"/>
                      <w:sz w:val="22"/>
                    </w:rPr>
                    <m:t>-1.6</m:t>
                  </m:r>
                </m:sup>
              </m:sSup>
            </m:num>
            <m:den>
              <m:sSup>
                <m:sSupPr>
                  <m:ctrlPr>
                    <w:rPr>
                      <w:rFonts w:ascii="Cambria Math" w:hAnsi="Cambria Math" w:cs="Tahoma"/>
                      <w:i/>
                      <w:sz w:val="22"/>
                    </w:rPr>
                  </m:ctrlPr>
                </m:sSupPr>
                <m:e>
                  <m:r>
                    <w:rPr>
                      <w:rFonts w:ascii="Cambria Math" w:hAnsi="Cambria Math" w:cs="Tahoma"/>
                      <w:sz w:val="22"/>
                    </w:rPr>
                    <m:t xml:space="preserve">(1+ </m:t>
                  </m:r>
                  <m:sSup>
                    <m:sSupPr>
                      <m:ctrlPr>
                        <w:rPr>
                          <w:rFonts w:ascii="Cambria Math" w:hAnsi="Cambria Math" w:cs="Tahoma"/>
                          <w:i/>
                          <w:sz w:val="22"/>
                        </w:rPr>
                      </m:ctrlPr>
                    </m:sSupPr>
                    <m:e>
                      <m:r>
                        <w:rPr>
                          <w:rFonts w:ascii="Cambria Math" w:hAnsi="Cambria Math" w:cs="Tahoma"/>
                          <w:sz w:val="22"/>
                        </w:rPr>
                        <m:t>e</m:t>
                      </m:r>
                    </m:e>
                    <m:sup>
                      <m:r>
                        <w:rPr>
                          <w:rFonts w:ascii="Cambria Math" w:hAnsi="Cambria Math" w:cs="Tahoma"/>
                          <w:sz w:val="22"/>
                        </w:rPr>
                        <m:t>-1.6</m:t>
                      </m:r>
                    </m:sup>
                  </m:sSup>
                  <m:r>
                    <w:rPr>
                      <w:rFonts w:ascii="Cambria Math" w:hAnsi="Cambria Math" w:cs="Tahoma"/>
                      <w:sz w:val="22"/>
                    </w:rPr>
                    <m:t>)</m:t>
                  </m:r>
                </m:e>
                <m:sup>
                  <m:r>
                    <w:rPr>
                      <w:rFonts w:ascii="Cambria Math" w:hAnsi="Cambria Math" w:cs="Tahoma"/>
                      <w:sz w:val="22"/>
                    </w:rPr>
                    <m:t>2</m:t>
                  </m:r>
                </m:sup>
              </m:sSup>
            </m:den>
          </m:f>
          <m:r>
            <w:rPr>
              <w:rFonts w:ascii="Cambria Math" w:hAnsi="Cambria Math" w:cs="Tahoma"/>
              <w:sz w:val="22"/>
            </w:rPr>
            <m:t xml:space="preserve">×0.1×0.275≈ 0.00384 </m:t>
          </m:r>
        </m:oMath>
      </m:oMathPara>
    </w:p>
    <w:p w14:paraId="53CAAE5E" w14:textId="219040F7" w:rsidR="0088782C" w:rsidRPr="00806580" w:rsidRDefault="0088782C" w:rsidP="00CE41E8">
      <w:pPr>
        <w:spacing w:line="360" w:lineRule="auto"/>
        <w:rPr>
          <w:rFonts w:ascii="Tahoma" w:hAnsi="Tahoma" w:cs="Tahoma"/>
          <w:sz w:val="22"/>
        </w:rPr>
      </w:pPr>
    </w:p>
    <w:p w14:paraId="3618FE07" w14:textId="4439D638" w:rsidR="0088782C" w:rsidRPr="00806580" w:rsidRDefault="00C548AB" w:rsidP="00CE41E8">
      <w:pPr>
        <w:spacing w:line="360" w:lineRule="auto"/>
        <w:rPr>
          <w:rFonts w:ascii="Tahoma" w:hAnsi="Tahoma" w:cs="Tahoma"/>
          <w:sz w:val="22"/>
        </w:rPr>
      </w:pPr>
      <w:r>
        <w:rPr>
          <w:rFonts w:ascii="Tahoma" w:hAnsi="Tahoma" w:cs="Tahoma"/>
          <w:sz w:val="24"/>
          <w:szCs w:val="24"/>
        </w:rPr>
        <w:lastRenderedPageBreak/>
        <w:t xml:space="preserve">D. </w:t>
      </w:r>
      <w:r w:rsidRPr="00C548AB">
        <w:rPr>
          <w:rFonts w:ascii="Tahoma" w:hAnsi="Tahoma" w:cs="Tahoma"/>
          <w:b/>
          <w:bCs/>
          <w:sz w:val="24"/>
          <w:szCs w:val="24"/>
        </w:rPr>
        <w:t>Derivative cost function w.r.t weights</w:t>
      </w:r>
    </w:p>
    <w:p w14:paraId="6A836A89" w14:textId="7C034EAD" w:rsidR="0088782C" w:rsidRDefault="00C548AB" w:rsidP="00CE41E8">
      <w:pPr>
        <w:spacing w:line="360" w:lineRule="auto"/>
        <w:rPr>
          <w:rFonts w:ascii="Tahoma" w:hAnsi="Tahoma" w:cs="Tahoma"/>
          <w:sz w:val="22"/>
        </w:rPr>
      </w:pPr>
      <w:r>
        <w:rPr>
          <w:rFonts w:ascii="Tahoma" w:hAnsi="Tahoma" w:cs="Tahoma"/>
          <w:sz w:val="22"/>
        </w:rPr>
        <w:t xml:space="preserve">  First consider</w:t>
      </w:r>
    </w:p>
    <w:p w14:paraId="6BBFF69F" w14:textId="22E4DF69" w:rsidR="00AD5CB4" w:rsidRPr="00806580" w:rsidRDefault="00074457" w:rsidP="00AD5CB4">
      <w:pPr>
        <w:spacing w:line="360" w:lineRule="auto"/>
        <w:jc w:val="center"/>
        <w:rPr>
          <w:rFonts w:ascii="Tahoma" w:hAnsi="Tahoma" w:cs="Tahoma"/>
          <w:sz w:val="22"/>
        </w:rPr>
      </w:pPr>
      <m:oMathPara>
        <m:oMath>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den>
          </m:f>
          <m:r>
            <w:rPr>
              <w:rFonts w:ascii="Cambria Math" w:hAnsi="Cambria Math" w:cs="Tahoma"/>
              <w:sz w:val="22"/>
            </w:rPr>
            <m:t xml:space="preserve">= - </m:t>
          </m:r>
          <m:sSub>
            <m:sSubPr>
              <m:ctrlPr>
                <w:rPr>
                  <w:rFonts w:ascii="Cambria Math" w:hAnsi="Cambria Math" w:cs="Tahoma"/>
                  <w:i/>
                  <w:sz w:val="22"/>
                </w:rPr>
              </m:ctrlPr>
            </m:sSubPr>
            <m:e>
              <m:r>
                <w:rPr>
                  <w:rFonts w:ascii="Cambria Math" w:hAnsi="Cambria Math" w:cs="Tahoma"/>
                  <w:sz w:val="22"/>
                </w:rPr>
                <m:t>δ</m:t>
              </m:r>
            </m:e>
            <m:sub>
              <m:r>
                <w:rPr>
                  <w:rFonts w:ascii="Cambria Math" w:hAnsi="Cambria Math" w:cs="Tahoma"/>
                  <w:sz w:val="22"/>
                </w:rPr>
                <m:t>2</m:t>
              </m:r>
            </m:sub>
          </m:sSub>
          <m:sSubSup>
            <m:sSubSupPr>
              <m:ctrlPr>
                <w:rPr>
                  <w:rFonts w:ascii="Cambria Math" w:hAnsi="Cambria Math" w:cs="Tahoma"/>
                  <w:i/>
                  <w:sz w:val="22"/>
                </w:rPr>
              </m:ctrlPr>
            </m:sSubSupPr>
            <m:e>
              <m:r>
                <w:rPr>
                  <w:rFonts w:ascii="Cambria Math" w:hAnsi="Cambria Math" w:cs="Tahoma"/>
                  <w:sz w:val="22"/>
                </w:rPr>
                <m:t>a</m:t>
              </m:r>
            </m:e>
            <m:sub>
              <m:r>
                <w:rPr>
                  <w:rFonts w:ascii="Cambria Math" w:hAnsi="Cambria Math" w:cs="Tahoma"/>
                  <w:sz w:val="22"/>
                </w:rPr>
                <m:t>1</m:t>
              </m:r>
            </m:sub>
            <m:sup>
              <m:r>
                <w:rPr>
                  <w:rFonts w:ascii="Cambria Math" w:hAnsi="Cambria Math" w:cs="Tahoma"/>
                  <w:sz w:val="22"/>
                </w:rPr>
                <m:t>1</m:t>
              </m:r>
            </m:sup>
          </m:sSubSup>
          <m:r>
            <w:rPr>
              <w:rFonts w:ascii="Cambria Math" w:hAnsi="Cambria Math" w:cs="Tahoma"/>
              <w:sz w:val="22"/>
            </w:rPr>
            <m:t>= -0.229</m:t>
          </m:r>
        </m:oMath>
      </m:oMathPara>
    </w:p>
    <w:p w14:paraId="17A01FEC" w14:textId="1FAAF970" w:rsidR="008D15B0" w:rsidRPr="00806580" w:rsidRDefault="00074457" w:rsidP="008D15B0">
      <w:pPr>
        <w:spacing w:line="360" w:lineRule="auto"/>
        <w:jc w:val="center"/>
        <w:rPr>
          <w:rFonts w:ascii="Tahoma" w:hAnsi="Tahoma" w:cs="Tahoma"/>
          <w:sz w:val="22"/>
        </w:rPr>
      </w:pPr>
      <m:oMathPara>
        <m:oMath>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m:t>
                  </m:r>
                </m:sub>
                <m:sup>
                  <m:r>
                    <w:rPr>
                      <w:rFonts w:ascii="Cambria Math" w:hAnsi="Cambria Math" w:cs="Tahoma"/>
                      <w:sz w:val="22"/>
                    </w:rPr>
                    <m:t>2</m:t>
                  </m:r>
                </m:sup>
              </m:sSubSup>
            </m:den>
          </m:f>
          <m:r>
            <w:rPr>
              <w:rFonts w:ascii="Cambria Math" w:hAnsi="Cambria Math" w:cs="Tahoma"/>
              <w:sz w:val="22"/>
            </w:rPr>
            <m:t xml:space="preserve">= - </m:t>
          </m:r>
          <m:sSub>
            <m:sSubPr>
              <m:ctrlPr>
                <w:rPr>
                  <w:rFonts w:ascii="Cambria Math" w:hAnsi="Cambria Math" w:cs="Tahoma"/>
                  <w:i/>
                  <w:sz w:val="22"/>
                </w:rPr>
              </m:ctrlPr>
            </m:sSubPr>
            <m:e>
              <m:r>
                <w:rPr>
                  <w:rFonts w:ascii="Cambria Math" w:hAnsi="Cambria Math" w:cs="Tahoma"/>
                  <w:sz w:val="22"/>
                </w:rPr>
                <m:t>δ</m:t>
              </m:r>
            </m:e>
            <m:sub>
              <m:r>
                <w:rPr>
                  <w:rFonts w:ascii="Cambria Math" w:hAnsi="Cambria Math" w:cs="Tahoma"/>
                  <w:sz w:val="22"/>
                </w:rPr>
                <m:t>2</m:t>
              </m:r>
            </m:sub>
          </m:sSub>
          <m:sSubSup>
            <m:sSubSupPr>
              <m:ctrlPr>
                <w:rPr>
                  <w:rFonts w:ascii="Cambria Math" w:hAnsi="Cambria Math" w:cs="Tahoma"/>
                  <w:i/>
                  <w:sz w:val="22"/>
                </w:rPr>
              </m:ctrlPr>
            </m:sSubSupPr>
            <m:e>
              <m:r>
                <w:rPr>
                  <w:rFonts w:ascii="Cambria Math" w:hAnsi="Cambria Math" w:cs="Tahoma"/>
                  <w:sz w:val="22"/>
                </w:rPr>
                <m:t>a</m:t>
              </m:r>
            </m:e>
            <m:sub>
              <m:r>
                <w:rPr>
                  <w:rFonts w:ascii="Cambria Math" w:hAnsi="Cambria Math" w:cs="Tahoma"/>
                  <w:sz w:val="22"/>
                </w:rPr>
                <m:t>2</m:t>
              </m:r>
            </m:sub>
            <m:sup>
              <m:r>
                <w:rPr>
                  <w:rFonts w:ascii="Cambria Math" w:hAnsi="Cambria Math" w:cs="Tahoma"/>
                  <w:sz w:val="22"/>
                </w:rPr>
                <m:t>1</m:t>
              </m:r>
            </m:sup>
          </m:sSubSup>
          <m:r>
            <w:rPr>
              <w:rFonts w:ascii="Cambria Math" w:hAnsi="Cambria Math" w:cs="Tahoma"/>
              <w:sz w:val="22"/>
            </w:rPr>
            <m:t>= -0.196</m:t>
          </m:r>
        </m:oMath>
      </m:oMathPara>
    </w:p>
    <w:bookmarkStart w:id="8" w:name="_Hlk70719006"/>
    <w:p w14:paraId="3FF9059C" w14:textId="19236595" w:rsidR="008D15B0" w:rsidRPr="00806580" w:rsidRDefault="00074457" w:rsidP="008D15B0">
      <w:pPr>
        <w:spacing w:line="360" w:lineRule="auto"/>
        <w:jc w:val="center"/>
        <w:rPr>
          <w:rFonts w:ascii="Tahoma" w:hAnsi="Tahoma" w:cs="Tahoma"/>
          <w:sz w:val="22"/>
        </w:rPr>
      </w:pPr>
      <m:oMathPara>
        <m:oMath>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11</m:t>
                  </m:r>
                </m:sub>
                <m:sup>
                  <m:r>
                    <w:rPr>
                      <w:rFonts w:ascii="Cambria Math" w:hAnsi="Cambria Math" w:cs="Tahoma"/>
                      <w:sz w:val="22"/>
                    </w:rPr>
                    <m:t>1</m:t>
                  </m:r>
                </m:sup>
              </m:sSubSup>
            </m:den>
          </m:f>
          <w:bookmarkEnd w:id="8"/>
          <m:r>
            <w:rPr>
              <w:rFonts w:ascii="Cambria Math" w:hAnsi="Cambria Math" w:cs="Tahoma"/>
              <w:sz w:val="22"/>
            </w:rPr>
            <m:t xml:space="preserve">= - </m:t>
          </m:r>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1</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1</m:t>
              </m:r>
            </m:sub>
          </m:sSub>
          <m:r>
            <w:rPr>
              <w:rFonts w:ascii="Cambria Math" w:hAnsi="Cambria Math" w:cs="Tahoma"/>
              <w:sz w:val="22"/>
            </w:rPr>
            <m:t>= -0.00384</m:t>
          </m:r>
        </m:oMath>
      </m:oMathPara>
    </w:p>
    <w:p w14:paraId="3EDCA57E" w14:textId="448D42AD" w:rsidR="008D15B0" w:rsidRPr="00D56E11" w:rsidRDefault="00074457" w:rsidP="008D15B0">
      <w:pPr>
        <w:spacing w:line="360" w:lineRule="auto"/>
        <w:jc w:val="center"/>
        <w:rPr>
          <w:rFonts w:ascii="Tahoma" w:hAnsi="Tahoma" w:cs="Tahoma"/>
          <w:sz w:val="22"/>
        </w:rPr>
      </w:pPr>
      <m:oMathPara>
        <m:oMath>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12</m:t>
                  </m:r>
                </m:sub>
                <m:sup>
                  <m:r>
                    <w:rPr>
                      <w:rFonts w:ascii="Cambria Math" w:hAnsi="Cambria Math" w:cs="Tahoma"/>
                      <w:sz w:val="22"/>
                    </w:rPr>
                    <m:t>1</m:t>
                  </m:r>
                </m:sup>
              </m:sSubSup>
            </m:den>
          </m:f>
          <m:r>
            <w:rPr>
              <w:rFonts w:ascii="Cambria Math" w:hAnsi="Cambria Math" w:cs="Tahoma"/>
              <w:sz w:val="22"/>
            </w:rPr>
            <m:t xml:space="preserve">= - </m:t>
          </m:r>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2</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1</m:t>
              </m:r>
            </m:sub>
          </m:sSub>
          <m:r>
            <w:rPr>
              <w:rFonts w:ascii="Cambria Math" w:hAnsi="Cambria Math" w:cs="Tahoma"/>
              <w:sz w:val="22"/>
            </w:rPr>
            <m:t>= -0.0113</m:t>
          </m:r>
        </m:oMath>
      </m:oMathPara>
    </w:p>
    <w:p w14:paraId="30A68635" w14:textId="33DC75E7" w:rsidR="00D56E11" w:rsidRPr="00806580" w:rsidRDefault="00074457" w:rsidP="00D56E11">
      <w:pPr>
        <w:spacing w:line="360" w:lineRule="auto"/>
        <w:jc w:val="center"/>
        <w:rPr>
          <w:rFonts w:ascii="Tahoma" w:hAnsi="Tahoma" w:cs="Tahoma"/>
          <w:sz w:val="22"/>
        </w:rPr>
      </w:pPr>
      <m:oMathPara>
        <m:oMath>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21</m:t>
                  </m:r>
                </m:sub>
                <m:sup>
                  <m:r>
                    <w:rPr>
                      <w:rFonts w:ascii="Cambria Math" w:hAnsi="Cambria Math" w:cs="Tahoma"/>
                      <w:sz w:val="22"/>
                    </w:rPr>
                    <m:t>1</m:t>
                  </m:r>
                </m:sup>
              </m:sSubSup>
            </m:den>
          </m:f>
          <m:r>
            <w:rPr>
              <w:rFonts w:ascii="Cambria Math" w:hAnsi="Cambria Math" w:cs="Tahoma"/>
              <w:sz w:val="22"/>
            </w:rPr>
            <m:t xml:space="preserve">= - </m:t>
          </m:r>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1</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2</m:t>
              </m:r>
            </m:sub>
          </m:sSub>
          <m:r>
            <w:rPr>
              <w:rFonts w:ascii="Cambria Math" w:hAnsi="Cambria Math" w:cs="Tahoma"/>
              <w:sz w:val="22"/>
            </w:rPr>
            <m:t>= -0.00768</m:t>
          </m:r>
        </m:oMath>
      </m:oMathPara>
    </w:p>
    <w:p w14:paraId="7F7765C2" w14:textId="524A8C56" w:rsidR="00D56E11" w:rsidRPr="00806580" w:rsidRDefault="00074457" w:rsidP="00D56E11">
      <w:pPr>
        <w:spacing w:line="360" w:lineRule="auto"/>
        <w:jc w:val="center"/>
        <w:rPr>
          <w:rFonts w:ascii="Tahoma" w:hAnsi="Tahoma" w:cs="Tahoma"/>
          <w:sz w:val="22"/>
        </w:rPr>
      </w:pPr>
      <m:oMathPara>
        <m:oMath>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1</m:t>
                  </m:r>
                </m:sup>
              </m:sSubSup>
            </m:den>
          </m:f>
          <m:r>
            <w:rPr>
              <w:rFonts w:ascii="Cambria Math" w:hAnsi="Cambria Math" w:cs="Tahoma"/>
              <w:sz w:val="22"/>
            </w:rPr>
            <m:t xml:space="preserve">= - </m:t>
          </m:r>
          <m:sSubSup>
            <m:sSubSupPr>
              <m:ctrlPr>
                <w:rPr>
                  <w:rFonts w:ascii="Cambria Math" w:hAnsi="Cambria Math" w:cs="Tahoma"/>
                  <w:i/>
                  <w:sz w:val="22"/>
                </w:rPr>
              </m:ctrlPr>
            </m:sSubSupPr>
            <m:e>
              <m:r>
                <w:rPr>
                  <w:rFonts w:ascii="Cambria Math" w:hAnsi="Cambria Math" w:cs="Tahoma"/>
                  <w:sz w:val="22"/>
                </w:rPr>
                <m:t>δ</m:t>
              </m:r>
            </m:e>
            <m:sub>
              <m:r>
                <w:rPr>
                  <w:rFonts w:ascii="Cambria Math" w:hAnsi="Cambria Math" w:cs="Tahoma"/>
                  <w:sz w:val="22"/>
                </w:rPr>
                <m:t>2</m:t>
              </m:r>
            </m:sub>
            <m:sup>
              <m:r>
                <w:rPr>
                  <w:rFonts w:ascii="Cambria Math" w:hAnsi="Cambria Math" w:cs="Tahoma"/>
                  <w:sz w:val="22"/>
                </w:rPr>
                <m:t>1</m:t>
              </m:r>
            </m:sup>
          </m:sSubSup>
          <m:sSub>
            <m:sSubPr>
              <m:ctrlPr>
                <w:rPr>
                  <w:rFonts w:ascii="Cambria Math" w:hAnsi="Cambria Math" w:cs="Tahoma"/>
                  <w:i/>
                  <w:sz w:val="22"/>
                </w:rPr>
              </m:ctrlPr>
            </m:sSubPr>
            <m:e>
              <m:r>
                <w:rPr>
                  <w:rFonts w:ascii="Cambria Math" w:hAnsi="Cambria Math" w:cs="Tahoma"/>
                  <w:sz w:val="22"/>
                </w:rPr>
                <m:t>x</m:t>
              </m:r>
            </m:e>
            <m:sub>
              <m:r>
                <w:rPr>
                  <w:rFonts w:ascii="Cambria Math" w:hAnsi="Cambria Math" w:cs="Tahoma"/>
                  <w:sz w:val="22"/>
                </w:rPr>
                <m:t>2</m:t>
              </m:r>
            </m:sub>
          </m:sSub>
          <m:r>
            <w:rPr>
              <w:rFonts w:ascii="Cambria Math" w:hAnsi="Cambria Math" w:cs="Tahoma"/>
              <w:sz w:val="22"/>
            </w:rPr>
            <m:t>= -0.0226</m:t>
          </m:r>
        </m:oMath>
      </m:oMathPara>
    </w:p>
    <w:p w14:paraId="2D3962C5" w14:textId="77777777" w:rsidR="007140B0" w:rsidRDefault="007140B0" w:rsidP="007140B0">
      <w:pPr>
        <w:spacing w:line="360" w:lineRule="auto"/>
        <w:rPr>
          <w:rFonts w:ascii="Tahoma" w:hAnsi="Tahoma" w:cs="Tahoma"/>
          <w:sz w:val="22"/>
        </w:rPr>
      </w:pPr>
    </w:p>
    <w:p w14:paraId="4FF18740" w14:textId="08A1DA82" w:rsidR="00D56E11" w:rsidRDefault="007140B0" w:rsidP="007140B0">
      <w:pPr>
        <w:spacing w:line="360" w:lineRule="auto"/>
        <w:rPr>
          <w:rFonts w:ascii="Arial" w:hAnsi="Arial" w:cs="Arial"/>
          <w:sz w:val="22"/>
        </w:rPr>
      </w:pPr>
      <w:bookmarkStart w:id="9" w:name="_Hlk70719287"/>
      <w:r w:rsidRPr="007140B0">
        <w:rPr>
          <w:rFonts w:ascii="Tahoma" w:hAnsi="Tahoma" w:cs="Tahoma" w:hint="eastAsia"/>
          <w:b/>
          <w:bCs/>
          <w:sz w:val="24"/>
          <w:szCs w:val="24"/>
        </w:rPr>
        <w:t>3</w:t>
      </w:r>
      <w:r w:rsidRPr="007140B0">
        <w:rPr>
          <w:rFonts w:ascii="Tahoma" w:hAnsi="Tahoma" w:cs="Tahoma"/>
          <w:b/>
          <w:bCs/>
          <w:sz w:val="24"/>
          <w:szCs w:val="24"/>
        </w:rPr>
        <w:t>)</w:t>
      </w:r>
      <w:r w:rsidRPr="007140B0">
        <w:rPr>
          <w:rFonts w:ascii="Tahoma" w:hAnsi="Tahoma" w:cs="Tahoma"/>
          <w:b/>
          <w:bCs/>
          <w:sz w:val="22"/>
        </w:rPr>
        <w:t xml:space="preserve"> </w:t>
      </w:r>
      <w:r>
        <w:rPr>
          <w:rFonts w:ascii="Tahoma" w:hAnsi="Tahoma" w:cs="Tahoma"/>
          <w:sz w:val="22"/>
        </w:rPr>
        <w:t xml:space="preserve">Updated weights with learning rate </w:t>
      </w:r>
      <w:r w:rsidRPr="007140B0">
        <w:rPr>
          <w:rFonts w:ascii="Arial" w:hAnsi="Arial" w:cs="Arial"/>
          <w:b/>
          <w:bCs/>
          <w:sz w:val="22"/>
        </w:rPr>
        <w:t>η</w:t>
      </w:r>
      <w:r>
        <w:rPr>
          <w:rFonts w:ascii="Arial" w:hAnsi="Arial" w:cs="Arial"/>
          <w:b/>
          <w:bCs/>
          <w:sz w:val="22"/>
        </w:rPr>
        <w:t xml:space="preserve"> </w:t>
      </w:r>
      <w:r>
        <w:rPr>
          <w:rFonts w:ascii="Arial" w:hAnsi="Arial" w:cs="Arial"/>
          <w:sz w:val="22"/>
        </w:rPr>
        <w:t>= 0.1</w:t>
      </w:r>
    </w:p>
    <w:bookmarkEnd w:id="9"/>
    <w:p w14:paraId="44486E31" w14:textId="33AF3780" w:rsidR="007140B0" w:rsidRPr="005D4DFD" w:rsidRDefault="00074457" w:rsidP="007140B0">
      <w:pPr>
        <w:spacing w:line="360" w:lineRule="auto"/>
        <w:jc w:val="center"/>
        <w:rPr>
          <w:rFonts w:ascii="Arial" w:hAnsi="Arial" w:cs="Arial"/>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11</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11</m:t>
              </m:r>
            </m:sub>
            <m:sup>
              <m:r>
                <w:rPr>
                  <w:rFonts w:ascii="Cambria Math" w:hAnsi="Cambria Math" w:cs="Tahoma"/>
                  <w:sz w:val="22"/>
                </w:rPr>
                <m:t>1</m:t>
              </m:r>
            </m:sup>
          </m:sSubSup>
          <m:r>
            <w:rPr>
              <w:rFonts w:ascii="Cambria Math" w:hAnsi="Cambria Math" w:cs="Tahoma"/>
              <w:sz w:val="22"/>
            </w:rPr>
            <m:t xml:space="preserve">- </m:t>
          </m:r>
          <m:r>
            <w:rPr>
              <w:rFonts w:ascii="Cambria Math" w:hAnsi="Cambria Math" w:cs="Arial"/>
              <w:sz w:val="22"/>
            </w:rPr>
            <m:t>η</m:t>
          </m:r>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11</m:t>
                  </m:r>
                </m:sub>
                <m:sup>
                  <m:r>
                    <w:rPr>
                      <w:rFonts w:ascii="Cambria Math" w:hAnsi="Cambria Math" w:cs="Tahoma"/>
                      <w:sz w:val="22"/>
                    </w:rPr>
                    <m:t>1</m:t>
                  </m:r>
                </m:sup>
              </m:sSubSup>
            </m:den>
          </m:f>
          <m:r>
            <w:rPr>
              <w:rFonts w:ascii="Cambria Math" w:hAnsi="Cambria Math" w:cs="Arial"/>
              <w:sz w:val="22"/>
            </w:rPr>
            <m:t>=1-0.1</m:t>
          </m:r>
          <m:d>
            <m:dPr>
              <m:ctrlPr>
                <w:rPr>
                  <w:rFonts w:ascii="Cambria Math" w:hAnsi="Cambria Math" w:cs="Arial"/>
                  <w:i/>
                  <w:sz w:val="22"/>
                </w:rPr>
              </m:ctrlPr>
            </m:dPr>
            <m:e>
              <m:r>
                <w:rPr>
                  <w:rFonts w:ascii="Cambria Math" w:hAnsi="Cambria Math" w:cs="Arial"/>
                  <w:sz w:val="22"/>
                </w:rPr>
                <m:t>-0.00384</m:t>
              </m:r>
            </m:e>
          </m:d>
          <m:r>
            <w:rPr>
              <w:rFonts w:ascii="Cambria Math" w:hAnsi="Cambria Math" w:cs="Arial"/>
              <w:sz w:val="22"/>
            </w:rPr>
            <m:t>=1.00038</m:t>
          </m:r>
        </m:oMath>
      </m:oMathPara>
    </w:p>
    <w:p w14:paraId="48BFA90C" w14:textId="30AF2207" w:rsidR="005D4DFD" w:rsidRPr="005D4DFD" w:rsidRDefault="00074457" w:rsidP="005D4DFD">
      <w:pPr>
        <w:spacing w:line="360" w:lineRule="auto"/>
        <w:jc w:val="center"/>
        <w:rPr>
          <w:rFonts w:ascii="Arial" w:hAnsi="Arial" w:cs="Arial"/>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12</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12</m:t>
              </m:r>
            </m:sub>
            <m:sup>
              <m:r>
                <w:rPr>
                  <w:rFonts w:ascii="Cambria Math" w:hAnsi="Cambria Math" w:cs="Tahoma"/>
                  <w:sz w:val="22"/>
                </w:rPr>
                <m:t>1</m:t>
              </m:r>
            </m:sup>
          </m:sSubSup>
          <m:r>
            <w:rPr>
              <w:rFonts w:ascii="Cambria Math" w:hAnsi="Cambria Math" w:cs="Tahoma"/>
              <w:sz w:val="22"/>
            </w:rPr>
            <m:t xml:space="preserve">- </m:t>
          </m:r>
          <m:r>
            <w:rPr>
              <w:rFonts w:ascii="Cambria Math" w:hAnsi="Cambria Math" w:cs="Arial"/>
              <w:sz w:val="22"/>
            </w:rPr>
            <m:t>η</m:t>
          </m:r>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12</m:t>
                  </m:r>
                </m:sub>
                <m:sup>
                  <m:r>
                    <w:rPr>
                      <w:rFonts w:ascii="Cambria Math" w:hAnsi="Cambria Math" w:cs="Tahoma"/>
                      <w:sz w:val="22"/>
                    </w:rPr>
                    <m:t>1</m:t>
                  </m:r>
                </m:sup>
              </m:sSubSup>
            </m:den>
          </m:f>
          <m:r>
            <w:rPr>
              <w:rFonts w:ascii="Cambria Math" w:hAnsi="Cambria Math" w:cs="Arial"/>
              <w:sz w:val="22"/>
            </w:rPr>
            <m:t>=0.1-0.1</m:t>
          </m:r>
          <m:d>
            <m:dPr>
              <m:ctrlPr>
                <w:rPr>
                  <w:rFonts w:ascii="Cambria Math" w:hAnsi="Cambria Math" w:cs="Arial"/>
                  <w:i/>
                  <w:sz w:val="22"/>
                </w:rPr>
              </m:ctrlPr>
            </m:dPr>
            <m:e>
              <m:r>
                <w:rPr>
                  <w:rFonts w:ascii="Cambria Math" w:hAnsi="Cambria Math" w:cs="Arial"/>
                  <w:sz w:val="22"/>
                </w:rPr>
                <m:t>-0.0113</m:t>
              </m:r>
            </m:e>
          </m:d>
          <m:r>
            <w:rPr>
              <w:rFonts w:ascii="Cambria Math" w:hAnsi="Cambria Math" w:cs="Arial"/>
              <w:sz w:val="22"/>
            </w:rPr>
            <m:t>=0.1011</m:t>
          </m:r>
        </m:oMath>
      </m:oMathPara>
    </w:p>
    <w:p w14:paraId="6DB41791" w14:textId="6C6E54EE" w:rsidR="005D4DFD" w:rsidRPr="005D4DFD" w:rsidRDefault="00074457" w:rsidP="005D4DFD">
      <w:pPr>
        <w:spacing w:line="360" w:lineRule="auto"/>
        <w:jc w:val="center"/>
        <w:rPr>
          <w:rFonts w:ascii="Arial" w:hAnsi="Arial" w:cs="Arial"/>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21</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21</m:t>
              </m:r>
            </m:sub>
            <m:sup>
              <m:r>
                <w:rPr>
                  <w:rFonts w:ascii="Cambria Math" w:hAnsi="Cambria Math" w:cs="Tahoma"/>
                  <w:sz w:val="22"/>
                </w:rPr>
                <m:t>1</m:t>
              </m:r>
            </m:sup>
          </m:sSubSup>
          <m:r>
            <w:rPr>
              <w:rFonts w:ascii="Cambria Math" w:hAnsi="Cambria Math" w:cs="Tahoma"/>
              <w:sz w:val="22"/>
            </w:rPr>
            <m:t xml:space="preserve">- </m:t>
          </m:r>
          <m:r>
            <w:rPr>
              <w:rFonts w:ascii="Cambria Math" w:hAnsi="Cambria Math" w:cs="Arial"/>
              <w:sz w:val="22"/>
            </w:rPr>
            <m:t>η</m:t>
          </m:r>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21</m:t>
                  </m:r>
                </m:sub>
                <m:sup>
                  <m:r>
                    <w:rPr>
                      <w:rFonts w:ascii="Cambria Math" w:hAnsi="Cambria Math" w:cs="Tahoma"/>
                      <w:sz w:val="22"/>
                    </w:rPr>
                    <m:t>1</m:t>
                  </m:r>
                </m:sup>
              </m:sSubSup>
            </m:den>
          </m:f>
          <m:r>
            <w:rPr>
              <w:rFonts w:ascii="Cambria Math" w:hAnsi="Cambria Math" w:cs="Arial"/>
              <w:sz w:val="22"/>
            </w:rPr>
            <m:t>=0.3-0.1</m:t>
          </m:r>
          <m:d>
            <m:dPr>
              <m:ctrlPr>
                <w:rPr>
                  <w:rFonts w:ascii="Cambria Math" w:hAnsi="Cambria Math" w:cs="Arial"/>
                  <w:i/>
                  <w:sz w:val="22"/>
                </w:rPr>
              </m:ctrlPr>
            </m:dPr>
            <m:e>
              <m:r>
                <w:rPr>
                  <w:rFonts w:ascii="Cambria Math" w:hAnsi="Cambria Math" w:cs="Arial"/>
                  <w:sz w:val="22"/>
                </w:rPr>
                <m:t>-0.00768</m:t>
              </m:r>
            </m:e>
          </m:d>
          <m:r>
            <w:rPr>
              <w:rFonts w:ascii="Cambria Math" w:hAnsi="Cambria Math" w:cs="Arial"/>
              <w:sz w:val="22"/>
            </w:rPr>
            <m:t>=0.30077</m:t>
          </m:r>
        </m:oMath>
      </m:oMathPara>
    </w:p>
    <w:p w14:paraId="637AF64B" w14:textId="38750150" w:rsidR="005D4DFD" w:rsidRPr="005D4DFD" w:rsidRDefault="00074457" w:rsidP="005D4DFD">
      <w:pPr>
        <w:spacing w:line="360" w:lineRule="auto"/>
        <w:jc w:val="center"/>
        <w:rPr>
          <w:rFonts w:ascii="Arial" w:hAnsi="Arial" w:cs="Arial"/>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1,+</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1</m:t>
              </m:r>
            </m:sup>
          </m:sSubSup>
          <m:r>
            <w:rPr>
              <w:rFonts w:ascii="Cambria Math" w:hAnsi="Cambria Math" w:cs="Tahoma"/>
              <w:sz w:val="22"/>
            </w:rPr>
            <m:t xml:space="preserve">- </m:t>
          </m:r>
          <m:r>
            <w:rPr>
              <w:rFonts w:ascii="Cambria Math" w:hAnsi="Cambria Math" w:cs="Arial"/>
              <w:sz w:val="22"/>
            </w:rPr>
            <m:t>η</m:t>
          </m:r>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1</m:t>
                  </m:r>
                </m:sup>
              </m:sSubSup>
            </m:den>
          </m:f>
          <m:r>
            <w:rPr>
              <w:rFonts w:ascii="Cambria Math" w:hAnsi="Cambria Math" w:cs="Arial"/>
              <w:sz w:val="22"/>
            </w:rPr>
            <m:t>=0.4-0.1</m:t>
          </m:r>
          <m:d>
            <m:dPr>
              <m:ctrlPr>
                <w:rPr>
                  <w:rFonts w:ascii="Cambria Math" w:hAnsi="Cambria Math" w:cs="Arial"/>
                  <w:i/>
                  <w:sz w:val="22"/>
                </w:rPr>
              </m:ctrlPr>
            </m:dPr>
            <m:e>
              <m:r>
                <w:rPr>
                  <w:rFonts w:ascii="Cambria Math" w:hAnsi="Cambria Math" w:cs="Arial"/>
                  <w:sz w:val="22"/>
                </w:rPr>
                <m:t>-0.0226</m:t>
              </m:r>
            </m:e>
          </m:d>
          <m:r>
            <w:rPr>
              <w:rFonts w:ascii="Cambria Math" w:hAnsi="Cambria Math" w:cs="Arial"/>
              <w:sz w:val="22"/>
            </w:rPr>
            <m:t>=0.4023</m:t>
          </m:r>
        </m:oMath>
      </m:oMathPara>
    </w:p>
    <w:p w14:paraId="47547FD9" w14:textId="3745FCD7" w:rsidR="005D4DFD" w:rsidRPr="005D4DFD" w:rsidRDefault="00074457" w:rsidP="005D4DFD">
      <w:pPr>
        <w:spacing w:line="360" w:lineRule="auto"/>
        <w:jc w:val="center"/>
        <w:rPr>
          <w:rFonts w:ascii="Arial" w:hAnsi="Arial" w:cs="Arial"/>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r>
            <w:rPr>
              <w:rFonts w:ascii="Cambria Math" w:hAnsi="Cambria Math" w:cs="Tahoma"/>
              <w:sz w:val="22"/>
            </w:rPr>
            <m:t xml:space="preserve">- </m:t>
          </m:r>
          <m:r>
            <w:rPr>
              <w:rFonts w:ascii="Cambria Math" w:hAnsi="Cambria Math" w:cs="Arial"/>
              <w:sz w:val="22"/>
            </w:rPr>
            <m:t>η</m:t>
          </m:r>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1</m:t>
                  </m:r>
                </m:sub>
                <m:sup>
                  <m:r>
                    <w:rPr>
                      <w:rFonts w:ascii="Cambria Math" w:hAnsi="Cambria Math" w:cs="Tahoma"/>
                      <w:sz w:val="22"/>
                    </w:rPr>
                    <m:t>2</m:t>
                  </m:r>
                </m:sup>
              </m:sSubSup>
            </m:den>
          </m:f>
          <m:r>
            <w:rPr>
              <w:rFonts w:ascii="Cambria Math" w:hAnsi="Cambria Math" w:cs="Arial"/>
              <w:sz w:val="22"/>
            </w:rPr>
            <m:t>=0.1-0.1</m:t>
          </m:r>
          <m:d>
            <m:dPr>
              <m:ctrlPr>
                <w:rPr>
                  <w:rFonts w:ascii="Cambria Math" w:hAnsi="Cambria Math" w:cs="Arial"/>
                  <w:i/>
                  <w:sz w:val="22"/>
                </w:rPr>
              </m:ctrlPr>
            </m:dPr>
            <m:e>
              <m:r>
                <w:rPr>
                  <w:rFonts w:ascii="Cambria Math" w:hAnsi="Cambria Math" w:cs="Arial"/>
                  <w:sz w:val="22"/>
                </w:rPr>
                <m:t>-0.229</m:t>
              </m:r>
            </m:e>
          </m:d>
          <m:r>
            <w:rPr>
              <w:rFonts w:ascii="Cambria Math" w:hAnsi="Cambria Math" w:cs="Arial"/>
              <w:sz w:val="22"/>
            </w:rPr>
            <m:t>=0.1023</m:t>
          </m:r>
        </m:oMath>
      </m:oMathPara>
    </w:p>
    <w:p w14:paraId="28524250" w14:textId="1E5648FB" w:rsidR="005D4DFD" w:rsidRPr="005D4DFD" w:rsidRDefault="00074457" w:rsidP="005D4DFD">
      <w:pPr>
        <w:spacing w:line="360" w:lineRule="auto"/>
        <w:jc w:val="center"/>
        <w:rPr>
          <w:rFonts w:ascii="Arial" w:hAnsi="Arial" w:cs="Arial"/>
          <w:sz w:val="22"/>
        </w:rPr>
      </w:pPr>
      <m:oMathPara>
        <m:oMath>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m:t>
              </m:r>
            </m:sub>
            <m:sup>
              <m:r>
                <w:rPr>
                  <w:rFonts w:ascii="Cambria Math" w:hAnsi="Cambria Math" w:cs="Tahoma"/>
                  <w:sz w:val="22"/>
                </w:rPr>
                <m:t>2,+</m:t>
              </m:r>
            </m:sup>
          </m:sSubSup>
          <m:r>
            <w:rPr>
              <w:rFonts w:ascii="Cambria Math" w:hAnsi="Cambria Math" w:cs="Tahoma"/>
              <w:sz w:val="22"/>
            </w:rPr>
            <m:t xml:space="preserve">= </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22</m:t>
              </m:r>
            </m:sub>
            <m:sup>
              <m:r>
                <w:rPr>
                  <w:rFonts w:ascii="Cambria Math" w:hAnsi="Cambria Math" w:cs="Tahoma"/>
                  <w:sz w:val="22"/>
                </w:rPr>
                <m:t>2</m:t>
              </m:r>
            </m:sup>
          </m:sSubSup>
          <m:r>
            <w:rPr>
              <w:rFonts w:ascii="Cambria Math" w:hAnsi="Cambria Math" w:cs="Tahoma"/>
              <w:sz w:val="22"/>
            </w:rPr>
            <m:t xml:space="preserve">- </m:t>
          </m:r>
          <m:r>
            <w:rPr>
              <w:rFonts w:ascii="Cambria Math" w:hAnsi="Cambria Math" w:cs="Arial"/>
              <w:sz w:val="22"/>
            </w:rPr>
            <m:t>η</m:t>
          </m:r>
          <m:f>
            <m:fPr>
              <m:ctrlPr>
                <w:rPr>
                  <w:rFonts w:ascii="Cambria Math" w:hAnsi="Cambria Math" w:cs="Tahoma"/>
                  <w:i/>
                  <w:sz w:val="22"/>
                </w:rPr>
              </m:ctrlPr>
            </m:fPr>
            <m:num>
              <m:r>
                <w:rPr>
                  <w:rFonts w:ascii="Cambria Math" w:hAnsi="Cambria Math" w:cs="Tahoma"/>
                  <w:sz w:val="22"/>
                </w:rPr>
                <m:t>∂E</m:t>
              </m:r>
            </m:num>
            <m:den>
              <m:r>
                <w:rPr>
                  <w:rFonts w:ascii="Cambria Math" w:hAnsi="Cambria Math" w:cs="Tahoma"/>
                  <w:sz w:val="22"/>
                </w:rPr>
                <m:t>∂</m:t>
              </m:r>
              <m:sSubSup>
                <m:sSubSupPr>
                  <m:ctrlPr>
                    <w:rPr>
                      <w:rFonts w:ascii="Cambria Math" w:hAnsi="Cambria Math" w:cs="Tahoma"/>
                      <w:i/>
                      <w:sz w:val="22"/>
                    </w:rPr>
                  </m:ctrlPr>
                </m:sSubSupPr>
                <m:e>
                  <m:r>
                    <w:rPr>
                      <w:rFonts w:ascii="Cambria Math" w:hAnsi="Cambria Math" w:cs="Tahoma"/>
                      <w:sz w:val="22"/>
                    </w:rPr>
                    <m:t>w</m:t>
                  </m:r>
                </m:e>
                <m:sub>
                  <m:r>
                    <w:rPr>
                      <w:rFonts w:ascii="Cambria Math" w:hAnsi="Cambria Math" w:cs="Tahoma"/>
                      <w:sz w:val="22"/>
                    </w:rPr>
                    <m:t>2</m:t>
                  </m:r>
                </m:sub>
                <m:sup>
                  <m:r>
                    <w:rPr>
                      <w:rFonts w:ascii="Cambria Math" w:hAnsi="Cambria Math" w:cs="Tahoma"/>
                      <w:sz w:val="22"/>
                    </w:rPr>
                    <m:t>2</m:t>
                  </m:r>
                </m:sup>
              </m:sSubSup>
            </m:den>
          </m:f>
          <m:r>
            <w:rPr>
              <w:rFonts w:ascii="Cambria Math" w:hAnsi="Cambria Math" w:cs="Arial"/>
              <w:sz w:val="22"/>
            </w:rPr>
            <m:t>=0.2-0.1</m:t>
          </m:r>
          <m:d>
            <m:dPr>
              <m:ctrlPr>
                <w:rPr>
                  <w:rFonts w:ascii="Cambria Math" w:hAnsi="Cambria Math" w:cs="Arial"/>
                  <w:i/>
                  <w:sz w:val="22"/>
                </w:rPr>
              </m:ctrlPr>
            </m:dPr>
            <m:e>
              <m:r>
                <w:rPr>
                  <w:rFonts w:ascii="Cambria Math" w:hAnsi="Cambria Math" w:cs="Arial"/>
                  <w:sz w:val="22"/>
                </w:rPr>
                <m:t>-0.196</m:t>
              </m:r>
            </m:e>
          </m:d>
          <m:r>
            <w:rPr>
              <w:rFonts w:ascii="Cambria Math" w:hAnsi="Cambria Math" w:cs="Arial"/>
              <w:sz w:val="22"/>
            </w:rPr>
            <m:t>=0.2020</m:t>
          </m:r>
        </m:oMath>
      </m:oMathPara>
    </w:p>
    <w:p w14:paraId="0FBA0A1D" w14:textId="6F22BB32" w:rsidR="005D4DFD" w:rsidRDefault="005D4DFD" w:rsidP="005D4DFD">
      <w:pPr>
        <w:spacing w:line="360" w:lineRule="auto"/>
        <w:rPr>
          <w:rFonts w:ascii="Arial" w:hAnsi="Arial" w:cs="Arial"/>
          <w:sz w:val="22"/>
        </w:rPr>
      </w:pPr>
    </w:p>
    <w:p w14:paraId="637BD82E" w14:textId="77E9CAF4" w:rsidR="005D4DFD" w:rsidRDefault="005D4DFD" w:rsidP="005D4DFD">
      <w:pPr>
        <w:spacing w:line="360" w:lineRule="auto"/>
        <w:rPr>
          <w:rFonts w:ascii="Arial" w:hAnsi="Arial" w:cs="Arial"/>
          <w:sz w:val="22"/>
        </w:rPr>
      </w:pPr>
      <w:r>
        <w:rPr>
          <w:rFonts w:ascii="Tahoma" w:hAnsi="Tahoma" w:cs="Tahoma"/>
          <w:b/>
          <w:bCs/>
          <w:sz w:val="24"/>
          <w:szCs w:val="24"/>
        </w:rPr>
        <w:t>4</w:t>
      </w:r>
      <w:r w:rsidRPr="007140B0">
        <w:rPr>
          <w:rFonts w:ascii="Tahoma" w:hAnsi="Tahoma" w:cs="Tahoma"/>
          <w:b/>
          <w:bCs/>
          <w:sz w:val="24"/>
          <w:szCs w:val="24"/>
        </w:rPr>
        <w:t>)</w:t>
      </w:r>
      <w:r w:rsidRPr="007140B0">
        <w:rPr>
          <w:rFonts w:ascii="Tahoma" w:hAnsi="Tahoma" w:cs="Tahoma"/>
          <w:b/>
          <w:bCs/>
          <w:sz w:val="22"/>
        </w:rPr>
        <w:t xml:space="preserve"> </w:t>
      </w:r>
      <w:r w:rsidR="00940389" w:rsidRPr="00940389">
        <w:rPr>
          <w:rFonts w:ascii="Tahoma" w:hAnsi="Tahoma" w:cs="Tahoma"/>
          <w:sz w:val="22"/>
        </w:rPr>
        <w:t>By running the network forward with the updated weight, the weight will return</w:t>
      </w:r>
      <w:r w:rsidR="00940389">
        <w:rPr>
          <w:rFonts w:ascii="Tahoma" w:hAnsi="Tahoma" w:cs="Tahoma"/>
          <w:sz w:val="22"/>
        </w:rPr>
        <w:t xml:space="preserve"> </w:t>
      </w:r>
      <w:r w:rsidR="009A39D2">
        <w:rPr>
          <w:rFonts w:ascii="Tahoma" w:hAnsi="Tahoma" w:cs="Tahoma"/>
          <w:sz w:val="22"/>
        </w:rPr>
        <w:t xml:space="preserve"> </w:t>
      </w:r>
      <m:oMath>
        <m:r>
          <w:rPr>
            <w:rFonts w:ascii="Cambria Math" w:hAnsi="Cambria Math" w:cs="Tahoma"/>
            <w:sz w:val="22"/>
          </w:rPr>
          <m:t>y= 0.229</m:t>
        </m:r>
      </m:oMath>
      <w:r w:rsidR="009A39D2">
        <w:rPr>
          <w:rFonts w:ascii="Tahoma" w:hAnsi="Tahoma" w:cs="Tahoma" w:hint="eastAsia"/>
          <w:sz w:val="22"/>
        </w:rPr>
        <w:t xml:space="preserve"> </w:t>
      </w:r>
      <w:r w:rsidR="009A39D2">
        <w:rPr>
          <w:rFonts w:ascii="Tahoma" w:hAnsi="Tahoma" w:cs="Tahoma"/>
          <w:sz w:val="22"/>
        </w:rPr>
        <w:t>. Compare</w:t>
      </w:r>
      <w:r w:rsidR="003E4C9F">
        <w:rPr>
          <w:rFonts w:ascii="Tahoma" w:hAnsi="Tahoma" w:cs="Tahoma"/>
          <w:sz w:val="22"/>
        </w:rPr>
        <w:t>d with</w:t>
      </w:r>
      <w:r w:rsidR="009A39D2">
        <w:rPr>
          <w:rFonts w:ascii="Tahoma" w:hAnsi="Tahoma" w:cs="Tahoma"/>
          <w:sz w:val="22"/>
        </w:rPr>
        <w:t xml:space="preserve"> the previous output </w:t>
      </w:r>
      <m:oMath>
        <m:r>
          <w:rPr>
            <w:rFonts w:ascii="Cambria Math" w:hAnsi="Cambria Math" w:cs="Tahoma"/>
            <w:sz w:val="22"/>
          </w:rPr>
          <m:t>y=0.225</m:t>
        </m:r>
      </m:oMath>
      <w:r w:rsidR="00E276CC">
        <w:rPr>
          <w:rFonts w:ascii="Tahoma" w:hAnsi="Tahoma" w:cs="Tahoma"/>
          <w:sz w:val="22"/>
        </w:rPr>
        <w:t xml:space="preserve">, </w:t>
      </w:r>
      <w:r w:rsidR="00940389" w:rsidRPr="00940389">
        <w:rPr>
          <w:rFonts w:ascii="Tahoma" w:hAnsi="Tahoma" w:cs="Tahoma"/>
          <w:sz w:val="22"/>
        </w:rPr>
        <w:t xml:space="preserve">from which it can be seen that the output </w:t>
      </w:r>
      <w:r w:rsidR="001F232F">
        <w:rPr>
          <w:rFonts w:ascii="Tahoma" w:hAnsi="Tahoma" w:cs="Tahoma"/>
          <w:sz w:val="22"/>
        </w:rPr>
        <w:t xml:space="preserve">of </w:t>
      </w:r>
      <w:r w:rsidR="001F232F" w:rsidRPr="00940389">
        <w:rPr>
          <w:rFonts w:ascii="Tahoma" w:hAnsi="Tahoma" w:cs="Tahoma"/>
          <w:sz w:val="22"/>
        </w:rPr>
        <w:t xml:space="preserve">the update </w:t>
      </w:r>
      <w:r w:rsidR="001F232F">
        <w:rPr>
          <w:rFonts w:ascii="Tahoma" w:hAnsi="Tahoma" w:cs="Tahoma"/>
          <w:sz w:val="22"/>
        </w:rPr>
        <w:t>weight</w:t>
      </w:r>
      <w:r w:rsidR="001F232F" w:rsidRPr="00940389">
        <w:rPr>
          <w:rFonts w:ascii="Tahoma" w:hAnsi="Tahoma" w:cs="Tahoma"/>
          <w:sz w:val="22"/>
        </w:rPr>
        <w:t xml:space="preserve">s </w:t>
      </w:r>
      <w:r w:rsidR="001F232F">
        <w:rPr>
          <w:rFonts w:ascii="Tahoma" w:hAnsi="Tahoma" w:cs="Tahoma"/>
          <w:sz w:val="22"/>
        </w:rPr>
        <w:t xml:space="preserve">is </w:t>
      </w:r>
      <w:r w:rsidR="00940389" w:rsidRPr="00940389">
        <w:rPr>
          <w:rFonts w:ascii="Tahoma" w:hAnsi="Tahoma" w:cs="Tahoma"/>
          <w:sz w:val="22"/>
        </w:rPr>
        <w:t xml:space="preserve">closer to the desired output of </w:t>
      </w:r>
      <m:oMath>
        <m:r>
          <w:rPr>
            <w:rFonts w:ascii="Cambria Math" w:hAnsi="Cambria Math" w:cs="Tahoma"/>
            <w:sz w:val="22"/>
          </w:rPr>
          <m:t>d=0.5</m:t>
        </m:r>
      </m:oMath>
      <w:r w:rsidR="00940389" w:rsidRPr="00940389">
        <w:rPr>
          <w:rFonts w:ascii="Tahoma" w:hAnsi="Tahoma" w:cs="Tahoma"/>
          <w:sz w:val="22"/>
        </w:rPr>
        <w:t>, as expected from the training</w:t>
      </w:r>
      <w:r w:rsidR="001F232F">
        <w:rPr>
          <w:rFonts w:ascii="Tahoma" w:hAnsi="Tahoma" w:cs="Tahoma"/>
          <w:sz w:val="22"/>
        </w:rPr>
        <w:t xml:space="preserve"> mode</w:t>
      </w:r>
      <w:r w:rsidR="00BB70E5">
        <w:rPr>
          <w:rFonts w:ascii="Tahoma" w:hAnsi="Tahoma" w:cs="Tahoma"/>
          <w:sz w:val="22"/>
        </w:rPr>
        <w:t xml:space="preserve">, for </w:t>
      </w:r>
      <w:r w:rsidR="00BB7AF8" w:rsidRPr="00BB7AF8">
        <w:rPr>
          <w:rFonts w:ascii="Tahoma" w:hAnsi="Tahoma" w:cs="Tahoma"/>
          <w:sz w:val="22"/>
        </w:rPr>
        <w:t xml:space="preserve">the network </w:t>
      </w:r>
      <w:r w:rsidR="00404470">
        <w:rPr>
          <w:rFonts w:ascii="Tahoma" w:hAnsi="Tahoma" w:cs="Tahoma"/>
          <w:sz w:val="22"/>
        </w:rPr>
        <w:t>to</w:t>
      </w:r>
      <w:r w:rsidR="00BB7AF8" w:rsidRPr="00BB7AF8">
        <w:rPr>
          <w:rFonts w:ascii="Tahoma" w:hAnsi="Tahoma" w:cs="Tahoma"/>
          <w:sz w:val="22"/>
        </w:rPr>
        <w:t xml:space="preserve"> be </w:t>
      </w:r>
      <w:r w:rsidR="00404470">
        <w:rPr>
          <w:rFonts w:ascii="Tahoma" w:hAnsi="Tahoma" w:cs="Tahoma"/>
          <w:sz w:val="22"/>
        </w:rPr>
        <w:t xml:space="preserve">well </w:t>
      </w:r>
      <w:r w:rsidR="00BB7AF8" w:rsidRPr="00BB7AF8">
        <w:rPr>
          <w:rFonts w:ascii="Tahoma" w:hAnsi="Tahoma" w:cs="Tahoma"/>
          <w:sz w:val="22"/>
        </w:rPr>
        <w:t>trained</w:t>
      </w:r>
      <w:r w:rsidR="00404470">
        <w:rPr>
          <w:rFonts w:ascii="Tahoma" w:hAnsi="Tahoma" w:cs="Tahoma"/>
          <w:sz w:val="22"/>
        </w:rPr>
        <w:t>.</w:t>
      </w:r>
    </w:p>
    <w:p w14:paraId="22746401" w14:textId="662D3122" w:rsidR="005D4DFD" w:rsidRPr="003E4C9F" w:rsidRDefault="005D4DFD" w:rsidP="005D4DFD">
      <w:pPr>
        <w:spacing w:line="360" w:lineRule="auto"/>
        <w:rPr>
          <w:rFonts w:ascii="Arial" w:hAnsi="Arial" w:cs="Arial"/>
          <w:sz w:val="22"/>
        </w:rPr>
      </w:pPr>
    </w:p>
    <w:p w14:paraId="6EC2DD16" w14:textId="44A878DF" w:rsidR="005D4DFD" w:rsidRDefault="005D4DFD" w:rsidP="005D4DFD">
      <w:pPr>
        <w:spacing w:line="360" w:lineRule="auto"/>
        <w:rPr>
          <w:rFonts w:ascii="Arial" w:hAnsi="Arial" w:cs="Arial"/>
          <w:sz w:val="22"/>
        </w:rPr>
      </w:pPr>
    </w:p>
    <w:p w14:paraId="0E31E1CD" w14:textId="2AB02055" w:rsidR="005D4DFD" w:rsidRDefault="005D4DFD" w:rsidP="005D4DFD">
      <w:pPr>
        <w:spacing w:line="360" w:lineRule="auto"/>
        <w:rPr>
          <w:rFonts w:ascii="Arial" w:hAnsi="Arial" w:cs="Arial"/>
          <w:sz w:val="22"/>
        </w:rPr>
      </w:pPr>
    </w:p>
    <w:p w14:paraId="749CD906" w14:textId="77777777" w:rsidR="005D4DFD" w:rsidRPr="005D4DFD" w:rsidRDefault="005D4DFD" w:rsidP="005D4DFD">
      <w:pPr>
        <w:spacing w:line="360" w:lineRule="auto"/>
        <w:rPr>
          <w:rFonts w:ascii="Arial" w:hAnsi="Arial" w:cs="Arial"/>
          <w:sz w:val="22"/>
        </w:rPr>
      </w:pPr>
    </w:p>
    <w:p w14:paraId="19613F61" w14:textId="158272A8" w:rsidR="0088782C" w:rsidRPr="001C2DA5" w:rsidRDefault="0088782C" w:rsidP="0088782C">
      <w:pPr>
        <w:spacing w:line="360" w:lineRule="auto"/>
        <w:rPr>
          <w:rFonts w:ascii="Tahoma" w:hAnsi="Tahoma" w:cs="Tahoma"/>
          <w:b/>
          <w:bCs/>
          <w:sz w:val="40"/>
          <w:szCs w:val="40"/>
        </w:rPr>
      </w:pPr>
      <w:r w:rsidRPr="001C2DA5">
        <w:rPr>
          <w:rFonts w:ascii="Tahoma" w:hAnsi="Tahoma" w:cs="Tahoma" w:hint="eastAsia"/>
          <w:b/>
          <w:bCs/>
          <w:sz w:val="40"/>
          <w:szCs w:val="40"/>
        </w:rPr>
        <w:lastRenderedPageBreak/>
        <w:t>Task</w:t>
      </w:r>
      <w:r w:rsidRPr="001C2DA5">
        <w:rPr>
          <w:rFonts w:ascii="Tahoma" w:hAnsi="Tahoma" w:cs="Tahoma"/>
          <w:b/>
          <w:bCs/>
          <w:sz w:val="40"/>
          <w:szCs w:val="40"/>
        </w:rPr>
        <w:t xml:space="preserve"> 2.</w:t>
      </w:r>
    </w:p>
    <w:p w14:paraId="0D8EEC1D" w14:textId="01B6FA62" w:rsidR="00483AE0" w:rsidRPr="007140B0" w:rsidRDefault="00483AE0" w:rsidP="00483AE0">
      <w:pPr>
        <w:spacing w:line="360" w:lineRule="auto"/>
        <w:rPr>
          <w:rFonts w:ascii="Tahoma" w:hAnsi="Tahoma" w:cs="Tahoma"/>
          <w:b/>
          <w:bCs/>
          <w:sz w:val="22"/>
        </w:rPr>
      </w:pPr>
      <w:r w:rsidRPr="007140B0">
        <w:rPr>
          <w:rFonts w:ascii="Tahoma" w:hAnsi="Tahoma" w:cs="Tahoma"/>
          <w:b/>
          <w:bCs/>
          <w:sz w:val="24"/>
          <w:szCs w:val="24"/>
        </w:rPr>
        <w:t>1)</w:t>
      </w:r>
      <w:r w:rsidRPr="007140B0">
        <w:rPr>
          <w:rFonts w:ascii="Tahoma" w:hAnsi="Tahoma" w:cs="Tahoma"/>
          <w:b/>
          <w:bCs/>
          <w:sz w:val="22"/>
        </w:rPr>
        <w:t xml:space="preserve"> </w:t>
      </w:r>
      <w:r w:rsidRPr="00483AE0">
        <w:rPr>
          <w:rFonts w:ascii="Tahoma" w:hAnsi="Tahoma" w:cs="Tahoma"/>
          <w:b/>
          <w:bCs/>
          <w:sz w:val="22"/>
        </w:rPr>
        <w:t>Perform the classification task</w:t>
      </w:r>
    </w:p>
    <w:p w14:paraId="2B8F7C2A" w14:textId="79643846" w:rsidR="0088782C" w:rsidRDefault="00483AE0" w:rsidP="00483AE0">
      <w:pPr>
        <w:spacing w:line="360" w:lineRule="auto"/>
        <w:jc w:val="center"/>
        <w:rPr>
          <w:rFonts w:ascii="Tahoma" w:hAnsi="Tahoma" w:cs="Tahoma"/>
          <w:sz w:val="22"/>
        </w:rPr>
      </w:pPr>
      <w:r>
        <w:rPr>
          <w:rFonts w:ascii="Tahoma" w:hAnsi="Tahoma" w:cs="Tahoma"/>
          <w:noProof/>
          <w:sz w:val="22"/>
        </w:rPr>
        <w:drawing>
          <wp:inline distT="0" distB="0" distL="0" distR="0" wp14:anchorId="14CFCFF1" wp14:editId="283DADD2">
            <wp:extent cx="5264359" cy="47161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64359" cy="4716145"/>
                    </a:xfrm>
                    <a:prstGeom prst="rect">
                      <a:avLst/>
                    </a:prstGeom>
                  </pic:spPr>
                </pic:pic>
              </a:graphicData>
            </a:graphic>
          </wp:inline>
        </w:drawing>
      </w:r>
    </w:p>
    <w:p w14:paraId="3EBDEA88" w14:textId="075236D1" w:rsidR="00483AE0" w:rsidRPr="00063EC0" w:rsidRDefault="00483AE0" w:rsidP="003D18CA">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2.1</w:t>
      </w:r>
      <w:r w:rsidRPr="00063EC0">
        <w:rPr>
          <w:rFonts w:ascii="Tahoma" w:hAnsi="Tahoma" w:cs="Tahoma"/>
          <w:b/>
          <w:bCs/>
        </w:rPr>
        <w:t>:</w:t>
      </w:r>
      <w:r w:rsidRPr="00063EC0">
        <w:rPr>
          <w:rFonts w:ascii="Tahoma" w:hAnsi="Tahoma" w:cs="Tahoma"/>
        </w:rPr>
        <w:t xml:space="preserve"> The </w:t>
      </w:r>
      <w:r>
        <w:rPr>
          <w:rFonts w:ascii="Tahoma" w:hAnsi="Tahoma" w:cs="Tahoma" w:hint="eastAsia"/>
        </w:rPr>
        <w:t>Class</w:t>
      </w:r>
      <w:r>
        <w:rPr>
          <w:rFonts w:ascii="Tahoma" w:hAnsi="Tahoma" w:cs="Tahoma"/>
        </w:rPr>
        <w:t>ification task</w:t>
      </w:r>
    </w:p>
    <w:p w14:paraId="182253AD" w14:textId="1E3C327D" w:rsidR="00A90BF6" w:rsidRDefault="00344A53" w:rsidP="00CE41E8">
      <w:pPr>
        <w:spacing w:line="360" w:lineRule="auto"/>
        <w:rPr>
          <w:rFonts w:ascii="Tahoma" w:hAnsi="Tahoma" w:cs="Tahoma"/>
          <w:sz w:val="22"/>
        </w:rPr>
      </w:pPr>
      <w:r w:rsidRPr="00344A53">
        <w:rPr>
          <w:rFonts w:ascii="Tahoma" w:hAnsi="Tahoma" w:cs="Tahoma"/>
          <w:sz w:val="22"/>
        </w:rPr>
        <w:t>In the cancer data set, x represents the feature vector of 9 dimensions, and t is the expected output of the feature vector, which is the target category, divided into benign and malignant</w:t>
      </w:r>
      <w:r>
        <w:rPr>
          <w:rFonts w:ascii="Tahoma" w:hAnsi="Tahoma" w:cs="Tahoma"/>
          <w:sz w:val="22"/>
        </w:rPr>
        <w:t>.</w:t>
      </w:r>
      <w:r w:rsidRPr="00344A53">
        <w:t xml:space="preserve"> </w:t>
      </w:r>
      <w:r w:rsidRPr="00344A53">
        <w:rPr>
          <w:rFonts w:ascii="Tahoma" w:hAnsi="Tahoma" w:cs="Tahoma"/>
          <w:sz w:val="22"/>
        </w:rPr>
        <w:t>Figure 2.1 is an attempt to classify benign and malignant with the first two dimensions of x</w:t>
      </w:r>
      <w:r>
        <w:rPr>
          <w:rFonts w:ascii="Tahoma" w:hAnsi="Tahoma" w:cs="Tahoma"/>
          <w:sz w:val="22"/>
        </w:rPr>
        <w:t>.</w:t>
      </w:r>
      <w:r w:rsidR="00146915" w:rsidRPr="00146915">
        <w:t xml:space="preserve"> </w:t>
      </w:r>
      <w:r w:rsidR="00146915" w:rsidRPr="00146915">
        <w:rPr>
          <w:rFonts w:ascii="Tahoma" w:hAnsi="Tahoma" w:cs="Tahoma"/>
          <w:sz w:val="22"/>
        </w:rPr>
        <w:t>The classification is done by multiplying the first two matrices of x by the benign and malignant matrices respectively to obtain the benign for the red circle and the malignant for the blue cross</w:t>
      </w:r>
      <w:r w:rsidR="00146915">
        <w:rPr>
          <w:rFonts w:ascii="Tahoma" w:hAnsi="Tahoma" w:cs="Tahoma"/>
          <w:sz w:val="22"/>
        </w:rPr>
        <w:t>.</w:t>
      </w:r>
      <w:r w:rsidR="00146915" w:rsidRPr="00146915">
        <w:t xml:space="preserve"> </w:t>
      </w:r>
      <w:r w:rsidR="00146915" w:rsidRPr="00146915">
        <w:rPr>
          <w:rFonts w:ascii="Tahoma" w:hAnsi="Tahoma" w:cs="Tahoma"/>
          <w:sz w:val="22"/>
        </w:rPr>
        <w:t>Through classification, it can be found that it is not easy to see the difference based on the first two functions</w:t>
      </w:r>
      <w:r w:rsidR="00146915">
        <w:rPr>
          <w:rFonts w:ascii="Tahoma" w:hAnsi="Tahoma" w:cs="Tahoma"/>
          <w:sz w:val="22"/>
        </w:rPr>
        <w:t>.</w:t>
      </w:r>
      <w:r w:rsidR="00155B1E" w:rsidRPr="00155B1E">
        <w:rPr>
          <w:rFonts w:ascii="Tahoma" w:hAnsi="Tahoma" w:cs="Tahoma"/>
          <w:sz w:val="22"/>
        </w:rPr>
        <w:t xml:space="preserve"> In the range of benign features, there are also malignant</w:t>
      </w:r>
      <w:r w:rsidR="00155B1E">
        <w:rPr>
          <w:rFonts w:ascii="Tahoma" w:hAnsi="Tahoma" w:cs="Tahoma"/>
          <w:sz w:val="22"/>
        </w:rPr>
        <w:t>.</w:t>
      </w:r>
    </w:p>
    <w:p w14:paraId="51A7F427" w14:textId="334E6465" w:rsidR="005512ED" w:rsidRPr="00344A53" w:rsidRDefault="005512ED" w:rsidP="00CE41E8">
      <w:pPr>
        <w:spacing w:line="360" w:lineRule="auto"/>
        <w:rPr>
          <w:rFonts w:ascii="Tahoma" w:hAnsi="Tahoma" w:cs="Tahoma"/>
          <w:sz w:val="22"/>
        </w:rPr>
      </w:pPr>
    </w:p>
    <w:p w14:paraId="6A95DD77" w14:textId="77777777" w:rsidR="005512ED" w:rsidRPr="00483AE0" w:rsidRDefault="005512ED" w:rsidP="00CE41E8">
      <w:pPr>
        <w:spacing w:line="360" w:lineRule="auto"/>
        <w:rPr>
          <w:rFonts w:ascii="Tahoma" w:hAnsi="Tahoma" w:cs="Tahoma"/>
          <w:sz w:val="22"/>
        </w:rPr>
      </w:pPr>
    </w:p>
    <w:p w14:paraId="7A479A25" w14:textId="3D3E76F7" w:rsidR="00B56554" w:rsidRPr="007140B0" w:rsidRDefault="005512ED" w:rsidP="00B56554">
      <w:pPr>
        <w:spacing w:line="360" w:lineRule="auto"/>
        <w:rPr>
          <w:rFonts w:ascii="Tahoma" w:hAnsi="Tahoma" w:cs="Tahoma"/>
          <w:b/>
          <w:bCs/>
          <w:sz w:val="22"/>
        </w:rPr>
      </w:pPr>
      <w:r>
        <w:rPr>
          <w:rFonts w:ascii="Tahoma" w:hAnsi="Tahoma" w:cs="Tahoma"/>
          <w:b/>
          <w:bCs/>
          <w:sz w:val="24"/>
          <w:szCs w:val="24"/>
        </w:rPr>
        <w:lastRenderedPageBreak/>
        <w:t>2</w:t>
      </w:r>
      <w:r w:rsidR="00B56554" w:rsidRPr="007140B0">
        <w:rPr>
          <w:rFonts w:ascii="Tahoma" w:hAnsi="Tahoma" w:cs="Tahoma"/>
          <w:b/>
          <w:bCs/>
          <w:sz w:val="24"/>
          <w:szCs w:val="24"/>
        </w:rPr>
        <w:t>)</w:t>
      </w:r>
      <w:r w:rsidR="00B56554" w:rsidRPr="007140B0">
        <w:rPr>
          <w:rFonts w:ascii="Tahoma" w:hAnsi="Tahoma" w:cs="Tahoma"/>
          <w:b/>
          <w:bCs/>
          <w:sz w:val="22"/>
        </w:rPr>
        <w:t xml:space="preserve"> </w:t>
      </w:r>
      <w:r w:rsidR="00B56554" w:rsidRPr="00B56554">
        <w:rPr>
          <w:rFonts w:ascii="Tahoma" w:hAnsi="Tahoma" w:cs="Tahoma"/>
          <w:b/>
          <w:bCs/>
          <w:sz w:val="22"/>
        </w:rPr>
        <w:t>Calculate the number of data points, among which how many are benign and malignant</w:t>
      </w:r>
    </w:p>
    <w:p w14:paraId="6E79E606" w14:textId="31A05F28" w:rsidR="00A90BF6" w:rsidRPr="00B56554" w:rsidRDefault="005512ED" w:rsidP="00CE41E8">
      <w:pPr>
        <w:spacing w:line="360" w:lineRule="auto"/>
        <w:rPr>
          <w:rFonts w:ascii="Tahoma" w:hAnsi="Tahoma" w:cs="Tahoma"/>
          <w:sz w:val="22"/>
        </w:rPr>
      </w:pPr>
      <w:r>
        <w:rPr>
          <w:rFonts w:ascii="Tahoma" w:hAnsi="Tahoma" w:cs="Tahoma"/>
          <w:noProof/>
          <w:sz w:val="22"/>
        </w:rPr>
        <w:drawing>
          <wp:inline distT="0" distB="0" distL="0" distR="0" wp14:anchorId="706F4FC1" wp14:editId="274803D3">
            <wp:extent cx="5274310" cy="2501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inline>
        </w:drawing>
      </w:r>
    </w:p>
    <w:p w14:paraId="20815E5A" w14:textId="735671E8" w:rsidR="005512ED" w:rsidRPr="00063EC0" w:rsidRDefault="005512ED" w:rsidP="005512ED">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w:t>
      </w:r>
      <w:r w:rsidR="00107D41">
        <w:rPr>
          <w:rFonts w:ascii="Tahoma" w:hAnsi="Tahoma" w:cs="Tahoma"/>
          <w:b/>
          <w:bCs/>
        </w:rPr>
        <w:t>2</w:t>
      </w:r>
      <w:r w:rsidRPr="00063EC0">
        <w:rPr>
          <w:rFonts w:ascii="Tahoma" w:hAnsi="Tahoma" w:cs="Tahoma"/>
          <w:b/>
          <w:bCs/>
        </w:rPr>
        <w:t>:</w:t>
      </w:r>
      <w:r w:rsidRPr="00063EC0">
        <w:rPr>
          <w:rFonts w:ascii="Tahoma" w:hAnsi="Tahoma" w:cs="Tahoma"/>
        </w:rPr>
        <w:t xml:space="preserve"> The </w:t>
      </w:r>
      <w:r>
        <w:rPr>
          <w:rFonts w:ascii="Tahoma" w:hAnsi="Tahoma" w:cs="Tahoma"/>
        </w:rPr>
        <w:t xml:space="preserve">number of the </w:t>
      </w:r>
      <w:r w:rsidR="009A7357">
        <w:rPr>
          <w:rFonts w:ascii="Tahoma" w:hAnsi="Tahoma" w:cs="Tahoma"/>
        </w:rPr>
        <w:t xml:space="preserve">total </w:t>
      </w:r>
      <w:r>
        <w:rPr>
          <w:rFonts w:ascii="Tahoma" w:hAnsi="Tahoma" w:cs="Tahoma"/>
        </w:rPr>
        <w:t>data point, Benign and Malignant</w:t>
      </w:r>
    </w:p>
    <w:p w14:paraId="5476B4DE" w14:textId="349DB5CE" w:rsidR="00A90BF6" w:rsidRPr="009A7357" w:rsidRDefault="009A7357" w:rsidP="00CE41E8">
      <w:pPr>
        <w:spacing w:line="360" w:lineRule="auto"/>
        <w:rPr>
          <w:rFonts w:ascii="Tahoma" w:hAnsi="Tahoma" w:cs="Tahoma"/>
          <w:sz w:val="22"/>
        </w:rPr>
      </w:pPr>
      <w:r w:rsidRPr="009A7357">
        <w:rPr>
          <w:rFonts w:ascii="Tahoma" w:hAnsi="Tahoma" w:cs="Tahoma"/>
          <w:sz w:val="22"/>
        </w:rPr>
        <w:t xml:space="preserve">Figure 2.2 is obtained by using the </w:t>
      </w:r>
      <w:r>
        <w:rPr>
          <w:rFonts w:ascii="Tahoma" w:hAnsi="Tahoma" w:cs="Tahoma"/>
          <w:sz w:val="22"/>
        </w:rPr>
        <w:t>‘</w:t>
      </w:r>
      <w:r w:rsidRPr="009A7357">
        <w:rPr>
          <w:rFonts w:ascii="Tahoma" w:hAnsi="Tahoma" w:cs="Tahoma"/>
          <w:sz w:val="22"/>
        </w:rPr>
        <w:t>size</w:t>
      </w:r>
      <w:r>
        <w:rPr>
          <w:rFonts w:ascii="Tahoma" w:hAnsi="Tahoma" w:cs="Tahoma"/>
          <w:sz w:val="22"/>
        </w:rPr>
        <w:t xml:space="preserve"> ()’</w:t>
      </w:r>
      <w:r w:rsidRPr="009A7357">
        <w:rPr>
          <w:rFonts w:ascii="Tahoma" w:hAnsi="Tahoma" w:cs="Tahoma"/>
          <w:sz w:val="22"/>
        </w:rPr>
        <w:t xml:space="preserve"> function to obtain the size of the benign and malignant matrices in Figure 2.1, and then multiplying the rows and columns.</w:t>
      </w:r>
      <w:r w:rsidRPr="009A7357">
        <w:t xml:space="preserve"> </w:t>
      </w:r>
      <w:r w:rsidRPr="009A7357">
        <w:rPr>
          <w:rFonts w:ascii="Tahoma" w:hAnsi="Tahoma" w:cs="Tahoma"/>
          <w:sz w:val="22"/>
        </w:rPr>
        <w:t>There are 4</w:t>
      </w:r>
      <w:r>
        <w:rPr>
          <w:rFonts w:ascii="Tahoma" w:hAnsi="Tahoma" w:cs="Tahoma"/>
          <w:sz w:val="22"/>
        </w:rPr>
        <w:t>58</w:t>
      </w:r>
      <w:r w:rsidRPr="009A7357">
        <w:rPr>
          <w:rFonts w:ascii="Tahoma" w:hAnsi="Tahoma" w:cs="Tahoma"/>
          <w:sz w:val="22"/>
        </w:rPr>
        <w:t xml:space="preserve"> data points for benign and 2</w:t>
      </w:r>
      <w:r>
        <w:rPr>
          <w:rFonts w:ascii="Tahoma" w:hAnsi="Tahoma" w:cs="Tahoma"/>
          <w:sz w:val="22"/>
        </w:rPr>
        <w:t xml:space="preserve">41 </w:t>
      </w:r>
      <w:r w:rsidRPr="009A7357">
        <w:rPr>
          <w:rFonts w:ascii="Tahoma" w:hAnsi="Tahoma" w:cs="Tahoma"/>
          <w:sz w:val="22"/>
        </w:rPr>
        <w:t>data points for malignant</w:t>
      </w:r>
      <w:r>
        <w:rPr>
          <w:rFonts w:ascii="Tahoma" w:hAnsi="Tahoma" w:cs="Tahoma"/>
          <w:sz w:val="22"/>
        </w:rPr>
        <w:t xml:space="preserve">. </w:t>
      </w:r>
      <w:r w:rsidRPr="009A7357">
        <w:rPr>
          <w:rFonts w:ascii="Tahoma" w:hAnsi="Tahoma" w:cs="Tahoma"/>
          <w:sz w:val="22"/>
        </w:rPr>
        <w:t>The sum of benign and malignant is the total number of data points in the data set, which is 699</w:t>
      </w:r>
      <w:r>
        <w:rPr>
          <w:rFonts w:ascii="Tahoma" w:hAnsi="Tahoma" w:cs="Tahoma"/>
          <w:sz w:val="22"/>
        </w:rPr>
        <w:t>.</w:t>
      </w:r>
    </w:p>
    <w:p w14:paraId="13C4E313" w14:textId="03481CA2" w:rsidR="00A90BF6" w:rsidRDefault="00A90BF6" w:rsidP="00CE41E8">
      <w:pPr>
        <w:spacing w:line="360" w:lineRule="auto"/>
        <w:rPr>
          <w:rFonts w:ascii="Tahoma" w:hAnsi="Tahoma" w:cs="Tahoma"/>
          <w:sz w:val="22"/>
        </w:rPr>
      </w:pPr>
    </w:p>
    <w:p w14:paraId="7C848E48" w14:textId="0762883F" w:rsidR="00727C13" w:rsidRPr="00727C13" w:rsidRDefault="00727C13" w:rsidP="00727C13">
      <w:pPr>
        <w:spacing w:line="360" w:lineRule="auto"/>
      </w:pPr>
      <w:r>
        <w:rPr>
          <w:rFonts w:ascii="Tahoma" w:hAnsi="Tahoma" w:cs="Tahoma"/>
          <w:b/>
          <w:bCs/>
          <w:sz w:val="24"/>
          <w:szCs w:val="24"/>
        </w:rPr>
        <w:t>3</w:t>
      </w:r>
      <w:r w:rsidRPr="007140B0">
        <w:rPr>
          <w:rFonts w:ascii="Tahoma" w:hAnsi="Tahoma" w:cs="Tahoma"/>
          <w:b/>
          <w:bCs/>
          <w:sz w:val="24"/>
          <w:szCs w:val="24"/>
        </w:rPr>
        <w:t>)</w:t>
      </w:r>
      <w:r w:rsidRPr="007140B0">
        <w:rPr>
          <w:rFonts w:ascii="Tahoma" w:hAnsi="Tahoma" w:cs="Tahoma"/>
          <w:b/>
          <w:bCs/>
          <w:sz w:val="22"/>
        </w:rPr>
        <w:t xml:space="preserve"> </w:t>
      </w:r>
      <w:r>
        <w:rPr>
          <w:rFonts w:ascii="Tahoma" w:hAnsi="Tahoma" w:cs="Tahoma"/>
          <w:b/>
          <w:bCs/>
          <w:sz w:val="22"/>
        </w:rPr>
        <w:t>T</w:t>
      </w:r>
      <w:r w:rsidRPr="00727C13">
        <w:rPr>
          <w:rFonts w:ascii="Tahoma" w:hAnsi="Tahoma" w:cs="Tahoma"/>
          <w:b/>
          <w:bCs/>
          <w:sz w:val="22"/>
        </w:rPr>
        <w:t>he purpose of the training set, the validation set and the test set</w:t>
      </w:r>
    </w:p>
    <w:p w14:paraId="007F2655" w14:textId="156DEA7A" w:rsidR="00A90BF6" w:rsidRDefault="004169D6" w:rsidP="00CE41E8">
      <w:pPr>
        <w:spacing w:line="360" w:lineRule="auto"/>
        <w:rPr>
          <w:rFonts w:ascii="Tahoma" w:hAnsi="Tahoma" w:cs="Tahoma"/>
          <w:sz w:val="22"/>
        </w:rPr>
      </w:pPr>
      <w:r w:rsidRPr="004169D6">
        <w:rPr>
          <w:rFonts w:ascii="Tahoma" w:hAnsi="Tahoma" w:cs="Tahoma"/>
          <w:sz w:val="22"/>
        </w:rPr>
        <w:t>The training set is used to debug the neural network, through training and fitting the model and determining the parameters, usually accounting for 60-70% of the data, in order to reflect the complexity and diversity of the model.</w:t>
      </w:r>
      <w:r>
        <w:rPr>
          <w:rFonts w:ascii="Tahoma" w:hAnsi="Tahoma" w:cs="Tahoma"/>
          <w:sz w:val="22"/>
        </w:rPr>
        <w:t xml:space="preserve"> </w:t>
      </w:r>
      <w:r w:rsidRPr="004169D6">
        <w:rPr>
          <w:rFonts w:ascii="Tahoma" w:hAnsi="Tahoma" w:cs="Tahoma"/>
          <w:sz w:val="22"/>
        </w:rPr>
        <w:t xml:space="preserve">The validation set is used to view the training effect, and to evaluate the performance of the model when adjusting the hyperparameters of the model. </w:t>
      </w:r>
      <w:r w:rsidR="00263281" w:rsidRPr="00263281">
        <w:rPr>
          <w:rFonts w:ascii="Tahoma" w:hAnsi="Tahoma" w:cs="Tahoma"/>
          <w:sz w:val="22"/>
        </w:rPr>
        <w:t>The test set is used to test the actual learning ability of the network, through unbiased evaluation of the final model fitting and performance in the training set</w:t>
      </w:r>
      <w:r w:rsidR="00263281">
        <w:rPr>
          <w:rFonts w:ascii="Tahoma" w:hAnsi="Tahoma" w:cs="Tahoma"/>
          <w:sz w:val="22"/>
        </w:rPr>
        <w:t>.</w:t>
      </w:r>
      <w:r w:rsidR="00263281" w:rsidRPr="00263281">
        <w:t xml:space="preserve"> </w:t>
      </w:r>
      <w:r w:rsidR="00263281" w:rsidRPr="00263281">
        <w:rPr>
          <w:rFonts w:ascii="Tahoma" w:hAnsi="Tahoma" w:cs="Tahoma"/>
          <w:sz w:val="22"/>
        </w:rPr>
        <w:t>In addition, the division of the three data sets is to prevent the model from overfitting</w:t>
      </w:r>
      <w:r w:rsidR="00263281">
        <w:rPr>
          <w:rFonts w:ascii="Tahoma" w:hAnsi="Tahoma" w:cs="Tahoma"/>
          <w:sz w:val="22"/>
        </w:rPr>
        <w:t>.</w:t>
      </w:r>
    </w:p>
    <w:p w14:paraId="3E177F66" w14:textId="267F3689" w:rsidR="00727C13" w:rsidRDefault="00727C13" w:rsidP="00CE41E8">
      <w:pPr>
        <w:spacing w:line="360" w:lineRule="auto"/>
        <w:rPr>
          <w:rFonts w:ascii="Tahoma" w:hAnsi="Tahoma" w:cs="Tahoma"/>
          <w:sz w:val="22"/>
        </w:rPr>
      </w:pPr>
    </w:p>
    <w:p w14:paraId="795BEE5F" w14:textId="56D4B316" w:rsidR="00727C13" w:rsidRDefault="00727C13" w:rsidP="00CE41E8">
      <w:pPr>
        <w:spacing w:line="360" w:lineRule="auto"/>
        <w:rPr>
          <w:rFonts w:ascii="Tahoma" w:hAnsi="Tahoma" w:cs="Tahoma"/>
          <w:sz w:val="22"/>
        </w:rPr>
      </w:pPr>
    </w:p>
    <w:p w14:paraId="38E74782" w14:textId="1BAF0B03" w:rsidR="00727C13" w:rsidRDefault="00727C13" w:rsidP="00CE41E8">
      <w:pPr>
        <w:spacing w:line="360" w:lineRule="auto"/>
        <w:rPr>
          <w:rFonts w:ascii="Tahoma" w:hAnsi="Tahoma" w:cs="Tahoma"/>
          <w:sz w:val="22"/>
        </w:rPr>
      </w:pPr>
    </w:p>
    <w:p w14:paraId="25464231" w14:textId="728CC841" w:rsidR="00727C13" w:rsidRDefault="00727C13" w:rsidP="00CE41E8">
      <w:pPr>
        <w:spacing w:line="360" w:lineRule="auto"/>
        <w:rPr>
          <w:rFonts w:ascii="Tahoma" w:hAnsi="Tahoma" w:cs="Tahoma"/>
          <w:sz w:val="22"/>
        </w:rPr>
      </w:pPr>
    </w:p>
    <w:p w14:paraId="4C4568E0" w14:textId="0723FB4C" w:rsidR="000D6312" w:rsidRPr="00727C13" w:rsidRDefault="000D6312" w:rsidP="000D6312">
      <w:pPr>
        <w:spacing w:line="360" w:lineRule="auto"/>
      </w:pPr>
      <w:r>
        <w:rPr>
          <w:rFonts w:ascii="Tahoma" w:hAnsi="Tahoma" w:cs="Tahoma"/>
          <w:b/>
          <w:bCs/>
          <w:sz w:val="24"/>
          <w:szCs w:val="24"/>
        </w:rPr>
        <w:lastRenderedPageBreak/>
        <w:t>4</w:t>
      </w:r>
      <w:r w:rsidRPr="007140B0">
        <w:rPr>
          <w:rFonts w:ascii="Tahoma" w:hAnsi="Tahoma" w:cs="Tahoma"/>
          <w:b/>
          <w:bCs/>
          <w:sz w:val="24"/>
          <w:szCs w:val="24"/>
        </w:rPr>
        <w:t>)</w:t>
      </w:r>
      <w:r w:rsidRPr="007140B0">
        <w:rPr>
          <w:rFonts w:ascii="Tahoma" w:hAnsi="Tahoma" w:cs="Tahoma"/>
          <w:b/>
          <w:bCs/>
          <w:sz w:val="22"/>
        </w:rPr>
        <w:t xml:space="preserve"> </w:t>
      </w:r>
      <w:r w:rsidRPr="000D6312">
        <w:rPr>
          <w:rFonts w:ascii="Tahoma" w:hAnsi="Tahoma" w:cs="Tahoma"/>
          <w:b/>
          <w:bCs/>
          <w:sz w:val="22"/>
        </w:rPr>
        <w:t>Create and train a network with N=5</w:t>
      </w:r>
    </w:p>
    <w:p w14:paraId="1DEB4D8B" w14:textId="7254247D" w:rsidR="000D6312" w:rsidRPr="000D6312" w:rsidRDefault="003D18CA" w:rsidP="0034122F">
      <w:pPr>
        <w:spacing w:line="360" w:lineRule="auto"/>
        <w:jc w:val="center"/>
        <w:rPr>
          <w:rFonts w:ascii="Tahoma" w:hAnsi="Tahoma" w:cs="Tahoma"/>
          <w:sz w:val="22"/>
        </w:rPr>
      </w:pPr>
      <w:r>
        <w:rPr>
          <w:rFonts w:ascii="Tahoma" w:hAnsi="Tahoma" w:cs="Tahoma" w:hint="eastAsia"/>
          <w:noProof/>
          <w:sz w:val="22"/>
        </w:rPr>
        <w:drawing>
          <wp:inline distT="0" distB="0" distL="0" distR="0" wp14:anchorId="2108BF81" wp14:editId="1518639F">
            <wp:extent cx="5333277" cy="2951180"/>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rcRect t="1066" b="1066"/>
                    <a:stretch>
                      <a:fillRect/>
                    </a:stretch>
                  </pic:blipFill>
                  <pic:spPr bwMode="auto">
                    <a:xfrm>
                      <a:off x="0" y="0"/>
                      <a:ext cx="5333277" cy="2951180"/>
                    </a:xfrm>
                    <a:prstGeom prst="rect">
                      <a:avLst/>
                    </a:prstGeom>
                    <a:ln>
                      <a:noFill/>
                    </a:ln>
                    <a:extLst>
                      <a:ext uri="{53640926-AAD7-44D8-BBD7-CCE9431645EC}">
                        <a14:shadowObscured xmlns:a14="http://schemas.microsoft.com/office/drawing/2010/main"/>
                      </a:ext>
                    </a:extLst>
                  </pic:spPr>
                </pic:pic>
              </a:graphicData>
            </a:graphic>
          </wp:inline>
        </w:drawing>
      </w:r>
    </w:p>
    <w:p w14:paraId="6EA05EC9" w14:textId="47B2BE9D" w:rsidR="0088782C" w:rsidRDefault="003D18CA" w:rsidP="003D18CA">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2.4</w:t>
      </w:r>
      <w:r w:rsidRPr="00063EC0">
        <w:rPr>
          <w:rFonts w:ascii="Tahoma" w:hAnsi="Tahoma" w:cs="Tahoma"/>
          <w:b/>
          <w:bCs/>
        </w:rPr>
        <w:t>:</w:t>
      </w:r>
      <w:r w:rsidRPr="00063EC0">
        <w:rPr>
          <w:rFonts w:ascii="Tahoma" w:hAnsi="Tahoma" w:cs="Tahoma"/>
        </w:rPr>
        <w:t xml:space="preserve"> </w:t>
      </w:r>
      <w:r>
        <w:rPr>
          <w:rFonts w:ascii="Tahoma" w:hAnsi="Tahoma" w:cs="Tahoma"/>
        </w:rPr>
        <w:t xml:space="preserve">The </w:t>
      </w:r>
      <w:r w:rsidRPr="003D18CA">
        <w:rPr>
          <w:rFonts w:ascii="Tahoma" w:hAnsi="Tahoma" w:cs="Tahoma"/>
        </w:rPr>
        <w:t>percentage of data points</w:t>
      </w:r>
      <w:r w:rsidRPr="003D18CA">
        <w:t xml:space="preserve"> </w:t>
      </w:r>
      <w:r w:rsidRPr="003D18CA">
        <w:rPr>
          <w:rFonts w:ascii="Tahoma" w:hAnsi="Tahoma" w:cs="Tahoma"/>
        </w:rPr>
        <w:t>in training set, validation set and test set</w:t>
      </w:r>
    </w:p>
    <w:p w14:paraId="2F4760BB" w14:textId="14CF30CE" w:rsidR="003D18CA" w:rsidRDefault="003D18CA" w:rsidP="003D18CA">
      <w:pPr>
        <w:spacing w:line="360" w:lineRule="auto"/>
        <w:jc w:val="left"/>
        <w:rPr>
          <w:rFonts w:ascii="Tahoma" w:hAnsi="Tahoma" w:cs="Tahoma"/>
        </w:rPr>
      </w:pPr>
      <w:r w:rsidRPr="003D18CA">
        <w:rPr>
          <w:rFonts w:ascii="Tahoma" w:hAnsi="Tahoma" w:cs="Tahoma"/>
        </w:rPr>
        <w:t xml:space="preserve">Figure 2.4 shows the percentage of data points obtained by dividing the amount of data used in tr.trainInd, tr.valInd and tr.testInd by the amount of </w:t>
      </w:r>
      <w:r>
        <w:rPr>
          <w:rFonts w:ascii="Tahoma" w:hAnsi="Tahoma" w:cs="Tahoma"/>
        </w:rPr>
        <w:t>total</w:t>
      </w:r>
      <w:r w:rsidRPr="003D18CA">
        <w:rPr>
          <w:rFonts w:ascii="Tahoma" w:hAnsi="Tahoma" w:cs="Tahoma"/>
        </w:rPr>
        <w:t xml:space="preserve"> data </w:t>
      </w:r>
      <w:r>
        <w:rPr>
          <w:rFonts w:ascii="Tahoma" w:hAnsi="Tahoma" w:cs="Tahoma"/>
        </w:rPr>
        <w:t xml:space="preserve">point </w:t>
      </w:r>
      <w:r w:rsidRPr="003D18CA">
        <w:rPr>
          <w:rFonts w:ascii="Tahoma" w:hAnsi="Tahoma" w:cs="Tahoma"/>
        </w:rPr>
        <w:t xml:space="preserve">using the </w:t>
      </w:r>
      <w:r>
        <w:rPr>
          <w:rFonts w:ascii="Tahoma" w:hAnsi="Tahoma" w:cs="Tahoma"/>
        </w:rPr>
        <w:t>‘</w:t>
      </w:r>
      <w:r w:rsidRPr="003D18CA">
        <w:rPr>
          <w:rFonts w:ascii="Tahoma" w:hAnsi="Tahoma" w:cs="Tahoma"/>
        </w:rPr>
        <w:t>numel</w:t>
      </w:r>
      <w:r>
        <w:rPr>
          <w:rFonts w:ascii="Tahoma" w:hAnsi="Tahoma" w:cs="Tahoma"/>
        </w:rPr>
        <w:t xml:space="preserve"> ()’</w:t>
      </w:r>
      <w:r w:rsidRPr="003D18CA">
        <w:rPr>
          <w:rFonts w:ascii="Tahoma" w:hAnsi="Tahoma" w:cs="Tahoma"/>
        </w:rPr>
        <w:t xml:space="preserve"> function for the training set, validation set and test set respectively</w:t>
      </w:r>
      <w:r w:rsidR="007A48FC">
        <w:rPr>
          <w:rFonts w:ascii="Tahoma" w:hAnsi="Tahoma" w:cs="Tahoma"/>
        </w:rPr>
        <w:t>.</w:t>
      </w:r>
      <w:r w:rsidR="007A48FC" w:rsidRPr="007A48FC">
        <w:t xml:space="preserve"> </w:t>
      </w:r>
      <w:r w:rsidR="007A48FC" w:rsidRPr="007A48FC">
        <w:rPr>
          <w:rFonts w:ascii="Tahoma" w:hAnsi="Tahoma" w:cs="Tahoma"/>
        </w:rPr>
        <w:t>The percentage of data points in the training set is</w:t>
      </w:r>
      <w:r w:rsidR="007A48FC">
        <w:rPr>
          <w:rFonts w:ascii="Tahoma" w:hAnsi="Tahoma" w:cs="Tahoma"/>
        </w:rPr>
        <w:t xml:space="preserve"> 69.96%</w:t>
      </w:r>
      <w:r w:rsidR="003F4A1D">
        <w:rPr>
          <w:rFonts w:ascii="Tahoma" w:hAnsi="Tahoma" w:cs="Tahoma"/>
        </w:rPr>
        <w:t>.</w:t>
      </w:r>
      <w:r w:rsidR="007A48FC">
        <w:rPr>
          <w:rFonts w:ascii="Tahoma" w:hAnsi="Tahoma" w:cs="Tahoma"/>
        </w:rPr>
        <w:t xml:space="preserve"> </w:t>
      </w:r>
      <w:r w:rsidR="003F4A1D">
        <w:rPr>
          <w:rFonts w:ascii="Tahoma" w:hAnsi="Tahoma" w:cs="Tahoma"/>
        </w:rPr>
        <w:t>T</w:t>
      </w:r>
      <w:r w:rsidR="007A48FC" w:rsidRPr="007A48FC">
        <w:rPr>
          <w:rFonts w:ascii="Tahoma" w:hAnsi="Tahoma" w:cs="Tahoma"/>
        </w:rPr>
        <w:t xml:space="preserve">he percentage of data points in the </w:t>
      </w:r>
      <w:r w:rsidR="003F4A1D">
        <w:rPr>
          <w:rFonts w:ascii="Tahoma" w:hAnsi="Tahoma" w:cs="Tahoma"/>
        </w:rPr>
        <w:t>validation</w:t>
      </w:r>
      <w:r w:rsidR="007A48FC" w:rsidRPr="007A48FC">
        <w:rPr>
          <w:rFonts w:ascii="Tahoma" w:hAnsi="Tahoma" w:cs="Tahoma"/>
        </w:rPr>
        <w:t xml:space="preserve"> set is</w:t>
      </w:r>
      <w:r w:rsidR="007A48FC">
        <w:rPr>
          <w:rFonts w:ascii="Tahoma" w:hAnsi="Tahoma" w:cs="Tahoma"/>
        </w:rPr>
        <w:t xml:space="preserve"> </w:t>
      </w:r>
      <w:r w:rsidR="003F4A1D">
        <w:rPr>
          <w:rFonts w:ascii="Tahoma" w:hAnsi="Tahoma" w:cs="Tahoma"/>
        </w:rPr>
        <w:t>15.02</w:t>
      </w:r>
      <w:r w:rsidR="007A48FC">
        <w:rPr>
          <w:rFonts w:ascii="Tahoma" w:hAnsi="Tahoma" w:cs="Tahoma"/>
        </w:rPr>
        <w:t>%</w:t>
      </w:r>
      <w:r w:rsidR="003F4A1D">
        <w:rPr>
          <w:rFonts w:ascii="Tahoma" w:hAnsi="Tahoma" w:cs="Tahoma"/>
        </w:rPr>
        <w:t>.</w:t>
      </w:r>
      <w:r w:rsidR="003F4A1D" w:rsidRPr="003F4A1D">
        <w:rPr>
          <w:rFonts w:ascii="Tahoma" w:hAnsi="Tahoma" w:cs="Tahoma"/>
        </w:rPr>
        <w:t xml:space="preserve"> </w:t>
      </w:r>
      <w:r w:rsidR="003F4A1D" w:rsidRPr="007A48FC">
        <w:rPr>
          <w:rFonts w:ascii="Tahoma" w:hAnsi="Tahoma" w:cs="Tahoma"/>
        </w:rPr>
        <w:t>The percentage of data points in the t</w:t>
      </w:r>
      <w:r w:rsidR="003F4A1D">
        <w:rPr>
          <w:rFonts w:ascii="Tahoma" w:hAnsi="Tahoma" w:cs="Tahoma"/>
        </w:rPr>
        <w:t xml:space="preserve">est </w:t>
      </w:r>
      <w:r w:rsidR="003F4A1D" w:rsidRPr="007A48FC">
        <w:rPr>
          <w:rFonts w:ascii="Tahoma" w:hAnsi="Tahoma" w:cs="Tahoma"/>
        </w:rPr>
        <w:t>set is</w:t>
      </w:r>
      <w:r w:rsidR="003F4A1D">
        <w:rPr>
          <w:rFonts w:ascii="Tahoma" w:hAnsi="Tahoma" w:cs="Tahoma"/>
        </w:rPr>
        <w:t xml:space="preserve"> 15.02%.</w:t>
      </w:r>
      <w:r w:rsidR="003E6EF9" w:rsidRPr="003E6EF9">
        <w:t xml:space="preserve"> </w:t>
      </w:r>
      <w:r w:rsidR="003E6EF9" w:rsidRPr="003E6EF9">
        <w:rPr>
          <w:rFonts w:ascii="Tahoma" w:hAnsi="Tahoma" w:cs="Tahoma"/>
        </w:rPr>
        <w:t>In addition, these percentages will not change as N changes</w:t>
      </w:r>
      <w:r w:rsidR="003E6EF9">
        <w:rPr>
          <w:rFonts w:ascii="Tahoma" w:hAnsi="Tahoma" w:cs="Tahoma"/>
        </w:rPr>
        <w:t>.</w:t>
      </w:r>
    </w:p>
    <w:p w14:paraId="7A69C7B6" w14:textId="1EBE3AC4" w:rsidR="003D18CA" w:rsidRDefault="003D18CA" w:rsidP="003D18CA">
      <w:pPr>
        <w:spacing w:line="360" w:lineRule="auto"/>
        <w:jc w:val="left"/>
        <w:rPr>
          <w:rFonts w:ascii="Tahoma" w:hAnsi="Tahoma" w:cs="Tahoma"/>
        </w:rPr>
      </w:pPr>
    </w:p>
    <w:p w14:paraId="02E129DA" w14:textId="130F4FF6" w:rsidR="00BA03DB" w:rsidRDefault="00BA03DB" w:rsidP="003D18CA">
      <w:pPr>
        <w:spacing w:line="360" w:lineRule="auto"/>
        <w:jc w:val="left"/>
        <w:rPr>
          <w:rFonts w:ascii="Tahoma" w:hAnsi="Tahoma" w:cs="Tahoma"/>
        </w:rPr>
      </w:pPr>
    </w:p>
    <w:p w14:paraId="4D7B59F3" w14:textId="103697FF" w:rsidR="00BA03DB" w:rsidRDefault="00BA03DB" w:rsidP="003D18CA">
      <w:pPr>
        <w:spacing w:line="360" w:lineRule="auto"/>
        <w:jc w:val="left"/>
        <w:rPr>
          <w:rFonts w:ascii="Tahoma" w:hAnsi="Tahoma" w:cs="Tahoma"/>
        </w:rPr>
      </w:pPr>
    </w:p>
    <w:p w14:paraId="1971C783" w14:textId="3CFFB712" w:rsidR="00BA03DB" w:rsidRDefault="00BA03DB" w:rsidP="003D18CA">
      <w:pPr>
        <w:spacing w:line="360" w:lineRule="auto"/>
        <w:jc w:val="left"/>
        <w:rPr>
          <w:rFonts w:ascii="Tahoma" w:hAnsi="Tahoma" w:cs="Tahoma"/>
        </w:rPr>
      </w:pPr>
    </w:p>
    <w:p w14:paraId="391EF625" w14:textId="73D5C3A7" w:rsidR="00BA03DB" w:rsidRDefault="00BA03DB" w:rsidP="003D18CA">
      <w:pPr>
        <w:spacing w:line="360" w:lineRule="auto"/>
        <w:jc w:val="left"/>
        <w:rPr>
          <w:rFonts w:ascii="Tahoma" w:hAnsi="Tahoma" w:cs="Tahoma"/>
        </w:rPr>
      </w:pPr>
    </w:p>
    <w:p w14:paraId="6ABFD22E" w14:textId="5BEF19EF" w:rsidR="00BA03DB" w:rsidRDefault="00BA03DB" w:rsidP="003D18CA">
      <w:pPr>
        <w:spacing w:line="360" w:lineRule="auto"/>
        <w:jc w:val="left"/>
        <w:rPr>
          <w:rFonts w:ascii="Tahoma" w:hAnsi="Tahoma" w:cs="Tahoma"/>
        </w:rPr>
      </w:pPr>
    </w:p>
    <w:p w14:paraId="7EC2BCE3" w14:textId="0FD55338" w:rsidR="00BA03DB" w:rsidRDefault="00BA03DB" w:rsidP="003D18CA">
      <w:pPr>
        <w:spacing w:line="360" w:lineRule="auto"/>
        <w:jc w:val="left"/>
        <w:rPr>
          <w:rFonts w:ascii="Tahoma" w:hAnsi="Tahoma" w:cs="Tahoma"/>
        </w:rPr>
      </w:pPr>
    </w:p>
    <w:p w14:paraId="05E63D7A" w14:textId="6CD11249" w:rsidR="00BA03DB" w:rsidRDefault="00BA03DB" w:rsidP="003D18CA">
      <w:pPr>
        <w:spacing w:line="360" w:lineRule="auto"/>
        <w:jc w:val="left"/>
        <w:rPr>
          <w:rFonts w:ascii="Tahoma" w:hAnsi="Tahoma" w:cs="Tahoma"/>
        </w:rPr>
      </w:pPr>
    </w:p>
    <w:p w14:paraId="2BB777BA" w14:textId="3878E221" w:rsidR="00BA03DB" w:rsidRDefault="00BA03DB" w:rsidP="003D18CA">
      <w:pPr>
        <w:spacing w:line="360" w:lineRule="auto"/>
        <w:jc w:val="left"/>
        <w:rPr>
          <w:rFonts w:ascii="Tahoma" w:hAnsi="Tahoma" w:cs="Tahoma"/>
        </w:rPr>
      </w:pPr>
    </w:p>
    <w:p w14:paraId="1087D160" w14:textId="45780AFE" w:rsidR="00BA03DB" w:rsidRDefault="00BA03DB" w:rsidP="003D18CA">
      <w:pPr>
        <w:spacing w:line="360" w:lineRule="auto"/>
        <w:jc w:val="left"/>
        <w:rPr>
          <w:rFonts w:ascii="Tahoma" w:hAnsi="Tahoma" w:cs="Tahoma"/>
        </w:rPr>
      </w:pPr>
    </w:p>
    <w:p w14:paraId="294A982D" w14:textId="2DBCD163" w:rsidR="00BA03DB" w:rsidRDefault="00BA03DB" w:rsidP="003D18CA">
      <w:pPr>
        <w:spacing w:line="360" w:lineRule="auto"/>
        <w:jc w:val="left"/>
        <w:rPr>
          <w:rFonts w:ascii="Tahoma" w:hAnsi="Tahoma" w:cs="Tahoma"/>
        </w:rPr>
      </w:pPr>
    </w:p>
    <w:p w14:paraId="3FB9910A" w14:textId="77777777" w:rsidR="00BA03DB" w:rsidRDefault="00BA03DB" w:rsidP="003D18CA">
      <w:pPr>
        <w:spacing w:line="360" w:lineRule="auto"/>
        <w:jc w:val="left"/>
        <w:rPr>
          <w:rFonts w:ascii="Tahoma" w:hAnsi="Tahoma" w:cs="Tahoma"/>
        </w:rPr>
      </w:pPr>
    </w:p>
    <w:p w14:paraId="16EF0F89" w14:textId="0077F5F1" w:rsidR="00BE1202" w:rsidRPr="00727C13" w:rsidRDefault="00BE1202" w:rsidP="00BE1202">
      <w:pPr>
        <w:spacing w:line="360" w:lineRule="auto"/>
      </w:pPr>
      <w:r>
        <w:rPr>
          <w:rFonts w:ascii="Tahoma" w:hAnsi="Tahoma" w:cs="Tahoma"/>
          <w:b/>
          <w:bCs/>
          <w:sz w:val="24"/>
          <w:szCs w:val="24"/>
        </w:rPr>
        <w:lastRenderedPageBreak/>
        <w:t>5</w:t>
      </w:r>
      <w:r w:rsidRPr="007140B0">
        <w:rPr>
          <w:rFonts w:ascii="Tahoma" w:hAnsi="Tahoma" w:cs="Tahoma"/>
          <w:b/>
          <w:bCs/>
          <w:sz w:val="24"/>
          <w:szCs w:val="24"/>
        </w:rPr>
        <w:t>)</w:t>
      </w:r>
      <w:r w:rsidRPr="007140B0">
        <w:rPr>
          <w:rFonts w:ascii="Tahoma" w:hAnsi="Tahoma" w:cs="Tahoma"/>
          <w:b/>
          <w:bCs/>
          <w:sz w:val="22"/>
        </w:rPr>
        <w:t xml:space="preserve"> </w:t>
      </w:r>
      <w:r w:rsidR="007A5B91" w:rsidRPr="007A5B91">
        <w:rPr>
          <w:rFonts w:ascii="Tahoma" w:hAnsi="Tahoma" w:cs="Tahoma"/>
          <w:b/>
          <w:bCs/>
          <w:sz w:val="22"/>
        </w:rPr>
        <w:t>Use the mean square error as a cost function to train the network</w:t>
      </w:r>
    </w:p>
    <w:p w14:paraId="207E6F78" w14:textId="0DF0C578" w:rsidR="003D18CA" w:rsidRPr="00BE1202" w:rsidRDefault="00BA03DB" w:rsidP="003D18CA">
      <w:pPr>
        <w:spacing w:line="360" w:lineRule="auto"/>
        <w:jc w:val="left"/>
        <w:rPr>
          <w:rFonts w:ascii="Tahoma" w:hAnsi="Tahoma" w:cs="Tahoma"/>
          <w:sz w:val="22"/>
        </w:rPr>
      </w:pPr>
      <w:r>
        <w:rPr>
          <w:rFonts w:ascii="Tahoma" w:hAnsi="Tahoma" w:cs="Tahoma"/>
          <w:noProof/>
          <w:sz w:val="22"/>
        </w:rPr>
        <w:drawing>
          <wp:inline distT="0" distB="0" distL="0" distR="0" wp14:anchorId="68D43FFE" wp14:editId="541A1F61">
            <wp:extent cx="5274310" cy="446055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4460559"/>
                    </a:xfrm>
                    <a:prstGeom prst="rect">
                      <a:avLst/>
                    </a:prstGeom>
                  </pic:spPr>
                </pic:pic>
              </a:graphicData>
            </a:graphic>
          </wp:inline>
        </w:drawing>
      </w:r>
    </w:p>
    <w:p w14:paraId="30A96730" w14:textId="201B138F" w:rsidR="00626788" w:rsidRDefault="00BA03DB" w:rsidP="00626788">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2.5</w:t>
      </w:r>
      <w:r w:rsidRPr="00063EC0">
        <w:rPr>
          <w:rFonts w:ascii="Tahoma" w:hAnsi="Tahoma" w:cs="Tahoma"/>
          <w:b/>
          <w:bCs/>
        </w:rPr>
        <w:t>:</w:t>
      </w:r>
      <w:r w:rsidRPr="00063EC0">
        <w:rPr>
          <w:rFonts w:ascii="Tahoma" w:hAnsi="Tahoma" w:cs="Tahoma"/>
        </w:rPr>
        <w:t xml:space="preserve"> </w:t>
      </w:r>
      <w:r>
        <w:rPr>
          <w:rFonts w:ascii="Tahoma" w:hAnsi="Tahoma" w:cs="Tahoma"/>
        </w:rPr>
        <w:t>The</w:t>
      </w:r>
      <w:r w:rsidR="00626788">
        <w:rPr>
          <w:rFonts w:ascii="Tahoma" w:hAnsi="Tahoma" w:cs="Tahoma"/>
        </w:rPr>
        <w:t xml:space="preserve"> </w:t>
      </w:r>
      <w:r w:rsidR="00626788" w:rsidRPr="00626788">
        <w:rPr>
          <w:rFonts w:ascii="Tahoma" w:hAnsi="Tahoma" w:cs="Tahoma"/>
        </w:rPr>
        <w:t>Performance of training</w:t>
      </w:r>
      <w:r w:rsidR="00626788">
        <w:rPr>
          <w:rFonts w:ascii="Tahoma" w:hAnsi="Tahoma" w:cs="Tahoma"/>
        </w:rPr>
        <w:t xml:space="preserve"> set</w:t>
      </w:r>
      <w:r w:rsidR="00626788" w:rsidRPr="00626788">
        <w:rPr>
          <w:rFonts w:ascii="Tahoma" w:hAnsi="Tahoma" w:cs="Tahoma"/>
        </w:rPr>
        <w:t xml:space="preserve">, validation </w:t>
      </w:r>
      <w:r w:rsidR="00626788">
        <w:rPr>
          <w:rFonts w:ascii="Tahoma" w:hAnsi="Tahoma" w:cs="Tahoma"/>
        </w:rPr>
        <w:t xml:space="preserve">set </w:t>
      </w:r>
      <w:r w:rsidR="00626788" w:rsidRPr="00626788">
        <w:rPr>
          <w:rFonts w:ascii="Tahoma" w:hAnsi="Tahoma" w:cs="Tahoma"/>
        </w:rPr>
        <w:t>and test set</w:t>
      </w:r>
    </w:p>
    <w:p w14:paraId="064192D4" w14:textId="3D33ECD4" w:rsidR="00BE1202" w:rsidRDefault="00BA03DB" w:rsidP="003D18CA">
      <w:pPr>
        <w:spacing w:line="360" w:lineRule="auto"/>
        <w:jc w:val="left"/>
        <w:rPr>
          <w:rFonts w:ascii="Tahoma" w:hAnsi="Tahoma" w:cs="Tahoma"/>
          <w:sz w:val="22"/>
        </w:rPr>
      </w:pPr>
      <w:r w:rsidRPr="00BA03DB">
        <w:rPr>
          <w:rFonts w:ascii="Tahoma" w:hAnsi="Tahoma" w:cs="Tahoma"/>
          <w:sz w:val="22"/>
        </w:rPr>
        <w:t xml:space="preserve">Figure 2.5 uses the performance function to get when </w:t>
      </w:r>
      <w:r>
        <w:rPr>
          <w:rFonts w:ascii="Tahoma" w:hAnsi="Tahoma" w:cs="Tahoma"/>
          <w:sz w:val="22"/>
        </w:rPr>
        <w:t xml:space="preserve">at </w:t>
      </w:r>
      <w:r w:rsidRPr="00BA03DB">
        <w:rPr>
          <w:rFonts w:ascii="Tahoma" w:hAnsi="Tahoma" w:cs="Tahoma"/>
          <w:sz w:val="22"/>
        </w:rPr>
        <w:t xml:space="preserve">epoch = </w:t>
      </w:r>
      <w:r w:rsidR="005A2328">
        <w:rPr>
          <w:rFonts w:ascii="Tahoma" w:hAnsi="Tahoma" w:cs="Tahoma"/>
          <w:sz w:val="22"/>
        </w:rPr>
        <w:t>45</w:t>
      </w:r>
      <w:r w:rsidRPr="00BA03DB">
        <w:rPr>
          <w:rFonts w:ascii="Tahoma" w:hAnsi="Tahoma" w:cs="Tahoma"/>
          <w:sz w:val="22"/>
        </w:rPr>
        <w:t>, the best verification performance is 0.</w:t>
      </w:r>
      <w:r w:rsidR="005A2328">
        <w:rPr>
          <w:rFonts w:ascii="Tahoma" w:hAnsi="Tahoma" w:cs="Tahoma"/>
          <w:sz w:val="22"/>
        </w:rPr>
        <w:t>053798</w:t>
      </w:r>
      <w:r>
        <w:rPr>
          <w:rFonts w:ascii="Tahoma" w:hAnsi="Tahoma" w:cs="Tahoma"/>
          <w:sz w:val="22"/>
        </w:rPr>
        <w:t>.</w:t>
      </w:r>
      <w:r w:rsidR="004A74D3" w:rsidRPr="004A74D3">
        <w:t xml:space="preserve"> </w:t>
      </w:r>
      <w:r w:rsidR="004A74D3" w:rsidRPr="004A74D3">
        <w:rPr>
          <w:rFonts w:ascii="Tahoma" w:hAnsi="Tahoma" w:cs="Tahoma"/>
          <w:sz w:val="22"/>
        </w:rPr>
        <w:t>The mean square error reflects the accuracy of the data, and is the degree of deviation between the data and their true value</w:t>
      </w:r>
      <w:r w:rsidR="004A74D3">
        <w:rPr>
          <w:rFonts w:ascii="Tahoma" w:hAnsi="Tahoma" w:cs="Tahoma"/>
          <w:sz w:val="22"/>
        </w:rPr>
        <w:t>.</w:t>
      </w:r>
      <w:r w:rsidR="008D4122" w:rsidRPr="008D4122">
        <w:t xml:space="preserve"> </w:t>
      </w:r>
      <w:r w:rsidR="00457EC0" w:rsidRPr="00D26CD9">
        <w:rPr>
          <w:rFonts w:ascii="Tahoma" w:hAnsi="Tahoma" w:cs="Tahoma"/>
          <w:sz w:val="22"/>
        </w:rPr>
        <w:t>The</w:t>
      </w:r>
      <w:r w:rsidR="00D26CD9" w:rsidRPr="00D26CD9">
        <w:rPr>
          <w:rFonts w:ascii="Tahoma" w:hAnsi="Tahoma" w:cs="Tahoma"/>
          <w:sz w:val="22"/>
        </w:rPr>
        <w:t xml:space="preserve"> default check value for the validation sample is 6. The training is terminated when the error of the validation sample no longer decreases for 6 consecutive iterations, and the check for the validation sample becomes 1000 by setting </w:t>
      </w:r>
      <w:r w:rsidR="004B0B94">
        <w:rPr>
          <w:rFonts w:ascii="Tahoma" w:hAnsi="Tahoma" w:cs="Tahoma"/>
          <w:sz w:val="22"/>
        </w:rPr>
        <w:t>‘</w:t>
      </w:r>
      <w:r w:rsidR="00D26CD9" w:rsidRPr="00D26CD9">
        <w:rPr>
          <w:rFonts w:ascii="Tahoma" w:hAnsi="Tahoma" w:cs="Tahoma"/>
          <w:sz w:val="22"/>
        </w:rPr>
        <w:t>net.trainParam.max_fail = 1000</w:t>
      </w:r>
      <w:r w:rsidR="004B0B94">
        <w:rPr>
          <w:rFonts w:ascii="Tahoma" w:hAnsi="Tahoma" w:cs="Tahoma"/>
          <w:sz w:val="22"/>
        </w:rPr>
        <w:t>’</w:t>
      </w:r>
      <w:r w:rsidR="00D26CD9" w:rsidRPr="00D26CD9">
        <w:rPr>
          <w:rFonts w:ascii="Tahoma" w:hAnsi="Tahoma" w:cs="Tahoma"/>
          <w:sz w:val="22"/>
        </w:rPr>
        <w:t>.</w:t>
      </w:r>
      <w:r w:rsidR="00D26CD9" w:rsidRPr="00D26CD9">
        <w:t xml:space="preserve"> </w:t>
      </w:r>
      <w:r w:rsidR="00B70524" w:rsidRPr="00B70524">
        <w:rPr>
          <w:rFonts w:ascii="Tahoma" w:hAnsi="Tahoma" w:cs="Tahoma"/>
          <w:sz w:val="22"/>
        </w:rPr>
        <w:t xml:space="preserve">After continuous "max_fail" epochs, if the network </w:t>
      </w:r>
      <w:r w:rsidR="00612C18">
        <w:rPr>
          <w:rFonts w:ascii="Tahoma" w:hAnsi="Tahoma" w:cs="Tahoma"/>
          <w:sz w:val="22"/>
        </w:rPr>
        <w:t>cannot</w:t>
      </w:r>
      <w:r w:rsidR="00B70524" w:rsidRPr="00B70524">
        <w:rPr>
          <w:rFonts w:ascii="Tahoma" w:hAnsi="Tahoma" w:cs="Tahoma"/>
          <w:sz w:val="22"/>
        </w:rPr>
        <w:t xml:space="preserve"> improve its performance, stop training due to the trained network being faulty and overfitting.</w:t>
      </w:r>
    </w:p>
    <w:p w14:paraId="56DDFC1A" w14:textId="1D1D5391" w:rsidR="00BE1202" w:rsidRDefault="00BE1202" w:rsidP="003D18CA">
      <w:pPr>
        <w:spacing w:line="360" w:lineRule="auto"/>
        <w:jc w:val="left"/>
        <w:rPr>
          <w:rFonts w:ascii="Tahoma" w:hAnsi="Tahoma" w:cs="Tahoma"/>
          <w:sz w:val="22"/>
        </w:rPr>
      </w:pPr>
    </w:p>
    <w:p w14:paraId="091BA2DE" w14:textId="0443D32D" w:rsidR="00BE1202" w:rsidRDefault="00BE1202" w:rsidP="003D18CA">
      <w:pPr>
        <w:spacing w:line="360" w:lineRule="auto"/>
        <w:jc w:val="left"/>
        <w:rPr>
          <w:rFonts w:ascii="Tahoma" w:hAnsi="Tahoma" w:cs="Tahoma"/>
          <w:sz w:val="22"/>
        </w:rPr>
      </w:pPr>
    </w:p>
    <w:p w14:paraId="4DB05E36" w14:textId="021B0F4B" w:rsidR="004A74D3" w:rsidRDefault="004A74D3" w:rsidP="003D18CA">
      <w:pPr>
        <w:spacing w:line="360" w:lineRule="auto"/>
        <w:jc w:val="left"/>
        <w:rPr>
          <w:rFonts w:ascii="Tahoma" w:hAnsi="Tahoma" w:cs="Tahoma"/>
          <w:sz w:val="22"/>
        </w:rPr>
      </w:pPr>
    </w:p>
    <w:p w14:paraId="03B3BFA3" w14:textId="217FE6F7" w:rsidR="004A74D3" w:rsidRPr="00727C13" w:rsidRDefault="004A74D3" w:rsidP="004A74D3">
      <w:pPr>
        <w:spacing w:line="360" w:lineRule="auto"/>
      </w:pPr>
      <w:r>
        <w:rPr>
          <w:rFonts w:ascii="Tahoma" w:hAnsi="Tahoma" w:cs="Tahoma"/>
          <w:b/>
          <w:bCs/>
          <w:sz w:val="24"/>
          <w:szCs w:val="24"/>
        </w:rPr>
        <w:lastRenderedPageBreak/>
        <w:t>6</w:t>
      </w:r>
      <w:r w:rsidRPr="007140B0">
        <w:rPr>
          <w:rFonts w:ascii="Tahoma" w:hAnsi="Tahoma" w:cs="Tahoma"/>
          <w:b/>
          <w:bCs/>
          <w:sz w:val="24"/>
          <w:szCs w:val="24"/>
        </w:rPr>
        <w:t>)</w:t>
      </w:r>
      <w:r w:rsidRPr="004A74D3">
        <w:t xml:space="preserve"> </w:t>
      </w:r>
      <w:r w:rsidRPr="004A74D3">
        <w:rPr>
          <w:rFonts w:ascii="Tahoma" w:hAnsi="Tahoma" w:cs="Tahoma"/>
          <w:b/>
          <w:bCs/>
          <w:sz w:val="22"/>
        </w:rPr>
        <w:t xml:space="preserve">Repeat step </w:t>
      </w:r>
      <w:r>
        <w:rPr>
          <w:rFonts w:ascii="Tahoma" w:hAnsi="Tahoma" w:cs="Tahoma"/>
          <w:b/>
          <w:bCs/>
          <w:sz w:val="22"/>
        </w:rPr>
        <w:t>5</w:t>
      </w:r>
      <w:r w:rsidRPr="004A74D3">
        <w:rPr>
          <w:rFonts w:ascii="Tahoma" w:hAnsi="Tahoma" w:cs="Tahoma"/>
          <w:b/>
          <w:bCs/>
          <w:sz w:val="22"/>
        </w:rPr>
        <w:t xml:space="preserve">), but do not call the command </w:t>
      </w:r>
      <w:r>
        <w:rPr>
          <w:rFonts w:ascii="Tahoma" w:hAnsi="Tahoma" w:cs="Tahoma"/>
          <w:b/>
          <w:bCs/>
          <w:sz w:val="22"/>
        </w:rPr>
        <w:t>‘</w:t>
      </w:r>
      <w:r w:rsidRPr="004A74D3">
        <w:rPr>
          <w:rFonts w:ascii="Tahoma" w:hAnsi="Tahoma" w:cs="Tahoma"/>
          <w:b/>
          <w:bCs/>
          <w:sz w:val="22"/>
        </w:rPr>
        <w:t>net.trainParam.max_fail = 10000;</w:t>
      </w:r>
      <w:r>
        <w:rPr>
          <w:rFonts w:ascii="Tahoma" w:hAnsi="Tahoma" w:cs="Tahoma"/>
          <w:b/>
          <w:bCs/>
          <w:sz w:val="22"/>
        </w:rPr>
        <w:t>’</w:t>
      </w:r>
    </w:p>
    <w:p w14:paraId="21CB7887" w14:textId="77777777" w:rsidR="004A74D3" w:rsidRPr="00BE1202" w:rsidRDefault="004A74D3" w:rsidP="004A74D3">
      <w:pPr>
        <w:spacing w:line="360" w:lineRule="auto"/>
        <w:jc w:val="left"/>
        <w:rPr>
          <w:rFonts w:ascii="Tahoma" w:hAnsi="Tahoma" w:cs="Tahoma"/>
          <w:sz w:val="22"/>
        </w:rPr>
      </w:pPr>
      <w:r>
        <w:rPr>
          <w:rFonts w:ascii="Tahoma" w:hAnsi="Tahoma" w:cs="Tahoma"/>
          <w:noProof/>
          <w:sz w:val="22"/>
        </w:rPr>
        <w:drawing>
          <wp:inline distT="0" distB="0" distL="0" distR="0" wp14:anchorId="25EBFE24" wp14:editId="0280D3DD">
            <wp:extent cx="5274310" cy="4454196"/>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274310" cy="4454196"/>
                    </a:xfrm>
                    <a:prstGeom prst="rect">
                      <a:avLst/>
                    </a:prstGeom>
                  </pic:spPr>
                </pic:pic>
              </a:graphicData>
            </a:graphic>
          </wp:inline>
        </w:drawing>
      </w:r>
    </w:p>
    <w:p w14:paraId="15DBA23F" w14:textId="3156F620" w:rsidR="004A74D3" w:rsidRDefault="004A74D3" w:rsidP="004A74D3">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2.6</w:t>
      </w:r>
      <w:r w:rsidRPr="00063EC0">
        <w:rPr>
          <w:rFonts w:ascii="Tahoma" w:hAnsi="Tahoma" w:cs="Tahoma"/>
          <w:b/>
          <w:bCs/>
        </w:rPr>
        <w:t>:</w:t>
      </w:r>
      <w:r w:rsidRPr="00063EC0">
        <w:rPr>
          <w:rFonts w:ascii="Tahoma" w:hAnsi="Tahoma" w:cs="Tahoma"/>
        </w:rPr>
        <w:t xml:space="preserve"> </w:t>
      </w:r>
      <w:r>
        <w:rPr>
          <w:rFonts w:ascii="Tahoma" w:hAnsi="Tahoma" w:cs="Tahoma"/>
        </w:rPr>
        <w:t xml:space="preserve">The </w:t>
      </w:r>
      <w:r w:rsidRPr="003D18CA">
        <w:rPr>
          <w:rFonts w:ascii="Tahoma" w:hAnsi="Tahoma" w:cs="Tahoma"/>
        </w:rPr>
        <w:t>percentage of data points</w:t>
      </w:r>
      <w:r w:rsidRPr="003D18CA">
        <w:t xml:space="preserve"> </w:t>
      </w:r>
      <w:r w:rsidRPr="003D18CA">
        <w:rPr>
          <w:rFonts w:ascii="Tahoma" w:hAnsi="Tahoma" w:cs="Tahoma"/>
        </w:rPr>
        <w:t>in training set, validation set and test set</w:t>
      </w:r>
    </w:p>
    <w:p w14:paraId="63266345" w14:textId="3C024A58" w:rsidR="004A74D3" w:rsidRPr="004A74D3" w:rsidRDefault="00E56E4B" w:rsidP="003D18CA">
      <w:pPr>
        <w:spacing w:line="360" w:lineRule="auto"/>
        <w:jc w:val="left"/>
        <w:rPr>
          <w:rFonts w:ascii="Tahoma" w:hAnsi="Tahoma" w:cs="Tahoma"/>
          <w:sz w:val="22"/>
        </w:rPr>
      </w:pPr>
      <w:r w:rsidRPr="00E56E4B">
        <w:rPr>
          <w:rFonts w:ascii="Tahoma" w:hAnsi="Tahoma" w:cs="Tahoma"/>
          <w:sz w:val="22"/>
        </w:rPr>
        <w:t xml:space="preserve">Figure 2.6 removes the command "net.trainParam.max_fail = 10000;" to get </w:t>
      </w:r>
      <w:r>
        <w:rPr>
          <w:rFonts w:ascii="Tahoma" w:hAnsi="Tahoma" w:cs="Tahoma"/>
          <w:sz w:val="22"/>
        </w:rPr>
        <w:t xml:space="preserve">when </w:t>
      </w:r>
      <w:r w:rsidRPr="00E56E4B">
        <w:rPr>
          <w:rFonts w:ascii="Tahoma" w:hAnsi="Tahoma" w:cs="Tahoma"/>
          <w:sz w:val="22"/>
        </w:rPr>
        <w:t xml:space="preserve">at epoch </w:t>
      </w:r>
      <w:r w:rsidR="008250CB">
        <w:rPr>
          <w:rFonts w:ascii="Tahoma" w:hAnsi="Tahoma" w:cs="Tahoma"/>
          <w:sz w:val="22"/>
        </w:rPr>
        <w:t>8</w:t>
      </w:r>
      <w:r>
        <w:rPr>
          <w:rFonts w:ascii="Tahoma" w:hAnsi="Tahoma" w:cs="Tahoma"/>
          <w:sz w:val="22"/>
        </w:rPr>
        <w:t xml:space="preserve">, </w:t>
      </w:r>
      <w:r w:rsidRPr="00E56E4B">
        <w:rPr>
          <w:rFonts w:ascii="Tahoma" w:hAnsi="Tahoma" w:cs="Tahoma"/>
          <w:sz w:val="22"/>
        </w:rPr>
        <w:t>the best verification performance is 0.05</w:t>
      </w:r>
      <w:r w:rsidR="008250CB">
        <w:rPr>
          <w:rFonts w:ascii="Tahoma" w:hAnsi="Tahoma" w:cs="Tahoma"/>
          <w:sz w:val="22"/>
        </w:rPr>
        <w:t>612</w:t>
      </w:r>
      <w:r>
        <w:rPr>
          <w:rFonts w:ascii="Tahoma" w:hAnsi="Tahoma" w:cs="Tahoma"/>
          <w:sz w:val="22"/>
        </w:rPr>
        <w:t>.</w:t>
      </w:r>
      <w:r w:rsidR="00457EC0" w:rsidRPr="00457EC0">
        <w:rPr>
          <w:rFonts w:ascii="Tahoma" w:hAnsi="Tahoma" w:cs="Tahoma"/>
          <w:sz w:val="22"/>
        </w:rPr>
        <w:t xml:space="preserve"> </w:t>
      </w:r>
      <w:r w:rsidR="00457EC0" w:rsidRPr="008D4122">
        <w:rPr>
          <w:rFonts w:ascii="Tahoma" w:hAnsi="Tahoma" w:cs="Tahoma"/>
          <w:sz w:val="22"/>
        </w:rPr>
        <w:t>Generally, with the training of the network, the error of the verification sample has basically no longer reduced or even increased, and the training of the network will be stopped, otherwise it may overfit</w:t>
      </w:r>
      <w:r w:rsidR="00457EC0">
        <w:rPr>
          <w:rFonts w:ascii="Tahoma" w:hAnsi="Tahoma" w:cs="Tahoma"/>
          <w:sz w:val="22"/>
        </w:rPr>
        <w:t>.</w:t>
      </w:r>
    </w:p>
    <w:p w14:paraId="74F909C9" w14:textId="10F94D4C" w:rsidR="004A74D3" w:rsidRDefault="004A74D3" w:rsidP="003D18CA">
      <w:pPr>
        <w:spacing w:line="360" w:lineRule="auto"/>
        <w:jc w:val="left"/>
        <w:rPr>
          <w:rFonts w:ascii="Tahoma" w:hAnsi="Tahoma" w:cs="Tahoma"/>
          <w:sz w:val="22"/>
        </w:rPr>
      </w:pPr>
    </w:p>
    <w:p w14:paraId="47171807" w14:textId="5C019FF4" w:rsidR="004A74D3" w:rsidRDefault="004A74D3" w:rsidP="003D18CA">
      <w:pPr>
        <w:spacing w:line="360" w:lineRule="auto"/>
        <w:jc w:val="left"/>
        <w:rPr>
          <w:rFonts w:ascii="Tahoma" w:hAnsi="Tahoma" w:cs="Tahoma"/>
          <w:sz w:val="22"/>
        </w:rPr>
      </w:pPr>
    </w:p>
    <w:p w14:paraId="4562448F" w14:textId="65ECF185" w:rsidR="004A74D3" w:rsidRDefault="004A74D3" w:rsidP="003D18CA">
      <w:pPr>
        <w:spacing w:line="360" w:lineRule="auto"/>
        <w:jc w:val="left"/>
        <w:rPr>
          <w:rFonts w:ascii="Tahoma" w:hAnsi="Tahoma" w:cs="Tahoma"/>
          <w:sz w:val="22"/>
        </w:rPr>
      </w:pPr>
    </w:p>
    <w:p w14:paraId="4DFA77C6" w14:textId="1CD1B575" w:rsidR="004A74D3" w:rsidRDefault="004A74D3" w:rsidP="003D18CA">
      <w:pPr>
        <w:spacing w:line="360" w:lineRule="auto"/>
        <w:jc w:val="left"/>
        <w:rPr>
          <w:rFonts w:ascii="Tahoma" w:hAnsi="Tahoma" w:cs="Tahoma"/>
          <w:sz w:val="22"/>
        </w:rPr>
      </w:pPr>
    </w:p>
    <w:p w14:paraId="342B0AC4" w14:textId="7248E30F" w:rsidR="004A74D3" w:rsidRDefault="004A74D3" w:rsidP="003D18CA">
      <w:pPr>
        <w:spacing w:line="360" w:lineRule="auto"/>
        <w:jc w:val="left"/>
        <w:rPr>
          <w:rFonts w:ascii="Tahoma" w:hAnsi="Tahoma" w:cs="Tahoma"/>
          <w:sz w:val="22"/>
        </w:rPr>
      </w:pPr>
    </w:p>
    <w:p w14:paraId="713B98D4" w14:textId="371CF77A" w:rsidR="004A74D3" w:rsidRDefault="004A74D3" w:rsidP="003D18CA">
      <w:pPr>
        <w:spacing w:line="360" w:lineRule="auto"/>
        <w:jc w:val="left"/>
        <w:rPr>
          <w:rFonts w:ascii="Tahoma" w:hAnsi="Tahoma" w:cs="Tahoma"/>
          <w:sz w:val="22"/>
        </w:rPr>
      </w:pPr>
    </w:p>
    <w:p w14:paraId="28514A29" w14:textId="4FA93473" w:rsidR="00457EC0" w:rsidRPr="00727C13" w:rsidRDefault="00457EC0" w:rsidP="00457EC0">
      <w:pPr>
        <w:spacing w:line="360" w:lineRule="auto"/>
      </w:pPr>
      <w:r>
        <w:rPr>
          <w:rFonts w:ascii="Tahoma" w:hAnsi="Tahoma" w:cs="Tahoma"/>
          <w:b/>
          <w:bCs/>
          <w:sz w:val="24"/>
          <w:szCs w:val="24"/>
        </w:rPr>
        <w:lastRenderedPageBreak/>
        <w:t>7</w:t>
      </w:r>
      <w:r w:rsidRPr="007140B0">
        <w:rPr>
          <w:rFonts w:ascii="Tahoma" w:hAnsi="Tahoma" w:cs="Tahoma"/>
          <w:b/>
          <w:bCs/>
          <w:sz w:val="24"/>
          <w:szCs w:val="24"/>
        </w:rPr>
        <w:t>)</w:t>
      </w:r>
      <w:r w:rsidRPr="004A74D3">
        <w:t xml:space="preserve"> </w:t>
      </w:r>
      <w:r w:rsidRPr="00457EC0">
        <w:rPr>
          <w:rFonts w:ascii="Tahoma" w:hAnsi="Tahoma" w:cs="Tahoma"/>
          <w:b/>
          <w:bCs/>
          <w:sz w:val="22"/>
        </w:rPr>
        <w:t>Plot the confusion matrices for the trained neural network</w:t>
      </w:r>
    </w:p>
    <w:p w14:paraId="6D4ECBEC" w14:textId="3E8A368A" w:rsidR="00457EC0" w:rsidRPr="00457EC0" w:rsidRDefault="00320926" w:rsidP="003D18CA">
      <w:pPr>
        <w:spacing w:line="360" w:lineRule="auto"/>
        <w:jc w:val="left"/>
        <w:rPr>
          <w:rFonts w:ascii="Tahoma" w:hAnsi="Tahoma" w:cs="Tahoma"/>
          <w:sz w:val="22"/>
        </w:rPr>
      </w:pPr>
      <w:r>
        <w:rPr>
          <w:rFonts w:ascii="Tahoma" w:hAnsi="Tahoma" w:cs="Tahoma"/>
          <w:noProof/>
          <w:sz w:val="22"/>
        </w:rPr>
        <w:drawing>
          <wp:inline distT="0" distB="0" distL="0" distR="0" wp14:anchorId="575B31F6" wp14:editId="09A23B3D">
            <wp:extent cx="5274310" cy="1977248"/>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7248"/>
                    </a:xfrm>
                    <a:prstGeom prst="rect">
                      <a:avLst/>
                    </a:prstGeom>
                  </pic:spPr>
                </pic:pic>
              </a:graphicData>
            </a:graphic>
          </wp:inline>
        </w:drawing>
      </w:r>
    </w:p>
    <w:p w14:paraId="6C6E359A" w14:textId="727DC48F" w:rsidR="00320926" w:rsidRDefault="00320926" w:rsidP="00320926">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2.7</w:t>
      </w:r>
      <w:r w:rsidRPr="00063EC0">
        <w:rPr>
          <w:rFonts w:ascii="Tahoma" w:hAnsi="Tahoma" w:cs="Tahoma"/>
          <w:b/>
          <w:bCs/>
        </w:rPr>
        <w:t>:</w:t>
      </w:r>
      <w:r w:rsidRPr="00063EC0">
        <w:rPr>
          <w:rFonts w:ascii="Tahoma" w:hAnsi="Tahoma" w:cs="Tahoma"/>
        </w:rPr>
        <w:t xml:space="preserve"> </w:t>
      </w:r>
      <w:r>
        <w:rPr>
          <w:rFonts w:ascii="Tahoma" w:hAnsi="Tahoma" w:cs="Tahoma" w:hint="eastAsia"/>
        </w:rPr>
        <w:t>T</w:t>
      </w:r>
      <w:r>
        <w:rPr>
          <w:rFonts w:ascii="Tahoma" w:hAnsi="Tahoma" w:cs="Tahoma"/>
        </w:rPr>
        <w:t xml:space="preserve">he </w:t>
      </w:r>
      <w:r w:rsidRPr="00320926">
        <w:rPr>
          <w:rFonts w:ascii="Tahoma" w:hAnsi="Tahoma" w:cs="Tahoma"/>
        </w:rPr>
        <w:t>Confusion matrix of the test set</w:t>
      </w:r>
    </w:p>
    <w:p w14:paraId="1D5B5437" w14:textId="0257936E" w:rsidR="00457EC0" w:rsidRPr="00320926" w:rsidRDefault="00320926" w:rsidP="003D18CA">
      <w:pPr>
        <w:spacing w:line="360" w:lineRule="auto"/>
        <w:jc w:val="left"/>
        <w:rPr>
          <w:rFonts w:ascii="Tahoma" w:hAnsi="Tahoma" w:cs="Tahoma"/>
          <w:sz w:val="22"/>
        </w:rPr>
      </w:pPr>
      <w:r w:rsidRPr="00320926">
        <w:rPr>
          <w:rFonts w:ascii="Tahoma" w:hAnsi="Tahoma" w:cs="Tahoma"/>
          <w:sz w:val="22"/>
        </w:rPr>
        <w:t>The confusion matrix is used to classify the correctness of the results</w:t>
      </w:r>
      <w:r w:rsidR="0014449E">
        <w:rPr>
          <w:rFonts w:ascii="Tahoma" w:hAnsi="Tahoma" w:cs="Tahoma"/>
          <w:sz w:val="22"/>
        </w:rPr>
        <w:t xml:space="preserve"> </w:t>
      </w:r>
      <w:r w:rsidR="0014449E" w:rsidRPr="0014449E">
        <w:rPr>
          <w:rFonts w:ascii="Tahoma" w:hAnsi="Tahoma" w:cs="Tahoma"/>
          <w:sz w:val="22"/>
        </w:rPr>
        <w:t>and is a standard to measure the adaptability of the neural network to the data</w:t>
      </w:r>
      <w:r>
        <w:rPr>
          <w:rFonts w:ascii="Tahoma" w:hAnsi="Tahoma" w:cs="Tahoma"/>
          <w:sz w:val="22"/>
        </w:rPr>
        <w:t>.</w:t>
      </w:r>
      <w:r w:rsidRPr="00320926">
        <w:t xml:space="preserve"> </w:t>
      </w:r>
      <w:r w:rsidRPr="00320926">
        <w:rPr>
          <w:rFonts w:ascii="Tahoma" w:hAnsi="Tahoma" w:cs="Tahoma"/>
          <w:sz w:val="22"/>
        </w:rPr>
        <w:t>It can be seen from Figure 2.7 that the percentage of correct classification is 9</w:t>
      </w:r>
      <w:r w:rsidR="00824506">
        <w:rPr>
          <w:rFonts w:ascii="Tahoma" w:hAnsi="Tahoma" w:cs="Tahoma"/>
          <w:sz w:val="22"/>
        </w:rPr>
        <w:t>0.48</w:t>
      </w:r>
      <w:r w:rsidR="00996A89">
        <w:rPr>
          <w:rFonts w:ascii="Tahoma" w:hAnsi="Tahoma" w:cs="Tahoma"/>
          <w:sz w:val="22"/>
        </w:rPr>
        <w:t xml:space="preserve"> %</w:t>
      </w:r>
      <w:r w:rsidRPr="00320926">
        <w:rPr>
          <w:rFonts w:ascii="Tahoma" w:hAnsi="Tahoma" w:cs="Tahoma"/>
          <w:sz w:val="22"/>
        </w:rPr>
        <w:t xml:space="preserve">, and the percentage of incorrect classification is </w:t>
      </w:r>
      <w:r w:rsidR="00824506">
        <w:rPr>
          <w:rFonts w:ascii="Tahoma" w:hAnsi="Tahoma" w:cs="Tahoma"/>
          <w:sz w:val="22"/>
        </w:rPr>
        <w:t>9.52</w:t>
      </w:r>
      <w:r w:rsidR="00996A89">
        <w:rPr>
          <w:rFonts w:ascii="Tahoma" w:hAnsi="Tahoma" w:cs="Tahoma"/>
          <w:sz w:val="22"/>
        </w:rPr>
        <w:t xml:space="preserve"> %.</w:t>
      </w:r>
      <w:r w:rsidR="00DA6796">
        <w:rPr>
          <w:rFonts w:ascii="Tahoma" w:hAnsi="Tahoma" w:cs="Tahoma"/>
          <w:sz w:val="22"/>
        </w:rPr>
        <w:t xml:space="preserve"> </w:t>
      </w:r>
      <w:r w:rsidR="00DA6796" w:rsidRPr="00DA6796">
        <w:rPr>
          <w:rFonts w:ascii="Tahoma" w:hAnsi="Tahoma" w:cs="Tahoma"/>
          <w:sz w:val="22"/>
        </w:rPr>
        <w:t xml:space="preserve">The target </w:t>
      </w:r>
      <w:r w:rsidR="00C0460B">
        <w:rPr>
          <w:rFonts w:ascii="Tahoma" w:hAnsi="Tahoma" w:cs="Tahoma"/>
          <w:sz w:val="22"/>
        </w:rPr>
        <w:t>class</w:t>
      </w:r>
      <w:r w:rsidR="00DA6796" w:rsidRPr="00DA6796">
        <w:rPr>
          <w:rFonts w:ascii="Tahoma" w:hAnsi="Tahoma" w:cs="Tahoma"/>
          <w:sz w:val="22"/>
        </w:rPr>
        <w:t xml:space="preserve"> are benign and malignant, </w:t>
      </w:r>
      <w:r w:rsidR="00DA6796">
        <w:rPr>
          <w:rFonts w:ascii="Tahoma" w:hAnsi="Tahoma" w:cs="Tahoma"/>
          <w:sz w:val="22"/>
        </w:rPr>
        <w:t>thereby</w:t>
      </w:r>
      <w:r w:rsidR="00DA6796" w:rsidRPr="00DA6796">
        <w:rPr>
          <w:rFonts w:ascii="Tahoma" w:hAnsi="Tahoma" w:cs="Tahoma"/>
          <w:sz w:val="22"/>
        </w:rPr>
        <w:t xml:space="preserve"> </w:t>
      </w:r>
      <w:r w:rsidR="00DA6796">
        <w:rPr>
          <w:rFonts w:ascii="Tahoma" w:hAnsi="Tahoma" w:cs="Tahoma"/>
          <w:sz w:val="22"/>
        </w:rPr>
        <w:t>there are also</w:t>
      </w:r>
      <w:r w:rsidR="00DA6796" w:rsidRPr="00DA6796">
        <w:rPr>
          <w:rFonts w:ascii="Tahoma" w:hAnsi="Tahoma" w:cs="Tahoma"/>
          <w:sz w:val="22"/>
        </w:rPr>
        <w:t xml:space="preserve"> two outputs</w:t>
      </w:r>
      <w:r w:rsidR="00DA6796">
        <w:rPr>
          <w:rFonts w:ascii="Tahoma" w:hAnsi="Tahoma" w:cs="Tahoma"/>
          <w:sz w:val="22"/>
        </w:rPr>
        <w:t>.</w:t>
      </w:r>
      <w:r w:rsidR="00C0460B" w:rsidRPr="00C0460B">
        <w:t xml:space="preserve"> </w:t>
      </w:r>
      <w:r w:rsidR="00C0460B" w:rsidRPr="00C0460B">
        <w:rPr>
          <w:rFonts w:ascii="Tahoma" w:hAnsi="Tahoma" w:cs="Tahoma"/>
          <w:sz w:val="22"/>
        </w:rPr>
        <w:t>In the figure, the green square is the correct classification, and the red square is</w:t>
      </w:r>
      <w:r w:rsidR="00C0460B">
        <w:rPr>
          <w:rFonts w:ascii="Tahoma" w:hAnsi="Tahoma" w:cs="Tahoma"/>
          <w:sz w:val="22"/>
        </w:rPr>
        <w:t xml:space="preserve"> the incorrect classification.</w:t>
      </w:r>
      <w:r w:rsidR="000F7481" w:rsidRPr="000F7481">
        <w:t xml:space="preserve"> </w:t>
      </w:r>
      <w:r w:rsidR="000F7481" w:rsidRPr="000F7481">
        <w:rPr>
          <w:rFonts w:ascii="Tahoma" w:hAnsi="Tahoma" w:cs="Tahoma"/>
          <w:sz w:val="22"/>
        </w:rPr>
        <w:t>If the network has learned to classify correctly, the percentage in the red square should be very small, indicating that there is very little misclassification.</w:t>
      </w:r>
      <w:r w:rsidR="000F7481" w:rsidRPr="000F7481">
        <w:t xml:space="preserve"> </w:t>
      </w:r>
      <w:r w:rsidR="000F7481" w:rsidRPr="000F7481">
        <w:rPr>
          <w:rFonts w:ascii="Tahoma" w:hAnsi="Tahoma" w:cs="Tahoma"/>
          <w:sz w:val="22"/>
        </w:rPr>
        <w:t>The percentage in the red square in the figure is very small, indicating that there are few misclassifications, indicating that the network has learned to classify correctly</w:t>
      </w:r>
      <w:r w:rsidR="000F7481">
        <w:rPr>
          <w:rFonts w:ascii="Tahoma" w:hAnsi="Tahoma" w:cs="Tahoma"/>
          <w:sz w:val="22"/>
        </w:rPr>
        <w:t>.</w:t>
      </w:r>
    </w:p>
    <w:p w14:paraId="35D0F44E" w14:textId="1C3B5146" w:rsidR="00457EC0" w:rsidRDefault="00457EC0" w:rsidP="003D18CA">
      <w:pPr>
        <w:spacing w:line="360" w:lineRule="auto"/>
        <w:jc w:val="left"/>
        <w:rPr>
          <w:rFonts w:ascii="Tahoma" w:hAnsi="Tahoma" w:cs="Tahoma"/>
          <w:sz w:val="22"/>
        </w:rPr>
      </w:pPr>
    </w:p>
    <w:p w14:paraId="2AA99B22" w14:textId="47B143BD" w:rsidR="000F7481" w:rsidRDefault="000F7481" w:rsidP="003D18CA">
      <w:pPr>
        <w:spacing w:line="360" w:lineRule="auto"/>
        <w:jc w:val="left"/>
        <w:rPr>
          <w:rFonts w:ascii="Tahoma" w:hAnsi="Tahoma" w:cs="Tahoma"/>
          <w:sz w:val="22"/>
        </w:rPr>
      </w:pPr>
    </w:p>
    <w:p w14:paraId="76808213" w14:textId="3B0AF9A1" w:rsidR="000F7481" w:rsidRDefault="000F7481" w:rsidP="003D18CA">
      <w:pPr>
        <w:spacing w:line="360" w:lineRule="auto"/>
        <w:jc w:val="left"/>
        <w:rPr>
          <w:rFonts w:ascii="Tahoma" w:hAnsi="Tahoma" w:cs="Tahoma"/>
          <w:sz w:val="22"/>
        </w:rPr>
      </w:pPr>
    </w:p>
    <w:p w14:paraId="2F177087" w14:textId="3144B91F" w:rsidR="000F7481" w:rsidRDefault="000F7481" w:rsidP="003D18CA">
      <w:pPr>
        <w:spacing w:line="360" w:lineRule="auto"/>
        <w:jc w:val="left"/>
        <w:rPr>
          <w:rFonts w:ascii="Tahoma" w:hAnsi="Tahoma" w:cs="Tahoma"/>
          <w:sz w:val="22"/>
        </w:rPr>
      </w:pPr>
    </w:p>
    <w:p w14:paraId="347E9814" w14:textId="779D0B7B" w:rsidR="000F7481" w:rsidRDefault="000F7481" w:rsidP="003D18CA">
      <w:pPr>
        <w:spacing w:line="360" w:lineRule="auto"/>
        <w:jc w:val="left"/>
        <w:rPr>
          <w:rFonts w:ascii="Tahoma" w:hAnsi="Tahoma" w:cs="Tahoma"/>
          <w:sz w:val="22"/>
        </w:rPr>
      </w:pPr>
    </w:p>
    <w:p w14:paraId="5ECE742E" w14:textId="314BE459" w:rsidR="000F7481" w:rsidRDefault="000F7481" w:rsidP="003D18CA">
      <w:pPr>
        <w:spacing w:line="360" w:lineRule="auto"/>
        <w:jc w:val="left"/>
        <w:rPr>
          <w:rFonts w:ascii="Tahoma" w:hAnsi="Tahoma" w:cs="Tahoma"/>
          <w:sz w:val="22"/>
        </w:rPr>
      </w:pPr>
    </w:p>
    <w:p w14:paraId="478409CA" w14:textId="2F7873F5" w:rsidR="000F7481" w:rsidRDefault="000F7481" w:rsidP="003D18CA">
      <w:pPr>
        <w:spacing w:line="360" w:lineRule="auto"/>
        <w:jc w:val="left"/>
        <w:rPr>
          <w:rFonts w:ascii="Tahoma" w:hAnsi="Tahoma" w:cs="Tahoma"/>
          <w:sz w:val="22"/>
        </w:rPr>
      </w:pPr>
    </w:p>
    <w:p w14:paraId="3B055539" w14:textId="56A32FAA" w:rsidR="000F7481" w:rsidRDefault="000F7481" w:rsidP="003D18CA">
      <w:pPr>
        <w:spacing w:line="360" w:lineRule="auto"/>
        <w:jc w:val="left"/>
        <w:rPr>
          <w:rFonts w:ascii="Tahoma" w:hAnsi="Tahoma" w:cs="Tahoma"/>
          <w:sz w:val="22"/>
        </w:rPr>
      </w:pPr>
    </w:p>
    <w:p w14:paraId="4D68834B" w14:textId="5412BA8F" w:rsidR="000F7481" w:rsidRDefault="000F7481" w:rsidP="003D18CA">
      <w:pPr>
        <w:spacing w:line="360" w:lineRule="auto"/>
        <w:jc w:val="left"/>
        <w:rPr>
          <w:rFonts w:ascii="Tahoma" w:hAnsi="Tahoma" w:cs="Tahoma"/>
          <w:sz w:val="22"/>
        </w:rPr>
      </w:pPr>
    </w:p>
    <w:p w14:paraId="6D8BD477" w14:textId="77777777" w:rsidR="000F7481" w:rsidRDefault="000F7481" w:rsidP="003D18CA">
      <w:pPr>
        <w:spacing w:line="360" w:lineRule="auto"/>
        <w:jc w:val="left"/>
        <w:rPr>
          <w:rFonts w:ascii="Tahoma" w:hAnsi="Tahoma" w:cs="Tahoma"/>
          <w:sz w:val="22"/>
        </w:rPr>
      </w:pPr>
    </w:p>
    <w:p w14:paraId="2F6B2D90" w14:textId="764E1939" w:rsidR="0014449E" w:rsidRPr="00727C13" w:rsidRDefault="0014449E" w:rsidP="0014449E">
      <w:pPr>
        <w:spacing w:line="360" w:lineRule="auto"/>
      </w:pPr>
      <w:r>
        <w:rPr>
          <w:rFonts w:ascii="Tahoma" w:hAnsi="Tahoma" w:cs="Tahoma"/>
          <w:b/>
          <w:bCs/>
          <w:sz w:val="24"/>
          <w:szCs w:val="24"/>
        </w:rPr>
        <w:lastRenderedPageBreak/>
        <w:t>8</w:t>
      </w:r>
      <w:r w:rsidRPr="007140B0">
        <w:rPr>
          <w:rFonts w:ascii="Tahoma" w:hAnsi="Tahoma" w:cs="Tahoma"/>
          <w:b/>
          <w:bCs/>
          <w:sz w:val="24"/>
          <w:szCs w:val="24"/>
        </w:rPr>
        <w:t>)</w:t>
      </w:r>
      <w:r w:rsidRPr="004A74D3">
        <w:t xml:space="preserve"> </w:t>
      </w:r>
      <w:r w:rsidR="00F771F7" w:rsidRPr="00F771F7">
        <w:rPr>
          <w:rFonts w:ascii="Tahoma" w:hAnsi="Tahoma" w:cs="Tahoma"/>
          <w:b/>
          <w:bCs/>
          <w:sz w:val="22"/>
        </w:rPr>
        <w:t>Evaluate a comprehensive data set</w:t>
      </w:r>
    </w:p>
    <w:p w14:paraId="3DBFB3AC" w14:textId="77777777" w:rsidR="0014449E" w:rsidRPr="00457EC0" w:rsidRDefault="0014449E" w:rsidP="00DE1A2D">
      <w:pPr>
        <w:spacing w:line="360" w:lineRule="auto"/>
        <w:jc w:val="center"/>
        <w:rPr>
          <w:rFonts w:ascii="Tahoma" w:hAnsi="Tahoma" w:cs="Tahoma"/>
          <w:sz w:val="22"/>
        </w:rPr>
      </w:pPr>
      <w:r>
        <w:rPr>
          <w:rFonts w:ascii="Tahoma" w:hAnsi="Tahoma" w:cs="Tahoma"/>
          <w:noProof/>
          <w:sz w:val="22"/>
        </w:rPr>
        <w:drawing>
          <wp:inline distT="0" distB="0" distL="0" distR="0" wp14:anchorId="410529EC" wp14:editId="7BFAF0A5">
            <wp:extent cx="4182069" cy="373464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3">
                      <a:extLst>
                        <a:ext uri="{28A0092B-C50C-407E-A947-70E740481C1C}">
                          <a14:useLocalDpi xmlns:a14="http://schemas.microsoft.com/office/drawing/2010/main" val="0"/>
                        </a:ext>
                      </a:extLst>
                    </a:blip>
                    <a:srcRect t="451" r="594" b="-1"/>
                    <a:stretch/>
                  </pic:blipFill>
                  <pic:spPr bwMode="auto">
                    <a:xfrm>
                      <a:off x="0" y="0"/>
                      <a:ext cx="4196730" cy="3747740"/>
                    </a:xfrm>
                    <a:prstGeom prst="rect">
                      <a:avLst/>
                    </a:prstGeom>
                    <a:ln>
                      <a:noFill/>
                    </a:ln>
                    <a:extLst>
                      <a:ext uri="{53640926-AAD7-44D8-BBD7-CCE9431645EC}">
                        <a14:shadowObscured xmlns:a14="http://schemas.microsoft.com/office/drawing/2010/main"/>
                      </a:ext>
                    </a:extLst>
                  </pic:spPr>
                </pic:pic>
              </a:graphicData>
            </a:graphic>
          </wp:inline>
        </w:drawing>
      </w:r>
    </w:p>
    <w:p w14:paraId="7E5C9676" w14:textId="1CB558E1" w:rsidR="0014449E" w:rsidRDefault="0014449E" w:rsidP="0014449E">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2.8</w:t>
      </w:r>
      <w:r w:rsidRPr="00063EC0">
        <w:rPr>
          <w:rFonts w:ascii="Tahoma" w:hAnsi="Tahoma" w:cs="Tahoma"/>
          <w:b/>
          <w:bCs/>
        </w:rPr>
        <w:t>:</w:t>
      </w:r>
      <w:r w:rsidRPr="00063EC0">
        <w:rPr>
          <w:rFonts w:ascii="Tahoma" w:hAnsi="Tahoma" w:cs="Tahoma"/>
        </w:rPr>
        <w:t xml:space="preserve"> </w:t>
      </w:r>
      <w:r>
        <w:rPr>
          <w:rFonts w:ascii="Tahoma" w:hAnsi="Tahoma" w:cs="Tahoma" w:hint="eastAsia"/>
        </w:rPr>
        <w:t>T</w:t>
      </w:r>
      <w:r>
        <w:rPr>
          <w:rFonts w:ascii="Tahoma" w:hAnsi="Tahoma" w:cs="Tahoma"/>
        </w:rPr>
        <w:t xml:space="preserve">he </w:t>
      </w:r>
      <w:r w:rsidR="00DE1A2D" w:rsidRPr="00DE1A2D">
        <w:rPr>
          <w:rFonts w:ascii="Tahoma" w:hAnsi="Tahoma" w:cs="Tahoma"/>
        </w:rPr>
        <w:t>data set</w:t>
      </w:r>
    </w:p>
    <w:p w14:paraId="1217E35C" w14:textId="5DF6B7A1" w:rsidR="00300F21" w:rsidRDefault="00B81D54" w:rsidP="003D18CA">
      <w:pPr>
        <w:spacing w:line="360" w:lineRule="auto"/>
        <w:jc w:val="left"/>
        <w:rPr>
          <w:rFonts w:ascii="Tahoma" w:hAnsi="Tahoma" w:cs="Tahoma"/>
          <w:sz w:val="22"/>
        </w:rPr>
      </w:pPr>
      <w:r w:rsidRPr="00B81D54">
        <w:rPr>
          <w:rFonts w:ascii="Tahoma" w:hAnsi="Tahoma" w:cs="Tahoma"/>
          <w:sz w:val="22"/>
        </w:rPr>
        <w:t>Figure 2.8 shows the best results for classification</w:t>
      </w:r>
      <w:r>
        <w:rPr>
          <w:rFonts w:ascii="Tahoma" w:hAnsi="Tahoma" w:cs="Tahoma"/>
          <w:sz w:val="22"/>
        </w:rPr>
        <w:t>.</w:t>
      </w:r>
    </w:p>
    <w:p w14:paraId="623ED0FB" w14:textId="1EE41303" w:rsidR="007833C5" w:rsidRDefault="007833C5" w:rsidP="003D18CA">
      <w:pPr>
        <w:spacing w:line="360" w:lineRule="auto"/>
        <w:jc w:val="left"/>
        <w:rPr>
          <w:rFonts w:ascii="Tahoma" w:hAnsi="Tahoma" w:cs="Tahoma"/>
          <w:sz w:val="22"/>
        </w:rPr>
      </w:pPr>
    </w:p>
    <w:p w14:paraId="2EBA2E29" w14:textId="3789AD17" w:rsidR="007833C5" w:rsidRDefault="007833C5" w:rsidP="003D18CA">
      <w:pPr>
        <w:spacing w:line="360" w:lineRule="auto"/>
        <w:jc w:val="left"/>
        <w:rPr>
          <w:rFonts w:ascii="Tahoma" w:hAnsi="Tahoma" w:cs="Tahoma"/>
          <w:sz w:val="22"/>
        </w:rPr>
      </w:pPr>
    </w:p>
    <w:p w14:paraId="37C22F29" w14:textId="2F980FA3" w:rsidR="007833C5" w:rsidRDefault="007833C5" w:rsidP="003D18CA">
      <w:pPr>
        <w:spacing w:line="360" w:lineRule="auto"/>
        <w:jc w:val="left"/>
        <w:rPr>
          <w:rFonts w:ascii="Tahoma" w:hAnsi="Tahoma" w:cs="Tahoma"/>
          <w:sz w:val="22"/>
        </w:rPr>
      </w:pPr>
    </w:p>
    <w:p w14:paraId="779CAE96" w14:textId="50E2B08B" w:rsidR="007833C5" w:rsidRDefault="007833C5" w:rsidP="003D18CA">
      <w:pPr>
        <w:spacing w:line="360" w:lineRule="auto"/>
        <w:jc w:val="left"/>
        <w:rPr>
          <w:rFonts w:ascii="Tahoma" w:hAnsi="Tahoma" w:cs="Tahoma"/>
          <w:sz w:val="22"/>
        </w:rPr>
      </w:pPr>
    </w:p>
    <w:p w14:paraId="239BAEAC" w14:textId="2688BEB9" w:rsidR="007833C5" w:rsidRDefault="007833C5" w:rsidP="003D18CA">
      <w:pPr>
        <w:spacing w:line="360" w:lineRule="auto"/>
        <w:jc w:val="left"/>
        <w:rPr>
          <w:rFonts w:ascii="Tahoma" w:hAnsi="Tahoma" w:cs="Tahoma"/>
          <w:sz w:val="22"/>
        </w:rPr>
      </w:pPr>
    </w:p>
    <w:p w14:paraId="6709888F" w14:textId="73C8CF7B" w:rsidR="007833C5" w:rsidRDefault="007833C5" w:rsidP="003D18CA">
      <w:pPr>
        <w:spacing w:line="360" w:lineRule="auto"/>
        <w:jc w:val="left"/>
        <w:rPr>
          <w:rFonts w:ascii="Tahoma" w:hAnsi="Tahoma" w:cs="Tahoma"/>
          <w:sz w:val="22"/>
        </w:rPr>
      </w:pPr>
    </w:p>
    <w:p w14:paraId="79CC9359" w14:textId="383DAC4D" w:rsidR="007833C5" w:rsidRDefault="007833C5" w:rsidP="003D18CA">
      <w:pPr>
        <w:spacing w:line="360" w:lineRule="auto"/>
        <w:jc w:val="left"/>
        <w:rPr>
          <w:rFonts w:ascii="Tahoma" w:hAnsi="Tahoma" w:cs="Tahoma"/>
          <w:sz w:val="22"/>
        </w:rPr>
      </w:pPr>
    </w:p>
    <w:p w14:paraId="3107E043" w14:textId="16333F76" w:rsidR="007833C5" w:rsidRDefault="007833C5" w:rsidP="003D18CA">
      <w:pPr>
        <w:spacing w:line="360" w:lineRule="auto"/>
        <w:jc w:val="left"/>
        <w:rPr>
          <w:rFonts w:ascii="Tahoma" w:hAnsi="Tahoma" w:cs="Tahoma"/>
          <w:sz w:val="22"/>
        </w:rPr>
      </w:pPr>
    </w:p>
    <w:p w14:paraId="47165288" w14:textId="3E68FBE1" w:rsidR="007833C5" w:rsidRDefault="007833C5" w:rsidP="003D18CA">
      <w:pPr>
        <w:spacing w:line="360" w:lineRule="auto"/>
        <w:jc w:val="left"/>
        <w:rPr>
          <w:rFonts w:ascii="Tahoma" w:hAnsi="Tahoma" w:cs="Tahoma"/>
          <w:sz w:val="22"/>
        </w:rPr>
      </w:pPr>
    </w:p>
    <w:p w14:paraId="5C93C3B9" w14:textId="2BC87A02" w:rsidR="007833C5" w:rsidRDefault="007833C5" w:rsidP="003D18CA">
      <w:pPr>
        <w:spacing w:line="360" w:lineRule="auto"/>
        <w:jc w:val="left"/>
        <w:rPr>
          <w:rFonts w:ascii="Tahoma" w:hAnsi="Tahoma" w:cs="Tahoma"/>
          <w:sz w:val="22"/>
        </w:rPr>
      </w:pPr>
    </w:p>
    <w:p w14:paraId="44FD647C" w14:textId="4804C702" w:rsidR="007833C5" w:rsidRDefault="007833C5" w:rsidP="003D18CA">
      <w:pPr>
        <w:spacing w:line="360" w:lineRule="auto"/>
        <w:jc w:val="left"/>
        <w:rPr>
          <w:rFonts w:ascii="Tahoma" w:hAnsi="Tahoma" w:cs="Tahoma"/>
          <w:sz w:val="22"/>
        </w:rPr>
      </w:pPr>
    </w:p>
    <w:p w14:paraId="7A536905" w14:textId="6CF0E817" w:rsidR="007833C5" w:rsidRDefault="007833C5" w:rsidP="003D18CA">
      <w:pPr>
        <w:spacing w:line="360" w:lineRule="auto"/>
        <w:jc w:val="left"/>
        <w:rPr>
          <w:rFonts w:ascii="Tahoma" w:hAnsi="Tahoma" w:cs="Tahoma"/>
          <w:sz w:val="22"/>
        </w:rPr>
      </w:pPr>
    </w:p>
    <w:p w14:paraId="71049D2F" w14:textId="590F0464" w:rsidR="007833C5" w:rsidRDefault="007833C5" w:rsidP="003D18CA">
      <w:pPr>
        <w:spacing w:line="360" w:lineRule="auto"/>
        <w:jc w:val="left"/>
        <w:rPr>
          <w:rFonts w:ascii="Tahoma" w:hAnsi="Tahoma" w:cs="Tahoma"/>
          <w:sz w:val="22"/>
        </w:rPr>
      </w:pPr>
    </w:p>
    <w:p w14:paraId="302854F5" w14:textId="77777777" w:rsidR="007833C5" w:rsidRPr="0014449E" w:rsidRDefault="007833C5" w:rsidP="003D18CA">
      <w:pPr>
        <w:spacing w:line="360" w:lineRule="auto"/>
        <w:jc w:val="left"/>
        <w:rPr>
          <w:rFonts w:ascii="Tahoma" w:hAnsi="Tahoma" w:cs="Tahoma"/>
          <w:sz w:val="22"/>
        </w:rPr>
      </w:pPr>
    </w:p>
    <w:p w14:paraId="74816275" w14:textId="7AAB9191" w:rsidR="00DE1A2D" w:rsidRPr="00727C13" w:rsidRDefault="00DE1A2D" w:rsidP="00DE1A2D">
      <w:pPr>
        <w:spacing w:line="360" w:lineRule="auto"/>
      </w:pPr>
      <w:r>
        <w:rPr>
          <w:rFonts w:ascii="Tahoma" w:hAnsi="Tahoma" w:cs="Tahoma"/>
          <w:b/>
          <w:bCs/>
          <w:sz w:val="24"/>
          <w:szCs w:val="24"/>
        </w:rPr>
        <w:lastRenderedPageBreak/>
        <w:t>9</w:t>
      </w:r>
      <w:r w:rsidRPr="007140B0">
        <w:rPr>
          <w:rFonts w:ascii="Tahoma" w:hAnsi="Tahoma" w:cs="Tahoma"/>
          <w:b/>
          <w:bCs/>
          <w:sz w:val="24"/>
          <w:szCs w:val="24"/>
        </w:rPr>
        <w:t>)</w:t>
      </w:r>
      <w:r w:rsidRPr="004A74D3">
        <w:t xml:space="preserve"> </w:t>
      </w:r>
      <w:r w:rsidRPr="00DE1A2D">
        <w:rPr>
          <w:rFonts w:ascii="Tahoma" w:hAnsi="Tahoma" w:cs="Tahoma"/>
          <w:b/>
          <w:bCs/>
          <w:sz w:val="22"/>
        </w:rPr>
        <w:t>Calculate the output of the neural network for the points in the dataset</w:t>
      </w:r>
    </w:p>
    <w:p w14:paraId="2FA1F928" w14:textId="7AEC8229" w:rsidR="0014449E" w:rsidRPr="00DE1A2D" w:rsidRDefault="00300F21" w:rsidP="003D18CA">
      <w:pPr>
        <w:spacing w:line="360" w:lineRule="auto"/>
        <w:jc w:val="left"/>
        <w:rPr>
          <w:rFonts w:ascii="Tahoma" w:hAnsi="Tahoma" w:cs="Tahoma"/>
          <w:sz w:val="22"/>
        </w:rPr>
      </w:pPr>
      <w:r>
        <w:rPr>
          <w:rFonts w:ascii="Tahoma" w:hAnsi="Tahoma" w:cs="Tahoma"/>
          <w:noProof/>
          <w:sz w:val="22"/>
        </w:rPr>
        <w:drawing>
          <wp:inline distT="0" distB="0" distL="0" distR="0" wp14:anchorId="5E4A5E7F" wp14:editId="6F8EAA00">
            <wp:extent cx="5258062" cy="473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58062" cy="4730750"/>
                    </a:xfrm>
                    <a:prstGeom prst="rect">
                      <a:avLst/>
                    </a:prstGeom>
                  </pic:spPr>
                </pic:pic>
              </a:graphicData>
            </a:graphic>
          </wp:inline>
        </w:drawing>
      </w:r>
    </w:p>
    <w:p w14:paraId="68BBC6F8" w14:textId="6134715C" w:rsidR="001B683E" w:rsidRDefault="001B683E" w:rsidP="001B683E">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2.9</w:t>
      </w:r>
      <w:r w:rsidRPr="00063EC0">
        <w:rPr>
          <w:rFonts w:ascii="Tahoma" w:hAnsi="Tahoma" w:cs="Tahoma"/>
          <w:b/>
          <w:bCs/>
        </w:rPr>
        <w:t>:</w:t>
      </w:r>
      <w:r w:rsidRPr="00063EC0">
        <w:rPr>
          <w:rFonts w:ascii="Tahoma" w:hAnsi="Tahoma" w:cs="Tahoma"/>
        </w:rPr>
        <w:t xml:space="preserve"> </w:t>
      </w:r>
      <w:r w:rsidRPr="001B683E">
        <w:rPr>
          <w:rFonts w:ascii="Tahoma" w:hAnsi="Tahoma" w:cs="Tahoma"/>
        </w:rPr>
        <w:t>When N=2, use neural network to classify all points in the data set</w:t>
      </w:r>
    </w:p>
    <w:p w14:paraId="7E588EF1" w14:textId="5A2764CD" w:rsidR="0014449E" w:rsidRDefault="001B683E" w:rsidP="003D18CA">
      <w:pPr>
        <w:spacing w:line="360" w:lineRule="auto"/>
        <w:jc w:val="left"/>
        <w:rPr>
          <w:rFonts w:ascii="Tahoma" w:hAnsi="Tahoma" w:cs="Tahoma"/>
          <w:sz w:val="22"/>
        </w:rPr>
      </w:pPr>
      <w:r w:rsidRPr="001B683E">
        <w:rPr>
          <w:rFonts w:ascii="Tahoma" w:hAnsi="Tahoma" w:cs="Tahoma"/>
          <w:sz w:val="22"/>
        </w:rPr>
        <w:t>Figure 2.9 shows all points in the data set classified by neural network</w:t>
      </w:r>
      <w:r>
        <w:rPr>
          <w:rFonts w:ascii="Tahoma" w:hAnsi="Tahoma" w:cs="Tahoma"/>
          <w:sz w:val="22"/>
        </w:rPr>
        <w:t>.</w:t>
      </w:r>
      <w:r w:rsidRPr="001B683E">
        <w:t xml:space="preserve"> </w:t>
      </w:r>
      <w:r w:rsidRPr="001B683E">
        <w:rPr>
          <w:rFonts w:ascii="Tahoma" w:hAnsi="Tahoma" w:cs="Tahoma"/>
          <w:sz w:val="22"/>
        </w:rPr>
        <w:t>This classification has only been trained twice and cannot achieve the effect of Figure 2.8</w:t>
      </w:r>
      <w:r>
        <w:rPr>
          <w:rFonts w:ascii="Tahoma" w:hAnsi="Tahoma" w:cs="Tahoma"/>
          <w:sz w:val="22"/>
        </w:rPr>
        <w:t>.</w:t>
      </w:r>
    </w:p>
    <w:p w14:paraId="4970EA1B" w14:textId="0BD1EBC6" w:rsidR="0014449E" w:rsidRDefault="0014449E" w:rsidP="003D18CA">
      <w:pPr>
        <w:spacing w:line="360" w:lineRule="auto"/>
        <w:jc w:val="left"/>
        <w:rPr>
          <w:rFonts w:ascii="Tahoma" w:hAnsi="Tahoma" w:cs="Tahoma"/>
          <w:sz w:val="22"/>
        </w:rPr>
      </w:pPr>
    </w:p>
    <w:p w14:paraId="0F4EB5DE" w14:textId="33EDB38F" w:rsidR="0014449E" w:rsidRDefault="0014449E" w:rsidP="003D18CA">
      <w:pPr>
        <w:spacing w:line="360" w:lineRule="auto"/>
        <w:jc w:val="left"/>
        <w:rPr>
          <w:rFonts w:ascii="Tahoma" w:hAnsi="Tahoma" w:cs="Tahoma"/>
          <w:sz w:val="22"/>
        </w:rPr>
      </w:pPr>
    </w:p>
    <w:p w14:paraId="410E4652" w14:textId="5BAC9BAB" w:rsidR="001B683E" w:rsidRDefault="001B683E" w:rsidP="003D18CA">
      <w:pPr>
        <w:spacing w:line="360" w:lineRule="auto"/>
        <w:jc w:val="left"/>
        <w:rPr>
          <w:rFonts w:ascii="Tahoma" w:hAnsi="Tahoma" w:cs="Tahoma"/>
          <w:sz w:val="22"/>
        </w:rPr>
      </w:pPr>
    </w:p>
    <w:p w14:paraId="07DCCDD6" w14:textId="3CD12EA2" w:rsidR="001B683E" w:rsidRDefault="001B683E" w:rsidP="003D18CA">
      <w:pPr>
        <w:spacing w:line="360" w:lineRule="auto"/>
        <w:jc w:val="left"/>
        <w:rPr>
          <w:rFonts w:ascii="Tahoma" w:hAnsi="Tahoma" w:cs="Tahoma"/>
          <w:sz w:val="22"/>
        </w:rPr>
      </w:pPr>
    </w:p>
    <w:p w14:paraId="3FF6D6EA" w14:textId="7B9FB595" w:rsidR="001B683E" w:rsidRDefault="001B683E" w:rsidP="003D18CA">
      <w:pPr>
        <w:spacing w:line="360" w:lineRule="auto"/>
        <w:jc w:val="left"/>
        <w:rPr>
          <w:rFonts w:ascii="Tahoma" w:hAnsi="Tahoma" w:cs="Tahoma"/>
          <w:sz w:val="22"/>
        </w:rPr>
      </w:pPr>
    </w:p>
    <w:p w14:paraId="39060885" w14:textId="3781A5AB" w:rsidR="001B683E" w:rsidRDefault="001B683E" w:rsidP="003D18CA">
      <w:pPr>
        <w:spacing w:line="360" w:lineRule="auto"/>
        <w:jc w:val="left"/>
        <w:rPr>
          <w:rFonts w:ascii="Tahoma" w:hAnsi="Tahoma" w:cs="Tahoma"/>
          <w:sz w:val="22"/>
        </w:rPr>
      </w:pPr>
    </w:p>
    <w:p w14:paraId="03BD5250" w14:textId="110B7B97" w:rsidR="001B683E" w:rsidRDefault="001B683E" w:rsidP="003D18CA">
      <w:pPr>
        <w:spacing w:line="360" w:lineRule="auto"/>
        <w:jc w:val="left"/>
        <w:rPr>
          <w:rFonts w:ascii="Tahoma" w:hAnsi="Tahoma" w:cs="Tahoma"/>
          <w:sz w:val="22"/>
        </w:rPr>
      </w:pPr>
    </w:p>
    <w:p w14:paraId="00911000" w14:textId="581F6FB2" w:rsidR="001B683E" w:rsidRDefault="001B683E" w:rsidP="003D18CA">
      <w:pPr>
        <w:spacing w:line="360" w:lineRule="auto"/>
        <w:jc w:val="left"/>
        <w:rPr>
          <w:rFonts w:ascii="Tahoma" w:hAnsi="Tahoma" w:cs="Tahoma"/>
          <w:sz w:val="22"/>
        </w:rPr>
      </w:pPr>
    </w:p>
    <w:p w14:paraId="490CD323" w14:textId="0C0CB1FF" w:rsidR="001B683E" w:rsidRDefault="001B683E" w:rsidP="003D18CA">
      <w:pPr>
        <w:spacing w:line="360" w:lineRule="auto"/>
        <w:jc w:val="left"/>
        <w:rPr>
          <w:rFonts w:ascii="Tahoma" w:hAnsi="Tahoma" w:cs="Tahoma"/>
          <w:sz w:val="22"/>
        </w:rPr>
      </w:pPr>
    </w:p>
    <w:p w14:paraId="3D2934AC" w14:textId="77777777" w:rsidR="001B683E" w:rsidRDefault="001B683E" w:rsidP="003D18CA">
      <w:pPr>
        <w:spacing w:line="360" w:lineRule="auto"/>
        <w:jc w:val="left"/>
        <w:rPr>
          <w:rFonts w:ascii="Tahoma" w:hAnsi="Tahoma" w:cs="Tahoma"/>
          <w:sz w:val="22"/>
        </w:rPr>
      </w:pPr>
    </w:p>
    <w:p w14:paraId="18E917E5" w14:textId="708A36DA" w:rsidR="007833C5" w:rsidRPr="00727C13" w:rsidRDefault="007833C5" w:rsidP="007833C5">
      <w:pPr>
        <w:spacing w:line="360" w:lineRule="auto"/>
      </w:pPr>
      <w:r>
        <w:rPr>
          <w:rFonts w:ascii="Tahoma" w:hAnsi="Tahoma" w:cs="Tahoma"/>
          <w:b/>
          <w:bCs/>
          <w:sz w:val="24"/>
          <w:szCs w:val="24"/>
        </w:rPr>
        <w:lastRenderedPageBreak/>
        <w:t>10</w:t>
      </w:r>
      <w:r w:rsidRPr="007140B0">
        <w:rPr>
          <w:rFonts w:ascii="Tahoma" w:hAnsi="Tahoma" w:cs="Tahoma"/>
          <w:b/>
          <w:bCs/>
          <w:sz w:val="24"/>
          <w:szCs w:val="24"/>
        </w:rPr>
        <w:t>)</w:t>
      </w:r>
      <w:r w:rsidRPr="004A74D3">
        <w:t xml:space="preserve"> </w:t>
      </w:r>
      <w:r w:rsidRPr="007833C5">
        <w:rPr>
          <w:rFonts w:ascii="Tahoma" w:hAnsi="Tahoma" w:cs="Tahoma"/>
          <w:b/>
          <w:bCs/>
          <w:sz w:val="22"/>
        </w:rPr>
        <w:t>Re-run the code with N=5, N=10, N=20</w:t>
      </w:r>
    </w:p>
    <w:p w14:paraId="7977ACFE" w14:textId="720F2545" w:rsidR="0014449E" w:rsidRDefault="001B683E" w:rsidP="001B683E">
      <w:pPr>
        <w:spacing w:line="360" w:lineRule="auto"/>
        <w:jc w:val="center"/>
        <w:rPr>
          <w:rFonts w:ascii="Tahoma" w:hAnsi="Tahoma" w:cs="Tahoma"/>
          <w:sz w:val="22"/>
        </w:rPr>
      </w:pPr>
      <w:r>
        <w:rPr>
          <w:rFonts w:ascii="Tahoma" w:hAnsi="Tahoma" w:cs="Tahoma"/>
          <w:noProof/>
          <w:sz w:val="22"/>
        </w:rPr>
        <w:drawing>
          <wp:inline distT="0" distB="0" distL="0" distR="0" wp14:anchorId="4A15AB32" wp14:editId="6376D116">
            <wp:extent cx="4180449" cy="3745091"/>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5">
                      <a:extLst>
                        <a:ext uri="{28A0092B-C50C-407E-A947-70E740481C1C}">
                          <a14:useLocalDpi xmlns:a14="http://schemas.microsoft.com/office/drawing/2010/main" val="0"/>
                        </a:ext>
                      </a:extLst>
                    </a:blip>
                    <a:stretch>
                      <a:fillRect/>
                    </a:stretch>
                  </pic:blipFill>
                  <pic:spPr>
                    <a:xfrm>
                      <a:off x="0" y="0"/>
                      <a:ext cx="4258495" cy="3815009"/>
                    </a:xfrm>
                    <a:prstGeom prst="rect">
                      <a:avLst/>
                    </a:prstGeom>
                  </pic:spPr>
                </pic:pic>
              </a:graphicData>
            </a:graphic>
          </wp:inline>
        </w:drawing>
      </w:r>
    </w:p>
    <w:p w14:paraId="24084CB0" w14:textId="0198DE3D" w:rsidR="007833C5" w:rsidRPr="001B683E" w:rsidRDefault="001B683E" w:rsidP="001B683E">
      <w:pPr>
        <w:spacing w:after="240"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2.10.1</w:t>
      </w:r>
      <w:r w:rsidRPr="00063EC0">
        <w:rPr>
          <w:rFonts w:ascii="Tahoma" w:hAnsi="Tahoma" w:cs="Tahoma"/>
          <w:b/>
          <w:bCs/>
        </w:rPr>
        <w:t>:</w:t>
      </w:r>
      <w:r w:rsidRPr="00063EC0">
        <w:rPr>
          <w:rFonts w:ascii="Tahoma" w:hAnsi="Tahoma" w:cs="Tahoma"/>
        </w:rPr>
        <w:t xml:space="preserve"> </w:t>
      </w:r>
      <w:r w:rsidRPr="001B683E">
        <w:rPr>
          <w:rFonts w:ascii="Tahoma" w:hAnsi="Tahoma" w:cs="Tahoma"/>
        </w:rPr>
        <w:t>When N=</w:t>
      </w:r>
      <w:r>
        <w:rPr>
          <w:rFonts w:ascii="Tahoma" w:hAnsi="Tahoma" w:cs="Tahoma"/>
        </w:rPr>
        <w:t>5</w:t>
      </w:r>
      <w:r w:rsidRPr="001B683E">
        <w:rPr>
          <w:rFonts w:ascii="Tahoma" w:hAnsi="Tahoma" w:cs="Tahoma"/>
        </w:rPr>
        <w:t>, use neural network to classify all points in the data set</w:t>
      </w:r>
    </w:p>
    <w:p w14:paraId="2AB485A4" w14:textId="77777777" w:rsidR="001B683E" w:rsidRDefault="001B683E" w:rsidP="001B683E">
      <w:pPr>
        <w:spacing w:line="360" w:lineRule="auto"/>
        <w:jc w:val="center"/>
        <w:rPr>
          <w:rFonts w:ascii="Tahoma" w:hAnsi="Tahoma" w:cs="Tahoma"/>
          <w:sz w:val="22"/>
        </w:rPr>
      </w:pPr>
      <w:r>
        <w:rPr>
          <w:rFonts w:ascii="Tahoma" w:hAnsi="Tahoma" w:cs="Tahoma"/>
          <w:noProof/>
          <w:sz w:val="22"/>
        </w:rPr>
        <w:drawing>
          <wp:inline distT="0" distB="0" distL="0" distR="0" wp14:anchorId="0A86D1F3" wp14:editId="42F762E5">
            <wp:extent cx="4224007" cy="3789539"/>
            <wp:effectExtent l="0" t="0" r="571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6">
                      <a:extLst>
                        <a:ext uri="{28A0092B-C50C-407E-A947-70E740481C1C}">
                          <a14:useLocalDpi xmlns:a14="http://schemas.microsoft.com/office/drawing/2010/main" val="0"/>
                        </a:ext>
                      </a:extLst>
                    </a:blip>
                    <a:stretch>
                      <a:fillRect/>
                    </a:stretch>
                  </pic:blipFill>
                  <pic:spPr>
                    <a:xfrm>
                      <a:off x="0" y="0"/>
                      <a:ext cx="4224007" cy="3789539"/>
                    </a:xfrm>
                    <a:prstGeom prst="rect">
                      <a:avLst/>
                    </a:prstGeom>
                  </pic:spPr>
                </pic:pic>
              </a:graphicData>
            </a:graphic>
          </wp:inline>
        </w:drawing>
      </w:r>
    </w:p>
    <w:p w14:paraId="6A77A1CB" w14:textId="364963A5" w:rsidR="001B683E" w:rsidRDefault="001B683E" w:rsidP="001B683E">
      <w:pPr>
        <w:spacing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2.10.2</w:t>
      </w:r>
      <w:r w:rsidRPr="00063EC0">
        <w:rPr>
          <w:rFonts w:ascii="Tahoma" w:hAnsi="Tahoma" w:cs="Tahoma"/>
          <w:b/>
          <w:bCs/>
        </w:rPr>
        <w:t>:</w:t>
      </w:r>
      <w:r w:rsidRPr="00063EC0">
        <w:rPr>
          <w:rFonts w:ascii="Tahoma" w:hAnsi="Tahoma" w:cs="Tahoma"/>
        </w:rPr>
        <w:t xml:space="preserve"> </w:t>
      </w:r>
      <w:r w:rsidRPr="001B683E">
        <w:rPr>
          <w:rFonts w:ascii="Tahoma" w:hAnsi="Tahoma" w:cs="Tahoma"/>
        </w:rPr>
        <w:t>When N=</w:t>
      </w:r>
      <w:r>
        <w:rPr>
          <w:rFonts w:ascii="Tahoma" w:hAnsi="Tahoma" w:cs="Tahoma"/>
        </w:rPr>
        <w:t>10</w:t>
      </w:r>
      <w:r w:rsidRPr="001B683E">
        <w:rPr>
          <w:rFonts w:ascii="Tahoma" w:hAnsi="Tahoma" w:cs="Tahoma"/>
        </w:rPr>
        <w:t>, use neural network to classify all points in the data set</w:t>
      </w:r>
    </w:p>
    <w:p w14:paraId="0CB1A298" w14:textId="77777777" w:rsidR="001B683E" w:rsidRDefault="001B683E" w:rsidP="001B683E">
      <w:pPr>
        <w:spacing w:line="360" w:lineRule="auto"/>
        <w:jc w:val="center"/>
        <w:rPr>
          <w:rFonts w:ascii="Tahoma" w:hAnsi="Tahoma" w:cs="Tahoma"/>
          <w:sz w:val="22"/>
        </w:rPr>
      </w:pPr>
      <w:r>
        <w:rPr>
          <w:rFonts w:ascii="Tahoma" w:hAnsi="Tahoma" w:cs="Tahoma"/>
          <w:noProof/>
          <w:sz w:val="22"/>
        </w:rPr>
        <w:lastRenderedPageBreak/>
        <w:drawing>
          <wp:inline distT="0" distB="0" distL="0" distR="0" wp14:anchorId="36F96E29" wp14:editId="619EC41E">
            <wp:extent cx="4451281" cy="3993436"/>
            <wp:effectExtent l="0" t="0" r="698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7">
                      <a:extLst>
                        <a:ext uri="{28A0092B-C50C-407E-A947-70E740481C1C}">
                          <a14:useLocalDpi xmlns:a14="http://schemas.microsoft.com/office/drawing/2010/main" val="0"/>
                        </a:ext>
                      </a:extLst>
                    </a:blip>
                    <a:stretch>
                      <a:fillRect/>
                    </a:stretch>
                  </pic:blipFill>
                  <pic:spPr>
                    <a:xfrm>
                      <a:off x="0" y="0"/>
                      <a:ext cx="4451281" cy="3993436"/>
                    </a:xfrm>
                    <a:prstGeom prst="rect">
                      <a:avLst/>
                    </a:prstGeom>
                  </pic:spPr>
                </pic:pic>
              </a:graphicData>
            </a:graphic>
          </wp:inline>
        </w:drawing>
      </w:r>
    </w:p>
    <w:p w14:paraId="15B76063" w14:textId="57426993" w:rsidR="001B683E" w:rsidRPr="001B683E" w:rsidRDefault="001B683E" w:rsidP="001B683E">
      <w:pPr>
        <w:spacing w:after="240" w:line="360" w:lineRule="auto"/>
        <w:jc w:val="center"/>
        <w:rPr>
          <w:rFonts w:ascii="Tahoma" w:hAnsi="Tahoma" w:cs="Tahoma"/>
        </w:rPr>
      </w:pPr>
      <w:r w:rsidRPr="00063EC0">
        <w:rPr>
          <w:rFonts w:ascii="Tahoma" w:hAnsi="Tahoma" w:cs="Tahoma"/>
          <w:b/>
          <w:bCs/>
        </w:rPr>
        <w:t xml:space="preserve">Figure </w:t>
      </w:r>
      <w:r>
        <w:rPr>
          <w:rFonts w:ascii="Tahoma" w:hAnsi="Tahoma" w:cs="Tahoma"/>
          <w:b/>
          <w:bCs/>
        </w:rPr>
        <w:t>2.10.3</w:t>
      </w:r>
      <w:r w:rsidRPr="00063EC0">
        <w:rPr>
          <w:rFonts w:ascii="Tahoma" w:hAnsi="Tahoma" w:cs="Tahoma"/>
          <w:b/>
          <w:bCs/>
        </w:rPr>
        <w:t>:</w:t>
      </w:r>
      <w:r w:rsidRPr="00063EC0">
        <w:rPr>
          <w:rFonts w:ascii="Tahoma" w:hAnsi="Tahoma" w:cs="Tahoma"/>
        </w:rPr>
        <w:t xml:space="preserve"> </w:t>
      </w:r>
      <w:r w:rsidRPr="001B683E">
        <w:rPr>
          <w:rFonts w:ascii="Tahoma" w:hAnsi="Tahoma" w:cs="Tahoma"/>
        </w:rPr>
        <w:t>When N=</w:t>
      </w:r>
      <w:r>
        <w:rPr>
          <w:rFonts w:ascii="Tahoma" w:hAnsi="Tahoma" w:cs="Tahoma"/>
        </w:rPr>
        <w:t>20</w:t>
      </w:r>
      <w:r w:rsidRPr="001B683E">
        <w:rPr>
          <w:rFonts w:ascii="Tahoma" w:hAnsi="Tahoma" w:cs="Tahoma"/>
        </w:rPr>
        <w:t>, use neural network to classify all points in the data set</w:t>
      </w:r>
    </w:p>
    <w:p w14:paraId="6829F45A" w14:textId="16452FFF" w:rsidR="007833C5" w:rsidRPr="001B683E" w:rsidRDefault="001B683E" w:rsidP="003D18CA">
      <w:pPr>
        <w:spacing w:line="360" w:lineRule="auto"/>
        <w:jc w:val="left"/>
        <w:rPr>
          <w:rFonts w:ascii="Tahoma" w:hAnsi="Tahoma" w:cs="Tahoma"/>
          <w:sz w:val="22"/>
        </w:rPr>
      </w:pPr>
      <w:r w:rsidRPr="001B683E">
        <w:rPr>
          <w:rFonts w:ascii="Tahoma" w:hAnsi="Tahoma" w:cs="Tahoma"/>
          <w:sz w:val="22"/>
        </w:rPr>
        <w:t>Through the above three pictures, it can be found that the more times the neural network is used for training, the more the result of data classification conforms to Figure 2.8</w:t>
      </w:r>
      <w:r>
        <w:rPr>
          <w:rFonts w:ascii="Tahoma" w:hAnsi="Tahoma" w:cs="Tahoma"/>
          <w:sz w:val="22"/>
        </w:rPr>
        <w:t>.</w:t>
      </w:r>
    </w:p>
    <w:p w14:paraId="2EFD783B" w14:textId="4CFA3424" w:rsidR="007833C5" w:rsidRDefault="007833C5" w:rsidP="003D18CA">
      <w:pPr>
        <w:spacing w:line="360" w:lineRule="auto"/>
        <w:jc w:val="left"/>
        <w:rPr>
          <w:rFonts w:ascii="Tahoma" w:hAnsi="Tahoma" w:cs="Tahoma"/>
          <w:sz w:val="22"/>
        </w:rPr>
      </w:pPr>
    </w:p>
    <w:p w14:paraId="35AF3893" w14:textId="0F03FD85" w:rsidR="007833C5" w:rsidRDefault="007833C5" w:rsidP="003D18CA">
      <w:pPr>
        <w:spacing w:line="360" w:lineRule="auto"/>
        <w:jc w:val="left"/>
        <w:rPr>
          <w:rFonts w:ascii="Tahoma" w:hAnsi="Tahoma" w:cs="Tahoma"/>
          <w:sz w:val="22"/>
        </w:rPr>
      </w:pPr>
    </w:p>
    <w:p w14:paraId="27218C25" w14:textId="4D0A1D17" w:rsidR="0031392C" w:rsidRDefault="0031392C" w:rsidP="003D18CA">
      <w:pPr>
        <w:spacing w:line="360" w:lineRule="auto"/>
        <w:jc w:val="left"/>
        <w:rPr>
          <w:rFonts w:ascii="Tahoma" w:hAnsi="Tahoma" w:cs="Tahoma"/>
          <w:sz w:val="22"/>
        </w:rPr>
      </w:pPr>
    </w:p>
    <w:p w14:paraId="180AD74C" w14:textId="72F22D36" w:rsidR="0031392C" w:rsidRDefault="0031392C" w:rsidP="003D18CA">
      <w:pPr>
        <w:spacing w:line="360" w:lineRule="auto"/>
        <w:jc w:val="left"/>
        <w:rPr>
          <w:rFonts w:ascii="Tahoma" w:hAnsi="Tahoma" w:cs="Tahoma"/>
          <w:sz w:val="22"/>
        </w:rPr>
      </w:pPr>
    </w:p>
    <w:p w14:paraId="4FBD7012" w14:textId="774F0E1E" w:rsidR="0031392C" w:rsidRDefault="0031392C" w:rsidP="003D18CA">
      <w:pPr>
        <w:spacing w:line="360" w:lineRule="auto"/>
        <w:jc w:val="left"/>
        <w:rPr>
          <w:rFonts w:ascii="Tahoma" w:hAnsi="Tahoma" w:cs="Tahoma"/>
          <w:sz w:val="22"/>
        </w:rPr>
      </w:pPr>
    </w:p>
    <w:p w14:paraId="2EDD95DA" w14:textId="05CA96E7" w:rsidR="001B683E" w:rsidRDefault="001B683E" w:rsidP="003D18CA">
      <w:pPr>
        <w:spacing w:line="360" w:lineRule="auto"/>
        <w:jc w:val="left"/>
        <w:rPr>
          <w:rFonts w:ascii="Tahoma" w:hAnsi="Tahoma" w:cs="Tahoma"/>
          <w:sz w:val="22"/>
        </w:rPr>
      </w:pPr>
    </w:p>
    <w:p w14:paraId="480BD311" w14:textId="08AD0108" w:rsidR="001B683E" w:rsidRDefault="001B683E" w:rsidP="003D18CA">
      <w:pPr>
        <w:spacing w:line="360" w:lineRule="auto"/>
        <w:jc w:val="left"/>
        <w:rPr>
          <w:rFonts w:ascii="Tahoma" w:hAnsi="Tahoma" w:cs="Tahoma"/>
          <w:sz w:val="22"/>
        </w:rPr>
      </w:pPr>
    </w:p>
    <w:p w14:paraId="700D38D1" w14:textId="46498A82" w:rsidR="001B683E" w:rsidRDefault="001B683E" w:rsidP="003D18CA">
      <w:pPr>
        <w:spacing w:line="360" w:lineRule="auto"/>
        <w:jc w:val="left"/>
        <w:rPr>
          <w:rFonts w:ascii="Tahoma" w:hAnsi="Tahoma" w:cs="Tahoma"/>
          <w:sz w:val="22"/>
        </w:rPr>
      </w:pPr>
    </w:p>
    <w:p w14:paraId="0E537C50" w14:textId="33D4CFCC" w:rsidR="001B683E" w:rsidRDefault="001B683E" w:rsidP="003D18CA">
      <w:pPr>
        <w:spacing w:line="360" w:lineRule="auto"/>
        <w:jc w:val="left"/>
        <w:rPr>
          <w:rFonts w:ascii="Tahoma" w:hAnsi="Tahoma" w:cs="Tahoma"/>
          <w:sz w:val="22"/>
        </w:rPr>
      </w:pPr>
    </w:p>
    <w:p w14:paraId="06348A92" w14:textId="28B4C521" w:rsidR="001B683E" w:rsidRDefault="001B683E" w:rsidP="003D18CA">
      <w:pPr>
        <w:spacing w:line="360" w:lineRule="auto"/>
        <w:jc w:val="left"/>
        <w:rPr>
          <w:rFonts w:ascii="Tahoma" w:hAnsi="Tahoma" w:cs="Tahoma"/>
          <w:sz w:val="22"/>
        </w:rPr>
      </w:pPr>
    </w:p>
    <w:p w14:paraId="723903B7" w14:textId="77777777" w:rsidR="001B683E" w:rsidRDefault="001B683E" w:rsidP="003D18CA">
      <w:pPr>
        <w:spacing w:line="360" w:lineRule="auto"/>
        <w:jc w:val="left"/>
        <w:rPr>
          <w:rFonts w:ascii="Tahoma" w:hAnsi="Tahoma" w:cs="Tahoma"/>
          <w:sz w:val="22"/>
        </w:rPr>
      </w:pPr>
    </w:p>
    <w:p w14:paraId="38EE0884" w14:textId="022E233F" w:rsidR="0031392C" w:rsidRPr="0031392C" w:rsidRDefault="0031392C" w:rsidP="0031392C">
      <w:pPr>
        <w:spacing w:line="360" w:lineRule="auto"/>
        <w:rPr>
          <w:b/>
          <w:bCs/>
          <w:sz w:val="22"/>
          <w:szCs w:val="24"/>
        </w:rPr>
      </w:pPr>
      <w:r w:rsidRPr="0031392C">
        <w:rPr>
          <w:rFonts w:ascii="Tahoma" w:hAnsi="Tahoma" w:cs="Tahoma"/>
          <w:b/>
          <w:bCs/>
          <w:sz w:val="40"/>
          <w:szCs w:val="40"/>
        </w:rPr>
        <w:lastRenderedPageBreak/>
        <w:t>Appendix</w:t>
      </w:r>
      <w:r>
        <w:rPr>
          <w:rFonts w:ascii="Tahoma" w:hAnsi="Tahoma" w:cs="Tahoma"/>
          <w:b/>
          <w:bCs/>
          <w:sz w:val="40"/>
          <w:szCs w:val="40"/>
        </w:rPr>
        <w:t>-Coding</w:t>
      </w:r>
    </w:p>
    <w:p w14:paraId="45CDE8B8" w14:textId="0B2083EF" w:rsidR="0031392C" w:rsidRDefault="0031392C" w:rsidP="003D18CA">
      <w:pPr>
        <w:spacing w:line="360" w:lineRule="auto"/>
        <w:jc w:val="left"/>
        <w:rPr>
          <w:rFonts w:ascii="Tahoma" w:hAnsi="Tahoma" w:cs="Tahoma"/>
          <w:sz w:val="22"/>
        </w:rPr>
      </w:pPr>
      <w:r>
        <w:rPr>
          <w:noProof/>
        </w:rPr>
        <w:drawing>
          <wp:inline distT="0" distB="0" distL="0" distR="0" wp14:anchorId="797224AA" wp14:editId="68E9ED70">
            <wp:extent cx="5274310" cy="45478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47870"/>
                    </a:xfrm>
                    <a:prstGeom prst="rect">
                      <a:avLst/>
                    </a:prstGeom>
                  </pic:spPr>
                </pic:pic>
              </a:graphicData>
            </a:graphic>
          </wp:inline>
        </w:drawing>
      </w:r>
    </w:p>
    <w:p w14:paraId="2210510F" w14:textId="2A103E1E" w:rsidR="0031392C" w:rsidRDefault="0031392C" w:rsidP="003D18CA">
      <w:pPr>
        <w:spacing w:line="360" w:lineRule="auto"/>
        <w:jc w:val="left"/>
        <w:rPr>
          <w:rFonts w:ascii="Tahoma" w:hAnsi="Tahoma" w:cs="Tahoma"/>
          <w:sz w:val="22"/>
        </w:rPr>
      </w:pPr>
      <w:r>
        <w:rPr>
          <w:noProof/>
        </w:rPr>
        <w:drawing>
          <wp:inline distT="0" distB="0" distL="0" distR="0" wp14:anchorId="4C2BDD9D" wp14:editId="505143AB">
            <wp:extent cx="5273930" cy="3834063"/>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2843" cy="3840543"/>
                    </a:xfrm>
                    <a:prstGeom prst="rect">
                      <a:avLst/>
                    </a:prstGeom>
                  </pic:spPr>
                </pic:pic>
              </a:graphicData>
            </a:graphic>
          </wp:inline>
        </w:drawing>
      </w:r>
    </w:p>
    <w:p w14:paraId="64B05008" w14:textId="63F9CB98" w:rsidR="0031392C" w:rsidRDefault="0031392C" w:rsidP="003D18CA">
      <w:pPr>
        <w:spacing w:line="360" w:lineRule="auto"/>
        <w:jc w:val="left"/>
        <w:rPr>
          <w:rFonts w:ascii="Tahoma" w:hAnsi="Tahoma" w:cs="Tahoma"/>
          <w:sz w:val="22"/>
        </w:rPr>
      </w:pPr>
      <w:r>
        <w:rPr>
          <w:noProof/>
        </w:rPr>
        <w:lastRenderedPageBreak/>
        <w:drawing>
          <wp:inline distT="0" distB="0" distL="0" distR="0" wp14:anchorId="01048454" wp14:editId="6571C6A5">
            <wp:extent cx="5274310" cy="42049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04970"/>
                    </a:xfrm>
                    <a:prstGeom prst="rect">
                      <a:avLst/>
                    </a:prstGeom>
                  </pic:spPr>
                </pic:pic>
              </a:graphicData>
            </a:graphic>
          </wp:inline>
        </w:drawing>
      </w:r>
    </w:p>
    <w:p w14:paraId="6F67F319" w14:textId="58DE9975" w:rsidR="0031392C" w:rsidRDefault="0031392C" w:rsidP="003D18CA">
      <w:pPr>
        <w:spacing w:line="360" w:lineRule="auto"/>
        <w:jc w:val="left"/>
        <w:rPr>
          <w:rFonts w:ascii="Tahoma" w:hAnsi="Tahoma" w:cs="Tahoma"/>
          <w:sz w:val="22"/>
        </w:rPr>
      </w:pPr>
    </w:p>
    <w:p w14:paraId="6EB1FE75" w14:textId="15D0E257" w:rsidR="0031392C" w:rsidRPr="007833C5" w:rsidRDefault="001B683E" w:rsidP="003D18CA">
      <w:pPr>
        <w:spacing w:line="360" w:lineRule="auto"/>
        <w:jc w:val="left"/>
        <w:rPr>
          <w:rFonts w:ascii="Tahoma" w:hAnsi="Tahoma" w:cs="Tahoma"/>
          <w:sz w:val="22"/>
        </w:rPr>
      </w:pPr>
      <w:r>
        <w:rPr>
          <w:noProof/>
        </w:rPr>
        <w:lastRenderedPageBreak/>
        <w:drawing>
          <wp:inline distT="0" distB="0" distL="0" distR="0" wp14:anchorId="705D0D25" wp14:editId="7B4CA607">
            <wp:extent cx="5274310" cy="44621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62145"/>
                    </a:xfrm>
                    <a:prstGeom prst="rect">
                      <a:avLst/>
                    </a:prstGeom>
                  </pic:spPr>
                </pic:pic>
              </a:graphicData>
            </a:graphic>
          </wp:inline>
        </w:drawing>
      </w:r>
      <w:r w:rsidRPr="001B683E">
        <w:rPr>
          <w:noProof/>
        </w:rPr>
        <w:t xml:space="preserve"> </w:t>
      </w:r>
      <w:r>
        <w:rPr>
          <w:noProof/>
        </w:rPr>
        <w:drawing>
          <wp:inline distT="0" distB="0" distL="0" distR="0" wp14:anchorId="7F0A804D" wp14:editId="07E54926">
            <wp:extent cx="5274310" cy="38582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58260"/>
                    </a:xfrm>
                    <a:prstGeom prst="rect">
                      <a:avLst/>
                    </a:prstGeom>
                  </pic:spPr>
                </pic:pic>
              </a:graphicData>
            </a:graphic>
          </wp:inline>
        </w:drawing>
      </w:r>
    </w:p>
    <w:sectPr w:rsidR="0031392C" w:rsidRPr="007833C5">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FA18" w14:textId="77777777" w:rsidR="00074457" w:rsidRDefault="00074457" w:rsidP="00F52CD7">
      <w:r>
        <w:separator/>
      </w:r>
    </w:p>
  </w:endnote>
  <w:endnote w:type="continuationSeparator" w:id="0">
    <w:p w14:paraId="4F605395" w14:textId="77777777" w:rsidR="00074457" w:rsidRDefault="00074457" w:rsidP="00F5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945708"/>
      <w:docPartObj>
        <w:docPartGallery w:val="Page Numbers (Bottom of Page)"/>
        <w:docPartUnique/>
      </w:docPartObj>
    </w:sdtPr>
    <w:sdtEndPr>
      <w:rPr>
        <w:rFonts w:ascii="Tahoma" w:hAnsi="Tahoma" w:cs="Tahoma"/>
        <w:b/>
        <w:bCs/>
        <w:color w:val="000000" w:themeColor="text1"/>
        <w:sz w:val="22"/>
        <w:szCs w:val="22"/>
      </w:rPr>
    </w:sdtEndPr>
    <w:sdtContent>
      <w:p w14:paraId="637A01D4" w14:textId="30BC46D4" w:rsidR="00C15FAD" w:rsidRPr="00C15FAD" w:rsidRDefault="00C15FAD" w:rsidP="00C15FAD">
        <w:pPr>
          <w:pStyle w:val="a5"/>
          <w:jc w:val="center"/>
          <w:rPr>
            <w:rFonts w:ascii="Tahoma" w:hAnsi="Tahoma" w:cs="Tahoma"/>
            <w:b/>
            <w:bCs/>
            <w:color w:val="000000" w:themeColor="text1"/>
            <w:sz w:val="22"/>
            <w:szCs w:val="22"/>
          </w:rPr>
        </w:pPr>
        <w:r w:rsidRPr="00C15FAD">
          <w:rPr>
            <w:rFonts w:ascii="Tahoma" w:hAnsi="Tahoma" w:cs="Tahoma"/>
            <w:b/>
            <w:bCs/>
            <w:color w:val="000000" w:themeColor="text1"/>
            <w:sz w:val="22"/>
            <w:szCs w:val="22"/>
          </w:rPr>
          <w:fldChar w:fldCharType="begin"/>
        </w:r>
        <w:r w:rsidRPr="00C15FAD">
          <w:rPr>
            <w:rFonts w:ascii="Tahoma" w:hAnsi="Tahoma" w:cs="Tahoma"/>
            <w:b/>
            <w:bCs/>
            <w:color w:val="000000" w:themeColor="text1"/>
            <w:sz w:val="22"/>
            <w:szCs w:val="22"/>
          </w:rPr>
          <w:instrText>PAGE   \* MERGEFORMAT</w:instrText>
        </w:r>
        <w:r w:rsidRPr="00C15FAD">
          <w:rPr>
            <w:rFonts w:ascii="Tahoma" w:hAnsi="Tahoma" w:cs="Tahoma"/>
            <w:b/>
            <w:bCs/>
            <w:color w:val="000000" w:themeColor="text1"/>
            <w:sz w:val="22"/>
            <w:szCs w:val="22"/>
          </w:rPr>
          <w:fldChar w:fldCharType="separate"/>
        </w:r>
        <w:r w:rsidRPr="00C15FAD">
          <w:rPr>
            <w:rFonts w:ascii="Tahoma" w:hAnsi="Tahoma" w:cs="Tahoma"/>
            <w:b/>
            <w:bCs/>
            <w:color w:val="000000" w:themeColor="text1"/>
            <w:sz w:val="22"/>
            <w:szCs w:val="22"/>
            <w:lang w:val="zh-CN"/>
          </w:rPr>
          <w:t>2</w:t>
        </w:r>
        <w:r w:rsidRPr="00C15FAD">
          <w:rPr>
            <w:rFonts w:ascii="Tahoma" w:hAnsi="Tahoma" w:cs="Tahoma"/>
            <w:b/>
            <w:bCs/>
            <w:color w:val="000000" w:themeColor="text1"/>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63FD" w14:textId="77777777" w:rsidR="00074457" w:rsidRDefault="00074457" w:rsidP="00F52CD7">
      <w:r>
        <w:separator/>
      </w:r>
    </w:p>
  </w:footnote>
  <w:footnote w:type="continuationSeparator" w:id="0">
    <w:p w14:paraId="022C9363" w14:textId="77777777" w:rsidR="00074457" w:rsidRDefault="00074457" w:rsidP="00F52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E8"/>
    <w:rsid w:val="000264C1"/>
    <w:rsid w:val="00057664"/>
    <w:rsid w:val="00066FB4"/>
    <w:rsid w:val="00074457"/>
    <w:rsid w:val="000A70F8"/>
    <w:rsid w:val="000D6312"/>
    <w:rsid w:val="000F40E1"/>
    <w:rsid w:val="000F7481"/>
    <w:rsid w:val="00107D41"/>
    <w:rsid w:val="0014449E"/>
    <w:rsid w:val="00146915"/>
    <w:rsid w:val="00155B1E"/>
    <w:rsid w:val="00170857"/>
    <w:rsid w:val="001752B6"/>
    <w:rsid w:val="001854D7"/>
    <w:rsid w:val="001A07B9"/>
    <w:rsid w:val="001B683E"/>
    <w:rsid w:val="001C2DA5"/>
    <w:rsid w:val="001F232F"/>
    <w:rsid w:val="001F2BFF"/>
    <w:rsid w:val="00263281"/>
    <w:rsid w:val="00300F21"/>
    <w:rsid w:val="0031392C"/>
    <w:rsid w:val="00320926"/>
    <w:rsid w:val="00327AA2"/>
    <w:rsid w:val="0033310F"/>
    <w:rsid w:val="0034122F"/>
    <w:rsid w:val="00344A53"/>
    <w:rsid w:val="0038198B"/>
    <w:rsid w:val="003D18CA"/>
    <w:rsid w:val="003E4C9F"/>
    <w:rsid w:val="003E6EF9"/>
    <w:rsid w:val="003F4A1D"/>
    <w:rsid w:val="00404470"/>
    <w:rsid w:val="00412833"/>
    <w:rsid w:val="004169D6"/>
    <w:rsid w:val="00457EC0"/>
    <w:rsid w:val="00483AE0"/>
    <w:rsid w:val="004A74D3"/>
    <w:rsid w:val="004B0B94"/>
    <w:rsid w:val="004D10AB"/>
    <w:rsid w:val="004D56C2"/>
    <w:rsid w:val="00550CD1"/>
    <w:rsid w:val="005512ED"/>
    <w:rsid w:val="00551D71"/>
    <w:rsid w:val="005709C5"/>
    <w:rsid w:val="005A2328"/>
    <w:rsid w:val="005D059C"/>
    <w:rsid w:val="005D4DFD"/>
    <w:rsid w:val="00612C18"/>
    <w:rsid w:val="00626788"/>
    <w:rsid w:val="00627F5C"/>
    <w:rsid w:val="006C56F8"/>
    <w:rsid w:val="006F034C"/>
    <w:rsid w:val="007140B0"/>
    <w:rsid w:val="00727C13"/>
    <w:rsid w:val="007833C5"/>
    <w:rsid w:val="007A48FC"/>
    <w:rsid w:val="007A5B91"/>
    <w:rsid w:val="00806580"/>
    <w:rsid w:val="00824506"/>
    <w:rsid w:val="008250CB"/>
    <w:rsid w:val="00875A6F"/>
    <w:rsid w:val="0088782C"/>
    <w:rsid w:val="008A46F3"/>
    <w:rsid w:val="008C3A12"/>
    <w:rsid w:val="008D15B0"/>
    <w:rsid w:val="008D4122"/>
    <w:rsid w:val="008F09D1"/>
    <w:rsid w:val="008F2C37"/>
    <w:rsid w:val="00940389"/>
    <w:rsid w:val="00996A89"/>
    <w:rsid w:val="009A39D2"/>
    <w:rsid w:val="009A7357"/>
    <w:rsid w:val="009D0FFE"/>
    <w:rsid w:val="00A854E7"/>
    <w:rsid w:val="00A90BF6"/>
    <w:rsid w:val="00AD5CB4"/>
    <w:rsid w:val="00AE2839"/>
    <w:rsid w:val="00AF211F"/>
    <w:rsid w:val="00B01C3A"/>
    <w:rsid w:val="00B10517"/>
    <w:rsid w:val="00B56554"/>
    <w:rsid w:val="00B70524"/>
    <w:rsid w:val="00B70F4E"/>
    <w:rsid w:val="00B81D54"/>
    <w:rsid w:val="00BA03DB"/>
    <w:rsid w:val="00BB70E5"/>
    <w:rsid w:val="00BB7AF8"/>
    <w:rsid w:val="00BC0DB3"/>
    <w:rsid w:val="00BE1202"/>
    <w:rsid w:val="00BE596A"/>
    <w:rsid w:val="00C0460B"/>
    <w:rsid w:val="00C15FAD"/>
    <w:rsid w:val="00C548AB"/>
    <w:rsid w:val="00CA4AF1"/>
    <w:rsid w:val="00CE41E8"/>
    <w:rsid w:val="00D26CD9"/>
    <w:rsid w:val="00D56E11"/>
    <w:rsid w:val="00D70C72"/>
    <w:rsid w:val="00DA6796"/>
    <w:rsid w:val="00DE1A2D"/>
    <w:rsid w:val="00E05426"/>
    <w:rsid w:val="00E276CC"/>
    <w:rsid w:val="00E567F1"/>
    <w:rsid w:val="00E56E4B"/>
    <w:rsid w:val="00EF1C01"/>
    <w:rsid w:val="00F52CD7"/>
    <w:rsid w:val="00F771F7"/>
    <w:rsid w:val="00F946D1"/>
    <w:rsid w:val="00F9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ED67"/>
  <w15:chartTrackingRefBased/>
  <w15:docId w15:val="{111390AE-C351-453B-A6D1-52E8C8EB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8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CD7"/>
    <w:rPr>
      <w:sz w:val="18"/>
      <w:szCs w:val="18"/>
    </w:rPr>
  </w:style>
  <w:style w:type="paragraph" w:styleId="a5">
    <w:name w:val="footer"/>
    <w:basedOn w:val="a"/>
    <w:link w:val="a6"/>
    <w:uiPriority w:val="99"/>
    <w:unhideWhenUsed/>
    <w:rsid w:val="00F52CD7"/>
    <w:pPr>
      <w:tabs>
        <w:tab w:val="center" w:pos="4153"/>
        <w:tab w:val="right" w:pos="8306"/>
      </w:tabs>
      <w:snapToGrid w:val="0"/>
      <w:jc w:val="left"/>
    </w:pPr>
    <w:rPr>
      <w:sz w:val="18"/>
      <w:szCs w:val="18"/>
    </w:rPr>
  </w:style>
  <w:style w:type="character" w:customStyle="1" w:styleId="a6">
    <w:name w:val="页脚 字符"/>
    <w:basedOn w:val="a0"/>
    <w:link w:val="a5"/>
    <w:uiPriority w:val="99"/>
    <w:rsid w:val="00F52CD7"/>
    <w:rPr>
      <w:sz w:val="18"/>
      <w:szCs w:val="18"/>
    </w:rPr>
  </w:style>
  <w:style w:type="character" w:styleId="a7">
    <w:name w:val="Placeholder Text"/>
    <w:basedOn w:val="a0"/>
    <w:uiPriority w:val="99"/>
    <w:semiHidden/>
    <w:rsid w:val="00F52CD7"/>
    <w:rPr>
      <w:color w:val="808080"/>
    </w:rPr>
  </w:style>
  <w:style w:type="character" w:styleId="a8">
    <w:name w:val="annotation reference"/>
    <w:basedOn w:val="a0"/>
    <w:uiPriority w:val="99"/>
    <w:semiHidden/>
    <w:unhideWhenUsed/>
    <w:rsid w:val="00940389"/>
    <w:rPr>
      <w:sz w:val="21"/>
      <w:szCs w:val="21"/>
    </w:rPr>
  </w:style>
  <w:style w:type="paragraph" w:styleId="a9">
    <w:name w:val="annotation text"/>
    <w:basedOn w:val="a"/>
    <w:link w:val="aa"/>
    <w:uiPriority w:val="99"/>
    <w:semiHidden/>
    <w:unhideWhenUsed/>
    <w:rsid w:val="00940389"/>
    <w:pPr>
      <w:jc w:val="left"/>
    </w:pPr>
  </w:style>
  <w:style w:type="character" w:customStyle="1" w:styleId="aa">
    <w:name w:val="批注文字 字符"/>
    <w:basedOn w:val="a0"/>
    <w:link w:val="a9"/>
    <w:uiPriority w:val="99"/>
    <w:semiHidden/>
    <w:rsid w:val="00940389"/>
  </w:style>
  <w:style w:type="paragraph" w:styleId="ab">
    <w:name w:val="annotation subject"/>
    <w:basedOn w:val="a9"/>
    <w:next w:val="a9"/>
    <w:link w:val="ac"/>
    <w:uiPriority w:val="99"/>
    <w:semiHidden/>
    <w:unhideWhenUsed/>
    <w:rsid w:val="00940389"/>
    <w:rPr>
      <w:b/>
      <w:bCs/>
    </w:rPr>
  </w:style>
  <w:style w:type="character" w:customStyle="1" w:styleId="ac">
    <w:name w:val="批注主题 字符"/>
    <w:basedOn w:val="aa"/>
    <w:link w:val="ab"/>
    <w:uiPriority w:val="99"/>
    <w:semiHidden/>
    <w:rsid w:val="00940389"/>
    <w:rPr>
      <w:b/>
      <w:bCs/>
    </w:rPr>
  </w:style>
  <w:style w:type="paragraph" w:customStyle="1" w:styleId="Default">
    <w:name w:val="Default"/>
    <w:rsid w:val="00727C13"/>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TotalTime>
  <Pages>17</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Yu-Cheng</dc:creator>
  <cp:keywords/>
  <dc:description/>
  <cp:lastModifiedBy>Lin, Yu-Cheng</cp:lastModifiedBy>
  <cp:revision>70</cp:revision>
  <dcterms:created xsi:type="dcterms:W3CDTF">2021-04-27T13:25:00Z</dcterms:created>
  <dcterms:modified xsi:type="dcterms:W3CDTF">2021-05-07T23:09:00Z</dcterms:modified>
</cp:coreProperties>
</file>