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3190C" w14:textId="4CA2D624" w:rsidR="00D20737" w:rsidRDefault="00E951B6">
      <w:r>
        <w:t>CS 370 7</w:t>
      </w:r>
      <w:r w:rsidR="00B81031">
        <w:t xml:space="preserve"> </w:t>
      </w:r>
      <w:r>
        <w:t>3 Project Two Pirate Intelligent Agent</w:t>
      </w:r>
    </w:p>
    <w:p w14:paraId="7A2A79F3" w14:textId="77777777" w:rsidR="00E951B6" w:rsidRDefault="00E951B6" w:rsidP="00E951B6">
      <w:pPr>
        <w:pStyle w:val="isselectedend"/>
      </w:pPr>
      <w:r>
        <w:rPr>
          <w:rStyle w:val="Strong"/>
          <w:rFonts w:eastAsiaTheme="majorEastAsia"/>
        </w:rPr>
        <w:t>Design Defense: Pirate Intelligent Agent Using Deep Q-Learning</w:t>
      </w:r>
    </w:p>
    <w:p w14:paraId="4A9545C7" w14:textId="77777777" w:rsidR="00E951B6" w:rsidRDefault="00E951B6" w:rsidP="00E951B6">
      <w:pPr>
        <w:pStyle w:val="NormalWeb"/>
        <w:spacing w:line="480" w:lineRule="auto"/>
      </w:pPr>
      <w:r>
        <w:t>Artificial intelligence (AI) enables machines to solve complex problems through learning and adaptation. In this project, a pirate intelligent agent was developed to solve a pathfinding problem in a treasure hunt game. The objective of the agent is to locate the treasure efficiently while navigating obstacles in the environment. This design defense explains the approach taken, compares human and machine problem-solving, and evaluates the effectiveness of deep Q-learning.</w:t>
      </w:r>
    </w:p>
    <w:p w14:paraId="6662A137" w14:textId="77777777" w:rsidR="00B81031" w:rsidRPr="00B81031" w:rsidRDefault="00B81031" w:rsidP="00B81031">
      <w:pPr>
        <w:spacing w:before="100" w:beforeAutospacing="1" w:after="100" w:afterAutospacing="1" w:line="24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b/>
          <w:bCs/>
          <w:kern w:val="0"/>
          <w14:ligatures w14:val="none"/>
        </w:rPr>
        <w:t>Human vs. Machine Approaches to Problem Solving</w:t>
      </w:r>
    </w:p>
    <w:p w14:paraId="70CFAB85" w14:textId="77777777"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A human solving this maze would rely on reasoning, memory, and visual cues. For example, a human might:</w:t>
      </w:r>
    </w:p>
    <w:p w14:paraId="69F406C6" w14:textId="77777777" w:rsidR="00B81031" w:rsidRPr="00B81031" w:rsidRDefault="00B81031" w:rsidP="00B81031">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Visually scan the maze and identify possible routes</w:t>
      </w:r>
    </w:p>
    <w:p w14:paraId="51B4C4B4" w14:textId="77777777" w:rsidR="00B81031" w:rsidRPr="00B81031" w:rsidRDefault="00B81031" w:rsidP="00B81031">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Avoid previously visited dead ends</w:t>
      </w:r>
    </w:p>
    <w:p w14:paraId="1EEB0103" w14:textId="77777777" w:rsidR="00B81031" w:rsidRPr="00B81031" w:rsidRDefault="00B81031" w:rsidP="00B81031">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Use strategies such as following walls or moving toward the goal</w:t>
      </w:r>
    </w:p>
    <w:p w14:paraId="38929ED7" w14:textId="77777777"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In contrast, the intelligent agent learns through reinforcement learning. Instead of reasoning, it improves through repeated interaction with the environment. The agent:</w:t>
      </w:r>
    </w:p>
    <w:p w14:paraId="6BE47445" w14:textId="77777777" w:rsidR="00B81031" w:rsidRPr="00B81031" w:rsidRDefault="00B81031" w:rsidP="00B81031">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Observes the current state</w:t>
      </w:r>
    </w:p>
    <w:p w14:paraId="364D76EC" w14:textId="5B2E8CDF" w:rsidR="00B81031" w:rsidRPr="00B81031" w:rsidRDefault="00D720F3" w:rsidP="00B81031">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Choosing</w:t>
      </w:r>
      <w:r w:rsidR="00B81031" w:rsidRPr="00B81031">
        <w:rPr>
          <w:rFonts w:ascii="Times New Roman" w:eastAsia="Times New Roman" w:hAnsi="Times New Roman" w:cs="Times New Roman"/>
          <w:kern w:val="0"/>
          <w14:ligatures w14:val="none"/>
        </w:rPr>
        <w:t xml:space="preserve"> an action using a policy</w:t>
      </w:r>
    </w:p>
    <w:p w14:paraId="54D81F50" w14:textId="77777777" w:rsidR="00B81031" w:rsidRPr="00B81031" w:rsidRDefault="00B81031" w:rsidP="00B81031">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Receives a reward or penalty</w:t>
      </w:r>
    </w:p>
    <w:p w14:paraId="02362944" w14:textId="77777777" w:rsidR="00B81031" w:rsidRPr="00B81031" w:rsidRDefault="00B81031" w:rsidP="00B81031">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Updates its knowledge using Q-values</w:t>
      </w:r>
    </w:p>
    <w:p w14:paraId="35D80026" w14:textId="24F1F0F0" w:rsidR="00B81031" w:rsidRPr="00B81031" w:rsidRDefault="00B81031" w:rsidP="00B810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w:t>
      </w:r>
      <w:r w:rsidRPr="00B81031">
        <w:rPr>
          <w:rFonts w:ascii="Times New Roman" w:eastAsia="Times New Roman" w:hAnsi="Times New Roman" w:cs="Times New Roman"/>
          <w:b/>
          <w:bCs/>
          <w:kern w:val="0"/>
          <w14:ligatures w14:val="none"/>
        </w:rPr>
        <w:t>omparison</w:t>
      </w:r>
    </w:p>
    <w:p w14:paraId="3A8A80C8" w14:textId="77777777"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lastRenderedPageBreak/>
        <w:t>Both approaches aim to find an efficient path. However:</w:t>
      </w:r>
    </w:p>
    <w:p w14:paraId="6E7B3D5D" w14:textId="77777777" w:rsidR="00B81031" w:rsidRPr="00B81031" w:rsidRDefault="00B81031" w:rsidP="00B81031">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Humans use intuition and prior knowledge</w:t>
      </w:r>
    </w:p>
    <w:p w14:paraId="08EE0848" w14:textId="77777777" w:rsidR="00B81031" w:rsidRPr="00B81031" w:rsidRDefault="00B81031" w:rsidP="00B81031">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The agent uses trial-and-error learning and mathematical optimization</w:t>
      </w:r>
    </w:p>
    <w:p w14:paraId="3786AB10" w14:textId="23A1B15D"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pur</w:t>
      </w:r>
      <w:r w:rsidRPr="00B81031">
        <w:rPr>
          <w:rFonts w:ascii="Times New Roman" w:eastAsia="Times New Roman" w:hAnsi="Times New Roman" w:cs="Times New Roman"/>
          <w:kern w:val="0"/>
          <w14:ligatures w14:val="none"/>
        </w:rPr>
        <w:t>pose of the intelligent agent is to autonomously discover the optimal path to the treasure. This involves balancing exploration and exploitation.</w:t>
      </w:r>
    </w:p>
    <w:p w14:paraId="445D489F" w14:textId="77777777" w:rsidR="00B81031" w:rsidRPr="00B81031" w:rsidRDefault="00B81031" w:rsidP="00B81031">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b/>
          <w:bCs/>
          <w:kern w:val="0"/>
          <w14:ligatures w14:val="none"/>
        </w:rPr>
        <w:t>Exploration:</w:t>
      </w:r>
      <w:r w:rsidRPr="00B81031">
        <w:rPr>
          <w:rFonts w:ascii="Times New Roman" w:eastAsia="Times New Roman" w:hAnsi="Times New Roman" w:cs="Times New Roman"/>
          <w:kern w:val="0"/>
          <w14:ligatures w14:val="none"/>
        </w:rPr>
        <w:t xml:space="preserve"> Trying new paths to discover better solutions</w:t>
      </w:r>
    </w:p>
    <w:p w14:paraId="49B7E45D" w14:textId="77777777" w:rsidR="00B81031" w:rsidRPr="00B81031" w:rsidRDefault="00B81031" w:rsidP="00B81031">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b/>
          <w:bCs/>
          <w:kern w:val="0"/>
          <w14:ligatures w14:val="none"/>
        </w:rPr>
        <w:t>Exploitation:</w:t>
      </w:r>
      <w:r w:rsidRPr="00B81031">
        <w:rPr>
          <w:rFonts w:ascii="Times New Roman" w:eastAsia="Times New Roman" w:hAnsi="Times New Roman" w:cs="Times New Roman"/>
          <w:kern w:val="0"/>
          <w14:ligatures w14:val="none"/>
        </w:rPr>
        <w:t xml:space="preserve"> Using known paths that provide high rewards</w:t>
      </w:r>
    </w:p>
    <w:p w14:paraId="2EC08D24" w14:textId="77777777"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In this implementation, an epsilon-greedy strategy was used:</w:t>
      </w:r>
    </w:p>
    <w:p w14:paraId="2BF37140" w14:textId="77777777" w:rsidR="00B81031" w:rsidRPr="00B81031" w:rsidRDefault="00B81031" w:rsidP="00B81031">
      <w:pPr>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 xml:space="preserve">Initial epsilon value: </w:t>
      </w:r>
      <w:r w:rsidRPr="00B81031">
        <w:rPr>
          <w:rFonts w:ascii="Times New Roman" w:eastAsia="Times New Roman" w:hAnsi="Times New Roman" w:cs="Times New Roman"/>
          <w:b/>
          <w:bCs/>
          <w:kern w:val="0"/>
          <w14:ligatures w14:val="none"/>
        </w:rPr>
        <w:t>[INSERT VALUE, e.g., 1.0]</w:t>
      </w:r>
    </w:p>
    <w:p w14:paraId="354C6F8E" w14:textId="77777777" w:rsidR="00B81031" w:rsidRPr="00B81031" w:rsidRDefault="00B81031" w:rsidP="00B81031">
      <w:pPr>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 xml:space="preserve">Final epsilon value: </w:t>
      </w:r>
      <w:r w:rsidRPr="00B81031">
        <w:rPr>
          <w:rFonts w:ascii="Times New Roman" w:eastAsia="Times New Roman" w:hAnsi="Times New Roman" w:cs="Times New Roman"/>
          <w:b/>
          <w:bCs/>
          <w:kern w:val="0"/>
          <w14:ligatures w14:val="none"/>
        </w:rPr>
        <w:t>[INSERT VALUE, e.g., 0.1]</w:t>
      </w:r>
    </w:p>
    <w:p w14:paraId="5060631E" w14:textId="77777777" w:rsidR="00B81031" w:rsidRPr="00B81031" w:rsidRDefault="00B81031" w:rsidP="00B81031">
      <w:pPr>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 xml:space="preserve">Decay rate: </w:t>
      </w:r>
      <w:r w:rsidRPr="00B81031">
        <w:rPr>
          <w:rFonts w:ascii="Times New Roman" w:eastAsia="Times New Roman" w:hAnsi="Times New Roman" w:cs="Times New Roman"/>
          <w:b/>
          <w:bCs/>
          <w:kern w:val="0"/>
          <w14:ligatures w14:val="none"/>
        </w:rPr>
        <w:t>[INSERT VALUE]</w:t>
      </w:r>
    </w:p>
    <w:p w14:paraId="1CC74925" w14:textId="77777777"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This approach allows the agent to explore early in training and gradually exploit learned knowledge.</w:t>
      </w:r>
    </w:p>
    <w:p w14:paraId="615C7193" w14:textId="77777777"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b/>
          <w:bCs/>
          <w:kern w:val="0"/>
          <w14:ligatures w14:val="none"/>
        </w:rPr>
        <w:t>Role of Reinforcement Learning</w:t>
      </w:r>
    </w:p>
    <w:p w14:paraId="327DFF07" w14:textId="77777777"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Reinforcement learning enables the agent to learn the best path without explicit instructions. The reward system guides behavior.</w:t>
      </w:r>
    </w:p>
    <w:p w14:paraId="26AD753A" w14:textId="77777777"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In this project:</w:t>
      </w:r>
    </w:p>
    <w:p w14:paraId="6777090F" w14:textId="77777777" w:rsidR="00B81031" w:rsidRPr="00B81031" w:rsidRDefault="00B81031" w:rsidP="00B81031">
      <w:pPr>
        <w:numPr>
          <w:ilvl w:val="0"/>
          <w:numId w:val="6"/>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 xml:space="preserve">Reward for reaching treasure: </w:t>
      </w:r>
      <w:r w:rsidRPr="00B81031">
        <w:rPr>
          <w:rFonts w:ascii="Times New Roman" w:eastAsia="Times New Roman" w:hAnsi="Times New Roman" w:cs="Times New Roman"/>
          <w:b/>
          <w:bCs/>
          <w:kern w:val="0"/>
          <w14:ligatures w14:val="none"/>
        </w:rPr>
        <w:t>[INSERT, e.g., +100]</w:t>
      </w:r>
    </w:p>
    <w:p w14:paraId="5CA3803B" w14:textId="77777777" w:rsidR="00B81031" w:rsidRPr="00B81031" w:rsidRDefault="00B81031" w:rsidP="00B81031">
      <w:pPr>
        <w:numPr>
          <w:ilvl w:val="0"/>
          <w:numId w:val="6"/>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lastRenderedPageBreak/>
        <w:t xml:space="preserve">Penalty for invalid moves or obstacles: </w:t>
      </w:r>
      <w:r w:rsidRPr="00B81031">
        <w:rPr>
          <w:rFonts w:ascii="Times New Roman" w:eastAsia="Times New Roman" w:hAnsi="Times New Roman" w:cs="Times New Roman"/>
          <w:b/>
          <w:bCs/>
          <w:kern w:val="0"/>
          <w14:ligatures w14:val="none"/>
        </w:rPr>
        <w:t>[INSERT]</w:t>
      </w:r>
    </w:p>
    <w:p w14:paraId="077B33F9" w14:textId="77777777" w:rsidR="00B81031" w:rsidRPr="00B81031" w:rsidRDefault="00B81031" w:rsidP="00B81031">
      <w:pPr>
        <w:numPr>
          <w:ilvl w:val="0"/>
          <w:numId w:val="6"/>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 xml:space="preserve">Step penalty (if used): </w:t>
      </w:r>
      <w:r w:rsidRPr="00B81031">
        <w:rPr>
          <w:rFonts w:ascii="Times New Roman" w:eastAsia="Times New Roman" w:hAnsi="Times New Roman" w:cs="Times New Roman"/>
          <w:b/>
          <w:bCs/>
          <w:kern w:val="0"/>
          <w14:ligatures w14:val="none"/>
        </w:rPr>
        <w:t>[INSERT]</w:t>
      </w:r>
    </w:p>
    <w:p w14:paraId="1C859773" w14:textId="77777777"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 xml:space="preserve">The agent learns to maximize total reward, which </w:t>
      </w:r>
      <w:proofErr w:type="gramStart"/>
      <w:r w:rsidRPr="00B81031">
        <w:rPr>
          <w:rFonts w:ascii="Times New Roman" w:eastAsia="Times New Roman" w:hAnsi="Times New Roman" w:cs="Times New Roman"/>
          <w:kern w:val="0"/>
          <w14:ligatures w14:val="none"/>
        </w:rPr>
        <w:t>leads it</w:t>
      </w:r>
      <w:proofErr w:type="gramEnd"/>
      <w:r w:rsidRPr="00B81031">
        <w:rPr>
          <w:rFonts w:ascii="Times New Roman" w:eastAsia="Times New Roman" w:hAnsi="Times New Roman" w:cs="Times New Roman"/>
          <w:kern w:val="0"/>
          <w14:ligatures w14:val="none"/>
        </w:rPr>
        <w:t xml:space="preserve"> to discover efficient paths.</w:t>
      </w:r>
    </w:p>
    <w:p w14:paraId="16E96868" w14:textId="76F872EC"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Im</w:t>
      </w:r>
      <w:r w:rsidRPr="00B81031">
        <w:rPr>
          <w:rFonts w:ascii="Times New Roman" w:eastAsia="Times New Roman" w:hAnsi="Times New Roman" w:cs="Times New Roman"/>
          <w:b/>
          <w:bCs/>
          <w:kern w:val="0"/>
          <w14:ligatures w14:val="none"/>
        </w:rPr>
        <w:t>plementation of Deep Q-Learning</w:t>
      </w:r>
    </w:p>
    <w:p w14:paraId="13571F92" w14:textId="77777777"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Deep Q-learning was implemented using a neural network to approximate Q-values.</w:t>
      </w:r>
    </w:p>
    <w:p w14:paraId="1062E9F3" w14:textId="77777777"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Key components include:</w:t>
      </w:r>
    </w:p>
    <w:p w14:paraId="3DB5D4D0" w14:textId="77777777" w:rsidR="00B81031" w:rsidRPr="00B81031" w:rsidRDefault="00B81031" w:rsidP="00B81031">
      <w:pPr>
        <w:numPr>
          <w:ilvl w:val="0"/>
          <w:numId w:val="7"/>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b/>
          <w:bCs/>
          <w:kern w:val="0"/>
          <w14:ligatures w14:val="none"/>
        </w:rPr>
        <w:t>Neural Network:</w:t>
      </w:r>
      <w:r w:rsidRPr="00B81031">
        <w:rPr>
          <w:rFonts w:ascii="Times New Roman" w:eastAsia="Times New Roman" w:hAnsi="Times New Roman" w:cs="Times New Roman"/>
          <w:kern w:val="0"/>
          <w14:ligatures w14:val="none"/>
        </w:rPr>
        <w:br/>
        <w:t>Input: state of the environment</w:t>
      </w:r>
      <w:r w:rsidRPr="00B81031">
        <w:rPr>
          <w:rFonts w:ascii="Times New Roman" w:eastAsia="Times New Roman" w:hAnsi="Times New Roman" w:cs="Times New Roman"/>
          <w:kern w:val="0"/>
          <w14:ligatures w14:val="none"/>
        </w:rPr>
        <w:br/>
        <w:t>Output: Q-values for each possible action</w:t>
      </w:r>
    </w:p>
    <w:p w14:paraId="03B1F89F" w14:textId="77777777" w:rsidR="00B81031" w:rsidRPr="00B81031" w:rsidRDefault="00B81031" w:rsidP="00B81031">
      <w:pPr>
        <w:numPr>
          <w:ilvl w:val="0"/>
          <w:numId w:val="7"/>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b/>
          <w:bCs/>
          <w:kern w:val="0"/>
          <w14:ligatures w14:val="none"/>
        </w:rPr>
        <w:t>Experience Replay:</w:t>
      </w:r>
      <w:r w:rsidRPr="00B81031">
        <w:rPr>
          <w:rFonts w:ascii="Times New Roman" w:eastAsia="Times New Roman" w:hAnsi="Times New Roman" w:cs="Times New Roman"/>
          <w:kern w:val="0"/>
          <w14:ligatures w14:val="none"/>
        </w:rPr>
        <w:br/>
        <w:t>The agent stores experiences and samples them randomly to improve training stability.</w:t>
      </w:r>
    </w:p>
    <w:p w14:paraId="5D9BA30F" w14:textId="77777777" w:rsidR="00B81031" w:rsidRPr="00B81031" w:rsidRDefault="00B81031" w:rsidP="00B81031">
      <w:pPr>
        <w:numPr>
          <w:ilvl w:val="0"/>
          <w:numId w:val="7"/>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b/>
          <w:bCs/>
          <w:kern w:val="0"/>
          <w14:ligatures w14:val="none"/>
        </w:rPr>
        <w:t>Target Network (if used):</w:t>
      </w:r>
      <w:r w:rsidRPr="00B81031">
        <w:rPr>
          <w:rFonts w:ascii="Times New Roman" w:eastAsia="Times New Roman" w:hAnsi="Times New Roman" w:cs="Times New Roman"/>
          <w:kern w:val="0"/>
          <w14:ligatures w14:val="none"/>
        </w:rPr>
        <w:br/>
        <w:t>A separate network was used to stabilize learning by providing consistent target Q-values.</w:t>
      </w:r>
    </w:p>
    <w:p w14:paraId="36CB523D" w14:textId="77777777" w:rsidR="00B81031" w:rsidRPr="00B81031" w:rsidRDefault="00B81031" w:rsidP="00B81031">
      <w:pPr>
        <w:numPr>
          <w:ilvl w:val="0"/>
          <w:numId w:val="7"/>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b/>
          <w:bCs/>
          <w:kern w:val="0"/>
          <w14:ligatures w14:val="none"/>
        </w:rPr>
        <w:t>Training Details:</w:t>
      </w:r>
    </w:p>
    <w:p w14:paraId="311EB532" w14:textId="77777777" w:rsidR="00B81031" w:rsidRPr="00B81031" w:rsidRDefault="00B81031" w:rsidP="00B81031">
      <w:pPr>
        <w:numPr>
          <w:ilvl w:val="1"/>
          <w:numId w:val="7"/>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 xml:space="preserve">Episodes trained: </w:t>
      </w:r>
      <w:r w:rsidRPr="00B81031">
        <w:rPr>
          <w:rFonts w:ascii="Times New Roman" w:eastAsia="Times New Roman" w:hAnsi="Times New Roman" w:cs="Times New Roman"/>
          <w:b/>
          <w:bCs/>
          <w:kern w:val="0"/>
          <w14:ligatures w14:val="none"/>
        </w:rPr>
        <w:t>[INSERT NUMBER]</w:t>
      </w:r>
    </w:p>
    <w:p w14:paraId="0219FA23" w14:textId="77777777" w:rsidR="00B81031" w:rsidRPr="00B81031" w:rsidRDefault="00B81031" w:rsidP="00B81031">
      <w:pPr>
        <w:numPr>
          <w:ilvl w:val="1"/>
          <w:numId w:val="7"/>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 xml:space="preserve">Batch size: </w:t>
      </w:r>
      <w:r w:rsidRPr="00B81031">
        <w:rPr>
          <w:rFonts w:ascii="Times New Roman" w:eastAsia="Times New Roman" w:hAnsi="Times New Roman" w:cs="Times New Roman"/>
          <w:b/>
          <w:bCs/>
          <w:kern w:val="0"/>
          <w14:ligatures w14:val="none"/>
        </w:rPr>
        <w:t>[INSERT]</w:t>
      </w:r>
    </w:p>
    <w:p w14:paraId="399DC251" w14:textId="77777777" w:rsidR="00B81031" w:rsidRPr="00B81031" w:rsidRDefault="00B81031" w:rsidP="00B81031">
      <w:pPr>
        <w:numPr>
          <w:ilvl w:val="1"/>
          <w:numId w:val="7"/>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 xml:space="preserve">Learning rate: </w:t>
      </w:r>
      <w:r w:rsidRPr="00B81031">
        <w:rPr>
          <w:rFonts w:ascii="Times New Roman" w:eastAsia="Times New Roman" w:hAnsi="Times New Roman" w:cs="Times New Roman"/>
          <w:b/>
          <w:bCs/>
          <w:kern w:val="0"/>
          <w14:ligatures w14:val="none"/>
        </w:rPr>
        <w:t>[INSERT]</w:t>
      </w:r>
    </w:p>
    <w:p w14:paraId="743480B5" w14:textId="77777777"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This implementation allows the agent to generalize across states and learn efficiently.</w:t>
      </w:r>
    </w:p>
    <w:p w14:paraId="39B87A3E" w14:textId="4C87D2F7" w:rsidR="00B81031" w:rsidRPr="00B81031" w:rsidRDefault="00B81031" w:rsidP="00B810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sidRPr="00B81031">
        <w:rPr>
          <w:rFonts w:ascii="Times New Roman" w:eastAsia="Times New Roman" w:hAnsi="Times New Roman" w:cs="Times New Roman"/>
          <w:kern w:val="0"/>
          <w14:ligatures w14:val="none"/>
        </w:rPr>
        <w:t>deep Q-learning algorithm successfully enabled the agent to reach the treasure.</w:t>
      </w:r>
    </w:p>
    <w:p w14:paraId="753678C2" w14:textId="77777777"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b/>
          <w:bCs/>
          <w:kern w:val="0"/>
          <w14:ligatures w14:val="none"/>
        </w:rPr>
        <w:lastRenderedPageBreak/>
        <w:t>Strengths:</w:t>
      </w:r>
    </w:p>
    <w:p w14:paraId="45C39B52" w14:textId="77777777" w:rsidR="00B81031" w:rsidRPr="00B81031" w:rsidRDefault="00B81031" w:rsidP="00B81031">
      <w:pPr>
        <w:numPr>
          <w:ilvl w:val="0"/>
          <w:numId w:val="8"/>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Learns optimal behavior over time</w:t>
      </w:r>
    </w:p>
    <w:p w14:paraId="7C2A618B" w14:textId="77777777" w:rsidR="00B81031" w:rsidRPr="00B81031" w:rsidRDefault="00B81031" w:rsidP="00B81031">
      <w:pPr>
        <w:numPr>
          <w:ilvl w:val="0"/>
          <w:numId w:val="8"/>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Adapts to the environment</w:t>
      </w:r>
    </w:p>
    <w:p w14:paraId="00ECF9A7" w14:textId="77777777" w:rsidR="00B81031" w:rsidRPr="00B81031" w:rsidRDefault="00B81031" w:rsidP="00B81031">
      <w:pPr>
        <w:numPr>
          <w:ilvl w:val="0"/>
          <w:numId w:val="8"/>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Does not require predefined rules</w:t>
      </w:r>
    </w:p>
    <w:p w14:paraId="1E321B5D" w14:textId="77777777"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b/>
          <w:bCs/>
          <w:kern w:val="0"/>
          <w14:ligatures w14:val="none"/>
        </w:rPr>
        <w:t>Limitations:</w:t>
      </w:r>
    </w:p>
    <w:p w14:paraId="03509243" w14:textId="77777777" w:rsidR="00B81031" w:rsidRPr="00B81031" w:rsidRDefault="00B81031" w:rsidP="00B81031">
      <w:pPr>
        <w:numPr>
          <w:ilvl w:val="0"/>
          <w:numId w:val="9"/>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Requires many training episodes</w:t>
      </w:r>
    </w:p>
    <w:p w14:paraId="4507BA4B" w14:textId="77777777" w:rsidR="00B81031" w:rsidRPr="00B81031" w:rsidRDefault="00B81031" w:rsidP="00B81031">
      <w:pPr>
        <w:numPr>
          <w:ilvl w:val="0"/>
          <w:numId w:val="9"/>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Performance depends on hyperparameters</w:t>
      </w:r>
    </w:p>
    <w:p w14:paraId="548295F1" w14:textId="77777777" w:rsidR="00B81031" w:rsidRPr="00B81031" w:rsidRDefault="00B81031" w:rsidP="00B81031">
      <w:pPr>
        <w:numPr>
          <w:ilvl w:val="0"/>
          <w:numId w:val="9"/>
        </w:num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Initial learning phase is inefficient due to exploration</w:t>
      </w:r>
    </w:p>
    <w:p w14:paraId="30BF2AAC" w14:textId="77777777" w:rsid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Overall, the agent improved significantly over time and demonstrated effective pathfinding behavior.</w:t>
      </w:r>
    </w:p>
    <w:p w14:paraId="727E7068" w14:textId="77777777" w:rsidR="00B81031" w:rsidRPr="00B81031" w:rsidRDefault="00B81031" w:rsidP="00B81031">
      <w:pPr>
        <w:spacing w:before="100" w:beforeAutospacing="1" w:after="100" w:afterAutospacing="1" w:line="24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b/>
          <w:bCs/>
          <w:kern w:val="0"/>
          <w14:ligatures w14:val="none"/>
        </w:rPr>
        <w:t>Conclusion</w:t>
      </w:r>
    </w:p>
    <w:p w14:paraId="7F55758D" w14:textId="141BC946"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r w:rsidRPr="00B81031">
        <w:rPr>
          <w:rFonts w:ascii="Times New Roman" w:eastAsia="Times New Roman" w:hAnsi="Times New Roman" w:cs="Times New Roman"/>
          <w:kern w:val="0"/>
          <w14:ligatures w14:val="none"/>
        </w:rPr>
        <w:t>This project demonstrates how deep Q-learning can be used to solve pathfinding problems. While humans rely on reasoning and intuition, the intelligent agent learns through experience. By balancing exploration and exploitation and using neural networks, the agent successfully navigates the environment to find the treasure. This highlights the effectiveness of reinforcement learning in solving complex AI problems.</w:t>
      </w:r>
    </w:p>
    <w:p w14:paraId="13354670" w14:textId="77777777" w:rsidR="00B81031" w:rsidRDefault="00B81031" w:rsidP="00B81031">
      <w:pPr>
        <w:pStyle w:val="isselectedend"/>
        <w:jc w:val="center"/>
      </w:pPr>
      <w:r>
        <w:rPr>
          <w:rStyle w:val="Strong"/>
          <w:rFonts w:eastAsiaTheme="majorEastAsia"/>
        </w:rPr>
        <w:t>References</w:t>
      </w:r>
    </w:p>
    <w:p w14:paraId="7DDBE750" w14:textId="77777777" w:rsidR="00B81031" w:rsidRDefault="00B81031" w:rsidP="00B81031">
      <w:pPr>
        <w:pStyle w:val="isselectedend"/>
        <w:spacing w:line="480" w:lineRule="auto"/>
      </w:pPr>
      <w:r>
        <w:t xml:space="preserve">Sutton, R. S., &amp; Barto, A. G. (2018). </w:t>
      </w:r>
      <w:r>
        <w:rPr>
          <w:rStyle w:val="Emphasis"/>
          <w:rFonts w:eastAsiaTheme="majorEastAsia"/>
        </w:rPr>
        <w:t>Reinforcement learning: An introduction</w:t>
      </w:r>
      <w:r>
        <w:t xml:space="preserve"> (2nd ed.). MIT Press.</w:t>
      </w:r>
    </w:p>
    <w:p w14:paraId="7845E3D7" w14:textId="77777777" w:rsidR="00B81031" w:rsidRDefault="00B81031" w:rsidP="00B81031">
      <w:pPr>
        <w:pStyle w:val="NormalWeb"/>
        <w:spacing w:line="480" w:lineRule="auto"/>
      </w:pPr>
      <w:proofErr w:type="spellStart"/>
      <w:r>
        <w:lastRenderedPageBreak/>
        <w:t>Mnih</w:t>
      </w:r>
      <w:proofErr w:type="spellEnd"/>
      <w:r>
        <w:t xml:space="preserve">, V., Kavukcuoglu, K., Silver, D., et al. (2015). Human-level control through deep reinforcement learning. </w:t>
      </w:r>
      <w:r>
        <w:rPr>
          <w:rStyle w:val="Emphasis"/>
          <w:rFonts w:eastAsiaTheme="majorEastAsia"/>
        </w:rPr>
        <w:t>Nature, 518</w:t>
      </w:r>
      <w:r>
        <w:t>(7540), 529–533.</w:t>
      </w:r>
    </w:p>
    <w:p w14:paraId="30FC3687" w14:textId="77777777" w:rsidR="00B81031" w:rsidRPr="00B81031" w:rsidRDefault="00B81031" w:rsidP="00B81031">
      <w:pPr>
        <w:spacing w:before="100" w:beforeAutospacing="1" w:after="100" w:afterAutospacing="1" w:line="480" w:lineRule="auto"/>
        <w:rPr>
          <w:rFonts w:ascii="Times New Roman" w:eastAsia="Times New Roman" w:hAnsi="Times New Roman" w:cs="Times New Roman"/>
          <w:kern w:val="0"/>
          <w14:ligatures w14:val="none"/>
        </w:rPr>
      </w:pPr>
    </w:p>
    <w:p w14:paraId="4C0FCEE6" w14:textId="132AAB79" w:rsidR="00B81031" w:rsidRPr="00B81031" w:rsidRDefault="00B81031" w:rsidP="00B81031">
      <w:pPr>
        <w:spacing w:after="0" w:line="480" w:lineRule="auto"/>
        <w:rPr>
          <w:rFonts w:ascii="Times New Roman" w:eastAsia="Times New Roman" w:hAnsi="Times New Roman" w:cs="Times New Roman"/>
          <w:kern w:val="0"/>
          <w14:ligatures w14:val="none"/>
        </w:rPr>
      </w:pPr>
    </w:p>
    <w:p w14:paraId="363C22B9" w14:textId="77777777" w:rsidR="00B81031" w:rsidRDefault="00B81031" w:rsidP="00B81031">
      <w:pPr>
        <w:pStyle w:val="NormalWeb"/>
        <w:spacing w:line="480" w:lineRule="auto"/>
      </w:pPr>
    </w:p>
    <w:p w14:paraId="45B5E3E9" w14:textId="77777777" w:rsidR="00E951B6" w:rsidRDefault="00E951B6"/>
    <w:sectPr w:rsidR="00E95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374"/>
    <w:multiLevelType w:val="multilevel"/>
    <w:tmpl w:val="3BF2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073ED"/>
    <w:multiLevelType w:val="multilevel"/>
    <w:tmpl w:val="5AEA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A4590"/>
    <w:multiLevelType w:val="multilevel"/>
    <w:tmpl w:val="C26C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B780C"/>
    <w:multiLevelType w:val="multilevel"/>
    <w:tmpl w:val="6A1E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D51AF"/>
    <w:multiLevelType w:val="multilevel"/>
    <w:tmpl w:val="EAB2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B61F20"/>
    <w:multiLevelType w:val="multilevel"/>
    <w:tmpl w:val="9012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B6C35"/>
    <w:multiLevelType w:val="multilevel"/>
    <w:tmpl w:val="1A5A7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D4724"/>
    <w:multiLevelType w:val="multilevel"/>
    <w:tmpl w:val="F09E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545C6"/>
    <w:multiLevelType w:val="multilevel"/>
    <w:tmpl w:val="ED42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700620">
    <w:abstractNumId w:val="1"/>
  </w:num>
  <w:num w:numId="2" w16cid:durableId="38554675">
    <w:abstractNumId w:val="2"/>
  </w:num>
  <w:num w:numId="3" w16cid:durableId="842087894">
    <w:abstractNumId w:val="7"/>
  </w:num>
  <w:num w:numId="4" w16cid:durableId="113213068">
    <w:abstractNumId w:val="3"/>
  </w:num>
  <w:num w:numId="5" w16cid:durableId="1303191736">
    <w:abstractNumId w:val="0"/>
  </w:num>
  <w:num w:numId="6" w16cid:durableId="825903986">
    <w:abstractNumId w:val="5"/>
  </w:num>
  <w:num w:numId="7" w16cid:durableId="542447410">
    <w:abstractNumId w:val="6"/>
  </w:num>
  <w:num w:numId="8" w16cid:durableId="1064524767">
    <w:abstractNumId w:val="8"/>
  </w:num>
  <w:num w:numId="9" w16cid:durableId="2126243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1B6"/>
    <w:rsid w:val="00173D4B"/>
    <w:rsid w:val="002A24AE"/>
    <w:rsid w:val="005537E1"/>
    <w:rsid w:val="0056276F"/>
    <w:rsid w:val="007D4FEA"/>
    <w:rsid w:val="008F6649"/>
    <w:rsid w:val="009D3278"/>
    <w:rsid w:val="009D6C3E"/>
    <w:rsid w:val="009E749B"/>
    <w:rsid w:val="00A519D9"/>
    <w:rsid w:val="00A6166F"/>
    <w:rsid w:val="00B70459"/>
    <w:rsid w:val="00B81031"/>
    <w:rsid w:val="00C011C1"/>
    <w:rsid w:val="00D20737"/>
    <w:rsid w:val="00D720F3"/>
    <w:rsid w:val="00E951B6"/>
    <w:rsid w:val="00FE2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C64B7"/>
  <w15:chartTrackingRefBased/>
  <w15:docId w15:val="{11F1CAD2-2BD8-4ACC-9AA0-A98AF16DC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1B6"/>
    <w:rPr>
      <w:rFonts w:eastAsiaTheme="majorEastAsia" w:cstheme="majorBidi"/>
      <w:color w:val="272727" w:themeColor="text1" w:themeTint="D8"/>
    </w:rPr>
  </w:style>
  <w:style w:type="paragraph" w:styleId="Title">
    <w:name w:val="Title"/>
    <w:basedOn w:val="Normal"/>
    <w:next w:val="Normal"/>
    <w:link w:val="TitleChar"/>
    <w:uiPriority w:val="10"/>
    <w:qFormat/>
    <w:rsid w:val="00E95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1B6"/>
    <w:pPr>
      <w:spacing w:before="160"/>
      <w:jc w:val="center"/>
    </w:pPr>
    <w:rPr>
      <w:i/>
      <w:iCs/>
      <w:color w:val="404040" w:themeColor="text1" w:themeTint="BF"/>
    </w:rPr>
  </w:style>
  <w:style w:type="character" w:customStyle="1" w:styleId="QuoteChar">
    <w:name w:val="Quote Char"/>
    <w:basedOn w:val="DefaultParagraphFont"/>
    <w:link w:val="Quote"/>
    <w:uiPriority w:val="29"/>
    <w:rsid w:val="00E951B6"/>
    <w:rPr>
      <w:i/>
      <w:iCs/>
      <w:color w:val="404040" w:themeColor="text1" w:themeTint="BF"/>
    </w:rPr>
  </w:style>
  <w:style w:type="paragraph" w:styleId="ListParagraph">
    <w:name w:val="List Paragraph"/>
    <w:basedOn w:val="Normal"/>
    <w:uiPriority w:val="34"/>
    <w:qFormat/>
    <w:rsid w:val="00E951B6"/>
    <w:pPr>
      <w:ind w:left="720"/>
      <w:contextualSpacing/>
    </w:pPr>
  </w:style>
  <w:style w:type="character" w:styleId="IntenseEmphasis">
    <w:name w:val="Intense Emphasis"/>
    <w:basedOn w:val="DefaultParagraphFont"/>
    <w:uiPriority w:val="21"/>
    <w:qFormat/>
    <w:rsid w:val="00E951B6"/>
    <w:rPr>
      <w:i/>
      <w:iCs/>
      <w:color w:val="0F4761" w:themeColor="accent1" w:themeShade="BF"/>
    </w:rPr>
  </w:style>
  <w:style w:type="paragraph" w:styleId="IntenseQuote">
    <w:name w:val="Intense Quote"/>
    <w:basedOn w:val="Normal"/>
    <w:next w:val="Normal"/>
    <w:link w:val="IntenseQuoteChar"/>
    <w:uiPriority w:val="30"/>
    <w:qFormat/>
    <w:rsid w:val="00E95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1B6"/>
    <w:rPr>
      <w:i/>
      <w:iCs/>
      <w:color w:val="0F4761" w:themeColor="accent1" w:themeShade="BF"/>
    </w:rPr>
  </w:style>
  <w:style w:type="character" w:styleId="IntenseReference">
    <w:name w:val="Intense Reference"/>
    <w:basedOn w:val="DefaultParagraphFont"/>
    <w:uiPriority w:val="32"/>
    <w:qFormat/>
    <w:rsid w:val="00E951B6"/>
    <w:rPr>
      <w:b/>
      <w:bCs/>
      <w:smallCaps/>
      <w:color w:val="0F4761" w:themeColor="accent1" w:themeShade="BF"/>
      <w:spacing w:val="5"/>
    </w:rPr>
  </w:style>
  <w:style w:type="paragraph" w:customStyle="1" w:styleId="isselectedend">
    <w:name w:val="isselectedend"/>
    <w:basedOn w:val="Normal"/>
    <w:rsid w:val="00E951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51B6"/>
    <w:rPr>
      <w:b/>
      <w:bCs/>
    </w:rPr>
  </w:style>
  <w:style w:type="paragraph" w:styleId="NormalWeb">
    <w:name w:val="Normal (Web)"/>
    <w:basedOn w:val="Normal"/>
    <w:uiPriority w:val="99"/>
    <w:semiHidden/>
    <w:unhideWhenUsed/>
    <w:rsid w:val="00E951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810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1186</TotalTime>
  <Pages>5</Pages>
  <Words>584</Words>
  <Characters>3482</Characters>
  <Application>Microsoft Office Word</Application>
  <DocSecurity>0</DocSecurity>
  <Lines>56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Beverly Vaughan</dc:creator>
  <cp:keywords/>
  <dc:description/>
  <cp:lastModifiedBy>Beverly Vaughan</cp:lastModifiedBy>
  <cp:revision>6</cp:revision>
  <dcterms:created xsi:type="dcterms:W3CDTF">2026-03-31T23:45:00Z</dcterms:created>
  <dcterms:modified xsi:type="dcterms:W3CDTF">2026-04-14T19:19:00Z</dcterms:modified>
</cp:coreProperties>
</file>