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744F5D" w:rsidRDefault="00A70FE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1806449" w:history="1">
        <w:r w:rsidR="00744F5D" w:rsidRPr="000E1548">
          <w:rPr>
            <w:rStyle w:val="a5"/>
            <w:noProof/>
          </w:rPr>
          <w:t>1.</w:t>
        </w:r>
        <w:r w:rsidR="00744F5D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744F5D" w:rsidRPr="000E1548">
          <w:rPr>
            <w:rStyle w:val="a5"/>
            <w:noProof/>
          </w:rPr>
          <w:t>Аннотация</w:t>
        </w:r>
        <w:r w:rsidR="00744F5D">
          <w:rPr>
            <w:noProof/>
            <w:webHidden/>
          </w:rPr>
          <w:tab/>
        </w:r>
        <w:r w:rsidR="00744F5D">
          <w:rPr>
            <w:noProof/>
            <w:webHidden/>
          </w:rPr>
          <w:fldChar w:fldCharType="begin"/>
        </w:r>
        <w:r w:rsidR="00744F5D">
          <w:rPr>
            <w:noProof/>
            <w:webHidden/>
          </w:rPr>
          <w:instrText xml:space="preserve"> PAGEREF _Toc111806449 \h </w:instrText>
        </w:r>
        <w:r w:rsidR="00744F5D">
          <w:rPr>
            <w:noProof/>
            <w:webHidden/>
          </w:rPr>
        </w:r>
        <w:r w:rsidR="00744F5D">
          <w:rPr>
            <w:noProof/>
            <w:webHidden/>
          </w:rPr>
          <w:fldChar w:fldCharType="separate"/>
        </w:r>
        <w:r w:rsidR="00744F5D">
          <w:rPr>
            <w:noProof/>
            <w:webHidden/>
          </w:rPr>
          <w:t>1</w:t>
        </w:r>
        <w:r w:rsidR="00744F5D">
          <w:rPr>
            <w:noProof/>
            <w:webHidden/>
          </w:rPr>
          <w:fldChar w:fldCharType="end"/>
        </w:r>
      </w:hyperlink>
    </w:p>
    <w:p w:rsidR="00744F5D" w:rsidRDefault="00744F5D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1806450" w:history="1">
        <w:r w:rsidRPr="000E1548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0E1548">
          <w:rPr>
            <w:rStyle w:val="a5"/>
            <w:noProof/>
          </w:rPr>
          <w:t>Состав комплекта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_Toc111806450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4F5D" w:rsidRDefault="00744F5D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1806451" w:history="1">
        <w:r w:rsidRPr="000E1548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0E1548">
          <w:rPr>
            <w:rStyle w:val="a5"/>
            <w:noProof/>
          </w:rPr>
          <w:t>Настройка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_Toc111806451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4F5D" w:rsidRDefault="00744F5D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1806452" w:history="1">
        <w:r w:rsidRPr="000E1548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0E1548">
          <w:rPr>
            <w:rStyle w:val="a5"/>
            <w:noProof/>
          </w:rPr>
          <w:t>Установка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_Toc111806452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F5D" w:rsidRDefault="00744F5D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1806453" w:history="1">
        <w:r w:rsidRPr="000E1548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0E1548">
          <w:rPr>
            <w:rStyle w:val="a5"/>
            <w:noProof/>
          </w:rPr>
          <w:t>Описание раб</w:t>
        </w:r>
        <w:r w:rsidRPr="000E1548">
          <w:rPr>
            <w:rStyle w:val="a5"/>
            <w:noProof/>
          </w:rPr>
          <w:t>о</w:t>
        </w:r>
        <w:r w:rsidRPr="000E1548">
          <w:rPr>
            <w:rStyle w:val="a5"/>
            <w:noProof/>
          </w:rPr>
          <w:t>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_Toc111806453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4490" w:rsidRDefault="00A70FE4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1806449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180645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1806451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r w:rsidRPr="006A500F">
        <w:rPr>
          <w:lang w:val="en-US"/>
        </w:rPr>
        <w:t>cd</w:t>
      </w:r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1806452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1806453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lastRenderedPageBreak/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5761F8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 w:rsidRPr="00207BEF">
        <w:rPr>
          <w:color w:val="000000" w:themeColor="text1"/>
        </w:rPr>
        <w:t>Формирование расписания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207BEF" w:rsidRPr="00207BEF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векторе </w:t>
      </w:r>
      <w:proofErr w:type="spellStart"/>
      <w:r>
        <w:rPr>
          <w:color w:val="000000" w:themeColor="text1"/>
          <w:lang w:val="en-US"/>
        </w:rPr>
        <w:t>BaseEvent</w:t>
      </w:r>
      <w:proofErr w:type="spellEnd"/>
      <w:r w:rsidRPr="00207BEF">
        <w:rPr>
          <w:color w:val="000000" w:themeColor="text1"/>
        </w:rPr>
        <w:t>.</w:t>
      </w:r>
    </w:p>
    <w:p w:rsidR="005761F8" w:rsidRPr="00B028AF" w:rsidRDefault="00207BEF" w:rsidP="00207BEF">
      <w:pPr>
        <w:pStyle w:val="a3"/>
        <w:ind w:left="0"/>
        <w:jc w:val="both"/>
        <w:rPr>
          <w:color w:val="808080" w:themeColor="background1" w:themeShade="80"/>
        </w:rPr>
      </w:pPr>
      <w:r w:rsidRPr="00207BEF">
        <w:rPr>
          <w:color w:val="000000" w:themeColor="text1"/>
        </w:rPr>
        <w:t xml:space="preserve"> </w:t>
      </w:r>
      <w:r w:rsidR="005761F8" w:rsidRPr="00B028AF">
        <w:rPr>
          <w:color w:val="808080" w:themeColor="background1" w:themeShade="80"/>
        </w:rPr>
        <w:t>Расписание должно иметь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наименование (понедельник – воскресенье, будни);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  <w:proofErr w:type="gramStart"/>
      <w:r w:rsidRPr="00B028AF">
        <w:rPr>
          <w:color w:val="808080" w:themeColor="background1" w:themeShade="80"/>
        </w:rPr>
        <w:t>- список событий (дата, время, звуковой файл, флаг звонка, текст, флаг повтора).</w:t>
      </w:r>
      <w:proofErr w:type="gramEnd"/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1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 Обработка событий расписания</w:t>
      </w: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Программа должна контролировать наступление события </w:t>
      </w:r>
      <w:proofErr w:type="gramStart"/>
      <w:r w:rsidRPr="00B028AF">
        <w:rPr>
          <w:color w:val="808080" w:themeColor="background1" w:themeShade="80"/>
        </w:rPr>
        <w:t>по</w:t>
      </w:r>
      <w:proofErr w:type="gramEnd"/>
      <w:r w:rsidRPr="00B028AF">
        <w:rPr>
          <w:color w:val="808080" w:themeColor="background1" w:themeShade="80"/>
        </w:rPr>
        <w:t>: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минуте;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lastRenderedPageBreak/>
        <w:t>- часу;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дню недели;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дате (день, месяц, год).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Программа, по наступлению события должна выдать сигнал</w:t>
      </w: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не должна обрабатывать пропущенные события при перезапуске.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1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Ручное управление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должна считывать состояние кнопок управления: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кнопка «*» - выбор режима;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кнопка «&lt;&lt;»  - переход назад;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кнопка «&gt;&gt;» - переход вперед;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кнопка «Гр» - регулирование громкости;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кнопка «&gt;» - кнопка воспроизведения.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При нажатии кнопки «*» программа должна устанавливать режим в цикле: «Расписание»-&gt;«Состояние» -&gt; «Часовой пояс»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При нажатии кнопки «&gt;» программа должна: 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выдать сигнал без звонка, если нет режима редактирования,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установить выбранное пользователем значение в режиме редактирования.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При нажатии кнопки «Гр» программа должна устанавливать режим в цикле: «Громкость микрофона» -&gt; «Громкость сообщений» -&gt; «Шрифт индикатора».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При нажатии кнопок  «&lt;&lt;»</w:t>
      </w:r>
      <w:proofErr w:type="gramStart"/>
      <w:r w:rsidRPr="00B028AF">
        <w:rPr>
          <w:color w:val="808080" w:themeColor="background1" w:themeShade="80"/>
        </w:rPr>
        <w:t xml:space="preserve"> ,</w:t>
      </w:r>
      <w:proofErr w:type="gramEnd"/>
      <w:r w:rsidRPr="00B028AF">
        <w:rPr>
          <w:color w:val="808080" w:themeColor="background1" w:themeShade="80"/>
        </w:rPr>
        <w:t xml:space="preserve"> «&gt;&gt;»  программа должна: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 режиме «Расписание» отображать список расписаний в формате: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*&lt;название расписания&gt; -&gt;&lt;</w:t>
      </w:r>
      <w:proofErr w:type="spellStart"/>
      <w:r w:rsidRPr="00B028AF">
        <w:rPr>
          <w:color w:val="808080" w:themeColor="background1" w:themeShade="80"/>
          <w:lang w:val="en-US"/>
        </w:rPr>
        <w:t>hh</w:t>
      </w:r>
      <w:proofErr w:type="spellEnd"/>
      <w:r w:rsidRPr="00B028AF">
        <w:rPr>
          <w:color w:val="808080" w:themeColor="background1" w:themeShade="80"/>
        </w:rPr>
        <w:t>:</w:t>
      </w:r>
      <w:r w:rsidRPr="00B028AF">
        <w:rPr>
          <w:color w:val="808080" w:themeColor="background1" w:themeShade="80"/>
          <w:lang w:val="en-US"/>
        </w:rPr>
        <w:t>mm</w:t>
      </w:r>
      <w:r w:rsidRPr="00B028AF">
        <w:rPr>
          <w:color w:val="808080" w:themeColor="background1" w:themeShade="80"/>
        </w:rPr>
        <w:t>&gt;, где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«*» - если отображается текущее расписание,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«</w:t>
      </w:r>
      <w:proofErr w:type="spellStart"/>
      <w:r w:rsidRPr="00B028AF">
        <w:rPr>
          <w:color w:val="808080" w:themeColor="background1" w:themeShade="80"/>
        </w:rPr>
        <w:t>Пон</w:t>
      </w:r>
      <w:proofErr w:type="spellEnd"/>
      <w:r w:rsidRPr="00B028AF">
        <w:rPr>
          <w:color w:val="808080" w:themeColor="background1" w:themeShade="80"/>
        </w:rPr>
        <w:t>»</w:t>
      </w:r>
      <w:proofErr w:type="gramStart"/>
      <w:r w:rsidRPr="00B028AF">
        <w:rPr>
          <w:color w:val="808080" w:themeColor="background1" w:themeShade="80"/>
        </w:rPr>
        <w:t xml:space="preserve"> .</w:t>
      </w:r>
      <w:proofErr w:type="gramEnd"/>
      <w:r w:rsidRPr="00B028AF">
        <w:rPr>
          <w:color w:val="808080" w:themeColor="background1" w:themeShade="80"/>
        </w:rPr>
        <w:t>.«</w:t>
      </w:r>
      <w:proofErr w:type="spellStart"/>
      <w:r w:rsidRPr="00B028AF">
        <w:rPr>
          <w:color w:val="808080" w:themeColor="background1" w:themeShade="80"/>
        </w:rPr>
        <w:t>Вск</w:t>
      </w:r>
      <w:proofErr w:type="spellEnd"/>
      <w:r w:rsidRPr="00B028AF">
        <w:rPr>
          <w:color w:val="808080" w:themeColor="background1" w:themeShade="80"/>
        </w:rPr>
        <w:t>» - расписание на дни недели,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&lt;</w:t>
      </w:r>
      <w:proofErr w:type="spellStart"/>
      <w:r w:rsidRPr="00B028AF">
        <w:rPr>
          <w:color w:val="808080" w:themeColor="background1" w:themeShade="80"/>
          <w:lang w:val="en-US"/>
        </w:rPr>
        <w:t>hh</w:t>
      </w:r>
      <w:proofErr w:type="spellEnd"/>
      <w:r w:rsidRPr="00B028AF">
        <w:rPr>
          <w:color w:val="808080" w:themeColor="background1" w:themeShade="80"/>
        </w:rPr>
        <w:t>:</w:t>
      </w:r>
      <w:r w:rsidRPr="00B028AF">
        <w:rPr>
          <w:color w:val="808080" w:themeColor="background1" w:themeShade="80"/>
          <w:lang w:val="en-US"/>
        </w:rPr>
        <w:t>mm</w:t>
      </w:r>
      <w:r w:rsidRPr="00B028AF">
        <w:rPr>
          <w:color w:val="808080" w:themeColor="background1" w:themeShade="80"/>
        </w:rPr>
        <w:t>&gt; - время следующего события,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«--:--» отображается в поле </w:t>
      </w:r>
      <w:proofErr w:type="spellStart"/>
      <w:r w:rsidRPr="00B028AF">
        <w:rPr>
          <w:color w:val="808080" w:themeColor="background1" w:themeShade="80"/>
        </w:rPr>
        <w:t>времени</w:t>
      </w:r>
      <w:proofErr w:type="gramStart"/>
      <w:r w:rsidRPr="00B028AF">
        <w:rPr>
          <w:color w:val="808080" w:themeColor="background1" w:themeShade="80"/>
        </w:rPr>
        <w:t>,е</w:t>
      </w:r>
      <w:proofErr w:type="gramEnd"/>
      <w:r w:rsidRPr="00B028AF">
        <w:rPr>
          <w:color w:val="808080" w:themeColor="background1" w:themeShade="80"/>
        </w:rPr>
        <w:t>сли</w:t>
      </w:r>
      <w:proofErr w:type="spellEnd"/>
      <w:r w:rsidRPr="00B028AF">
        <w:rPr>
          <w:color w:val="808080" w:themeColor="background1" w:themeShade="80"/>
        </w:rPr>
        <w:t xml:space="preserve"> все события дня закончены;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 режиме «Состояние» отображать список ошибок  или «ОК»;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 режиме «Часовой пояс» - изменять значение в диапазоне: 2..12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 режиме «Громкость микрофона» изменять величину громкости микрофона в диапазоне…;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 режиме «Громкость сообщений» изменять величину громкости сообщений в диапазоне…;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 режиме «Шрифт индикатора» изменять значения в диапазоне: «шрифт</w:t>
      </w:r>
      <w:proofErr w:type="gramStart"/>
      <w:r w:rsidRPr="00B028AF">
        <w:rPr>
          <w:color w:val="808080" w:themeColor="background1" w:themeShade="80"/>
        </w:rPr>
        <w:t>1</w:t>
      </w:r>
      <w:proofErr w:type="gramEnd"/>
      <w:r w:rsidRPr="00B028AF">
        <w:rPr>
          <w:color w:val="808080" w:themeColor="background1" w:themeShade="80"/>
        </w:rPr>
        <w:t>».. «шрифт 4».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должна отображать состояние управления на индикаторе.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1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Выдача сигналов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должна выдавать сигнал в следующем порядке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подать сигнал на линию звонка, если указано,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подать сигнал  на включение усилителя звукового сигнала,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воспроизвести звуковой файл (</w:t>
      </w:r>
      <w:r w:rsidRPr="00B028AF">
        <w:rPr>
          <w:color w:val="808080" w:themeColor="background1" w:themeShade="80"/>
          <w:lang w:val="en-US"/>
        </w:rPr>
        <w:t>mp</w:t>
      </w:r>
      <w:r w:rsidRPr="00B028AF">
        <w:rPr>
          <w:color w:val="808080" w:themeColor="background1" w:themeShade="80"/>
        </w:rPr>
        <w:t>3),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после проигрывания файла отключить усилитель с заданной задержкой.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должна понижать уровень громкости для входящих аудио во время выдачи сигнала.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1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должна контролировать сигнал от микрофона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При подключении микрофона программа должна отключать усилитель звукового сигнала, если производится выдача сигнала.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1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Получение даты и времени по каналу </w:t>
      </w:r>
      <w:r w:rsidRPr="00B028AF">
        <w:rPr>
          <w:color w:val="808080" w:themeColor="background1" w:themeShade="80"/>
          <w:lang w:val="en-US"/>
        </w:rPr>
        <w:t>GPS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Программа должна принимать данные с </w:t>
      </w:r>
      <w:r w:rsidRPr="00B028AF">
        <w:rPr>
          <w:color w:val="808080" w:themeColor="background1" w:themeShade="80"/>
          <w:lang w:val="en-US"/>
        </w:rPr>
        <w:t>GPS</w:t>
      </w:r>
      <w:r w:rsidRPr="00B028AF">
        <w:rPr>
          <w:color w:val="808080" w:themeColor="background1" w:themeShade="80"/>
        </w:rPr>
        <w:t xml:space="preserve"> и синхронизировать системное время.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Программа должна выводить на индикатор </w:t>
      </w:r>
      <w:proofErr w:type="gramStart"/>
      <w:r w:rsidRPr="00B028AF">
        <w:rPr>
          <w:color w:val="808080" w:themeColor="background1" w:themeShade="80"/>
        </w:rPr>
        <w:t>текущие</w:t>
      </w:r>
      <w:proofErr w:type="gramEnd"/>
      <w:r w:rsidRPr="00B028AF">
        <w:rPr>
          <w:color w:val="808080" w:themeColor="background1" w:themeShade="80"/>
        </w:rPr>
        <w:t xml:space="preserve"> дату и время в формате:&lt;</w:t>
      </w:r>
      <w:proofErr w:type="spellStart"/>
      <w:r w:rsidRPr="00B028AF">
        <w:rPr>
          <w:color w:val="808080" w:themeColor="background1" w:themeShade="80"/>
          <w:lang w:val="en-US"/>
        </w:rPr>
        <w:t>dw</w:t>
      </w:r>
      <w:proofErr w:type="spellEnd"/>
      <w:r w:rsidRPr="00B028AF">
        <w:rPr>
          <w:color w:val="808080" w:themeColor="background1" w:themeShade="80"/>
        </w:rPr>
        <w:t>&gt;, &lt;</w:t>
      </w:r>
      <w:proofErr w:type="spellStart"/>
      <w:r w:rsidRPr="00B028AF">
        <w:rPr>
          <w:color w:val="808080" w:themeColor="background1" w:themeShade="80"/>
          <w:lang w:val="en-US"/>
        </w:rPr>
        <w:t>dd</w:t>
      </w:r>
      <w:proofErr w:type="spellEnd"/>
      <w:r w:rsidRPr="00B028AF">
        <w:rPr>
          <w:color w:val="808080" w:themeColor="background1" w:themeShade="80"/>
        </w:rPr>
        <w:t>&gt;&lt;</w:t>
      </w:r>
      <w:proofErr w:type="spellStart"/>
      <w:r w:rsidRPr="00B028AF">
        <w:rPr>
          <w:color w:val="808080" w:themeColor="background1" w:themeShade="80"/>
          <w:lang w:val="en-US"/>
        </w:rPr>
        <w:t>mnth</w:t>
      </w:r>
      <w:proofErr w:type="spellEnd"/>
      <w:r w:rsidRPr="00B028AF">
        <w:rPr>
          <w:color w:val="808080" w:themeColor="background1" w:themeShade="80"/>
        </w:rPr>
        <w:t>&gt;&lt;</w:t>
      </w:r>
      <w:proofErr w:type="spellStart"/>
      <w:r w:rsidRPr="00B028AF">
        <w:rPr>
          <w:color w:val="808080" w:themeColor="background1" w:themeShade="80"/>
          <w:lang w:val="en-US"/>
        </w:rPr>
        <w:t>hh</w:t>
      </w:r>
      <w:proofErr w:type="spellEnd"/>
      <w:r w:rsidRPr="00B028AF">
        <w:rPr>
          <w:color w:val="808080" w:themeColor="background1" w:themeShade="80"/>
        </w:rPr>
        <w:t>&gt;:&lt;</w:t>
      </w:r>
      <w:r w:rsidRPr="00B028AF">
        <w:rPr>
          <w:color w:val="808080" w:themeColor="background1" w:themeShade="80"/>
          <w:lang w:val="en-US"/>
        </w:rPr>
        <w:t>mm</w:t>
      </w:r>
      <w:r w:rsidRPr="00B028AF">
        <w:rPr>
          <w:color w:val="808080" w:themeColor="background1" w:themeShade="80"/>
        </w:rPr>
        <w:t>&gt;.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При отсутствии / недостоверности данных с </w:t>
      </w:r>
      <w:r w:rsidRPr="00B028AF">
        <w:rPr>
          <w:color w:val="808080" w:themeColor="background1" w:themeShade="80"/>
          <w:lang w:val="en-US"/>
        </w:rPr>
        <w:t>GPS</w:t>
      </w:r>
      <w:r w:rsidRPr="00B028AF">
        <w:rPr>
          <w:color w:val="808080" w:themeColor="background1" w:themeShade="80"/>
        </w:rPr>
        <w:t xml:space="preserve"> программа должна отображать на индикаторе сообщение «Нет данных </w:t>
      </w:r>
      <w:r w:rsidRPr="00B028AF">
        <w:rPr>
          <w:color w:val="808080" w:themeColor="background1" w:themeShade="80"/>
          <w:lang w:val="en-US"/>
        </w:rPr>
        <w:t>GPS</w:t>
      </w:r>
      <w:r w:rsidRPr="00B028AF">
        <w:rPr>
          <w:color w:val="808080" w:themeColor="background1" w:themeShade="80"/>
        </w:rPr>
        <w:t>»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При наличии ошибок </w:t>
      </w:r>
      <w:r w:rsidRPr="00B028AF">
        <w:rPr>
          <w:color w:val="808080" w:themeColor="background1" w:themeShade="80"/>
          <w:lang w:val="en-US"/>
        </w:rPr>
        <w:t>GPS</w:t>
      </w:r>
      <w:r w:rsidRPr="00B028AF">
        <w:rPr>
          <w:color w:val="808080" w:themeColor="background1" w:themeShade="80"/>
        </w:rPr>
        <w:t>программа должна отображать на индикаторе сообщение «</w:t>
      </w:r>
      <w:r w:rsidRPr="00B028AF">
        <w:rPr>
          <w:color w:val="808080" w:themeColor="background1" w:themeShade="80"/>
          <w:lang w:val="en-US"/>
        </w:rPr>
        <w:t>GPS</w:t>
      </w:r>
      <w:r w:rsidRPr="00B028AF">
        <w:rPr>
          <w:color w:val="808080" w:themeColor="background1" w:themeShade="80"/>
        </w:rPr>
        <w:t xml:space="preserve">не </w:t>
      </w:r>
      <w:proofErr w:type="gramStart"/>
      <w:r w:rsidRPr="00B028AF">
        <w:rPr>
          <w:color w:val="808080" w:themeColor="background1" w:themeShade="80"/>
        </w:rPr>
        <w:t>исправен</w:t>
      </w:r>
      <w:proofErr w:type="gramEnd"/>
      <w:r w:rsidRPr="00B028AF">
        <w:rPr>
          <w:color w:val="808080" w:themeColor="background1" w:themeShade="80"/>
        </w:rPr>
        <w:t>».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1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Обработка линейных сигналов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должна отслеживать состояние линий: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«пожар»,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«охрана»,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- дублер кнопки «</w:t>
      </w:r>
      <w:r w:rsidRPr="00B028AF">
        <w:rPr>
          <w:color w:val="808080" w:themeColor="background1" w:themeShade="80"/>
          <w:lang w:val="en-US"/>
        </w:rPr>
        <w:t>&gt;</w:t>
      </w:r>
      <w:r w:rsidRPr="00B028AF">
        <w:rPr>
          <w:color w:val="808080" w:themeColor="background1" w:themeShade="80"/>
        </w:rPr>
        <w:t>».</w:t>
      </w:r>
    </w:p>
    <w:p w:rsidR="005761F8" w:rsidRPr="00B028AF" w:rsidRDefault="005761F8" w:rsidP="00B3093E">
      <w:pPr>
        <w:pStyle w:val="a3"/>
        <w:numPr>
          <w:ilvl w:val="2"/>
          <w:numId w:val="10"/>
        </w:numPr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Программа должна  выдать сигнал без звонка </w:t>
      </w:r>
      <w:proofErr w:type="gramStart"/>
      <w:r w:rsidRPr="00B028AF">
        <w:rPr>
          <w:color w:val="808080" w:themeColor="background1" w:themeShade="80"/>
        </w:rPr>
        <w:t>при</w:t>
      </w:r>
      <w:proofErr w:type="gramEnd"/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- </w:t>
      </w:r>
      <w:proofErr w:type="gramStart"/>
      <w:r w:rsidRPr="00B028AF">
        <w:rPr>
          <w:color w:val="808080" w:themeColor="background1" w:themeShade="80"/>
        </w:rPr>
        <w:t>срабатывании</w:t>
      </w:r>
      <w:proofErr w:type="gramEnd"/>
      <w:r w:rsidRPr="00B028AF">
        <w:rPr>
          <w:color w:val="808080" w:themeColor="background1" w:themeShade="80"/>
        </w:rPr>
        <w:t xml:space="preserve"> сигнала на линии «Пожар»,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- </w:t>
      </w:r>
      <w:proofErr w:type="gramStart"/>
      <w:r w:rsidRPr="00B028AF">
        <w:rPr>
          <w:color w:val="808080" w:themeColor="background1" w:themeShade="80"/>
        </w:rPr>
        <w:t>срабатывании</w:t>
      </w:r>
      <w:proofErr w:type="gramEnd"/>
      <w:r w:rsidRPr="00B028AF">
        <w:rPr>
          <w:color w:val="808080" w:themeColor="background1" w:themeShade="80"/>
        </w:rPr>
        <w:t xml:space="preserve"> сигнала «охрана»,</w:t>
      </w: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 xml:space="preserve">- </w:t>
      </w:r>
      <w:proofErr w:type="gramStart"/>
      <w:r w:rsidRPr="00B028AF">
        <w:rPr>
          <w:color w:val="808080" w:themeColor="background1" w:themeShade="80"/>
        </w:rPr>
        <w:t>срабатывании</w:t>
      </w:r>
      <w:proofErr w:type="gramEnd"/>
      <w:r w:rsidRPr="00B028AF">
        <w:rPr>
          <w:color w:val="808080" w:themeColor="background1" w:themeShade="80"/>
        </w:rPr>
        <w:t xml:space="preserve"> сигнала «&gt;».</w:t>
      </w:r>
    </w:p>
    <w:p w:rsidR="006940C6" w:rsidRDefault="006940C6" w:rsidP="00B028AF">
      <w:pPr>
        <w:pStyle w:val="a3"/>
        <w:ind w:left="1080"/>
        <w:rPr>
          <w:lang w:val="en-US"/>
        </w:rPr>
      </w:pPr>
    </w:p>
    <w:p w:rsidR="00744F5D" w:rsidRDefault="00744F5D" w:rsidP="00B028AF">
      <w:pPr>
        <w:pStyle w:val="a3"/>
        <w:ind w:left="1080"/>
        <w:rPr>
          <w:lang w:val="en-US"/>
        </w:rPr>
      </w:pPr>
    </w:p>
    <w:p w:rsidR="00744F5D" w:rsidRDefault="00744F5D" w:rsidP="00B028AF">
      <w:pPr>
        <w:pStyle w:val="a3"/>
        <w:ind w:left="1080"/>
        <w:rPr>
          <w:lang w:val="en-US"/>
        </w:rPr>
      </w:pPr>
    </w:p>
    <w:p w:rsidR="00744F5D" w:rsidRDefault="00744F5D" w:rsidP="00744F5D">
      <w:pPr>
        <w:pStyle w:val="a3"/>
        <w:spacing w:line="276" w:lineRule="auto"/>
        <w:ind w:left="1080"/>
        <w:rPr>
          <w:lang w:val="en-US"/>
        </w:rPr>
      </w:pPr>
    </w:p>
    <w:p w:rsidR="00744F5D" w:rsidRPr="00614F59" w:rsidRDefault="00744F5D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Отладка</w:t>
      </w:r>
    </w:p>
    <w:p w:rsidR="00744F5D" w:rsidRDefault="00744F5D" w:rsidP="00744F5D">
      <w:pPr>
        <w:pStyle w:val="a3"/>
        <w:spacing w:line="276" w:lineRule="auto"/>
        <w:ind w:left="491"/>
      </w:pPr>
    </w:p>
    <w:p w:rsidR="00744F5D" w:rsidRDefault="00744F5D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 Функция </w:t>
      </w:r>
      <w:proofErr w:type="spellStart"/>
      <w:r>
        <w:rPr>
          <w:lang w:val="en-US"/>
        </w:rPr>
        <w:t>malloc</w:t>
      </w:r>
      <w:proofErr w:type="spellEnd"/>
      <w:r w:rsidRPr="00744F5D">
        <w:t xml:space="preserve"> </w:t>
      </w:r>
      <w:r>
        <w:t>работает не стабильно. П</w:t>
      </w:r>
      <w:r w:rsidR="001D18E0">
        <w:t>ри</w:t>
      </w:r>
      <w:r>
        <w:t xml:space="preserve"> ее использовани</w:t>
      </w:r>
      <w:r w:rsidR="001D18E0">
        <w:t>и</w:t>
      </w:r>
      <w:bookmarkStart w:id="5" w:name="_GoBack"/>
      <w:bookmarkEnd w:id="5"/>
      <w:r>
        <w:t xml:space="preserve"> при закрытии программы появляется ошибка при попытке освободить память – лучше не использовать.</w:t>
      </w:r>
    </w:p>
    <w:p w:rsidR="00744F5D" w:rsidRPr="00744F5D" w:rsidRDefault="00744F5D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 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 xml:space="preserve">. </w:t>
      </w:r>
    </w:p>
    <w:p w:rsidR="00744F5D" w:rsidRPr="00744F5D" w:rsidRDefault="00744F5D" w:rsidP="00744F5D">
      <w:pPr>
        <w:pStyle w:val="a3"/>
        <w:spacing w:line="276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0600"/>
    <w:rsid w:val="00043383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311168"/>
    <w:rsid w:val="00371A0C"/>
    <w:rsid w:val="00392915"/>
    <w:rsid w:val="003E6460"/>
    <w:rsid w:val="0046017A"/>
    <w:rsid w:val="00462A67"/>
    <w:rsid w:val="00465F38"/>
    <w:rsid w:val="004A302F"/>
    <w:rsid w:val="004C3A0D"/>
    <w:rsid w:val="004E325F"/>
    <w:rsid w:val="00534490"/>
    <w:rsid w:val="00542C25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63CBC"/>
    <w:rsid w:val="006940C6"/>
    <w:rsid w:val="006A500F"/>
    <w:rsid w:val="006B5FB7"/>
    <w:rsid w:val="006E6859"/>
    <w:rsid w:val="006F4455"/>
    <w:rsid w:val="00702A11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70D0B"/>
    <w:rsid w:val="00875CFC"/>
    <w:rsid w:val="00895D3B"/>
    <w:rsid w:val="008966FA"/>
    <w:rsid w:val="008C1A00"/>
    <w:rsid w:val="008D0600"/>
    <w:rsid w:val="008F697C"/>
    <w:rsid w:val="00915615"/>
    <w:rsid w:val="00953CB0"/>
    <w:rsid w:val="0099109A"/>
    <w:rsid w:val="0099351D"/>
    <w:rsid w:val="00996932"/>
    <w:rsid w:val="009A39C9"/>
    <w:rsid w:val="009A68ED"/>
    <w:rsid w:val="009A7EFF"/>
    <w:rsid w:val="009B05CC"/>
    <w:rsid w:val="00A04B88"/>
    <w:rsid w:val="00A0689E"/>
    <w:rsid w:val="00A1648C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950CD"/>
    <w:rsid w:val="00DA02B1"/>
    <w:rsid w:val="00DD5ECF"/>
    <w:rsid w:val="00E06A66"/>
    <w:rsid w:val="00E2771E"/>
    <w:rsid w:val="00E34295"/>
    <w:rsid w:val="00E90EBF"/>
    <w:rsid w:val="00EB1599"/>
    <w:rsid w:val="00EC0455"/>
    <w:rsid w:val="00EF7123"/>
    <w:rsid w:val="00F23CC6"/>
    <w:rsid w:val="00F404B9"/>
    <w:rsid w:val="00F85856"/>
    <w:rsid w:val="00F95C59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0FEE7-DF76-4528-9A43-0DED3E25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8439</TotalTime>
  <Pages>5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el710</cp:lastModifiedBy>
  <cp:revision>53</cp:revision>
  <dcterms:created xsi:type="dcterms:W3CDTF">2022-06-07T04:11:00Z</dcterms:created>
  <dcterms:modified xsi:type="dcterms:W3CDTF">2022-08-19T10:05:00Z</dcterms:modified>
</cp:coreProperties>
</file>