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60"/>
        </w:rPr>
        <w:t>AL TOQUE</w:t>
      </w:r>
    </w:p>
    <w:p>
      <w:pPr>
        <w:jc w:val="center"/>
      </w:pPr>
      <w:r>
        <w:rPr>
          <w:rFonts w:ascii="Arial" w:hAnsi="Arial"/>
          <w:sz w:val="32"/>
        </w:rPr>
        <w:t>Reserva de Canchas Deportivas</w:t>
      </w:r>
    </w:p>
    <w:p>
      <w:pPr>
        <w:jc w:val="center"/>
      </w:pPr>
      <w:r>
        <w:rPr>
          <w:rFonts w:ascii="Arial" w:hAnsi="Arial"/>
          <w:sz w:val="26"/>
        </w:rPr>
        <w:t>Documentación Técnica Completa</w:t>
      </w:r>
    </w:p>
    <w:p/>
    <w:p>
      <w:pPr>
        <w:jc w:val="center"/>
      </w:pPr>
      <w:r>
        <w:rPr>
          <w:rFonts w:ascii="Arial" w:hAnsi="Arial"/>
          <w:b/>
          <w:sz w:val="24"/>
        </w:rPr>
        <w:t>Universidad Continental</w:t>
      </w:r>
    </w:p>
    <w:p>
      <w:pPr>
        <w:jc w:val="center"/>
      </w:pPr>
      <w:r>
        <w:rPr>
          <w:rFonts w:ascii="Arial" w:hAnsi="Arial"/>
          <w:b/>
          <w:sz w:val="24"/>
        </w:rPr>
        <w:t>Ingeniería de Sistemas e Informática</w:t>
      </w:r>
    </w:p>
    <w:p/>
    <w:p>
      <w:pPr>
        <w:jc w:val="center"/>
      </w:pPr>
      <w:r>
        <w:rPr>
          <w:rFonts w:ascii="Arial" w:hAnsi="Arial"/>
          <w:b/>
        </w:rPr>
        <w:t>Integrantes:</w:t>
      </w:r>
    </w:p>
    <w:p>
      <w:pPr>
        <w:jc w:val="center"/>
      </w:pPr>
      <w:r>
        <w:rPr>
          <w:rFonts w:ascii="Arial" w:hAnsi="Arial"/>
          <w:sz w:val="22"/>
        </w:rPr>
        <w:t>Gabriel Landa Sabuco</w:t>
      </w:r>
    </w:p>
    <w:p>
      <w:pPr>
        <w:jc w:val="center"/>
      </w:pPr>
      <w:r>
        <w:rPr>
          <w:rFonts w:ascii="Arial" w:hAnsi="Arial"/>
          <w:sz w:val="22"/>
        </w:rPr>
        <w:t>Iosmil Rojas Escobar</w:t>
      </w:r>
    </w:p>
    <w:p>
      <w:pPr>
        <w:jc w:val="center"/>
      </w:pPr>
      <w:r>
        <w:rPr>
          <w:rFonts w:ascii="Arial" w:hAnsi="Arial"/>
        </w:rPr>
        <w:t>Huancayo, 2026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rFonts w:ascii="Arial" w:hAnsi="Arial"/>
          <w:i w:val="0"/>
          <w:sz w:val="20"/>
        </w:rPr>
        <w:t>Al Toque es una aplicación móvil (iOS/Android) y web que permite a jugadores deportivos buscar, reservar y pagar por canchas deportivas. Los propietarios pueden gestionar canchas, horarios, precios y visualizar estadísticas en tiempo real.</w:t>
      </w:r>
    </w:p>
    <w:p>
      <w:pPr>
        <w:pStyle w:val="Heading2"/>
      </w:pPr>
      <w:r>
        <w:t>1.1 Objetivo General</w:t>
      </w:r>
    </w:p>
    <w:p>
      <w:r>
        <w:rPr>
          <w:rFonts w:ascii="Arial" w:hAnsi="Arial"/>
          <w:i w:val="0"/>
          <w:sz w:val="20"/>
        </w:rPr>
        <w:t>Crear una plataforma centralizada que conecte la oferta y demanda de canchas deportivas, facilitando transacciones seguras, rápidas y transparentes entre jugadores y propietarios de complejos deportivos.</w:t>
      </w:r>
    </w:p>
    <w:p>
      <w:pPr>
        <w:pStyle w:val="Heading2"/>
      </w:pPr>
      <w:r>
        <w:t>1.2 Actores del Sistema</w:t>
      </w:r>
    </w:p>
    <w:p>
      <w:pPr>
        <w:pStyle w:val="ListBullet"/>
      </w:pPr>
      <w:r>
        <w:rPr>
          <w:rFonts w:ascii="Arial" w:hAnsi="Arial"/>
          <w:sz w:val="20"/>
        </w:rPr>
        <w:t>Jugador: Busca, reserva y paga canchas deportivas.</w:t>
      </w:r>
    </w:p>
    <w:p>
      <w:pPr>
        <w:pStyle w:val="ListBullet"/>
      </w:pPr>
      <w:r>
        <w:rPr>
          <w:rFonts w:ascii="Arial" w:hAnsi="Arial"/>
          <w:sz w:val="20"/>
        </w:rPr>
        <w:t>Propietario/Admin: Gestiona complejos, horarios y estadísticas.</w:t>
      </w:r>
    </w:p>
    <w:p>
      <w:pPr>
        <w:pStyle w:val="ListBullet"/>
      </w:pPr>
      <w:r>
        <w:rPr>
          <w:rFonts w:ascii="Arial" w:hAnsi="Arial"/>
          <w:sz w:val="20"/>
        </w:rPr>
        <w:t>Firebase: Backend como servicio (Firestore, Auth, Functions, Storage).</w:t>
      </w:r>
    </w:p>
    <w:p>
      <w:pPr>
        <w:pStyle w:val="ListBullet"/>
      </w:pPr>
      <w:r>
        <w:rPr>
          <w:rFonts w:ascii="Arial" w:hAnsi="Arial"/>
          <w:sz w:val="20"/>
        </w:rPr>
        <w:t>FCM: Servicio de notificaciones push multiplataforma.</w:t>
      </w:r>
    </w:p>
    <w:p>
      <w:r>
        <w:br w:type="page"/>
      </w:r>
    </w:p>
    <w:p>
      <w:pPr>
        <w:pStyle w:val="Heading1"/>
      </w:pPr>
      <w:r>
        <w:t>2. Requisitos Funcionales y No Funcionales</w:t>
      </w:r>
    </w:p>
    <w:p>
      <w:pPr>
        <w:pStyle w:val="Heading2"/>
      </w:pPr>
      <w:r>
        <w:t>2.1 Requisitos Funcionales</w:t>
      </w:r>
    </w:p>
    <w:p>
      <w:r>
        <w:rPr>
          <w:rFonts w:ascii="Arial" w:hAnsi="Arial"/>
          <w:i w:val="0"/>
          <w:sz w:val="20"/>
        </w:rPr>
        <w:t>Los requisitos funcionales describen qué debe hacer el sistema. Definen comportamientos, funciones y características específicas que el sistema debe poseer para satisfacer las necesidades del usuario.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Funcionalidad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RF-001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Autenticación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Login y registro con email/contraseña y Google Sign-In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RF-002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Búsqueda Canchas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Buscar complejos con filtros por tipo, precio, distancia y disponibilidad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RF-003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Visualizar Mapa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Mapa interactivo con marcadores de complejos y rutas de acceso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RF-004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Sistema Reservas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Flujo de reserva en 3 pasos: cancha → horario → pago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RF-005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Gestión de Pagos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Procesamiento de pagos integrado (tarjetas, Yape, PagoEfectivo)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RF-006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Crear Partidos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Organizar encuentros deportivos e invitar amigos a una reserva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RF-007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Calificaciones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Calificar y reseñar complejos después de completar una reserva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RF-008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Panel Admin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Dashboard con KPIs, gráficos de ingresos y gestión de reservas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RF-009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Flash Sales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Descuentos automáticos en horarios con baja demanda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RF-010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Notificaciones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Push notifications para confirmaciones, recordatorios y ofertas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</w:tbl>
    <w:p/>
    <w:p>
      <w:pPr>
        <w:pStyle w:val="Heading2"/>
      </w:pPr>
      <w:r>
        <w:t>2.2 Requisitos No Funcionales</w:t>
      </w:r>
    </w:p>
    <w:p>
      <w:r>
        <w:rPr>
          <w:rFonts w:ascii="Arial" w:hAnsi="Arial"/>
          <w:i w:val="0"/>
          <w:sz w:val="20"/>
        </w:rPr>
        <w:t>Los requisitos no funcionales describen cómo debe funcionar el sistema. Establecen criterios de calidad como rendimiento, seguridad, disponibilidad y escalabilidad.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Requisito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Rendimiento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Respuesta &lt; 2 segundos en búsquedas y pantallas principales.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Disponibilidad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Sistema 24/7 con uptime ≥ 99.5% (Firebase SLA garantizado).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Seguridad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Datos cifrados en tránsito (HTTPS/TLS) y en reposo. Autenticación JWT.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Escalabilidad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Soporte para crecimiento sin refactorización. Firestore escala automáticamente.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Usabilidad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Interfaz intuitiva; un usuario nuevo debe poder reservar sin capacitación.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Portabilidad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Funciona en iOS 14+, Android 8+, y navegadores web modernos.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Mantenibilidad</w:t>
            </w:r>
          </w:p>
        </w:tc>
        <w:tc>
          <w:tcPr>
            <w:tcW w:type="dxa" w:w="619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Código modular con cobertura ≥ 80%. Documentación actualizada.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</w:tbl>
    <w:p/>
    <w:p>
      <w:r>
        <w:br w:type="page"/>
      </w:r>
    </w:p>
    <w:p>
      <w:pPr>
        <w:pStyle w:val="Heading1"/>
      </w:pPr>
      <w:r>
        <w:t>3. Historias de Usuario</w:t>
      </w:r>
    </w:p>
    <w:p>
      <w:r>
        <w:rPr>
          <w:rFonts w:ascii="Arial" w:hAnsi="Arial"/>
          <w:i w:val="0"/>
          <w:sz w:val="20"/>
        </w:rPr>
        <w:t>Cada historia de usuario se documenta mediante una ficha detallada que describe el actor involucrado, la necesidad en formato Como/Quiero/Para, los criterios de aceptación y los elementos del desarrollo relacionados.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Registro de usuario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HU-001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registrarme con mi correo o cuenta de Google para acceder rápidamente sin recordar múltiples contraseñas.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El sistema permite registro con email/contraseña y con Google Sign-In.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valida formato de correo y contraseña segura.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Al registrarse se crea el documento del usuario en la colección 'usuarios'.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muestra mensaje de error claro si el correo ya existe.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CU-001 (Registrarse), RF-001 (Autenticación)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Diagrama de Casos de Uso; Modelo UsuarioModel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Búsqueda de canchas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HU-002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buscar canchas por tipo de deporte, precio y distancia para encontrar la cancha ideal según mis preferencias.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filtrar por tipo de deporte, rango de precio y distancia.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Los resultados se actualizan al cambiar los filtros.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muestra disponibilidad de cada complejo.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Si no hay resultados, se muestra un estado vacío informativo.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CU-003 (Buscar Canchas), RF-002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Diagrama de Casos de Uso; ComplejoModel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Mapa interactivo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ver un mapa interactivo con complejos cercanos para conocer la ubicación exacta y la ruta de acceso antes de reservar.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El mapa muestra marcadores de los complejos disponibles.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Al tocar un marcador se ve nombre, calificación y precio base.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calcula y traza la ruta de acceso al complejo.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mapa usa la ubicación actual del usuario (con permiso).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CU-004 (Ver Detalles), RF-003 (Visualizar Mapa)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Google Maps API; ComplejoModel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Reserva en 3 pasos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reservar una cancha en 3 pasos (cancha, horario, pago) para completar mi reserva de forma rápida y sin confusión.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El flujo guía al usuario por: selección de cancha → horario → pago.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verifica disponibilidad del horario antes de confirmar.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Al confirmar se crea la reserva y se actualiza el estado del horario.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genera un código QR de confirmación.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CU-005 (Reservar Cancha), RF-004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Diagrama de Secuencia CU-005; ReservaModel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Pago flexible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HU-005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pagar con tarjeta, Yape o PagoEfectivo para usar el método de pago que me resulte más cómodo.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Se ofrecen los métodos: tarjeta, Yape y PagoEfectivo.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pago se procesa de forma segura mediante Cloud Functions.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registra la transacción en la colección 'transacciones'.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Ante un pago fallido se informa al usuario y no se crea la reserva.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CU-005 (Reservar Cancha), RF-005 (Gestión de Pagos)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TransaccionModel; Cloud Functions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Notificación de confirmación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HU-006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recibir una notificación push de confirmación de reserva para tener certeza de que mi reserva fue procesada correctamente.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Tras confirmar la reserva se envía una push vía FCM.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La notificación incluye fecha, hora y complejo reservado.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Funciona en iOS, Android y Web.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usuario puede tocar la notificación para abrir el detalle.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RF-010 (Notificaciones)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FCM; Diagrama de Secuencia CU-005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Historial de reservas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HU-007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ver el historial de mis reservas con filtros por estado para revisar reservas pasadas, activas o canceladas fácilmente.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Se listan las reservas del usuario ordenadas por fecha.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Permite filtrar por estado: activa, completada, cancelada.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Cada ítem muestra complejo, fecha, hora y monto.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usuario puede ver sus propias reservas (reglas de seguridad).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CU-006 (Ver Mis Reservas)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ReservaModel; Reglas de Seguridad Firestore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Crear partido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HU-008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organizar un partido e invitar amigos a mi reserva para coordinar encuentros deportivos desde la misma app.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crear un partido asociado a una reserva existente.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definen nombre, nivel y cupos máximos.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puede invitar a otros jugadores.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estado del partido se actualiza según los cupos ocupados.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CU-007 (Crear Partido), RF-006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PartidoModel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Calificar complejo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HU-009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calificar y dejar una reseña del complejo tras reservar para ayudar a otros usuarios con mi experiencia.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Solo usuarios con reserva completada pueden reseñar.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asigna una calificación de 1 a 5 estrellas y un comentario.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La reseña actualiza la calificación promedio del complejo.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No se permite más de una reseña por reserva.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CU-008 (Calificar Complejo), RF-007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ReseñaModel; Reglas de Seguridad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Ver Flash Sales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HU-010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jugador, quiero ver descuentos automáticos en horarios de baja demanda para aprovechar precios reducidos en horas menos concurridas.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Se muestran los horarios con descuento (Flash Slots) destacados.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indica el precio original y el precio final con descuento.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descuento se aplica automáticamente al reservar ese horario.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Las Flash Sales caducan al pasar la fecha/hora del slot.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RF-009 (Flash Sales)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FlashSlotModel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Registrar complejos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HU-011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registrar y configurar mis complejos y canchas para tener presencia en la plataforma y recibir reservas.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crear un complejo con nombre, ubicación y fotos.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pueden añadir varias canchas con tipo, capacidad y precio base.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complejo queda asociado al propietario autenticado.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propietario puede editar sus propios complejos.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RF-002 (relacionado)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ComplejoModel; CanchaModel; Reglas de Seguridad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Gestionar horarios y precios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HU-012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gestionar los horarios disponibles y precios por cancha para controlar cuándo y a qué precio se puede reservar.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definir franjas horarias por cancha y fecha.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puede marcar disponibilidad y fijar el precio final.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administradores (rol=admin) pueden modificar horarios.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Los cambios se reflejan en tiempo real para los jugadores.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CU-010 (Gestionar Horarios)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HorarioDisponibleModel; Reglas de Seguridad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Dashboard de KPIs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HU-013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ver un dashboard con KPIs, ingresos y estadísticas para tomar decisiones basadas en datos en tiempo real.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Muestra KPIs de reservas, ingresos y ocupación.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Incluye gráficos de ingresos por periodo.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Los datos se actualizan en tiempo real.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propietario accede a las estadísticas de sus complejos.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CU-009 (Dashboard Admin), RF-008 (Panel Admin)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Panel Admin; ReservaModel; TransaccionModel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Crear Flash Sale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HU-014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crear Flash Sales en horarios con baja ocupación para maximizar ingresos reduciendo huecos sin reserva.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Permite seleccionar un horario libre y aplicar un descuento.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Se define el monto de descuento y el precio final.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El Flash Slot queda visible para los jugadores.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propietario del complejo puede crear Flash Sales.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CU-011 (Crear Flash Sale), RF-009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FlashSlotModel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  <w:r>
              <w:rPr>
                <w:rFonts w:ascii="Arial" w:hAnsi="Arial"/>
                <w:b/>
                <w:i w:val="0"/>
                <w:color w:val="FFFFFF"/>
                <w:sz w:val="20"/>
              </w:rPr>
              <w:t>HISTORIA DE USUARIO — Notificación de nueva reserva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404040"/>
          </w:tcPr>
          <w:p>
            <w:pPr>
              <w:spacing w:before="20" w:after="20"/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HU-015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Actor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Descripción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Como propietario, quiero recibir notificación cuando se confirma una nueva reserva para estar siempre informado de la ocupación de mis canchas.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Prioridad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Criterios de Aceptación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•  Al confirmarse una reserva se envía push al propietario vía FCM.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La notificación indica cancha, fecha y hora reservada.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Funciona en iOS, Android y Web.</w:t>
            </w:r>
          </w:p>
          <w:p>
            <w:pPr>
              <w:spacing w:before="20" w:after="20"/>
              <w:ind w:left="40"/>
            </w:pPr>
            <w:r>
              <w:rPr>
                <w:rFonts w:ascii="Arial" w:hAnsi="Arial"/>
                <w:b w:val="0"/>
                <w:i w:val="0"/>
                <w:sz w:val="18"/>
              </w:rPr>
              <w:t>•  Solo el propietario del complejo recibe la notificación.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Relaciones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RF-010 (Notificaciones)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Referencias</w:t>
            </w:r>
          </w:p>
        </w:tc>
        <w:tc>
          <w:tcPr>
            <w:tcW w:type="dxa" w:w="2016"/>
            <w:gridSpan w:val="3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FCM; ReservaModel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D9D9D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sz w:val="18"/>
              </w:rPr>
            </w:r>
            <w:r>
              <w:rPr>
                <w:rFonts w:ascii="Arial" w:hAnsi="Arial"/>
                <w:b/>
                <w:i w:val="0"/>
                <w:sz w:val="18"/>
              </w:rPr>
              <w:t>Autor</w:t>
            </w:r>
          </w:p>
        </w:tc>
        <w:tc>
          <w:tcPr>
            <w:tcW w:type="dxa" w:w="316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Equipo Al Toque</w:t>
            </w:r>
          </w:p>
        </w:tc>
        <w:tc>
          <w:tcPr>
            <w:tcW w:type="dxa" w:w="230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Fecha: 02/06/2026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Versión: 1.0</w:t>
            </w:r>
          </w:p>
        </w:tc>
      </w:tr>
    </w:tbl>
    <w:p/>
    <w:p>
      <w:r>
        <w:br w:type="page"/>
      </w:r>
    </w:p>
    <w:p>
      <w:pPr>
        <w:pStyle w:val="Heading1"/>
      </w:pPr>
      <w:r>
        <w:t>4. Ciclo de Vida del Software (SDLC)</w:t>
      </w:r>
    </w:p>
    <w:p>
      <w:r>
        <w:rPr>
          <w:rFonts w:ascii="Arial" w:hAnsi="Arial"/>
          <w:i w:val="0"/>
          <w:sz w:val="20"/>
        </w:rPr>
        <w:t>El Ciclo de Vida del Desarrollo de Software (SDLC) define las fases estructuradas que sigue el proyecto Al Toque desde la concepción hasta el mantenimiento. Se aplica el modelo iterativo-incremental, compatible con Scrum.</w:t>
      </w:r>
    </w:p>
    <w:p>
      <w:pPr>
        <w:pStyle w:val="Heading2"/>
      </w:pPr>
      <w:r>
        <w:t>4.1 Fases del SDLC en Al Toque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Fase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Actividad Principal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Entregables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1. Requisitos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Levantamiento de necesidades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SRS, Casos de Uso, Modelos de Datos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Sprint 1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✓ Completado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2. Diseño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Arquitectura y UML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Diagrama clases, secuencia, ER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Sprint 1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✓ Completado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3. Desarrollo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Codificación Flutter + Firebase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Modelos, repositorios, pantallas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Sprint 2-6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✓ Completado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4. Pruebas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Testing unitario e integración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80+ tests, reporte de bugs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Sprint 7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En curso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5. Implementación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Deploy en stores y Firebase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APK, IPA, Web deploy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Sprint 7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Pendiente</w:t>
            </w:r>
          </w:p>
        </w:tc>
      </w:tr>
      <w:tr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6. Mantenimiento</w:t>
            </w:r>
          </w:p>
        </w:tc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Corrección de bugs y mejoras</w:t>
            </w:r>
          </w:p>
        </w:tc>
        <w:tc>
          <w:tcPr>
            <w:tcW w:type="dxa" w:w="288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Actualizaciones de versión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Post-launch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Pendiente</w:t>
            </w:r>
          </w:p>
        </w:tc>
      </w:tr>
    </w:tbl>
    <w:p/>
    <w:p>
      <w:r>
        <w:br w:type="page"/>
      </w:r>
    </w:p>
    <w:p>
      <w:pPr>
        <w:pStyle w:val="Heading1"/>
      </w:pPr>
      <w:r>
        <w:t>5. Metodología de Desarrollo – Scrum</w:t>
      </w:r>
    </w:p>
    <w:p>
      <w:r>
        <w:rPr>
          <w:rFonts w:ascii="Arial" w:hAnsi="Arial"/>
          <w:i w:val="0"/>
          <w:sz w:val="20"/>
        </w:rPr>
        <w:t>Se adoptó Scrum como metodología ágil por su capacidad de adaptarse a cambios, entregar valor incremental y fomentar la colaboración continua. Es ideal para proyectos con requisitos evolutivos como Al Toque.</w:t>
      </w:r>
    </w:p>
    <w:p>
      <w:pPr>
        <w:pStyle w:val="Heading2"/>
      </w:pPr>
      <w:r>
        <w:t>5.1 Roles Scrum</w:t>
      </w:r>
    </w:p>
    <w:p>
      <w:pPr>
        <w:pStyle w:val="ListBullet"/>
      </w:pPr>
      <w:r>
        <w:rPr>
          <w:rFonts w:ascii="Arial" w:hAnsi="Arial"/>
          <w:sz w:val="20"/>
        </w:rPr>
        <w:t>Product Owner (Gabriel): Define y prioriza el Product Backlog según el valor de negocio.</w:t>
      </w:r>
    </w:p>
    <w:p>
      <w:pPr>
        <w:pStyle w:val="ListBullet"/>
      </w:pPr>
      <w:r>
        <w:rPr>
          <w:rFonts w:ascii="Arial" w:hAnsi="Arial"/>
          <w:sz w:val="20"/>
        </w:rPr>
        <w:t>Scrum Master (Rolfi): Facilita las ceremonias, elimina impedimentos y garantiza el proceso.</w:t>
      </w:r>
    </w:p>
    <w:p>
      <w:pPr>
        <w:pStyle w:val="ListBullet"/>
      </w:pPr>
      <w:r>
        <w:rPr>
          <w:rFonts w:ascii="Arial" w:hAnsi="Arial"/>
          <w:sz w:val="20"/>
        </w:rPr>
        <w:t>Development Team (Gabo y Rolfi): Diseña, codifica y prueba los incrementos de software.</w:t>
      </w:r>
    </w:p>
    <w:p>
      <w:pPr>
        <w:pStyle w:val="Heading2"/>
      </w:pPr>
      <w:r>
        <w:t>5.2 Ceremonias Scrum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Ceremonia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Frecuencia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Duración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Sprint Planning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Inicio de Sprint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 horas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Planificar el trabajo del Sprint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Daily Scrum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Diaria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15 minutos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Sincronizar avance del equipo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Sprint Review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Fin de Sprint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 horas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Demostrar el incremento entregable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Sprint Retrospectiva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Fin de Sprint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1.5 horas</w:t>
            </w:r>
          </w:p>
        </w:tc>
        <w:tc>
          <w:tcPr>
            <w:tcW w:type="dxa" w:w="360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Identificar mejoras al proceso</w:t>
            </w:r>
          </w:p>
        </w:tc>
      </w:tr>
    </w:tbl>
    <w:p/>
    <w:p>
      <w:pPr>
        <w:pStyle w:val="Heading2"/>
      </w:pPr>
      <w:r>
        <w:t>5.3 Sprints del Proyecto (7 Sprints × 2 semanas) – Estado Semana 12</w:t>
      </w:r>
    </w:p>
    <w:p>
      <w:r>
        <w:rPr>
          <w:rFonts w:ascii="Arial" w:hAnsi="Arial"/>
          <w:i w:val="0"/>
          <w:sz w:val="20"/>
        </w:rPr>
        <w:t>Al encontrarnos en la semana 12 del proyecto, los primeros 5 sprints han sido completados satisfactoriamente. Actualmente nos encontramos en el Sprint 6 (Features Premium), con el Sprint 7 pendiente de inicio.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Sprint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Semanas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Objetivo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1-2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Documentación: SRS, Casos de Uso, Modelos, Arquitectura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✓ Completado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3-4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Infraestructura: GitHub, Firebase config, Firestore, Security Rules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✓ Completado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5-6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Backend: 9 modelos Dart + 5 repositorios Firebase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✓ Completado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7-8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Frontend Base: Auth screens, routing, temas light/dark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✓ Completado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9-10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Integración: Búsqueda, Mapa, Detalle, Reserva, Mis Reservas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✓ Completado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11-12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Features Premium: Dashboard Admin, Flash Sales, Calificaciones, FCM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En curso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29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13-14</w:t>
            </w:r>
          </w:p>
        </w:tc>
        <w:tc>
          <w:tcPr>
            <w:tcW w:type="dxa" w:w="51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QA y Release: 80+ tests, APK/IPA/Web build, Play Store + App Store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Pendiente</w:t>
            </w:r>
          </w:p>
        </w:tc>
      </w:tr>
    </w:tbl>
    <w:p/>
    <w:p>
      <w:r>
        <w:br w:type="page"/>
      </w:r>
    </w:p>
    <w:p>
      <w:pPr>
        <w:pStyle w:val="Heading1"/>
      </w:pPr>
      <w:r>
        <w:t>6. Arquitectura del Software</w:t>
      </w:r>
    </w:p>
    <w:p>
      <w:r>
        <w:rPr>
          <w:rFonts w:ascii="Arial" w:hAnsi="Arial"/>
          <w:i w:val="0"/>
          <w:sz w:val="20"/>
        </w:rPr>
        <w:t>El sistema Al Toque implementa una arquitectura Cliente-Servidor con BaaS (Backend as a Service). Flutter actúa como cliente multiplataforma mientras Firebase provee todos los servicios de backend. Internamente, la aplicación sigue el patrón N-Layer (Capas).</w:t>
      </w:r>
    </w:p>
    <w:p>
      <w:pPr>
        <w:pStyle w:val="Heading2"/>
      </w:pPr>
      <w:r>
        <w:t>6.1 Capas de la Arquitectura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Capa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Tecnología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Presentación (UI)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Flutter + Dart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Pantallas, widgets, navegación con GoRouter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Lógica de Negocio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Riverpod 2.0+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Gestión de estado, validaciones, reglas de negocio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Repositorios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Dart + Firestore SDK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Abstracción de acceso a datos, mapeo de modelos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Datos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Firestore (NoSQL)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Almacenamiento persistente en 9 colecciones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Servidor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Cloud Functions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Lógica de backend: pagos, notificaciones, automatización</w:t>
            </w:r>
          </w:p>
        </w:tc>
      </w:tr>
      <w:tr>
        <w:tc>
          <w:tcPr>
            <w:tcW w:type="dxa" w:w="244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Autenticación</w:t>
            </w:r>
          </w:p>
        </w:tc>
        <w:tc>
          <w:tcPr>
            <w:tcW w:type="dxa" w:w="273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Firebase Auth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Gestión de identidad: email, Google Sign-In, JWT</w:t>
            </w:r>
          </w:p>
        </w:tc>
      </w:tr>
    </w:tbl>
    <w:p/>
    <w:p>
      <w:pPr>
        <w:pStyle w:val="Heading2"/>
      </w:pPr>
      <w:r>
        <w:t>6.2 Justificación Arquitectónica</w:t>
      </w:r>
    </w:p>
    <w:p>
      <w:pPr>
        <w:pStyle w:val="ListBullet"/>
      </w:pPr>
      <w:r>
        <w:rPr>
          <w:rFonts w:ascii="Arial" w:hAnsi="Arial"/>
          <w:sz w:val="20"/>
        </w:rPr>
        <w:t>Cliente-Servidor con BaaS: Reduce tiempo de desarrollo al no gestionar infraestructura de backend.</w:t>
      </w:r>
    </w:p>
    <w:p>
      <w:pPr>
        <w:pStyle w:val="ListBullet"/>
      </w:pPr>
      <w:r>
        <w:rPr>
          <w:rFonts w:ascii="Arial" w:hAnsi="Arial"/>
          <w:sz w:val="20"/>
        </w:rPr>
        <w:t>N-Layer: Separa responsabilidades, facilitando mantenimiento y pruebas unitarias.</w:t>
      </w:r>
    </w:p>
    <w:p>
      <w:pPr>
        <w:pStyle w:val="ListBullet"/>
      </w:pPr>
      <w:r>
        <w:rPr>
          <w:rFonts w:ascii="Arial" w:hAnsi="Arial"/>
          <w:sz w:val="20"/>
        </w:rPr>
        <w:t>Firestore NoSQL: Modelo de datos flexible, consultas en tiempo real, escalado automático.</w:t>
      </w:r>
    </w:p>
    <w:p>
      <w:pPr>
        <w:pStyle w:val="ListBullet"/>
      </w:pPr>
      <w:r>
        <w:rPr>
          <w:rFonts w:ascii="Arial" w:hAnsi="Arial"/>
          <w:sz w:val="20"/>
        </w:rPr>
        <w:t>Cloud Functions: Lógica de negocio crítica ejecutada en servidor seguro, no en cliente.</w:t>
      </w:r>
    </w:p>
    <w:p>
      <w:r>
        <w:br w:type="page"/>
      </w:r>
    </w:p>
    <w:p>
      <w:pPr>
        <w:pStyle w:val="Heading1"/>
      </w:pPr>
      <w:r>
        <w:t>7. Modelado UML</w:t>
      </w:r>
    </w:p>
    <w:p>
      <w:pPr>
        <w:pStyle w:val="Heading2"/>
      </w:pPr>
      <w:r>
        <w:t>7.1 Diagrama de Casos de Uso (11 CU)</w:t>
      </w:r>
    </w:p>
    <w:p>
      <w:r>
        <w:rPr>
          <w:rFonts w:ascii="Arial" w:hAnsi="Arial"/>
          <w:i w:val="0"/>
          <w:sz w:val="20"/>
        </w:rPr>
        <w:t>Representa las funcionalidades del sistema y la interacción entre actores (Jugador, Propietario) y el sistema Al Toque.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Caso de Uso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 Breve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CU-001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Registrarse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Crear cuenta con email o Google Sign-In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CU-002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Iniciar Sesión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Autenticarse y cargar sesión según rol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 / Admin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CU-003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Buscar Canchas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Filtrar complejos por tipo, precio y ubicación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CU-004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 Detalles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 fotos, calificaciones y horarios de un complejo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CU-005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Reservar Cancha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Flujo de 3 pasos: selección, horario y pago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CU-006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 Mis Reservas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Historial de reservas con filtros por estado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CU-007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Crear Partido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Organizar encuentro e invitar amigos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CU-008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Calificar Complejo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Dar estrellas y comentario post-reserva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Jugador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CU-009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Dashboard Admin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Ver KPIs, gráficos e ingresos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CU-010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Gestionar Horarios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Configurar disponibilidad y precios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CU-011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Crear Flash Sale</w:t>
            </w:r>
          </w:p>
        </w:tc>
        <w:tc>
          <w:tcPr>
            <w:tcW w:type="dxa" w:w="374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Publicar descuentos en horarios libres</w:t>
            </w:r>
          </w:p>
        </w:tc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Propietario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</w:tbl>
    <w:p/>
    <w:p>
      <w:pPr>
        <w:pStyle w:val="Heading2"/>
      </w:pPr>
      <w:r>
        <w:t>7.2 Diagrama de Clases (9 Modelos)</w:t>
      </w:r>
    </w:p>
    <w:p>
      <w:r>
        <w:rPr>
          <w:rFonts w:ascii="Arial" w:hAnsi="Arial"/>
          <w:i w:val="0"/>
          <w:sz w:val="20"/>
        </w:rPr>
        <w:t>Representa la estructura estática del sistema, mostrando las 9 entidades de datos, sus atributos, tipos y las relaciones entre ellas. Los modelos son: UsuarioModel, ComplejoModel, CanchaModel, HorarioDisponibleModel, ReservaModel, ReseñaModel, TransaccionModel, FlashSlotModel y PartidoModel.</w:t>
      </w:r>
    </w:p>
    <w:p>
      <w:pPr>
        <w:pStyle w:val="Heading2"/>
      </w:pPr>
      <w:r>
        <w:t>7.3 Diagrama de Secuencia – CU-005: Reservar Cancha</w:t>
      </w:r>
    </w:p>
    <w:p>
      <w:r>
        <w:rPr>
          <w:rFonts w:ascii="Arial" w:hAnsi="Arial"/>
          <w:i w:val="0"/>
          <w:sz w:val="20"/>
        </w:rPr>
        <w:t>El flujo de reserva comprende 14 pasos en 3 etapas: (1) Selección de cancha y verificación de token, (2) Selección de horario y verificación de disponibilidad, y (3) Confirmación de pago, creación de reserva, actualización de estado y envío de notificación push con código QR.</w:t>
      </w:r>
    </w:p>
    <w:p>
      <w:r>
        <w:br w:type="page"/>
      </w:r>
    </w:p>
    <w:p>
      <w:pPr>
        <w:pStyle w:val="Heading1"/>
      </w:pPr>
      <w:r>
        <w:t>8. Base de Datos – Modelo Entidad-Relación</w:t>
      </w:r>
    </w:p>
    <w:p>
      <w:r>
        <w:rPr>
          <w:rFonts w:ascii="Arial" w:hAnsi="Arial"/>
          <w:i w:val="0"/>
          <w:sz w:val="20"/>
        </w:rPr>
        <w:t>Al Toque utiliza Firestore (NoSQL de Firebase) como base de datos principal. Firestore organiza los datos en colecciones y documentos, permitiendo subcollections jerárquicas y consultas en tiempo real.</w:t>
      </w:r>
    </w:p>
    <w:p>
      <w:pPr>
        <w:pStyle w:val="Heading2"/>
      </w:pPr>
      <w:r>
        <w:t>8.1 Estructura de Colecciones Firestore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Colección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Clave Primaria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Campos Principales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Relaciones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usuarios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uid (Firebase Auth)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nombre, email, rol, avatarUrl, totalReservas, calificacion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→ complejos, reservas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complejos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complejoId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nombre, ubicacion, lat/lng, propietarioId, calificacionPromedio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FK: propietarioId → usuarios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canchas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canchaId (sub: complejo)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complejoId, nombre, tipo, precioBase, capacidad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FK: complejoId → complejos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horarios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horarioId (sub: cancha)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canchaId, fecha, horaInicio, horaFin, disponible, precioFinal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FK: canchaId → canchas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reservas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reservaId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usuarioId, canchaId, complejoId, precioTotal, estado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FK: múltiples entidades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transacciones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transaccionId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usuarioId, reservaId, monto, estado, metodoPago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FK: reservaId → reservas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reseñas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resenaId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usuarioId, complejoId, calificacion (1-5), comentario, fecha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FK: complejoId, usuarioId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flash_slots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flashSlotId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canchaId, fecha, horaInicio, descuentoMonto, precioFinal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FK: canchaId → canchas</w:t>
            </w:r>
          </w:p>
        </w:tc>
      </w:tr>
      <w:tr>
        <w:tc>
          <w:tcPr>
            <w:tcW w:type="dxa" w:w="158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partidos</w:t>
            </w:r>
          </w:p>
        </w:tc>
        <w:tc>
          <w:tcPr>
            <w:tcW w:type="dxa" w:w="2016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partidoId</w:t>
            </w:r>
          </w:p>
        </w:tc>
        <w:tc>
          <w:tcPr>
            <w:tcW w:type="dxa" w:w="388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reservaId, creadorId, nombre, nivel, cuposMaximos, estado</w:t>
            </w:r>
          </w:p>
        </w:tc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FK: reservaId → reservas</w:t>
            </w:r>
          </w:p>
        </w:tc>
      </w:tr>
    </w:tbl>
    <w:p/>
    <w:p>
      <w:pPr>
        <w:pStyle w:val="Heading2"/>
      </w:pPr>
      <w:r>
        <w:t>8.2 Reglas de Seguridad Firestore</w:t>
      </w:r>
    </w:p>
    <w:p>
      <w:pPr>
        <w:pStyle w:val="ListBullet"/>
      </w:pPr>
      <w:r>
        <w:rPr>
          <w:rFonts w:ascii="Arial" w:hAnsi="Arial"/>
          <w:sz w:val="20"/>
        </w:rPr>
        <w:t>usuarios: Solo el propietario del documento puede leer/escribir sus propios datos.</w:t>
      </w:r>
    </w:p>
    <w:p>
      <w:pPr>
        <w:pStyle w:val="ListBullet"/>
      </w:pPr>
      <w:r>
        <w:rPr>
          <w:rFonts w:ascii="Arial" w:hAnsi="Arial"/>
          <w:sz w:val="20"/>
        </w:rPr>
        <w:t>complejos: Lectura pública para todos; escritura solo para el propietario autenticado.</w:t>
      </w:r>
    </w:p>
    <w:p>
      <w:pPr>
        <w:pStyle w:val="ListBullet"/>
      </w:pPr>
      <w:r>
        <w:rPr>
          <w:rFonts w:ascii="Arial" w:hAnsi="Arial"/>
          <w:sz w:val="20"/>
        </w:rPr>
        <w:t>reservas: Un usuario solo puede ver y modificar sus propias reservas.</w:t>
      </w:r>
    </w:p>
    <w:p>
      <w:pPr>
        <w:pStyle w:val="ListBullet"/>
      </w:pPr>
      <w:r>
        <w:rPr>
          <w:rFonts w:ascii="Arial" w:hAnsi="Arial"/>
          <w:sz w:val="20"/>
        </w:rPr>
        <w:t>horarios: Solo administradores (rol=admin) pueden modificar disponibilidad y precios.</w:t>
      </w:r>
    </w:p>
    <w:p>
      <w:pPr>
        <w:pStyle w:val="ListBullet"/>
      </w:pPr>
      <w:r>
        <w:rPr>
          <w:rFonts w:ascii="Arial" w:hAnsi="Arial"/>
          <w:sz w:val="20"/>
        </w:rPr>
        <w:t>transacciones: Solo Cloud Functions puede crear/modificar transacciones (no el cliente).</w:t>
      </w:r>
    </w:p>
    <w:p>
      <w:pPr>
        <w:pStyle w:val="ListBullet"/>
      </w:pPr>
      <w:r>
        <w:rPr>
          <w:rFonts w:ascii="Arial" w:hAnsi="Arial"/>
          <w:sz w:val="20"/>
        </w:rPr>
        <w:t>reseñas: Solo usuarios con reserva completada (estado=completada) pueden crear reseñas.</w:t>
      </w:r>
    </w:p>
    <w:p>
      <w:r>
        <w:br w:type="page"/>
      </w:r>
    </w:p>
    <w:p>
      <w:pPr>
        <w:pStyle w:val="Heading1"/>
      </w:pPr>
      <w:r>
        <w:t>9. Herramientas y Tecnologías</w:t>
      </w:r>
    </w:p>
    <w:p>
      <w:r>
        <w:rPr>
          <w:rFonts w:ascii="Arial" w:hAnsi="Arial"/>
          <w:i w:val="0"/>
          <w:sz w:val="20"/>
        </w:rPr>
        <w:t>Stack tecnológico completo seleccionado para el desarrollo del proyecto Al Toque, con justificación de cada elección.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Tecnología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Área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Descripción y Justificación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F4E79"/>
          </w:tcPr>
          <w:p>
            <w:pPr>
              <w:spacing w:before="20" w:after="20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</w:r>
            <w:r>
              <w:rPr>
                <w:rFonts w:ascii="Arial" w:hAnsi="Arial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Flutter 3.10+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Frontend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Framework multiplataforma (iOS, Android, Web) con código único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Dart 3.0+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Lenguaje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Tipado, compilado a nativo ARM y JavaScript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Riverpod 2.0+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Estado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Gestión reactiva, testeable y segura en tipado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GoRouter 12.0+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Navegación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Enrutamiento declarativo con deep links y guards de auth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Firebase Auth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Autenticación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Email, Google Sign-In, tokens JWT automáticos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Cloud Firestore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Base de Datos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NoSQL en tiempo real, offline-first, escalamiento automático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Cloud Functions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Backend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Node.js serverless para lógica crítica y webhooks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Firebase Storage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Almacenamiento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Imágenes y archivos con URLs seguras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FCM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Notificaciones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Push notifications multiplataforma iOS, Android y Web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Google Maps API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Mapas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Mapas interactivos, marcadores y cálculo de rutas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PagoEfectivo/Yape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Pagos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Pasarela de pagos local peruana + tarjetas internacionales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Flutter Test + Mockito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Testing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Tests unitarios, de widget y de integración con mocks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Git + GitHub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Control versiones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Control distribuido con flujo GitFlow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Alta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GitHub Actions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CI/CD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Automatización de builds, tests y despliegues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Figma</w:t>
            </w:r>
          </w:p>
        </w:tc>
        <w:tc>
          <w:tcPr>
            <w:tcW w:type="dxa" w:w="187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Diseño</w:t>
            </w:r>
          </w:p>
        </w:tc>
        <w:tc>
          <w:tcPr>
            <w:tcW w:type="dxa" w:w="446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Prototipado de interfaces y sistema de diseño</w:t>
            </w:r>
          </w:p>
        </w:tc>
        <w:tc>
          <w:tcPr>
            <w:tcW w:type="dxa" w:w="115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before="20" w:after="20"/>
            </w:pPr>
            <w:r>
              <w:rPr>
                <w:rFonts w:ascii="Arial" w:hAnsi="Arial"/>
                <w:b w:val="0"/>
                <w:i w:val="0"/>
                <w:sz w:val="18"/>
              </w:rPr>
            </w:r>
            <w:r>
              <w:rPr>
                <w:rFonts w:ascii="Arial" w:hAnsi="Arial"/>
                <w:b w:val="0"/>
                <w:i w:val="0"/>
                <w:sz w:val="18"/>
              </w:rPr>
              <w:t>Media</w:t>
            </w:r>
          </w:p>
        </w:tc>
      </w:tr>
    </w:tbl>
    <w:p/>
    <w:p>
      <w:pPr>
        <w:pStyle w:val="Heading2"/>
      </w:pPr>
      <w:r>
        <w:t>9.1 Justificación del Stack Seleccionado</w:t>
      </w:r>
    </w:p>
    <w:p>
      <w:pPr>
        <w:pStyle w:val="ListBullet"/>
      </w:pPr>
      <w:r>
        <w:rPr>
          <w:rFonts w:ascii="Arial" w:hAnsi="Arial"/>
          <w:sz w:val="20"/>
        </w:rPr>
        <w:t>Flutter + Dart: Permite desarrollar iOS, Android y Web con código único, reduciendo tiempo y costos hasta un 60%.</w:t>
      </w:r>
    </w:p>
    <w:p>
      <w:pPr>
        <w:pStyle w:val="ListBullet"/>
      </w:pPr>
      <w:r>
        <w:rPr>
          <w:rFonts w:ascii="Arial" w:hAnsi="Arial"/>
          <w:sz w:val="20"/>
        </w:rPr>
        <w:t>Firebase (BaaS): Elimina la necesidad de gestionar servidores propios, con alta disponibilidad garantizada por Google.</w:t>
      </w:r>
    </w:p>
    <w:p>
      <w:pPr>
        <w:pStyle w:val="ListBullet"/>
      </w:pPr>
      <w:r>
        <w:rPr>
          <w:rFonts w:ascii="Arial" w:hAnsi="Arial"/>
          <w:sz w:val="20"/>
        </w:rPr>
        <w:t>Riverpod: Supera a Provider y BLoC en simplicidad de testing y seguridad de tipos en Dart 3.0.</w:t>
      </w:r>
    </w:p>
    <w:p>
      <w:pPr>
        <w:pStyle w:val="ListBullet"/>
      </w:pPr>
      <w:r>
        <w:rPr>
          <w:rFonts w:ascii="Arial" w:hAnsi="Arial"/>
          <w:sz w:val="20"/>
        </w:rPr>
        <w:t>Firestore NoSQL: Ideal para datos jerárquicos (complejo → canchas → horarios) con consultas en tiempo real.</w:t>
      </w:r>
    </w:p>
    <w:p>
      <w:pPr>
        <w:pStyle w:val="ListBullet"/>
      </w:pPr>
      <w:r>
        <w:rPr>
          <w:rFonts w:ascii="Arial" w:hAnsi="Arial"/>
          <w:sz w:val="20"/>
        </w:rPr>
        <w:t>Google Maps API: Integración nativa con Flutter, documentación amplia y soporte para Perú con mapas actualizados.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