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/>
        <w:widowControl/>
        <w:spacing w:lineRule="auto" w:line="259" w:before="24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24"/>
          <w:sz w:val="24"/>
          <w:szCs w:val="24"/>
          <w:u w:val="none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22"/>
              <w:szCs w:val="22"/>
              <w:u w:val="none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fob9te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1. Какие протоколы предназначены для построения сетей хранения данных?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2. Где может быть реализован механизм создания мгновенных снимков (snapshot)?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3. Какие типы fc-портов могут быть у узлов SAN?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5. Что такое "Зеркальный том"?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6. Какие параметры используются для адресации scsi-устройства в цепочке параллельного scsi?</w:t>
              <w:tab/>
              <w:t>2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7. Какие топологии могут применяться для построения fc-фабрики?</w:t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8. Какая технология используется для работы мгновенных снимков?</w:t>
            </w:r>
          </w:hyperlink>
          <w:hyperlink w:anchor="_17dp8vu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9. Время, необходимое на возобновление функционирования основных процессов после потери данных</w:t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>10. Если в UNIX системе на файл установлена блокировка на чтение, то</w:t>
            </w:r>
          </w:hyperlink>
          <w:hyperlink w:anchor="_26in1rg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11. Выберите верное утверждение относительно Физического Тома (PV, Physical volume) (выберите два)</w:t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12. Технология Multipath I/O обеспечивает:</w:t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13. Что такое "Чередующийся том"?</w:t>
              <w:tab/>
              <w:t>3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>14. Сколько операций ввода/вывода нужно сделать для того, чтобы выполнить одну операцию случайного чтения из RAID5 (6d+1p)</w:t>
            </w:r>
          </w:hyperlink>
          <w:hyperlink w:anchor="_44sinio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4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15. Какое минимальное количество дисков надо использовать для создания RAID 5?</w:t>
              <w:tab/>
              <w:t>4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z337ya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16. Для каких целей используется WWN fc-порта?</w:t>
            </w:r>
          </w:hyperlink>
          <w:hyperlink w:anchor="_z337ya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4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>17. Какие преимущества дает использование кэша отложенной записи?</w:t>
            </w:r>
          </w:hyperlink>
          <w:hyperlink w:anchor="_3j2qqm3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4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y810tw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18. Выберите верное утверждение относительно Группы томов (VG, Volume group) (выберите два)</w:t>
              <w:tab/>
              <w:t>4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19. Если в UNIX системе на локальной файловой системе открыт файл процесса на чтение-запись, то при попытке удалить файл:</w:t>
            </w:r>
          </w:hyperlink>
          <w:hyperlink w:anchor="_4i7ojhp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xcytpi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20. Какой из RAID обеспечивает наименьшую избыточность?</w:t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ci93xb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21. Технология RAID может обеспечить:</w:t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whwml4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>22. Какие технологии на дисковых системах хранения позволяют безопасно использовать кэш отложенной записи?</w:t>
            </w:r>
          </w:hyperlink>
          <w:hyperlink w:anchor="_3whwml4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bn6wsx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23. Параметр, характеризующий степень актуальности резервных данных:</w:t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qsh70q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24. Какой из RAID обеспечивает наибольшую скорость ввода-вывода?</w:t>
              <w:tab/>
              <w:t>5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as4poj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25. Какой механизм в протоколе lossless Ethernet используется для защиты передаваемого кадра от потери из-за переполнения буфера...</w:t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22"/>
              <w:szCs w:val="22"/>
              <w:u w:val="none"/>
              <w:vertAlign w:val="baseline"/>
            </w:rPr>
          </w:pPr>
          <w:hyperlink w:anchor="_1pxezwc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26. Какая из технологий, применяемая на системах хранения данных для построения катастрофоустойчивых решений, обеспечивает...</w:t>
            </w:r>
          </w:hyperlink>
          <w:hyperlink w:anchor="_1pxezwc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49x2ik5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27. Методы подключения дискового пространства. SAN это:</w:t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p2csry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28. Выберите верное утверждение относительно Логического тома (LV, Logical volume) (выберите два)</w:t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47n2zr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29. На каком уровне Fibre Channel происходит формирование кадров?</w:t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o7alnk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30. Методы подключения дискового пространства. DAS это:</w:t>
              <w:tab/>
              <w:t>6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23ckvvd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31. Что из перечисленного является компонентами SAN?</w:t>
              <w:tab/>
              <w:t>7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ihv636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32. Если в UNIX системе на файл установлена блокировка на запись, то:</w:t>
              <w:tab/>
              <w:t>7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32hioqz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33. Выберите верное утверждение, описывающее Первичный раздел (англ. Primary partition) диска:</w:t>
              <w:tab/>
              <w:t>7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16"/>
              <w:szCs w:val="16"/>
              <w:u w:val="none"/>
              <w:vertAlign w:val="baseline"/>
            </w:rPr>
          </w:pPr>
          <w:hyperlink w:anchor="_1hmsyys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34. Типы дедупликации:</w:t>
              <w:tab/>
              <w:t>7</w:t>
            </w:r>
          </w:hyperlink>
        </w:p>
        <w:p>
          <w:pPr>
            <w:pStyle w:val="Normal"/>
            <w:keepNext/>
            <w:keepLines w:val="false"/>
            <w:widowControl/>
            <w:tabs>
              <w:tab w:val="right" w:pos="10790" w:leader="none"/>
            </w:tabs>
            <w:spacing w:lineRule="auto" w:line="259" w:before="0" w:after="16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22"/>
              <w:szCs w:val="22"/>
              <w:u w:val="none"/>
              <w:vertAlign w:val="baseline"/>
            </w:rPr>
          </w:pPr>
          <w:hyperlink w:anchor="_41mghml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  <w:t>35. NAS –</w:t>
              <w:tab/>
              <w:t>7</w:t>
            </w:r>
          </w:hyperlink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singl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single"/>
              <w:vertAlign w:val="baseline"/>
            </w:rPr>
            <w:t>36. Какой из RAID обеспечивает наибольшую избыточность?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16"/>
              <w:sz w:val="20"/>
              <w:szCs w:val="20"/>
              <w:u w:val="single"/>
              <w:vertAlign w:val="baseline"/>
            </w:rPr>
          </w:pPr>
          <w:bookmarkStart w:id="0" w:name="_gjdgxs"/>
          <w:bookmarkEnd w:id="0"/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single"/>
              <w:vertAlign w:val="baseline"/>
            </w:rPr>
            <w:t>37. Выберите средства защиты данных с с максимально большим значением RPO?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highlight w:val="yellow"/>
              <w:u w:val="singl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highlight w:val="yellow"/>
              <w:u w:val="single"/>
              <w:vertAlign w:val="baseline"/>
            </w:rPr>
            <w:t>38. Какие из перечисленных протоколов используются в fc-коммутаторах для маршрутизации кадров?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39. Сколько операций ввода/вывода нужно сделать для того, чтобы выполнить одну операцию случайной записи в  RAID5 (6d+1p)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40. Какие топологии могут применяться для коммутации портов на основе Fibre Channel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41. Какие типы fc-портов могут быть у </w:t>
          </w:r>
          <w:r>
            <w:rPr>
              <w:b/>
              <w:color w:val="000000"/>
              <w:sz w:val="16"/>
              <w:szCs w:val="16"/>
            </w:rPr>
            <w:t xml:space="preserve">коммутаторов </w:t>
          </w:r>
          <w:r>
            <w:rPr>
              <w:color w:val="000000"/>
              <w:sz w:val="16"/>
              <w:szCs w:val="16"/>
            </w:rPr>
            <w:t>SAN?</w:t>
          </w:r>
        </w:p>
        <w:p>
          <w:pPr>
            <w:pStyle w:val="Normal"/>
            <w:keepNext/>
            <w:widowControl w:val="false"/>
            <w:spacing w:lineRule="auto" w:line="276" w:before="0" w:after="0"/>
            <w:rPr>
              <w:color w:val="000000"/>
              <w:highlight w:val="yellow"/>
            </w:rPr>
          </w:pPr>
          <w:bookmarkStart w:id="1" w:name="_vx1227"/>
          <w:bookmarkEnd w:id="1"/>
          <w:r>
            <w:rPr>
              <w:color w:val="000000"/>
              <w:highlight w:val="yellow"/>
              <w:u w:val="single"/>
            </w:rPr>
            <w:t>42. Выберите средства защиты данных с с максимально большим значением RTO?</w:t>
          </w:r>
        </w:p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color w:val="000000"/>
              <w:sz w:val="16"/>
              <w:szCs w:val="16"/>
              <w:u w:val="single"/>
              <w:shd w:fill="EA9999" w:val="clear"/>
            </w:rPr>
          </w:pPr>
          <w:r>
            <w:rPr>
              <w:color w:val="000000"/>
              <w:sz w:val="16"/>
              <w:szCs w:val="16"/>
              <w:u w:val="single"/>
              <w:shd w:fill="EA9999" w:val="clear"/>
            </w:rPr>
          </w:r>
          <w:r>
            <w:fldChar w:fldCharType="end"/>
          </w:r>
        </w:p>
      </w:sdtContent>
    </w:sdt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  <w:r>
        <w:br w:type="page"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2" w:name="_1fob9te"/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1. Какие протоколы предназначены для построения сетей хранения данных?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а) FC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SAS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SATS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SCSI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д) iSCSI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TCP/IP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*а еще ATA over Ethernet, iFCP, FCIP, FcoE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bookmarkStart w:id="3" w:name="_3znysh7"/>
      <w:bookmarkStart w:id="4" w:name="_3znysh7"/>
      <w:bookmarkEnd w:id="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5" w:name="_2et92p0"/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2. Где может быть реализован механизм создания мгновенных снимков (snapshot)?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На уровне системы хранения данных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б) На уровне менеджера томов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На уровне файловой системы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На уровне базы данных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д) На уровне системы виртуализации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6" w:name="_tyjcwt"/>
      <w:bookmarkEnd w:id="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3. Какие типы fc-портов могут быть у узлов SAN</w:t>
      </w:r>
      <w:r>
        <w:rPr>
          <w:sz w:val="20"/>
          <w:szCs w:val="20"/>
          <w:u w:val="single"/>
        </w:rPr>
        <w:t>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а) N_port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NL_port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G_port  (но в презентации этого не указано)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E_port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F_port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FL_port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7" w:name="_3dy6vkm"/>
      <w:bookmarkEnd w:id="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полные копии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добавочные копии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разностные копии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дедупликация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мгновенный снимок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разбиение зеркала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8" w:name="_1t3h5sf"/>
      <w:bookmarkEnd w:id="8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5. Что такое "Зеркальный том"?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из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Том, созданный из связанных между собой фрагментов свободного пространства на нескольких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Том, данные которого хранятся на трех или более дисках с использованием технологии RAID5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9" w:name="_4d34og8"/>
      <w:bookmarkEnd w:id="9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6. Какие параметры используются для адресации scsi-устройства в цепочке параллельного scsi?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TARGET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LUN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VOLUME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node WWN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port WWN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MAC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ж) UUID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з) WWN LUN ID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7. Какие топологии могут применяться для построения fc-фабрики?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Управляемая петля (arbitrated loop) FC-AL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Кольцо (ring fabric)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Прямое подключение (point-to-point) FC-P2P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"Однокоммутаторная" структура (single-switch fabric)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Коммутируемая сеть "фабрика" (fabric) FC SW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е) Древовидная (или Каскадная) структура (cascaded fabric)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>И еще Решётка (Meshed fabrics) и Core-edge fabric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10" w:name="_17dp8vu"/>
      <w:bookmarkEnd w:id="1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single"/>
          <w:vertAlign w:val="baseline"/>
        </w:rPr>
        <w:t>8. Какая технология используется для работы мгновенных снимков?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>также удаленная репликация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11" w:name="_3rdcrjn"/>
      <w:bookmarkEnd w:id="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9. Время, необходимое на возобновление функционирования основных процессов после потери данных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Окно Back-up (Back-up Window)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Целевое время восстановления (Recovery-time objective RTO)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Целевая точка восстановления (Recovery-point objective RPO)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Время загрузки операционной системы и сервисов (System Boot Time SBT)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12" w:name="_26in1rg"/>
      <w:bookmarkEnd w:id="1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10. Если в UNIX системе на файл установлена блокировка на чтение, то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13" w:name="_lnxbz9"/>
      <w:bookmarkEnd w:id="1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11. Выберите верное утверждение относительно Физического Тома (PV, Physical volume) (выберите два)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Пространство группы томов (VG) может использоваться для создания одного или нескольких физ. томов (PV)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Физический том - это синоним раздела жесткого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Физический том может быть создан на основе логического или первичного раздела диска с типом раздела 0х8е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Физический том может быть создан на основе расшифрованного (extended) раздела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д) Пространство физического тома делится на пропорции, называемые физическими экстендами (PE)</w:t>
      </w:r>
    </w:p>
    <w:p>
      <w:pPr>
        <w:pStyle w:val="Normal"/>
        <w:widowControl w:val="false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14" w:name="_35nkun2"/>
      <w:bookmarkEnd w:id="1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12. Технология Multipath I/O обеспечивает: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переключение на другой диск при отказе текущего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15" w:name="_1ksv4uv"/>
      <w:bookmarkEnd w:id="1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 xml:space="preserve">13. Что такое "Чередующийся том"? 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Том, созданный из связанных между собой фрагментов свободного пространства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Том, данные которого хранятся на трех или более дисках с использованием технологии RAID5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16" w:name="_44sinio"/>
      <w:bookmarkEnd w:id="1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14. Сколько операций ввода/вывода нужно сделать для того, чтобы выполнить одну операцию случайного чтения из RAID5 (6d+1p)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1 операцию чтения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6 операций чтения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в) 6 операций чтения и 1 операцию запись = 7 </w:t>
      </w:r>
      <w:r>
        <w:rPr>
          <w:color w:val="000000"/>
          <w:sz w:val="20"/>
          <w:szCs w:val="20"/>
        </w:rPr>
        <w:t>(из-за XOR?)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5 операций чтения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17" w:name="_2jxsxqh"/>
      <w:bookmarkEnd w:id="1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15. Какое минимальное количество дисков надо использовать для создания RAID 5?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1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2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в) 3 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4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5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18" w:name="_z337ya"/>
      <w:bookmarkEnd w:id="18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single"/>
          <w:vertAlign w:val="baseline"/>
        </w:rPr>
        <w:t>16. Для каких целей используется WWN fc-порта?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для адресации кадра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для маршрутизации кадра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для изоляции кадра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для ограничения доступа к тому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д) WWN fc-порта (не?) используется, используется только WWN fc-узла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*World Wide Name (WWN) или World Wide Identifier (WWID) — уникальный идентификатор, который определяет конкретное целевое устройство (таргет) Fibre Channel, Advanced Technology Attachment (ATA) или Serial Attached SCSI (SAS). Каждый WWN представляет собой 8-байтное число, производное от IEEE OUI и информации, предоставляемой производителем. 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WWN может использоваться для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Зонирования — для описания членства портов устройств в зонах.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Маскирования LUN — для определения доступности хостам LUN на системе хранения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WWN </w:t>
      </w:r>
      <w:r>
        <w:rPr>
          <w:b/>
          <w:sz w:val="20"/>
          <w:szCs w:val="20"/>
        </w:rPr>
        <w:t>не используется</w:t>
      </w:r>
      <w:r>
        <w:rPr>
          <w:sz w:val="20"/>
          <w:szCs w:val="20"/>
        </w:rPr>
        <w:t xml:space="preserve"> для адресации и доставки фрейма внутри фабрики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19" w:name="_3j2qqm3"/>
      <w:bookmarkEnd w:id="19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17. Какие преимущества дает использование кэша отложенной записи?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б) возможность откатить транзакцию и восстановить правильное состояние данных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улучшает скорость работы RAID 5 и 6 при последовательном вводе-выводе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уменьшает время обслуживания запроса хоста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позволяет переставлять и объединять запросы в кэше для того, чтобы обработать их максимально последовательно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0" w:name="_1y810tw"/>
      <w:bookmarkEnd w:id="2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18. Выберите верное утверждение относительно Группы томов (VG, Volume group) (выберите два)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Пространство группы томов (VG) может использоваться для создания одного или нескольких физ. томов (PV)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b/>
          <w:sz w:val="20"/>
          <w:szCs w:val="20"/>
        </w:rPr>
        <w:t>б) Пространство группы томов (VG) может использоваться для создания одного или нескольких лог. томов (LV)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в) Группа томов (VG) - это группа из одного или нескольких логических томов (LV)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г) Группа томов (VG) - это группа из одного или нескольких физических томов (PV)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Пространство группы томов (VG) делится на пропорции, называемые логическими экстендами (LE)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21" w:name="_4i7ojhp"/>
      <w:bookmarkEnd w:id="2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single"/>
          <w:vertAlign w:val="baseline"/>
        </w:rPr>
        <w:t>19. Если в UNIX системе на локальной файловой системе открыт файл процесса на чтение-запись, то при попытке удалить файл: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команда удаления файла завершится с ошибкой - файл заблокирован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имя файла удалится из каталога, место в файловой системе будет считаться свободным, но процесс сможет продолжать ввод-вывод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имя файла удалится из каталога, место в файловой системе будет считаться свободным, при попытке ввода-вывода произойдет ошибка - устаревший файл handle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г) имя файла удалится из каталога, но место в файловой системе не будет считаться свободным, процесс сможет продолжать ввод-вывод 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2" w:name="_2xcytpi"/>
      <w:bookmarkEnd w:id="2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20. Какой из RAID обеспечивает наименьшую избыточность?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 w:val="false"/>
          <w:sz w:val="20"/>
          <w:szCs w:val="20"/>
        </w:rPr>
        <w:t>а) RAID 1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б) RAID  5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RAID  6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г) RAID  10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3" w:name="_1ci93xb"/>
      <w:bookmarkEnd w:id="2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21. Технология RAID может обеспечить: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повышение быстродействия дисковых операций (RAID 0)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24" w:name="_3whwml4"/>
      <w:bookmarkEnd w:id="2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22. Какие технологии на дисковых системах хранения позволяют безопасно использовать кэш отложенной записи?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RAID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Multipath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зеркалирование кэша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г) источник бесперебойного питания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репликация данных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дедупликация данных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5" w:name="_2bn6wsx"/>
      <w:bookmarkEnd w:id="2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23. Параметр, характеризующий степень актуальности резервных данных: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Окно Back-up (Back-up Window)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Целевое время восстановления (Recovery-time objective RTO)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Целевая точка восстановления (Recovery-point objective RPO)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Время загрузки операционной системы и сервисов (System Boot Time SBT)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6" w:name="_qsh70q"/>
      <w:bookmarkEnd w:id="2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24. Какой из RAID обеспечивает наибольшую скорость ввода-вывода?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RAID 0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RAID 1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RAID 5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RAID 6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RAID 10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RAID 50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27" w:name="_3as4poj"/>
      <w:bookmarkEnd w:id="2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25. Какой механизм в протоколе lossless Ethernet используется для защиты передаваемого кадра от потери из-за переполнения буфера...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квитирования кадров с помощью протокола tcp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end-to-end контроль передачи - отправка ack кадра портом, получившим кадр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использование счетчика буферных кредитов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отправка специального кадра pause портом при заполнении очереди порта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отправка запроса к порту о состоянии его очереди до начала передачи кадра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автоматическое обнаружение коллизий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ж) нет такого механизма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28" w:name="_1pxezwc"/>
      <w:bookmarkEnd w:id="28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single"/>
          <w:vertAlign w:val="baseline"/>
        </w:rPr>
        <w:t>26. Какая из технологий, применяемая на системах хранения данных для построения катастрофоустойчивых решений, обеспечивает...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29" w:name="_49x2ik5"/>
      <w:bookmarkEnd w:id="29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27. Методы подключения дискового пространства. SAN это: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Решение, когда для доступа к хранилищу используется только протокол Fibre Channel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в) Решение, когда для доступа к хранилищу используется высокоскоростная коммутируемая сеть передачи данных с гарантированной доставкой блочного ввода-вывода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SAN - это то же самое, что и NAS, только наоборот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0" w:name="_2p2csry"/>
      <w:bookmarkEnd w:id="3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28. Выберите верное утверждение относительно Логического тома (LV, Logical volume) (выберите два)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а) Пространство группы томов (VG) может использоваться для создания одного или нескольких лог. томов (LG)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 w:val="false"/>
          <w:sz w:val="20"/>
          <w:szCs w:val="20"/>
        </w:rPr>
        <w:t>б) Пространство группы томов (VG) может использоваться для создания одного или нескольких физ. томов (PV)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 w:val="false"/>
          <w:sz w:val="20"/>
          <w:szCs w:val="20"/>
        </w:rPr>
        <w:t>в) Логический том может быть создан на основе расширенного (extended) раздела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г) Логический том является аналогией раздела и может содержать файловую систему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Логический том может находиться на двух физических томах, включенных в РАЗНЫЕ группы томов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1" w:name="_147n2zr"/>
      <w:bookmarkEnd w:id="3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29. На каком уровне Fibre Channel происходит формирование кадров?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FC-0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FC-1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в) FC-2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FC-3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FC-4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е) FC-5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2" w:name="_3o7alnk"/>
      <w:bookmarkEnd w:id="3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30. Методы подключения дискового пространства. DAS это: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Решение, когда для доступа к хранилищу используется протокол Fibre Channel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в) Решение, когла для доступа к хранилищу используется высокоскоростная коммутируемая сеть передачи данных 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3" w:name="_23ckvvd"/>
      <w:bookmarkEnd w:id="3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31. Что из перечисленного является компонентами SAN?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а) Коммутаторы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б) Маршрутизаторы, мосты и шлюзы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Устройства хранения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Серверы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д) Среда передачи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34" w:name="_ihv636"/>
      <w:bookmarkEnd w:id="3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32. Если в UNIX системе на файл установлена блокировка на запись, то: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b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5" w:name="_32hioqz"/>
      <w:bookmarkEnd w:id="3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33. Выберите верное утверждение, описывающее Первичный раздел (англ. Primary partition) диска: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а) Первичный раздел может быть только один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б) Всего на диске может быть создано только четыре таких раздела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sz w:val="20"/>
          <w:szCs w:val="20"/>
        </w:rPr>
        <w:t>в) Первичный раздел служит для того, чтобы в нем были созданы расширенные (extended) разделы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г) Первичный раздел также может находиться внутри расширенного (extended) раздела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sz w:val="20"/>
          <w:szCs w:val="20"/>
        </w:rPr>
        <w:t>д) Первичный раздел также может находить внутри логического (logical) раздела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6" w:name="_1hmsyys"/>
      <w:bookmarkEnd w:id="3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34. Типы дедупликации:</w:t>
      </w:r>
    </w:p>
    <w:p>
      <w:pPr>
        <w:pStyle w:val="Normal"/>
        <w:widowControl w:val="false"/>
        <w:spacing w:lineRule="auto" w:line="276"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а) дедупликация на стороне источника данных (source)</w:t>
      </w:r>
    </w:p>
    <w:p>
      <w:pPr>
        <w:pStyle w:val="Normal"/>
        <w:widowControl w:val="false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>б) Пост-процессная дедупликация «пост-обработка» (target)</w:t>
      </w:r>
    </w:p>
    <w:p>
      <w:pPr>
        <w:pStyle w:val="Normal"/>
        <w:widowControl w:val="false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>в) Транзитная (непрерывная) дедупликация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20"/>
          <w:szCs w:val="20"/>
          <w:u w:val="single"/>
          <w:vertAlign w:val="baseline"/>
        </w:rPr>
      </w:pPr>
      <w:bookmarkStart w:id="37" w:name="_lc0dledinuz2"/>
      <w:bookmarkEnd w:id="3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 xml:space="preserve">35. </w:t>
      </w:r>
      <w:r>
        <w:rPr>
          <w:sz w:val="20"/>
          <w:szCs w:val="20"/>
          <w:u w:val="single"/>
        </w:rPr>
        <w:t xml:space="preserve">Методы подключения дискового пространства </w:t>
      </w:r>
      <w:r>
        <w:rPr>
          <w:b/>
          <w:sz w:val="20"/>
          <w:szCs w:val="20"/>
          <w:u w:val="single"/>
        </w:rPr>
        <w:t>NAS</w:t>
      </w:r>
      <w:r>
        <w:rPr>
          <w:sz w:val="20"/>
          <w:szCs w:val="20"/>
          <w:u w:val="single"/>
        </w:rPr>
        <w:t xml:space="preserve"> это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 xml:space="preserve"> –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38" w:name="_gb7cameolus0"/>
      <w:bookmarkEnd w:id="38"/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а) Решение, когда хранилище подключено непосредственно к серверу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39" w:name="_mxijwr5g4xui"/>
      <w:bookmarkEnd w:id="39"/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б) Решение когда для доступа к хранилищу используется протокол Fibre Channel</w:t>
      </w:r>
    </w:p>
    <w:p>
      <w:pPr>
        <w:pStyle w:val="Normal"/>
        <w:keepNext/>
        <w:widowControl w:val="false"/>
        <w:spacing w:lineRule="auto" w:line="276" w:before="0" w:after="0"/>
        <w:ind w:left="720" w:right="0" w:hanging="0"/>
        <w:jc w:val="left"/>
        <w:rPr>
          <w:sz w:val="20"/>
          <w:szCs w:val="20"/>
        </w:rPr>
      </w:pPr>
      <w:bookmarkStart w:id="40" w:name="_41mghml"/>
      <w:bookmarkEnd w:id="40"/>
      <w:r>
        <w:rPr>
          <w:sz w:val="20"/>
          <w:szCs w:val="20"/>
        </w:rPr>
        <w:t>в) Решение, когда для доступа к хранилищу используется высокоскоростная коммутируемая сеть передачи данных с гарантированной доставкой блочного ввода-вывода</w:t>
      </w:r>
    </w:p>
    <w:p>
      <w:pPr>
        <w:pStyle w:val="Normal"/>
        <w:keepNext/>
        <w:widowControl w:val="false"/>
        <w:spacing w:lineRule="auto" w:line="276" w:before="0" w:after="0"/>
        <w:jc w:val="left"/>
        <w:rPr/>
      </w:pPr>
      <w:bookmarkStart w:id="41" w:name="_41mghml1"/>
      <w:bookmarkEnd w:id="41"/>
      <w:r>
        <w:rPr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г) Решение когда хранилище является удаленным и компьютер запрашивает файл </w:t>
        <w:tab/>
        <w:tab/>
        <w:t>вместо того, чтобы запрашивать блок данных с диска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42" w:name="_ivjae5agfpde"/>
      <w:bookmarkEnd w:id="42"/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д) Решение, когда для доступа к хранилищу используется высокоскоростная коммутируемая </w:t>
        <w:tab/>
        <w:tab/>
        <w:t>сеть передачи данных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bookmarkStart w:id="43" w:name="_bal6yypk1whm"/>
      <w:bookmarkStart w:id="44" w:name="_bal6yypk1whm"/>
      <w:bookmarkEnd w:id="44"/>
      <w:r>
        <w:rPr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righ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NAS (англ. network attached storage) — сетевая система хранения данных. Используют сетевые протоколы для доступа к файлам (такие как NFS или SMB/CIFS). Хранилище является удалённым и компьютер запрашивает файл вместо того, чтобы запрашивать блок данных с диска.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45" w:name="_2grqrue"/>
      <w:bookmarkEnd w:id="4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36. Какой из RAID обеспечивает наибольшую избыточность?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</w:rPr>
      </w:pPr>
      <w:r>
        <w:rPr>
          <w:b/>
          <w:sz w:val="20"/>
          <w:szCs w:val="20"/>
        </w:rPr>
        <w:t>а) RAID 10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 w:val="false"/>
          <w:b w:val="false"/>
        </w:rPr>
      </w:pPr>
      <w:r>
        <w:rPr>
          <w:b w:val="false"/>
          <w:sz w:val="20"/>
          <w:szCs w:val="20"/>
        </w:rPr>
        <w:t>б) RAID  5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</w:rPr>
      </w:pPr>
      <w:r>
        <w:rPr>
          <w:b/>
          <w:sz w:val="20"/>
          <w:szCs w:val="20"/>
        </w:rPr>
        <w:t>в) RAID  1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г) RAID  50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д) RAID  6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single"/>
          <w:vertAlign w:val="baseline"/>
        </w:rPr>
      </w:pPr>
      <w:bookmarkStart w:id="46" w:name="_vx12271"/>
      <w:bookmarkEnd w:id="46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37. Выберите средства защиты данных с с максимально большим значением RPO?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 w:val="false"/>
          <w:b w:val="false"/>
        </w:rPr>
      </w:pPr>
      <w:r>
        <w:rPr>
          <w:b w:val="false"/>
          <w:sz w:val="20"/>
          <w:szCs w:val="20"/>
        </w:rPr>
        <w:t>а) Репликация в реальном режиме времени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</w:rPr>
      </w:pPr>
      <w:r>
        <w:rPr>
          <w:b/>
          <w:sz w:val="20"/>
          <w:szCs w:val="20"/>
        </w:rPr>
        <w:t>б) Резервная копия на ленточном носителе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в) Мгновенные снимки(snapshot)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г) Резервные копии на жестком диске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highlight w:val="yellow"/>
          <w:u w:val="single"/>
          <w:vertAlign w:val="baseline"/>
        </w:rPr>
      </w:pPr>
      <w:bookmarkStart w:id="47" w:name="_3fwokq0"/>
      <w:bookmarkEnd w:id="4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single"/>
          <w:vertAlign w:val="baseline"/>
        </w:rPr>
        <w:t>38. Какие из перечисленных протоколов используются в fc-коммутаторах для маршрутизации кадров?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b w:val="false"/>
          <w:sz w:val="20"/>
          <w:szCs w:val="20"/>
        </w:rPr>
        <w:t>а) статическая маршрутизация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b w:val="false"/>
          <w:sz w:val="20"/>
          <w:szCs w:val="20"/>
        </w:rPr>
        <w:t>б) ...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sz w:val="20"/>
          <w:szCs w:val="20"/>
        </w:rPr>
        <w:t>в) ...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FSPF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sz w:val="20"/>
          <w:szCs w:val="20"/>
          <w:shd w:fill="EA9999" w:val="clear"/>
        </w:rPr>
      </w:pPr>
      <w:r>
        <w:rPr>
          <w:sz w:val="20"/>
          <w:szCs w:val="20"/>
          <w:shd w:fill="EA9999" w:val="clear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rPr/>
      </w:pPr>
      <w:r>
        <w:rPr>
          <w:sz w:val="20"/>
          <w:szCs w:val="20"/>
        </w:rPr>
        <w:t xml:space="preserve">39. </w:t>
      </w:r>
      <w:hyperlink r:id="rId2">
        <w:r>
          <w:rPr>
            <w:webHidden/>
            <w:rStyle w:val="InternetLink"/>
            <w:rFonts w:eastAsia="Arial" w:cs="Arial" w:ascii="Arial" w:hAnsi="Arial"/>
            <w:color w:val="1155CC"/>
            <w:sz w:val="20"/>
            <w:szCs w:val="20"/>
            <w:u w:val="single"/>
          </w:rPr>
          <w:t>Сколько операций ввода/вывода нужно сделать для того, чтобы выполнить</w:t>
        </w:r>
      </w:hyperlink>
      <w:hyperlink r:id="rId3">
        <w:r>
          <w:rPr>
            <w:webHidden/>
            <w:rStyle w:val="InternetLink"/>
            <w:color w:val="1155CC"/>
            <w:sz w:val="20"/>
            <w:szCs w:val="20"/>
            <w:u w:val="single"/>
          </w:rPr>
          <w:t xml:space="preserve"> одну операцию случайной записи</w:t>
        </w:r>
      </w:hyperlink>
      <w:hyperlink r:id="rId4">
        <w:r>
          <w:rPr>
            <w:webHidden/>
            <w:rStyle w:val="InternetLink"/>
            <w:rFonts w:eastAsia="Arial" w:cs="Arial" w:ascii="Arial" w:hAnsi="Arial"/>
            <w:color w:val="1155CC"/>
            <w:sz w:val="20"/>
            <w:szCs w:val="20"/>
            <w:u w:val="single"/>
          </w:rPr>
          <w:t xml:space="preserve"> из RAID5 (6d+1p)</w:t>
        </w:r>
      </w:hyperlink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</w:t>
      </w:r>
      <w:r>
        <w:rPr>
          <w:rFonts w:eastAsia="Arial" w:cs="Arial" w:ascii="Arial" w:hAnsi="Arial"/>
          <w:color w:val="000000"/>
          <w:sz w:val="20"/>
          <w:szCs w:val="20"/>
        </w:rPr>
        <w:t>a) 7 операций записи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</w:t>
      </w:r>
      <w:r>
        <w:rPr>
          <w:rFonts w:eastAsia="Arial" w:cs="Arial" w:ascii="Arial" w:hAnsi="Arial"/>
          <w:b/>
          <w:color w:val="000000"/>
          <w:sz w:val="20"/>
          <w:szCs w:val="20"/>
        </w:rPr>
        <w:t>б) 2 операции чтения и 2 операции записи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</w:t>
      </w:r>
      <w:r>
        <w:rPr>
          <w:rFonts w:eastAsia="Arial" w:cs="Arial" w:ascii="Arial" w:hAnsi="Arial"/>
          <w:color w:val="000000"/>
          <w:sz w:val="20"/>
          <w:szCs w:val="20"/>
        </w:rPr>
        <w:t>в) 1 операцию записи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</w:t>
      </w:r>
      <w:r>
        <w:rPr>
          <w:rFonts w:eastAsia="Arial" w:cs="Arial" w:ascii="Arial" w:hAnsi="Arial"/>
          <w:color w:val="000000"/>
          <w:sz w:val="20"/>
          <w:szCs w:val="20"/>
        </w:rPr>
        <w:t>г) 6 операций записи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 </w:t>
      </w:r>
      <w:r>
        <w:rPr>
          <w:rFonts w:eastAsia="Arial" w:cs="Arial" w:ascii="Arial" w:hAnsi="Arial"/>
          <w:color w:val="000000"/>
          <w:sz w:val="20"/>
          <w:szCs w:val="20"/>
        </w:rPr>
        <w:t>д) 6 операций записи и 1 операцию чтения</w:t>
      </w:r>
    </w:p>
    <w:p>
      <w:pPr>
        <w:pStyle w:val="Normal"/>
        <w:widowControl w:val="false"/>
        <w:spacing w:lineRule="auto" w:line="276" w:before="0" w:after="0"/>
        <w:ind w:left="0" w:right="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rPr/>
      </w:pPr>
      <w:r>
        <w:rPr>
          <w:rFonts w:eastAsia="Arial" w:cs="Arial" w:ascii="Arial" w:hAnsi="Arial"/>
          <w:sz w:val="20"/>
          <w:szCs w:val="20"/>
        </w:rPr>
        <w:t xml:space="preserve">40. </w:t>
      </w:r>
      <w:hyperlink r:id="rId5">
        <w:r>
          <w:rPr>
            <w:webHidden/>
            <w:rStyle w:val="InternetLink"/>
            <w:color w:val="1155CC"/>
            <w:sz w:val="20"/>
            <w:szCs w:val="20"/>
            <w:u w:val="single"/>
          </w:rPr>
          <w:t>Какие топологии могут применяться для коммутации портов на основе Fibre Channel</w:t>
        </w:r>
      </w:hyperlink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а) Управляемая петля (arbitrated loop) FC-AL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б) Кольцо (ring fabric)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в) Прямое подключение (point-to-point) FC-P2P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г) "Однокоммутаторная" структура (single-switch fabric)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д) Коммутируемая сеть "фабрика" (fabric) FC SW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е) Древовидная (или Каскадная) структура (cascaded fabric)</w:t>
      </w:r>
    </w:p>
    <w:p>
      <w:pPr>
        <w:pStyle w:val="Normal"/>
        <w:widowControl w:val="false"/>
        <w:spacing w:lineRule="auto" w:line="276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7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41. Какие типы fc-портов могут быть у </w:t>
      </w:r>
      <w:r>
        <w:rPr>
          <w:b/>
          <w:color w:val="000000"/>
          <w:sz w:val="20"/>
          <w:szCs w:val="20"/>
        </w:rPr>
        <w:t xml:space="preserve">коммутаторов </w:t>
      </w:r>
      <w:r>
        <w:rPr>
          <w:color w:val="000000"/>
          <w:sz w:val="20"/>
          <w:szCs w:val="20"/>
        </w:rPr>
        <w:t>SAN?</w:t>
      </w:r>
    </w:p>
    <w:p>
      <w:pPr>
        <w:pStyle w:val="Normal"/>
        <w:widowControl w:val="false"/>
        <w:spacing w:lineRule="auto" w:line="276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а) N_port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б) NL_port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в) G_port (но в презентации этого не указано)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г) E_port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д) F_port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е) FL_port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keepNext/>
        <w:widowControl w:val="false"/>
        <w:spacing w:lineRule="auto" w:line="276" w:before="0" w:after="0"/>
        <w:rPr>
          <w:color w:val="000000"/>
          <w:sz w:val="20"/>
          <w:szCs w:val="20"/>
          <w:highlight w:val="red"/>
          <w:u w:val="single"/>
        </w:rPr>
      </w:pPr>
      <w:bookmarkStart w:id="48" w:name="_vx12272"/>
      <w:bookmarkEnd w:id="48"/>
      <w:commentRangeStart w:id="0"/>
      <w:r>
        <w:rPr>
          <w:color w:val="auto"/>
          <w:sz w:val="20"/>
          <w:szCs w:val="20"/>
          <w:highlight w:val="yellow"/>
          <w:u w:val="single"/>
        </w:rPr>
        <w:t>42. Выберите средства восстановления данных с с максимально большим значением RTO?</w:t>
      </w:r>
      <w:commentRangeEnd w:id="0"/>
      <w:r>
        <w:commentReference w:id="0"/>
      </w:r>
      <w:r>
        <w:rPr>
          <w:color w:val="000000"/>
          <w:sz w:val="20"/>
          <w:szCs w:val="20"/>
          <w:u w:val="single"/>
          <w:shd w:fill="E06666" w:val="clear"/>
        </w:rPr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</w:rPr>
      </w:pPr>
      <w:r>
        <w:rPr>
          <w:b/>
          <w:sz w:val="20"/>
          <w:szCs w:val="20"/>
        </w:rPr>
        <w:t>а) Мгновенное восстановление</w:t>
      </w:r>
    </w:p>
    <w:p>
      <w:pPr>
        <w:pStyle w:val="Normal"/>
        <w:widowControl w:val="false"/>
        <w:spacing w:lineRule="auto" w:line="276" w:before="0" w:after="0"/>
        <w:ind w:left="720" w:right="0" w:hanging="0"/>
        <w:rPr>
          <w:b/>
          <w:b/>
        </w:rPr>
      </w:pPr>
      <w:r>
        <w:rPr>
          <w:b/>
          <w:sz w:val="20"/>
          <w:szCs w:val="20"/>
        </w:rPr>
        <w:t>б) Откат (Roll Back)</w:t>
      </w:r>
    </w:p>
    <w:p>
      <w:pPr>
        <w:pStyle w:val="Normal"/>
        <w:widowControl w:val="false"/>
        <w:spacing w:lineRule="auto" w:line="276" w:before="0" w:after="0"/>
        <w:ind w:left="720" w:right="0" w:hanging="0"/>
        <w:rPr/>
      </w:pPr>
      <w:r>
        <w:rPr>
          <w:b/>
          <w:sz w:val="20"/>
          <w:szCs w:val="20"/>
        </w:rPr>
        <w:t>в) Восстановление с ленточного носителя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10239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bel Nightroad" w:date="2017-05-25T19:49:43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если такой вопрос будет, то ищите один или несколько из этих трех вариантов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16"/>
        <w:szCs w:val="16"/>
        <w:lang w:val="en-GB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16"/>
      <w:sz w:val="16"/>
      <w:szCs w:val="16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/>
      <w:spacing w:lineRule="auto" w:line="259" w:before="240" w:after="6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32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16"/>
      <w:sz w:val="16"/>
      <w:szCs w:val="16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unity.emc.com/thread/136637?tstart=0" TargetMode="External"/><Relationship Id="rId3" Type="http://schemas.openxmlformats.org/officeDocument/2006/relationships/hyperlink" Target="https://community.emc.com/thread/136637?tstart=0" TargetMode="External"/><Relationship Id="rId4" Type="http://schemas.openxmlformats.org/officeDocument/2006/relationships/hyperlink" Target="https://community.emc.com/thread/136637?tstart=0" TargetMode="External"/><Relationship Id="rId5" Type="http://schemas.openxmlformats.org/officeDocument/2006/relationships/hyperlink" Target="https://en.wikipedia.org/wiki/Fibre_Channel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zarina </cp:lastModifiedBy>
  <dcterms:modified xsi:type="dcterms:W3CDTF">2017-05-25T16:19:00Z</dcterms:modified>
  <cp:revision>2</cp:revision>
</cp:coreProperties>
</file>