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F79" w:rsidRDefault="00F81F79" w:rsidP="00F81F79">
      <w:r>
        <w:t xml:space="preserve">В Иране революция начала ХХ </w:t>
      </w:r>
      <w:proofErr w:type="gramStart"/>
      <w:r>
        <w:t>в</w:t>
      </w:r>
      <w:proofErr w:type="gramEnd"/>
      <w:r>
        <w:t xml:space="preserve">. привела </w:t>
      </w:r>
      <w:proofErr w:type="gramStart"/>
      <w:r>
        <w:t>к</w:t>
      </w:r>
      <w:proofErr w:type="gramEnd"/>
      <w:r>
        <w:t xml:space="preserve"> созданию первого в истории парламента на Востоке. Но затем под давлением духовенства был установлен авторитарный монархический режим. Однако духовенство не было допущено к власти, постепенно вводились европейские стандарты, европейская одежда и т. д.</w:t>
      </w:r>
    </w:p>
    <w:p w:rsidR="00F81F79" w:rsidRDefault="00F81F79" w:rsidP="00F81F79">
      <w:r>
        <w:t>Иран особенно болезненно воспринимает проблему отставания. Это связано с особым, предельно эмоциональным отношением к миру, характерным для шиизма, который исповедуют в Иране. Конечно, это связано и с памятью о древней бле</w:t>
      </w:r>
      <w:r w:rsidR="006C2BCB">
        <w:t>стящей цивилизации, наследника</w:t>
      </w:r>
      <w:r>
        <w:t xml:space="preserve">ми которой являются жители Ирана. Как справиться с проблемой отставания в развитии? С решимостью пойти на кардинальные реформы или с такой же решимостью вернуться к традициям </w:t>
      </w:r>
      <w:r w:rsidR="006C2BCB">
        <w:t xml:space="preserve">- </w:t>
      </w:r>
      <w:r>
        <w:t xml:space="preserve">эти два варианта исторического развития испытал на себе современный Иран. </w:t>
      </w:r>
    </w:p>
    <w:p w:rsidR="006C2BCB" w:rsidRDefault="006C2BCB" w:rsidP="00F81F79">
      <w:r>
        <w:t xml:space="preserve">Период с 1951 по 1953 годы был отмечен национализацией нефтяной промышленности и кризисом </w:t>
      </w:r>
      <w:proofErr w:type="spellStart"/>
      <w:r>
        <w:t>Мосаддека</w:t>
      </w:r>
      <w:proofErr w:type="spellEnd"/>
      <w:r>
        <w:t xml:space="preserve">. В 1951 году парламент Ирана принял закон о национализации нефтяной промышленности, который лишил компанию </w:t>
      </w:r>
      <w:proofErr w:type="spellStart"/>
      <w:r>
        <w:t>British</w:t>
      </w:r>
      <w:proofErr w:type="spellEnd"/>
      <w:r>
        <w:t xml:space="preserve"> </w:t>
      </w:r>
      <w:proofErr w:type="spellStart"/>
      <w:r>
        <w:t>Petroleum</w:t>
      </w:r>
      <w:proofErr w:type="spellEnd"/>
      <w:r>
        <w:t xml:space="preserve"> права на добычу и экспорт нефти. Это вызвало серьезный конфликт между Ираном и Великобританией, которая ранее контролировала большую часть нефтяных запасов в Иране. В ответ на национализацию нефтяной промышленности, Великобритания начала экономическую блокаду Ирана, что привело к экономическому кризису в стране. Кризис </w:t>
      </w:r>
      <w:proofErr w:type="spellStart"/>
      <w:r>
        <w:t>Мосаддыка</w:t>
      </w:r>
      <w:proofErr w:type="spellEnd"/>
      <w:r>
        <w:t xml:space="preserve"> начался в 1953 году, когда премьер-министр Ирана Мохаммед </w:t>
      </w:r>
      <w:proofErr w:type="spellStart"/>
      <w:r>
        <w:t>Мосаддек</w:t>
      </w:r>
      <w:proofErr w:type="spellEnd"/>
      <w:r>
        <w:t xml:space="preserve"> </w:t>
      </w:r>
      <w:proofErr w:type="gramStart"/>
      <w:r>
        <w:t>был</w:t>
      </w:r>
      <w:proofErr w:type="gramEnd"/>
      <w:r>
        <w:t xml:space="preserve"> свергнут в результате переворота, организованного американской и британской разведками. Это привело к установлению власти Шаха Мохаммеда Резы Пехлеви.</w:t>
      </w:r>
    </w:p>
    <w:p w:rsidR="00F81F79" w:rsidRPr="003C22FC" w:rsidRDefault="006C2BCB" w:rsidP="00F81F79">
      <w:r>
        <w:t xml:space="preserve"> Для становления </w:t>
      </w:r>
      <w:proofErr w:type="spellStart"/>
      <w:r>
        <w:t>Госудурственной</w:t>
      </w:r>
      <w:proofErr w:type="spellEnd"/>
      <w:r>
        <w:t xml:space="preserve"> державой на внешние границы, с</w:t>
      </w:r>
      <w:r w:rsidR="00F81F79">
        <w:t>начала был избран путь реформ. В 1963 г., после проведения референдума о реформах, шах Мохаммед Реза Пехлеви приступил к ускоренной модернизации. Это</w:t>
      </w:r>
      <w:r w:rsidR="002A3004">
        <w:t xml:space="preserve"> был настоящий прорыв в деле ре</w:t>
      </w:r>
      <w:r w:rsidR="00F81F79">
        <w:t>форм. Он получил название «белая революция» или «революция шаха и народа» (1963-1979). Аграрная реформа создала основы для развития капиталистических рыночных отношений в сельском хозяйстве. Крестьяне наделялись землёй, ограничивалось крупное ﻿землевладение, излишки выкупались. Началась масштабная индустриализация страны. Деньги на неё у Ирана были (в отличие от многих других стран). Огромные доходы от продажи нефти шли на строительство заводов. Был простроен самый крупный в странах Востока металлургический комбинат, началась подготовка к созданию ядерной энергетики. Иран укрепил свои позиции в Персидском заливе, развивал отношения с СССР, пользовался поддержкой США. Страна обогнала по темпам роста (15%) даже Японию. Ещё немного, надеялся шах, и страна займёт пятое место среди индустриальных стран мира. Эти надежды не оправдались.</w:t>
      </w:r>
    </w:p>
    <w:p w:rsidR="00F81F79" w:rsidRDefault="00F81F79" w:rsidP="00F81F79">
      <w:r>
        <w:t>Ускоренная индустриализация и переход шаха с 1975 г. к авторитарным методам правления вызывали недовольство самых разных слоёв населения и политических сил. Левые требовали социальной справедливости, либералы свободы, консервативное шиитское духовенство сохранения роли ислама. Все эти силы выступили против шаха, однако победителями стали сторонники возвращения к исламу.</w:t>
      </w:r>
    </w:p>
    <w:p w:rsidR="00F81F79" w:rsidRDefault="00F81F79" w:rsidP="00F81F79">
      <w:r>
        <w:t>К 1978 г. более 50% населения Тегерана составляли выходцы из деревни, чаще всего неграмотные, не сумевшие приспособиться к новым условиям жизни в городах. Вот эта масса людей, выбитых из традиционного уклада жизни, но не нашедших своего применения, и стала той взрывоопасной силой, которая была способна воспринять любые спасительные лозунги.</w:t>
      </w:r>
    </w:p>
    <w:p w:rsidR="00F81F79" w:rsidRDefault="00F81F79" w:rsidP="00F81F79">
      <w:r>
        <w:lastRenderedPageBreak/>
        <w:t xml:space="preserve">В результате Исламской революции 1979 г. у власти в Иране оказалось шиитское духовенство, которое стало контролировать всю политическую, экономическую и общественную жизнь. Были восстановлены шариатские суды, ограничены полномочия парламента, деятельность партий, прессы, введена цензура. В экономике ограничили возможности для </w:t>
      </w:r>
      <w:proofErr w:type="gramStart"/>
      <w:r>
        <w:t>конкуренции, не защищённой во многом оказалась</w:t>
      </w:r>
      <w:proofErr w:type="gramEnd"/>
      <w:r>
        <w:t xml:space="preserve"> частная собственность, государственные предприятия стали основой экономики. Такой режим определяется учёными как Теократический.</w:t>
      </w:r>
      <w:r w:rsidR="002A3004">
        <w:t xml:space="preserve">  (Теократия (от греч. </w:t>
      </w:r>
      <w:proofErr w:type="spellStart"/>
      <w:r w:rsidR="002A3004">
        <w:t>theos</w:t>
      </w:r>
      <w:proofErr w:type="spellEnd"/>
      <w:r w:rsidR="002A3004">
        <w:t xml:space="preserve"> - бог и </w:t>
      </w:r>
      <w:proofErr w:type="spellStart"/>
      <w:r w:rsidR="002A3004">
        <w:t>kratos</w:t>
      </w:r>
      <w:proofErr w:type="spellEnd"/>
      <w:r w:rsidR="002A3004">
        <w:t xml:space="preserve"> власть) - форма правления, при которой власть принадлежит главе церкви, духовенству)</w:t>
      </w:r>
    </w:p>
    <w:p w:rsidR="003C22FC" w:rsidRDefault="003C22FC" w:rsidP="00F81F79"/>
    <w:p w:rsidR="00F81F79" w:rsidRDefault="003C22FC" w:rsidP="00F81F79">
      <w:r>
        <w:t xml:space="preserve">Период с 1980 по 1988 годы был отмечен Ирано-Иракской войной, которая привела к огромным потерям на обеих сторонах. В 1980 году Ирак напал на Иран, начав войну, которая продолжалась восемь лет. Война привела к огромным потерям на обеих сторонах и оставила глубокие раны в обществе. </w:t>
      </w:r>
      <w:r w:rsidR="00F81F79">
        <w:t xml:space="preserve">Только в годы президентства Х. </w:t>
      </w:r>
      <w:proofErr w:type="spellStart"/>
      <w:r w:rsidR="00F81F79">
        <w:t>Рафсанджани</w:t>
      </w:r>
      <w:proofErr w:type="spellEnd"/>
      <w:r w:rsidR="00F81F79">
        <w:t xml:space="preserve"> (1989-1997) начало возрождаться движение за реформы, были сделаны первые шаги по освобождению экономики и общества от ограничений и запретов. На выборах 1997 г. также победил сторонник либерализации М. Хатами. Его призывали быстрее покончить с существующим режимом и принять новую конституцию, ограничивающую власть ﻿духовенства. Но, помня горький опыт шаха, президент пошёл путём медленных и спокойных реформ. </w:t>
      </w:r>
      <w:proofErr w:type="gramStart"/>
      <w:r w:rsidR="00F81F79">
        <w:t>При</w:t>
      </w:r>
      <w:proofErr w:type="gramEnd"/>
      <w:r w:rsidR="00F81F79">
        <w:t xml:space="preserve"> </w:t>
      </w:r>
      <w:proofErr w:type="gramStart"/>
      <w:r w:rsidR="00F81F79">
        <w:t>Хатами</w:t>
      </w:r>
      <w:proofErr w:type="gramEnd"/>
      <w:r w:rsidR="00F81F79">
        <w:t xml:space="preserve"> (1997-2005) в конституцию была введена статья о возможности приватизации государственного сектора экономики. Рос уровень образования, расширились возможности для частного предпринимательства. Страна начала дышать свободнее.</w:t>
      </w:r>
    </w:p>
    <w:p w:rsidR="00F81F79" w:rsidRDefault="00F81F79" w:rsidP="00F81F79">
      <w:r>
        <w:t xml:space="preserve">Однако шиитское духовенство пошло на ограничение участия реформаторов в выборах. К власти в 2005 г. пришли консервативные силы. В период президентства М. </w:t>
      </w:r>
      <w:proofErr w:type="spellStart"/>
      <w:r>
        <w:t>Ахмадинежада</w:t>
      </w:r>
      <w:proofErr w:type="spellEnd"/>
      <w:r>
        <w:t xml:space="preserve"> (2005-2013) резко обострились отношения Ирана с Западом. Иран отказался от подписанных ранее соглашений по контролю над своей ядерной программой, настаивая на её мирном характере. Против Ирана стали вводить санкции по решению Совета Безопасности ООН, а затем и в одностороннем порядке страны Запада. По мере ужесточения санкций положение в стране ухудшалось. Во всех бедах </w:t>
      </w:r>
      <w:proofErr w:type="spellStart"/>
      <w:r>
        <w:t>Ахмадинежад</w:t>
      </w:r>
      <w:proofErr w:type="spellEnd"/>
      <w:r>
        <w:t xml:space="preserve"> винил Запад, особенно выделяя США и Израиль. В то же время во внутренней политике продолжался начатый ранее курс на приватизацию государственной собственности. Началась продажа не только металлургических комбинатов, но и предприятий нефтехимической промышленности и долей государства в банках. При этом приватизация сопровождалась мерами обеспечения «исламской справедливости» часть акций по сниженным ценам или бесплатно передавались гражданам.</w:t>
      </w:r>
    </w:p>
    <w:p w:rsidR="00F81F79" w:rsidRDefault="00F81F79" w:rsidP="00F81F79">
      <w:r>
        <w:t xml:space="preserve">На президентских выборах 2013 г. победил умеренный реформатор Х. </w:t>
      </w:r>
      <w:proofErr w:type="spellStart"/>
      <w:r>
        <w:t>Рухани</w:t>
      </w:r>
      <w:proofErr w:type="spellEnd"/>
      <w:r>
        <w:t>. Иран подписал соглашение об ограничении своей ядерной программы исключительно мирными целями и согласился с контролем над ней международных организаций. В 2016 г. многие санкции были сняты.</w:t>
      </w:r>
    </w:p>
    <w:sectPr w:rsidR="00F81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F81F79"/>
    <w:rsid w:val="002A3004"/>
    <w:rsid w:val="002E4950"/>
    <w:rsid w:val="003C22FC"/>
    <w:rsid w:val="006C2BCB"/>
    <w:rsid w:val="00F11EC8"/>
    <w:rsid w:val="00F81F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10</cp:revision>
  <dcterms:created xsi:type="dcterms:W3CDTF">2023-10-23T17:37:00Z</dcterms:created>
  <dcterms:modified xsi:type="dcterms:W3CDTF">2023-10-23T19:49:00Z</dcterms:modified>
</cp:coreProperties>
</file>