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E2A5" w14:textId="4F2DD668" w:rsidR="008043AE" w:rsidRPr="009B2718" w:rsidRDefault="008043AE" w:rsidP="008043AE">
      <w:pPr>
        <w:pBdr>
          <w:top w:val="single" w:sz="4" w:space="1" w:color="auto"/>
          <w:left w:val="single" w:sz="4" w:space="4" w:color="auto"/>
          <w:bottom w:val="single" w:sz="4" w:space="1" w:color="auto"/>
          <w:right w:val="single" w:sz="4" w:space="4" w:color="auto"/>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sidRPr="009B2718">
        <w:rPr>
          <w:rFonts w:ascii="Arial" w:hAnsi="Arial" w:cs="Arial"/>
          <w:b/>
          <w:lang w:val="es-ES_tradnl"/>
        </w:rPr>
        <w:t>ANTEPROYECTO</w:t>
      </w:r>
      <w:r w:rsidR="00945029">
        <w:rPr>
          <w:rFonts w:ascii="Arial" w:hAnsi="Arial" w:cs="Arial"/>
          <w:b/>
          <w:lang w:val="es-ES_tradnl"/>
        </w:rPr>
        <w:t xml:space="preserve"> </w:t>
      </w:r>
      <w:r w:rsidR="00A2426B">
        <w:rPr>
          <w:rFonts w:ascii="Arial" w:hAnsi="Arial" w:cs="Arial"/>
          <w:b/>
          <w:lang w:val="es-ES_tradnl"/>
        </w:rPr>
        <w:t>DEL</w:t>
      </w:r>
      <w:r w:rsidR="00945029">
        <w:rPr>
          <w:rFonts w:ascii="Arial" w:hAnsi="Arial" w:cs="Arial"/>
          <w:b/>
          <w:lang w:val="es-ES_tradnl"/>
        </w:rPr>
        <w:t xml:space="preserve"> </w:t>
      </w:r>
      <w:r w:rsidRPr="009B2718">
        <w:rPr>
          <w:rFonts w:ascii="Arial" w:hAnsi="Arial" w:cs="Arial"/>
          <w:b/>
          <w:lang w:val="es-ES_tradnl"/>
        </w:rPr>
        <w:t>PROYECTO</w:t>
      </w:r>
      <w:r w:rsidR="00A15B31">
        <w:rPr>
          <w:rFonts w:ascii="Arial" w:hAnsi="Arial" w:cs="Arial"/>
          <w:b/>
          <w:lang w:val="es-ES_tradnl"/>
        </w:rPr>
        <w:t>/TRABAJO</w:t>
      </w:r>
      <w:r w:rsidRPr="009B2718">
        <w:rPr>
          <w:rFonts w:ascii="Arial" w:hAnsi="Arial" w:cs="Arial"/>
          <w:b/>
          <w:lang w:val="es-ES_tradnl"/>
        </w:rPr>
        <w:t xml:space="preserve"> FIN DE </w:t>
      </w:r>
      <w:r>
        <w:rPr>
          <w:rFonts w:ascii="Arial" w:hAnsi="Arial" w:cs="Arial"/>
          <w:b/>
          <w:lang w:val="es-ES_tradnl"/>
        </w:rPr>
        <w:t>GRADO</w:t>
      </w:r>
    </w:p>
    <w:p w14:paraId="21A3D592" w14:textId="21F54C2C" w:rsidR="008043AE" w:rsidRPr="00C324D4" w:rsidRDefault="0044783C" w:rsidP="008043AE">
      <w:pPr>
        <w:autoSpaceDE w:val="0"/>
        <w:autoSpaceDN w:val="0"/>
        <w:adjustRightInd w:val="0"/>
        <w:spacing w:before="120"/>
        <w:rPr>
          <w:rFonts w:ascii="Arial" w:hAnsi="Arial" w:cs="Arial"/>
          <w:sz w:val="22"/>
          <w:szCs w:val="22"/>
          <w:u w:val="single"/>
        </w:rPr>
      </w:pPr>
      <w:r w:rsidRPr="00C324D4">
        <w:rPr>
          <w:rFonts w:ascii="Arial" w:hAnsi="Arial" w:cs="Arial"/>
          <w:sz w:val="22"/>
          <w:szCs w:val="22"/>
          <w:u w:val="single"/>
        </w:rPr>
        <w:t>Datos del alumno</w:t>
      </w:r>
      <w:r w:rsidR="008043AE" w:rsidRPr="00C324D4">
        <w:rPr>
          <w:rFonts w:ascii="Arial" w:hAnsi="Arial" w:cs="Arial"/>
          <w:sz w:val="22"/>
          <w:szCs w:val="22"/>
          <w:u w:val="single"/>
        </w:rPr>
        <w:t xml:space="preserve"> </w:t>
      </w:r>
    </w:p>
    <w:p w14:paraId="2DD30FF5" w14:textId="71D2E626"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APELLIDOS:</w:t>
      </w:r>
      <w:r>
        <w:rPr>
          <w:rFonts w:ascii="Arial" w:hAnsi="Arial" w:cs="Arial"/>
          <w:bCs/>
          <w:sz w:val="22"/>
          <w:szCs w:val="22"/>
        </w:rPr>
        <w:t xml:space="preserve"> </w:t>
      </w:r>
      <w:r w:rsidR="00471A11">
        <w:rPr>
          <w:rFonts w:ascii="Arial" w:hAnsi="Arial" w:cs="Arial"/>
          <w:bCs/>
          <w:sz w:val="22"/>
          <w:szCs w:val="22"/>
        </w:rPr>
        <w:t>GARCÍA CUCHILLO</w:t>
      </w:r>
    </w:p>
    <w:p w14:paraId="2A4A1738" w14:textId="03062993" w:rsidR="00F86281" w:rsidRDefault="00B62EAB" w:rsidP="008043AE">
      <w:pPr>
        <w:autoSpaceDE w:val="0"/>
        <w:autoSpaceDN w:val="0"/>
        <w:adjustRightInd w:val="0"/>
        <w:spacing w:before="120"/>
        <w:rPr>
          <w:rFonts w:ascii="Arial" w:hAnsi="Arial" w:cs="Arial"/>
          <w:bCs/>
          <w:sz w:val="22"/>
          <w:szCs w:val="22"/>
        </w:rPr>
      </w:pPr>
      <w:r>
        <w:rPr>
          <w:rFonts w:ascii="Arial" w:hAnsi="Arial" w:cs="Arial"/>
          <w:bCs/>
          <w:sz w:val="22"/>
          <w:szCs w:val="22"/>
        </w:rPr>
        <w:t>NOMBRE</w:t>
      </w:r>
      <w:r w:rsidR="008043AE" w:rsidRPr="009B2718">
        <w:rPr>
          <w:rFonts w:ascii="Arial" w:hAnsi="Arial" w:cs="Arial"/>
          <w:bCs/>
          <w:sz w:val="22"/>
          <w:szCs w:val="22"/>
        </w:rPr>
        <w:t>:</w:t>
      </w:r>
      <w:r w:rsidR="00A204BB">
        <w:rPr>
          <w:rFonts w:ascii="Arial" w:hAnsi="Arial" w:cs="Arial"/>
          <w:bCs/>
          <w:sz w:val="22"/>
          <w:szCs w:val="22"/>
        </w:rPr>
        <w:t xml:space="preserve"> </w:t>
      </w:r>
      <w:r w:rsidR="00471A11">
        <w:rPr>
          <w:rFonts w:ascii="Arial" w:hAnsi="Arial" w:cs="Arial"/>
          <w:bCs/>
          <w:sz w:val="22"/>
          <w:szCs w:val="22"/>
        </w:rPr>
        <w:t>ROBERTO</w:t>
      </w:r>
    </w:p>
    <w:p w14:paraId="15180053" w14:textId="0FAF3F1C" w:rsidR="008043AE" w:rsidRPr="009B2718" w:rsidRDefault="00A204BB" w:rsidP="008043AE">
      <w:pPr>
        <w:autoSpaceDE w:val="0"/>
        <w:autoSpaceDN w:val="0"/>
        <w:adjustRightInd w:val="0"/>
        <w:spacing w:before="120"/>
        <w:rPr>
          <w:rFonts w:ascii="Arial" w:hAnsi="Arial" w:cs="Arial"/>
          <w:bCs/>
          <w:sz w:val="22"/>
          <w:szCs w:val="22"/>
        </w:rPr>
      </w:pPr>
      <w:r>
        <w:rPr>
          <w:rFonts w:ascii="Arial" w:hAnsi="Arial" w:cs="Arial"/>
          <w:bCs/>
          <w:sz w:val="22"/>
          <w:szCs w:val="22"/>
        </w:rPr>
        <w:t>DNI</w:t>
      </w:r>
      <w:r w:rsidR="00F86281">
        <w:rPr>
          <w:rFonts w:ascii="Arial" w:hAnsi="Arial" w:cs="Arial"/>
          <w:bCs/>
          <w:sz w:val="22"/>
          <w:szCs w:val="22"/>
        </w:rPr>
        <w:t>:</w:t>
      </w:r>
      <w:r w:rsidR="00471A11">
        <w:rPr>
          <w:rFonts w:ascii="Arial" w:hAnsi="Arial" w:cs="Arial"/>
          <w:bCs/>
          <w:sz w:val="22"/>
          <w:szCs w:val="22"/>
        </w:rPr>
        <w:t>05940263F</w:t>
      </w:r>
    </w:p>
    <w:p w14:paraId="54D12D38" w14:textId="156C0A09" w:rsidR="008043AE" w:rsidRDefault="006254CD" w:rsidP="008043AE">
      <w:pPr>
        <w:autoSpaceDE w:val="0"/>
        <w:autoSpaceDN w:val="0"/>
        <w:adjustRightInd w:val="0"/>
        <w:spacing w:before="120"/>
        <w:rPr>
          <w:rFonts w:ascii="Arial" w:hAnsi="Arial" w:cs="Arial"/>
          <w:bCs/>
          <w:sz w:val="22"/>
          <w:szCs w:val="22"/>
        </w:rPr>
      </w:pPr>
      <w:r>
        <w:rPr>
          <w:rFonts w:ascii="Arial" w:hAnsi="Arial" w:cs="Arial"/>
          <w:bCs/>
          <w:sz w:val="22"/>
          <w:szCs w:val="22"/>
        </w:rPr>
        <w:t>C</w:t>
      </w:r>
      <w:r w:rsidR="00FA6694" w:rsidRPr="00FA6694">
        <w:rPr>
          <w:rFonts w:ascii="Arial" w:hAnsi="Arial" w:cs="Arial"/>
          <w:bCs/>
          <w:sz w:val="22"/>
          <w:szCs w:val="22"/>
        </w:rPr>
        <w:t>orr</w:t>
      </w:r>
      <w:r w:rsidR="00FA6694">
        <w:rPr>
          <w:rFonts w:ascii="Arial" w:hAnsi="Arial" w:cs="Arial"/>
          <w:bCs/>
          <w:sz w:val="22"/>
          <w:szCs w:val="22"/>
        </w:rPr>
        <w:t>eo</w:t>
      </w:r>
      <w:r w:rsidR="008043AE" w:rsidRPr="00FA6694">
        <w:rPr>
          <w:rFonts w:ascii="Arial" w:hAnsi="Arial" w:cs="Arial"/>
          <w:bCs/>
          <w:sz w:val="22"/>
          <w:szCs w:val="22"/>
        </w:rPr>
        <w:t>:</w:t>
      </w:r>
      <w:r w:rsidR="00945029">
        <w:rPr>
          <w:rFonts w:ascii="Arial" w:hAnsi="Arial" w:cs="Arial"/>
          <w:bCs/>
          <w:sz w:val="22"/>
          <w:szCs w:val="22"/>
        </w:rPr>
        <w:t xml:space="preserve"> </w:t>
      </w:r>
      <w:r w:rsidR="00471A11">
        <w:rPr>
          <w:rFonts w:ascii="Arial" w:hAnsi="Arial" w:cs="Arial"/>
          <w:bCs/>
          <w:sz w:val="22"/>
          <w:szCs w:val="22"/>
        </w:rPr>
        <w:t>r.gcuchillo</w:t>
      </w:r>
      <w:r w:rsidR="008043AE" w:rsidRPr="00FA6694">
        <w:rPr>
          <w:rFonts w:ascii="Arial" w:hAnsi="Arial" w:cs="Arial"/>
          <w:bCs/>
          <w:sz w:val="22"/>
          <w:szCs w:val="22"/>
        </w:rPr>
        <w:t>@alumnos.upm.es</w:t>
      </w:r>
    </w:p>
    <w:p w14:paraId="1D55B590" w14:textId="3C00C5F3" w:rsidR="00C324D4" w:rsidRDefault="00C324D4" w:rsidP="00C324D4">
      <w:pPr>
        <w:autoSpaceDE w:val="0"/>
        <w:autoSpaceDN w:val="0"/>
        <w:adjustRightInd w:val="0"/>
        <w:spacing w:before="120"/>
        <w:rPr>
          <w:rFonts w:ascii="Arial" w:hAnsi="Arial" w:cs="Arial"/>
          <w:bCs/>
          <w:sz w:val="22"/>
          <w:szCs w:val="22"/>
        </w:rPr>
      </w:pPr>
      <w:r w:rsidRPr="009B2718">
        <w:rPr>
          <w:rFonts w:ascii="Arial" w:hAnsi="Arial" w:cs="Arial"/>
          <w:bCs/>
          <w:sz w:val="22"/>
          <w:szCs w:val="22"/>
        </w:rPr>
        <w:t xml:space="preserve">TITULACIÓN: </w:t>
      </w:r>
      <w:r w:rsidR="0003052F">
        <w:rPr>
          <w:rFonts w:ascii="Arial" w:hAnsi="Arial" w:cs="Arial"/>
          <w:bCs/>
          <w:sz w:val="22"/>
          <w:szCs w:val="22"/>
        </w:rPr>
        <w:t>GRADO EN INGENIERÍA DE SONIDO E IMAGEN</w:t>
      </w:r>
    </w:p>
    <w:p w14:paraId="77C0989A" w14:textId="77777777" w:rsidR="005F7197" w:rsidRDefault="005F7197" w:rsidP="008043AE">
      <w:pPr>
        <w:autoSpaceDE w:val="0"/>
        <w:autoSpaceDN w:val="0"/>
        <w:adjustRightInd w:val="0"/>
        <w:spacing w:before="120"/>
        <w:rPr>
          <w:rFonts w:ascii="Arial" w:hAnsi="Arial" w:cs="Arial"/>
          <w:bCs/>
          <w:sz w:val="22"/>
          <w:szCs w:val="22"/>
        </w:rPr>
      </w:pPr>
    </w:p>
    <w:p w14:paraId="67A6199E" w14:textId="289D8496" w:rsidR="00F017EC" w:rsidRDefault="00F017EC" w:rsidP="008043AE">
      <w:pPr>
        <w:autoSpaceDE w:val="0"/>
        <w:autoSpaceDN w:val="0"/>
        <w:adjustRightInd w:val="0"/>
        <w:spacing w:before="120"/>
        <w:rPr>
          <w:rFonts w:ascii="Arial" w:hAnsi="Arial" w:cs="Arial"/>
          <w:bCs/>
          <w:sz w:val="22"/>
          <w:szCs w:val="22"/>
        </w:rPr>
      </w:pPr>
      <w:r w:rsidRPr="00C324D4">
        <w:rPr>
          <w:rFonts w:ascii="Arial" w:hAnsi="Arial" w:cs="Arial"/>
          <w:sz w:val="22"/>
          <w:szCs w:val="22"/>
          <w:u w:val="single"/>
        </w:rPr>
        <w:t xml:space="preserve">Datos del </w:t>
      </w:r>
      <w:r>
        <w:rPr>
          <w:rFonts w:ascii="Arial" w:hAnsi="Arial" w:cs="Arial"/>
          <w:sz w:val="22"/>
          <w:szCs w:val="22"/>
          <w:u w:val="single"/>
        </w:rPr>
        <w:t>proyecto</w:t>
      </w:r>
    </w:p>
    <w:p w14:paraId="7F56CF83" w14:textId="038396F4" w:rsidR="00E4415C" w:rsidRDefault="00E4415C" w:rsidP="00E4415C">
      <w:pPr>
        <w:autoSpaceDE w:val="0"/>
        <w:autoSpaceDN w:val="0"/>
        <w:adjustRightInd w:val="0"/>
        <w:spacing w:before="120"/>
        <w:rPr>
          <w:rFonts w:ascii="Arial" w:hAnsi="Arial" w:cs="Arial"/>
          <w:sz w:val="22"/>
          <w:szCs w:val="22"/>
        </w:rPr>
      </w:pPr>
      <w:r w:rsidRPr="009B2718">
        <w:rPr>
          <w:rFonts w:ascii="Arial" w:hAnsi="Arial" w:cs="Arial"/>
          <w:bCs/>
          <w:sz w:val="22"/>
          <w:szCs w:val="22"/>
        </w:rPr>
        <w:t>DEPARTAMENTO</w:t>
      </w:r>
      <w:r w:rsidRPr="009B2718">
        <w:rPr>
          <w:rFonts w:ascii="Arial" w:hAnsi="Arial" w:cs="Arial"/>
          <w:sz w:val="22"/>
          <w:szCs w:val="22"/>
        </w:rPr>
        <w:t>:</w:t>
      </w:r>
      <w:r w:rsidR="0003052F">
        <w:rPr>
          <w:rFonts w:ascii="Arial" w:hAnsi="Arial" w:cs="Arial"/>
          <w:sz w:val="22"/>
          <w:szCs w:val="22"/>
        </w:rPr>
        <w:t xml:space="preserve"> INGENIERÍA AUDIOVISUAL Y COMUNICACIONES</w:t>
      </w:r>
    </w:p>
    <w:p w14:paraId="32AB554A" w14:textId="6E825FFB"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TEMA</w:t>
      </w:r>
      <w:r w:rsidR="002E2F33">
        <w:rPr>
          <w:rFonts w:ascii="Arial" w:hAnsi="Arial" w:cs="Arial"/>
          <w:bCs/>
          <w:sz w:val="22"/>
          <w:szCs w:val="22"/>
        </w:rPr>
        <w:t xml:space="preserve"> ofertado</w:t>
      </w:r>
      <w:r>
        <w:rPr>
          <w:rFonts w:ascii="Arial" w:hAnsi="Arial" w:cs="Arial"/>
          <w:bCs/>
          <w:sz w:val="22"/>
          <w:szCs w:val="22"/>
        </w:rPr>
        <w:t xml:space="preserve">: </w:t>
      </w:r>
      <w:r w:rsidR="00625FE5" w:rsidRPr="00625FE5">
        <w:rPr>
          <w:rFonts w:ascii="Arial" w:hAnsi="Arial" w:cs="Arial"/>
          <w:bCs/>
          <w:sz w:val="22"/>
          <w:szCs w:val="22"/>
        </w:rPr>
        <w:t>DISEÑO E IMPLEMENTACIÓN DE UN CONTROLADOR MODULAR PARA SINTETIZADORES REALES Y VIRTUALES</w:t>
      </w:r>
    </w:p>
    <w:p w14:paraId="0D72F801" w14:textId="77777777" w:rsidR="0060041C" w:rsidRDefault="0060041C" w:rsidP="008043AE">
      <w:pPr>
        <w:autoSpaceDE w:val="0"/>
        <w:autoSpaceDN w:val="0"/>
        <w:adjustRightInd w:val="0"/>
        <w:spacing w:before="120"/>
        <w:rPr>
          <w:rFonts w:ascii="Arial" w:hAnsi="Arial" w:cs="Arial"/>
          <w:bCs/>
          <w:sz w:val="22"/>
          <w:szCs w:val="22"/>
        </w:rPr>
      </w:pPr>
    </w:p>
    <w:p w14:paraId="247CECCA" w14:textId="46B3CA90" w:rsidR="0053283B" w:rsidRDefault="0053283B" w:rsidP="008043AE">
      <w:pPr>
        <w:autoSpaceDE w:val="0"/>
        <w:autoSpaceDN w:val="0"/>
        <w:adjustRightInd w:val="0"/>
        <w:spacing w:before="120"/>
        <w:rPr>
          <w:rFonts w:ascii="Arial" w:hAnsi="Arial" w:cs="Arial"/>
          <w:bCs/>
          <w:sz w:val="22"/>
          <w:szCs w:val="22"/>
        </w:rPr>
      </w:pPr>
      <w:r>
        <w:rPr>
          <w:rFonts w:ascii="Arial" w:hAnsi="Arial" w:cs="Arial"/>
          <w:bCs/>
          <w:sz w:val="22"/>
          <w:szCs w:val="22"/>
        </w:rPr>
        <w:t>TÍTULO PREVISTO EN ESPAÑOL:</w:t>
      </w:r>
      <w:r w:rsidR="00625FE5">
        <w:rPr>
          <w:rFonts w:ascii="Arial" w:hAnsi="Arial" w:cs="Arial"/>
          <w:bCs/>
          <w:sz w:val="22"/>
          <w:szCs w:val="22"/>
        </w:rPr>
        <w:t xml:space="preserve"> DISEÑO E IMPLEMENTACIÓN DE UN CONTROLADOR MODULAR Y ESCALABLE PARA HARDWARE Y SOFTWARE MUSICAL COMPATIBLE CON LOS PROTOCOLOS CV/GATE, MIDI Y OSC.</w:t>
      </w:r>
    </w:p>
    <w:p w14:paraId="70548032" w14:textId="77777777" w:rsidR="0060041C" w:rsidRDefault="0060041C" w:rsidP="008043AE">
      <w:pPr>
        <w:autoSpaceDE w:val="0"/>
        <w:autoSpaceDN w:val="0"/>
        <w:adjustRightInd w:val="0"/>
        <w:spacing w:before="120"/>
        <w:rPr>
          <w:rFonts w:ascii="Arial" w:hAnsi="Arial" w:cs="Arial"/>
          <w:bCs/>
          <w:sz w:val="22"/>
          <w:szCs w:val="22"/>
        </w:rPr>
      </w:pPr>
    </w:p>
    <w:p w14:paraId="010E1625" w14:textId="58CBC6D7" w:rsidR="00556E45" w:rsidRPr="00625FE5" w:rsidRDefault="00556E45" w:rsidP="0053283B">
      <w:pPr>
        <w:autoSpaceDE w:val="0"/>
        <w:autoSpaceDN w:val="0"/>
        <w:adjustRightInd w:val="0"/>
        <w:spacing w:before="120"/>
        <w:rPr>
          <w:rFonts w:ascii="Arial" w:hAnsi="Arial" w:cs="Arial"/>
          <w:bCs/>
          <w:sz w:val="22"/>
          <w:szCs w:val="22"/>
          <w:lang w:val="en-GB"/>
        </w:rPr>
      </w:pPr>
      <w:r w:rsidRPr="00625FE5">
        <w:rPr>
          <w:rFonts w:ascii="Arial" w:hAnsi="Arial" w:cs="Arial"/>
          <w:bCs/>
          <w:sz w:val="22"/>
          <w:szCs w:val="22"/>
          <w:lang w:val="en-GB"/>
        </w:rPr>
        <w:t xml:space="preserve">TÍTULO </w:t>
      </w:r>
      <w:r w:rsidR="00020D68" w:rsidRPr="00625FE5">
        <w:rPr>
          <w:rFonts w:ascii="Arial" w:hAnsi="Arial" w:cs="Arial"/>
          <w:bCs/>
          <w:sz w:val="22"/>
          <w:szCs w:val="22"/>
          <w:lang w:val="en-GB"/>
        </w:rPr>
        <w:t>PREVISTO</w:t>
      </w:r>
      <w:r w:rsidRPr="00625FE5">
        <w:rPr>
          <w:rFonts w:ascii="Arial" w:hAnsi="Arial" w:cs="Arial"/>
          <w:bCs/>
          <w:sz w:val="22"/>
          <w:szCs w:val="22"/>
          <w:lang w:val="en-GB"/>
        </w:rPr>
        <w:t xml:space="preserve"> EN INGLÉS: </w:t>
      </w:r>
    </w:p>
    <w:p w14:paraId="14742DB6" w14:textId="0082C0B3" w:rsidR="005F7197" w:rsidRPr="00625FE5" w:rsidRDefault="00625FE5" w:rsidP="008043AE">
      <w:pPr>
        <w:autoSpaceDE w:val="0"/>
        <w:autoSpaceDN w:val="0"/>
        <w:adjustRightInd w:val="0"/>
        <w:spacing w:before="120"/>
        <w:rPr>
          <w:rFonts w:ascii="Arial" w:hAnsi="Arial" w:cs="Arial"/>
          <w:bCs/>
          <w:sz w:val="22"/>
          <w:szCs w:val="22"/>
          <w:lang w:val="en-GB"/>
        </w:rPr>
      </w:pPr>
      <w:r w:rsidRPr="00625FE5">
        <w:rPr>
          <w:rFonts w:ascii="Arial" w:hAnsi="Arial" w:cs="Arial"/>
          <w:bCs/>
          <w:sz w:val="22"/>
          <w:szCs w:val="22"/>
          <w:lang w:val="en-GB"/>
        </w:rPr>
        <w:t>DESIGN AND IMPLEMENTATION OF A MODULAR AND SCALABLE CONTROLLER FOR MUSICAL HARDWARE AND SOFTWARE COMPATIBLE WITH CV/GATE, MIDI, AND OSC PROTOCOLS.</w:t>
      </w:r>
    </w:p>
    <w:p w14:paraId="480A4F4C" w14:textId="7478CBC7"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FECHA PREVISTA </w:t>
      </w:r>
      <w:r w:rsidR="002F22BB">
        <w:rPr>
          <w:rFonts w:ascii="Arial" w:hAnsi="Arial" w:cs="Arial"/>
          <w:bCs/>
          <w:sz w:val="22"/>
          <w:szCs w:val="22"/>
        </w:rPr>
        <w:t xml:space="preserve">DEL </w:t>
      </w:r>
      <w:r>
        <w:rPr>
          <w:rFonts w:ascii="Arial" w:hAnsi="Arial" w:cs="Arial"/>
          <w:bCs/>
          <w:sz w:val="22"/>
          <w:szCs w:val="22"/>
        </w:rPr>
        <w:t>EXAMEN</w:t>
      </w:r>
      <w:r w:rsidR="0060041C">
        <w:rPr>
          <w:rFonts w:ascii="Arial" w:hAnsi="Arial" w:cs="Arial"/>
          <w:bCs/>
          <w:sz w:val="22"/>
          <w:szCs w:val="22"/>
        </w:rPr>
        <w:t>:</w:t>
      </w:r>
    </w:p>
    <w:p w14:paraId="4E90F415" w14:textId="77777777" w:rsidR="00B42F8D" w:rsidRDefault="00B42F8D" w:rsidP="008043AE">
      <w:pPr>
        <w:autoSpaceDE w:val="0"/>
        <w:autoSpaceDN w:val="0"/>
        <w:adjustRightInd w:val="0"/>
        <w:spacing w:before="120"/>
        <w:rPr>
          <w:rFonts w:ascii="Arial" w:hAnsi="Arial" w:cs="Arial"/>
          <w:bCs/>
          <w:sz w:val="22"/>
          <w:szCs w:val="22"/>
        </w:rPr>
      </w:pPr>
    </w:p>
    <w:p w14:paraId="29F0A724" w14:textId="77777777" w:rsidR="00B42F8D" w:rsidRPr="00B42F8D" w:rsidRDefault="00B42F8D" w:rsidP="00B42F8D">
      <w:pPr>
        <w:autoSpaceDE w:val="0"/>
        <w:autoSpaceDN w:val="0"/>
        <w:adjustRightInd w:val="0"/>
        <w:spacing w:line="80" w:lineRule="exact"/>
        <w:rPr>
          <w:rFonts w:ascii="Arial" w:hAnsi="Arial" w:cs="Arial"/>
          <w:bCs/>
          <w:sz w:val="16"/>
          <w:szCs w:val="16"/>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536"/>
        <w:gridCol w:w="1149"/>
        <w:gridCol w:w="294"/>
        <w:gridCol w:w="1534"/>
        <w:gridCol w:w="294"/>
      </w:tblGrid>
      <w:tr w:rsidR="00B42F8D" w14:paraId="65754688" w14:textId="77777777" w:rsidTr="00B42F8D">
        <w:trPr>
          <w:trHeight w:val="292"/>
        </w:trPr>
        <w:tc>
          <w:tcPr>
            <w:tcW w:w="4536" w:type="dxa"/>
            <w:tcBorders>
              <w:top w:val="nil"/>
              <w:left w:val="nil"/>
              <w:bottom w:val="nil"/>
              <w:right w:val="nil"/>
            </w:tcBorders>
          </w:tcPr>
          <w:p w14:paraId="1048DDEF" w14:textId="5100A92E" w:rsidR="00B42F8D" w:rsidRPr="008C689E" w:rsidRDefault="0060041C" w:rsidP="00B42F8D">
            <w:pPr>
              <w:rPr>
                <w:rFonts w:ascii="Arial" w:hAnsi="Arial" w:cs="Arial"/>
                <w:sz w:val="22"/>
                <w:szCs w:val="22"/>
              </w:rPr>
            </w:pPr>
            <w:r>
              <w:rPr>
                <w:rFonts w:ascii="Arial" w:hAnsi="Arial" w:cs="Arial"/>
                <w:bCs/>
                <w:sz w:val="22"/>
                <w:szCs w:val="22"/>
              </w:rPr>
              <w:t>La memoria</w:t>
            </w:r>
            <w:r w:rsidR="00B42F8D">
              <w:rPr>
                <w:rFonts w:ascii="Arial" w:hAnsi="Arial" w:cs="Arial"/>
                <w:bCs/>
                <w:sz w:val="22"/>
                <w:szCs w:val="22"/>
              </w:rPr>
              <w:t xml:space="preserve"> se va a </w:t>
            </w:r>
            <w:r>
              <w:rPr>
                <w:rFonts w:ascii="Arial" w:hAnsi="Arial" w:cs="Arial"/>
                <w:bCs/>
                <w:sz w:val="22"/>
                <w:szCs w:val="22"/>
              </w:rPr>
              <w:t>redactar</w:t>
            </w:r>
            <w:r w:rsidR="00B42F8D">
              <w:rPr>
                <w:rFonts w:ascii="Arial" w:hAnsi="Arial" w:cs="Arial"/>
                <w:bCs/>
                <w:sz w:val="22"/>
                <w:szCs w:val="22"/>
              </w:rPr>
              <w:t xml:space="preserve"> en:</w:t>
            </w:r>
          </w:p>
        </w:tc>
        <w:tc>
          <w:tcPr>
            <w:tcW w:w="1149" w:type="dxa"/>
            <w:tcBorders>
              <w:top w:val="nil"/>
              <w:left w:val="nil"/>
              <w:bottom w:val="nil"/>
            </w:tcBorders>
            <w:vAlign w:val="center"/>
          </w:tcPr>
          <w:p w14:paraId="5676C2BC" w14:textId="77777777" w:rsidR="00B42F8D" w:rsidRPr="008C689E" w:rsidRDefault="00B42F8D" w:rsidP="00230379">
            <w:pPr>
              <w:rPr>
                <w:rFonts w:ascii="Arial" w:hAnsi="Arial" w:cs="Arial"/>
                <w:sz w:val="22"/>
                <w:szCs w:val="22"/>
              </w:rPr>
            </w:pPr>
            <w:r w:rsidRPr="008C689E">
              <w:rPr>
                <w:rFonts w:ascii="Arial" w:hAnsi="Arial" w:cs="Arial"/>
                <w:sz w:val="22"/>
                <w:szCs w:val="22"/>
              </w:rPr>
              <w:t>ESPAÑOL</w:t>
            </w:r>
          </w:p>
        </w:tc>
        <w:tc>
          <w:tcPr>
            <w:tcW w:w="294" w:type="dxa"/>
          </w:tcPr>
          <w:p w14:paraId="251986E2" w14:textId="5077CDED" w:rsidR="00B42F8D" w:rsidRPr="00B42F8D" w:rsidRDefault="0003052F" w:rsidP="00230379">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5F5844BF" w14:textId="77777777" w:rsidR="00B42F8D" w:rsidRPr="008C689E" w:rsidRDefault="00B42F8D" w:rsidP="00230379">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58523983" w14:textId="77777777" w:rsidR="00B42F8D" w:rsidRPr="00B42F8D" w:rsidRDefault="00B42F8D" w:rsidP="00230379">
            <w:pPr>
              <w:jc w:val="center"/>
              <w:rPr>
                <w:rFonts w:ascii="Arial" w:hAnsi="Arial" w:cs="Arial"/>
                <w:b/>
                <w:sz w:val="28"/>
                <w:szCs w:val="28"/>
              </w:rPr>
            </w:pPr>
          </w:p>
        </w:tc>
      </w:tr>
      <w:tr w:rsidR="0060041C" w14:paraId="4B80E350" w14:textId="77777777" w:rsidTr="00B42F8D">
        <w:trPr>
          <w:trHeight w:val="292"/>
        </w:trPr>
        <w:tc>
          <w:tcPr>
            <w:tcW w:w="4536" w:type="dxa"/>
            <w:tcBorders>
              <w:top w:val="nil"/>
              <w:left w:val="nil"/>
              <w:bottom w:val="nil"/>
              <w:right w:val="nil"/>
            </w:tcBorders>
          </w:tcPr>
          <w:p w14:paraId="5C10DF88" w14:textId="021E798C" w:rsidR="0060041C" w:rsidRPr="00B246D7" w:rsidRDefault="0060041C" w:rsidP="0060041C">
            <w:pPr>
              <w:rPr>
                <w:rFonts w:ascii="Arial" w:hAnsi="Arial" w:cs="Arial"/>
                <w:bCs/>
                <w:sz w:val="22"/>
                <w:szCs w:val="22"/>
              </w:rPr>
            </w:pPr>
            <w:r w:rsidRPr="00B246D7">
              <w:rPr>
                <w:rFonts w:ascii="Arial" w:hAnsi="Arial" w:cs="Arial"/>
                <w:bCs/>
                <w:sz w:val="22"/>
                <w:szCs w:val="22"/>
              </w:rPr>
              <w:t>E</w:t>
            </w:r>
            <w:r>
              <w:rPr>
                <w:rFonts w:ascii="Arial" w:hAnsi="Arial" w:cs="Arial"/>
                <w:bCs/>
                <w:sz w:val="22"/>
                <w:szCs w:val="22"/>
              </w:rPr>
              <w:t>l proyecto/trabajo se va a defender en:</w:t>
            </w:r>
          </w:p>
        </w:tc>
        <w:tc>
          <w:tcPr>
            <w:tcW w:w="1149" w:type="dxa"/>
            <w:tcBorders>
              <w:top w:val="nil"/>
              <w:left w:val="nil"/>
              <w:bottom w:val="nil"/>
            </w:tcBorders>
            <w:vAlign w:val="center"/>
          </w:tcPr>
          <w:p w14:paraId="0E5C4870" w14:textId="0EF950CF" w:rsidR="0060041C" w:rsidRPr="008C689E" w:rsidRDefault="0060041C" w:rsidP="0060041C">
            <w:pPr>
              <w:rPr>
                <w:rFonts w:ascii="Arial" w:hAnsi="Arial" w:cs="Arial"/>
                <w:sz w:val="22"/>
                <w:szCs w:val="22"/>
              </w:rPr>
            </w:pPr>
            <w:r w:rsidRPr="008C689E">
              <w:rPr>
                <w:rFonts w:ascii="Arial" w:hAnsi="Arial" w:cs="Arial"/>
                <w:sz w:val="22"/>
                <w:szCs w:val="22"/>
              </w:rPr>
              <w:t>ESPAÑOL</w:t>
            </w:r>
          </w:p>
        </w:tc>
        <w:tc>
          <w:tcPr>
            <w:tcW w:w="294" w:type="dxa"/>
          </w:tcPr>
          <w:p w14:paraId="0553B6F9" w14:textId="1F23DD75" w:rsidR="0060041C" w:rsidRPr="00B42F8D" w:rsidRDefault="0003052F" w:rsidP="0060041C">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79F3077" w14:textId="03973420" w:rsidR="0060041C" w:rsidRDefault="0060041C" w:rsidP="0060041C">
            <w:pPr>
              <w:ind w:right="156"/>
              <w:jc w:val="right"/>
              <w:rPr>
                <w:rFonts w:ascii="Arial" w:hAnsi="Arial" w:cs="Arial"/>
                <w:sz w:val="22"/>
                <w:szCs w:val="22"/>
              </w:rPr>
            </w:pPr>
            <w:r>
              <w:rPr>
                <w:rFonts w:ascii="Arial" w:hAnsi="Arial" w:cs="Arial"/>
                <w:sz w:val="22"/>
                <w:szCs w:val="22"/>
              </w:rPr>
              <w:t>INGLÉS</w:t>
            </w:r>
          </w:p>
        </w:tc>
        <w:tc>
          <w:tcPr>
            <w:tcW w:w="294" w:type="dxa"/>
          </w:tcPr>
          <w:p w14:paraId="31134668" w14:textId="77777777" w:rsidR="0060041C" w:rsidRPr="00B42F8D" w:rsidRDefault="0060041C" w:rsidP="0060041C">
            <w:pPr>
              <w:jc w:val="center"/>
              <w:rPr>
                <w:rFonts w:ascii="Arial" w:hAnsi="Arial" w:cs="Arial"/>
                <w:b/>
                <w:sz w:val="28"/>
                <w:szCs w:val="28"/>
              </w:rPr>
            </w:pPr>
          </w:p>
        </w:tc>
      </w:tr>
    </w:tbl>
    <w:p w14:paraId="5F1FB77B" w14:textId="27C438D9" w:rsidR="008043AE" w:rsidRDefault="008043AE" w:rsidP="008043AE">
      <w:pPr>
        <w:autoSpaceDE w:val="0"/>
        <w:autoSpaceDN w:val="0"/>
        <w:adjustRightInd w:val="0"/>
        <w:spacing w:before="120"/>
        <w:rPr>
          <w:rFonts w:ascii="Arial" w:hAnsi="Arial" w:cs="Arial"/>
          <w:bCs/>
          <w:sz w:val="22"/>
          <w:szCs w:val="22"/>
        </w:rPr>
      </w:pPr>
      <w:r w:rsidRPr="00D73A5A">
        <w:rPr>
          <w:rFonts w:ascii="Arial" w:hAnsi="Arial" w:cs="Arial"/>
          <w:bCs/>
          <w:sz w:val="22"/>
          <w:szCs w:val="22"/>
          <w:u w:val="single"/>
        </w:rPr>
        <w:t>T</w:t>
      </w:r>
      <w:r w:rsidR="00D73A5A">
        <w:rPr>
          <w:rFonts w:ascii="Arial" w:hAnsi="Arial" w:cs="Arial"/>
          <w:bCs/>
          <w:sz w:val="22"/>
          <w:szCs w:val="22"/>
          <w:u w:val="single"/>
        </w:rPr>
        <w:t>ribunal</w:t>
      </w:r>
    </w:p>
    <w:p w14:paraId="5ECECEFC" w14:textId="77777777" w:rsidR="008F65FD" w:rsidRDefault="008F65FD" w:rsidP="008043AE">
      <w:pPr>
        <w:autoSpaceDE w:val="0"/>
        <w:autoSpaceDN w:val="0"/>
        <w:adjustRightInd w:val="0"/>
        <w:spacing w:before="120"/>
        <w:ind w:firstLine="708"/>
        <w:rPr>
          <w:rFonts w:ascii="Arial" w:hAnsi="Arial" w:cs="Arial"/>
          <w:bCs/>
          <w:sz w:val="22"/>
          <w:szCs w:val="22"/>
        </w:rPr>
      </w:pPr>
    </w:p>
    <w:p w14:paraId="3EE78991" w14:textId="09850E07" w:rsidR="008043AE" w:rsidRPr="009B2718"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TUTOR:</w:t>
      </w:r>
      <w:r>
        <w:rPr>
          <w:rFonts w:ascii="Arial" w:hAnsi="Arial" w:cs="Arial"/>
          <w:bCs/>
          <w:sz w:val="22"/>
          <w:szCs w:val="22"/>
        </w:rPr>
        <w:t xml:space="preserve"> </w:t>
      </w:r>
      <w:r w:rsidR="0003052F">
        <w:rPr>
          <w:rFonts w:ascii="Arial" w:hAnsi="Arial" w:cs="Arial"/>
          <w:bCs/>
          <w:sz w:val="22"/>
          <w:szCs w:val="22"/>
        </w:rPr>
        <w:t xml:space="preserve">LINO GARCÍA </w:t>
      </w:r>
      <w:proofErr w:type="gramStart"/>
      <w:r w:rsidR="0003052F">
        <w:rPr>
          <w:rFonts w:ascii="Arial" w:hAnsi="Arial" w:cs="Arial"/>
          <w:bCs/>
          <w:sz w:val="22"/>
          <w:szCs w:val="22"/>
        </w:rPr>
        <w:t>MORALES</w:t>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proofErr w:type="spellStart"/>
      <w:r w:rsidR="002F22BB" w:rsidRPr="00674557">
        <w:rPr>
          <w:rFonts w:ascii="Arial" w:hAnsi="Arial" w:cs="Arial"/>
          <w:bCs/>
          <w:sz w:val="22"/>
          <w:szCs w:val="22"/>
        </w:rPr>
        <w:t>V</w:t>
      </w:r>
      <w:r w:rsidR="002F22BB">
        <w:rPr>
          <w:rFonts w:ascii="Arial" w:hAnsi="Arial" w:cs="Arial"/>
          <w:bCs/>
          <w:sz w:val="22"/>
          <w:szCs w:val="22"/>
        </w:rPr>
        <w:t>.</w:t>
      </w:r>
      <w:r w:rsidR="002F22BB" w:rsidRPr="00674557">
        <w:rPr>
          <w:rFonts w:ascii="Arial" w:hAnsi="Arial" w:cs="Arial"/>
          <w:bCs/>
          <w:sz w:val="22"/>
          <w:szCs w:val="22"/>
        </w:rPr>
        <w:t>ºB</w:t>
      </w:r>
      <w:r w:rsidR="002F22BB">
        <w:rPr>
          <w:rFonts w:ascii="Arial" w:hAnsi="Arial" w:cs="Arial"/>
          <w:bCs/>
          <w:sz w:val="22"/>
          <w:szCs w:val="22"/>
        </w:rPr>
        <w:t>.</w:t>
      </w:r>
      <w:r w:rsidR="002F22BB" w:rsidRPr="00674557">
        <w:rPr>
          <w:rFonts w:ascii="Arial" w:hAnsi="Arial" w:cs="Arial"/>
          <w:bCs/>
          <w:sz w:val="22"/>
          <w:szCs w:val="22"/>
        </w:rPr>
        <w:t>º</w:t>
      </w:r>
      <w:proofErr w:type="spellEnd"/>
      <w:proofErr w:type="gramEnd"/>
      <w:r w:rsidR="002F22BB" w:rsidRPr="00674557">
        <w:rPr>
          <w:rFonts w:ascii="Arial" w:hAnsi="Arial" w:cs="Arial"/>
          <w:bCs/>
          <w:sz w:val="22"/>
          <w:szCs w:val="22"/>
        </w:rPr>
        <w:t>:</w:t>
      </w:r>
    </w:p>
    <w:p w14:paraId="5395485B" w14:textId="77777777" w:rsidR="005C605F" w:rsidRDefault="005C605F" w:rsidP="008043AE">
      <w:pPr>
        <w:autoSpaceDE w:val="0"/>
        <w:autoSpaceDN w:val="0"/>
        <w:adjustRightInd w:val="0"/>
        <w:spacing w:before="120"/>
        <w:ind w:firstLine="708"/>
        <w:rPr>
          <w:rFonts w:ascii="Arial" w:hAnsi="Arial" w:cs="Arial"/>
          <w:bCs/>
          <w:sz w:val="22"/>
          <w:szCs w:val="22"/>
        </w:rPr>
      </w:pPr>
    </w:p>
    <w:p w14:paraId="2105AC3E" w14:textId="419720ED" w:rsidR="008043AE" w:rsidRPr="00674557"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SECRETARIO:</w:t>
      </w:r>
      <w:r>
        <w:rPr>
          <w:rFonts w:ascii="Arial" w:hAnsi="Arial" w:cs="Arial"/>
          <w:bCs/>
          <w:sz w:val="22"/>
          <w:szCs w:val="22"/>
        </w:rPr>
        <w:t xml:space="preserve"> </w:t>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5C605F" w:rsidRPr="00674557">
        <w:rPr>
          <w:rFonts w:ascii="Arial" w:hAnsi="Arial" w:cs="Arial"/>
          <w:bCs/>
          <w:sz w:val="22"/>
          <w:szCs w:val="22"/>
        </w:rPr>
        <w:t>V</w:t>
      </w:r>
      <w:r w:rsidR="007852B6">
        <w:rPr>
          <w:rFonts w:ascii="Arial" w:hAnsi="Arial" w:cs="Arial"/>
          <w:bCs/>
          <w:sz w:val="22"/>
          <w:szCs w:val="22"/>
        </w:rPr>
        <w:t>.</w:t>
      </w:r>
      <w:r w:rsidR="005C605F" w:rsidRPr="00674557">
        <w:rPr>
          <w:rFonts w:ascii="Arial" w:hAnsi="Arial" w:cs="Arial"/>
          <w:bCs/>
          <w:sz w:val="22"/>
          <w:szCs w:val="22"/>
        </w:rPr>
        <w:t>ºB</w:t>
      </w:r>
      <w:r w:rsidR="007852B6">
        <w:rPr>
          <w:rFonts w:ascii="Arial" w:hAnsi="Arial" w:cs="Arial"/>
          <w:bCs/>
          <w:sz w:val="22"/>
          <w:szCs w:val="22"/>
        </w:rPr>
        <w:t>.</w:t>
      </w:r>
      <w:r w:rsidR="005C605F" w:rsidRPr="00674557">
        <w:rPr>
          <w:rFonts w:ascii="Arial" w:hAnsi="Arial" w:cs="Arial"/>
          <w:bCs/>
          <w:sz w:val="22"/>
          <w:szCs w:val="22"/>
        </w:rPr>
        <w:t xml:space="preserve">º: </w:t>
      </w:r>
    </w:p>
    <w:p w14:paraId="71AD908D" w14:textId="77777777" w:rsidR="005C605F" w:rsidRPr="00674557" w:rsidRDefault="005C605F" w:rsidP="005C605F">
      <w:pPr>
        <w:autoSpaceDE w:val="0"/>
        <w:autoSpaceDN w:val="0"/>
        <w:adjustRightInd w:val="0"/>
        <w:spacing w:before="120"/>
        <w:ind w:firstLine="708"/>
        <w:rPr>
          <w:rFonts w:ascii="Arial" w:hAnsi="Arial" w:cs="Arial"/>
          <w:bCs/>
          <w:sz w:val="22"/>
          <w:szCs w:val="22"/>
        </w:rPr>
      </w:pPr>
    </w:p>
    <w:p w14:paraId="2A8F5CBF" w14:textId="77777777" w:rsidR="005C605F" w:rsidRPr="00535DF9" w:rsidRDefault="005C605F" w:rsidP="005C605F">
      <w:pPr>
        <w:autoSpaceDE w:val="0"/>
        <w:autoSpaceDN w:val="0"/>
        <w:adjustRightInd w:val="0"/>
        <w:spacing w:before="120"/>
        <w:ind w:firstLine="708"/>
      </w:pPr>
      <w:r w:rsidRPr="00674557">
        <w:rPr>
          <w:rFonts w:ascii="Arial" w:hAnsi="Arial" w:cs="Arial"/>
          <w:bCs/>
          <w:sz w:val="22"/>
          <w:szCs w:val="22"/>
        </w:rPr>
        <w:t>PRESIDENTE</w:t>
      </w:r>
      <w:r w:rsidR="0051587B">
        <w:rPr>
          <w:rFonts w:ascii="Arial" w:hAnsi="Arial" w:cs="Arial"/>
          <w:bCs/>
          <w:sz w:val="22"/>
          <w:szCs w:val="22"/>
        </w:rPr>
        <w:t xml:space="preserve"> (asignado por la SOA)</w:t>
      </w:r>
      <w:r w:rsidRPr="00674557">
        <w:rPr>
          <w:rFonts w:ascii="Arial" w:hAnsi="Arial" w:cs="Arial"/>
          <w:bCs/>
          <w:sz w:val="22"/>
          <w:szCs w:val="22"/>
        </w:rPr>
        <w:t xml:space="preserve">:  </w:t>
      </w:r>
    </w:p>
    <w:p w14:paraId="6EA4A508" w14:textId="77777777" w:rsidR="005524E5" w:rsidRDefault="005524E5" w:rsidP="008043AE">
      <w:pPr>
        <w:autoSpaceDE w:val="0"/>
        <w:autoSpaceDN w:val="0"/>
        <w:adjustRightInd w:val="0"/>
        <w:spacing w:before="120"/>
        <w:rPr>
          <w:rFonts w:ascii="Arial" w:hAnsi="Arial" w:cs="Arial"/>
          <w:bCs/>
          <w:sz w:val="22"/>
          <w:szCs w:val="22"/>
        </w:rPr>
      </w:pPr>
    </w:p>
    <w:p w14:paraId="049DCA82" w14:textId="07B966AD" w:rsidR="008043AE"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Si PFG</w:t>
      </w:r>
      <w:r w:rsidR="005524E5">
        <w:rPr>
          <w:rFonts w:ascii="Arial" w:hAnsi="Arial" w:cs="Arial"/>
          <w:bCs/>
          <w:sz w:val="22"/>
          <w:szCs w:val="22"/>
        </w:rPr>
        <w:t>/TFG</w:t>
      </w:r>
      <w:r w:rsidRPr="009B2718">
        <w:rPr>
          <w:rFonts w:ascii="Arial" w:hAnsi="Arial" w:cs="Arial"/>
          <w:bCs/>
          <w:sz w:val="22"/>
          <w:szCs w:val="22"/>
        </w:rPr>
        <w:t xml:space="preserve"> externo</w:t>
      </w:r>
      <w:r>
        <w:rPr>
          <w:rFonts w:ascii="Arial" w:hAnsi="Arial" w:cs="Arial"/>
          <w:bCs/>
          <w:sz w:val="22"/>
          <w:szCs w:val="22"/>
        </w:rPr>
        <w:t>:</w:t>
      </w:r>
    </w:p>
    <w:p w14:paraId="346E8CA8" w14:textId="7226A7EF" w:rsidR="008043AE"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DIRECTOR:</w:t>
      </w:r>
      <w:r>
        <w:rPr>
          <w:rFonts w:ascii="Arial" w:hAnsi="Arial" w:cs="Arial"/>
          <w:bCs/>
          <w:sz w:val="22"/>
          <w:szCs w:val="22"/>
        </w:rPr>
        <w:t xml:space="preserve"> </w:t>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sidRPr="00674557">
        <w:rPr>
          <w:rFonts w:ascii="Arial" w:hAnsi="Arial" w:cs="Arial"/>
          <w:bCs/>
          <w:sz w:val="22"/>
          <w:szCs w:val="22"/>
        </w:rPr>
        <w:t>V</w:t>
      </w:r>
      <w:r w:rsidR="00832572">
        <w:rPr>
          <w:rFonts w:ascii="Arial" w:hAnsi="Arial" w:cs="Arial"/>
          <w:bCs/>
          <w:sz w:val="22"/>
          <w:szCs w:val="22"/>
        </w:rPr>
        <w:t>.</w:t>
      </w:r>
      <w:r w:rsidR="00832572" w:rsidRPr="00674557">
        <w:rPr>
          <w:rFonts w:ascii="Arial" w:hAnsi="Arial" w:cs="Arial"/>
          <w:bCs/>
          <w:sz w:val="22"/>
          <w:szCs w:val="22"/>
        </w:rPr>
        <w:t>ºB</w:t>
      </w:r>
      <w:r w:rsidR="00832572">
        <w:rPr>
          <w:rFonts w:ascii="Arial" w:hAnsi="Arial" w:cs="Arial"/>
          <w:bCs/>
          <w:sz w:val="22"/>
          <w:szCs w:val="22"/>
        </w:rPr>
        <w:t>.</w:t>
      </w:r>
      <w:r w:rsidR="00832572" w:rsidRPr="00674557">
        <w:rPr>
          <w:rFonts w:ascii="Arial" w:hAnsi="Arial" w:cs="Arial"/>
          <w:bCs/>
          <w:sz w:val="22"/>
          <w:szCs w:val="22"/>
        </w:rPr>
        <w:t>º:</w:t>
      </w:r>
    </w:p>
    <w:p w14:paraId="1016E20D" w14:textId="1980C79C" w:rsidR="00327770" w:rsidRPr="009B2718" w:rsidRDefault="00327770" w:rsidP="008043AE">
      <w:pPr>
        <w:autoSpaceDE w:val="0"/>
        <w:autoSpaceDN w:val="0"/>
        <w:adjustRightInd w:val="0"/>
        <w:spacing w:before="120"/>
        <w:ind w:firstLine="708"/>
        <w:rPr>
          <w:rFonts w:ascii="Arial" w:hAnsi="Arial" w:cs="Arial"/>
          <w:bCs/>
          <w:sz w:val="22"/>
          <w:szCs w:val="22"/>
        </w:rPr>
      </w:pPr>
      <w:r>
        <w:rPr>
          <w:rFonts w:ascii="Arial" w:hAnsi="Arial" w:cs="Arial"/>
          <w:bCs/>
          <w:sz w:val="22"/>
          <w:szCs w:val="22"/>
        </w:rPr>
        <w:t>Empresa/Organismo</w:t>
      </w:r>
      <w:r w:rsidR="004F2D1B">
        <w:rPr>
          <w:rFonts w:ascii="Arial" w:hAnsi="Arial" w:cs="Arial"/>
          <w:bCs/>
          <w:sz w:val="22"/>
          <w:szCs w:val="22"/>
        </w:rPr>
        <w:t xml:space="preserve">: </w:t>
      </w:r>
    </w:p>
    <w:p w14:paraId="58EAB81B" w14:textId="77777777" w:rsidR="007B5548" w:rsidRDefault="007B5548" w:rsidP="007B5548">
      <w:pPr>
        <w:rPr>
          <w:rFonts w:ascii="Arial" w:hAnsi="Arial" w:cs="Arial"/>
        </w:rPr>
      </w:pPr>
    </w:p>
    <w:p w14:paraId="333B6D6C" w14:textId="42E681D5" w:rsidR="00870620" w:rsidRPr="00D73A5A" w:rsidRDefault="007B5548" w:rsidP="00333D3E">
      <w:pPr>
        <w:rPr>
          <w:rFonts w:ascii="Arial" w:hAnsi="Arial" w:cs="Arial"/>
          <w:u w:val="single"/>
        </w:rPr>
      </w:pPr>
      <w:r w:rsidRPr="00D73A5A">
        <w:rPr>
          <w:rFonts w:ascii="Arial" w:hAnsi="Arial" w:cs="Arial"/>
          <w:u w:val="single"/>
        </w:rPr>
        <w:t>Financiación</w:t>
      </w:r>
    </w:p>
    <w:p w14:paraId="3FA5C42B" w14:textId="588A2A2D" w:rsidR="008043AE" w:rsidRDefault="007B5548" w:rsidP="00333D3E">
      <w:pPr>
        <w:rPr>
          <w:rFonts w:ascii="Arial" w:hAnsi="Arial" w:cs="Arial"/>
        </w:rPr>
      </w:pPr>
      <w:r w:rsidRPr="00347321">
        <w:rPr>
          <w:rFonts w:ascii="Arial" w:hAnsi="Arial" w:cs="Arial"/>
        </w:rPr>
        <w:t>Dpto</w:t>
      </w:r>
      <w:r>
        <w:rPr>
          <w:rFonts w:ascii="Arial" w:hAnsi="Arial" w:cs="Arial"/>
        </w:rPr>
        <w:t>.:</w:t>
      </w:r>
      <w:r w:rsidR="000947FB">
        <w:rPr>
          <w:rFonts w:ascii="Arial" w:hAnsi="Arial" w:cs="Arial"/>
        </w:rPr>
        <w:tab/>
      </w:r>
      <w:r>
        <w:rPr>
          <w:rFonts w:ascii="Arial" w:hAnsi="Arial" w:cs="Arial"/>
        </w:rPr>
        <w:tab/>
      </w:r>
      <w:r w:rsidRPr="00347321">
        <w:rPr>
          <w:rFonts w:ascii="Arial" w:hAnsi="Arial" w:cs="Arial"/>
        </w:rPr>
        <w:t>Escuela</w:t>
      </w:r>
      <w:r>
        <w:rPr>
          <w:rFonts w:ascii="Arial" w:hAnsi="Arial" w:cs="Arial"/>
        </w:rPr>
        <w:t xml:space="preserve">: </w:t>
      </w:r>
      <w:r w:rsidR="000947FB">
        <w:rPr>
          <w:rFonts w:ascii="Arial" w:hAnsi="Arial" w:cs="Arial"/>
        </w:rPr>
        <w:tab/>
      </w:r>
      <w:r w:rsidRPr="00347321">
        <w:rPr>
          <w:rFonts w:ascii="Arial" w:hAnsi="Arial" w:cs="Arial"/>
        </w:rPr>
        <w:t>Otros</w:t>
      </w:r>
      <w:r>
        <w:rPr>
          <w:rFonts w:ascii="Arial" w:hAnsi="Arial" w:cs="Arial"/>
        </w:rPr>
        <w:t xml:space="preserve">: </w:t>
      </w:r>
      <w:r w:rsidR="0003052F">
        <w:rPr>
          <w:rFonts w:ascii="Arial" w:hAnsi="Arial" w:cs="Arial"/>
        </w:rPr>
        <w:t>ALUMNO</w:t>
      </w:r>
    </w:p>
    <w:p w14:paraId="11783FAC" w14:textId="4D2F5CBC" w:rsidR="000947FB" w:rsidRDefault="000947FB">
      <w:pPr>
        <w:rPr>
          <w:rFonts w:ascii="Arial" w:hAnsi="Arial" w:cs="Arial"/>
        </w:rPr>
      </w:pPr>
      <w:r>
        <w:rPr>
          <w:rFonts w:ascii="Arial" w:hAnsi="Arial" w:cs="Arial"/>
        </w:rPr>
        <w:br w:type="page"/>
      </w:r>
    </w:p>
    <w:p w14:paraId="62C1FEB2" w14:textId="1B7521D7" w:rsidR="00D33C9D" w:rsidRPr="005524E5" w:rsidRDefault="00D33C9D" w:rsidP="005524E5">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20"/>
        <w:jc w:val="both"/>
        <w:rPr>
          <w:rFonts w:ascii="Arial" w:hAnsi="Arial" w:cs="Arial"/>
          <w:sz w:val="22"/>
          <w:szCs w:val="22"/>
        </w:rPr>
      </w:pPr>
      <w:r w:rsidRPr="00720750">
        <w:rPr>
          <w:rFonts w:ascii="Arial" w:hAnsi="Arial" w:cs="Arial"/>
          <w:sz w:val="22"/>
          <w:szCs w:val="22"/>
        </w:rPr>
        <w:lastRenderedPageBreak/>
        <w:t>DESCRIPCIÓN DEL PFG</w:t>
      </w:r>
      <w:r w:rsidR="005524E5">
        <w:rPr>
          <w:rFonts w:ascii="Arial" w:hAnsi="Arial" w:cs="Arial"/>
          <w:sz w:val="22"/>
          <w:szCs w:val="22"/>
        </w:rPr>
        <w:t>/TFG</w:t>
      </w:r>
      <w:r w:rsidRPr="00720750">
        <w:rPr>
          <w:rFonts w:ascii="Arial" w:hAnsi="Arial" w:cs="Arial"/>
          <w:sz w:val="22"/>
          <w:szCs w:val="22"/>
        </w:rPr>
        <w:t xml:space="preserve"> </w:t>
      </w:r>
      <w:r w:rsidRPr="00720750">
        <w:rPr>
          <w:rFonts w:ascii="Arial" w:hAnsi="Arial" w:cs="Arial"/>
          <w:sz w:val="16"/>
          <w:szCs w:val="16"/>
        </w:rPr>
        <w:t>(</w:t>
      </w:r>
      <w:r w:rsidR="0051587B">
        <w:rPr>
          <w:rFonts w:ascii="Arial" w:hAnsi="Arial" w:cs="Arial"/>
          <w:sz w:val="16"/>
          <w:szCs w:val="16"/>
        </w:rPr>
        <w:t>L</w:t>
      </w:r>
      <w:r w:rsidRPr="00720750">
        <w:rPr>
          <w:rFonts w:ascii="Arial" w:hAnsi="Arial" w:cs="Arial"/>
          <w:sz w:val="16"/>
          <w:szCs w:val="16"/>
        </w:rPr>
        <w:t xml:space="preserve">ongitud </w:t>
      </w:r>
      <w:r w:rsidR="009D7F9C" w:rsidRPr="00720750">
        <w:rPr>
          <w:rFonts w:ascii="Arial" w:hAnsi="Arial" w:cs="Arial"/>
          <w:sz w:val="16"/>
          <w:szCs w:val="16"/>
        </w:rPr>
        <w:t>mínima</w:t>
      </w:r>
      <w:r w:rsidR="00063003" w:rsidRPr="00720750">
        <w:rPr>
          <w:rFonts w:ascii="Arial" w:hAnsi="Arial" w:cs="Arial"/>
          <w:sz w:val="16"/>
          <w:szCs w:val="16"/>
        </w:rPr>
        <w:t xml:space="preserve"> </w:t>
      </w:r>
      <w:r w:rsidRPr="00720750">
        <w:rPr>
          <w:rFonts w:ascii="Arial" w:hAnsi="Arial" w:cs="Arial"/>
          <w:sz w:val="16"/>
          <w:szCs w:val="16"/>
        </w:rPr>
        <w:t>dos páginas</w:t>
      </w:r>
      <w:r w:rsidR="0051587B">
        <w:rPr>
          <w:rFonts w:ascii="Arial" w:hAnsi="Arial" w:cs="Arial"/>
          <w:sz w:val="16"/>
          <w:szCs w:val="16"/>
        </w:rPr>
        <w:t xml:space="preserve">, redactar de forma impersonal y </w:t>
      </w:r>
      <w:r w:rsidR="0049045E">
        <w:rPr>
          <w:rFonts w:ascii="Arial" w:hAnsi="Arial" w:cs="Arial"/>
          <w:sz w:val="16"/>
          <w:szCs w:val="16"/>
        </w:rPr>
        <w:t xml:space="preserve">preferiblemente en </w:t>
      </w:r>
      <w:r w:rsidR="0051587B">
        <w:rPr>
          <w:rFonts w:ascii="Arial" w:hAnsi="Arial" w:cs="Arial"/>
          <w:sz w:val="16"/>
          <w:szCs w:val="16"/>
        </w:rPr>
        <w:t>tiempo presente. Poner títulos a tablas y figuras</w:t>
      </w:r>
      <w:r w:rsidR="007944B8">
        <w:rPr>
          <w:rFonts w:ascii="Arial" w:hAnsi="Arial" w:cs="Arial"/>
          <w:sz w:val="16"/>
          <w:szCs w:val="16"/>
        </w:rPr>
        <w:t xml:space="preserve">. </w:t>
      </w:r>
      <w:r w:rsidR="007944B8" w:rsidRPr="007944B8">
        <w:rPr>
          <w:rFonts w:ascii="Arial" w:hAnsi="Arial" w:cs="Arial"/>
          <w:color w:val="FF0000"/>
          <w:sz w:val="16"/>
          <w:szCs w:val="16"/>
        </w:rPr>
        <w:t>Borrar el texto en cursiva</w:t>
      </w:r>
      <w:r w:rsidR="007944B8">
        <w:rPr>
          <w:rFonts w:ascii="Arial" w:hAnsi="Arial" w:cs="Arial"/>
          <w:sz w:val="16"/>
          <w:szCs w:val="16"/>
        </w:rPr>
        <w:t>.</w:t>
      </w:r>
      <w:r w:rsidRPr="00720750">
        <w:rPr>
          <w:rFonts w:ascii="Arial" w:hAnsi="Arial" w:cs="Arial"/>
          <w:sz w:val="16"/>
          <w:szCs w:val="16"/>
        </w:rPr>
        <w:t>)</w:t>
      </w:r>
    </w:p>
    <w:p w14:paraId="4754E17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INTRODUCCIÓN</w:t>
      </w:r>
    </w:p>
    <w:p w14:paraId="5EC76555"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Style w:val="Textoennegrita"/>
          <w:rFonts w:ascii="Arial" w:hAnsi="Arial" w:cs="Arial"/>
          <w:sz w:val="22"/>
        </w:rPr>
        <w:t>Control Voltage/Gate (CV/Gate)</w:t>
      </w:r>
      <w:r w:rsidRPr="00471A11">
        <w:rPr>
          <w:rFonts w:ascii="Arial" w:hAnsi="Arial" w:cs="Arial"/>
          <w:sz w:val="22"/>
        </w:rPr>
        <w:t xml:space="preserve"> tiene sus raíces en los primeros sintetizadores modulares analógicos que emergieron en las décadas de 1960 y 1970. Cuando de la mano de entre otros, </w:t>
      </w:r>
      <w:r w:rsidRPr="00471A11">
        <w:rPr>
          <w:rStyle w:val="Textoennegrita"/>
          <w:rFonts w:ascii="Arial" w:hAnsi="Arial" w:cs="Arial"/>
          <w:b w:val="0"/>
          <w:sz w:val="22"/>
        </w:rPr>
        <w:t>Robert</w:t>
      </w:r>
      <w:r w:rsidRPr="00471A11">
        <w:rPr>
          <w:rStyle w:val="Textoennegrita"/>
          <w:rFonts w:ascii="Arial" w:hAnsi="Arial" w:cs="Arial"/>
          <w:sz w:val="22"/>
        </w:rPr>
        <w:t xml:space="preserve"> </w:t>
      </w:r>
      <w:r w:rsidRPr="00471A11">
        <w:rPr>
          <w:rStyle w:val="Textoennegrita"/>
          <w:rFonts w:ascii="Arial" w:hAnsi="Arial" w:cs="Arial"/>
          <w:b w:val="0"/>
          <w:sz w:val="22"/>
        </w:rPr>
        <w:t>Moog y Don Buchla aparecen los primeros sintetizadores modulares controlados por voltaje [1]</w:t>
      </w:r>
      <w:r w:rsidRPr="00471A11">
        <w:rPr>
          <w:rFonts w:ascii="Arial" w:hAnsi="Arial" w:cs="Arial"/>
          <w:b/>
          <w:sz w:val="22"/>
        </w:rPr>
        <w:t>.</w:t>
      </w:r>
      <w:r w:rsidRPr="00471A11">
        <w:rPr>
          <w:rFonts w:ascii="Arial" w:hAnsi="Arial" w:cs="Arial"/>
          <w:sz w:val="22"/>
        </w:rPr>
        <w:t xml:space="preserve"> Este sistema de comunicación se sigue usando hoy en día en muchos sistemas de síntesis modular. Se basa en el uso de señales de voltaje controlado para modular parámetros como el tono y la modulación de los sintetizadores o para controlar el inicio y fin de las notas. Sin embargo, a pesar de su versatilidad este protocolo presenta ciertas limitaciones. Especialmente en términos de </w:t>
      </w:r>
      <w:r w:rsidRPr="00471A11">
        <w:rPr>
          <w:rStyle w:val="Textoennegrita"/>
          <w:rFonts w:ascii="Arial" w:hAnsi="Arial" w:cs="Arial"/>
          <w:b w:val="0"/>
          <w:sz w:val="22"/>
        </w:rPr>
        <w:t>interoperabilidad</w:t>
      </w:r>
      <w:r w:rsidRPr="00471A11">
        <w:rPr>
          <w:rFonts w:ascii="Arial" w:hAnsi="Arial" w:cs="Arial"/>
          <w:sz w:val="22"/>
        </w:rPr>
        <w:t xml:space="preserve"> entre distintos fabricantes y en la dificultad de almacenar y reproducir interpretaciones con exactitud. </w:t>
      </w:r>
    </w:p>
    <w:p w14:paraId="22874FD0"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Fonts w:ascii="Arial" w:hAnsi="Arial" w:cs="Arial"/>
          <w:b/>
          <w:sz w:val="22"/>
        </w:rPr>
        <w:t xml:space="preserve">MIDI (Musical Instrument Digital </w:t>
      </w:r>
      <w:proofErr w:type="gramStart"/>
      <w:r w:rsidRPr="00471A11">
        <w:rPr>
          <w:rFonts w:ascii="Arial" w:hAnsi="Arial" w:cs="Arial"/>
          <w:b/>
          <w:sz w:val="22"/>
        </w:rPr>
        <w:t>Interface</w:t>
      </w:r>
      <w:proofErr w:type="gramEnd"/>
      <w:r w:rsidRPr="00471A11">
        <w:rPr>
          <w:rFonts w:ascii="Arial" w:hAnsi="Arial" w:cs="Arial"/>
          <w:b/>
          <w:sz w:val="22"/>
        </w:rPr>
        <w:t>)</w:t>
      </w:r>
      <w:r w:rsidRPr="00471A11">
        <w:rPr>
          <w:rFonts w:ascii="Arial" w:hAnsi="Arial" w:cs="Arial"/>
          <w:sz w:val="22"/>
        </w:rPr>
        <w:t xml:space="preserve">, desarrollado entre 1981 y 1983, tras una propuesta a la </w:t>
      </w:r>
      <w:r w:rsidRPr="00471A11">
        <w:rPr>
          <w:rFonts w:ascii="Arial" w:hAnsi="Arial" w:cs="Arial"/>
          <w:i/>
          <w:sz w:val="22"/>
        </w:rPr>
        <w:t xml:space="preserve">Audio Engineering Society </w:t>
      </w:r>
      <w:r w:rsidRPr="00471A11">
        <w:rPr>
          <w:rFonts w:ascii="Arial" w:hAnsi="Arial" w:cs="Arial"/>
          <w:sz w:val="22"/>
        </w:rPr>
        <w:t>de Dave Smith y Chet Wood (ingenieros de Sequential Circuits)</w:t>
      </w:r>
      <w:r w:rsidRPr="00471A11">
        <w:rPr>
          <w:rFonts w:ascii="Arial" w:hAnsi="Arial" w:cs="Arial"/>
          <w:b/>
          <w:sz w:val="22"/>
        </w:rPr>
        <w:t xml:space="preserve"> </w:t>
      </w:r>
      <w:r w:rsidRPr="00471A11">
        <w:rPr>
          <w:rFonts w:ascii="Arial" w:hAnsi="Arial" w:cs="Arial"/>
          <w:sz w:val="22"/>
        </w:rPr>
        <w:t>[2].</w:t>
      </w:r>
      <w:r w:rsidRPr="00471A11">
        <w:rPr>
          <w:rFonts w:ascii="Arial" w:hAnsi="Arial" w:cs="Arial"/>
          <w:b/>
          <w:sz w:val="22"/>
        </w:rPr>
        <w:t xml:space="preserve"> </w:t>
      </w:r>
      <w:r w:rsidRPr="00471A11">
        <w:rPr>
          <w:rFonts w:ascii="Arial" w:hAnsi="Arial" w:cs="Arial"/>
          <w:sz w:val="22"/>
        </w:rPr>
        <w:t>Este protocolo utiliza mensajes digitales que especifican eventos musicales,</w:t>
      </w:r>
      <w:r w:rsidRPr="00471A11">
        <w:rPr>
          <w:rFonts w:ascii="Arial" w:hAnsi="Arial" w:cs="Arial"/>
          <w:b/>
          <w:sz w:val="22"/>
        </w:rPr>
        <w:t xml:space="preserve"> </w:t>
      </w:r>
      <w:r w:rsidRPr="00471A11">
        <w:rPr>
          <w:rFonts w:ascii="Arial" w:hAnsi="Arial" w:cs="Arial"/>
          <w:sz w:val="22"/>
        </w:rPr>
        <w:t>transmitiendo información sobre notas, velocidad, duración, controladores, cambios de parámetros y otros datos musicales, todo a través de señales digitales en tiempo real. No obstante, en el siglo XXI la</w:t>
      </w:r>
      <w:r w:rsidRPr="00471A11">
        <w:rPr>
          <w:rFonts w:ascii="Arial" w:hAnsi="Arial" w:cs="Arial"/>
          <w:b/>
          <w:sz w:val="22"/>
        </w:rPr>
        <w:t xml:space="preserve"> </w:t>
      </w:r>
      <w:r w:rsidRPr="00471A11">
        <w:rPr>
          <w:rStyle w:val="Textoennegrita"/>
          <w:rFonts w:ascii="Arial" w:hAnsi="Arial" w:cs="Arial"/>
          <w:b w:val="0"/>
          <w:sz w:val="22"/>
        </w:rPr>
        <w:t>resolución de 7 bits</w:t>
      </w:r>
      <w:r w:rsidRPr="00471A11">
        <w:rPr>
          <w:rFonts w:ascii="Arial" w:hAnsi="Arial" w:cs="Arial"/>
          <w:sz w:val="22"/>
        </w:rPr>
        <w:t xml:space="preserve"> del protocolo y su arquitectura basada en mensajes discretos pueden ser una limitación [3], especialmente en la captura de matices expresivos y en la transmisión de datos de control en tiempo real. </w:t>
      </w:r>
    </w:p>
    <w:p w14:paraId="3C0DA18D" w14:textId="77777777" w:rsidR="007A5BE0" w:rsidRPr="00471A11" w:rsidRDefault="007A5BE0" w:rsidP="007A5BE0">
      <w:pPr>
        <w:pStyle w:val="NormalWeb"/>
        <w:ind w:left="360"/>
        <w:rPr>
          <w:rFonts w:ascii="Arial" w:hAnsi="Arial" w:cs="Arial"/>
          <w:sz w:val="22"/>
          <w:szCs w:val="22"/>
        </w:rPr>
      </w:pPr>
      <w:r w:rsidRPr="00471A11">
        <w:rPr>
          <w:rFonts w:ascii="Arial" w:hAnsi="Arial" w:cs="Arial"/>
          <w:sz w:val="22"/>
          <w:szCs w:val="22"/>
        </w:rPr>
        <w:t xml:space="preserve">Estas limitaciones no están presentes en el protocolo </w:t>
      </w:r>
      <w:r w:rsidRPr="00471A11">
        <w:rPr>
          <w:rStyle w:val="Textoennegrita"/>
          <w:rFonts w:ascii="Arial" w:hAnsi="Arial" w:cs="Arial"/>
          <w:sz w:val="22"/>
          <w:szCs w:val="22"/>
        </w:rPr>
        <w:t>OSC (Open SoundControl)</w:t>
      </w:r>
      <w:r w:rsidRPr="00471A11">
        <w:rPr>
          <w:rFonts w:ascii="Arial" w:hAnsi="Arial" w:cs="Arial"/>
          <w:sz w:val="22"/>
          <w:szCs w:val="22"/>
        </w:rPr>
        <w:t xml:space="preserve">, que se basa en el envío de mensajes de control y datos en tiempo real mediante el uso de direcciones jerárquicas y argumentos tipados, transmitidos a través de UDP. Este permite </w:t>
      </w:r>
      <w:r w:rsidRPr="00471A11">
        <w:rPr>
          <w:rStyle w:val="Textoennegrita"/>
          <w:rFonts w:ascii="Arial" w:hAnsi="Arial" w:cs="Arial"/>
          <w:b w:val="0"/>
          <w:sz w:val="22"/>
          <w:szCs w:val="22"/>
        </w:rPr>
        <w:t>comunicaciones de alta velocidad y baja latencia</w:t>
      </w:r>
      <w:r w:rsidRPr="00471A11">
        <w:rPr>
          <w:rFonts w:ascii="Arial" w:hAnsi="Arial" w:cs="Arial"/>
          <w:b/>
          <w:sz w:val="22"/>
          <w:szCs w:val="22"/>
        </w:rPr>
        <w:t xml:space="preserve"> </w:t>
      </w:r>
      <w:r w:rsidRPr="00471A11">
        <w:rPr>
          <w:rFonts w:ascii="Arial" w:hAnsi="Arial" w:cs="Arial"/>
          <w:sz w:val="22"/>
          <w:szCs w:val="22"/>
        </w:rPr>
        <w:t>entre software y hardware.</w:t>
      </w:r>
    </w:p>
    <w:p w14:paraId="7F18F24E" w14:textId="71FB6088" w:rsidR="007A5BE0" w:rsidRPr="00471A11" w:rsidRDefault="007A5BE0" w:rsidP="007A5BE0">
      <w:pPr>
        <w:pStyle w:val="Prrafodelista"/>
        <w:spacing w:before="120" w:after="240"/>
        <w:ind w:left="360"/>
        <w:jc w:val="both"/>
        <w:rPr>
          <w:rFonts w:ascii="Arial" w:hAnsi="Arial" w:cs="Arial"/>
          <w:iCs/>
          <w:lang w:val="es-ES_tradnl"/>
        </w:rPr>
      </w:pPr>
      <w:r w:rsidRPr="00471A11">
        <w:rPr>
          <w:rFonts w:ascii="Arial" w:hAnsi="Arial" w:cs="Arial"/>
          <w:sz w:val="22"/>
          <w:szCs w:val="22"/>
        </w:rPr>
        <w:t xml:space="preserve">Con este trabajo se pretende </w:t>
      </w:r>
      <w:r w:rsidRPr="00471A11">
        <w:rPr>
          <w:rStyle w:val="Textoennegrita"/>
          <w:rFonts w:ascii="Arial" w:hAnsi="Arial" w:cs="Arial"/>
          <w:b w:val="0"/>
          <w:sz w:val="22"/>
          <w:szCs w:val="22"/>
        </w:rPr>
        <w:t>integrar estos tres protocolos</w:t>
      </w:r>
      <w:r w:rsidRPr="00471A11">
        <w:rPr>
          <w:rFonts w:ascii="Arial" w:hAnsi="Arial" w:cs="Arial"/>
          <w:sz w:val="22"/>
          <w:szCs w:val="22"/>
        </w:rPr>
        <w:t xml:space="preserve"> en un único controlador, y además ofrecer una alternativa al tradicional teclado de piano que se utiliza habitualmente en los controladores comerciales.</w:t>
      </w:r>
    </w:p>
    <w:p w14:paraId="1E5B1E54" w14:textId="7B148F39" w:rsidR="00D33C9D" w:rsidRPr="007A5BE0" w:rsidRDefault="00D33C9D" w:rsidP="0051587B">
      <w:pPr>
        <w:spacing w:before="120" w:after="240"/>
        <w:ind w:left="709"/>
        <w:jc w:val="both"/>
        <w:rPr>
          <w:rFonts w:ascii="Arial" w:hAnsi="Arial" w:cs="Arial"/>
          <w:iCs/>
          <w:lang w:val="es-ES_tradnl"/>
        </w:rPr>
      </w:pPr>
    </w:p>
    <w:p w14:paraId="28A72C8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OBJETIVOS</w:t>
      </w:r>
    </w:p>
    <w:p w14:paraId="6BE4EE17" w14:textId="0A82D00B" w:rsidR="008259B9" w:rsidRPr="00471A11" w:rsidRDefault="008259B9" w:rsidP="008259B9">
      <w:pPr>
        <w:pStyle w:val="NormalWeb"/>
        <w:ind w:left="360"/>
        <w:rPr>
          <w:rFonts w:ascii="Arial" w:hAnsi="Arial" w:cs="Arial"/>
          <w:sz w:val="22"/>
        </w:rPr>
      </w:pPr>
      <w:r w:rsidRPr="00471A11">
        <w:rPr>
          <w:rFonts w:ascii="Arial" w:hAnsi="Arial" w:cs="Arial"/>
          <w:sz w:val="22"/>
        </w:rPr>
        <w:t xml:space="preserve">Con este proyecto se pretende implementar un controlador capaz de controlar tanto sintetizadores reales (analógicos y digitales) como instrumentos virtuales (VST). </w:t>
      </w:r>
    </w:p>
    <w:p w14:paraId="488EE3E9"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tener una estructura descentralizada, que permita que los tres protocolos trabajen de forma simultánea con total interoperabilidad. Y que facilite su escalado y actualización.</w:t>
      </w:r>
      <w:r w:rsidRPr="00471A11">
        <w:rPr>
          <w:rFonts w:ascii="Arial" w:hAnsi="Arial" w:cs="Arial"/>
          <w:sz w:val="22"/>
        </w:rPr>
        <w:br/>
      </w:r>
    </w:p>
    <w:p w14:paraId="2CCA4FB7"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También debe asegurar que el controlador tiene un manejo que permita una expresividad diferente a la que ofrecen la gran mayoría de controladores comerciales (teclados de piano, pads, etc.)</w:t>
      </w:r>
    </w:p>
    <w:p w14:paraId="6860F2C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objetivo final del proyecto es ofrecer una alternativa de control musical universal que permita evitar la barrera técnica para ciertos usuarios que puede suponer un teclado de piano. Además de reducir el coste de este tipo de controladores alternativos que se comercializan actualmente.</w:t>
      </w:r>
    </w:p>
    <w:p w14:paraId="2362BA56" w14:textId="77777777" w:rsidR="00063003" w:rsidRPr="00471A11" w:rsidRDefault="00EC564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lastRenderedPageBreak/>
        <w:t>ESPECIFICACIONES</w:t>
      </w:r>
      <w:r w:rsidR="00D063D9" w:rsidRPr="00471A11">
        <w:rPr>
          <w:rFonts w:ascii="Arial" w:hAnsi="Arial" w:cs="Arial"/>
          <w:lang w:val="es-ES_tradnl"/>
        </w:rPr>
        <w:t xml:space="preserve"> Y RESTRICCIONES DE DISEÑO</w:t>
      </w:r>
    </w:p>
    <w:p w14:paraId="72580696"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ser compatible con su uso en directo.</w:t>
      </w:r>
    </w:p>
    <w:p w14:paraId="3601AF97" w14:textId="77777777" w:rsidR="00FA3F75" w:rsidRPr="00533987" w:rsidRDefault="00FA3F75" w:rsidP="00FA3F75">
      <w:pPr>
        <w:pStyle w:val="NormalWeb"/>
        <w:numPr>
          <w:ilvl w:val="0"/>
          <w:numId w:val="7"/>
        </w:numPr>
        <w:rPr>
          <w:rFonts w:ascii="Arial" w:hAnsi="Arial" w:cs="Arial"/>
          <w:sz w:val="22"/>
        </w:rPr>
      </w:pPr>
      <w:r w:rsidRPr="00533987">
        <w:rPr>
          <w:rFonts w:ascii="Arial" w:hAnsi="Arial" w:cs="Arial"/>
          <w:sz w:val="22"/>
        </w:rPr>
        <w:t>Se de desarrollar en un entorno de red de microcontroladores/dispositivos.</w:t>
      </w:r>
    </w:p>
    <w:p w14:paraId="79B9FA82"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 xml:space="preserve">Los módulos de los tres protocolos (CV/gate, MIDI y OSC) deben ser capaces de funcionar simultáneamente. </w:t>
      </w:r>
    </w:p>
    <w:p w14:paraId="6ECC5871"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soportar MIDI a través de conexión DIN5 y USB.</w:t>
      </w:r>
    </w:p>
    <w:p w14:paraId="4DD443B2" w14:textId="6BCCAEF1"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proporcionar un uso intuitivo para usuarios medianamente experimentados en el uso de controladores de instrumentos electrónicos.</w:t>
      </w:r>
    </w:p>
    <w:p w14:paraId="32FAFC18"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METODOLOGÍA DE TRABAJO PROPUESTA</w:t>
      </w:r>
    </w:p>
    <w:p w14:paraId="0D4F23F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 xml:space="preserve">El funcionamiento y los componentes de este proyecto pueden evolucionar durante el desarrollo de este. Por esto mismo se propone un modelo de trabajo iterativo e incremental. Que es más flexible a posibles cambios y posibilita el desarrollo de los módulos independientes de forma iterativa. </w:t>
      </w:r>
    </w:p>
    <w:p w14:paraId="30226FC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implementarse de forma modular, a nivel de hardware (módulo sensor y módulo controlador) y de software (módulos CV/gate, MIDI y OSC) posibilitando el desarrollo y las pruebas de cada módulo de forma independiente.</w:t>
      </w:r>
    </w:p>
    <w:p w14:paraId="3425F01E"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Las funcionalidades de cada módulo se deben desarrollar de forma iterativa, para garantizar la interoperabilidad entre los distintos módulos y componentes de hardware. Además, para tener flexibilidad frente a factores externos (fallos en los componentes de hardware, retrasos en envíos, etc.), este modelo es el más idóneo.</w:t>
      </w:r>
    </w:p>
    <w:p w14:paraId="2E7980CC" w14:textId="77777777" w:rsidR="008259B9" w:rsidRPr="00471A11" w:rsidRDefault="008259B9" w:rsidP="002C66C0">
      <w:pPr>
        <w:pStyle w:val="NormalWeb"/>
        <w:ind w:left="360"/>
        <w:rPr>
          <w:rFonts w:ascii="Arial" w:hAnsi="Arial" w:cs="Arial"/>
          <w:sz w:val="22"/>
        </w:rPr>
      </w:pPr>
      <w:r w:rsidRPr="00471A11">
        <w:rPr>
          <w:rFonts w:ascii="Arial" w:hAnsi="Arial" w:cs="Arial"/>
          <w:sz w:val="22"/>
        </w:rPr>
        <w:t>También se debe tener una validación de la experiencia de uso de las funcionalidades. Por lo que se propone una retroalimentación cíclica de pruebas de usuario. Con el fin de garantizar los objetivos de usabilidad y expresividad del controlador. Se propone enfocar estas pruebas con una metodología ágil.</w:t>
      </w:r>
    </w:p>
    <w:p w14:paraId="77A56CC7"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DESGLOSE DE TAREAS Y CRONOGRAMA</w:t>
      </w:r>
    </w:p>
    <w:p w14:paraId="73E0B117" w14:textId="77777777" w:rsidR="0003052F" w:rsidRPr="0003052F" w:rsidRDefault="0003052F" w:rsidP="0003052F">
      <w:pPr>
        <w:spacing w:before="120" w:after="240"/>
        <w:ind w:left="426"/>
        <w:jc w:val="both"/>
        <w:rPr>
          <w:rFonts w:ascii="Arial" w:hAnsi="Arial" w:cs="Arial"/>
          <w:iCs/>
          <w:sz w:val="22"/>
          <w:lang w:val="es-ES_tradnl"/>
        </w:rPr>
      </w:pPr>
      <w:r w:rsidRPr="0003052F">
        <w:rPr>
          <w:rFonts w:ascii="Arial" w:hAnsi="Arial" w:cs="Arial"/>
          <w:iCs/>
          <w:sz w:val="22"/>
          <w:lang w:val="es-ES_tradnl"/>
        </w:rPr>
        <w:t>Dado que el proyecto se realiza con un método de trabajo iterativo, se intercalan fases de desarrollo y fases de pruebas.</w:t>
      </w:r>
    </w:p>
    <w:p w14:paraId="204AF878" w14:textId="022EFB2B" w:rsidR="00063003" w:rsidRPr="0003052F" w:rsidRDefault="0003052F" w:rsidP="0003052F">
      <w:pPr>
        <w:spacing w:before="120" w:after="240"/>
        <w:ind w:firstLine="426"/>
        <w:jc w:val="both"/>
        <w:rPr>
          <w:rFonts w:ascii="Arial" w:hAnsi="Arial" w:cs="Arial"/>
          <w:iCs/>
          <w:sz w:val="22"/>
          <w:lang w:val="es-ES_tradnl"/>
        </w:rPr>
      </w:pPr>
      <w:r w:rsidRPr="0003052F">
        <w:rPr>
          <w:rFonts w:ascii="Arial" w:hAnsi="Arial" w:cs="Arial"/>
          <w:iCs/>
          <w:sz w:val="22"/>
          <w:lang w:val="es-ES_tradnl"/>
        </w:rPr>
        <w:t>Las tareas se desglosan en la siguiente lista:</w:t>
      </w:r>
    </w:p>
    <w:p w14:paraId="23DC2441" w14:textId="4F4F552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1. Estudio y planificación</w:t>
      </w:r>
    </w:p>
    <w:p w14:paraId="4F67AA41" w14:textId="6D5CC118"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1a</w:t>
      </w:r>
      <w:r w:rsidRPr="0003052F">
        <w:rPr>
          <w:rFonts w:ascii="Arial" w:hAnsi="Arial" w:cs="Arial"/>
          <w:iCs/>
          <w:sz w:val="22"/>
          <w:lang w:val="es-ES_tradnl"/>
        </w:rPr>
        <w:tab/>
        <w:t>Documentación y estudio previo</w:t>
      </w:r>
    </w:p>
    <w:p w14:paraId="56FB54E1"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1b</w:t>
      </w:r>
      <w:r w:rsidRPr="0003052F">
        <w:rPr>
          <w:rFonts w:ascii="Arial" w:hAnsi="Arial" w:cs="Arial"/>
          <w:iCs/>
          <w:sz w:val="22"/>
          <w:lang w:val="es-ES_tradnl"/>
        </w:rPr>
        <w:tab/>
        <w:t>Requisitos y alcance de proyecto</w:t>
      </w:r>
    </w:p>
    <w:p w14:paraId="02F430B5"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1c</w:t>
      </w:r>
      <w:r w:rsidRPr="0003052F">
        <w:rPr>
          <w:rFonts w:ascii="Arial" w:hAnsi="Arial" w:cs="Arial"/>
          <w:iCs/>
          <w:sz w:val="22"/>
          <w:lang w:val="es-ES_tradnl"/>
        </w:rPr>
        <w:tab/>
        <w:t>Selección y adquisición de hardware</w:t>
      </w:r>
    </w:p>
    <w:p w14:paraId="6CFD319E" w14:textId="64E8621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2. Desarrollo e implementación</w:t>
      </w:r>
    </w:p>
    <w:p w14:paraId="48657E8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2a</w:t>
      </w:r>
      <w:r w:rsidRPr="0003052F">
        <w:rPr>
          <w:rFonts w:ascii="Arial" w:hAnsi="Arial" w:cs="Arial"/>
          <w:iCs/>
          <w:sz w:val="22"/>
          <w:lang w:val="es-ES_tradnl"/>
        </w:rPr>
        <w:tab/>
        <w:t>Planteamiento del diseño inicial</w:t>
      </w:r>
    </w:p>
    <w:p w14:paraId="78B2C7E4"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2b</w:t>
      </w:r>
      <w:r w:rsidRPr="0003052F">
        <w:rPr>
          <w:rFonts w:ascii="Arial" w:hAnsi="Arial" w:cs="Arial"/>
          <w:iCs/>
          <w:sz w:val="22"/>
          <w:lang w:val="es-ES_tradnl"/>
        </w:rPr>
        <w:tab/>
        <w:t>Implementación y desarrollo del módulo controlador</w:t>
      </w:r>
    </w:p>
    <w:p w14:paraId="7DAB7C65"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2c</w:t>
      </w:r>
      <w:r w:rsidRPr="0003052F">
        <w:rPr>
          <w:rFonts w:ascii="Arial" w:hAnsi="Arial" w:cs="Arial"/>
          <w:iCs/>
          <w:sz w:val="22"/>
          <w:lang w:val="es-ES_tradnl"/>
        </w:rPr>
        <w:tab/>
        <w:t>Diseño, desarrollo e implementación del módulo sensor</w:t>
      </w:r>
    </w:p>
    <w:p w14:paraId="36D03796"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2d</w:t>
      </w:r>
      <w:r w:rsidRPr="0003052F">
        <w:rPr>
          <w:rFonts w:ascii="Arial" w:hAnsi="Arial" w:cs="Arial"/>
          <w:iCs/>
          <w:sz w:val="22"/>
          <w:lang w:val="es-ES_tradnl"/>
        </w:rPr>
        <w:tab/>
        <w:t>Desarrollo módulo CV/gate</w:t>
      </w:r>
    </w:p>
    <w:p w14:paraId="6CF149EF"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2e</w:t>
      </w:r>
      <w:r w:rsidRPr="0003052F">
        <w:rPr>
          <w:rFonts w:ascii="Arial" w:hAnsi="Arial" w:cs="Arial"/>
          <w:iCs/>
          <w:sz w:val="22"/>
          <w:lang w:val="es-ES_tradnl"/>
        </w:rPr>
        <w:tab/>
        <w:t>Desarrollo módulo MIDI</w:t>
      </w:r>
    </w:p>
    <w:p w14:paraId="7FAE4ADC"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lastRenderedPageBreak/>
        <w:t>2f</w:t>
      </w:r>
      <w:r w:rsidRPr="0003052F">
        <w:rPr>
          <w:rFonts w:ascii="Arial" w:hAnsi="Arial" w:cs="Arial"/>
          <w:iCs/>
          <w:sz w:val="22"/>
          <w:lang w:val="es-ES_tradnl"/>
        </w:rPr>
        <w:tab/>
        <w:t>Desarrollo módulo OSC</w:t>
      </w:r>
    </w:p>
    <w:p w14:paraId="5C7ACFA2"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2g</w:t>
      </w:r>
      <w:r w:rsidRPr="0003052F">
        <w:rPr>
          <w:rFonts w:ascii="Arial" w:hAnsi="Arial" w:cs="Arial"/>
          <w:iCs/>
          <w:sz w:val="22"/>
          <w:lang w:val="es-ES_tradnl"/>
        </w:rPr>
        <w:tab/>
        <w:t>Corrección de errores de integración</w:t>
      </w:r>
    </w:p>
    <w:p w14:paraId="6E7C617A"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2h</w:t>
      </w:r>
      <w:r w:rsidRPr="0003052F">
        <w:rPr>
          <w:rFonts w:ascii="Arial" w:hAnsi="Arial" w:cs="Arial"/>
          <w:iCs/>
          <w:sz w:val="22"/>
          <w:lang w:val="es-ES_tradnl"/>
        </w:rPr>
        <w:tab/>
        <w:t>Implementación de mejoras de funcionamiento y funcionalidad</w:t>
      </w:r>
    </w:p>
    <w:p w14:paraId="34B4672D" w14:textId="420857A3"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3. Pruebas y retroalimentación</w:t>
      </w:r>
    </w:p>
    <w:p w14:paraId="07E70BE2"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3a</w:t>
      </w:r>
      <w:r w:rsidRPr="0003052F">
        <w:rPr>
          <w:rFonts w:ascii="Arial" w:hAnsi="Arial" w:cs="Arial"/>
          <w:iCs/>
          <w:sz w:val="22"/>
          <w:lang w:val="es-ES_tradnl"/>
        </w:rPr>
        <w:tab/>
        <w:t>Pruebas de funcionalidad del módulo controlador</w:t>
      </w:r>
    </w:p>
    <w:p w14:paraId="45BF8B1C"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3b</w:t>
      </w:r>
      <w:r w:rsidRPr="0003052F">
        <w:rPr>
          <w:rFonts w:ascii="Arial" w:hAnsi="Arial" w:cs="Arial"/>
          <w:iCs/>
          <w:sz w:val="22"/>
          <w:lang w:val="es-ES_tradnl"/>
        </w:rPr>
        <w:tab/>
        <w:t xml:space="preserve">Retroalimentación del funcionamiento del </w:t>
      </w:r>
      <w:proofErr w:type="spellStart"/>
      <w:r w:rsidRPr="0003052F">
        <w:rPr>
          <w:rFonts w:ascii="Arial" w:hAnsi="Arial" w:cs="Arial"/>
          <w:iCs/>
          <w:sz w:val="22"/>
          <w:lang w:val="es-ES_tradnl"/>
        </w:rPr>
        <w:t>modulo</w:t>
      </w:r>
      <w:proofErr w:type="spellEnd"/>
      <w:r w:rsidRPr="0003052F">
        <w:rPr>
          <w:rFonts w:ascii="Arial" w:hAnsi="Arial" w:cs="Arial"/>
          <w:iCs/>
          <w:sz w:val="22"/>
          <w:lang w:val="es-ES_tradnl"/>
        </w:rPr>
        <w:t xml:space="preserve"> sensor</w:t>
      </w:r>
    </w:p>
    <w:p w14:paraId="604878E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3c</w:t>
      </w:r>
      <w:r w:rsidRPr="0003052F">
        <w:rPr>
          <w:rFonts w:ascii="Arial" w:hAnsi="Arial" w:cs="Arial"/>
          <w:iCs/>
          <w:sz w:val="22"/>
          <w:lang w:val="es-ES_tradnl"/>
        </w:rPr>
        <w:tab/>
        <w:t>Pruebas de funcionamiento del módulo CV/gate</w:t>
      </w:r>
    </w:p>
    <w:p w14:paraId="5752230F"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3d</w:t>
      </w:r>
      <w:r w:rsidRPr="0003052F">
        <w:rPr>
          <w:rFonts w:ascii="Arial" w:hAnsi="Arial" w:cs="Arial"/>
          <w:iCs/>
          <w:sz w:val="22"/>
          <w:lang w:val="es-ES_tradnl"/>
        </w:rPr>
        <w:tab/>
        <w:t>Pruebas de funcionamiento del módulo MIDI</w:t>
      </w:r>
    </w:p>
    <w:p w14:paraId="0517CFB1"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3e</w:t>
      </w:r>
      <w:r w:rsidRPr="0003052F">
        <w:rPr>
          <w:rFonts w:ascii="Arial" w:hAnsi="Arial" w:cs="Arial"/>
          <w:iCs/>
          <w:sz w:val="22"/>
          <w:lang w:val="es-ES_tradnl"/>
        </w:rPr>
        <w:tab/>
        <w:t>Pruebas de funcionamiento del módulo OSC</w:t>
      </w:r>
    </w:p>
    <w:p w14:paraId="7D877996"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3f</w:t>
      </w:r>
      <w:r w:rsidRPr="0003052F">
        <w:rPr>
          <w:rFonts w:ascii="Arial" w:hAnsi="Arial" w:cs="Arial"/>
          <w:iCs/>
          <w:sz w:val="22"/>
          <w:lang w:val="es-ES_tradnl"/>
        </w:rPr>
        <w:tab/>
        <w:t>Pruebas de integración</w:t>
      </w:r>
    </w:p>
    <w:p w14:paraId="515069D9"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3g</w:t>
      </w:r>
      <w:r w:rsidRPr="0003052F">
        <w:rPr>
          <w:rFonts w:ascii="Arial" w:hAnsi="Arial" w:cs="Arial"/>
          <w:iCs/>
          <w:sz w:val="22"/>
          <w:lang w:val="es-ES_tradnl"/>
        </w:rPr>
        <w:tab/>
        <w:t>Retroalimentación de funcionamiento completo</w:t>
      </w:r>
    </w:p>
    <w:p w14:paraId="14F99B8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3h</w:t>
      </w:r>
      <w:r w:rsidRPr="0003052F">
        <w:rPr>
          <w:rFonts w:ascii="Arial" w:hAnsi="Arial" w:cs="Arial"/>
          <w:iCs/>
          <w:sz w:val="22"/>
          <w:lang w:val="es-ES_tradnl"/>
        </w:rPr>
        <w:tab/>
        <w:t>Retroalimentación de funcionalidad y manejo</w:t>
      </w:r>
    </w:p>
    <w:p w14:paraId="46CF4608" w14:textId="5516DA0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4. Memoria y evaluación</w:t>
      </w:r>
    </w:p>
    <w:p w14:paraId="18BE7428"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4a</w:t>
      </w:r>
      <w:r w:rsidRPr="0003052F">
        <w:rPr>
          <w:rFonts w:ascii="Arial" w:hAnsi="Arial" w:cs="Arial"/>
          <w:iCs/>
          <w:sz w:val="22"/>
          <w:lang w:val="es-ES_tradnl"/>
        </w:rPr>
        <w:tab/>
        <w:t>Redacción de memoria del proyecto</w:t>
      </w:r>
    </w:p>
    <w:p w14:paraId="5D7ACE70" w14:textId="78DF102D"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4b</w:t>
      </w:r>
      <w:r w:rsidRPr="0003052F">
        <w:rPr>
          <w:rFonts w:ascii="Arial" w:hAnsi="Arial" w:cs="Arial"/>
          <w:iCs/>
          <w:sz w:val="22"/>
          <w:lang w:val="es-ES_tradnl"/>
        </w:rPr>
        <w:tab/>
        <w:t xml:space="preserve">Revisión y correcciones de memoria </w:t>
      </w:r>
    </w:p>
    <w:p w14:paraId="78EDB15C" w14:textId="79AB5958" w:rsidR="0003052F" w:rsidRDefault="0003052F" w:rsidP="00794735">
      <w:pPr>
        <w:spacing w:before="120" w:after="240"/>
        <w:ind w:left="1416"/>
        <w:jc w:val="both"/>
        <w:rPr>
          <w:rFonts w:ascii="Arial" w:hAnsi="Arial" w:cs="Arial"/>
          <w:iCs/>
          <w:lang w:val="es-ES_tradnl"/>
        </w:rPr>
      </w:pPr>
      <w:r w:rsidRPr="0003052F">
        <w:rPr>
          <w:rFonts w:ascii="Arial" w:hAnsi="Arial" w:cs="Arial"/>
          <w:iCs/>
          <w:sz w:val="22"/>
          <w:lang w:val="es-ES_tradnl"/>
        </w:rPr>
        <w:t>4c</w:t>
      </w:r>
      <w:r w:rsidRPr="0003052F">
        <w:rPr>
          <w:rFonts w:ascii="Arial" w:hAnsi="Arial" w:cs="Arial"/>
          <w:iCs/>
          <w:sz w:val="22"/>
          <w:lang w:val="es-ES_tradnl"/>
        </w:rPr>
        <w:tab/>
        <w:t>Defensa del proyecto</w:t>
      </w:r>
    </w:p>
    <w:p w14:paraId="018FEC6E" w14:textId="3820F7CF" w:rsidR="0003052F" w:rsidRDefault="0003052F" w:rsidP="0051587B">
      <w:pPr>
        <w:spacing w:before="120" w:after="240"/>
        <w:ind w:left="720"/>
        <w:jc w:val="both"/>
        <w:rPr>
          <w:rFonts w:ascii="Arial" w:hAnsi="Arial" w:cs="Arial"/>
          <w:iCs/>
          <w:lang w:val="es-ES_tradnl"/>
        </w:rPr>
      </w:pPr>
      <w:r>
        <w:rPr>
          <w:rFonts w:ascii="Arial" w:hAnsi="Arial" w:cs="Arial"/>
          <w:iCs/>
          <w:lang w:val="es-ES_tradnl"/>
        </w:rPr>
        <w:t xml:space="preserve">La cronología y planificación se </w:t>
      </w:r>
      <w:r w:rsidR="00AC4AD4">
        <w:rPr>
          <w:rFonts w:ascii="Arial" w:hAnsi="Arial" w:cs="Arial"/>
          <w:iCs/>
          <w:lang w:val="es-ES_tradnl"/>
        </w:rPr>
        <w:t>detalla en el siguiente diagrama:</w:t>
      </w:r>
    </w:p>
    <w:p w14:paraId="45A8470C" w14:textId="77777777" w:rsidR="00D74509" w:rsidRDefault="00AC4AD4" w:rsidP="00D74509">
      <w:pPr>
        <w:keepNext/>
        <w:spacing w:before="120" w:after="240"/>
        <w:ind w:left="-142"/>
        <w:jc w:val="both"/>
      </w:pPr>
      <w:r w:rsidRPr="00AC4AD4">
        <w:rPr>
          <w:noProof/>
        </w:rPr>
        <w:drawing>
          <wp:inline distT="0" distB="0" distL="0" distR="0" wp14:anchorId="5D400E6D" wp14:editId="063120E2">
            <wp:extent cx="6088380" cy="34678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035" cy="3476147"/>
                    </a:xfrm>
                    <a:prstGeom prst="rect">
                      <a:avLst/>
                    </a:prstGeom>
                    <a:noFill/>
                    <a:ln>
                      <a:noFill/>
                    </a:ln>
                  </pic:spPr>
                </pic:pic>
              </a:graphicData>
            </a:graphic>
          </wp:inline>
        </w:drawing>
      </w:r>
    </w:p>
    <w:p w14:paraId="18816C35" w14:textId="5E775E91" w:rsidR="00AC4AD4" w:rsidRPr="00D74509" w:rsidRDefault="00D74509" w:rsidP="00D74509">
      <w:pPr>
        <w:pStyle w:val="Descripcin"/>
        <w:jc w:val="center"/>
        <w:rPr>
          <w:rFonts w:ascii="Arial" w:hAnsi="Arial" w:cs="Arial"/>
          <w:iCs w:val="0"/>
          <w:lang w:val="es-ES_tradnl"/>
        </w:rPr>
      </w:pPr>
      <w:r w:rsidRPr="00D74509">
        <w:rPr>
          <w:rFonts w:ascii="Arial" w:hAnsi="Arial" w:cs="Arial"/>
        </w:rPr>
        <w:t xml:space="preserve">Tabla </w:t>
      </w:r>
      <w:r w:rsidRPr="00D74509">
        <w:rPr>
          <w:rFonts w:ascii="Arial" w:hAnsi="Arial" w:cs="Arial"/>
        </w:rPr>
        <w:fldChar w:fldCharType="begin"/>
      </w:r>
      <w:r w:rsidRPr="00D74509">
        <w:rPr>
          <w:rFonts w:ascii="Arial" w:hAnsi="Arial" w:cs="Arial"/>
        </w:rPr>
        <w:instrText xml:space="preserve"> SEQ Tabla \* ARABIC </w:instrText>
      </w:r>
      <w:r w:rsidRPr="00D74509">
        <w:rPr>
          <w:rFonts w:ascii="Arial" w:hAnsi="Arial" w:cs="Arial"/>
        </w:rPr>
        <w:fldChar w:fldCharType="separate"/>
      </w:r>
      <w:r>
        <w:rPr>
          <w:rFonts w:ascii="Arial" w:hAnsi="Arial" w:cs="Arial"/>
          <w:noProof/>
        </w:rPr>
        <w:t>1</w:t>
      </w:r>
      <w:r w:rsidRPr="00D74509">
        <w:rPr>
          <w:rFonts w:ascii="Arial" w:hAnsi="Arial" w:cs="Arial"/>
        </w:rPr>
        <w:fldChar w:fldCharType="end"/>
      </w:r>
      <w:r w:rsidRPr="00D74509">
        <w:rPr>
          <w:rFonts w:ascii="Arial" w:hAnsi="Arial" w:cs="Arial"/>
        </w:rPr>
        <w:t>: diagrama de Gantt de la cronología del proyecto.</w:t>
      </w:r>
    </w:p>
    <w:p w14:paraId="4747EB78" w14:textId="77777777" w:rsidR="00794735" w:rsidRPr="0003052F" w:rsidRDefault="00794735" w:rsidP="00AC4AD4">
      <w:pPr>
        <w:spacing w:before="120" w:after="240"/>
        <w:ind w:left="-142"/>
        <w:jc w:val="both"/>
        <w:rPr>
          <w:rFonts w:ascii="Arial" w:hAnsi="Arial" w:cs="Arial"/>
          <w:iCs/>
          <w:lang w:val="es-ES_tradnl"/>
        </w:rPr>
      </w:pPr>
    </w:p>
    <w:p w14:paraId="772AD5E7" w14:textId="77777777" w:rsidR="00063003"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RECURSOS PREVISTOS</w:t>
      </w:r>
    </w:p>
    <w:p w14:paraId="67648223"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Los recursos previstos para el desarrollo del proyecto se enumeran a continuación:</w:t>
      </w:r>
    </w:p>
    <w:p w14:paraId="15E15FAB"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Ordenador equipado con el entorno de desarrollo, además de las librerías que sean necesarias para el proyecto. Se usará un microcontrolador del ecosistema Arduino o compatible. Además del hardware externo que sea necesario.</w:t>
      </w:r>
    </w:p>
    <w:p w14:paraId="021FECA1"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Tanto el hardware como las librerías utilizadas pueden variar en función de las necesidades que se presenten a lo largo del desarrollo.</w:t>
      </w:r>
    </w:p>
    <w:p w14:paraId="1DC5973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Para facilitar el trabajo en diferentes ordenadores se necesita hacer uso de la plataforma de control de versiones Github.com.</w:t>
      </w:r>
    </w:p>
    <w:p w14:paraId="781BA889" w14:textId="25C72EE2" w:rsidR="008259B9" w:rsidRDefault="008259B9" w:rsidP="00471A11">
      <w:pPr>
        <w:pStyle w:val="Prrafodelista"/>
        <w:spacing w:before="120" w:after="240"/>
        <w:ind w:left="360"/>
        <w:jc w:val="both"/>
        <w:rPr>
          <w:rFonts w:ascii="Arial" w:hAnsi="Arial" w:cs="Arial"/>
          <w:sz w:val="22"/>
        </w:rPr>
      </w:pPr>
      <w:r w:rsidRPr="00471A11">
        <w:rPr>
          <w:rFonts w:ascii="Arial" w:hAnsi="Arial" w:cs="Arial"/>
          <w:sz w:val="22"/>
        </w:rPr>
        <w:t>Como recurso de consulta, se usan papers, especificaciones técnicas, artículos de revistas, libros y manuales que sean fuentes pertinentes de información.</w:t>
      </w:r>
    </w:p>
    <w:p w14:paraId="655E5117" w14:textId="77777777" w:rsidR="00794735" w:rsidRPr="00471A11" w:rsidRDefault="00794735" w:rsidP="00471A11">
      <w:pPr>
        <w:pStyle w:val="Prrafodelista"/>
        <w:spacing w:before="120" w:after="240"/>
        <w:ind w:left="360"/>
        <w:jc w:val="both"/>
        <w:rPr>
          <w:rFonts w:ascii="Arial" w:hAnsi="Arial" w:cs="Arial"/>
          <w:i/>
          <w:iCs/>
          <w:lang w:val="es-ES_tradnl"/>
        </w:rPr>
      </w:pPr>
    </w:p>
    <w:p w14:paraId="0E65371A" w14:textId="20905608" w:rsidR="00195DB1" w:rsidRPr="00471A11" w:rsidRDefault="00DA751C" w:rsidP="00195DB1">
      <w:pPr>
        <w:pStyle w:val="Prrafodelista"/>
        <w:numPr>
          <w:ilvl w:val="0"/>
          <w:numId w:val="4"/>
        </w:numPr>
        <w:spacing w:before="120"/>
        <w:jc w:val="both"/>
        <w:rPr>
          <w:rFonts w:ascii="Arial" w:hAnsi="Arial" w:cs="Arial"/>
          <w:lang w:val="es-ES_tradnl"/>
        </w:rPr>
      </w:pPr>
      <w:r w:rsidRPr="00471A11">
        <w:rPr>
          <w:rFonts w:ascii="Arial" w:hAnsi="Arial" w:cs="Arial"/>
          <w:lang w:val="es-ES_tradnl"/>
        </w:rPr>
        <w:t>PRESUPUESTO</w:t>
      </w:r>
    </w:p>
    <w:p w14:paraId="5C414713" w14:textId="0F68E2E5" w:rsidR="008259B9" w:rsidRPr="00471A11" w:rsidRDefault="008259B9" w:rsidP="008259B9">
      <w:pPr>
        <w:spacing w:before="120"/>
        <w:ind w:left="360"/>
        <w:jc w:val="both"/>
        <w:rPr>
          <w:rFonts w:ascii="Arial" w:hAnsi="Arial" w:cs="Arial"/>
          <w:lang w:val="es-ES_tradnl"/>
        </w:rPr>
      </w:pPr>
      <w:r w:rsidRPr="00471A11">
        <w:rPr>
          <w:rFonts w:ascii="Arial" w:hAnsi="Arial" w:cs="Arial"/>
          <w:lang w:val="es-ES_tradnl"/>
        </w:rPr>
        <w:t>El presupuesto estimado se desglosa en la siguiente tabla:</w:t>
      </w:r>
      <w:r w:rsidRPr="00471A11">
        <w:rPr>
          <w:rFonts w:ascii="Arial" w:hAnsi="Arial" w:cs="Arial"/>
          <w:lang w:val="es-ES_tradnl"/>
        </w:rPr>
        <w:br/>
      </w:r>
    </w:p>
    <w:p w14:paraId="5145AE44" w14:textId="77777777" w:rsidR="00D74509" w:rsidRDefault="008259B9" w:rsidP="00D74509">
      <w:pPr>
        <w:keepNext/>
        <w:spacing w:before="120"/>
        <w:ind w:left="360"/>
        <w:jc w:val="both"/>
      </w:pPr>
      <w:r w:rsidRPr="00471A11">
        <w:rPr>
          <w:rFonts w:ascii="Arial" w:hAnsi="Arial" w:cs="Arial"/>
          <w:noProof/>
        </w:rPr>
        <w:drawing>
          <wp:inline distT="0" distB="0" distL="0" distR="0" wp14:anchorId="221480CE" wp14:editId="62E1A32D">
            <wp:extent cx="5731510" cy="2165350"/>
            <wp:effectExtent l="0" t="0" r="254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45D52B8E" w14:textId="69E1478D" w:rsidR="008259B9" w:rsidRPr="00D74509" w:rsidRDefault="00D74509" w:rsidP="00D74509">
      <w:pPr>
        <w:pStyle w:val="Descripcin"/>
        <w:jc w:val="center"/>
        <w:rPr>
          <w:rFonts w:ascii="Arial" w:hAnsi="Arial" w:cs="Arial"/>
          <w:sz w:val="22"/>
          <w:szCs w:val="22"/>
          <w:lang w:val="es-ES_tradnl"/>
        </w:rPr>
      </w:pPr>
      <w:r w:rsidRPr="00D74509">
        <w:rPr>
          <w:rFonts w:ascii="Arial" w:hAnsi="Arial" w:cs="Arial"/>
          <w:sz w:val="22"/>
          <w:szCs w:val="22"/>
        </w:rPr>
        <w:t xml:space="preserve">Tabla </w:t>
      </w:r>
      <w:r w:rsidRPr="00D74509">
        <w:rPr>
          <w:rFonts w:ascii="Arial" w:hAnsi="Arial" w:cs="Arial"/>
          <w:sz w:val="22"/>
          <w:szCs w:val="22"/>
        </w:rPr>
        <w:fldChar w:fldCharType="begin"/>
      </w:r>
      <w:r w:rsidRPr="00D74509">
        <w:rPr>
          <w:rFonts w:ascii="Arial" w:hAnsi="Arial" w:cs="Arial"/>
          <w:sz w:val="22"/>
          <w:szCs w:val="22"/>
        </w:rPr>
        <w:instrText xml:space="preserve"> SEQ Tabla \* ARABIC </w:instrText>
      </w:r>
      <w:r w:rsidRPr="00D74509">
        <w:rPr>
          <w:rFonts w:ascii="Arial" w:hAnsi="Arial" w:cs="Arial"/>
          <w:sz w:val="22"/>
          <w:szCs w:val="22"/>
        </w:rPr>
        <w:fldChar w:fldCharType="separate"/>
      </w:r>
      <w:r w:rsidRPr="00D74509">
        <w:rPr>
          <w:rFonts w:ascii="Arial" w:hAnsi="Arial" w:cs="Arial"/>
          <w:noProof/>
          <w:sz w:val="22"/>
          <w:szCs w:val="22"/>
        </w:rPr>
        <w:t>2</w:t>
      </w:r>
      <w:r w:rsidRPr="00D74509">
        <w:rPr>
          <w:rFonts w:ascii="Arial" w:hAnsi="Arial" w:cs="Arial"/>
          <w:sz w:val="22"/>
          <w:szCs w:val="22"/>
        </w:rPr>
        <w:fldChar w:fldCharType="end"/>
      </w:r>
      <w:r w:rsidRPr="00D74509">
        <w:rPr>
          <w:rFonts w:ascii="Arial" w:hAnsi="Arial" w:cs="Arial"/>
          <w:sz w:val="22"/>
          <w:szCs w:val="22"/>
        </w:rPr>
        <w:t>: Presupuesto del proyecto</w:t>
      </w:r>
    </w:p>
    <w:p w14:paraId="324A5331" w14:textId="7A36952E" w:rsidR="008259B9" w:rsidRPr="00471A11" w:rsidRDefault="008259B9" w:rsidP="008259B9">
      <w:pPr>
        <w:spacing w:before="120"/>
        <w:ind w:left="360"/>
        <w:jc w:val="both"/>
        <w:rPr>
          <w:rFonts w:ascii="Arial" w:hAnsi="Arial" w:cs="Arial"/>
          <w:lang w:val="es-ES_tradnl"/>
        </w:rPr>
      </w:pPr>
    </w:p>
    <w:p w14:paraId="1B05EDA4" w14:textId="5949DF57" w:rsidR="008259B9" w:rsidRPr="00471A11" w:rsidRDefault="001A307E" w:rsidP="008259B9">
      <w:pPr>
        <w:spacing w:before="120"/>
        <w:ind w:left="360"/>
        <w:jc w:val="both"/>
        <w:rPr>
          <w:rFonts w:ascii="Arial" w:hAnsi="Arial" w:cs="Arial"/>
          <w:i/>
          <w:lang w:val="es-ES_tradnl"/>
        </w:rPr>
      </w:pPr>
      <w:r w:rsidRPr="00471A11">
        <w:rPr>
          <w:rFonts w:ascii="Arial" w:hAnsi="Arial" w:cs="Arial"/>
          <w:i/>
          <w:lang w:val="es-ES_tradnl"/>
        </w:rPr>
        <w:t>*Los gastos del proyecto corren a cargo del alumno.</w:t>
      </w:r>
      <w:bookmarkStart w:id="0" w:name="_GoBack"/>
      <w:bookmarkEnd w:id="0"/>
    </w:p>
    <w:p w14:paraId="0209F25D" w14:textId="77777777" w:rsidR="001A307E" w:rsidRPr="00471A11" w:rsidRDefault="001A307E" w:rsidP="008259B9">
      <w:pPr>
        <w:spacing w:before="120"/>
        <w:ind w:left="360"/>
        <w:jc w:val="both"/>
        <w:rPr>
          <w:rFonts w:ascii="Arial" w:hAnsi="Arial" w:cs="Arial"/>
          <w:i/>
          <w:lang w:val="es-ES_tradnl"/>
        </w:rPr>
      </w:pPr>
    </w:p>
    <w:p w14:paraId="2B2228BA" w14:textId="58812370" w:rsidR="00471A11" w:rsidRPr="00471A11" w:rsidRDefault="00E7417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BIBLIOGRAFÍA</w:t>
      </w:r>
      <w:r w:rsidR="00195DB1" w:rsidRPr="00471A11">
        <w:rPr>
          <w:rFonts w:ascii="Arial" w:hAnsi="Arial" w:cs="Arial"/>
          <w:lang w:val="es-ES_tradnl"/>
        </w:rPr>
        <w:t xml:space="preserve"> </w:t>
      </w:r>
    </w:p>
    <w:p w14:paraId="227D4FD4" w14:textId="77777777" w:rsidR="00471A11" w:rsidRPr="00471A11" w:rsidRDefault="00471A11" w:rsidP="00471A11">
      <w:pPr>
        <w:pStyle w:val="NormalWeb"/>
        <w:ind w:left="360"/>
        <w:rPr>
          <w:rFonts w:ascii="Arial" w:hAnsi="Arial" w:cs="Arial"/>
          <w:b/>
          <w:sz w:val="28"/>
          <w:u w:val="single"/>
          <w:lang w:val="en-GB"/>
        </w:rPr>
      </w:pPr>
      <w:bookmarkStart w:id="1" w:name="_Hlk191570592"/>
      <w:r w:rsidRPr="00471A11">
        <w:rPr>
          <w:rFonts w:ascii="Arial" w:hAnsi="Arial" w:cs="Arial"/>
          <w:lang w:val="en-GB"/>
        </w:rPr>
        <w:t xml:space="preserve">Banzi M. </w:t>
      </w:r>
      <w:r w:rsidRPr="00471A11">
        <w:rPr>
          <w:rStyle w:val="nfasis"/>
          <w:rFonts w:ascii="Arial" w:hAnsi="Arial" w:cs="Arial"/>
          <w:lang w:val="en-GB"/>
        </w:rPr>
        <w:t>Getting Started with Arduino</w:t>
      </w:r>
      <w:r w:rsidRPr="00471A11">
        <w:rPr>
          <w:rFonts w:ascii="Arial" w:hAnsi="Arial" w:cs="Arial"/>
          <w:lang w:val="en-GB"/>
        </w:rPr>
        <w:t>, 3rd ed., Make Community, LLC, 2015.</w:t>
      </w:r>
    </w:p>
    <w:p w14:paraId="3C6C49D6"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Edstrom B. </w:t>
      </w:r>
      <w:r w:rsidRPr="00471A11">
        <w:rPr>
          <w:rStyle w:val="nfasis"/>
          <w:rFonts w:ascii="Arial" w:hAnsi="Arial" w:cs="Arial"/>
          <w:lang w:val="en-GB"/>
        </w:rPr>
        <w:t>Arduino™ for Musicians: A Complete Guide to Arduino and Teensy Microcontrollers</w:t>
      </w:r>
      <w:r w:rsidRPr="00471A11">
        <w:rPr>
          <w:rFonts w:ascii="Arial" w:hAnsi="Arial" w:cs="Arial"/>
          <w:lang w:val="en-GB"/>
        </w:rPr>
        <w:t>. New York, NY: Oxford University Press, 2016.</w:t>
      </w:r>
    </w:p>
    <w:p w14:paraId="21597E12"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Platt C. </w:t>
      </w:r>
      <w:r w:rsidRPr="00471A11">
        <w:rPr>
          <w:rStyle w:val="nfasis"/>
          <w:rFonts w:ascii="Arial" w:hAnsi="Arial" w:cs="Arial"/>
          <w:lang w:val="en-GB"/>
        </w:rPr>
        <w:t>Make: Electronics</w:t>
      </w:r>
      <w:r w:rsidRPr="00471A11">
        <w:rPr>
          <w:rFonts w:ascii="Arial" w:hAnsi="Arial" w:cs="Arial"/>
          <w:lang w:val="en-GB"/>
        </w:rPr>
        <w:t>, Sebastopol, CA: O’Reilly Media, Inc., 2009.</w:t>
      </w:r>
    </w:p>
    <w:p w14:paraId="01463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Wilson R. </w:t>
      </w:r>
      <w:r w:rsidRPr="00471A11">
        <w:rPr>
          <w:rStyle w:val="nfasis"/>
          <w:rFonts w:ascii="Arial" w:hAnsi="Arial" w:cs="Arial"/>
          <w:lang w:val="en-GB"/>
        </w:rPr>
        <w:t>Make: Analog Synthesizers</w:t>
      </w:r>
      <w:r w:rsidRPr="00471A11">
        <w:rPr>
          <w:rFonts w:ascii="Arial" w:hAnsi="Arial" w:cs="Arial"/>
          <w:lang w:val="en-GB"/>
        </w:rPr>
        <w:t>, Sebastopol, CA: Maker Media, Inc., 2013.</w:t>
      </w:r>
    </w:p>
    <w:p w14:paraId="6D395E8B" w14:textId="6FE77CCE" w:rsidR="00471A11" w:rsidRPr="00794735" w:rsidRDefault="00471A11" w:rsidP="00794735">
      <w:pPr>
        <w:pStyle w:val="NormalWeb"/>
        <w:ind w:left="360"/>
        <w:rPr>
          <w:rFonts w:ascii="Arial" w:hAnsi="Arial" w:cs="Arial"/>
          <w:lang w:val="en-GB"/>
        </w:rPr>
      </w:pPr>
      <w:r w:rsidRPr="00471A11">
        <w:rPr>
          <w:rFonts w:ascii="Arial" w:hAnsi="Arial" w:cs="Arial"/>
          <w:lang w:val="en-GB"/>
        </w:rPr>
        <w:lastRenderedPageBreak/>
        <w:t>Wright M. y Freed A., "Open SoundControl: A New Protocol for Communicating with Sound Synthesizers," Center for New Music and Audio Technologies, University of California, Berkeley,1997.</w:t>
      </w:r>
      <w:bookmarkEnd w:id="1"/>
    </w:p>
    <w:p w14:paraId="1F28DB5D" w14:textId="1D5640A9" w:rsidR="00471A11" w:rsidRPr="00471A11" w:rsidRDefault="00195DB1" w:rsidP="00471A11">
      <w:pPr>
        <w:pStyle w:val="Prrafodelista"/>
        <w:numPr>
          <w:ilvl w:val="0"/>
          <w:numId w:val="4"/>
        </w:numPr>
        <w:spacing w:before="120"/>
        <w:jc w:val="both"/>
        <w:rPr>
          <w:rFonts w:ascii="Arial" w:hAnsi="Arial" w:cs="Arial"/>
          <w:lang w:val="es-ES_tradnl"/>
        </w:rPr>
      </w:pPr>
      <w:r w:rsidRPr="00471A11">
        <w:rPr>
          <w:rFonts w:ascii="Arial" w:hAnsi="Arial" w:cs="Arial"/>
          <w:lang w:val="es-ES_tradnl"/>
        </w:rPr>
        <w:t>REFERENCIAS</w:t>
      </w:r>
      <w:r w:rsidR="0049045E" w:rsidRPr="00471A11">
        <w:rPr>
          <w:rFonts w:ascii="Arial" w:hAnsi="Arial" w:cs="Arial"/>
          <w:lang w:val="es-ES_tradnl"/>
        </w:rPr>
        <w:t xml:space="preserve"> </w:t>
      </w:r>
    </w:p>
    <w:p w14:paraId="417E50B1"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[1] M. Jenkins, </w:t>
      </w:r>
      <w:r w:rsidRPr="00471A11">
        <w:rPr>
          <w:rStyle w:val="nfasis"/>
          <w:rFonts w:ascii="Arial" w:hAnsi="Arial" w:cs="Arial"/>
          <w:lang w:val="en-GB"/>
        </w:rPr>
        <w:t>Analog Synthesizers: Understanding, Performing, Buying: From the Legacy of Moog to Software Synthesis</w:t>
      </w:r>
      <w:r w:rsidRPr="00471A11">
        <w:rPr>
          <w:rFonts w:ascii="Arial" w:hAnsi="Arial" w:cs="Arial"/>
          <w:lang w:val="en-GB"/>
        </w:rPr>
        <w:t>, 1st ed. Oxford, UK: Focal Press, 2007.</w:t>
      </w:r>
    </w:p>
    <w:p w14:paraId="25EA7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[2] D. M. Huber, </w:t>
      </w:r>
      <w:r w:rsidRPr="00471A11">
        <w:rPr>
          <w:rStyle w:val="nfasis"/>
          <w:rFonts w:ascii="Arial" w:hAnsi="Arial" w:cs="Arial"/>
          <w:lang w:val="en-GB"/>
        </w:rPr>
        <w:t>The MIDI Manual: A Practical Guide to MIDI in the Project Studio</w:t>
      </w:r>
      <w:r w:rsidRPr="00471A11">
        <w:rPr>
          <w:rFonts w:ascii="Arial" w:hAnsi="Arial" w:cs="Arial"/>
          <w:lang w:val="en-GB"/>
        </w:rPr>
        <w:t>, 3rd ed. Burlington, MA, USA: Focal Press, 2007.</w:t>
      </w:r>
    </w:p>
    <w:p w14:paraId="3307C296" w14:textId="7C471642" w:rsidR="00DA751C" w:rsidRPr="00471A11" w:rsidRDefault="00471A11" w:rsidP="00471A11">
      <w:pPr>
        <w:pStyle w:val="NormalWeb"/>
        <w:ind w:left="360"/>
        <w:rPr>
          <w:rFonts w:ascii="Arial" w:hAnsi="Arial" w:cs="Arial"/>
        </w:rPr>
      </w:pPr>
      <w:r w:rsidRPr="00471A11">
        <w:rPr>
          <w:rFonts w:ascii="Arial" w:hAnsi="Arial" w:cs="Arial"/>
          <w:lang w:val="en-GB"/>
        </w:rPr>
        <w:t xml:space="preserve">[3] B. Supper, "We hate MIDI. We love MIDI," </w:t>
      </w:r>
      <w:r w:rsidRPr="00471A11">
        <w:rPr>
          <w:rStyle w:val="nfasis"/>
          <w:rFonts w:ascii="Arial" w:hAnsi="Arial" w:cs="Arial"/>
          <w:lang w:val="en-GB"/>
        </w:rPr>
        <w:t>Focusrite Development Team</w:t>
      </w:r>
      <w:r w:rsidRPr="00471A11">
        <w:rPr>
          <w:rFonts w:ascii="Arial" w:hAnsi="Arial" w:cs="Arial"/>
          <w:lang w:val="en-GB"/>
        </w:rPr>
        <w:t xml:space="preserve">, Oct. 24, 2012. </w:t>
      </w:r>
      <w:r w:rsidRPr="00471A11">
        <w:rPr>
          <w:rFonts w:ascii="Arial" w:hAnsi="Arial" w:cs="Arial"/>
        </w:rPr>
        <w:t xml:space="preserve">Online : </w:t>
      </w:r>
      <w:hyperlink r:id="rId12" w:tgtFrame="_new" w:history="1">
        <w:r w:rsidRPr="00471A11">
          <w:rPr>
            <w:rStyle w:val="Hipervnculo"/>
            <w:rFonts w:ascii="Arial" w:hAnsi="Arial" w:cs="Arial"/>
          </w:rPr>
          <w:t>https://focusritedevelopmentteam.wordpress.com/2012/10/24/we-hate-midi-we-love-midi/</w:t>
        </w:r>
      </w:hyperlink>
      <w:r w:rsidRPr="00471A11">
        <w:rPr>
          <w:rFonts w:ascii="Arial" w:hAnsi="Arial" w:cs="Arial"/>
        </w:rPr>
        <w:t xml:space="preserve"> [ Ultima consulta 21-02-2025].</w:t>
      </w:r>
    </w:p>
    <w:p w14:paraId="4BC0C87D" w14:textId="77777777" w:rsidR="00716281" w:rsidRPr="00720750" w:rsidRDefault="00716281" w:rsidP="00720750">
      <w:pPr>
        <w:jc w:val="both"/>
        <w:rPr>
          <w:rFonts w:ascii="Arial" w:hAnsi="Arial" w:cs="Arial"/>
          <w:lang w:val="es-ES_tradnl"/>
        </w:rPr>
      </w:pPr>
    </w:p>
    <w:p w14:paraId="3DD82EA3" w14:textId="6A07EC08"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 xml:space="preserve">El alumno se compromete a realizar un </w:t>
      </w:r>
      <w:r w:rsidR="00FE3781" w:rsidRPr="00720750">
        <w:rPr>
          <w:rFonts w:ascii="Arial" w:hAnsi="Arial" w:cs="Arial"/>
          <w:sz w:val="22"/>
          <w:szCs w:val="22"/>
        </w:rPr>
        <w:t>proyecto</w:t>
      </w:r>
      <w:r w:rsidR="005524E5">
        <w:rPr>
          <w:rFonts w:ascii="Arial" w:hAnsi="Arial" w:cs="Arial"/>
          <w:sz w:val="22"/>
          <w:szCs w:val="22"/>
        </w:rPr>
        <w:t>/trabajo</w:t>
      </w:r>
      <w:r w:rsidRPr="00720750">
        <w:rPr>
          <w:rFonts w:ascii="Arial" w:hAnsi="Arial" w:cs="Arial"/>
          <w:sz w:val="22"/>
          <w:szCs w:val="22"/>
        </w:rPr>
        <w:t xml:space="preserve"> original, referenciando en todo caso el origen de la información utilizada, para no incurrir en casos de plagio.</w:t>
      </w:r>
    </w:p>
    <w:p w14:paraId="29820B24"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CF23B71"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3DF564F" w14:textId="77777777" w:rsidR="00F51CFB"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Fdo.:</w:t>
      </w:r>
    </w:p>
    <w:p w14:paraId="59FF0311" w14:textId="77777777" w:rsidR="00DA751C" w:rsidRPr="00720750" w:rsidRDefault="00DA751C"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27259272" w14:textId="77777777" w:rsidR="00F51CFB" w:rsidRPr="00720750" w:rsidRDefault="00F51CFB" w:rsidP="00720750">
      <w:pPr>
        <w:jc w:val="both"/>
        <w:rPr>
          <w:rFonts w:ascii="Arial" w:hAnsi="Arial" w:cs="Arial"/>
          <w:lang w:val="es-ES_tradnl"/>
        </w:rPr>
      </w:pPr>
    </w:p>
    <w:tbl>
      <w:tblPr>
        <w:tblStyle w:val="Tablaconcuadrcula"/>
        <w:tblW w:w="9067" w:type="dxa"/>
        <w:tblLook w:val="04A0" w:firstRow="1" w:lastRow="0" w:firstColumn="1" w:lastColumn="0" w:noHBand="0" w:noVBand="1"/>
      </w:tblPr>
      <w:tblGrid>
        <w:gridCol w:w="9067"/>
      </w:tblGrid>
      <w:tr w:rsidR="001275E0" w:rsidRPr="00720750" w14:paraId="26D3A7E5" w14:textId="77777777" w:rsidTr="001275E0">
        <w:tc>
          <w:tcPr>
            <w:tcW w:w="9067" w:type="dxa"/>
          </w:tcPr>
          <w:p w14:paraId="01D660F4" w14:textId="77777777" w:rsidR="001275E0" w:rsidRPr="00720750" w:rsidRDefault="001275E0"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Aprobado por la Comisión de Ordenación Académica:</w:t>
            </w:r>
          </w:p>
          <w:p w14:paraId="185229D0"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231ADABF"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5846951F" w14:textId="77777777" w:rsidR="001275E0" w:rsidRPr="00720750" w:rsidRDefault="001275E0" w:rsidP="00720750">
            <w:pPr>
              <w:autoSpaceDE w:val="0"/>
              <w:autoSpaceDN w:val="0"/>
              <w:adjustRightInd w:val="0"/>
              <w:spacing w:before="120"/>
              <w:jc w:val="both"/>
              <w:rPr>
                <w:rFonts w:ascii="Arial" w:hAnsi="Arial" w:cs="Arial"/>
                <w:lang w:val="es-ES_tradnl"/>
              </w:rPr>
            </w:pPr>
            <w:r w:rsidRPr="00720750">
              <w:rPr>
                <w:rFonts w:ascii="Arial" w:hAnsi="Arial" w:cs="Arial"/>
                <w:sz w:val="22"/>
                <w:szCs w:val="22"/>
              </w:rPr>
              <w:t>Fecha:</w:t>
            </w:r>
            <w:r w:rsidRPr="00720750">
              <w:rPr>
                <w:rFonts w:ascii="Arial" w:hAnsi="Arial" w:cs="Arial"/>
                <w:lang w:val="es-ES_tradnl"/>
              </w:rPr>
              <w:t xml:space="preserve"> </w:t>
            </w:r>
          </w:p>
        </w:tc>
      </w:tr>
    </w:tbl>
    <w:p w14:paraId="20DCC9AB" w14:textId="77777777" w:rsidR="008043AE" w:rsidRPr="00720750" w:rsidRDefault="008043AE" w:rsidP="00720750">
      <w:pPr>
        <w:jc w:val="both"/>
        <w:rPr>
          <w:rFonts w:ascii="Arial" w:hAnsi="Arial" w:cs="Arial"/>
        </w:rPr>
      </w:pPr>
    </w:p>
    <w:sectPr w:rsidR="008043AE" w:rsidRPr="00720750" w:rsidSect="002C66C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851" w:left="1440" w:header="709" w:footer="2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86F1D" w14:textId="77777777" w:rsidR="00F7374A" w:rsidRDefault="00F7374A" w:rsidP="005475D2">
      <w:r>
        <w:separator/>
      </w:r>
    </w:p>
  </w:endnote>
  <w:endnote w:type="continuationSeparator" w:id="0">
    <w:p w14:paraId="7660D88A" w14:textId="77777777" w:rsidR="00F7374A" w:rsidRDefault="00F7374A" w:rsidP="0054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D501" w14:textId="77777777" w:rsidR="00F94B53" w:rsidRDefault="00F94B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59F8" w14:textId="1A577C1E" w:rsidR="00945029" w:rsidRDefault="00063003" w:rsidP="007824C7">
    <w:pPr>
      <w:pStyle w:val="Piedepgina"/>
      <w:pBdr>
        <w:top w:val="thinThickSmallGap" w:sz="24" w:space="1" w:color="622423" w:themeColor="accent2" w:themeShade="7F"/>
      </w:pBdr>
      <w:rPr>
        <w:rFonts w:ascii="Minion Pro" w:eastAsiaTheme="majorEastAsia" w:hAnsi="Minion Pro" w:cstheme="majorBidi"/>
        <w:sz w:val="16"/>
        <w:szCs w:val="16"/>
      </w:rPr>
    </w:pPr>
    <w:r w:rsidRPr="00063003">
      <w:rPr>
        <w:rFonts w:ascii="Minion Pro" w:eastAsiaTheme="majorEastAsia" w:hAnsi="Minion Pro" w:cstheme="majorBidi"/>
        <w:sz w:val="16"/>
        <w:szCs w:val="16"/>
      </w:rPr>
      <w:ptab w:relativeTo="margin" w:alignment="right" w:leader="none"/>
    </w:r>
    <w:r w:rsidRPr="00063003">
      <w:rPr>
        <w:rFonts w:ascii="Minion Pro" w:eastAsiaTheme="majorEastAsia" w:hAnsi="Minion Pro" w:cstheme="majorBidi"/>
        <w:sz w:val="16"/>
        <w:szCs w:val="16"/>
      </w:rPr>
      <w:t xml:space="preserve">Página </w:t>
    </w:r>
    <w:r w:rsidRPr="00063003">
      <w:rPr>
        <w:rFonts w:ascii="Minion Pro" w:eastAsiaTheme="minorEastAsia" w:hAnsi="Minion Pro" w:cstheme="minorBidi"/>
        <w:sz w:val="16"/>
        <w:szCs w:val="16"/>
      </w:rPr>
      <w:fldChar w:fldCharType="begin"/>
    </w:r>
    <w:r w:rsidRPr="00063003">
      <w:rPr>
        <w:rFonts w:ascii="Minion Pro" w:hAnsi="Minion Pro"/>
        <w:sz w:val="16"/>
        <w:szCs w:val="16"/>
      </w:rPr>
      <w:instrText>PAGE   \* MERGEFORMAT</w:instrText>
    </w:r>
    <w:r w:rsidRPr="00063003">
      <w:rPr>
        <w:rFonts w:ascii="Minion Pro" w:eastAsiaTheme="minorEastAsia" w:hAnsi="Minion Pro" w:cstheme="minorBidi"/>
        <w:sz w:val="16"/>
        <w:szCs w:val="16"/>
      </w:rPr>
      <w:fldChar w:fldCharType="separate"/>
    </w:r>
    <w:r w:rsidR="00083D57" w:rsidRPr="00083D57">
      <w:rPr>
        <w:rFonts w:ascii="Minion Pro" w:eastAsiaTheme="majorEastAsia" w:hAnsi="Minion Pro" w:cstheme="majorBidi"/>
        <w:noProof/>
        <w:sz w:val="16"/>
        <w:szCs w:val="16"/>
      </w:rPr>
      <w:t>3</w:t>
    </w:r>
    <w:r w:rsidRPr="00063003">
      <w:rPr>
        <w:rFonts w:ascii="Minion Pro" w:eastAsiaTheme="majorEastAsia" w:hAnsi="Minion Pro" w:cstheme="majorBidi"/>
        <w:sz w:val="16"/>
        <w:szCs w:val="16"/>
      </w:rPr>
      <w:fldChar w:fldCharType="end"/>
    </w:r>
  </w:p>
  <w:p w14:paraId="13382503" w14:textId="4732C7D6" w:rsidR="00263038" w:rsidRPr="007824C7" w:rsidRDefault="00A15B31" w:rsidP="00263038">
    <w:pPr>
      <w:pStyle w:val="Piedepgina"/>
      <w:pBdr>
        <w:top w:val="thinThickSmallGap" w:sz="24" w:space="1" w:color="622423" w:themeColor="accent2" w:themeShade="7F"/>
      </w:pBdr>
      <w:jc w:val="right"/>
      <w:rPr>
        <w:rFonts w:ascii="Minion Pro" w:eastAsiaTheme="majorEastAsia" w:hAnsi="Minion Pro" w:cstheme="majorBidi"/>
        <w:sz w:val="16"/>
        <w:szCs w:val="16"/>
      </w:rPr>
    </w:pPr>
    <w:r>
      <w:rPr>
        <w:rFonts w:ascii="Minion Pro" w:eastAsiaTheme="majorEastAsia" w:hAnsi="Minion Pro" w:cstheme="majorBidi"/>
        <w:sz w:val="16"/>
        <w:szCs w:val="16"/>
      </w:rPr>
      <w:t>Oct</w:t>
    </w:r>
    <w:r w:rsidR="0049045E">
      <w:rPr>
        <w:rFonts w:ascii="Minion Pro" w:eastAsiaTheme="majorEastAsia" w:hAnsi="Minion Pro" w:cstheme="majorBidi"/>
        <w:sz w:val="16"/>
        <w:szCs w:val="16"/>
      </w:rPr>
      <w:t>_2</w:t>
    </w:r>
    <w:r w:rsidR="001275E0">
      <w:rPr>
        <w:rFonts w:ascii="Minion Pro" w:eastAsiaTheme="majorEastAsia" w:hAnsi="Minion Pro" w:cstheme="majorBidi"/>
        <w:sz w:val="16"/>
        <w:szCs w:val="1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148D6" w14:textId="0A2DD0B9"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GRADO</w:t>
    </w:r>
    <w:r w:rsidR="00F94B53">
      <w:rPr>
        <w:rFonts w:ascii="Arial" w:eastAsiaTheme="majorEastAsia" w:hAnsi="Arial" w:cs="Arial"/>
        <w:sz w:val="18"/>
      </w:rPr>
      <w:t xml:space="preserve"> De TELECOMUNICACIÓN: </w:t>
    </w:r>
    <w:r>
      <w:rPr>
        <w:rFonts w:ascii="Arial" w:eastAsiaTheme="majorEastAsia" w:hAnsi="Arial" w:cs="Arial"/>
        <w:sz w:val="18"/>
      </w:rPr>
      <w:t>e</w:t>
    </w:r>
    <w:r w:rsidR="00947AE9" w:rsidRPr="00947AE9">
      <w:rPr>
        <w:rFonts w:ascii="Arial" w:eastAsiaTheme="majorEastAsia" w:hAnsi="Arial" w:cs="Arial"/>
        <w:sz w:val="18"/>
      </w:rPr>
      <w:t xml:space="preserve">l alumno ha superado 204 </w:t>
    </w:r>
    <w:r>
      <w:rPr>
        <w:rFonts w:ascii="Arial" w:eastAsiaTheme="majorEastAsia" w:hAnsi="Arial" w:cs="Arial"/>
        <w:sz w:val="18"/>
      </w:rPr>
      <w:t>cred</w:t>
    </w:r>
    <w:r w:rsidR="00947AE9" w:rsidRPr="00947AE9">
      <w:rPr>
        <w:rFonts w:ascii="Arial" w:eastAsiaTheme="majorEastAsia" w:hAnsi="Arial" w:cs="Arial"/>
        <w:sz w:val="18"/>
      </w:rPr>
      <w:t>.</w:t>
    </w:r>
    <w:r w:rsidR="00947AE9">
      <w:rPr>
        <w:rFonts w:asciiTheme="majorHAnsi" w:eastAsiaTheme="majorEastAsia" w:hAnsiTheme="majorHAnsi" w:cstheme="majorBidi"/>
      </w:rPr>
      <w:t xml:space="preserve">: </w:t>
    </w:r>
  </w:p>
  <w:p w14:paraId="2FF423EB" w14:textId="77777777"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DOBLE GRADO: e</w:t>
    </w:r>
    <w:r w:rsidRPr="00947AE9">
      <w:rPr>
        <w:rFonts w:ascii="Arial" w:eastAsiaTheme="majorEastAsia" w:hAnsi="Arial" w:cs="Arial"/>
        <w:sz w:val="18"/>
      </w:rPr>
      <w:t>l alumno ha superado 2</w:t>
    </w:r>
    <w:r>
      <w:rPr>
        <w:rFonts w:ascii="Arial" w:eastAsiaTheme="majorEastAsia" w:hAnsi="Arial" w:cs="Arial"/>
        <w:sz w:val="18"/>
      </w:rPr>
      <w:t>58</w:t>
    </w:r>
    <w:r w:rsidRPr="00947AE9">
      <w:rPr>
        <w:rFonts w:ascii="Arial" w:eastAsiaTheme="majorEastAsia" w:hAnsi="Arial" w:cs="Arial"/>
        <w:sz w:val="18"/>
      </w:rPr>
      <w:t xml:space="preserve"> cred.</w:t>
    </w:r>
    <w:r>
      <w:rPr>
        <w:rFonts w:asciiTheme="majorHAnsi" w:eastAsiaTheme="majorEastAsia" w:hAnsiTheme="majorHAnsi" w:cstheme="majorBidi"/>
      </w:rPr>
      <w:t>:</w:t>
    </w:r>
  </w:p>
  <w:p w14:paraId="4412B0AF" w14:textId="1812DBFC" w:rsidR="00947AE9" w:rsidRPr="00720750" w:rsidRDefault="001275E0" w:rsidP="00720750">
    <w:pPr>
      <w:pStyle w:val="Piedepgina"/>
      <w:ind w:right="-755"/>
      <w:jc w:val="right"/>
      <w:rPr>
        <w:sz w:val="16"/>
      </w:rPr>
    </w:pPr>
    <w:r>
      <w:rPr>
        <w:sz w:val="16"/>
      </w:rPr>
      <w:t>Oct</w:t>
    </w:r>
    <w:r w:rsidR="00B67125">
      <w:rPr>
        <w:sz w:val="16"/>
      </w:rPr>
      <w:t>_2</w:t>
    </w:r>
    <w:r w:rsidR="008E546D">
      <w:rPr>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B24F" w14:textId="77777777" w:rsidR="00F7374A" w:rsidRDefault="00F7374A" w:rsidP="005475D2">
      <w:r>
        <w:separator/>
      </w:r>
    </w:p>
  </w:footnote>
  <w:footnote w:type="continuationSeparator" w:id="0">
    <w:p w14:paraId="31031E26" w14:textId="77777777" w:rsidR="00F7374A" w:rsidRDefault="00F7374A" w:rsidP="00547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6B6E" w14:textId="77777777" w:rsidR="00F94B53" w:rsidRDefault="00F94B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FF54" w14:textId="77777777" w:rsidR="00F94B53" w:rsidRDefault="00F94B5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F2D4D" w14:textId="77777777" w:rsidR="00744DA4" w:rsidRDefault="00744DA4" w:rsidP="00744DA4">
    <w:pPr>
      <w:jc w:val="right"/>
      <w:rPr>
        <w:rFonts w:ascii="Arial Narrow" w:hAnsi="Arial Narrow" w:cs="Arial"/>
        <w:color w:val="4F81BD" w:themeColor="accent1"/>
        <w:sz w:val="20"/>
        <w:szCs w:val="20"/>
      </w:rPr>
    </w:pPr>
    <w:r>
      <w:rPr>
        <w:noProof/>
      </w:rPr>
      <w:drawing>
        <wp:anchor distT="0" distB="0" distL="114300" distR="114300" simplePos="0" relativeHeight="251659264" behindDoc="0" locked="0" layoutInCell="1" allowOverlap="1" wp14:anchorId="57DCF4FC" wp14:editId="52AF52EB">
          <wp:simplePos x="0" y="0"/>
          <wp:positionH relativeFrom="column">
            <wp:posOffset>5715</wp:posOffset>
          </wp:positionH>
          <wp:positionV relativeFrom="paragraph">
            <wp:posOffset>-150495</wp:posOffset>
          </wp:positionV>
          <wp:extent cx="2879725" cy="89979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mad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9725" cy="899795"/>
                  </a:xfrm>
                  <a:prstGeom prst="rect">
                    <a:avLst/>
                  </a:prstGeom>
                </pic:spPr>
              </pic:pic>
            </a:graphicData>
          </a:graphic>
          <wp14:sizeRelH relativeFrom="page">
            <wp14:pctWidth>0</wp14:pctWidth>
          </wp14:sizeRelH>
          <wp14:sizeRelV relativeFrom="page">
            <wp14:pctHeight>0</wp14:pctHeight>
          </wp14:sizeRelV>
        </wp:anchor>
      </w:drawing>
    </w:r>
  </w:p>
  <w:p w14:paraId="4F2993C0" w14:textId="77777777" w:rsidR="00744DA4" w:rsidRDefault="00744DA4" w:rsidP="00744DA4">
    <w:pPr>
      <w:jc w:val="right"/>
      <w:rPr>
        <w:rFonts w:ascii="Arial Narrow" w:hAnsi="Arial Narrow" w:cs="Arial"/>
        <w:color w:val="3A74C4"/>
        <w:sz w:val="20"/>
        <w:szCs w:val="20"/>
      </w:rPr>
    </w:pPr>
    <w:r w:rsidRPr="00AC2C88">
      <w:rPr>
        <w:rFonts w:ascii="Arial Narrow" w:hAnsi="Arial Narrow" w:cs="Arial"/>
        <w:color w:val="3A74C4"/>
        <w:sz w:val="20"/>
        <w:szCs w:val="20"/>
      </w:rPr>
      <w:br/>
      <w:t>c/ Nikola Tesla, s/n</w:t>
    </w:r>
    <w:r w:rsidRPr="00AC2C88">
      <w:rPr>
        <w:rFonts w:ascii="Arial Narrow" w:hAnsi="Arial Narrow" w:cs="Arial"/>
        <w:color w:val="3A74C4"/>
        <w:sz w:val="20"/>
        <w:szCs w:val="20"/>
      </w:rPr>
      <w:br/>
      <w:t>28031 Madrid</w:t>
    </w:r>
  </w:p>
  <w:p w14:paraId="0916101C" w14:textId="77777777" w:rsidR="00744DA4" w:rsidRPr="00AC2C88" w:rsidRDefault="00744DA4" w:rsidP="00744DA4">
    <w:pPr>
      <w:jc w:val="right"/>
      <w:rPr>
        <w:rFonts w:ascii="Arial Narrow" w:hAnsi="Arial Narrow" w:cs="Arial"/>
        <w:color w:val="3A74C4"/>
        <w:sz w:val="20"/>
        <w:szCs w:val="20"/>
      </w:rPr>
    </w:pPr>
    <w:r>
      <w:rPr>
        <w:rFonts w:ascii="Arial Narrow" w:hAnsi="Arial Narrow" w:cs="Arial"/>
        <w:color w:val="3A74C4"/>
        <w:sz w:val="20"/>
        <w:szCs w:val="20"/>
      </w:rPr>
      <w:t>https://</w:t>
    </w:r>
    <w:r w:rsidRPr="00AC2C88">
      <w:rPr>
        <w:rFonts w:ascii="Arial Narrow" w:hAnsi="Arial Narrow" w:cs="Arial"/>
        <w:color w:val="3A74C4"/>
        <w:sz w:val="20"/>
        <w:szCs w:val="20"/>
      </w:rPr>
      <w:t>etsist.upm.es</w:t>
    </w:r>
  </w:p>
  <w:p w14:paraId="2E74B01B" w14:textId="77777777" w:rsidR="00744DA4" w:rsidRDefault="00744DA4" w:rsidP="00744DA4">
    <w:pPr>
      <w:pStyle w:val="Encabezado"/>
    </w:pPr>
  </w:p>
  <w:p w14:paraId="4D94BC8C" w14:textId="77777777" w:rsidR="00744DA4" w:rsidRDefault="00744D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A08"/>
    <w:multiLevelType w:val="hybridMultilevel"/>
    <w:tmpl w:val="3AC0265E"/>
    <w:lvl w:ilvl="0" w:tplc="E364F33E">
      <w:start w:val="1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8303F7"/>
    <w:multiLevelType w:val="hybridMultilevel"/>
    <w:tmpl w:val="B95216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7747624"/>
    <w:multiLevelType w:val="hybridMultilevel"/>
    <w:tmpl w:val="334A2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E1450F"/>
    <w:multiLevelType w:val="hybridMultilevel"/>
    <w:tmpl w:val="1A32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575049"/>
    <w:multiLevelType w:val="hybridMultilevel"/>
    <w:tmpl w:val="7B5AB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A50D13"/>
    <w:multiLevelType w:val="hybridMultilevel"/>
    <w:tmpl w:val="00D65B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C456B3E"/>
    <w:multiLevelType w:val="hybridMultilevel"/>
    <w:tmpl w:val="163AFE1C"/>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F"/>
    <w:rsid w:val="00000612"/>
    <w:rsid w:val="00020D68"/>
    <w:rsid w:val="000235D7"/>
    <w:rsid w:val="0003052F"/>
    <w:rsid w:val="00034924"/>
    <w:rsid w:val="00035001"/>
    <w:rsid w:val="00035535"/>
    <w:rsid w:val="0003713C"/>
    <w:rsid w:val="00052B42"/>
    <w:rsid w:val="00063003"/>
    <w:rsid w:val="00080139"/>
    <w:rsid w:val="00083D57"/>
    <w:rsid w:val="0008670F"/>
    <w:rsid w:val="000947FB"/>
    <w:rsid w:val="000C4911"/>
    <w:rsid w:val="000F46F7"/>
    <w:rsid w:val="0012112D"/>
    <w:rsid w:val="001275E0"/>
    <w:rsid w:val="00147595"/>
    <w:rsid w:val="00167A79"/>
    <w:rsid w:val="00195DB1"/>
    <w:rsid w:val="001A307E"/>
    <w:rsid w:val="001B348A"/>
    <w:rsid w:val="001D1D60"/>
    <w:rsid w:val="0023269C"/>
    <w:rsid w:val="00263038"/>
    <w:rsid w:val="002B2B82"/>
    <w:rsid w:val="002C4C3E"/>
    <w:rsid w:val="002C66C0"/>
    <w:rsid w:val="002E2F33"/>
    <w:rsid w:val="002F22BB"/>
    <w:rsid w:val="002F4F87"/>
    <w:rsid w:val="00327770"/>
    <w:rsid w:val="00333D3E"/>
    <w:rsid w:val="003446CF"/>
    <w:rsid w:val="003455BF"/>
    <w:rsid w:val="00362F59"/>
    <w:rsid w:val="003735D1"/>
    <w:rsid w:val="003960F4"/>
    <w:rsid w:val="003A7841"/>
    <w:rsid w:val="003C569B"/>
    <w:rsid w:val="003D3712"/>
    <w:rsid w:val="003E4D34"/>
    <w:rsid w:val="00416ACA"/>
    <w:rsid w:val="0042751A"/>
    <w:rsid w:val="0044783C"/>
    <w:rsid w:val="00471A11"/>
    <w:rsid w:val="0047614D"/>
    <w:rsid w:val="00476B00"/>
    <w:rsid w:val="0049045E"/>
    <w:rsid w:val="004C6754"/>
    <w:rsid w:val="004C7F10"/>
    <w:rsid w:val="004D09D4"/>
    <w:rsid w:val="004D5E1B"/>
    <w:rsid w:val="004F0B89"/>
    <w:rsid w:val="004F2D1B"/>
    <w:rsid w:val="004F572C"/>
    <w:rsid w:val="005104AB"/>
    <w:rsid w:val="0051077A"/>
    <w:rsid w:val="0051587B"/>
    <w:rsid w:val="0053283B"/>
    <w:rsid w:val="00533987"/>
    <w:rsid w:val="00535DF9"/>
    <w:rsid w:val="005475D2"/>
    <w:rsid w:val="005524E5"/>
    <w:rsid w:val="00556E45"/>
    <w:rsid w:val="00563E7F"/>
    <w:rsid w:val="0058023B"/>
    <w:rsid w:val="005B14C8"/>
    <w:rsid w:val="005B14DE"/>
    <w:rsid w:val="005C605F"/>
    <w:rsid w:val="005D4D94"/>
    <w:rsid w:val="005F3BFC"/>
    <w:rsid w:val="005F7197"/>
    <w:rsid w:val="0060041C"/>
    <w:rsid w:val="006016ED"/>
    <w:rsid w:val="00605551"/>
    <w:rsid w:val="006254CD"/>
    <w:rsid w:val="00625FE5"/>
    <w:rsid w:val="006529F4"/>
    <w:rsid w:val="00652E29"/>
    <w:rsid w:val="006538CB"/>
    <w:rsid w:val="00674557"/>
    <w:rsid w:val="0068467E"/>
    <w:rsid w:val="00693992"/>
    <w:rsid w:val="00695EC1"/>
    <w:rsid w:val="006A063B"/>
    <w:rsid w:val="006A1F92"/>
    <w:rsid w:val="006D4775"/>
    <w:rsid w:val="006E0D79"/>
    <w:rsid w:val="00716281"/>
    <w:rsid w:val="00720750"/>
    <w:rsid w:val="00744DA4"/>
    <w:rsid w:val="007824C7"/>
    <w:rsid w:val="00784FBD"/>
    <w:rsid w:val="007852B6"/>
    <w:rsid w:val="007944B8"/>
    <w:rsid w:val="00794735"/>
    <w:rsid w:val="007A5BE0"/>
    <w:rsid w:val="007B5548"/>
    <w:rsid w:val="007F1585"/>
    <w:rsid w:val="008043AE"/>
    <w:rsid w:val="00810BA8"/>
    <w:rsid w:val="00815C99"/>
    <w:rsid w:val="008259B9"/>
    <w:rsid w:val="00825D3D"/>
    <w:rsid w:val="00832572"/>
    <w:rsid w:val="00840AFE"/>
    <w:rsid w:val="008432DC"/>
    <w:rsid w:val="00870620"/>
    <w:rsid w:val="0087113F"/>
    <w:rsid w:val="00882EF0"/>
    <w:rsid w:val="008A7246"/>
    <w:rsid w:val="008B0152"/>
    <w:rsid w:val="008C7591"/>
    <w:rsid w:val="008E546D"/>
    <w:rsid w:val="008F527E"/>
    <w:rsid w:val="008F65FD"/>
    <w:rsid w:val="00934588"/>
    <w:rsid w:val="00945029"/>
    <w:rsid w:val="00945C07"/>
    <w:rsid w:val="00947946"/>
    <w:rsid w:val="00947AE9"/>
    <w:rsid w:val="00957636"/>
    <w:rsid w:val="00970427"/>
    <w:rsid w:val="009713E0"/>
    <w:rsid w:val="009A0C62"/>
    <w:rsid w:val="009B1446"/>
    <w:rsid w:val="009B1ED5"/>
    <w:rsid w:val="009C14EF"/>
    <w:rsid w:val="009C69BC"/>
    <w:rsid w:val="009D1FA3"/>
    <w:rsid w:val="009D7F9C"/>
    <w:rsid w:val="009E0744"/>
    <w:rsid w:val="009F29B1"/>
    <w:rsid w:val="009F4060"/>
    <w:rsid w:val="00A15B31"/>
    <w:rsid w:val="00A204BB"/>
    <w:rsid w:val="00A2426B"/>
    <w:rsid w:val="00A30317"/>
    <w:rsid w:val="00A42B13"/>
    <w:rsid w:val="00A44962"/>
    <w:rsid w:val="00A647D1"/>
    <w:rsid w:val="00A66A1D"/>
    <w:rsid w:val="00A7144A"/>
    <w:rsid w:val="00A86BA7"/>
    <w:rsid w:val="00AC4AD4"/>
    <w:rsid w:val="00AD3E45"/>
    <w:rsid w:val="00B11CDD"/>
    <w:rsid w:val="00B17F5E"/>
    <w:rsid w:val="00B246D7"/>
    <w:rsid w:val="00B42F8D"/>
    <w:rsid w:val="00B44689"/>
    <w:rsid w:val="00B62EAB"/>
    <w:rsid w:val="00B67125"/>
    <w:rsid w:val="00B74AD0"/>
    <w:rsid w:val="00B75B60"/>
    <w:rsid w:val="00B804B5"/>
    <w:rsid w:val="00B85B5A"/>
    <w:rsid w:val="00BB3825"/>
    <w:rsid w:val="00BC5649"/>
    <w:rsid w:val="00BD3648"/>
    <w:rsid w:val="00C228D2"/>
    <w:rsid w:val="00C22D47"/>
    <w:rsid w:val="00C27260"/>
    <w:rsid w:val="00C324D4"/>
    <w:rsid w:val="00C76322"/>
    <w:rsid w:val="00D04F9C"/>
    <w:rsid w:val="00D063D9"/>
    <w:rsid w:val="00D33C9D"/>
    <w:rsid w:val="00D46B20"/>
    <w:rsid w:val="00D5464D"/>
    <w:rsid w:val="00D57147"/>
    <w:rsid w:val="00D66925"/>
    <w:rsid w:val="00D73A5A"/>
    <w:rsid w:val="00D74509"/>
    <w:rsid w:val="00D76B4D"/>
    <w:rsid w:val="00D83D85"/>
    <w:rsid w:val="00D90D32"/>
    <w:rsid w:val="00DA751C"/>
    <w:rsid w:val="00DB1064"/>
    <w:rsid w:val="00E30DA5"/>
    <w:rsid w:val="00E4415C"/>
    <w:rsid w:val="00E7417D"/>
    <w:rsid w:val="00E937B4"/>
    <w:rsid w:val="00EC35CB"/>
    <w:rsid w:val="00EC564D"/>
    <w:rsid w:val="00EE395C"/>
    <w:rsid w:val="00EE46A7"/>
    <w:rsid w:val="00EE477F"/>
    <w:rsid w:val="00EF31E8"/>
    <w:rsid w:val="00F017EC"/>
    <w:rsid w:val="00F14B8F"/>
    <w:rsid w:val="00F30EBD"/>
    <w:rsid w:val="00F35AF1"/>
    <w:rsid w:val="00F51CFB"/>
    <w:rsid w:val="00F6154A"/>
    <w:rsid w:val="00F66847"/>
    <w:rsid w:val="00F7374A"/>
    <w:rsid w:val="00F73822"/>
    <w:rsid w:val="00F81E92"/>
    <w:rsid w:val="00F8373D"/>
    <w:rsid w:val="00F85B08"/>
    <w:rsid w:val="00F86281"/>
    <w:rsid w:val="00F94B53"/>
    <w:rsid w:val="00FA3F75"/>
    <w:rsid w:val="00FA6694"/>
    <w:rsid w:val="00FA7B5F"/>
    <w:rsid w:val="00FB76DE"/>
    <w:rsid w:val="00FE3781"/>
    <w:rsid w:val="00FE489F"/>
    <w:rsid w:val="00FF2D6B"/>
    <w:rsid w:val="79778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EC505"/>
  <w15:docId w15:val="{BC5FB389-5AAF-47B4-8A90-4999EBFE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55BF"/>
    <w:rPr>
      <w:rFonts w:ascii="Tahoma" w:hAnsi="Tahoma" w:cs="Tahoma"/>
      <w:sz w:val="16"/>
      <w:szCs w:val="16"/>
    </w:r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475D2"/>
    <w:pPr>
      <w:tabs>
        <w:tab w:val="center" w:pos="4252"/>
        <w:tab w:val="right" w:pos="8504"/>
      </w:tabs>
    </w:pPr>
  </w:style>
  <w:style w:type="character" w:customStyle="1" w:styleId="EncabezadoCar">
    <w:name w:val="Encabezado Car"/>
    <w:basedOn w:val="Fuentedeprrafopredeter"/>
    <w:link w:val="Encabezado"/>
    <w:uiPriority w:val="99"/>
    <w:rsid w:val="005475D2"/>
    <w:rPr>
      <w:sz w:val="24"/>
      <w:szCs w:val="24"/>
    </w:rPr>
  </w:style>
  <w:style w:type="paragraph" w:styleId="Piedepgina">
    <w:name w:val="footer"/>
    <w:basedOn w:val="Normal"/>
    <w:link w:val="PiedepginaCar"/>
    <w:uiPriority w:val="99"/>
    <w:rsid w:val="005475D2"/>
    <w:pPr>
      <w:tabs>
        <w:tab w:val="center" w:pos="4252"/>
        <w:tab w:val="right" w:pos="8504"/>
      </w:tabs>
    </w:pPr>
  </w:style>
  <w:style w:type="character" w:customStyle="1" w:styleId="PiedepginaCar">
    <w:name w:val="Pie de página Car"/>
    <w:basedOn w:val="Fuentedeprrafopredeter"/>
    <w:link w:val="Piedepgina"/>
    <w:uiPriority w:val="99"/>
    <w:rsid w:val="005475D2"/>
    <w:rPr>
      <w:sz w:val="24"/>
      <w:szCs w:val="24"/>
    </w:rPr>
  </w:style>
  <w:style w:type="paragraph" w:styleId="Prrafodelista">
    <w:name w:val="List Paragraph"/>
    <w:basedOn w:val="Normal"/>
    <w:uiPriority w:val="34"/>
    <w:qFormat/>
    <w:rsid w:val="002C4C3E"/>
    <w:pPr>
      <w:ind w:left="720"/>
      <w:contextualSpacing/>
    </w:pPr>
  </w:style>
  <w:style w:type="character" w:styleId="Textoennegrita">
    <w:name w:val="Strong"/>
    <w:basedOn w:val="Fuentedeprrafopredeter"/>
    <w:uiPriority w:val="22"/>
    <w:qFormat/>
    <w:rsid w:val="007A5BE0"/>
    <w:rPr>
      <w:b/>
      <w:bCs/>
    </w:rPr>
  </w:style>
  <w:style w:type="paragraph" w:styleId="NormalWeb">
    <w:name w:val="Normal (Web)"/>
    <w:basedOn w:val="Normal"/>
    <w:uiPriority w:val="99"/>
    <w:unhideWhenUsed/>
    <w:rsid w:val="007A5BE0"/>
    <w:pPr>
      <w:spacing w:before="100" w:beforeAutospacing="1" w:after="100" w:afterAutospacing="1"/>
    </w:pPr>
  </w:style>
  <w:style w:type="character" w:styleId="nfasis">
    <w:name w:val="Emphasis"/>
    <w:basedOn w:val="Fuentedeprrafopredeter"/>
    <w:uiPriority w:val="20"/>
    <w:qFormat/>
    <w:rsid w:val="00471A11"/>
    <w:rPr>
      <w:i/>
      <w:iCs/>
    </w:rPr>
  </w:style>
  <w:style w:type="character" w:styleId="Hipervnculo">
    <w:name w:val="Hyperlink"/>
    <w:basedOn w:val="Fuentedeprrafopredeter"/>
    <w:uiPriority w:val="99"/>
    <w:unhideWhenUsed/>
    <w:rsid w:val="00471A11"/>
    <w:rPr>
      <w:color w:val="0000FF"/>
      <w:u w:val="single"/>
    </w:rPr>
  </w:style>
  <w:style w:type="paragraph" w:styleId="Descripcin">
    <w:name w:val="caption"/>
    <w:basedOn w:val="Normal"/>
    <w:next w:val="Normal"/>
    <w:unhideWhenUsed/>
    <w:qFormat/>
    <w:rsid w:val="00D7450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8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cusritedevelopmentteam.wordpress.com/2012/10/24/we-hate-midi-we-love-mid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1C11F8C0338814E9F0FE5859F3F382E" ma:contentTypeVersion="8" ma:contentTypeDescription="Crear nuevo documento." ma:contentTypeScope="" ma:versionID="7a3341c783dea843bcbbe1c51a37fa05">
  <xsd:schema xmlns:xsd="http://www.w3.org/2001/XMLSchema" xmlns:xs="http://www.w3.org/2001/XMLSchema" xmlns:p="http://schemas.microsoft.com/office/2006/metadata/properties" xmlns:ns2="9bb5ac30-f331-4248-973c-6b56d834e645" xmlns:ns3="c3eb2800-30e3-495b-8200-736d1010b763" targetNamespace="http://schemas.microsoft.com/office/2006/metadata/properties" ma:root="true" ma:fieldsID="f5e74668f676b4d45e4e33ea2e3a115c" ns2:_="" ns3:_="">
    <xsd:import namespace="9bb5ac30-f331-4248-973c-6b56d834e645"/>
    <xsd:import namespace="c3eb2800-30e3-495b-8200-736d1010b7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5ac30-f331-4248-973c-6b56d834e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eb2800-30e3-495b-8200-736d1010b76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67B1C-A622-4906-9DAE-95C9FA0544F2}">
  <ds:schemaRefs>
    <ds:schemaRef ds:uri="http://schemas.microsoft.com/sharepoint/v3/contenttype/forms"/>
  </ds:schemaRefs>
</ds:datastoreItem>
</file>

<file path=customXml/itemProps2.xml><?xml version="1.0" encoding="utf-8"?>
<ds:datastoreItem xmlns:ds="http://schemas.openxmlformats.org/officeDocument/2006/customXml" ds:itemID="{D64145A5-751B-40D2-896A-EDD0263CE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5ac30-f331-4248-973c-6b56d834e645"/>
    <ds:schemaRef ds:uri="c3eb2800-30e3-495b-8200-736d1010b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1482</Words>
  <Characters>8152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E.U.I.T.Telecomunicación</dc:creator>
  <cp:lastModifiedBy>Roberto Garcia Cuchillo</cp:lastModifiedBy>
  <cp:revision>18</cp:revision>
  <cp:lastPrinted>2024-10-04T08:19:00Z</cp:lastPrinted>
  <dcterms:created xsi:type="dcterms:W3CDTF">2024-10-04T11:26:00Z</dcterms:created>
  <dcterms:modified xsi:type="dcterms:W3CDTF">2025-03-04T16:35:00Z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0x010100C1C11F8C0338814E9F0FE5859F3F382E</vt:lpwstr>
  </property>
</Properties>
</file>