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2"/>
        <w:gridCol w:w="1031"/>
        <w:gridCol w:w="4831"/>
        <w:gridCol w:w="1375"/>
        <w:gridCol w:w="1200"/>
      </w:tblGrid>
      <w:tr w:rsidR="00500EB4" w:rsidRPr="00500EB4" w:rsidTr="00500EB4">
        <w:trPr>
          <w:trHeight w:val="465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MX"/>
              </w:rPr>
              <w:t>INGRESOS EXTRAORDINARIOS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00EB4" w:rsidRPr="00500EB4" w:rsidTr="00500EB4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RECIBO</w:t>
            </w:r>
          </w:p>
        </w:tc>
        <w:tc>
          <w:tcPr>
            <w:tcW w:w="4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PATROCINADOR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APORTACION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00EB4" w:rsidRPr="00500EB4" w:rsidTr="00500EB4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color w:val="000000"/>
                <w:lang w:eastAsia="es-MX"/>
              </w:rPr>
              <w:t>19/11/2015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color w:val="000000"/>
                <w:lang w:eastAsia="es-MX"/>
              </w:rPr>
              <w:t>2,284,355</w:t>
            </w:r>
          </w:p>
        </w:tc>
        <w:tc>
          <w:tcPr>
            <w:tcW w:w="4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color w:val="000000"/>
                <w:lang w:eastAsia="es-MX"/>
              </w:rPr>
              <w:t>ALFONSO FUENTES/ELIAS MARTINEZ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color w:val="000000"/>
                <w:lang w:eastAsia="es-MX"/>
              </w:rPr>
              <w:t>4,000.00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00EB4" w:rsidRPr="00500EB4" w:rsidTr="00500EB4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color w:val="000000"/>
                <w:lang w:eastAsia="es-MX"/>
              </w:rPr>
              <w:t>19/04/2015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6069CB" w:rsidP="00500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CFDI</w:t>
            </w:r>
            <w:r w:rsidR="00500EB4" w:rsidRPr="00500EB4">
              <w:rPr>
                <w:rFonts w:ascii="Calibri" w:eastAsia="Times New Roman" w:hAnsi="Calibri" w:cs="Times New Roman"/>
                <w:color w:val="000000"/>
                <w:lang w:eastAsia="es-MX"/>
              </w:rPr>
              <w:t>95</w:t>
            </w:r>
          </w:p>
        </w:tc>
        <w:tc>
          <w:tcPr>
            <w:tcW w:w="4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color w:val="000000"/>
                <w:lang w:eastAsia="es-MX"/>
              </w:rPr>
              <w:t>ESTACION REBOMBEO DEGOLLADO S.A.P. I. DE C.V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00EB4">
              <w:rPr>
                <w:rFonts w:ascii="Calibri" w:eastAsia="Times New Roman" w:hAnsi="Calibri" w:cs="Times New Roman"/>
                <w:color w:val="000000"/>
                <w:lang w:eastAsia="es-MX"/>
              </w:rPr>
              <w:t>15,000.00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B4" w:rsidRPr="00500EB4" w:rsidRDefault="00500EB4" w:rsidP="00500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946AA7" w:rsidRDefault="00946AA7"/>
    <w:sectPr w:rsidR="00946AA7" w:rsidSect="00946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0EB4"/>
    <w:rsid w:val="00500EB4"/>
    <w:rsid w:val="006069CB"/>
    <w:rsid w:val="007B5683"/>
    <w:rsid w:val="008C609B"/>
    <w:rsid w:val="00946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A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> 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2016-04-14T15:56:00Z</dcterms:created>
  <dcterms:modified xsi:type="dcterms:W3CDTF">2016-04-14T20:50:00Z</dcterms:modified>
</cp:coreProperties>
</file>