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Calisthenics Glossar – Grundlagen &amp; Prinzipien (Erweitert)</w:t>
      </w:r>
    </w:p>
    <w:p>
      <w:r>
        <w:t>Calisthenics – Training mit dem eigenen Körpergewicht, Fokus auf Kraft, Kontrolle und Beweglichkeit.</w:t>
      </w:r>
    </w:p>
    <w:p>
      <w:r>
        <w:t>Progression – Schrittweise Steigerung der Schwierigkeit, um stärker zu werden.</w:t>
      </w:r>
    </w:p>
    <w:p>
      <w:r>
        <w:t>Regression – Vereinfachte Variante einer Übung, um Technik zu erlernen.</w:t>
      </w:r>
    </w:p>
    <w:p>
      <w:r>
        <w:t>Form – Saubere und korrekte Ausführung einer Übung.</w:t>
      </w:r>
    </w:p>
    <w:p>
      <w:r>
        <w:t>Range of Motion (ROM) – Bewegungsumfang einer Übung von Start- bis Endposition.</w:t>
      </w:r>
    </w:p>
    <w:p>
      <w:r>
        <w:t>Time Under Tension (TUT) – Dauer, in der der Muskel unter Spannung steht.</w:t>
      </w:r>
    </w:p>
    <w:p>
      <w:r>
        <w:t>Isometrisch – Muskelspannung ohne Bewegung, z. B. Plank.</w:t>
      </w:r>
    </w:p>
    <w:p>
      <w:r>
        <w:t>Explosivkraft – Maximale Kraft in kürzester Zeit entfalten.</w:t>
      </w:r>
    </w:p>
    <w:p>
      <w:r>
        <w:t>Körperspannung – Gleichmäßige Anspannung der Muskulatur für Stabilität.</w:t>
      </w:r>
    </w:p>
    <w:p>
      <w:r>
        <w:t>Core-Stabilität – Fähigkeit der Rumpfmuskulatur, Bewegungen zu stabilisieren und Kraft zu übertragen.</w:t>
      </w:r>
    </w:p>
    <w:p>
      <w:r>
        <w:t>Mind-Muscle-Connection – Bewusste Aktivierung der Zielmuskeln während der Übung.</w:t>
      </w:r>
    </w:p>
    <w:p>
      <w:r>
        <w:t>Saubere Wiederholungen – Technisch identische und kontrollierte Ausführung jeder Wiederholung.</w:t>
      </w:r>
    </w:p>
    <w:p>
      <w:r>
        <w:t>Überlastungsprinzip – Fortschritt durch Trainingsreize über das bisherige Leistungsniveau hinaus.</w:t>
      </w:r>
    </w:p>
    <w:p>
      <w:r>
        <w:t>Periodisierung – Geplante Variation von Volumen, Intensität und Fokus über Zeit.</w:t>
      </w:r>
    </w:p>
    <w:p>
      <w:r>
        <w:t>Deload – Geplante Reduktion der Trainingsintensität oder -volumen zur Erholung.</w:t>
      </w:r>
    </w:p>
    <w:p>
      <w:r>
        <w:t>Prehab – Präventive Übungen zur Verletzungsvorbeugung.</w:t>
      </w:r>
    </w:p>
    <w:p>
      <w:r>
        <w:t>Volumen – Gesamtmenge der Trainingsarbeit (Sätze × Wiederholungen × Übungen).</w:t>
      </w:r>
    </w:p>
    <w:p>
      <w:r>
        <w:t>Intensität – Schwierigkeitsgrad bzw. prozentualer Anteil der maximalen Leistungsfähigkeit.</w:t>
      </w:r>
    </w:p>
    <w:p>
      <w:r>
        <w:t>Frequenz – Anzahl der Trainingseinheiten pro Woche pro Muskelgruppe.</w:t>
      </w:r>
    </w:p>
    <w:p>
      <w:r>
        <w:t>RPE (Rate of Perceived Exertion) – Subjektive Anstrengungsskala von 1–10.</w:t>
      </w:r>
    </w:p>
    <w:p>
      <w:r>
        <w:t>RIR (Reps in Reserve) – Anzahl Wiederholungen, die vor Muskelversagen noch möglich wären.</w:t>
      </w:r>
    </w:p>
    <w:p>
      <w:r>
        <w:t>Load Management – Steuerung von Trainingsbelastung und Erholung.</w:t>
      </w:r>
    </w:p>
    <w:p>
      <w:r>
        <w:t>Hypertrophie – Muskelwachstum durch Anpassung an Belastung.</w:t>
      </w:r>
    </w:p>
    <w:p>
      <w:r>
        <w:t>Kraftausdauer – Fähigkeit, über längere Zeit Kraftleistungen zu erbringen.</w:t>
      </w:r>
    </w:p>
    <w:p>
      <w:r>
        <w:t>Maximalkraft – Höchstmögliche Kraft, die ein Muskel in einer Bewegung erzeugen kann.</w:t>
      </w:r>
    </w:p>
    <w:p>
      <w:r>
        <w:t>Schnellkraft – Fähigkeit, in kurzer Zeit viel Kraft zu entwickeln.</w:t>
      </w:r>
    </w:p>
    <w:p>
      <w:r>
        <w:t>Koordination – Zusammenspiel von Nervensystem und Muskulatur für kontrollierte Bewegungen.</w:t>
      </w:r>
    </w:p>
    <w:p>
      <w:r>
        <w:t>Full Range of Motion – Bewegung über den gesamten möglichen Bewegungsumfang.</w:t>
      </w:r>
    </w:p>
    <w:p>
      <w:r>
        <w:t>Partials – Bewegungen in einem Teilbereich des ROM.</w:t>
      </w:r>
    </w:p>
    <w:p>
      <w:r>
        <w:t>Tempo Training – Vorgabe einer festen Zeit für konzentrische, exzentrische und isometrische Phasen.</w:t>
      </w:r>
    </w:p>
    <w:p>
      <w:r>
        <w:t>Negatives – Langsames Absenken in der exzentrischen Phase.</w:t>
      </w:r>
    </w:p>
    <w:p>
      <w:r>
        <w:t>Grease the Groove (GTG) – Häufige, submaximale Wiederholungen zur Verbesserung einer Bewegung.</w:t>
      </w:r>
    </w:p>
    <w:p>
      <w:r>
        <w:t>Active Recovery – Aktive Regeneration mit leichten Bewegungen statt kompletter Pause.</w:t>
      </w:r>
    </w:p>
    <w:p>
      <w:r>
        <w:t>Overreaching – Kurzfristige Überlastung, um Fortschritt zu forcieren.</w:t>
      </w:r>
    </w:p>
    <w:p>
      <w:r>
        <w:t>Overtraining – Langfristige Überlastung ohne Erholung, führt zu Leistungsabfall.</w:t>
      </w:r>
    </w:p>
    <w:p>
      <w:r>
        <w:t>Mobility – Aktive Beweglichkeit, kontrolliert durch Muskelkraft.</w:t>
      </w:r>
    </w:p>
    <w:p>
      <w:r>
        <w:t>Flexibilität – Passive Dehnbarkeit ohne aktive Muskelspannung.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