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77CD" w14:textId="1D7BCC1A" w:rsidR="00760E3E" w:rsidRDefault="008D42FE" w:rsidP="008D42FE">
      <w:pPr>
        <w:pStyle w:val="Titre1"/>
        <w:jc w:val="center"/>
        <w:rPr>
          <w:sz w:val="56"/>
          <w:szCs w:val="56"/>
        </w:rPr>
      </w:pPr>
      <w:r w:rsidRPr="008D42FE">
        <w:rPr>
          <w:sz w:val="56"/>
          <w:szCs w:val="56"/>
        </w:rPr>
        <w:t>Rapport Stratégie SEO</w:t>
      </w:r>
    </w:p>
    <w:p w14:paraId="2B047963" w14:textId="77777777" w:rsidR="008D42FE" w:rsidRDefault="008D42FE" w:rsidP="008D42FE"/>
    <w:p w14:paraId="0E413E29" w14:textId="77777777" w:rsidR="00BE79ED" w:rsidRDefault="00BE79ED" w:rsidP="008D42FE"/>
    <w:p w14:paraId="674ABFC4" w14:textId="7A0D503B" w:rsidR="008D42FE" w:rsidRDefault="008D42FE" w:rsidP="008D42FE">
      <w:pPr>
        <w:jc w:val="right"/>
        <w:rPr>
          <w:sz w:val="28"/>
          <w:szCs w:val="28"/>
        </w:rPr>
      </w:pPr>
      <w:r w:rsidRPr="008D42FE">
        <w:rPr>
          <w:sz w:val="28"/>
          <w:szCs w:val="28"/>
        </w:rPr>
        <w:t>Réalisé par Ela Rebai, Eya Laajimi et Mariem kaabi</w:t>
      </w:r>
    </w:p>
    <w:p w14:paraId="23C7E3E7" w14:textId="77777777" w:rsidR="00BE79ED" w:rsidRDefault="00BE79ED" w:rsidP="008D42FE">
      <w:pPr>
        <w:jc w:val="right"/>
        <w:rPr>
          <w:sz w:val="28"/>
          <w:szCs w:val="28"/>
        </w:rPr>
      </w:pPr>
    </w:p>
    <w:p w14:paraId="4624E28D" w14:textId="77777777" w:rsidR="008D42FE" w:rsidRPr="008D42FE" w:rsidRDefault="008D42FE" w:rsidP="008D42FE">
      <w:pPr>
        <w:pStyle w:val="Titre2"/>
      </w:pPr>
      <w:r w:rsidRPr="008D42FE">
        <w:t>I. Analyse de la situation actuelle :</w:t>
      </w:r>
    </w:p>
    <w:p w14:paraId="101409D3" w14:textId="77777777" w:rsidR="008D42FE" w:rsidRPr="008D42FE" w:rsidRDefault="008D42FE" w:rsidP="008D42FE">
      <w:pPr>
        <w:rPr>
          <w:sz w:val="28"/>
          <w:szCs w:val="28"/>
        </w:rPr>
      </w:pPr>
    </w:p>
    <w:p w14:paraId="6BC9ABE2" w14:textId="32A17205" w:rsidR="008D42FE" w:rsidRDefault="008D42FE" w:rsidP="009E2939">
      <w:pPr>
        <w:pStyle w:val="Titre3"/>
        <w:numPr>
          <w:ilvl w:val="1"/>
          <w:numId w:val="6"/>
        </w:numPr>
      </w:pPr>
      <w:r w:rsidRPr="008D42FE">
        <w:t>Visibilité dans les moteurs de recherche :</w:t>
      </w:r>
    </w:p>
    <w:p w14:paraId="4EDA9560" w14:textId="77777777" w:rsidR="009E2939" w:rsidRPr="009E2939" w:rsidRDefault="009E2939" w:rsidP="009E2939"/>
    <w:p w14:paraId="32D3DAD7" w14:textId="60482150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 xml:space="preserve">- Évaluation des classements actuels pour les mots-clés pertinents liés aux </w:t>
      </w:r>
      <w:r w:rsidR="007E4D2C">
        <w:rPr>
          <w:sz w:val="28"/>
          <w:szCs w:val="28"/>
        </w:rPr>
        <w:t xml:space="preserve">formations et aux </w:t>
      </w:r>
      <w:r w:rsidRPr="008D42FE">
        <w:rPr>
          <w:sz w:val="28"/>
          <w:szCs w:val="28"/>
        </w:rPr>
        <w:t>centres de formation.</w:t>
      </w:r>
    </w:p>
    <w:p w14:paraId="047F2694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Analyse du trafic organique actuel et identification des tendances.</w:t>
      </w:r>
    </w:p>
    <w:p w14:paraId="1CF79F49" w14:textId="77777777" w:rsidR="008D42FE" w:rsidRPr="008D42FE" w:rsidRDefault="008D42FE" w:rsidP="008D42FE">
      <w:pPr>
        <w:rPr>
          <w:sz w:val="28"/>
          <w:szCs w:val="28"/>
        </w:rPr>
      </w:pPr>
    </w:p>
    <w:p w14:paraId="62A66ABD" w14:textId="77777777" w:rsidR="008D42FE" w:rsidRDefault="008D42FE" w:rsidP="008D42FE">
      <w:pPr>
        <w:pStyle w:val="Titre3"/>
      </w:pPr>
      <w:r w:rsidRPr="008D42FE">
        <w:t>1.2 Architecture du site et convivialité pour les moteurs de recherche :</w:t>
      </w:r>
    </w:p>
    <w:p w14:paraId="344104CC" w14:textId="77777777" w:rsidR="009E2939" w:rsidRPr="009E2939" w:rsidRDefault="009E2939" w:rsidP="009E2939"/>
    <w:p w14:paraId="2559CFD8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Évaluation de la structure du site, de l'arborescence et de la facilité de navigation.</w:t>
      </w:r>
    </w:p>
    <w:p w14:paraId="01875CA0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Vérification des balises HTML (titres, méta-descriptions, en-têtes) pour chaque page du site.</w:t>
      </w:r>
    </w:p>
    <w:p w14:paraId="40F920B8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Analyse de la vitesse de chargement des pages et de l'optimisation des images.</w:t>
      </w:r>
    </w:p>
    <w:p w14:paraId="30690E55" w14:textId="77777777" w:rsidR="008D42FE" w:rsidRPr="008D42FE" w:rsidRDefault="008D42FE" w:rsidP="008D42FE">
      <w:pPr>
        <w:rPr>
          <w:sz w:val="28"/>
          <w:szCs w:val="28"/>
        </w:rPr>
      </w:pPr>
    </w:p>
    <w:p w14:paraId="4957AFDD" w14:textId="77777777" w:rsidR="008D42FE" w:rsidRDefault="008D42FE" w:rsidP="008D42FE">
      <w:pPr>
        <w:pStyle w:val="Titre3"/>
      </w:pPr>
      <w:r w:rsidRPr="008D42FE">
        <w:t>1.3 Analyse des liens entrants :</w:t>
      </w:r>
    </w:p>
    <w:p w14:paraId="764D018C" w14:textId="77777777" w:rsidR="009E2939" w:rsidRPr="009E2939" w:rsidRDefault="009E2939" w:rsidP="009E2939"/>
    <w:p w14:paraId="44029B15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Évaluation de la qualité et de la pertinence des liens entrants actuels.</w:t>
      </w:r>
    </w:p>
    <w:p w14:paraId="330460C0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Identification des opportunités pour l'obtention de nouveaux liens de qualité.</w:t>
      </w:r>
    </w:p>
    <w:p w14:paraId="4A0083B6" w14:textId="77777777" w:rsidR="008D42FE" w:rsidRDefault="008D42FE" w:rsidP="008D42FE">
      <w:pPr>
        <w:rPr>
          <w:sz w:val="28"/>
          <w:szCs w:val="28"/>
        </w:rPr>
      </w:pPr>
    </w:p>
    <w:p w14:paraId="4DF98214" w14:textId="77777777" w:rsidR="009E2939" w:rsidRDefault="009E2939" w:rsidP="008D42FE">
      <w:pPr>
        <w:rPr>
          <w:sz w:val="28"/>
          <w:szCs w:val="28"/>
        </w:rPr>
      </w:pPr>
    </w:p>
    <w:p w14:paraId="39481DAF" w14:textId="77777777" w:rsidR="009E2939" w:rsidRPr="008D42FE" w:rsidRDefault="009E2939" w:rsidP="008D42FE">
      <w:pPr>
        <w:rPr>
          <w:sz w:val="28"/>
          <w:szCs w:val="28"/>
        </w:rPr>
      </w:pPr>
    </w:p>
    <w:p w14:paraId="10C9AE6B" w14:textId="77777777" w:rsidR="008D42FE" w:rsidRPr="008D42FE" w:rsidRDefault="008D42FE" w:rsidP="008D42FE">
      <w:pPr>
        <w:pStyle w:val="Titre2"/>
      </w:pPr>
      <w:r w:rsidRPr="008D42FE">
        <w:lastRenderedPageBreak/>
        <w:t>II. Objectifs et stratégie :</w:t>
      </w:r>
    </w:p>
    <w:p w14:paraId="2434F56C" w14:textId="77777777" w:rsidR="008D42FE" w:rsidRPr="008D42FE" w:rsidRDefault="008D42FE" w:rsidP="008D42FE">
      <w:pPr>
        <w:rPr>
          <w:sz w:val="28"/>
          <w:szCs w:val="28"/>
        </w:rPr>
      </w:pPr>
    </w:p>
    <w:p w14:paraId="1EB7ECB4" w14:textId="77777777" w:rsidR="008D42FE" w:rsidRDefault="008D42FE" w:rsidP="008D42FE">
      <w:pPr>
        <w:pStyle w:val="Titre3"/>
      </w:pPr>
      <w:r w:rsidRPr="008D42FE">
        <w:t>2.1 Objectif principal :</w:t>
      </w:r>
    </w:p>
    <w:p w14:paraId="1DCF6FB3" w14:textId="77777777" w:rsidR="009E2939" w:rsidRPr="009E2939" w:rsidRDefault="009E2939" w:rsidP="009E2939"/>
    <w:p w14:paraId="11007F46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Augmenter la visibilité du site de recherche des centres de formation dans les moteurs de recherche et générer un trafic organique qualifié.</w:t>
      </w:r>
    </w:p>
    <w:p w14:paraId="5B1F57A7" w14:textId="77777777" w:rsidR="008D42FE" w:rsidRPr="008D42FE" w:rsidRDefault="008D42FE" w:rsidP="008D42FE">
      <w:pPr>
        <w:rPr>
          <w:sz w:val="28"/>
          <w:szCs w:val="28"/>
        </w:rPr>
      </w:pPr>
    </w:p>
    <w:p w14:paraId="5C72767C" w14:textId="77777777" w:rsidR="008D42FE" w:rsidRPr="008D42FE" w:rsidRDefault="008D42FE" w:rsidP="008D42FE">
      <w:pPr>
        <w:pStyle w:val="Titre3"/>
      </w:pPr>
      <w:r w:rsidRPr="008D42FE">
        <w:t>2.2 Stratégie recommandée :</w:t>
      </w:r>
    </w:p>
    <w:p w14:paraId="2E386491" w14:textId="77777777" w:rsidR="008D42FE" w:rsidRPr="008D42FE" w:rsidRDefault="008D42FE" w:rsidP="008D42FE">
      <w:pPr>
        <w:rPr>
          <w:sz w:val="28"/>
          <w:szCs w:val="28"/>
        </w:rPr>
      </w:pPr>
    </w:p>
    <w:p w14:paraId="4476C945" w14:textId="2DF4B2F5" w:rsidR="008D42FE" w:rsidRDefault="008D42FE" w:rsidP="009E2939">
      <w:pPr>
        <w:pStyle w:val="Titre4"/>
        <w:numPr>
          <w:ilvl w:val="0"/>
          <w:numId w:val="7"/>
        </w:numPr>
      </w:pPr>
      <w:r w:rsidRPr="008D42FE">
        <w:t>Recherche de mots-clés :</w:t>
      </w:r>
    </w:p>
    <w:p w14:paraId="393E8157" w14:textId="77777777" w:rsidR="009E2939" w:rsidRPr="009E2939" w:rsidRDefault="009E2939" w:rsidP="009E2939"/>
    <w:p w14:paraId="1C14378E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Effectuer une recherche approfondie des mots-clés pertinents pour le secteur de la formation professionnelle.</w:t>
      </w:r>
    </w:p>
    <w:p w14:paraId="4EA4141B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Identifier les mots-clés à fort potentiel de trafic et de conversion.</w:t>
      </w:r>
    </w:p>
    <w:p w14:paraId="07A441A1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Intégrer les mots-clés ciblés de manière stratégique dans le contenu du site.</w:t>
      </w:r>
    </w:p>
    <w:p w14:paraId="43766D98" w14:textId="77777777" w:rsidR="008D42FE" w:rsidRPr="008D42FE" w:rsidRDefault="008D42FE" w:rsidP="008D42FE">
      <w:pPr>
        <w:rPr>
          <w:sz w:val="28"/>
          <w:szCs w:val="28"/>
        </w:rPr>
      </w:pPr>
    </w:p>
    <w:p w14:paraId="5FC02604" w14:textId="660295CE" w:rsidR="009E2939" w:rsidRDefault="008D42FE" w:rsidP="009E2939">
      <w:pPr>
        <w:pStyle w:val="Titre4"/>
        <w:numPr>
          <w:ilvl w:val="0"/>
          <w:numId w:val="7"/>
        </w:numPr>
      </w:pPr>
      <w:r w:rsidRPr="008D42FE">
        <w:t>Optimisation de l'architecture du site :</w:t>
      </w:r>
    </w:p>
    <w:p w14:paraId="23AE0485" w14:textId="77777777" w:rsidR="009E2939" w:rsidRPr="009E2939" w:rsidRDefault="009E2939" w:rsidP="009E2939"/>
    <w:p w14:paraId="7821FCB9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Restructurer l'arborescence du site pour faciliter la navigation et l'indexation par les moteurs de recherche.</w:t>
      </w:r>
    </w:p>
    <w:p w14:paraId="4AE94F4D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Améliorer l'accessibilité et la convivialité du site en optimisant les balises HTML, les URL et les liens internes.</w:t>
      </w:r>
    </w:p>
    <w:p w14:paraId="73940DD1" w14:textId="77777777" w:rsidR="008D42FE" w:rsidRPr="008D42FE" w:rsidRDefault="008D42FE" w:rsidP="008D42FE">
      <w:pPr>
        <w:rPr>
          <w:sz w:val="28"/>
          <w:szCs w:val="28"/>
        </w:rPr>
      </w:pPr>
    </w:p>
    <w:p w14:paraId="11E30AC2" w14:textId="272536BE" w:rsidR="008D42FE" w:rsidRDefault="008D42FE" w:rsidP="009E2939">
      <w:pPr>
        <w:pStyle w:val="Titre4"/>
        <w:numPr>
          <w:ilvl w:val="0"/>
          <w:numId w:val="7"/>
        </w:numPr>
      </w:pPr>
      <w:r w:rsidRPr="008D42FE">
        <w:t>Création de contenu de qualité :</w:t>
      </w:r>
    </w:p>
    <w:p w14:paraId="4988FB80" w14:textId="77777777" w:rsidR="009E2939" w:rsidRPr="009E2939" w:rsidRDefault="009E2939" w:rsidP="009E2939">
      <w:pPr>
        <w:ind w:left="360"/>
      </w:pPr>
    </w:p>
    <w:p w14:paraId="4E206375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Développer une stratégie de création de contenu basée sur les mots-clés identifiés.</w:t>
      </w:r>
    </w:p>
    <w:p w14:paraId="4B945512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Produire régulièrement du contenu informatif et utile pour les utilisateurs, tels que des guides, des conseils, des études de cas, des témoignages, etc.</w:t>
      </w:r>
    </w:p>
    <w:p w14:paraId="14907E04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Optimiser le contenu existant en utilisant des mots-clés ciblés et en mettant à jour les informations lorsque nécessaire.</w:t>
      </w:r>
    </w:p>
    <w:p w14:paraId="063F1734" w14:textId="77777777" w:rsidR="008D42FE" w:rsidRPr="008D42FE" w:rsidRDefault="008D42FE" w:rsidP="008D42FE">
      <w:pPr>
        <w:rPr>
          <w:sz w:val="28"/>
          <w:szCs w:val="28"/>
        </w:rPr>
      </w:pPr>
    </w:p>
    <w:p w14:paraId="3D69DEC3" w14:textId="30EEA6BA" w:rsidR="008D42FE" w:rsidRDefault="008D42FE" w:rsidP="009E2939">
      <w:pPr>
        <w:pStyle w:val="Titre4"/>
        <w:numPr>
          <w:ilvl w:val="0"/>
          <w:numId w:val="7"/>
        </w:numPr>
      </w:pPr>
      <w:r w:rsidRPr="008D42FE">
        <w:t>Acquisition de liens de qualité :</w:t>
      </w:r>
    </w:p>
    <w:p w14:paraId="18528616" w14:textId="77777777" w:rsidR="009E2939" w:rsidRPr="009E2939" w:rsidRDefault="009E2939" w:rsidP="009E2939">
      <w:pPr>
        <w:pStyle w:val="Paragraphedeliste"/>
      </w:pPr>
    </w:p>
    <w:p w14:paraId="2193B383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 xml:space="preserve">- Mener une campagne de recherche de </w:t>
      </w:r>
      <w:proofErr w:type="spellStart"/>
      <w:r w:rsidRPr="008D42FE">
        <w:rPr>
          <w:sz w:val="28"/>
          <w:szCs w:val="28"/>
        </w:rPr>
        <w:t>backlinks</w:t>
      </w:r>
      <w:proofErr w:type="spellEnd"/>
      <w:r w:rsidRPr="008D42FE">
        <w:rPr>
          <w:sz w:val="28"/>
          <w:szCs w:val="28"/>
        </w:rPr>
        <w:t xml:space="preserve"> en ciblant des sites web pertinents du secteur de la formation professionnelle.</w:t>
      </w:r>
    </w:p>
    <w:p w14:paraId="3A5A65CF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Créer du contenu attrayant et partageable pour encourager les liens naturels.</w:t>
      </w:r>
    </w:p>
    <w:p w14:paraId="39007909" w14:textId="77777777" w:rsidR="008D42FE" w:rsidRPr="008D42FE" w:rsidRDefault="008D42FE" w:rsidP="008D42FE">
      <w:pPr>
        <w:rPr>
          <w:sz w:val="28"/>
          <w:szCs w:val="28"/>
        </w:rPr>
      </w:pPr>
    </w:p>
    <w:p w14:paraId="62302902" w14:textId="4C65CAD1" w:rsidR="008D42FE" w:rsidRDefault="008D42FE" w:rsidP="009E2939">
      <w:pPr>
        <w:pStyle w:val="Titre4"/>
        <w:numPr>
          <w:ilvl w:val="0"/>
          <w:numId w:val="7"/>
        </w:numPr>
      </w:pPr>
      <w:r w:rsidRPr="008D42FE">
        <w:t>Amélioration de la performance technique :</w:t>
      </w:r>
    </w:p>
    <w:p w14:paraId="69CBD98C" w14:textId="77777777" w:rsidR="009E2939" w:rsidRPr="009E2939" w:rsidRDefault="009E2939" w:rsidP="009E2939">
      <w:pPr>
        <w:pStyle w:val="Paragraphedeliste"/>
      </w:pPr>
    </w:p>
    <w:p w14:paraId="6CA20A4A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Optimiser la vitesse de chargement des pages en compressant les images, en utilisant la mise en cache et en minimisant le code.</w:t>
      </w:r>
    </w:p>
    <w:p w14:paraId="1F71AD8C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Assurer une compatibilité mobile pour offrir une expérience utilisateur optimale sur tous les appareils.</w:t>
      </w:r>
    </w:p>
    <w:p w14:paraId="671BA6A7" w14:textId="77777777" w:rsidR="008D42FE" w:rsidRPr="008D42FE" w:rsidRDefault="008D42FE" w:rsidP="008D42FE">
      <w:pPr>
        <w:rPr>
          <w:sz w:val="28"/>
          <w:szCs w:val="28"/>
        </w:rPr>
      </w:pPr>
    </w:p>
    <w:p w14:paraId="2AD549DC" w14:textId="77777777" w:rsidR="008D42FE" w:rsidRPr="008D42FE" w:rsidRDefault="008D42FE" w:rsidP="008D42FE">
      <w:pPr>
        <w:pStyle w:val="Titre2"/>
      </w:pPr>
      <w:r w:rsidRPr="008D42FE">
        <w:t>III. Suivi et mesure des performances :</w:t>
      </w:r>
    </w:p>
    <w:p w14:paraId="537F33B2" w14:textId="77777777" w:rsidR="008D42FE" w:rsidRPr="008D42FE" w:rsidRDefault="008D42FE" w:rsidP="008D42FE">
      <w:pPr>
        <w:rPr>
          <w:sz w:val="28"/>
          <w:szCs w:val="28"/>
        </w:rPr>
      </w:pPr>
    </w:p>
    <w:p w14:paraId="51EF0509" w14:textId="77777777" w:rsidR="008D42FE" w:rsidRDefault="008D42FE" w:rsidP="008D42FE">
      <w:pPr>
        <w:pStyle w:val="Titre3"/>
      </w:pPr>
      <w:r w:rsidRPr="008D42FE">
        <w:t>3.1 Mise en place d'indicateurs clés de performance (KPIs) :</w:t>
      </w:r>
    </w:p>
    <w:p w14:paraId="0BD41956" w14:textId="77777777" w:rsidR="00FB5A3B" w:rsidRPr="00FB5A3B" w:rsidRDefault="00FB5A3B" w:rsidP="00FB5A3B"/>
    <w:p w14:paraId="59A10E26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Suivi des classements des mots-clés ciblés dans les moteurs de recherche.</w:t>
      </w:r>
    </w:p>
    <w:p w14:paraId="12A8A684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Surveillance du trafic organique, du taux de rebond et du temps passé sur le site.</w:t>
      </w:r>
    </w:p>
    <w:p w14:paraId="6B08E034" w14:textId="77777777" w:rsidR="008D42FE" w:rsidRPr="008D42FE" w:rsidRDefault="008D42FE" w:rsidP="008D42FE">
      <w:pPr>
        <w:rPr>
          <w:sz w:val="28"/>
          <w:szCs w:val="28"/>
        </w:rPr>
      </w:pPr>
      <w:r w:rsidRPr="008D42FE">
        <w:rPr>
          <w:sz w:val="28"/>
          <w:szCs w:val="28"/>
        </w:rPr>
        <w:t>- Suivi du nombre de liens entrants acquis et de leur qualité.</w:t>
      </w:r>
    </w:p>
    <w:p w14:paraId="4E8E2B51" w14:textId="77777777" w:rsidR="008D42FE" w:rsidRPr="008D42FE" w:rsidRDefault="008D42FE" w:rsidP="008D42FE">
      <w:pPr>
        <w:rPr>
          <w:sz w:val="28"/>
          <w:szCs w:val="28"/>
        </w:rPr>
      </w:pPr>
    </w:p>
    <w:p w14:paraId="3F20A927" w14:textId="6DA60EE9" w:rsidR="008D42FE" w:rsidRPr="008D42FE" w:rsidRDefault="008D42FE" w:rsidP="0019601C">
      <w:pPr>
        <w:pStyle w:val="Titre3"/>
        <w:numPr>
          <w:ilvl w:val="1"/>
          <w:numId w:val="2"/>
        </w:numPr>
      </w:pPr>
      <w:r w:rsidRPr="008D42FE">
        <w:t>Rapports réguliers et ajustements stratégiques :</w:t>
      </w:r>
    </w:p>
    <w:p w14:paraId="63061821" w14:textId="77777777" w:rsidR="008D42FE" w:rsidRPr="008D42FE" w:rsidRDefault="008D42FE" w:rsidP="008D42FE">
      <w:pPr>
        <w:rPr>
          <w:sz w:val="28"/>
          <w:szCs w:val="28"/>
        </w:rPr>
      </w:pPr>
    </w:p>
    <w:p w14:paraId="7BD89775" w14:textId="07FF908C" w:rsidR="008D42FE" w:rsidRPr="0019601C" w:rsidRDefault="0019601C" w:rsidP="0019601C">
      <w:pPr>
        <w:rPr>
          <w:sz w:val="28"/>
          <w:szCs w:val="28"/>
        </w:rPr>
      </w:pPr>
      <w:r w:rsidRPr="0019601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8D42FE" w:rsidRPr="0019601C">
        <w:rPr>
          <w:sz w:val="28"/>
          <w:szCs w:val="28"/>
        </w:rPr>
        <w:t>Fournir des rapports périodiques sur les performances du site, mettant en évidence les progrès réalisés par rapport aux objectifs fixés.</w:t>
      </w:r>
    </w:p>
    <w:p w14:paraId="3F374BCE" w14:textId="321095A7" w:rsidR="008D42FE" w:rsidRPr="008D42FE" w:rsidRDefault="0019601C" w:rsidP="008D42F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D42FE" w:rsidRPr="008D42FE">
        <w:rPr>
          <w:sz w:val="28"/>
          <w:szCs w:val="28"/>
        </w:rPr>
        <w:t>Analyser les données des rapports pour identifier les domaines qui nécessitent des ajustements et des améliorations supplémentaires.</w:t>
      </w:r>
    </w:p>
    <w:p w14:paraId="4763F1AE" w14:textId="4AFB5A02" w:rsidR="008D42FE" w:rsidRDefault="0019601C" w:rsidP="008D42F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D42FE" w:rsidRPr="008D42FE">
        <w:rPr>
          <w:sz w:val="28"/>
          <w:szCs w:val="28"/>
        </w:rPr>
        <w:t>Mettre en place une veille concurrentielle pour suivre les stratégies de référencement des concurrents et ajuster la stratégie en conséquence.</w:t>
      </w:r>
    </w:p>
    <w:p w14:paraId="70058962" w14:textId="77777777" w:rsidR="009E2939" w:rsidRPr="008D42FE" w:rsidRDefault="009E2939" w:rsidP="008D42FE">
      <w:pPr>
        <w:rPr>
          <w:sz w:val="28"/>
          <w:szCs w:val="28"/>
        </w:rPr>
      </w:pPr>
    </w:p>
    <w:p w14:paraId="603B83DD" w14:textId="77777777" w:rsidR="008D42FE" w:rsidRPr="008D42FE" w:rsidRDefault="008D42FE" w:rsidP="008D42FE">
      <w:pPr>
        <w:pStyle w:val="Titre3"/>
      </w:pPr>
      <w:r w:rsidRPr="008D42FE">
        <w:t>3.3 Suivi de l'expérience utilisateur :</w:t>
      </w:r>
    </w:p>
    <w:p w14:paraId="663EA573" w14:textId="77777777" w:rsidR="008D42FE" w:rsidRPr="008D42FE" w:rsidRDefault="008D42FE" w:rsidP="008D42FE">
      <w:pPr>
        <w:rPr>
          <w:sz w:val="28"/>
          <w:szCs w:val="28"/>
        </w:rPr>
      </w:pPr>
    </w:p>
    <w:p w14:paraId="0C5E29C3" w14:textId="06273FD8" w:rsidR="008D42FE" w:rsidRPr="0019601C" w:rsidRDefault="0019601C" w:rsidP="0019601C">
      <w:pPr>
        <w:rPr>
          <w:sz w:val="28"/>
          <w:szCs w:val="28"/>
        </w:rPr>
      </w:pPr>
      <w:r w:rsidRPr="0019601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8D42FE" w:rsidRPr="0019601C">
        <w:rPr>
          <w:sz w:val="28"/>
          <w:szCs w:val="28"/>
        </w:rPr>
        <w:t>Analyser les statistiques d'interaction des utilisateurs, tels que les taux de conversion, les formulaires remplis, les clics sur les liens, etc.</w:t>
      </w:r>
    </w:p>
    <w:p w14:paraId="1374D06B" w14:textId="3C403FFE" w:rsidR="008D42FE" w:rsidRDefault="0019601C" w:rsidP="008D42F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D42FE" w:rsidRPr="008D42FE">
        <w:rPr>
          <w:sz w:val="28"/>
          <w:szCs w:val="28"/>
        </w:rPr>
        <w:t>Utiliser des outils d'analyse pour comprendre le comportement des utilisateurs sur le site et apporter des améliorations basées sur ces données.</w:t>
      </w:r>
    </w:p>
    <w:p w14:paraId="01B314EB" w14:textId="77777777" w:rsidR="008D42FE" w:rsidRPr="008D42FE" w:rsidRDefault="008D42FE" w:rsidP="008D42FE">
      <w:pPr>
        <w:rPr>
          <w:sz w:val="28"/>
          <w:szCs w:val="28"/>
        </w:rPr>
      </w:pPr>
    </w:p>
    <w:p w14:paraId="036C63A7" w14:textId="77777777" w:rsidR="008D42FE" w:rsidRPr="008D42FE" w:rsidRDefault="008D42FE" w:rsidP="008D42FE">
      <w:pPr>
        <w:pStyle w:val="Titre2"/>
      </w:pPr>
      <w:r w:rsidRPr="008D42FE">
        <w:t>IV. Recommandations techniques :</w:t>
      </w:r>
    </w:p>
    <w:p w14:paraId="7037BBC8" w14:textId="77777777" w:rsidR="008D42FE" w:rsidRPr="008D42FE" w:rsidRDefault="008D42FE" w:rsidP="008D42FE">
      <w:pPr>
        <w:rPr>
          <w:sz w:val="28"/>
          <w:szCs w:val="28"/>
        </w:rPr>
      </w:pPr>
    </w:p>
    <w:p w14:paraId="451C55E1" w14:textId="6B177BDE" w:rsidR="00FB5A3B" w:rsidRPr="00FB5A3B" w:rsidRDefault="008D42FE" w:rsidP="00FB5A3B">
      <w:pPr>
        <w:pStyle w:val="Titre3"/>
      </w:pPr>
      <w:r w:rsidRPr="008D42FE">
        <w:t>4.1 Optimisation de la structure du site :</w:t>
      </w:r>
    </w:p>
    <w:p w14:paraId="2E21F6A8" w14:textId="77777777" w:rsidR="009E2939" w:rsidRPr="00FB5A3B" w:rsidRDefault="009E2939" w:rsidP="009E2939">
      <w:pPr>
        <w:rPr>
          <w:sz w:val="28"/>
          <w:szCs w:val="28"/>
        </w:rPr>
      </w:pPr>
    </w:p>
    <w:p w14:paraId="1B7C161E" w14:textId="4A4BF72E" w:rsidR="008D42FE" w:rsidRPr="008D42FE" w:rsidRDefault="0019601C" w:rsidP="008D42F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D42FE" w:rsidRPr="008D42FE">
        <w:rPr>
          <w:sz w:val="28"/>
          <w:szCs w:val="28"/>
        </w:rPr>
        <w:t>Réorganiser l'arborescence du site pour faciliter la navigation et l'accessibilité.</w:t>
      </w:r>
    </w:p>
    <w:p w14:paraId="0269474E" w14:textId="09BE7328" w:rsidR="008D42FE" w:rsidRDefault="0019601C" w:rsidP="008D42F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D42FE" w:rsidRPr="008D42FE">
        <w:rPr>
          <w:sz w:val="28"/>
          <w:szCs w:val="28"/>
        </w:rPr>
        <w:t>Utiliser des URL conviviales, des balises de titre appropriées et des méta-descriptions attrayantes pour chaque page.</w:t>
      </w:r>
    </w:p>
    <w:p w14:paraId="483198A0" w14:textId="77777777" w:rsidR="008D42FE" w:rsidRPr="008D42FE" w:rsidRDefault="008D42FE" w:rsidP="008D42FE">
      <w:pPr>
        <w:rPr>
          <w:sz w:val="28"/>
          <w:szCs w:val="28"/>
        </w:rPr>
      </w:pPr>
    </w:p>
    <w:p w14:paraId="2AECFACC" w14:textId="614E92D2" w:rsidR="008D42FE" w:rsidRDefault="008D42FE" w:rsidP="0019601C">
      <w:pPr>
        <w:pStyle w:val="Titre3"/>
      </w:pPr>
      <w:r w:rsidRPr="008D42FE">
        <w:t>4.2 Amélioration de la vitesse de chargement du site :</w:t>
      </w:r>
    </w:p>
    <w:p w14:paraId="1AA2AD29" w14:textId="77777777" w:rsidR="0019601C" w:rsidRPr="00FB5A3B" w:rsidRDefault="0019601C" w:rsidP="0019601C">
      <w:pPr>
        <w:rPr>
          <w:sz w:val="28"/>
          <w:szCs w:val="28"/>
        </w:rPr>
      </w:pPr>
    </w:p>
    <w:p w14:paraId="605E2286" w14:textId="441DC5A2" w:rsidR="008D42FE" w:rsidRPr="008D42FE" w:rsidRDefault="0019601C" w:rsidP="008D42F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D42FE" w:rsidRPr="008D42FE">
        <w:rPr>
          <w:sz w:val="28"/>
          <w:szCs w:val="28"/>
        </w:rPr>
        <w:t>Réduire la taille des images et optimiser leur compression.</w:t>
      </w:r>
    </w:p>
    <w:p w14:paraId="165F5449" w14:textId="6BFAFC0C" w:rsidR="008D42FE" w:rsidRPr="008D42FE" w:rsidRDefault="0019601C" w:rsidP="008D42F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D42FE" w:rsidRPr="008D42FE">
        <w:rPr>
          <w:sz w:val="28"/>
          <w:szCs w:val="28"/>
        </w:rPr>
        <w:t>Mettre en cache les ressources du site pour une récupération plus rapide.</w:t>
      </w:r>
    </w:p>
    <w:p w14:paraId="623133AF" w14:textId="37769A33" w:rsidR="008D42FE" w:rsidRDefault="0019601C" w:rsidP="008D42F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D42FE" w:rsidRPr="008D42FE">
        <w:rPr>
          <w:sz w:val="28"/>
          <w:szCs w:val="28"/>
        </w:rPr>
        <w:t>Minimiser le code CSS et JavaScript pour réduire le temps de chargement global.</w:t>
      </w:r>
    </w:p>
    <w:p w14:paraId="6273C192" w14:textId="77777777" w:rsidR="0019601C" w:rsidRPr="008D42FE" w:rsidRDefault="0019601C" w:rsidP="008D42FE">
      <w:pPr>
        <w:rPr>
          <w:sz w:val="28"/>
          <w:szCs w:val="28"/>
        </w:rPr>
      </w:pPr>
    </w:p>
    <w:p w14:paraId="3E1DBE08" w14:textId="0DD5E212" w:rsidR="008D42FE" w:rsidRDefault="008D42FE" w:rsidP="0019601C">
      <w:pPr>
        <w:pStyle w:val="Titre3"/>
      </w:pPr>
      <w:r w:rsidRPr="008D42FE">
        <w:t>4.3 Optimisation pour les appareils mobiles :</w:t>
      </w:r>
    </w:p>
    <w:p w14:paraId="74FEAA5B" w14:textId="77777777" w:rsidR="0019601C" w:rsidRPr="00FB5A3B" w:rsidRDefault="0019601C" w:rsidP="0019601C">
      <w:pPr>
        <w:rPr>
          <w:sz w:val="28"/>
          <w:szCs w:val="28"/>
        </w:rPr>
      </w:pPr>
    </w:p>
    <w:p w14:paraId="16101B37" w14:textId="7C204E31" w:rsidR="008D42FE" w:rsidRDefault="0019601C" w:rsidP="008D42F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D42FE" w:rsidRPr="008D42FE">
        <w:rPr>
          <w:sz w:val="28"/>
          <w:szCs w:val="28"/>
        </w:rPr>
        <w:t>Assurer une expérience utilisateur cohérente sur tous les appareils, en utilisant un design réactif ou une version mobile dédiée du site.</w:t>
      </w:r>
    </w:p>
    <w:p w14:paraId="7FD77E92" w14:textId="77777777" w:rsidR="0019601C" w:rsidRPr="008D42FE" w:rsidRDefault="0019601C" w:rsidP="008D42FE">
      <w:pPr>
        <w:rPr>
          <w:sz w:val="28"/>
          <w:szCs w:val="28"/>
        </w:rPr>
      </w:pPr>
    </w:p>
    <w:p w14:paraId="6AE0057B" w14:textId="1E636AAB" w:rsidR="008D42FE" w:rsidRDefault="008D42FE" w:rsidP="0019601C">
      <w:pPr>
        <w:pStyle w:val="Titre3"/>
      </w:pPr>
      <w:r w:rsidRPr="008D42FE">
        <w:t>4.4 Amélioration de l'accessibilité du site :</w:t>
      </w:r>
    </w:p>
    <w:p w14:paraId="581F4583" w14:textId="77777777" w:rsidR="0019601C" w:rsidRPr="00FB5A3B" w:rsidRDefault="0019601C" w:rsidP="0019601C">
      <w:pPr>
        <w:rPr>
          <w:sz w:val="28"/>
          <w:szCs w:val="28"/>
        </w:rPr>
      </w:pPr>
    </w:p>
    <w:p w14:paraId="2F3F383F" w14:textId="74FE91DD" w:rsidR="008D42FE" w:rsidRPr="0019601C" w:rsidRDefault="0019601C" w:rsidP="0019601C">
      <w:pPr>
        <w:rPr>
          <w:sz w:val="28"/>
          <w:szCs w:val="28"/>
        </w:rPr>
      </w:pPr>
      <w:r w:rsidRPr="0019601C">
        <w:rPr>
          <w:sz w:val="28"/>
          <w:szCs w:val="28"/>
        </w:rPr>
        <w:lastRenderedPageBreak/>
        <w:t>-</w:t>
      </w:r>
      <w:r>
        <w:rPr>
          <w:sz w:val="28"/>
          <w:szCs w:val="28"/>
        </w:rPr>
        <w:t xml:space="preserve"> </w:t>
      </w:r>
      <w:r w:rsidR="008D42FE" w:rsidRPr="0019601C">
        <w:rPr>
          <w:sz w:val="28"/>
          <w:szCs w:val="28"/>
        </w:rPr>
        <w:t>Veiller à ce que le site soit accessible aux utilisateurs ayant des besoins spécifiques, tels que les personnes handicapées visuelles ou auditives.</w:t>
      </w:r>
    </w:p>
    <w:p w14:paraId="0064BFE6" w14:textId="2F5D0B82" w:rsidR="008D42FE" w:rsidRPr="008D42FE" w:rsidRDefault="0019601C" w:rsidP="008D42F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D42FE" w:rsidRPr="008D42FE">
        <w:rPr>
          <w:sz w:val="28"/>
          <w:szCs w:val="28"/>
        </w:rPr>
        <w:t>Utiliser des balises appropriées pour les images, des sous-titres pour les vidéos, etc.</w:t>
      </w:r>
    </w:p>
    <w:sectPr w:rsidR="008D42FE" w:rsidRPr="008D4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810"/>
    <w:multiLevelType w:val="hybridMultilevel"/>
    <w:tmpl w:val="AA1EBAA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14160"/>
    <w:multiLevelType w:val="hybridMultilevel"/>
    <w:tmpl w:val="44E214B8"/>
    <w:lvl w:ilvl="0" w:tplc="94E21CF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D36BC"/>
    <w:multiLevelType w:val="hybridMultilevel"/>
    <w:tmpl w:val="933E15FE"/>
    <w:lvl w:ilvl="0" w:tplc="493AB51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6179F"/>
    <w:multiLevelType w:val="multilevel"/>
    <w:tmpl w:val="DFA2C3E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0093696"/>
    <w:multiLevelType w:val="multilevel"/>
    <w:tmpl w:val="CEE816E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A6327DE"/>
    <w:multiLevelType w:val="hybridMultilevel"/>
    <w:tmpl w:val="989E7EEC"/>
    <w:lvl w:ilvl="0" w:tplc="554483B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A2E32"/>
    <w:multiLevelType w:val="hybridMultilevel"/>
    <w:tmpl w:val="19482998"/>
    <w:lvl w:ilvl="0" w:tplc="C362347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162170">
    <w:abstractNumId w:val="5"/>
  </w:num>
  <w:num w:numId="2" w16cid:durableId="1379087880">
    <w:abstractNumId w:val="3"/>
  </w:num>
  <w:num w:numId="3" w16cid:durableId="577328144">
    <w:abstractNumId w:val="2"/>
  </w:num>
  <w:num w:numId="4" w16cid:durableId="1537504141">
    <w:abstractNumId w:val="1"/>
  </w:num>
  <w:num w:numId="5" w16cid:durableId="1626766243">
    <w:abstractNumId w:val="6"/>
  </w:num>
  <w:num w:numId="6" w16cid:durableId="137261449">
    <w:abstractNumId w:val="4"/>
  </w:num>
  <w:num w:numId="7" w16cid:durableId="193667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42FE"/>
    <w:rsid w:val="00014207"/>
    <w:rsid w:val="001524EE"/>
    <w:rsid w:val="001622A4"/>
    <w:rsid w:val="0019601C"/>
    <w:rsid w:val="005519D0"/>
    <w:rsid w:val="007E4D2C"/>
    <w:rsid w:val="008D42FE"/>
    <w:rsid w:val="009E2939"/>
    <w:rsid w:val="00AA11DB"/>
    <w:rsid w:val="00B56F3B"/>
    <w:rsid w:val="00BE79ED"/>
    <w:rsid w:val="00FB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11F62"/>
  <w15:chartTrackingRefBased/>
  <w15:docId w15:val="{42DBD8DB-5125-4DE6-A096-7A628905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FE"/>
  </w:style>
  <w:style w:type="paragraph" w:styleId="Titre1">
    <w:name w:val="heading 1"/>
    <w:basedOn w:val="Normal"/>
    <w:next w:val="Normal"/>
    <w:link w:val="Titre1Car"/>
    <w:uiPriority w:val="9"/>
    <w:qFormat/>
    <w:rsid w:val="008D4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4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4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D4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4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4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4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4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4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42FE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8D42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D42F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D42F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8D42FE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42FE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8D42FE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8D42FE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8D42F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D42FE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8D4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D42FE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4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42FE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8D42FE"/>
    <w:rPr>
      <w:b/>
      <w:bCs/>
    </w:rPr>
  </w:style>
  <w:style w:type="character" w:styleId="Accentuation">
    <w:name w:val="Emphasis"/>
    <w:basedOn w:val="Policepardfaut"/>
    <w:uiPriority w:val="20"/>
    <w:qFormat/>
    <w:rsid w:val="008D42FE"/>
    <w:rPr>
      <w:i/>
      <w:iCs/>
    </w:rPr>
  </w:style>
  <w:style w:type="paragraph" w:styleId="Sansinterligne">
    <w:name w:val="No Spacing"/>
    <w:uiPriority w:val="1"/>
    <w:qFormat/>
    <w:rsid w:val="008D42F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D42FE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D42FE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4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42FE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8D42F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D42FE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8D4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8D42FE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8D42FE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42FE"/>
    <w:pPr>
      <w:outlineLvl w:val="9"/>
    </w:pPr>
  </w:style>
  <w:style w:type="paragraph" w:styleId="Paragraphedeliste">
    <w:name w:val="List Paragraph"/>
    <w:basedOn w:val="Normal"/>
    <w:uiPriority w:val="34"/>
    <w:qFormat/>
    <w:rsid w:val="0019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C.I.M DEMENAGEMENT</dc:creator>
  <cp:keywords/>
  <dc:description/>
  <cp:lastModifiedBy>C.I.M DEMENAGEMENT</cp:lastModifiedBy>
  <cp:revision>5</cp:revision>
  <dcterms:created xsi:type="dcterms:W3CDTF">2023-05-07T12:34:00Z</dcterms:created>
  <dcterms:modified xsi:type="dcterms:W3CDTF">2023-05-07T12:46:00Z</dcterms:modified>
</cp:coreProperties>
</file>