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B63" w:rsidRDefault="00071B63" w:rsidP="00071B6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>PREPROCESSING KREDIT NASABAH</w:t>
      </w:r>
    </w:p>
    <w:p w:rsidR="00071B63" w:rsidRPr="00071B63" w:rsidRDefault="00071B63" w:rsidP="00071B6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 xml:space="preserve">    </w:t>
      </w: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>Preprocessing d</w:t>
      </w:r>
      <w:bookmarkStart w:id="0" w:name="_GoBack"/>
      <w:bookmarkEnd w:id="0"/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>ilakukan untuk menyiapkan data agar bersih, konsisten, dan siap digunakan dalam pemodelan Machine Learning. Tahapan yang dilakukan adalah sebagai berikut:</w:t>
      </w:r>
    </w:p>
    <w:p w:rsidR="00071B63" w:rsidRDefault="00071B63" w:rsidP="00071B63">
      <w:pPr>
        <w:pStyle w:val="ListParagraph"/>
        <w:numPr>
          <w:ilvl w:val="0"/>
          <w:numId w:val="4"/>
        </w:numPr>
        <w:tabs>
          <w:tab w:val="left" w:pos="284"/>
        </w:tabs>
        <w:spacing w:before="100" w:beforeAutospacing="1" w:after="100" w:afterAutospacing="1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Inspeksi Data Awal</w:t>
      </w:r>
    </w:p>
    <w:p w:rsidR="00071B63" w:rsidRDefault="00071B63" w:rsidP="00071B63">
      <w:pPr>
        <w:pStyle w:val="ListParagraph"/>
        <w:tabs>
          <w:tab w:val="left" w:pos="284"/>
        </w:tabs>
        <w:spacing w:before="100" w:beforeAutospacing="1" w:after="100" w:afterAutospacing="1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>Dataset diperiksa melalui head(), info(), dan pengecekan missing value. Hasil menunjukkan bahwa tidak ada nilai kosong dan tipe data sudah sesuai.</w:t>
      </w:r>
    </w:p>
    <w:p w:rsidR="00F03012" w:rsidRPr="00F03012" w:rsidRDefault="00F03012" w:rsidP="00F03012">
      <w:pPr>
        <w:pStyle w:val="ListParagraph"/>
        <w:numPr>
          <w:ilvl w:val="0"/>
          <w:numId w:val="5"/>
        </w:numPr>
        <w:tabs>
          <w:tab w:val="left" w:pos="284"/>
        </w:tabs>
        <w:spacing w:before="100" w:beforeAutospacing="1" w:after="100" w:afterAutospacing="1" w:line="36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Head();</w:t>
      </w:r>
    </w:p>
    <w:p w:rsidR="00F03012" w:rsidRDefault="00BE0F8F" w:rsidP="00F03012">
      <w:pPr>
        <w:pStyle w:val="ListParagraph"/>
        <w:tabs>
          <w:tab w:val="left" w:pos="284"/>
        </w:tabs>
        <w:spacing w:before="100" w:beforeAutospacing="1" w:after="100" w:afterAutospacing="1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BE0F8F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drawing>
          <wp:inline distT="0" distB="0" distL="0" distR="0" wp14:anchorId="3F1A22B8" wp14:editId="42AECAFC">
            <wp:extent cx="48387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3642" cy="78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012" w:rsidRDefault="00F03012" w:rsidP="00F03012">
      <w:pPr>
        <w:pStyle w:val="ListParagraph"/>
        <w:numPr>
          <w:ilvl w:val="0"/>
          <w:numId w:val="5"/>
        </w:numPr>
        <w:tabs>
          <w:tab w:val="left" w:pos="284"/>
        </w:tabs>
        <w:spacing w:before="100" w:beforeAutospacing="1" w:after="100" w:afterAutospacing="1" w:line="36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Info();</w:t>
      </w:r>
    </w:p>
    <w:p w:rsidR="00F03012" w:rsidRPr="00F03012" w:rsidRDefault="00F03012" w:rsidP="00F03012">
      <w:pPr>
        <w:pStyle w:val="ListParagraph"/>
        <w:tabs>
          <w:tab w:val="left" w:pos="284"/>
        </w:tabs>
        <w:spacing w:before="100" w:beforeAutospacing="1" w:after="100" w:afterAutospacing="1" w:line="360" w:lineRule="auto"/>
        <w:ind w:left="567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r w:rsidRPr="00F03012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&lt;class 'pandas.core.frame.DataFrame'&gt;</w:t>
      </w:r>
    </w:p>
    <w:p w:rsidR="00F03012" w:rsidRPr="00F03012" w:rsidRDefault="00F03012" w:rsidP="00F03012">
      <w:pPr>
        <w:pStyle w:val="ListParagraph"/>
        <w:tabs>
          <w:tab w:val="left" w:pos="284"/>
        </w:tabs>
        <w:spacing w:before="100" w:beforeAutospacing="1" w:after="100" w:afterAutospacing="1" w:line="360" w:lineRule="auto"/>
        <w:ind w:left="567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r w:rsidRPr="00F03012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RangeIndex: 100 entries, 0 to 99</w:t>
      </w:r>
    </w:p>
    <w:p w:rsidR="00F03012" w:rsidRDefault="00F03012" w:rsidP="00F03012">
      <w:pPr>
        <w:pStyle w:val="ListParagraph"/>
        <w:tabs>
          <w:tab w:val="left" w:pos="284"/>
        </w:tabs>
        <w:spacing w:before="100" w:beforeAutospacing="1" w:after="100" w:afterAutospacing="1" w:line="360" w:lineRule="auto"/>
        <w:ind w:left="567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r w:rsidRPr="00F03012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t>Data columns (total 7 columns):</w:t>
      </w:r>
    </w:p>
    <w:p w:rsidR="00F03012" w:rsidRPr="00F03012" w:rsidRDefault="00BE0F8F" w:rsidP="00BE0F8F">
      <w:pPr>
        <w:pStyle w:val="ListParagraph"/>
        <w:tabs>
          <w:tab w:val="left" w:pos="284"/>
        </w:tabs>
        <w:spacing w:before="100" w:beforeAutospacing="1" w:after="100" w:afterAutospacing="1" w:line="360" w:lineRule="auto"/>
        <w:ind w:left="567" w:hanging="283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</w:pPr>
      <w:r w:rsidRPr="00BE0F8F">
        <w:rPr>
          <w:rFonts w:ascii="Times New Roman" w:eastAsia="Times New Roman" w:hAnsi="Times New Roman" w:cs="Times New Roman"/>
          <w:bCs/>
          <w:sz w:val="24"/>
          <w:szCs w:val="24"/>
          <w:lang w:eastAsia="id-ID"/>
        </w:rPr>
        <w:drawing>
          <wp:inline distT="0" distB="0" distL="0" distR="0" wp14:anchorId="4C55D138" wp14:editId="5342F505">
            <wp:extent cx="4838700" cy="1514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F8F" w:rsidRDefault="00071B63" w:rsidP="00BE0F8F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BE0F8F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Penanganan Missing Value</w:t>
      </w:r>
    </w:p>
    <w:p w:rsidR="00071B63" w:rsidRPr="00BE0F8F" w:rsidRDefault="00071B63" w:rsidP="00BE0F8F">
      <w:pPr>
        <w:pStyle w:val="ListParagraph"/>
        <w:spacing w:before="100" w:beforeAutospacing="1" w:after="100" w:afterAutospacing="1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BE0F8F">
        <w:rPr>
          <w:rFonts w:ascii="Times New Roman" w:eastAsia="Times New Roman" w:hAnsi="Times New Roman" w:cs="Times New Roman"/>
          <w:sz w:val="24"/>
          <w:szCs w:val="24"/>
          <w:lang w:eastAsia="id-ID"/>
        </w:rPr>
        <w:t>Meskipun tidak ada nilai hilang, proses imputasi tetap disiapkan:</w:t>
      </w:r>
    </w:p>
    <w:p w:rsidR="00071B63" w:rsidRPr="00071B63" w:rsidRDefault="00071B63" w:rsidP="00071B6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>Fitur numerik → median</w:t>
      </w:r>
    </w:p>
    <w:p w:rsidR="00071B63" w:rsidRDefault="00071B63" w:rsidP="00071B6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>Fitur kategorikal → modus</w:t>
      </w: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Tujuannya memastikan data tetap stabil jika ditemui kasus serupa di dataset lain.</w:t>
      </w:r>
    </w:p>
    <w:p w:rsidR="00EE021D" w:rsidRPr="00071B63" w:rsidRDefault="00EE021D" w:rsidP="00EE021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:rsidR="00BE0F8F" w:rsidRDefault="00071B63" w:rsidP="00BE0F8F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BE0F8F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lastRenderedPageBreak/>
        <w:t>Penanganan Kategori Langka</w:t>
      </w:r>
    </w:p>
    <w:p w:rsidR="00071B63" w:rsidRPr="00BE0F8F" w:rsidRDefault="00071B63" w:rsidP="00BE0F8F">
      <w:pPr>
        <w:pStyle w:val="ListParagraph"/>
        <w:spacing w:before="100" w:beforeAutospacing="1" w:after="100" w:afterAutospacing="1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BE0F8F">
        <w:rPr>
          <w:rFonts w:ascii="Times New Roman" w:eastAsia="Times New Roman" w:hAnsi="Times New Roman" w:cs="Times New Roman"/>
          <w:sz w:val="24"/>
          <w:szCs w:val="24"/>
          <w:lang w:eastAsia="id-ID"/>
        </w:rPr>
        <w:t>Kategori pada fitur kategorikal yang memiliki frekuensi kurang dari 1% digabung ke kategori “Lain-Lain” untuk menghindari tingginya jumlah kategori setelah encoding.</w:t>
      </w:r>
    </w:p>
    <w:p w:rsidR="00BE0F8F" w:rsidRPr="00BE0F8F" w:rsidRDefault="00071B63" w:rsidP="00BE0F8F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BE0F8F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Encoding Fitur Kategorikal</w:t>
      </w:r>
    </w:p>
    <w:p w:rsidR="00071B63" w:rsidRPr="00BE0F8F" w:rsidRDefault="00071B63" w:rsidP="00BE0F8F">
      <w:pPr>
        <w:pStyle w:val="ListParagraph"/>
        <w:spacing w:before="100" w:beforeAutospacing="1" w:after="100" w:afterAutospacing="1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BE0F8F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Semua fitur kategorikal diubah menjadi fitur numerik menggunakan </w:t>
      </w:r>
      <w:r w:rsidRPr="00BE0F8F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One-Hot Encoding</w:t>
      </w:r>
      <w:r w:rsidRPr="00BE0F8F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dengan parameter drop='first' untuk menghindari multicollinearity.</w:t>
      </w:r>
    </w:p>
    <w:p w:rsidR="00071B63" w:rsidRPr="00071B63" w:rsidRDefault="00071B63" w:rsidP="00071B6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5. Penanganan Outlier</w:t>
      </w:r>
    </w:p>
    <w:p w:rsidR="00071B63" w:rsidRPr="00071B63" w:rsidRDefault="00071B63" w:rsidP="00BE0F8F">
      <w:pPr>
        <w:spacing w:before="100" w:beforeAutospacing="1" w:after="100" w:afterAutospacing="1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>Outlier pada fitur numerik seperti Pendapatan dan Jumlah Pinjaman dideteksi menggunakan metode IQR dan kemudian dicapping (Winsorization) agar nilai ekstrem tidak memengaruhi model secara signifikan.</w:t>
      </w:r>
    </w:p>
    <w:p w:rsidR="00071B63" w:rsidRPr="00071B63" w:rsidRDefault="00071B63" w:rsidP="00071B6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6. Normalisasi (Feature Scaling)</w:t>
      </w:r>
    </w:p>
    <w:p w:rsidR="00071B63" w:rsidRPr="00071B63" w:rsidRDefault="00071B63" w:rsidP="00BE0F8F">
      <w:pPr>
        <w:spacing w:before="100" w:beforeAutospacing="1" w:after="100" w:afterAutospacing="1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Fitur numerik distandardisasi menggunakan 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StandardScaler</w:t>
      </w: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sehingga memiliki mean=0 dan standar deviasi=1. Scaling dilakukan hanya pada data training untuk menghindari data leakage.</w:t>
      </w:r>
    </w:p>
    <w:p w:rsidR="00BE0F8F" w:rsidRDefault="00071B63" w:rsidP="00BE0F8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7. Train-Test Split</w:t>
      </w:r>
    </w:p>
    <w:p w:rsidR="00071B63" w:rsidRPr="00071B63" w:rsidRDefault="00071B63" w:rsidP="00BE0F8F">
      <w:pPr>
        <w:spacing w:before="100" w:beforeAutospacing="1" w:after="100" w:afterAutospacing="1" w:line="360" w:lineRule="auto"/>
        <w:ind w:left="28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>Data dibagi menjadi:</w:t>
      </w:r>
    </w:p>
    <w:p w:rsidR="00071B63" w:rsidRPr="00071B63" w:rsidRDefault="00071B63" w:rsidP="00071B6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>80% untuk training</w:t>
      </w:r>
    </w:p>
    <w:p w:rsidR="00071B63" w:rsidRPr="00071B63" w:rsidRDefault="00071B63" w:rsidP="00071B6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>20% untuk testing</w:t>
      </w:r>
    </w:p>
    <w:p w:rsidR="00071B63" w:rsidRPr="00071B63" w:rsidRDefault="00071B63" w:rsidP="00071B6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8. Penyimpanan Hasil</w:t>
      </w:r>
    </w:p>
    <w:p w:rsidR="00BE0F8F" w:rsidRPr="00EE021D" w:rsidRDefault="00071B63" w:rsidP="00EE021D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BE0F8F">
        <w:rPr>
          <w:rFonts w:ascii="Times New Roman" w:eastAsia="Times New Roman" w:hAnsi="Times New Roman" w:cs="Times New Roman"/>
          <w:sz w:val="24"/>
          <w:szCs w:val="24"/>
          <w:lang w:eastAsia="id-ID"/>
        </w:rPr>
        <w:t>X_train_scaled.csv</w:t>
      </w:r>
    </w:p>
    <w:p w:rsidR="00071B63" w:rsidRPr="00071B63" w:rsidRDefault="00071B63" w:rsidP="00071B6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>X_test_scaled.csv</w:t>
      </w:r>
    </w:p>
    <w:p w:rsidR="00071B63" w:rsidRPr="00071B63" w:rsidRDefault="00071B63" w:rsidP="00071B6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>y_train.csv</w:t>
      </w:r>
    </w:p>
    <w:p w:rsidR="00071B63" w:rsidRPr="00071B63" w:rsidRDefault="00071B63" w:rsidP="00071B6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71B63">
        <w:rPr>
          <w:rFonts w:ascii="Times New Roman" w:eastAsia="Times New Roman" w:hAnsi="Times New Roman" w:cs="Times New Roman"/>
          <w:sz w:val="24"/>
          <w:szCs w:val="24"/>
          <w:lang w:eastAsia="id-ID"/>
        </w:rPr>
        <w:t>y_test.csv</w:t>
      </w:r>
    </w:p>
    <w:p w:rsidR="00150C34" w:rsidRPr="00071B63" w:rsidRDefault="00150C34" w:rsidP="00071B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50C34" w:rsidRPr="00071B63" w:rsidSect="00071B63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816BFF"/>
    <w:multiLevelType w:val="hybridMultilevel"/>
    <w:tmpl w:val="3F5631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2E7D6C"/>
    <w:multiLevelType w:val="hybridMultilevel"/>
    <w:tmpl w:val="D33C642E"/>
    <w:lvl w:ilvl="0" w:tplc="0232A7F0">
      <w:start w:val="1"/>
      <w:numFmt w:val="lowerLetter"/>
      <w:lvlText w:val="%1)"/>
      <w:lvlJc w:val="left"/>
      <w:pPr>
        <w:ind w:left="1004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36FC1555"/>
    <w:multiLevelType w:val="multilevel"/>
    <w:tmpl w:val="1C54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BB0A29"/>
    <w:multiLevelType w:val="multilevel"/>
    <w:tmpl w:val="E72E553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F571F6"/>
    <w:multiLevelType w:val="multilevel"/>
    <w:tmpl w:val="7CC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B63"/>
    <w:rsid w:val="00071B63"/>
    <w:rsid w:val="00150C34"/>
    <w:rsid w:val="00BE0F8F"/>
    <w:rsid w:val="00EE021D"/>
    <w:rsid w:val="00F0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71B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1B63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071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071B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B6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1B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71B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30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0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71B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1B63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071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071B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B6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1B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71B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30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0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 GACOR</dc:creator>
  <cp:lastModifiedBy>EL GACOR</cp:lastModifiedBy>
  <cp:revision>4</cp:revision>
  <dcterms:created xsi:type="dcterms:W3CDTF">2025-11-21T06:08:00Z</dcterms:created>
  <dcterms:modified xsi:type="dcterms:W3CDTF">2025-11-21T06:51:00Z</dcterms:modified>
</cp:coreProperties>
</file>