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5D26" w:rsidRDefault="00D131E4">
      <w:pPr>
        <w:pStyle w:val="GvdeMetni"/>
        <w:spacing w:before="2"/>
        <w:rPr>
          <w:rFonts w:ascii="Times New Roman"/>
          <w:sz w:val="2"/>
        </w:rPr>
      </w:pPr>
      <w:r>
        <w:rPr>
          <w:rFonts w:ascii="Times New Roman"/>
          <w:noProof/>
          <w:sz w:val="2"/>
          <w:lang w:val="en-US"/>
        </w:rPr>
        <mc:AlternateContent>
          <mc:Choice Requires="wps">
            <w:drawing>
              <wp:anchor distT="0" distB="0" distL="0" distR="0" simplePos="0" relativeHeight="15728640" behindDoc="0" locked="0" layoutInCell="1" allowOverlap="1">
                <wp:simplePos x="0" y="0"/>
                <wp:positionH relativeFrom="page">
                  <wp:posOffset>2072424</wp:posOffset>
                </wp:positionH>
                <wp:positionV relativeFrom="page">
                  <wp:posOffset>4736314</wp:posOffset>
                </wp:positionV>
                <wp:extent cx="3587750" cy="4445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587750" cy="444500"/>
                        </a:xfrm>
                        <a:prstGeom prst="rect">
                          <a:avLst/>
                        </a:prstGeom>
                      </wps:spPr>
                      <wps:txbx>
                        <w:txbxContent>
                          <w:p w:rsidR="006C5D26" w:rsidRDefault="00D131E4">
                            <w:pPr>
                              <w:spacing w:line="700" w:lineRule="exact"/>
                              <w:rPr>
                                <w:rFonts w:ascii="Verdana"/>
                                <w:b/>
                                <w:color w:val="000000"/>
                                <w:sz w:val="70"/>
                                <w14:textOutline w14:w="0" w14:cap="flat" w14:cmpd="sng" w14:algn="ctr">
                                  <w14:solidFill>
                                    <w14:srgbClr w14:val="000000">
                                      <w14:alpha w14:val="60000"/>
                                    </w14:srgbClr>
                                  </w14:solidFill>
                                  <w14:prstDash w14:val="solid"/>
                                  <w14:bevel/>
                                </w14:textOutline>
                                <w14:textFill>
                                  <w14:solidFill>
                                    <w14:srgbClr w14:val="000000">
                                      <w14:alpha w14:val="60000"/>
                                    </w14:srgbClr>
                                  </w14:solidFill>
                                </w14:textFill>
                              </w:rPr>
                            </w:pPr>
                            <w:proofErr w:type="spellStart"/>
                            <w:r>
                              <w:rPr>
                                <w:rFonts w:ascii="Verdana"/>
                                <w:b/>
                                <w:color w:val="DBDBDB"/>
                                <w:sz w:val="7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Elanur</w:t>
                            </w:r>
                            <w:proofErr w:type="spellEnd"/>
                            <w:r>
                              <w:rPr>
                                <w:rFonts w:ascii="Verdana"/>
                                <w:b/>
                                <w:color w:val="DBDBDB"/>
                                <w:spacing w:val="-3"/>
                                <w:sz w:val="7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 xml:space="preserve"> </w:t>
                            </w:r>
                            <w:r>
                              <w:rPr>
                                <w:rFonts w:ascii="Verdana"/>
                                <w:b/>
                                <w:color w:val="DBDBDB"/>
                                <w:spacing w:val="-2"/>
                                <w:sz w:val="7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Akkaya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63.2pt;margin-top:372.95pt;width:282.5pt;height:35pt;rotation:-45;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" filled="f" stroked="f">
                <v:path arrowok="t"/>
                <v:textbox inset="0,0,0,0">
                  <w:txbxContent>
                    <w:p w:rsidR="006C5D26" w:rsidRDefault="00D131E4">
                      <w:pPr>
                        <w:spacing w:line="700" w:lineRule="exact"/>
                        <w:rPr>
                          <w:rFonts w:ascii="Verdana"/>
                          <w:b/>
                          <w:color w:val="000000"/>
                          <w:sz w:val="70"/>
                          <w14:textOutline w14:w="0" w14:cap="flat" w14:cmpd="sng" w14:algn="ctr">
                            <w14:solidFill>
                              <w14:srgbClr w14:val="000000">
                                <w14:alpha w14:val="60000"/>
                              </w14:srgbClr>
                            </w14:solidFill>
                            <w14:prstDash w14:val="solid"/>
                            <w14:bevel/>
                          </w14:textOutline>
                          <w14:textFill>
                            <w14:solidFill>
                              <w14:srgbClr w14:val="000000">
                                <w14:alpha w14:val="60000"/>
                              </w14:srgbClr>
                            </w14:solidFill>
                          </w14:textFill>
                        </w:rPr>
                      </w:pPr>
                      <w:proofErr w:type="spellStart"/>
                      <w:r>
                        <w:rPr>
                          <w:rFonts w:ascii="Verdana"/>
                          <w:b/>
                          <w:color w:val="DBDBDB"/>
                          <w:sz w:val="7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Elanur</w:t>
                      </w:r>
                      <w:proofErr w:type="spellEnd"/>
                      <w:r>
                        <w:rPr>
                          <w:rFonts w:ascii="Verdana"/>
                          <w:b/>
                          <w:color w:val="DBDBDB"/>
                          <w:spacing w:val="-3"/>
                          <w:sz w:val="7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 xml:space="preserve"> </w:t>
                      </w:r>
                      <w:r>
                        <w:rPr>
                          <w:rFonts w:ascii="Verdana"/>
                          <w:b/>
                          <w:color w:val="DBDBDB"/>
                          <w:spacing w:val="-2"/>
                          <w:sz w:val="7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Akkaya</w:t>
                      </w:r>
                    </w:p>
                  </w:txbxContent>
                </v:textbox>
                <w10:wrap anchorx="page" anchory="page"/>
              </v:shape>
            </w:pict>
          </mc:Fallback>
        </mc:AlternateContent>
      </w:r>
      <w:r>
        <w:rPr>
          <w:rFonts w:ascii="Times New Roman"/>
          <w:noProof/>
          <w:sz w:val="2"/>
          <w:lang w:val="en-US"/>
        </w:rPr>
        <mc:AlternateContent>
          <mc:Choice Requires="wps">
            <w:drawing>
              <wp:anchor distT="0" distB="0" distL="0" distR="0" simplePos="0" relativeHeight="15729152" behindDoc="0" locked="0" layoutInCell="1" allowOverlap="1">
                <wp:simplePos x="0" y="0"/>
                <wp:positionH relativeFrom="page">
                  <wp:posOffset>2191717</wp:posOffset>
                </wp:positionH>
                <wp:positionV relativeFrom="page">
                  <wp:posOffset>5376611</wp:posOffset>
                </wp:positionV>
                <wp:extent cx="4502150" cy="317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502150" cy="317500"/>
                        </a:xfrm>
                        <a:prstGeom prst="rect">
                          <a:avLst/>
                        </a:prstGeom>
                      </wps:spPr>
                      <wps:txbx>
                        <w:txbxContent>
                          <w:p w:rsidR="006C5D26" w:rsidRDefault="00D131E4">
                            <w:pPr>
                              <w:pStyle w:val="GvdeMetni"/>
                              <w:spacing w:line="500" w:lineRule="exact"/>
                              <w:rPr>
                                <w:color w:val="000000"/>
                                <w14:textOutline w14:w="0" w14:cap="flat" w14:cmpd="sng" w14:algn="ctr">
                                  <w14:solidFill>
                                    <w14:srgbClr w14:val="000000">
                                      <w14:alpha w14:val="60000"/>
                                    </w14:srgbClr>
                                  </w14:solidFill>
                                  <w14:prstDash w14:val="solid"/>
                                  <w14:bevel/>
                                </w14:textOutline>
                                <w14:textFill>
                                  <w14:solidFill>
                                    <w14:srgbClr w14:val="000000">
                                      <w14:alpha w14:val="60000"/>
                                    </w14:srgbClr>
                                  </w14:solidFill>
                                </w14:textFill>
                              </w:rPr>
                            </w:pPr>
                            <w:r>
                              <w:rPr>
                                <w:color w:val="DBDBDB"/>
                                <w:w w:val="115"/>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A1-147297</w:t>
                            </w:r>
                            <w:r>
                              <w:rPr>
                                <w:color w:val="DBDBDB"/>
                                <w:spacing w:val="46"/>
                                <w:w w:val="115"/>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 xml:space="preserve"> </w:t>
                            </w:r>
                            <w:r>
                              <w:rPr>
                                <w:color w:val="DBDBDB"/>
                                <w:spacing w:val="-2"/>
                                <w:w w:val="11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öğreniyorum.net</w:t>
                            </w:r>
                          </w:p>
                        </w:txbxContent>
                      </wps:txbx>
                      <wps:bodyPr wrap="square" lIns="0" tIns="0" rIns="0" bIns="0" rtlCol="0">
                        <a:noAutofit/>
                      </wps:bodyPr>
                    </wps:wsp>
                  </a:graphicData>
                </a:graphic>
              </wp:anchor>
            </w:drawing>
          </mc:Choice>
          <mc:Fallback>
            <w:pict>
              <v:shape id="Textbox 2" o:spid="_x0000_s1027" type="#_x0000_t202" style="position:absolute;margin-left:172.6pt;margin-top:423.35pt;width:354.5pt;height:25pt;rotation:-45;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" filled="f" stroked="f">
                <v:path arrowok="t"/>
                <v:textbox inset="0,0,0,0">
                  <w:txbxContent>
                    <w:p w:rsidR="006C5D26" w:rsidRDefault="00D131E4">
                      <w:pPr>
                        <w:pStyle w:val="GvdeMetni"/>
                        <w:spacing w:line="500" w:lineRule="exact"/>
                        <w:rPr>
                          <w:color w:val="000000"/>
                          <w14:textOutline w14:w="0" w14:cap="flat" w14:cmpd="sng" w14:algn="ctr">
                            <w14:solidFill>
                              <w14:srgbClr w14:val="000000">
                                <w14:alpha w14:val="60000"/>
                              </w14:srgbClr>
                            </w14:solidFill>
                            <w14:prstDash w14:val="solid"/>
                            <w14:bevel/>
                          </w14:textOutline>
                          <w14:textFill>
                            <w14:solidFill>
                              <w14:srgbClr w14:val="000000">
                                <w14:alpha w14:val="60000"/>
                              </w14:srgbClr>
                            </w14:solidFill>
                          </w14:textFill>
                        </w:rPr>
                      </w:pPr>
                      <w:r>
                        <w:rPr>
                          <w:color w:val="DBDBDB"/>
                          <w:w w:val="115"/>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A1-147297</w:t>
                      </w:r>
                      <w:r>
                        <w:rPr>
                          <w:color w:val="DBDBDB"/>
                          <w:spacing w:val="46"/>
                          <w:w w:val="115"/>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 xml:space="preserve"> </w:t>
                      </w:r>
                      <w:r>
                        <w:rPr>
                          <w:color w:val="DBDBDB"/>
                          <w:spacing w:val="-2"/>
                          <w:w w:val="11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öğreniyorum.net</w:t>
                      </w:r>
                    </w:p>
                  </w:txbxContent>
                </v:textbox>
                <w10:wrap anchorx="page" anchory="page"/>
              </v:shape>
            </w:pict>
          </mc:Fallback>
        </mc:AlternateContent>
      </w:r>
    </w:p>
    <w:tbl>
      <w:tblPr>
        <w:tblStyle w:val="TableNormal"/>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1"/>
        <w:gridCol w:w="7233"/>
      </w:tblGrid>
      <w:tr w:rsidR="006C5D26">
        <w:trPr>
          <w:trHeight w:val="585"/>
        </w:trPr>
        <w:tc>
          <w:tcPr>
            <w:tcW w:w="2121" w:type="dxa"/>
          </w:tcPr>
          <w:p w:rsidR="006C5D26" w:rsidRDefault="00D131E4">
            <w:pPr>
              <w:pStyle w:val="TableParagraph"/>
              <w:spacing w:line="289" w:lineRule="exact"/>
              <w:rPr>
                <w:b/>
                <w:sz w:val="24"/>
              </w:rPr>
            </w:pPr>
            <w:r>
              <w:rPr>
                <w:b/>
                <w:sz w:val="24"/>
              </w:rPr>
              <w:t>Grup</w:t>
            </w:r>
            <w:r>
              <w:rPr>
                <w:b/>
                <w:spacing w:val="2"/>
                <w:sz w:val="24"/>
              </w:rPr>
              <w:t xml:space="preserve"> </w:t>
            </w:r>
            <w:r>
              <w:rPr>
                <w:b/>
                <w:spacing w:val="-4"/>
                <w:sz w:val="24"/>
              </w:rPr>
              <w:t>Adı:</w:t>
            </w:r>
          </w:p>
        </w:tc>
        <w:tc>
          <w:tcPr>
            <w:tcW w:w="7233" w:type="dxa"/>
          </w:tcPr>
          <w:p w:rsidR="006C5D26" w:rsidRDefault="00D131E4">
            <w:pPr>
              <w:pStyle w:val="TableParagraph"/>
              <w:spacing w:line="289" w:lineRule="exact"/>
              <w:ind w:left="12" w:right="9"/>
              <w:jc w:val="center"/>
              <w:rPr>
                <w:b/>
                <w:sz w:val="24"/>
              </w:rPr>
            </w:pPr>
            <w:r>
              <w:rPr>
                <w:b/>
                <w:color w:val="FF0000"/>
                <w:sz w:val="24"/>
              </w:rPr>
              <w:t>Bu</w:t>
            </w:r>
            <w:r>
              <w:rPr>
                <w:b/>
                <w:color w:val="FF0000"/>
                <w:spacing w:val="-2"/>
                <w:sz w:val="24"/>
              </w:rPr>
              <w:t xml:space="preserve"> </w:t>
            </w:r>
            <w:r>
              <w:rPr>
                <w:b/>
                <w:color w:val="FF0000"/>
                <w:sz w:val="24"/>
              </w:rPr>
              <w:t>raporu</w:t>
            </w:r>
            <w:r>
              <w:rPr>
                <w:b/>
                <w:color w:val="FF0000"/>
                <w:spacing w:val="-5"/>
                <w:sz w:val="24"/>
              </w:rPr>
              <w:t xml:space="preserve"> </w:t>
            </w:r>
            <w:r>
              <w:rPr>
                <w:b/>
                <w:color w:val="FF0000"/>
                <w:sz w:val="24"/>
              </w:rPr>
              <w:t>gruptan</w:t>
            </w:r>
            <w:r>
              <w:rPr>
                <w:b/>
                <w:color w:val="FF0000"/>
                <w:spacing w:val="-1"/>
                <w:sz w:val="24"/>
              </w:rPr>
              <w:t xml:space="preserve"> </w:t>
            </w:r>
            <w:r>
              <w:rPr>
                <w:b/>
                <w:color w:val="FF0000"/>
                <w:sz w:val="24"/>
              </w:rPr>
              <w:t>bir</w:t>
            </w:r>
            <w:r>
              <w:rPr>
                <w:b/>
                <w:color w:val="FF0000"/>
                <w:spacing w:val="-3"/>
                <w:sz w:val="24"/>
              </w:rPr>
              <w:t xml:space="preserve"> </w:t>
            </w:r>
            <w:r>
              <w:rPr>
                <w:b/>
                <w:color w:val="FF0000"/>
                <w:sz w:val="24"/>
              </w:rPr>
              <w:t>kişi</w:t>
            </w:r>
            <w:r>
              <w:rPr>
                <w:b/>
                <w:color w:val="FF0000"/>
                <w:spacing w:val="-2"/>
                <w:sz w:val="24"/>
              </w:rPr>
              <w:t xml:space="preserve"> </w:t>
            </w:r>
            <w:r>
              <w:rPr>
                <w:b/>
                <w:color w:val="FF0000"/>
                <w:sz w:val="24"/>
              </w:rPr>
              <w:t>2</w:t>
            </w:r>
            <w:r>
              <w:rPr>
                <w:b/>
                <w:color w:val="FF0000"/>
                <w:spacing w:val="-3"/>
                <w:sz w:val="24"/>
              </w:rPr>
              <w:t xml:space="preserve"> </w:t>
            </w:r>
            <w:r>
              <w:rPr>
                <w:b/>
                <w:color w:val="FF0000"/>
                <w:sz w:val="24"/>
              </w:rPr>
              <w:t>Ocak</w:t>
            </w:r>
            <w:r>
              <w:rPr>
                <w:b/>
                <w:color w:val="FF0000"/>
                <w:spacing w:val="-3"/>
                <w:sz w:val="24"/>
              </w:rPr>
              <w:t xml:space="preserve"> </w:t>
            </w:r>
            <w:r>
              <w:rPr>
                <w:b/>
                <w:color w:val="FF0000"/>
                <w:sz w:val="24"/>
              </w:rPr>
              <w:t>2026’ya</w:t>
            </w:r>
            <w:r>
              <w:rPr>
                <w:b/>
                <w:color w:val="FF0000"/>
                <w:spacing w:val="-1"/>
                <w:sz w:val="24"/>
              </w:rPr>
              <w:t xml:space="preserve"> </w:t>
            </w:r>
            <w:r>
              <w:rPr>
                <w:b/>
                <w:color w:val="FF0000"/>
                <w:spacing w:val="-2"/>
                <w:sz w:val="24"/>
              </w:rPr>
              <w:t>kadar</w:t>
            </w:r>
          </w:p>
          <w:p w:rsidR="006C5D26" w:rsidRDefault="000D1ACF">
            <w:pPr>
              <w:pStyle w:val="TableParagraph"/>
              <w:spacing w:before="2" w:line="274" w:lineRule="exact"/>
              <w:ind w:left="12"/>
              <w:jc w:val="center"/>
              <w:rPr>
                <w:b/>
                <w:sz w:val="24"/>
              </w:rPr>
            </w:pPr>
            <w:hyperlink r:id="rId5">
              <w:r w:rsidR="00D131E4">
                <w:rPr>
                  <w:b/>
                  <w:color w:val="FF0000"/>
                  <w:sz w:val="24"/>
                  <w:u w:val="single" w:color="FF0000"/>
                </w:rPr>
                <w:t>seymacaglar@bartin.edu.tr</w:t>
              </w:r>
            </w:hyperlink>
            <w:r w:rsidR="00D131E4">
              <w:rPr>
                <w:b/>
                <w:color w:val="FF0000"/>
                <w:spacing w:val="-3"/>
                <w:sz w:val="24"/>
              </w:rPr>
              <w:t xml:space="preserve"> </w:t>
            </w:r>
            <w:r w:rsidR="00D131E4">
              <w:rPr>
                <w:b/>
                <w:color w:val="FF0000"/>
                <w:sz w:val="24"/>
              </w:rPr>
              <w:t>ye</w:t>
            </w:r>
            <w:r w:rsidR="00D131E4">
              <w:rPr>
                <w:b/>
                <w:color w:val="FF0000"/>
                <w:spacing w:val="-2"/>
                <w:sz w:val="24"/>
              </w:rPr>
              <w:t xml:space="preserve"> gönderiniz.</w:t>
            </w:r>
          </w:p>
        </w:tc>
      </w:tr>
      <w:tr w:rsidR="006C5D26">
        <w:trPr>
          <w:trHeight w:val="295"/>
        </w:trPr>
        <w:tc>
          <w:tcPr>
            <w:tcW w:w="2121" w:type="dxa"/>
          </w:tcPr>
          <w:p w:rsidR="006C5D26" w:rsidRDefault="00D131E4">
            <w:pPr>
              <w:pStyle w:val="TableParagraph"/>
              <w:spacing w:before="2" w:line="274" w:lineRule="exact"/>
              <w:rPr>
                <w:b/>
                <w:sz w:val="24"/>
              </w:rPr>
            </w:pPr>
            <w:r>
              <w:rPr>
                <w:b/>
                <w:sz w:val="24"/>
              </w:rPr>
              <w:t xml:space="preserve">Grup </w:t>
            </w:r>
            <w:r>
              <w:rPr>
                <w:b/>
                <w:spacing w:val="-2"/>
                <w:sz w:val="24"/>
              </w:rPr>
              <w:t>Üyeleri:</w:t>
            </w:r>
          </w:p>
        </w:tc>
        <w:tc>
          <w:tcPr>
            <w:tcW w:w="7233" w:type="dxa"/>
          </w:tcPr>
          <w:p w:rsidR="006C5D26" w:rsidRDefault="00D131E4">
            <w:pPr>
              <w:pStyle w:val="TableParagraph"/>
              <w:ind w:left="0"/>
              <w:rPr>
                <w:rFonts w:ascii="Times New Roman"/>
              </w:rPr>
            </w:pPr>
            <w:r>
              <w:rPr>
                <w:rFonts w:ascii="Times New Roman"/>
              </w:rPr>
              <w:t xml:space="preserve"> </w:t>
            </w:r>
            <w:proofErr w:type="spellStart"/>
            <w:r>
              <w:rPr>
                <w:rFonts w:ascii="Times New Roman"/>
              </w:rPr>
              <w:t>Elanur</w:t>
            </w:r>
            <w:proofErr w:type="spellEnd"/>
            <w:r>
              <w:rPr>
                <w:rFonts w:ascii="Times New Roman"/>
              </w:rPr>
              <w:t xml:space="preserve"> AKKAYA</w:t>
            </w:r>
          </w:p>
        </w:tc>
      </w:tr>
      <w:tr w:rsidR="006C5D26">
        <w:trPr>
          <w:trHeight w:val="290"/>
        </w:trPr>
        <w:tc>
          <w:tcPr>
            <w:tcW w:w="2121" w:type="dxa"/>
          </w:tcPr>
          <w:p w:rsidR="006C5D26" w:rsidRDefault="00D131E4">
            <w:pPr>
              <w:pStyle w:val="TableParagraph"/>
              <w:spacing w:line="270" w:lineRule="exact"/>
              <w:rPr>
                <w:b/>
                <w:sz w:val="24"/>
              </w:rPr>
            </w:pPr>
            <w:r>
              <w:rPr>
                <w:b/>
                <w:sz w:val="24"/>
              </w:rPr>
              <w:t>Proje</w:t>
            </w:r>
            <w:r>
              <w:rPr>
                <w:b/>
                <w:spacing w:val="-4"/>
                <w:sz w:val="24"/>
              </w:rPr>
              <w:t xml:space="preserve"> </w:t>
            </w:r>
            <w:r>
              <w:rPr>
                <w:b/>
                <w:spacing w:val="-2"/>
                <w:sz w:val="24"/>
              </w:rPr>
              <w:t>Başlığı:</w:t>
            </w:r>
          </w:p>
        </w:tc>
        <w:tc>
          <w:tcPr>
            <w:tcW w:w="7233" w:type="dxa"/>
          </w:tcPr>
          <w:p w:rsidR="006C5D26" w:rsidRDefault="00D131E4">
            <w:pPr>
              <w:pStyle w:val="TableParagraph"/>
              <w:ind w:left="0"/>
              <w:rPr>
                <w:rFonts w:ascii="Times New Roman"/>
                <w:sz w:val="20"/>
              </w:rPr>
            </w:pPr>
            <w:r>
              <w:rPr>
                <w:rFonts w:ascii="Times New Roman"/>
                <w:sz w:val="20"/>
              </w:rPr>
              <w:t xml:space="preserve"> </w:t>
            </w:r>
            <w:r w:rsidRPr="00D131E4">
              <w:rPr>
                <w:rFonts w:ascii="Times New Roman"/>
                <w:sz w:val="20"/>
              </w:rPr>
              <w:t>Mobil Kontroll</w:t>
            </w:r>
            <w:r w:rsidRPr="00D131E4">
              <w:rPr>
                <w:rFonts w:ascii="Times New Roman"/>
                <w:sz w:val="20"/>
              </w:rPr>
              <w:t>ü</w:t>
            </w:r>
            <w:r w:rsidRPr="00D131E4">
              <w:rPr>
                <w:rFonts w:ascii="Times New Roman"/>
                <w:sz w:val="20"/>
              </w:rPr>
              <w:t xml:space="preserve"> ve </w:t>
            </w:r>
            <w:r w:rsidRPr="00D131E4">
              <w:rPr>
                <w:rFonts w:ascii="Times New Roman"/>
                <w:sz w:val="20"/>
              </w:rPr>
              <w:t>Ş</w:t>
            </w:r>
            <w:r w:rsidRPr="00D131E4">
              <w:rPr>
                <w:rFonts w:ascii="Times New Roman"/>
                <w:sz w:val="20"/>
              </w:rPr>
              <w:t>ifreli Ak</w:t>
            </w:r>
            <w:r w:rsidRPr="00D131E4">
              <w:rPr>
                <w:rFonts w:ascii="Times New Roman"/>
                <w:sz w:val="20"/>
              </w:rPr>
              <w:t>ı</w:t>
            </w:r>
            <w:r w:rsidRPr="00D131E4">
              <w:rPr>
                <w:rFonts w:ascii="Times New Roman"/>
                <w:sz w:val="20"/>
              </w:rPr>
              <w:t>ll</w:t>
            </w:r>
            <w:r w:rsidRPr="00D131E4">
              <w:rPr>
                <w:rFonts w:ascii="Times New Roman"/>
                <w:sz w:val="20"/>
              </w:rPr>
              <w:t>ı</w:t>
            </w:r>
            <w:r w:rsidRPr="00D131E4">
              <w:rPr>
                <w:rFonts w:ascii="Times New Roman"/>
                <w:sz w:val="20"/>
              </w:rPr>
              <w:t xml:space="preserve"> Kilit Sistemi</w:t>
            </w:r>
          </w:p>
        </w:tc>
      </w:tr>
      <w:tr w:rsidR="006C5D26">
        <w:trPr>
          <w:trHeight w:val="295"/>
        </w:trPr>
        <w:tc>
          <w:tcPr>
            <w:tcW w:w="9354" w:type="dxa"/>
            <w:gridSpan w:val="2"/>
          </w:tcPr>
          <w:p w:rsidR="006C5D26" w:rsidRDefault="00D131E4">
            <w:pPr>
              <w:pStyle w:val="TableParagraph"/>
              <w:spacing w:before="1" w:line="274" w:lineRule="exact"/>
              <w:ind w:left="19" w:right="7"/>
              <w:jc w:val="center"/>
              <w:rPr>
                <w:b/>
                <w:sz w:val="24"/>
              </w:rPr>
            </w:pPr>
            <w:r>
              <w:rPr>
                <w:b/>
                <w:sz w:val="24"/>
              </w:rPr>
              <w:t>Problem</w:t>
            </w:r>
            <w:r>
              <w:rPr>
                <w:b/>
                <w:spacing w:val="1"/>
                <w:sz w:val="24"/>
              </w:rPr>
              <w:t xml:space="preserve"> </w:t>
            </w:r>
            <w:r>
              <w:rPr>
                <w:b/>
                <w:spacing w:val="-2"/>
                <w:sz w:val="24"/>
              </w:rPr>
              <w:t>Durumu</w:t>
            </w:r>
          </w:p>
        </w:tc>
      </w:tr>
      <w:tr w:rsidR="006C5D26">
        <w:trPr>
          <w:trHeight w:val="3516"/>
        </w:trPr>
        <w:tc>
          <w:tcPr>
            <w:tcW w:w="9354" w:type="dxa"/>
            <w:gridSpan w:val="2"/>
          </w:tcPr>
          <w:p w:rsidR="006C5D26" w:rsidRDefault="00D131E4">
            <w:pPr>
              <w:pStyle w:val="TableParagraph"/>
              <w:spacing w:line="289" w:lineRule="exact"/>
              <w:rPr>
                <w:sz w:val="24"/>
              </w:rPr>
            </w:pPr>
            <w:r w:rsidRPr="00D131E4">
              <w:rPr>
                <w:sz w:val="24"/>
              </w:rPr>
              <w:t xml:space="preserve">Geleneksel anahtarlı kilit sistemleri, anahtarın kaybolması, kopyalanması veya evde unutulması gibi güvenlik ve erişim sorunlarını beraberinde getirmektedir. Ayrıca, </w:t>
            </w:r>
            <w:proofErr w:type="gramStart"/>
            <w:r w:rsidRPr="00D131E4">
              <w:rPr>
                <w:sz w:val="24"/>
              </w:rPr>
              <w:t>mekan</w:t>
            </w:r>
            <w:proofErr w:type="gramEnd"/>
            <w:r w:rsidRPr="00D131E4">
              <w:rPr>
                <w:sz w:val="24"/>
              </w:rPr>
              <w:t xml:space="preserve"> sahibi evde yokken misafir veya acil durum erişimi sağlamak fiziksel anahtarlar ile mümkün olmamaktadır. Mevcut piyasadaki akıllı kilitler ise genellikle yüksek maliyetli olup, sadece tek bir yöntemle (sadece telefon veya sadece şifre) çalışmaktadır. Projemiz, fiziksel anahtar bağımlılığını ortadan kaldırarak, hem mobil uygulama üzerinden uzaktan kontrol hem de tuş takımı ile fiziksel erişim </w:t>
            </w:r>
            <w:proofErr w:type="gramStart"/>
            <w:r w:rsidRPr="00D131E4">
              <w:rPr>
                <w:sz w:val="24"/>
              </w:rPr>
              <w:t>imkanı</w:t>
            </w:r>
            <w:proofErr w:type="gramEnd"/>
            <w:r w:rsidRPr="00D131E4">
              <w:rPr>
                <w:sz w:val="24"/>
              </w:rPr>
              <w:t xml:space="preserve"> sunan, düşük maliyetli ve güvenli bir erişim yönetimi eksikliğini gidermektedir.</w:t>
            </w:r>
          </w:p>
        </w:tc>
      </w:tr>
      <w:tr w:rsidR="006C5D26">
        <w:trPr>
          <w:trHeight w:val="290"/>
        </w:trPr>
        <w:tc>
          <w:tcPr>
            <w:tcW w:w="9354" w:type="dxa"/>
            <w:gridSpan w:val="2"/>
          </w:tcPr>
          <w:p w:rsidR="006C5D26" w:rsidRDefault="00D131E4">
            <w:pPr>
              <w:pStyle w:val="TableParagraph"/>
              <w:spacing w:line="270" w:lineRule="exact"/>
              <w:ind w:left="19"/>
              <w:jc w:val="center"/>
              <w:rPr>
                <w:b/>
                <w:sz w:val="24"/>
              </w:rPr>
            </w:pPr>
            <w:r>
              <w:rPr>
                <w:b/>
                <w:sz w:val="24"/>
              </w:rPr>
              <w:t>Özgün</w:t>
            </w:r>
            <w:r>
              <w:rPr>
                <w:b/>
                <w:spacing w:val="1"/>
                <w:sz w:val="24"/>
              </w:rPr>
              <w:t xml:space="preserve"> </w:t>
            </w:r>
            <w:r>
              <w:rPr>
                <w:b/>
                <w:spacing w:val="-2"/>
                <w:sz w:val="24"/>
              </w:rPr>
              <w:t>Değer</w:t>
            </w:r>
          </w:p>
        </w:tc>
      </w:tr>
      <w:tr w:rsidR="006C5D26" w:rsidTr="00D131E4">
        <w:trPr>
          <w:trHeight w:val="2712"/>
        </w:trPr>
        <w:tc>
          <w:tcPr>
            <w:tcW w:w="9354" w:type="dxa"/>
            <w:gridSpan w:val="2"/>
          </w:tcPr>
          <w:p w:rsidR="006C5D26" w:rsidRDefault="00D131E4">
            <w:pPr>
              <w:pStyle w:val="TableParagraph"/>
              <w:spacing w:before="2"/>
              <w:rPr>
                <w:sz w:val="24"/>
              </w:rPr>
            </w:pPr>
            <w:r w:rsidRPr="00D131E4">
              <w:rPr>
                <w:sz w:val="24"/>
              </w:rPr>
              <w:t>Projemizin özgün değeri, "</w:t>
            </w:r>
            <w:proofErr w:type="spellStart"/>
            <w:r w:rsidRPr="00D131E4">
              <w:rPr>
                <w:sz w:val="24"/>
              </w:rPr>
              <w:t>Hibrit</w:t>
            </w:r>
            <w:proofErr w:type="spellEnd"/>
            <w:r w:rsidRPr="00D131E4">
              <w:rPr>
                <w:sz w:val="24"/>
              </w:rPr>
              <w:t xml:space="preserve"> Güvenlik" yaklaşımıdır. Benzer projeler genellikle hazır Bluetooth terminal uygulamaları kullanırken, bu projede </w:t>
            </w:r>
            <w:proofErr w:type="spellStart"/>
            <w:r w:rsidRPr="00D131E4">
              <w:rPr>
                <w:sz w:val="24"/>
              </w:rPr>
              <w:t>Flutter</w:t>
            </w:r>
            <w:proofErr w:type="spellEnd"/>
            <w:r w:rsidRPr="00D131E4">
              <w:rPr>
                <w:sz w:val="24"/>
              </w:rPr>
              <w:t xml:space="preserve"> tabanlı, kullanıcı dostu ve sisteme özel özgün bir mobil uygulama geliştirilmiştir. Sistem, </w:t>
            </w:r>
            <w:proofErr w:type="gramStart"/>
            <w:r w:rsidRPr="00D131E4">
              <w:rPr>
                <w:sz w:val="24"/>
              </w:rPr>
              <w:t>literatürde</w:t>
            </w:r>
            <w:proofErr w:type="gramEnd"/>
            <w:r w:rsidRPr="00D131E4">
              <w:rPr>
                <w:sz w:val="24"/>
              </w:rPr>
              <w:t xml:space="preserve"> "Çok Faktörlü Doğrulama (Multi-</w:t>
            </w:r>
            <w:proofErr w:type="spellStart"/>
            <w:r w:rsidRPr="00D131E4">
              <w:rPr>
                <w:sz w:val="24"/>
              </w:rPr>
              <w:t>Factor</w:t>
            </w:r>
            <w:proofErr w:type="spellEnd"/>
            <w:r w:rsidRPr="00D131E4">
              <w:rPr>
                <w:sz w:val="24"/>
              </w:rPr>
              <w:t xml:space="preserve"> </w:t>
            </w:r>
            <w:proofErr w:type="spellStart"/>
            <w:r w:rsidRPr="00D131E4">
              <w:rPr>
                <w:sz w:val="24"/>
              </w:rPr>
              <w:t>Authentication</w:t>
            </w:r>
            <w:proofErr w:type="spellEnd"/>
            <w:r w:rsidRPr="00D131E4">
              <w:rPr>
                <w:sz w:val="24"/>
              </w:rPr>
              <w:t>)" olarak geçen yaklaşıma benzer şekilde, kullanıcıya iki farklı giriş yöntemi (</w:t>
            </w:r>
            <w:proofErr w:type="spellStart"/>
            <w:r w:rsidRPr="00D131E4">
              <w:rPr>
                <w:sz w:val="24"/>
              </w:rPr>
              <w:t>Keypad</w:t>
            </w:r>
            <w:proofErr w:type="spellEnd"/>
            <w:r w:rsidRPr="00D131E4">
              <w:rPr>
                <w:sz w:val="24"/>
              </w:rPr>
              <w:t xml:space="preserve"> ve Mobil Uygulama) sunar. Ayrıca sistem, hatalı giriş denemelerinde sesli geri bildirim (</w:t>
            </w:r>
            <w:proofErr w:type="spellStart"/>
            <w:r w:rsidRPr="00D131E4">
              <w:rPr>
                <w:sz w:val="24"/>
              </w:rPr>
              <w:t>Buzzer</w:t>
            </w:r>
            <w:proofErr w:type="spellEnd"/>
            <w:r w:rsidRPr="00D131E4">
              <w:rPr>
                <w:sz w:val="24"/>
              </w:rPr>
              <w:t xml:space="preserve">) vererek caydırıcılık sağlamaktadır. Donanımsal olarak </w:t>
            </w:r>
            <w:proofErr w:type="spellStart"/>
            <w:r w:rsidRPr="00D131E4">
              <w:rPr>
                <w:sz w:val="24"/>
              </w:rPr>
              <w:t>Arduino</w:t>
            </w:r>
            <w:proofErr w:type="spellEnd"/>
            <w:r w:rsidRPr="00D131E4">
              <w:rPr>
                <w:sz w:val="24"/>
              </w:rPr>
              <w:t xml:space="preserve"> </w:t>
            </w:r>
            <w:proofErr w:type="spellStart"/>
            <w:r w:rsidRPr="00D131E4">
              <w:rPr>
                <w:sz w:val="24"/>
              </w:rPr>
              <w:t>Uno</w:t>
            </w:r>
            <w:proofErr w:type="spellEnd"/>
            <w:r w:rsidRPr="00D131E4">
              <w:rPr>
                <w:sz w:val="24"/>
              </w:rPr>
              <w:t xml:space="preserve"> tabanlı esnek bir mimari kullanılmış, </w:t>
            </w:r>
            <w:proofErr w:type="spellStart"/>
            <w:r w:rsidRPr="00D131E4">
              <w:rPr>
                <w:sz w:val="24"/>
              </w:rPr>
              <w:t>yazılımsal</w:t>
            </w:r>
            <w:proofErr w:type="spellEnd"/>
            <w:r w:rsidRPr="00D131E4">
              <w:rPr>
                <w:sz w:val="24"/>
              </w:rPr>
              <w:t xml:space="preserve"> olarak ise tuş takımı matris hataları algoritma ile düzeltilerek donanım bağımsız bir </w:t>
            </w:r>
            <w:proofErr w:type="spellStart"/>
            <w:r w:rsidRPr="00D131E4">
              <w:rPr>
                <w:sz w:val="24"/>
              </w:rPr>
              <w:t>stabilite</w:t>
            </w:r>
            <w:proofErr w:type="spellEnd"/>
            <w:r w:rsidRPr="00D131E4">
              <w:rPr>
                <w:sz w:val="24"/>
              </w:rPr>
              <w:t xml:space="preserve"> sağlanmıştır.</w:t>
            </w:r>
          </w:p>
        </w:tc>
      </w:tr>
      <w:tr w:rsidR="006C5D26" w:rsidTr="00D131E4">
        <w:trPr>
          <w:trHeight w:val="412"/>
        </w:trPr>
        <w:tc>
          <w:tcPr>
            <w:tcW w:w="9354" w:type="dxa"/>
            <w:gridSpan w:val="2"/>
          </w:tcPr>
          <w:p w:rsidR="006C5D26" w:rsidRDefault="00D131E4">
            <w:pPr>
              <w:pStyle w:val="TableParagraph"/>
              <w:spacing w:before="2" w:line="274" w:lineRule="exact"/>
              <w:ind w:left="19" w:right="6"/>
              <w:jc w:val="center"/>
              <w:rPr>
                <w:b/>
                <w:sz w:val="24"/>
              </w:rPr>
            </w:pPr>
            <w:r>
              <w:rPr>
                <w:b/>
                <w:sz w:val="24"/>
              </w:rPr>
              <w:t>Amaç</w:t>
            </w:r>
            <w:r>
              <w:rPr>
                <w:b/>
                <w:spacing w:val="-1"/>
                <w:sz w:val="24"/>
              </w:rPr>
              <w:t xml:space="preserve"> </w:t>
            </w:r>
            <w:r>
              <w:rPr>
                <w:b/>
                <w:sz w:val="24"/>
              </w:rPr>
              <w:t xml:space="preserve">ve </w:t>
            </w:r>
            <w:r>
              <w:rPr>
                <w:b/>
                <w:spacing w:val="-2"/>
                <w:sz w:val="24"/>
              </w:rPr>
              <w:t>Hedefler</w:t>
            </w:r>
          </w:p>
        </w:tc>
      </w:tr>
      <w:tr w:rsidR="006C5D26">
        <w:trPr>
          <w:trHeight w:val="3806"/>
        </w:trPr>
        <w:tc>
          <w:tcPr>
            <w:tcW w:w="9354" w:type="dxa"/>
            <w:gridSpan w:val="2"/>
          </w:tcPr>
          <w:p w:rsidR="00D131E4" w:rsidRPr="007F3C1C" w:rsidRDefault="00D131E4" w:rsidP="00D131E4">
            <w:pPr>
              <w:pStyle w:val="TableParagraph"/>
              <w:rPr>
                <w:rFonts w:ascii="Times New Roman"/>
                <w:b/>
                <w:sz w:val="24"/>
              </w:rPr>
            </w:pPr>
            <w:r w:rsidRPr="007F3C1C">
              <w:rPr>
                <w:rFonts w:ascii="Times New Roman"/>
                <w:b/>
                <w:sz w:val="24"/>
              </w:rPr>
              <w:t>Ama</w:t>
            </w:r>
            <w:r w:rsidRPr="007F3C1C">
              <w:rPr>
                <w:rFonts w:ascii="Times New Roman"/>
                <w:b/>
                <w:sz w:val="24"/>
              </w:rPr>
              <w:t>ç</w:t>
            </w:r>
            <w:r w:rsidRPr="007F3C1C">
              <w:rPr>
                <w:rFonts w:ascii="Times New Roman"/>
                <w:b/>
                <w:sz w:val="24"/>
              </w:rPr>
              <w:t>:</w:t>
            </w:r>
          </w:p>
          <w:p w:rsidR="006C5D26" w:rsidRDefault="00D131E4" w:rsidP="00D131E4">
            <w:pPr>
              <w:pStyle w:val="TableParagraph"/>
              <w:ind w:left="0"/>
              <w:rPr>
                <w:rFonts w:ascii="Times New Roman"/>
                <w:sz w:val="24"/>
              </w:rPr>
            </w:pPr>
            <w:r>
              <w:rPr>
                <w:rFonts w:ascii="Times New Roman"/>
                <w:sz w:val="24"/>
              </w:rPr>
              <w:t xml:space="preserve"> </w:t>
            </w:r>
            <w:r w:rsidRPr="00D131E4">
              <w:rPr>
                <w:rFonts w:ascii="Times New Roman"/>
                <w:sz w:val="24"/>
              </w:rPr>
              <w:t>Ev ve ofis g</w:t>
            </w:r>
            <w:r w:rsidRPr="00D131E4">
              <w:rPr>
                <w:rFonts w:ascii="Times New Roman"/>
                <w:sz w:val="24"/>
              </w:rPr>
              <w:t>ü</w:t>
            </w:r>
            <w:r w:rsidRPr="00D131E4">
              <w:rPr>
                <w:rFonts w:ascii="Times New Roman"/>
                <w:sz w:val="24"/>
              </w:rPr>
              <w:t>venli</w:t>
            </w:r>
            <w:r w:rsidRPr="00D131E4">
              <w:rPr>
                <w:rFonts w:ascii="Times New Roman"/>
                <w:sz w:val="24"/>
              </w:rPr>
              <w:t>ğ</w:t>
            </w:r>
            <w:r w:rsidRPr="00D131E4">
              <w:rPr>
                <w:rFonts w:ascii="Times New Roman"/>
                <w:sz w:val="24"/>
              </w:rPr>
              <w:t>i i</w:t>
            </w:r>
            <w:r w:rsidRPr="00D131E4">
              <w:rPr>
                <w:rFonts w:ascii="Times New Roman"/>
                <w:sz w:val="24"/>
              </w:rPr>
              <w:t>ç</w:t>
            </w:r>
            <w:r w:rsidRPr="00D131E4">
              <w:rPr>
                <w:rFonts w:ascii="Times New Roman"/>
                <w:sz w:val="24"/>
              </w:rPr>
              <w:t>in eri</w:t>
            </w:r>
            <w:r w:rsidRPr="00D131E4">
              <w:rPr>
                <w:rFonts w:ascii="Times New Roman"/>
                <w:sz w:val="24"/>
              </w:rPr>
              <w:t>ş</w:t>
            </w:r>
            <w:r w:rsidRPr="00D131E4">
              <w:rPr>
                <w:rFonts w:ascii="Times New Roman"/>
                <w:sz w:val="24"/>
              </w:rPr>
              <w:t>ilebilir, d</w:t>
            </w:r>
            <w:r w:rsidRPr="00D131E4">
              <w:rPr>
                <w:rFonts w:ascii="Times New Roman"/>
                <w:sz w:val="24"/>
              </w:rPr>
              <w:t>üşü</w:t>
            </w:r>
            <w:r w:rsidRPr="00D131E4">
              <w:rPr>
                <w:rFonts w:ascii="Times New Roman"/>
                <w:sz w:val="24"/>
              </w:rPr>
              <w:t>k maliyetli, kullan</w:t>
            </w:r>
            <w:r w:rsidRPr="00D131E4">
              <w:rPr>
                <w:rFonts w:ascii="Times New Roman"/>
                <w:sz w:val="24"/>
              </w:rPr>
              <w:t>ı</w:t>
            </w:r>
            <w:r w:rsidRPr="00D131E4">
              <w:rPr>
                <w:rFonts w:ascii="Times New Roman"/>
                <w:sz w:val="24"/>
              </w:rPr>
              <w:t>c</w:t>
            </w:r>
            <w:r w:rsidRPr="00D131E4">
              <w:rPr>
                <w:rFonts w:ascii="Times New Roman"/>
                <w:sz w:val="24"/>
              </w:rPr>
              <w:t>ı</w:t>
            </w:r>
            <w:r w:rsidRPr="00D131E4">
              <w:rPr>
                <w:rFonts w:ascii="Times New Roman"/>
                <w:sz w:val="24"/>
              </w:rPr>
              <w:t xml:space="preserve"> dostu ve </w:t>
            </w:r>
            <w:r w:rsidRPr="00D131E4">
              <w:rPr>
                <w:rFonts w:ascii="Times New Roman"/>
                <w:sz w:val="24"/>
              </w:rPr>
              <w:t>ç</w:t>
            </w:r>
            <w:r w:rsidRPr="00D131E4">
              <w:rPr>
                <w:rFonts w:ascii="Times New Roman"/>
                <w:sz w:val="24"/>
              </w:rPr>
              <w:t>ift katmanl</w:t>
            </w:r>
            <w:r w:rsidRPr="00D131E4">
              <w:rPr>
                <w:rFonts w:ascii="Times New Roman"/>
                <w:sz w:val="24"/>
              </w:rPr>
              <w:t>ı</w:t>
            </w:r>
            <w:r>
              <w:rPr>
                <w:rFonts w:ascii="Times New Roman"/>
                <w:sz w:val="24"/>
              </w:rPr>
              <w:t xml:space="preserve"> (Mobil +           F</w:t>
            </w:r>
            <w:r w:rsidRPr="00D131E4">
              <w:rPr>
                <w:rFonts w:ascii="Times New Roman"/>
                <w:sz w:val="24"/>
              </w:rPr>
              <w:t>iziksel) kontrol mekanizmas</w:t>
            </w:r>
            <w:r w:rsidRPr="00D131E4">
              <w:rPr>
                <w:rFonts w:ascii="Times New Roman"/>
                <w:sz w:val="24"/>
              </w:rPr>
              <w:t>ı</w:t>
            </w:r>
            <w:r w:rsidRPr="00D131E4">
              <w:rPr>
                <w:rFonts w:ascii="Times New Roman"/>
                <w:sz w:val="24"/>
              </w:rPr>
              <w:t xml:space="preserve">na sahip bir </w:t>
            </w:r>
            <w:proofErr w:type="gramStart"/>
            <w:r w:rsidRPr="00D131E4">
              <w:rPr>
                <w:rFonts w:ascii="Times New Roman"/>
                <w:sz w:val="24"/>
              </w:rPr>
              <w:t>prototip</w:t>
            </w:r>
            <w:proofErr w:type="gramEnd"/>
            <w:r w:rsidRPr="00D131E4">
              <w:rPr>
                <w:rFonts w:ascii="Times New Roman"/>
                <w:sz w:val="24"/>
              </w:rPr>
              <w:t xml:space="preserve"> ak</w:t>
            </w:r>
            <w:r w:rsidRPr="00D131E4">
              <w:rPr>
                <w:rFonts w:ascii="Times New Roman"/>
                <w:sz w:val="24"/>
              </w:rPr>
              <w:t>ı</w:t>
            </w:r>
            <w:r w:rsidRPr="00D131E4">
              <w:rPr>
                <w:rFonts w:ascii="Times New Roman"/>
                <w:sz w:val="24"/>
              </w:rPr>
              <w:t>ll</w:t>
            </w:r>
            <w:r w:rsidRPr="00D131E4">
              <w:rPr>
                <w:rFonts w:ascii="Times New Roman"/>
                <w:sz w:val="24"/>
              </w:rPr>
              <w:t>ı</w:t>
            </w:r>
            <w:r w:rsidRPr="00D131E4">
              <w:rPr>
                <w:rFonts w:ascii="Times New Roman"/>
                <w:sz w:val="24"/>
              </w:rPr>
              <w:t xml:space="preserve"> kilit sistemi geli</w:t>
            </w:r>
            <w:r w:rsidRPr="00D131E4">
              <w:rPr>
                <w:rFonts w:ascii="Times New Roman"/>
                <w:sz w:val="24"/>
              </w:rPr>
              <w:t>ş</w:t>
            </w:r>
            <w:r w:rsidRPr="00D131E4">
              <w:rPr>
                <w:rFonts w:ascii="Times New Roman"/>
                <w:sz w:val="24"/>
              </w:rPr>
              <w:t>tirmektir.</w:t>
            </w:r>
          </w:p>
          <w:p w:rsidR="00D131E4" w:rsidRPr="007F3C1C" w:rsidRDefault="00D131E4" w:rsidP="00D131E4">
            <w:pPr>
              <w:pStyle w:val="TableParagraph"/>
              <w:rPr>
                <w:rFonts w:ascii="Times New Roman"/>
                <w:b/>
                <w:sz w:val="24"/>
              </w:rPr>
            </w:pPr>
            <w:r w:rsidRPr="007F3C1C">
              <w:rPr>
                <w:rFonts w:ascii="Times New Roman"/>
                <w:b/>
                <w:sz w:val="24"/>
              </w:rPr>
              <w:t>Hedefler:</w:t>
            </w:r>
          </w:p>
          <w:p w:rsidR="00D131E4" w:rsidRPr="00D131E4" w:rsidRDefault="00D131E4" w:rsidP="00D131E4">
            <w:pPr>
              <w:pStyle w:val="TableParagraph"/>
              <w:rPr>
                <w:rFonts w:ascii="Times New Roman"/>
                <w:sz w:val="24"/>
              </w:rPr>
            </w:pPr>
            <w:r w:rsidRPr="00D131E4">
              <w:rPr>
                <w:rFonts w:ascii="Times New Roman"/>
                <w:sz w:val="24"/>
              </w:rPr>
              <w:t>Uzaktan Eri</w:t>
            </w:r>
            <w:r w:rsidRPr="00D131E4">
              <w:rPr>
                <w:rFonts w:ascii="Times New Roman"/>
                <w:sz w:val="24"/>
              </w:rPr>
              <w:t>ş</w:t>
            </w:r>
            <w:r w:rsidRPr="00D131E4">
              <w:rPr>
                <w:rFonts w:ascii="Times New Roman"/>
                <w:sz w:val="24"/>
              </w:rPr>
              <w:t>im: Bluetooth (HC-06) teknolojisi kullan</w:t>
            </w:r>
            <w:r w:rsidRPr="00D131E4">
              <w:rPr>
                <w:rFonts w:ascii="Times New Roman"/>
                <w:sz w:val="24"/>
              </w:rPr>
              <w:t>ı</w:t>
            </w:r>
            <w:r w:rsidRPr="00D131E4">
              <w:rPr>
                <w:rFonts w:ascii="Times New Roman"/>
                <w:sz w:val="24"/>
              </w:rPr>
              <w:t>larak en az 10 metre mesafeden kilit kontrol</w:t>
            </w:r>
            <w:r w:rsidRPr="00D131E4">
              <w:rPr>
                <w:rFonts w:ascii="Times New Roman"/>
                <w:sz w:val="24"/>
              </w:rPr>
              <w:t>ü</w:t>
            </w:r>
            <w:r w:rsidRPr="00D131E4">
              <w:rPr>
                <w:rFonts w:ascii="Times New Roman"/>
                <w:sz w:val="24"/>
              </w:rPr>
              <w:t xml:space="preserve"> sa</w:t>
            </w:r>
            <w:r w:rsidRPr="00D131E4">
              <w:rPr>
                <w:rFonts w:ascii="Times New Roman"/>
                <w:sz w:val="24"/>
              </w:rPr>
              <w:t>ğ</w:t>
            </w:r>
            <w:r w:rsidRPr="00D131E4">
              <w:rPr>
                <w:rFonts w:ascii="Times New Roman"/>
                <w:sz w:val="24"/>
              </w:rPr>
              <w:t>lamak.</w:t>
            </w:r>
          </w:p>
          <w:p w:rsidR="00D131E4" w:rsidRPr="00D131E4" w:rsidRDefault="00D131E4" w:rsidP="00D131E4">
            <w:pPr>
              <w:pStyle w:val="TableParagraph"/>
              <w:rPr>
                <w:rFonts w:ascii="Times New Roman"/>
                <w:sz w:val="24"/>
              </w:rPr>
            </w:pPr>
            <w:r w:rsidRPr="00D131E4">
              <w:rPr>
                <w:rFonts w:ascii="Times New Roman"/>
                <w:sz w:val="24"/>
              </w:rPr>
              <w:t>Yedek Eri</w:t>
            </w:r>
            <w:r w:rsidRPr="00D131E4">
              <w:rPr>
                <w:rFonts w:ascii="Times New Roman"/>
                <w:sz w:val="24"/>
              </w:rPr>
              <w:t>ş</w:t>
            </w:r>
            <w:r w:rsidRPr="00D131E4">
              <w:rPr>
                <w:rFonts w:ascii="Times New Roman"/>
                <w:sz w:val="24"/>
              </w:rPr>
              <w:t>im: Mobil cihaz</w:t>
            </w:r>
            <w:r w:rsidRPr="00D131E4">
              <w:rPr>
                <w:rFonts w:ascii="Times New Roman"/>
                <w:sz w:val="24"/>
              </w:rPr>
              <w:t>ı</w:t>
            </w:r>
            <w:r w:rsidRPr="00D131E4">
              <w:rPr>
                <w:rFonts w:ascii="Times New Roman"/>
                <w:sz w:val="24"/>
              </w:rPr>
              <w:t>n olmad</w:t>
            </w:r>
            <w:r w:rsidRPr="00D131E4">
              <w:rPr>
                <w:rFonts w:ascii="Times New Roman"/>
                <w:sz w:val="24"/>
              </w:rPr>
              <w:t>ığı</w:t>
            </w:r>
            <w:r w:rsidRPr="00D131E4">
              <w:rPr>
                <w:rFonts w:ascii="Times New Roman"/>
                <w:sz w:val="24"/>
              </w:rPr>
              <w:t xml:space="preserve"> durumlarda 3x4 </w:t>
            </w:r>
            <w:proofErr w:type="spellStart"/>
            <w:r w:rsidRPr="00D131E4">
              <w:rPr>
                <w:rFonts w:ascii="Times New Roman"/>
                <w:sz w:val="24"/>
              </w:rPr>
              <w:t>Membran</w:t>
            </w:r>
            <w:proofErr w:type="spellEnd"/>
            <w:r w:rsidRPr="00D131E4">
              <w:rPr>
                <w:rFonts w:ascii="Times New Roman"/>
                <w:sz w:val="24"/>
              </w:rPr>
              <w:t xml:space="preserve"> </w:t>
            </w:r>
            <w:proofErr w:type="spellStart"/>
            <w:r w:rsidRPr="00D131E4">
              <w:rPr>
                <w:rFonts w:ascii="Times New Roman"/>
                <w:sz w:val="24"/>
              </w:rPr>
              <w:t>Keypad</w:t>
            </w:r>
            <w:proofErr w:type="spellEnd"/>
            <w:r w:rsidRPr="00D131E4">
              <w:rPr>
                <w:rFonts w:ascii="Times New Roman"/>
                <w:sz w:val="24"/>
              </w:rPr>
              <w:t xml:space="preserve"> ile </w:t>
            </w:r>
            <w:r w:rsidRPr="00D131E4">
              <w:rPr>
                <w:rFonts w:ascii="Times New Roman"/>
                <w:sz w:val="24"/>
              </w:rPr>
              <w:t>ş</w:t>
            </w:r>
            <w:r w:rsidRPr="00D131E4">
              <w:rPr>
                <w:rFonts w:ascii="Times New Roman"/>
                <w:sz w:val="24"/>
              </w:rPr>
              <w:t>ifreli giri</w:t>
            </w:r>
            <w:r w:rsidRPr="00D131E4">
              <w:rPr>
                <w:rFonts w:ascii="Times New Roman"/>
                <w:sz w:val="24"/>
              </w:rPr>
              <w:t>ş</w:t>
            </w:r>
            <w:r w:rsidRPr="00D131E4">
              <w:rPr>
                <w:rFonts w:ascii="Times New Roman"/>
                <w:sz w:val="24"/>
              </w:rPr>
              <w:t xml:space="preserve"> </w:t>
            </w:r>
            <w:proofErr w:type="gramStart"/>
            <w:r w:rsidRPr="00D131E4">
              <w:rPr>
                <w:rFonts w:ascii="Times New Roman"/>
                <w:sz w:val="24"/>
              </w:rPr>
              <w:t>imkan</w:t>
            </w:r>
            <w:r w:rsidRPr="00D131E4">
              <w:rPr>
                <w:rFonts w:ascii="Times New Roman"/>
                <w:sz w:val="24"/>
              </w:rPr>
              <w:t>ı</w:t>
            </w:r>
            <w:proofErr w:type="gramEnd"/>
            <w:r w:rsidRPr="00D131E4">
              <w:rPr>
                <w:rFonts w:ascii="Times New Roman"/>
                <w:sz w:val="24"/>
              </w:rPr>
              <w:t xml:space="preserve"> sunmak.</w:t>
            </w:r>
          </w:p>
          <w:p w:rsidR="00D131E4" w:rsidRPr="00D131E4" w:rsidRDefault="00D131E4" w:rsidP="00D131E4">
            <w:pPr>
              <w:pStyle w:val="TableParagraph"/>
              <w:rPr>
                <w:rFonts w:ascii="Times New Roman"/>
                <w:sz w:val="24"/>
              </w:rPr>
            </w:pPr>
            <w:r w:rsidRPr="00D131E4">
              <w:rPr>
                <w:rFonts w:ascii="Times New Roman"/>
                <w:sz w:val="24"/>
              </w:rPr>
              <w:t xml:space="preserve">Mobil </w:t>
            </w:r>
            <w:proofErr w:type="spellStart"/>
            <w:r w:rsidRPr="00D131E4">
              <w:rPr>
                <w:rFonts w:ascii="Times New Roman"/>
                <w:sz w:val="24"/>
              </w:rPr>
              <w:t>Aray</w:t>
            </w:r>
            <w:r w:rsidRPr="00D131E4">
              <w:rPr>
                <w:rFonts w:ascii="Times New Roman"/>
                <w:sz w:val="24"/>
              </w:rPr>
              <w:t>ü</w:t>
            </w:r>
            <w:r w:rsidRPr="00D131E4">
              <w:rPr>
                <w:rFonts w:ascii="Times New Roman"/>
                <w:sz w:val="24"/>
              </w:rPr>
              <w:t>z</w:t>
            </w:r>
            <w:proofErr w:type="spellEnd"/>
            <w:r w:rsidRPr="00D131E4">
              <w:rPr>
                <w:rFonts w:ascii="Times New Roman"/>
                <w:sz w:val="24"/>
              </w:rPr>
              <w:t>: Kullan</w:t>
            </w:r>
            <w:r w:rsidRPr="00D131E4">
              <w:rPr>
                <w:rFonts w:ascii="Times New Roman"/>
                <w:sz w:val="24"/>
              </w:rPr>
              <w:t>ı</w:t>
            </w:r>
            <w:r w:rsidRPr="00D131E4">
              <w:rPr>
                <w:rFonts w:ascii="Times New Roman"/>
                <w:sz w:val="24"/>
              </w:rPr>
              <w:t>c</w:t>
            </w:r>
            <w:r w:rsidRPr="00D131E4">
              <w:rPr>
                <w:rFonts w:ascii="Times New Roman"/>
                <w:sz w:val="24"/>
              </w:rPr>
              <w:t>ı</w:t>
            </w:r>
            <w:r w:rsidRPr="00D131E4">
              <w:rPr>
                <w:rFonts w:ascii="Times New Roman"/>
                <w:sz w:val="24"/>
              </w:rPr>
              <w:t>n</w:t>
            </w:r>
            <w:r w:rsidRPr="00D131E4">
              <w:rPr>
                <w:rFonts w:ascii="Times New Roman"/>
                <w:sz w:val="24"/>
              </w:rPr>
              <w:t>ı</w:t>
            </w:r>
            <w:r w:rsidRPr="00D131E4">
              <w:rPr>
                <w:rFonts w:ascii="Times New Roman"/>
                <w:sz w:val="24"/>
              </w:rPr>
              <w:t>n kilit durumunu g</w:t>
            </w:r>
            <w:r w:rsidRPr="00D131E4">
              <w:rPr>
                <w:rFonts w:ascii="Times New Roman"/>
                <w:sz w:val="24"/>
              </w:rPr>
              <w:t>ö</w:t>
            </w:r>
            <w:r w:rsidRPr="00D131E4">
              <w:rPr>
                <w:rFonts w:ascii="Times New Roman"/>
                <w:sz w:val="24"/>
              </w:rPr>
              <w:t>rebilece</w:t>
            </w:r>
            <w:r w:rsidRPr="00D131E4">
              <w:rPr>
                <w:rFonts w:ascii="Times New Roman"/>
                <w:sz w:val="24"/>
              </w:rPr>
              <w:t>ğ</w:t>
            </w:r>
            <w:r w:rsidRPr="00D131E4">
              <w:rPr>
                <w:rFonts w:ascii="Times New Roman"/>
                <w:sz w:val="24"/>
              </w:rPr>
              <w:t>i ve kontrol edebilece</w:t>
            </w:r>
            <w:r w:rsidRPr="00D131E4">
              <w:rPr>
                <w:rFonts w:ascii="Times New Roman"/>
                <w:sz w:val="24"/>
              </w:rPr>
              <w:t>ğ</w:t>
            </w:r>
            <w:r w:rsidRPr="00D131E4">
              <w:rPr>
                <w:rFonts w:ascii="Times New Roman"/>
                <w:sz w:val="24"/>
              </w:rPr>
              <w:t xml:space="preserve">i, </w:t>
            </w:r>
            <w:proofErr w:type="spellStart"/>
            <w:r w:rsidRPr="00D131E4">
              <w:rPr>
                <w:rFonts w:ascii="Times New Roman"/>
                <w:sz w:val="24"/>
              </w:rPr>
              <w:t>Flutter</w:t>
            </w:r>
            <w:proofErr w:type="spellEnd"/>
            <w:r w:rsidRPr="00D131E4">
              <w:rPr>
                <w:rFonts w:ascii="Times New Roman"/>
                <w:sz w:val="24"/>
              </w:rPr>
              <w:t xml:space="preserve"> ile yaz</w:t>
            </w:r>
            <w:r w:rsidRPr="00D131E4">
              <w:rPr>
                <w:rFonts w:ascii="Times New Roman"/>
                <w:sz w:val="24"/>
              </w:rPr>
              <w:t>ı</w:t>
            </w:r>
            <w:r w:rsidRPr="00D131E4">
              <w:rPr>
                <w:rFonts w:ascii="Times New Roman"/>
                <w:sz w:val="24"/>
              </w:rPr>
              <w:t>lm</w:t>
            </w:r>
            <w:r w:rsidRPr="00D131E4">
              <w:rPr>
                <w:rFonts w:ascii="Times New Roman"/>
                <w:sz w:val="24"/>
              </w:rPr>
              <w:t>ış</w:t>
            </w:r>
            <w:r w:rsidRPr="00D131E4">
              <w:rPr>
                <w:rFonts w:ascii="Times New Roman"/>
                <w:sz w:val="24"/>
              </w:rPr>
              <w:t xml:space="preserve"> modern bir </w:t>
            </w:r>
            <w:proofErr w:type="spellStart"/>
            <w:r w:rsidRPr="00D131E4">
              <w:rPr>
                <w:rFonts w:ascii="Times New Roman"/>
                <w:sz w:val="24"/>
              </w:rPr>
              <w:t>Android</w:t>
            </w:r>
            <w:proofErr w:type="spellEnd"/>
            <w:r w:rsidRPr="00D131E4">
              <w:rPr>
                <w:rFonts w:ascii="Times New Roman"/>
                <w:sz w:val="24"/>
              </w:rPr>
              <w:t xml:space="preserve"> uygulamas</w:t>
            </w:r>
            <w:r w:rsidRPr="00D131E4">
              <w:rPr>
                <w:rFonts w:ascii="Times New Roman"/>
                <w:sz w:val="24"/>
              </w:rPr>
              <w:t>ı</w:t>
            </w:r>
            <w:r w:rsidRPr="00D131E4">
              <w:rPr>
                <w:rFonts w:ascii="Times New Roman"/>
                <w:sz w:val="24"/>
              </w:rPr>
              <w:t xml:space="preserve"> geli</w:t>
            </w:r>
            <w:r w:rsidRPr="00D131E4">
              <w:rPr>
                <w:rFonts w:ascii="Times New Roman"/>
                <w:sz w:val="24"/>
              </w:rPr>
              <w:t>ş</w:t>
            </w:r>
            <w:r w:rsidRPr="00D131E4">
              <w:rPr>
                <w:rFonts w:ascii="Times New Roman"/>
                <w:sz w:val="24"/>
              </w:rPr>
              <w:t>tirmek.</w:t>
            </w:r>
          </w:p>
          <w:p w:rsidR="00D131E4" w:rsidRPr="00D131E4" w:rsidRDefault="00D131E4" w:rsidP="00D131E4">
            <w:pPr>
              <w:pStyle w:val="TableParagraph"/>
              <w:rPr>
                <w:rFonts w:ascii="Times New Roman"/>
                <w:sz w:val="24"/>
              </w:rPr>
            </w:pPr>
            <w:r w:rsidRPr="00D131E4">
              <w:rPr>
                <w:rFonts w:ascii="Times New Roman"/>
                <w:sz w:val="24"/>
              </w:rPr>
              <w:t xml:space="preserve">Mekanik Kontrol: </w:t>
            </w:r>
            <w:proofErr w:type="spellStart"/>
            <w:r w:rsidRPr="00D131E4">
              <w:rPr>
                <w:rFonts w:ascii="Times New Roman"/>
                <w:sz w:val="24"/>
              </w:rPr>
              <w:t>Servo</w:t>
            </w:r>
            <w:proofErr w:type="spellEnd"/>
            <w:r w:rsidRPr="00D131E4">
              <w:rPr>
                <w:rFonts w:ascii="Times New Roman"/>
                <w:sz w:val="24"/>
              </w:rPr>
              <w:t xml:space="preserve"> motor kullanarak kilit dilinin fiziksel hareketini (0-90 derece) </w:t>
            </w:r>
            <w:proofErr w:type="spellStart"/>
            <w:r w:rsidRPr="00D131E4">
              <w:rPr>
                <w:rFonts w:ascii="Times New Roman"/>
                <w:sz w:val="24"/>
              </w:rPr>
              <w:t>sim</w:t>
            </w:r>
            <w:r w:rsidRPr="00D131E4">
              <w:rPr>
                <w:rFonts w:ascii="Times New Roman"/>
                <w:sz w:val="24"/>
              </w:rPr>
              <w:t>ü</w:t>
            </w:r>
            <w:r w:rsidRPr="00D131E4">
              <w:rPr>
                <w:rFonts w:ascii="Times New Roman"/>
                <w:sz w:val="24"/>
              </w:rPr>
              <w:t>le</w:t>
            </w:r>
            <w:proofErr w:type="spellEnd"/>
            <w:r w:rsidRPr="00D131E4">
              <w:rPr>
                <w:rFonts w:ascii="Times New Roman"/>
                <w:sz w:val="24"/>
              </w:rPr>
              <w:t xml:space="preserve"> etmek.</w:t>
            </w:r>
          </w:p>
          <w:p w:rsidR="00D131E4" w:rsidRDefault="00D131E4" w:rsidP="00D131E4">
            <w:pPr>
              <w:pStyle w:val="TableParagraph"/>
              <w:ind w:left="0"/>
              <w:rPr>
                <w:rFonts w:ascii="Times New Roman"/>
                <w:sz w:val="24"/>
              </w:rPr>
            </w:pPr>
            <w:r>
              <w:rPr>
                <w:rFonts w:ascii="Times New Roman"/>
                <w:sz w:val="24"/>
              </w:rPr>
              <w:t xml:space="preserve"> </w:t>
            </w:r>
            <w:r w:rsidRPr="00D131E4">
              <w:rPr>
                <w:rFonts w:ascii="Times New Roman"/>
                <w:sz w:val="24"/>
              </w:rPr>
              <w:t>Geri Bildirim: Kullan</w:t>
            </w:r>
            <w:r w:rsidRPr="00D131E4">
              <w:rPr>
                <w:rFonts w:ascii="Times New Roman"/>
                <w:sz w:val="24"/>
              </w:rPr>
              <w:t>ı</w:t>
            </w:r>
            <w:r w:rsidRPr="00D131E4">
              <w:rPr>
                <w:rFonts w:ascii="Times New Roman"/>
                <w:sz w:val="24"/>
              </w:rPr>
              <w:t>c</w:t>
            </w:r>
            <w:r w:rsidRPr="00D131E4">
              <w:rPr>
                <w:rFonts w:ascii="Times New Roman"/>
                <w:sz w:val="24"/>
              </w:rPr>
              <w:t>ı</w:t>
            </w:r>
            <w:r w:rsidRPr="00D131E4">
              <w:rPr>
                <w:rFonts w:ascii="Times New Roman"/>
                <w:sz w:val="24"/>
              </w:rPr>
              <w:t>ya i</w:t>
            </w:r>
            <w:r w:rsidRPr="00D131E4">
              <w:rPr>
                <w:rFonts w:ascii="Times New Roman"/>
                <w:sz w:val="24"/>
              </w:rPr>
              <w:t>ş</w:t>
            </w:r>
            <w:r w:rsidRPr="00D131E4">
              <w:rPr>
                <w:rFonts w:ascii="Times New Roman"/>
                <w:sz w:val="24"/>
              </w:rPr>
              <w:t>lemler s</w:t>
            </w:r>
            <w:r w:rsidRPr="00D131E4">
              <w:rPr>
                <w:rFonts w:ascii="Times New Roman"/>
                <w:sz w:val="24"/>
              </w:rPr>
              <w:t>ı</w:t>
            </w:r>
            <w:r w:rsidRPr="00D131E4">
              <w:rPr>
                <w:rFonts w:ascii="Times New Roman"/>
                <w:sz w:val="24"/>
              </w:rPr>
              <w:t>ras</w:t>
            </w:r>
            <w:r w:rsidRPr="00D131E4">
              <w:rPr>
                <w:rFonts w:ascii="Times New Roman"/>
                <w:sz w:val="24"/>
              </w:rPr>
              <w:t>ı</w:t>
            </w:r>
            <w:r w:rsidRPr="00D131E4">
              <w:rPr>
                <w:rFonts w:ascii="Times New Roman"/>
                <w:sz w:val="24"/>
              </w:rPr>
              <w:t>nda (a</w:t>
            </w:r>
            <w:r w:rsidRPr="00D131E4">
              <w:rPr>
                <w:rFonts w:ascii="Times New Roman"/>
                <w:sz w:val="24"/>
              </w:rPr>
              <w:t>çı</w:t>
            </w:r>
            <w:r w:rsidRPr="00D131E4">
              <w:rPr>
                <w:rFonts w:ascii="Times New Roman"/>
                <w:sz w:val="24"/>
              </w:rPr>
              <w:t>lma, kapanma, hatal</w:t>
            </w:r>
            <w:r w:rsidRPr="00D131E4">
              <w:rPr>
                <w:rFonts w:ascii="Times New Roman"/>
                <w:sz w:val="24"/>
              </w:rPr>
              <w:t>ı</w:t>
            </w:r>
            <w:r w:rsidRPr="00D131E4">
              <w:rPr>
                <w:rFonts w:ascii="Times New Roman"/>
                <w:sz w:val="24"/>
              </w:rPr>
              <w:t xml:space="preserve"> </w:t>
            </w:r>
            <w:r w:rsidRPr="00D131E4">
              <w:rPr>
                <w:rFonts w:ascii="Times New Roman"/>
                <w:sz w:val="24"/>
              </w:rPr>
              <w:t>ş</w:t>
            </w:r>
            <w:r w:rsidRPr="00D131E4">
              <w:rPr>
                <w:rFonts w:ascii="Times New Roman"/>
                <w:sz w:val="24"/>
              </w:rPr>
              <w:t>ifre) sesli (</w:t>
            </w:r>
            <w:proofErr w:type="spellStart"/>
            <w:r w:rsidRPr="00D131E4">
              <w:rPr>
                <w:rFonts w:ascii="Times New Roman"/>
                <w:sz w:val="24"/>
              </w:rPr>
              <w:t>Buzzer</w:t>
            </w:r>
            <w:proofErr w:type="spellEnd"/>
            <w:r w:rsidRPr="00D131E4">
              <w:rPr>
                <w:rFonts w:ascii="Times New Roman"/>
                <w:sz w:val="24"/>
              </w:rPr>
              <w:t xml:space="preserve">) </w:t>
            </w:r>
            <w:r>
              <w:rPr>
                <w:rFonts w:ascii="Times New Roman"/>
                <w:sz w:val="24"/>
              </w:rPr>
              <w:t xml:space="preserve"> </w:t>
            </w:r>
            <w:r w:rsidRPr="00D131E4">
              <w:rPr>
                <w:rFonts w:ascii="Times New Roman"/>
                <w:sz w:val="24"/>
              </w:rPr>
              <w:t>uyar</w:t>
            </w:r>
            <w:r w:rsidRPr="00D131E4">
              <w:rPr>
                <w:rFonts w:ascii="Times New Roman"/>
                <w:sz w:val="24"/>
              </w:rPr>
              <w:t>ı</w:t>
            </w:r>
            <w:r w:rsidRPr="00D131E4">
              <w:rPr>
                <w:rFonts w:ascii="Times New Roman"/>
                <w:sz w:val="24"/>
              </w:rPr>
              <w:t>lar vermek.</w:t>
            </w:r>
          </w:p>
        </w:tc>
      </w:tr>
    </w:tbl>
    <w:p w:rsidR="006C5D26" w:rsidRDefault="006C5D26" w:rsidP="00D131E4">
      <w:pPr>
        <w:pStyle w:val="TableParagraph"/>
        <w:ind w:left="0"/>
        <w:rPr>
          <w:rFonts w:ascii="Times New Roman"/>
          <w:sz w:val="24"/>
        </w:rPr>
        <w:sectPr w:rsidR="006C5D26">
          <w:type w:val="continuous"/>
          <w:pgSz w:w="12240" w:h="15840"/>
          <w:pgMar w:top="1500" w:right="1080" w:bottom="1470" w:left="1440" w:header="720" w:footer="720" w:gutter="0"/>
          <w:cols w:space="720"/>
        </w:sectPr>
      </w:pPr>
    </w:p>
    <w:tbl>
      <w:tblPr>
        <w:tblStyle w:val="TableNormal"/>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54"/>
      </w:tblGrid>
      <w:tr w:rsidR="006C5D26">
        <w:trPr>
          <w:trHeight w:val="295"/>
        </w:trPr>
        <w:tc>
          <w:tcPr>
            <w:tcW w:w="9354" w:type="dxa"/>
          </w:tcPr>
          <w:p w:rsidR="006C5D26" w:rsidRDefault="006C5D26">
            <w:pPr>
              <w:pStyle w:val="TableParagraph"/>
              <w:ind w:left="0"/>
              <w:rPr>
                <w:rFonts w:ascii="Times New Roman"/>
              </w:rPr>
            </w:pPr>
          </w:p>
        </w:tc>
      </w:tr>
      <w:tr w:rsidR="006C5D26">
        <w:trPr>
          <w:trHeight w:val="290"/>
        </w:trPr>
        <w:tc>
          <w:tcPr>
            <w:tcW w:w="9354" w:type="dxa"/>
          </w:tcPr>
          <w:p w:rsidR="006C5D26" w:rsidRDefault="00D131E4">
            <w:pPr>
              <w:pStyle w:val="TableParagraph"/>
              <w:spacing w:line="270" w:lineRule="exact"/>
              <w:ind w:left="19"/>
              <w:jc w:val="center"/>
              <w:rPr>
                <w:b/>
                <w:sz w:val="24"/>
              </w:rPr>
            </w:pPr>
            <w:r>
              <w:rPr>
                <w:b/>
                <w:spacing w:val="-2"/>
                <w:sz w:val="24"/>
              </w:rPr>
              <w:t>Projeniz</w:t>
            </w:r>
          </w:p>
        </w:tc>
      </w:tr>
      <w:tr w:rsidR="006C5D26">
        <w:trPr>
          <w:trHeight w:val="3516"/>
        </w:trPr>
        <w:tc>
          <w:tcPr>
            <w:tcW w:w="9354" w:type="dxa"/>
          </w:tcPr>
          <w:p w:rsidR="00D131E4" w:rsidRPr="007F3C1C" w:rsidRDefault="00D131E4" w:rsidP="00D131E4">
            <w:pPr>
              <w:pStyle w:val="TableParagraph"/>
              <w:spacing w:before="1"/>
              <w:ind w:right="5025"/>
              <w:rPr>
                <w:b/>
                <w:sz w:val="24"/>
              </w:rPr>
            </w:pPr>
            <w:r w:rsidRPr="007F3C1C">
              <w:rPr>
                <w:b/>
                <w:sz w:val="24"/>
              </w:rPr>
              <w:t>Bileşenler:</w:t>
            </w:r>
          </w:p>
          <w:p w:rsidR="00D131E4" w:rsidRPr="00D131E4" w:rsidRDefault="00D131E4" w:rsidP="00D131E4">
            <w:pPr>
              <w:pStyle w:val="TableParagraph"/>
              <w:spacing w:before="1"/>
              <w:ind w:right="5025"/>
              <w:rPr>
                <w:sz w:val="24"/>
              </w:rPr>
            </w:pPr>
            <w:proofErr w:type="spellStart"/>
            <w:r w:rsidRPr="00D131E4">
              <w:rPr>
                <w:sz w:val="24"/>
              </w:rPr>
              <w:t>Arduino</w:t>
            </w:r>
            <w:proofErr w:type="spellEnd"/>
            <w:r w:rsidRPr="00D131E4">
              <w:rPr>
                <w:sz w:val="24"/>
              </w:rPr>
              <w:t xml:space="preserve"> </w:t>
            </w:r>
            <w:proofErr w:type="spellStart"/>
            <w:r w:rsidRPr="00D131E4">
              <w:rPr>
                <w:sz w:val="24"/>
              </w:rPr>
              <w:t>Uno</w:t>
            </w:r>
            <w:proofErr w:type="spellEnd"/>
            <w:r w:rsidRPr="00D131E4">
              <w:rPr>
                <w:sz w:val="24"/>
              </w:rPr>
              <w:t xml:space="preserve">: Sisteme beyin gücü sağlayan </w:t>
            </w:r>
            <w:proofErr w:type="spellStart"/>
            <w:r w:rsidRPr="00D131E4">
              <w:rPr>
                <w:sz w:val="24"/>
              </w:rPr>
              <w:t>mikrodenetleyici</w:t>
            </w:r>
            <w:proofErr w:type="spellEnd"/>
            <w:r w:rsidRPr="00D131E4">
              <w:rPr>
                <w:sz w:val="24"/>
              </w:rPr>
              <w:t>.</w:t>
            </w:r>
          </w:p>
          <w:p w:rsidR="00D131E4" w:rsidRPr="00D131E4" w:rsidRDefault="00D131E4" w:rsidP="00D131E4">
            <w:pPr>
              <w:pStyle w:val="TableParagraph"/>
              <w:spacing w:before="1"/>
              <w:ind w:right="5025"/>
              <w:rPr>
                <w:sz w:val="24"/>
              </w:rPr>
            </w:pPr>
            <w:r w:rsidRPr="00D131E4">
              <w:rPr>
                <w:sz w:val="24"/>
              </w:rPr>
              <w:t xml:space="preserve">HC-06 Bluetooth Modülü: </w:t>
            </w:r>
            <w:proofErr w:type="spellStart"/>
            <w:r w:rsidRPr="00D131E4">
              <w:rPr>
                <w:sz w:val="24"/>
              </w:rPr>
              <w:t>Android</w:t>
            </w:r>
            <w:proofErr w:type="spellEnd"/>
            <w:r w:rsidRPr="00D131E4">
              <w:rPr>
                <w:sz w:val="24"/>
              </w:rPr>
              <w:t xml:space="preserve"> telefon ile seri haberleşme (UART) sağlamak için kullanıldı.</w:t>
            </w:r>
          </w:p>
          <w:p w:rsidR="00D131E4" w:rsidRPr="00D131E4" w:rsidRDefault="00D131E4" w:rsidP="00D131E4">
            <w:pPr>
              <w:pStyle w:val="TableParagraph"/>
              <w:spacing w:before="1"/>
              <w:ind w:right="5025"/>
              <w:rPr>
                <w:sz w:val="24"/>
              </w:rPr>
            </w:pPr>
            <w:r w:rsidRPr="00D131E4">
              <w:rPr>
                <w:sz w:val="24"/>
              </w:rPr>
              <w:t xml:space="preserve">SG90 </w:t>
            </w:r>
            <w:proofErr w:type="spellStart"/>
            <w:r w:rsidRPr="00D131E4">
              <w:rPr>
                <w:sz w:val="24"/>
              </w:rPr>
              <w:t>Servo</w:t>
            </w:r>
            <w:proofErr w:type="spellEnd"/>
            <w:r w:rsidRPr="00D131E4">
              <w:rPr>
                <w:sz w:val="24"/>
              </w:rPr>
              <w:t xml:space="preserve"> Motor: Kilit mekanizmasını hareket ettiren eyleyici olarak 12. </w:t>
            </w:r>
            <w:proofErr w:type="spellStart"/>
            <w:r w:rsidRPr="00D131E4">
              <w:rPr>
                <w:sz w:val="24"/>
              </w:rPr>
              <w:t>pine</w:t>
            </w:r>
            <w:proofErr w:type="spellEnd"/>
            <w:r w:rsidRPr="00D131E4">
              <w:rPr>
                <w:sz w:val="24"/>
              </w:rPr>
              <w:t xml:space="preserve"> bağlandı.</w:t>
            </w:r>
          </w:p>
          <w:p w:rsidR="00D131E4" w:rsidRPr="00D131E4" w:rsidRDefault="00D131E4" w:rsidP="00D131E4">
            <w:pPr>
              <w:pStyle w:val="TableParagraph"/>
              <w:spacing w:before="1"/>
              <w:ind w:right="5025"/>
              <w:rPr>
                <w:sz w:val="24"/>
              </w:rPr>
            </w:pPr>
            <w:r w:rsidRPr="00D131E4">
              <w:rPr>
                <w:sz w:val="24"/>
              </w:rPr>
              <w:t xml:space="preserve">3x4 </w:t>
            </w:r>
            <w:proofErr w:type="spellStart"/>
            <w:r w:rsidRPr="00D131E4">
              <w:rPr>
                <w:sz w:val="24"/>
              </w:rPr>
              <w:t>Membran</w:t>
            </w:r>
            <w:proofErr w:type="spellEnd"/>
            <w:r w:rsidRPr="00D131E4">
              <w:rPr>
                <w:sz w:val="24"/>
              </w:rPr>
              <w:t xml:space="preserve"> </w:t>
            </w:r>
            <w:proofErr w:type="spellStart"/>
            <w:r w:rsidRPr="00D131E4">
              <w:rPr>
                <w:sz w:val="24"/>
              </w:rPr>
              <w:t>Keypad</w:t>
            </w:r>
            <w:proofErr w:type="spellEnd"/>
            <w:r w:rsidRPr="00D131E4">
              <w:rPr>
                <w:sz w:val="24"/>
              </w:rPr>
              <w:t>: Şifre girişi için giriş birimi olarak kullanıldı. Matris tarama yöntemiyle bağlandı.</w:t>
            </w:r>
          </w:p>
          <w:p w:rsidR="00D131E4" w:rsidRDefault="00D131E4" w:rsidP="00D131E4">
            <w:pPr>
              <w:pStyle w:val="TableParagraph"/>
              <w:spacing w:before="1"/>
              <w:ind w:right="5025"/>
              <w:rPr>
                <w:sz w:val="24"/>
              </w:rPr>
            </w:pPr>
            <w:proofErr w:type="spellStart"/>
            <w:r w:rsidRPr="00D131E4">
              <w:rPr>
                <w:sz w:val="24"/>
              </w:rPr>
              <w:t>Buzzer</w:t>
            </w:r>
            <w:proofErr w:type="spellEnd"/>
            <w:r w:rsidRPr="00D131E4">
              <w:rPr>
                <w:sz w:val="24"/>
              </w:rPr>
              <w:t>: Kullanıcı etkileşimi için sesli uyarıcı olarak kullanıldı.</w:t>
            </w:r>
          </w:p>
          <w:p w:rsidR="00D131E4" w:rsidRDefault="00D131E4" w:rsidP="00D131E4">
            <w:pPr>
              <w:pStyle w:val="TableParagraph"/>
              <w:spacing w:before="1"/>
              <w:ind w:right="5025"/>
              <w:rPr>
                <w:sz w:val="24"/>
              </w:rPr>
            </w:pPr>
          </w:p>
          <w:p w:rsidR="00D131E4" w:rsidRPr="007F3C1C" w:rsidRDefault="00D131E4" w:rsidP="00D131E4">
            <w:pPr>
              <w:pStyle w:val="TableParagraph"/>
              <w:spacing w:before="1"/>
              <w:ind w:right="5025"/>
              <w:rPr>
                <w:b/>
                <w:sz w:val="24"/>
              </w:rPr>
            </w:pPr>
            <w:r w:rsidRPr="007F3C1C">
              <w:rPr>
                <w:b/>
                <w:sz w:val="24"/>
              </w:rPr>
              <w:t>Geliştirme Süreci:</w:t>
            </w:r>
          </w:p>
          <w:p w:rsidR="00D131E4" w:rsidRDefault="00D131E4" w:rsidP="00D131E4">
            <w:pPr>
              <w:pStyle w:val="TableParagraph"/>
              <w:spacing w:before="1"/>
              <w:ind w:right="5025"/>
              <w:rPr>
                <w:sz w:val="24"/>
              </w:rPr>
            </w:pPr>
            <w:r w:rsidRPr="00D131E4">
              <w:rPr>
                <w:sz w:val="24"/>
              </w:rPr>
              <w:t xml:space="preserve">Proje 4 fazda gerçekleştirildi. İlk olarak donanım montajı </w:t>
            </w:r>
            <w:proofErr w:type="spellStart"/>
            <w:r w:rsidRPr="00D131E4">
              <w:rPr>
                <w:sz w:val="24"/>
              </w:rPr>
              <w:t>breadboard</w:t>
            </w:r>
            <w:proofErr w:type="spellEnd"/>
            <w:r w:rsidRPr="00D131E4">
              <w:rPr>
                <w:sz w:val="24"/>
              </w:rPr>
              <w:t xml:space="preserve"> üzerinde yapıldı. Ardından </w:t>
            </w:r>
            <w:proofErr w:type="spellStart"/>
            <w:r w:rsidRPr="00D131E4">
              <w:rPr>
                <w:sz w:val="24"/>
              </w:rPr>
              <w:t>Arduino</w:t>
            </w:r>
            <w:proofErr w:type="spellEnd"/>
            <w:r w:rsidRPr="00D131E4">
              <w:rPr>
                <w:sz w:val="24"/>
              </w:rPr>
              <w:t xml:space="preserve"> IDE üzerinde C++ dili ile </w:t>
            </w:r>
            <w:proofErr w:type="spellStart"/>
            <w:r w:rsidRPr="00D131E4">
              <w:rPr>
                <w:sz w:val="24"/>
              </w:rPr>
              <w:t>Servo</w:t>
            </w:r>
            <w:proofErr w:type="spellEnd"/>
            <w:r w:rsidRPr="00D131E4">
              <w:rPr>
                <w:sz w:val="24"/>
              </w:rPr>
              <w:t xml:space="preserve">, </w:t>
            </w:r>
            <w:proofErr w:type="spellStart"/>
            <w:r w:rsidRPr="00D131E4">
              <w:rPr>
                <w:sz w:val="24"/>
              </w:rPr>
              <w:t>Keypad</w:t>
            </w:r>
            <w:proofErr w:type="spellEnd"/>
            <w:r w:rsidRPr="00D131E4">
              <w:rPr>
                <w:sz w:val="24"/>
              </w:rPr>
              <w:t xml:space="preserve"> ve </w:t>
            </w:r>
            <w:proofErr w:type="spellStart"/>
            <w:r w:rsidRPr="00D131E4">
              <w:rPr>
                <w:sz w:val="24"/>
              </w:rPr>
              <w:t>SoftwareSerial</w:t>
            </w:r>
            <w:proofErr w:type="spellEnd"/>
            <w:r w:rsidRPr="00D131E4">
              <w:rPr>
                <w:sz w:val="24"/>
              </w:rPr>
              <w:t xml:space="preserve"> kütüphaneleri kullanılarak gömülü yazılım geliştirildi. Tuş takımının donanımsal matris farklılıkları </w:t>
            </w:r>
            <w:proofErr w:type="spellStart"/>
            <w:r w:rsidRPr="00D131E4">
              <w:rPr>
                <w:sz w:val="24"/>
              </w:rPr>
              <w:t>yazılımsal</w:t>
            </w:r>
            <w:proofErr w:type="spellEnd"/>
            <w:r w:rsidRPr="00D131E4">
              <w:rPr>
                <w:sz w:val="24"/>
              </w:rPr>
              <w:t xml:space="preserve"> olarak düzeltildi. Üçüncü aşamada Dart dili ve </w:t>
            </w:r>
            <w:proofErr w:type="spellStart"/>
            <w:r w:rsidRPr="00D131E4">
              <w:rPr>
                <w:sz w:val="24"/>
              </w:rPr>
              <w:t>Flutter</w:t>
            </w:r>
            <w:proofErr w:type="spellEnd"/>
            <w:r w:rsidRPr="00D131E4">
              <w:rPr>
                <w:sz w:val="24"/>
              </w:rPr>
              <w:t xml:space="preserve"> </w:t>
            </w:r>
            <w:proofErr w:type="spellStart"/>
            <w:r w:rsidRPr="00D131E4">
              <w:rPr>
                <w:sz w:val="24"/>
              </w:rPr>
              <w:t>framework'ü</w:t>
            </w:r>
            <w:proofErr w:type="spellEnd"/>
            <w:r w:rsidRPr="00D131E4">
              <w:rPr>
                <w:sz w:val="24"/>
              </w:rPr>
              <w:t xml:space="preserve"> kullanılarak özel bir mobil uygulama tasarlandı. Son aşamada sistem </w:t>
            </w:r>
            <w:proofErr w:type="gramStart"/>
            <w:r w:rsidRPr="00D131E4">
              <w:rPr>
                <w:sz w:val="24"/>
              </w:rPr>
              <w:t>entegre</w:t>
            </w:r>
            <w:proofErr w:type="gramEnd"/>
            <w:r w:rsidRPr="00D131E4">
              <w:rPr>
                <w:sz w:val="24"/>
              </w:rPr>
              <w:t xml:space="preserve"> edilerek test edildi.</w:t>
            </w:r>
          </w:p>
          <w:p w:rsidR="00B166D1" w:rsidRDefault="00B166D1" w:rsidP="00D131E4">
            <w:pPr>
              <w:pStyle w:val="TableParagraph"/>
              <w:spacing w:before="1"/>
              <w:ind w:right="5025"/>
              <w:rPr>
                <w:color w:val="FF0000"/>
                <w:sz w:val="24"/>
              </w:rPr>
            </w:pPr>
          </w:p>
          <w:p w:rsidR="006C5D26" w:rsidRPr="00D131E4" w:rsidRDefault="000D1ACF" w:rsidP="00D131E4">
            <w:pPr>
              <w:pStyle w:val="TableParagraph"/>
              <w:spacing w:before="1"/>
              <w:ind w:right="5025"/>
              <w:rPr>
                <w:color w:val="FF0000"/>
                <w:sz w:val="24"/>
              </w:rPr>
            </w:pPr>
            <w:r>
              <w:rPr>
                <w:color w:val="FF0000"/>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8pt;height:192pt">
                  <v:imagedata r:id="rId6" o:title="devre"/>
                </v:shape>
              </w:pict>
            </w:r>
          </w:p>
          <w:p w:rsidR="006F49E3" w:rsidRDefault="006F49E3">
            <w:pPr>
              <w:pStyle w:val="TableParagraph"/>
              <w:spacing w:before="2" w:line="291" w:lineRule="exact"/>
              <w:rPr>
                <w:color w:val="FF0000"/>
                <w:sz w:val="24"/>
              </w:rPr>
            </w:pPr>
            <w:proofErr w:type="spellStart"/>
            <w:r w:rsidRPr="006F49E3">
              <w:rPr>
                <w:sz w:val="24"/>
              </w:rPr>
              <w:t>Tinkercad</w:t>
            </w:r>
            <w:proofErr w:type="spellEnd"/>
            <w:r w:rsidRPr="006F49E3">
              <w:rPr>
                <w:sz w:val="24"/>
              </w:rPr>
              <w:t xml:space="preserve"> linki: </w:t>
            </w:r>
            <w:hyperlink r:id="rId7" w:history="1">
              <w:r w:rsidRPr="009068AE">
                <w:rPr>
                  <w:rStyle w:val="Kpr"/>
                  <w:sz w:val="24"/>
                </w:rPr>
                <w:t>https://www.tinkercad.com/things/eSMMCD1RW92/editel?returnTo=%2Fdashboard&amp;sharecode=173nuHFPwmLC0oLS82ZMoZ8HvFcWaRZKQwvcc9x7LVs</w:t>
              </w:r>
            </w:hyperlink>
          </w:p>
          <w:p w:rsidR="006C5D26" w:rsidRDefault="00D131E4">
            <w:pPr>
              <w:pStyle w:val="TableParagraph"/>
              <w:spacing w:line="291" w:lineRule="exact"/>
              <w:rPr>
                <w:spacing w:val="-2"/>
                <w:sz w:val="24"/>
              </w:rPr>
            </w:pPr>
            <w:r w:rsidRPr="000D1ACF">
              <w:rPr>
                <w:sz w:val="24"/>
              </w:rPr>
              <w:t>Projenizin</w:t>
            </w:r>
            <w:r w:rsidRPr="000D1ACF">
              <w:rPr>
                <w:spacing w:val="-8"/>
                <w:sz w:val="24"/>
              </w:rPr>
              <w:t xml:space="preserve"> </w:t>
            </w:r>
            <w:r w:rsidRPr="000D1ACF">
              <w:rPr>
                <w:sz w:val="24"/>
              </w:rPr>
              <w:t>çalışır</w:t>
            </w:r>
            <w:r w:rsidRPr="000D1ACF">
              <w:rPr>
                <w:spacing w:val="-4"/>
                <w:sz w:val="24"/>
              </w:rPr>
              <w:t xml:space="preserve"> </w:t>
            </w:r>
            <w:r w:rsidRPr="000D1ACF">
              <w:rPr>
                <w:sz w:val="24"/>
              </w:rPr>
              <w:t>durumdaki</w:t>
            </w:r>
            <w:r w:rsidRPr="000D1ACF">
              <w:rPr>
                <w:spacing w:val="-4"/>
                <w:sz w:val="24"/>
              </w:rPr>
              <w:t xml:space="preserve"> </w:t>
            </w:r>
            <w:r w:rsidRPr="000D1ACF">
              <w:rPr>
                <w:sz w:val="24"/>
              </w:rPr>
              <w:t>video</w:t>
            </w:r>
            <w:r w:rsidRPr="000D1ACF">
              <w:rPr>
                <w:spacing w:val="-5"/>
                <w:sz w:val="24"/>
              </w:rPr>
              <w:t xml:space="preserve"> </w:t>
            </w:r>
            <w:r w:rsidRPr="000D1ACF">
              <w:rPr>
                <w:spacing w:val="-2"/>
                <w:sz w:val="24"/>
              </w:rPr>
              <w:t>linki:</w:t>
            </w:r>
            <w:r w:rsidR="000D1ACF">
              <w:rPr>
                <w:spacing w:val="-2"/>
                <w:sz w:val="24"/>
              </w:rPr>
              <w:t xml:space="preserve"> </w:t>
            </w:r>
            <w:hyperlink r:id="rId8" w:history="1">
              <w:r w:rsidR="000D1ACF" w:rsidRPr="009B7DEC">
                <w:rPr>
                  <w:rStyle w:val="Kpr"/>
                  <w:spacing w:val="-2"/>
                  <w:sz w:val="24"/>
                </w:rPr>
                <w:t>https://youtu.be/Uv6bPlgm3r0?si=PCN3e58eCfnrI3BA</w:t>
              </w:r>
            </w:hyperlink>
          </w:p>
          <w:p w:rsidR="000D1ACF" w:rsidRDefault="000D1ACF">
            <w:pPr>
              <w:pStyle w:val="TableParagraph"/>
              <w:spacing w:line="291" w:lineRule="exact"/>
              <w:rPr>
                <w:sz w:val="24"/>
              </w:rPr>
            </w:pPr>
            <w:proofErr w:type="spellStart"/>
            <w:r>
              <w:rPr>
                <w:spacing w:val="-2"/>
                <w:sz w:val="24"/>
              </w:rPr>
              <w:t>Github</w:t>
            </w:r>
            <w:proofErr w:type="spellEnd"/>
            <w:r>
              <w:rPr>
                <w:spacing w:val="-2"/>
                <w:sz w:val="24"/>
              </w:rPr>
              <w:t xml:space="preserve"> linki: </w:t>
            </w:r>
            <w:r w:rsidRPr="000D1ACF">
              <w:rPr>
                <w:spacing w:val="-2"/>
                <w:sz w:val="24"/>
              </w:rPr>
              <w:t>https://github.com/elaaky/akilli-kilit-flutter.git</w:t>
            </w:r>
            <w:bookmarkStart w:id="0" w:name="_GoBack"/>
            <w:bookmarkEnd w:id="0"/>
          </w:p>
        </w:tc>
      </w:tr>
      <w:tr w:rsidR="006C5D26">
        <w:trPr>
          <w:trHeight w:val="295"/>
        </w:trPr>
        <w:tc>
          <w:tcPr>
            <w:tcW w:w="9354" w:type="dxa"/>
          </w:tcPr>
          <w:p w:rsidR="006C5D26" w:rsidRDefault="00D131E4">
            <w:pPr>
              <w:pStyle w:val="TableParagraph"/>
              <w:spacing w:before="1" w:line="274" w:lineRule="exact"/>
              <w:ind w:left="19" w:right="9"/>
              <w:jc w:val="center"/>
              <w:rPr>
                <w:b/>
                <w:sz w:val="24"/>
              </w:rPr>
            </w:pPr>
            <w:r>
              <w:rPr>
                <w:b/>
                <w:sz w:val="24"/>
              </w:rPr>
              <w:lastRenderedPageBreak/>
              <w:t>Sonuç</w:t>
            </w:r>
            <w:r>
              <w:rPr>
                <w:b/>
                <w:spacing w:val="-4"/>
                <w:sz w:val="24"/>
              </w:rPr>
              <w:t xml:space="preserve"> </w:t>
            </w:r>
            <w:r>
              <w:rPr>
                <w:b/>
                <w:sz w:val="24"/>
              </w:rPr>
              <w:t>ve</w:t>
            </w:r>
            <w:r>
              <w:rPr>
                <w:b/>
                <w:spacing w:val="-2"/>
                <w:sz w:val="24"/>
              </w:rPr>
              <w:t xml:space="preserve"> </w:t>
            </w:r>
            <w:r>
              <w:rPr>
                <w:b/>
                <w:sz w:val="24"/>
              </w:rPr>
              <w:t xml:space="preserve">Yaygın </w:t>
            </w:r>
            <w:r>
              <w:rPr>
                <w:b/>
                <w:spacing w:val="-4"/>
                <w:sz w:val="24"/>
              </w:rPr>
              <w:t>Etki</w:t>
            </w:r>
          </w:p>
        </w:tc>
      </w:tr>
      <w:tr w:rsidR="006C5D26">
        <w:trPr>
          <w:trHeight w:val="1167"/>
        </w:trPr>
        <w:tc>
          <w:tcPr>
            <w:tcW w:w="9354" w:type="dxa"/>
            <w:tcBorders>
              <w:bottom w:val="single" w:sz="6" w:space="0" w:color="000000"/>
            </w:tcBorders>
          </w:tcPr>
          <w:p w:rsidR="007F3C1C" w:rsidRPr="007F3C1C" w:rsidRDefault="007F3C1C" w:rsidP="007F3C1C">
            <w:pPr>
              <w:pStyle w:val="TableParagraph"/>
              <w:spacing w:before="1" w:line="291" w:lineRule="exact"/>
              <w:rPr>
                <w:sz w:val="24"/>
              </w:rPr>
            </w:pPr>
            <w:r w:rsidRPr="007F3C1C">
              <w:rPr>
                <w:sz w:val="24"/>
              </w:rPr>
              <w:t xml:space="preserve">Proje geliştirme sürecinde, sistemin uzaktan kontrolü için </w:t>
            </w:r>
            <w:proofErr w:type="spellStart"/>
            <w:r w:rsidRPr="007F3C1C">
              <w:rPr>
                <w:sz w:val="24"/>
              </w:rPr>
              <w:t>Flutter</w:t>
            </w:r>
            <w:proofErr w:type="spellEnd"/>
            <w:r w:rsidRPr="007F3C1C">
              <w:rPr>
                <w:sz w:val="24"/>
              </w:rPr>
              <w:t xml:space="preserve"> tabanlı özgün bir mobil uygulama tasarlanmıştır. Ancak </w:t>
            </w:r>
            <w:proofErr w:type="gramStart"/>
            <w:r w:rsidRPr="007F3C1C">
              <w:rPr>
                <w:sz w:val="24"/>
              </w:rPr>
              <w:t>entegrasyon</w:t>
            </w:r>
            <w:proofErr w:type="gramEnd"/>
            <w:r w:rsidRPr="007F3C1C">
              <w:rPr>
                <w:sz w:val="24"/>
              </w:rPr>
              <w:t xml:space="preserve"> testlerinde, </w:t>
            </w:r>
            <w:proofErr w:type="spellStart"/>
            <w:r w:rsidRPr="007F3C1C">
              <w:rPr>
                <w:sz w:val="24"/>
              </w:rPr>
              <w:t>Android</w:t>
            </w:r>
            <w:proofErr w:type="spellEnd"/>
            <w:r w:rsidRPr="007F3C1C">
              <w:rPr>
                <w:sz w:val="24"/>
              </w:rPr>
              <w:t xml:space="preserve"> 12 ve üzeri işletim sistemine sahip modern cihazların güvenlik protokolleri ile HC-06 Bluetooth modülünün eski nesil haberleşme altyapısı arasında </w:t>
            </w:r>
            <w:proofErr w:type="spellStart"/>
            <w:r w:rsidRPr="007F3C1C">
              <w:rPr>
                <w:sz w:val="24"/>
              </w:rPr>
              <w:t>yazılımsal</w:t>
            </w:r>
            <w:proofErr w:type="spellEnd"/>
            <w:r w:rsidRPr="007F3C1C">
              <w:rPr>
                <w:sz w:val="24"/>
              </w:rPr>
              <w:t xml:space="preserve"> uyumsuzluklar (</w:t>
            </w:r>
            <w:proofErr w:type="spellStart"/>
            <w:r w:rsidRPr="007F3C1C">
              <w:rPr>
                <w:sz w:val="24"/>
              </w:rPr>
              <w:t>socket</w:t>
            </w:r>
            <w:proofErr w:type="spellEnd"/>
            <w:r w:rsidRPr="007F3C1C">
              <w:rPr>
                <w:sz w:val="24"/>
              </w:rPr>
              <w:t xml:space="preserve"> bağlantı kararsızlıkları) tespit edilmiştir.</w:t>
            </w:r>
          </w:p>
          <w:p w:rsidR="007F3C1C" w:rsidRPr="007F3C1C" w:rsidRDefault="007F3C1C" w:rsidP="007F3C1C">
            <w:pPr>
              <w:pStyle w:val="TableParagraph"/>
              <w:spacing w:before="1" w:line="291" w:lineRule="exact"/>
              <w:rPr>
                <w:sz w:val="24"/>
              </w:rPr>
            </w:pPr>
            <w:r w:rsidRPr="007F3C1C">
              <w:rPr>
                <w:sz w:val="24"/>
              </w:rPr>
              <w:t xml:space="preserve">Sistemin çalışma güvenliğini ve veri akışının sürekliliğini riske atmamak adına; kontrol mekanizması, endüstriyel standartlarda güvenilirliği kanıtlanmış evrensel bir 'Bluetooth Terminal' </w:t>
            </w:r>
            <w:proofErr w:type="spellStart"/>
            <w:r w:rsidRPr="007F3C1C">
              <w:rPr>
                <w:sz w:val="24"/>
              </w:rPr>
              <w:t>arayüzü</w:t>
            </w:r>
            <w:proofErr w:type="spellEnd"/>
            <w:r w:rsidRPr="007F3C1C">
              <w:rPr>
                <w:sz w:val="24"/>
              </w:rPr>
              <w:t xml:space="preserve"> üzerine taşınmıştır. Bu stratejik değişiklik sayesinde, donanım ile yazılım arasındaki iletişim (UART) </w:t>
            </w:r>
            <w:proofErr w:type="gramStart"/>
            <w:r w:rsidRPr="007F3C1C">
              <w:rPr>
                <w:sz w:val="24"/>
              </w:rPr>
              <w:t>stabilize</w:t>
            </w:r>
            <w:proofErr w:type="gramEnd"/>
            <w:r w:rsidRPr="007F3C1C">
              <w:rPr>
                <w:sz w:val="24"/>
              </w:rPr>
              <w:t xml:space="preserve"> edilmiş ve sistemin her türlü </w:t>
            </w:r>
            <w:proofErr w:type="spellStart"/>
            <w:r w:rsidRPr="007F3C1C">
              <w:rPr>
                <w:sz w:val="24"/>
              </w:rPr>
              <w:t>Android</w:t>
            </w:r>
            <w:proofErr w:type="spellEnd"/>
            <w:r w:rsidRPr="007F3C1C">
              <w:rPr>
                <w:sz w:val="24"/>
              </w:rPr>
              <w:t xml:space="preserve"> cihazla sorunsuz çalışması sağlanmıştır.</w:t>
            </w:r>
          </w:p>
          <w:p w:rsidR="007F3C1C" w:rsidRPr="007F3C1C" w:rsidRDefault="007F3C1C" w:rsidP="007F3C1C">
            <w:pPr>
              <w:pStyle w:val="TableParagraph"/>
              <w:spacing w:before="1" w:line="291" w:lineRule="exact"/>
              <w:rPr>
                <w:b/>
                <w:sz w:val="24"/>
              </w:rPr>
            </w:pPr>
            <w:r w:rsidRPr="007F3C1C">
              <w:rPr>
                <w:b/>
                <w:sz w:val="24"/>
              </w:rPr>
              <w:t>Gerçekleştirilen İşlevsel Testler:</w:t>
            </w:r>
          </w:p>
          <w:p w:rsidR="007F3C1C" w:rsidRPr="007F3C1C" w:rsidRDefault="007F3C1C" w:rsidP="007F3C1C">
            <w:pPr>
              <w:pStyle w:val="TableParagraph"/>
              <w:spacing w:before="1" w:line="291" w:lineRule="exact"/>
              <w:rPr>
                <w:sz w:val="24"/>
              </w:rPr>
            </w:pPr>
            <w:r w:rsidRPr="007F3C1C">
              <w:rPr>
                <w:sz w:val="24"/>
              </w:rPr>
              <w:t>Fiziksel Erişim: Tuş takımı (</w:t>
            </w:r>
            <w:proofErr w:type="spellStart"/>
            <w:r w:rsidRPr="007F3C1C">
              <w:rPr>
                <w:sz w:val="24"/>
              </w:rPr>
              <w:t>Keypad</w:t>
            </w:r>
            <w:proofErr w:type="spellEnd"/>
            <w:r w:rsidRPr="007F3C1C">
              <w:rPr>
                <w:sz w:val="24"/>
              </w:rPr>
              <w:t xml:space="preserve">) üzerinden doğru şifre girildiğinde </w:t>
            </w:r>
            <w:proofErr w:type="spellStart"/>
            <w:r w:rsidRPr="007F3C1C">
              <w:rPr>
                <w:sz w:val="24"/>
              </w:rPr>
              <w:t>servo</w:t>
            </w:r>
            <w:proofErr w:type="spellEnd"/>
            <w:r w:rsidRPr="007F3C1C">
              <w:rPr>
                <w:sz w:val="24"/>
              </w:rPr>
              <w:t xml:space="preserve"> motorun kilit mekanizmasını başarıyla açtığı,</w:t>
            </w:r>
          </w:p>
          <w:p w:rsidR="007F3C1C" w:rsidRPr="007F3C1C" w:rsidRDefault="007F3C1C" w:rsidP="007F3C1C">
            <w:pPr>
              <w:pStyle w:val="TableParagraph"/>
              <w:spacing w:before="1" w:line="291" w:lineRule="exact"/>
              <w:rPr>
                <w:sz w:val="24"/>
              </w:rPr>
            </w:pPr>
            <w:r w:rsidRPr="007F3C1C">
              <w:rPr>
                <w:sz w:val="24"/>
              </w:rPr>
              <w:t>Uzaktan Erişim: Bluetooth terminali üzerinden komut gönderildiğinde sistemin gecikmesiz tepki verdiği,</w:t>
            </w:r>
          </w:p>
          <w:p w:rsidR="007F3C1C" w:rsidRPr="007F3C1C" w:rsidRDefault="007F3C1C" w:rsidP="007F3C1C">
            <w:pPr>
              <w:pStyle w:val="TableParagraph"/>
              <w:spacing w:before="1" w:line="291" w:lineRule="exact"/>
              <w:rPr>
                <w:sz w:val="24"/>
              </w:rPr>
            </w:pPr>
            <w:r w:rsidRPr="007F3C1C">
              <w:rPr>
                <w:sz w:val="24"/>
              </w:rPr>
              <w:t>Güvenlik Uyarısı: Hatalı şifre denemelerinde sesli uyarı sisteminin (</w:t>
            </w:r>
            <w:proofErr w:type="spellStart"/>
            <w:r w:rsidRPr="007F3C1C">
              <w:rPr>
                <w:sz w:val="24"/>
              </w:rPr>
              <w:t>Buzzer</w:t>
            </w:r>
            <w:proofErr w:type="spellEnd"/>
            <w:r w:rsidRPr="007F3C1C">
              <w:rPr>
                <w:sz w:val="24"/>
              </w:rPr>
              <w:t>) devreye girdiği test edilerek doğrulanmıştır.</w:t>
            </w:r>
          </w:p>
          <w:p w:rsidR="007F3C1C" w:rsidRPr="007F3C1C" w:rsidRDefault="007F3C1C" w:rsidP="007F3C1C">
            <w:pPr>
              <w:pStyle w:val="TableParagraph"/>
              <w:spacing w:before="1" w:line="291" w:lineRule="exact"/>
              <w:rPr>
                <w:b/>
                <w:sz w:val="24"/>
              </w:rPr>
            </w:pPr>
            <w:r w:rsidRPr="007F3C1C">
              <w:rPr>
                <w:b/>
                <w:sz w:val="24"/>
              </w:rPr>
              <w:t>Gelecek Güncellemeler:</w:t>
            </w:r>
          </w:p>
          <w:p w:rsidR="007F3C1C" w:rsidRPr="007F3C1C" w:rsidRDefault="007F3C1C" w:rsidP="007F3C1C">
            <w:pPr>
              <w:pStyle w:val="TableParagraph"/>
              <w:spacing w:before="1" w:line="291" w:lineRule="exact"/>
              <w:rPr>
                <w:sz w:val="24"/>
              </w:rPr>
            </w:pPr>
            <w:r w:rsidRPr="007F3C1C">
              <w:rPr>
                <w:sz w:val="24"/>
              </w:rPr>
              <w:t>Mevcut karton kutulamanın, 3D yazıcı teknolojisi kullanılarak daha dayanıklı ve ergonomik bir kasaya dönüştürülmesi.</w:t>
            </w:r>
          </w:p>
          <w:p w:rsidR="007F3C1C" w:rsidRPr="007F3C1C" w:rsidRDefault="007F3C1C" w:rsidP="007F3C1C">
            <w:pPr>
              <w:pStyle w:val="TableParagraph"/>
              <w:spacing w:before="1" w:line="291" w:lineRule="exact"/>
              <w:rPr>
                <w:sz w:val="24"/>
              </w:rPr>
            </w:pPr>
            <w:r w:rsidRPr="007F3C1C">
              <w:rPr>
                <w:sz w:val="24"/>
              </w:rPr>
              <w:t xml:space="preserve">İletişim </w:t>
            </w:r>
            <w:proofErr w:type="gramStart"/>
            <w:r w:rsidRPr="007F3C1C">
              <w:rPr>
                <w:sz w:val="24"/>
              </w:rPr>
              <w:t>modülünün</w:t>
            </w:r>
            <w:proofErr w:type="gramEnd"/>
            <w:r w:rsidRPr="007F3C1C">
              <w:rPr>
                <w:sz w:val="24"/>
              </w:rPr>
              <w:t xml:space="preserve"> Bluetooth yerine </w:t>
            </w:r>
            <w:proofErr w:type="spellStart"/>
            <w:r w:rsidRPr="007F3C1C">
              <w:rPr>
                <w:sz w:val="24"/>
              </w:rPr>
              <w:t>Wi</w:t>
            </w:r>
            <w:proofErr w:type="spellEnd"/>
            <w:r w:rsidRPr="007F3C1C">
              <w:rPr>
                <w:sz w:val="24"/>
              </w:rPr>
              <w:t>-Fi (ESP8266/ESP32) tabanlı bir yapıya geçirilerek kilidin internet üzerinden (</w:t>
            </w:r>
            <w:proofErr w:type="spellStart"/>
            <w:r w:rsidRPr="007F3C1C">
              <w:rPr>
                <w:sz w:val="24"/>
              </w:rPr>
              <w:t>IoT</w:t>
            </w:r>
            <w:proofErr w:type="spellEnd"/>
            <w:r w:rsidRPr="007F3C1C">
              <w:rPr>
                <w:sz w:val="24"/>
              </w:rPr>
              <w:t>) kontrol edilebilir hale getirilmesi.</w:t>
            </w:r>
          </w:p>
          <w:p w:rsidR="006C5D26" w:rsidRDefault="007F3C1C" w:rsidP="007F3C1C">
            <w:pPr>
              <w:pStyle w:val="TableParagraph"/>
              <w:spacing w:line="242" w:lineRule="auto"/>
              <w:ind w:right="220"/>
              <w:rPr>
                <w:sz w:val="24"/>
              </w:rPr>
            </w:pPr>
            <w:r w:rsidRPr="007F3C1C">
              <w:rPr>
                <w:sz w:val="24"/>
              </w:rPr>
              <w:t>Sisteme şarj edilebilir bir batarya ünitesi eklenerek elektrik kesintilerinde de çalışmasının sağlanması.</w:t>
            </w:r>
          </w:p>
        </w:tc>
      </w:tr>
    </w:tbl>
    <w:p w:rsidR="006C5D26" w:rsidRDefault="00D131E4">
      <w:pPr>
        <w:pStyle w:val="GvdeMetni"/>
        <w:rPr>
          <w:rFonts w:ascii="Times New Roman"/>
          <w:sz w:val="20"/>
        </w:rPr>
      </w:pPr>
      <w:r>
        <w:rPr>
          <w:rFonts w:ascii="Times New Roman"/>
          <w:noProof/>
          <w:sz w:val="20"/>
          <w:lang w:val="en-US"/>
        </w:rPr>
        <mc:AlternateContent>
          <mc:Choice Requires="wps">
            <w:drawing>
              <wp:anchor distT="0" distB="0" distL="0" distR="0" simplePos="0" relativeHeight="15730176" behindDoc="0" locked="0" layoutInCell="1" allowOverlap="1">
                <wp:simplePos x="0" y="0"/>
                <wp:positionH relativeFrom="page">
                  <wp:posOffset>2072424</wp:posOffset>
                </wp:positionH>
                <wp:positionV relativeFrom="page">
                  <wp:posOffset>4736314</wp:posOffset>
                </wp:positionV>
                <wp:extent cx="3587750" cy="4445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3587750" cy="444500"/>
                        </a:xfrm>
                        <a:prstGeom prst="rect">
                          <a:avLst/>
                        </a:prstGeom>
                      </wps:spPr>
                      <wps:txbx>
                        <w:txbxContent>
                          <w:p w:rsidR="006C5D26" w:rsidRDefault="00D131E4">
                            <w:pPr>
                              <w:spacing w:line="700" w:lineRule="exact"/>
                              <w:rPr>
                                <w:rFonts w:ascii="Verdana"/>
                                <w:b/>
                                <w:color w:val="000000"/>
                                <w:sz w:val="70"/>
                                <w14:textOutline w14:w="0" w14:cap="flat" w14:cmpd="sng" w14:algn="ctr">
                                  <w14:solidFill>
                                    <w14:srgbClr w14:val="000000">
                                      <w14:alpha w14:val="60000"/>
                                    </w14:srgbClr>
                                  </w14:solidFill>
                                  <w14:prstDash w14:val="solid"/>
                                  <w14:bevel/>
                                </w14:textOutline>
                                <w14:textFill>
                                  <w14:solidFill>
                                    <w14:srgbClr w14:val="000000">
                                      <w14:alpha w14:val="60000"/>
                                    </w14:srgbClr>
                                  </w14:solidFill>
                                </w14:textFill>
                              </w:rPr>
                            </w:pPr>
                            <w:proofErr w:type="spellStart"/>
                            <w:r>
                              <w:rPr>
                                <w:rFonts w:ascii="Verdana"/>
                                <w:b/>
                                <w:color w:val="DBDBDB"/>
                                <w:sz w:val="7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Elanur</w:t>
                            </w:r>
                            <w:proofErr w:type="spellEnd"/>
                            <w:r>
                              <w:rPr>
                                <w:rFonts w:ascii="Verdana"/>
                                <w:b/>
                                <w:color w:val="DBDBDB"/>
                                <w:spacing w:val="-3"/>
                                <w:sz w:val="7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 xml:space="preserve"> </w:t>
                            </w:r>
                            <w:r>
                              <w:rPr>
                                <w:rFonts w:ascii="Verdana"/>
                                <w:b/>
                                <w:color w:val="DBDBDB"/>
                                <w:spacing w:val="-2"/>
                                <w:sz w:val="7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Akkaya</w:t>
                            </w:r>
                          </w:p>
                        </w:txbxContent>
                      </wps:txbx>
                      <wps:bodyPr wrap="square" lIns="0" tIns="0" rIns="0" bIns="0" rtlCol="0">
                        <a:noAutofit/>
                      </wps:bodyPr>
                    </wps:wsp>
                  </a:graphicData>
                </a:graphic>
              </wp:anchor>
            </w:drawing>
          </mc:Choice>
          <mc:Fallback>
            <w:pict>
              <v:shape id="Textbox 3" o:spid="_x0000_s1028" type="#_x0000_t202" style="position:absolute;margin-left:163.2pt;margin-top:372.95pt;width:282.5pt;height:35pt;rotation:-45;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" filled="f" stroked="f">
                <v:path arrowok="t"/>
                <v:textbox inset="0,0,0,0">
                  <w:txbxContent>
                    <w:p w:rsidR="006C5D26" w:rsidRDefault="00D131E4">
                      <w:pPr>
                        <w:spacing w:line="700" w:lineRule="exact"/>
                        <w:rPr>
                          <w:rFonts w:ascii="Verdana"/>
                          <w:b/>
                          <w:color w:val="000000"/>
                          <w:sz w:val="70"/>
                          <w14:textOutline w14:w="0" w14:cap="flat" w14:cmpd="sng" w14:algn="ctr">
                            <w14:solidFill>
                              <w14:srgbClr w14:val="000000">
                                <w14:alpha w14:val="60000"/>
                              </w14:srgbClr>
                            </w14:solidFill>
                            <w14:prstDash w14:val="solid"/>
                            <w14:bevel/>
                          </w14:textOutline>
                          <w14:textFill>
                            <w14:solidFill>
                              <w14:srgbClr w14:val="000000">
                                <w14:alpha w14:val="60000"/>
                              </w14:srgbClr>
                            </w14:solidFill>
                          </w14:textFill>
                        </w:rPr>
                      </w:pPr>
                      <w:proofErr w:type="spellStart"/>
                      <w:r>
                        <w:rPr>
                          <w:rFonts w:ascii="Verdana"/>
                          <w:b/>
                          <w:color w:val="DBDBDB"/>
                          <w:sz w:val="7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Elanur</w:t>
                      </w:r>
                      <w:proofErr w:type="spellEnd"/>
                      <w:r>
                        <w:rPr>
                          <w:rFonts w:ascii="Verdana"/>
                          <w:b/>
                          <w:color w:val="DBDBDB"/>
                          <w:spacing w:val="-3"/>
                          <w:sz w:val="7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 xml:space="preserve"> </w:t>
                      </w:r>
                      <w:r>
                        <w:rPr>
                          <w:rFonts w:ascii="Verdana"/>
                          <w:b/>
                          <w:color w:val="DBDBDB"/>
                          <w:spacing w:val="-2"/>
                          <w:sz w:val="7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Akkaya</w:t>
                      </w:r>
                    </w:p>
                  </w:txbxContent>
                </v:textbox>
                <w10:wrap anchorx="page" anchory="page"/>
              </v:shape>
            </w:pict>
          </mc:Fallback>
        </mc:AlternateContent>
      </w:r>
      <w:r>
        <w:rPr>
          <w:rFonts w:ascii="Times New Roman"/>
          <w:noProof/>
          <w:sz w:val="20"/>
          <w:lang w:val="en-US"/>
        </w:rPr>
        <mc:AlternateContent>
          <mc:Choice Requires="wps">
            <w:drawing>
              <wp:anchor distT="0" distB="0" distL="0" distR="0" simplePos="0" relativeHeight="15730688" behindDoc="0" locked="0" layoutInCell="1" allowOverlap="1">
                <wp:simplePos x="0" y="0"/>
                <wp:positionH relativeFrom="page">
                  <wp:posOffset>2191717</wp:posOffset>
                </wp:positionH>
                <wp:positionV relativeFrom="page">
                  <wp:posOffset>5376611</wp:posOffset>
                </wp:positionV>
                <wp:extent cx="4502150" cy="3175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4502150" cy="317500"/>
                        </a:xfrm>
                        <a:prstGeom prst="rect">
                          <a:avLst/>
                        </a:prstGeom>
                      </wps:spPr>
                      <wps:txbx>
                        <w:txbxContent>
                          <w:p w:rsidR="006C5D26" w:rsidRDefault="00D131E4">
                            <w:pPr>
                              <w:pStyle w:val="GvdeMetni"/>
                              <w:spacing w:line="500" w:lineRule="exact"/>
                              <w:rPr>
                                <w:color w:val="000000"/>
                                <w14:textOutline w14:w="0" w14:cap="flat" w14:cmpd="sng" w14:algn="ctr">
                                  <w14:solidFill>
                                    <w14:srgbClr w14:val="000000">
                                      <w14:alpha w14:val="60000"/>
                                    </w14:srgbClr>
                                  </w14:solidFill>
                                  <w14:prstDash w14:val="solid"/>
                                  <w14:bevel/>
                                </w14:textOutline>
                                <w14:textFill>
                                  <w14:solidFill>
                                    <w14:srgbClr w14:val="000000">
                                      <w14:alpha w14:val="60000"/>
                                    </w14:srgbClr>
                                  </w14:solidFill>
                                </w14:textFill>
                              </w:rPr>
                            </w:pPr>
                            <w:r>
                              <w:rPr>
                                <w:color w:val="DBDBDB"/>
                                <w:w w:val="115"/>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A1-147297</w:t>
                            </w:r>
                            <w:r>
                              <w:rPr>
                                <w:color w:val="DBDBDB"/>
                                <w:spacing w:val="46"/>
                                <w:w w:val="115"/>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 xml:space="preserve"> </w:t>
                            </w:r>
                            <w:r>
                              <w:rPr>
                                <w:color w:val="DBDBDB"/>
                                <w:spacing w:val="-2"/>
                                <w:w w:val="11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öğreniyorum.net</w:t>
                            </w:r>
                          </w:p>
                        </w:txbxContent>
                      </wps:txbx>
                      <wps:bodyPr wrap="square" lIns="0" tIns="0" rIns="0" bIns="0" rtlCol="0">
                        <a:noAutofit/>
                      </wps:bodyPr>
                    </wps:wsp>
                  </a:graphicData>
                </a:graphic>
              </wp:anchor>
            </w:drawing>
          </mc:Choice>
          <mc:Fallback>
            <w:pict>
              <v:shape id="Textbox 4" o:spid="_x0000_s1029" type="#_x0000_t202" style="position:absolute;margin-left:172.6pt;margin-top:423.35pt;width:354.5pt;height:25pt;rotation:-45;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" filled="f" stroked="f">
                <v:path arrowok="t"/>
                <v:textbox inset="0,0,0,0">
                  <w:txbxContent>
                    <w:p w:rsidR="006C5D26" w:rsidRDefault="00D131E4">
                      <w:pPr>
                        <w:pStyle w:val="GvdeMetni"/>
                        <w:spacing w:line="500" w:lineRule="exact"/>
                        <w:rPr>
                          <w:color w:val="000000"/>
                          <w14:textOutline w14:w="0" w14:cap="flat" w14:cmpd="sng" w14:algn="ctr">
                            <w14:solidFill>
                              <w14:srgbClr w14:val="000000">
                                <w14:alpha w14:val="60000"/>
                              </w14:srgbClr>
                            </w14:solidFill>
                            <w14:prstDash w14:val="solid"/>
                            <w14:bevel/>
                          </w14:textOutline>
                          <w14:textFill>
                            <w14:solidFill>
                              <w14:srgbClr w14:val="000000">
                                <w14:alpha w14:val="60000"/>
                              </w14:srgbClr>
                            </w14:solidFill>
                          </w14:textFill>
                        </w:rPr>
                      </w:pPr>
                      <w:r>
                        <w:rPr>
                          <w:color w:val="DBDBDB"/>
                          <w:w w:val="115"/>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A1-147297</w:t>
                      </w:r>
                      <w:r>
                        <w:rPr>
                          <w:color w:val="DBDBDB"/>
                          <w:spacing w:val="46"/>
                          <w:w w:val="115"/>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 xml:space="preserve"> </w:t>
                      </w:r>
                      <w:r>
                        <w:rPr>
                          <w:color w:val="DBDBDB"/>
                          <w:spacing w:val="-2"/>
                          <w:w w:val="110"/>
                          <w14:textOutline w14:w="0" w14:cap="flat" w14:cmpd="sng" w14:algn="ctr">
                            <w14:solidFill>
                              <w14:srgbClr w14:val="DBDBDB">
                                <w14:alpha w14:val="60000"/>
                              </w14:srgbClr>
                            </w14:solidFill>
                            <w14:prstDash w14:val="solid"/>
                            <w14:bevel/>
                          </w14:textOutline>
                          <w14:textFill>
                            <w14:solidFill>
                              <w14:srgbClr w14:val="DBDBDB">
                                <w14:alpha w14:val="60000"/>
                              </w14:srgbClr>
                            </w14:solidFill>
                          </w14:textFill>
                        </w:rPr>
                        <w:t>öğreniyorum.net</w:t>
                      </w:r>
                    </w:p>
                  </w:txbxContent>
                </v:textbox>
                <w10:wrap anchorx="page" anchory="page"/>
              </v:shape>
            </w:pict>
          </mc:Fallback>
        </mc:AlternateContent>
      </w:r>
    </w:p>
    <w:p w:rsidR="006C5D26" w:rsidRDefault="006C5D26">
      <w:pPr>
        <w:pStyle w:val="GvdeMetni"/>
        <w:rPr>
          <w:rFonts w:ascii="Times New Roman"/>
          <w:sz w:val="20"/>
        </w:rPr>
      </w:pPr>
    </w:p>
    <w:p w:rsidR="006C5D26" w:rsidRDefault="00D131E4">
      <w:pPr>
        <w:pStyle w:val="GvdeMetni"/>
        <w:spacing w:before="185"/>
        <w:rPr>
          <w:rFonts w:ascii="Times New Roman"/>
          <w:sz w:val="20"/>
        </w:rPr>
      </w:pPr>
      <w:r>
        <w:rPr>
          <w:rFonts w:ascii="Times New Roman"/>
          <w:noProof/>
          <w:sz w:val="20"/>
          <w:lang w:val="en-US"/>
        </w:rPr>
        <mc:AlternateContent>
          <mc:Choice Requires="wpg">
            <w:drawing>
              <wp:anchor distT="0" distB="0" distL="0" distR="0" simplePos="0" relativeHeight="487588864" behindDoc="1" locked="0" layoutInCell="1" allowOverlap="1">
                <wp:simplePos x="0" y="0"/>
                <wp:positionH relativeFrom="page">
                  <wp:posOffset>914717</wp:posOffset>
                </wp:positionH>
                <wp:positionV relativeFrom="paragraph">
                  <wp:posOffset>278752</wp:posOffset>
                </wp:positionV>
                <wp:extent cx="5946775" cy="169291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1692910"/>
                          <a:chOff x="0" y="0"/>
                          <a:chExt cx="5946775" cy="1692910"/>
                        </a:xfrm>
                      </wpg:grpSpPr>
                      <wps:wsp>
                        <wps:cNvPr id="6" name="Textbox 6"/>
                        <wps:cNvSpPr txBox="1"/>
                        <wps:spPr>
                          <a:xfrm>
                            <a:off x="3175" y="193675"/>
                            <a:ext cx="5940425" cy="1496060"/>
                          </a:xfrm>
                          <a:prstGeom prst="rect">
                            <a:avLst/>
                          </a:prstGeom>
                          <a:ln w="6350">
                            <a:solidFill>
                              <a:srgbClr val="000000"/>
                            </a:solidFill>
                            <a:prstDash val="solid"/>
                          </a:ln>
                        </wps:spPr>
                        <wps:txbx>
                          <w:txbxContent>
                            <w:p w:rsidR="006C5D26" w:rsidRPr="00D131E4" w:rsidRDefault="00D131E4" w:rsidP="00D131E4">
                              <w:pPr>
                                <w:numPr>
                                  <w:ilvl w:val="0"/>
                                  <w:numId w:val="1"/>
                                </w:numPr>
                                <w:tabs>
                                  <w:tab w:val="left" w:pos="345"/>
                                </w:tabs>
                                <w:spacing w:before="1" w:line="292" w:lineRule="exact"/>
                                <w:rPr>
                                  <w:sz w:val="24"/>
                                </w:rPr>
                              </w:pPr>
                              <w:proofErr w:type="spellStart"/>
                              <w:r>
                                <w:rPr>
                                  <w:sz w:val="24"/>
                                </w:rPr>
                                <w:t>Elanur</w:t>
                              </w:r>
                              <w:proofErr w:type="spellEnd"/>
                              <w:r>
                                <w:rPr>
                                  <w:sz w:val="24"/>
                                </w:rPr>
                                <w:t xml:space="preserve"> AKKAYA: </w:t>
                              </w:r>
                              <w:r w:rsidRPr="00D131E4">
                                <w:rPr>
                                  <w:sz w:val="24"/>
                                </w:rPr>
                                <w:t xml:space="preserve">İş paketinin %100'ü (Donanım montajı, </w:t>
                              </w:r>
                              <w:proofErr w:type="spellStart"/>
                              <w:r w:rsidRPr="00D131E4">
                                <w:rPr>
                                  <w:sz w:val="24"/>
                                </w:rPr>
                                <w:t>Arduino</w:t>
                              </w:r>
                              <w:proofErr w:type="spellEnd"/>
                              <w:r w:rsidRPr="00D131E4">
                                <w:rPr>
                                  <w:sz w:val="24"/>
                                </w:rPr>
                                <w:t xml:space="preserve"> kodlaması, </w:t>
                              </w:r>
                              <w:proofErr w:type="spellStart"/>
                              <w:r w:rsidRPr="00D131E4">
                                <w:rPr>
                                  <w:sz w:val="24"/>
                                </w:rPr>
                                <w:t>Flutter</w:t>
                              </w:r>
                              <w:proofErr w:type="spellEnd"/>
                              <w:r w:rsidRPr="00D131E4">
                                <w:rPr>
                                  <w:sz w:val="24"/>
                                </w:rPr>
                                <w:t xml:space="preserve"> mobil uygulama geliştirme ve test süreçleri.)</w:t>
                              </w:r>
                            </w:p>
                          </w:txbxContent>
                        </wps:txbx>
                        <wps:bodyPr wrap="square" lIns="0" tIns="0" rIns="0" bIns="0" rtlCol="0">
                          <a:noAutofit/>
                        </wps:bodyPr>
                      </wps:wsp>
                      <wps:wsp>
                        <wps:cNvPr id="7" name="Textbox 7"/>
                        <wps:cNvSpPr txBox="1"/>
                        <wps:spPr>
                          <a:xfrm>
                            <a:off x="3175" y="3175"/>
                            <a:ext cx="5940425" cy="190500"/>
                          </a:xfrm>
                          <a:prstGeom prst="rect">
                            <a:avLst/>
                          </a:prstGeom>
                          <a:ln w="6350">
                            <a:solidFill>
                              <a:srgbClr val="000000"/>
                            </a:solidFill>
                            <a:prstDash val="solid"/>
                          </a:ln>
                        </wps:spPr>
                        <wps:txbx>
                          <w:txbxContent>
                            <w:p w:rsidR="006C5D26" w:rsidRDefault="00D131E4">
                              <w:pPr>
                                <w:spacing w:line="289" w:lineRule="exact"/>
                                <w:ind w:left="105"/>
                                <w:rPr>
                                  <w:b/>
                                  <w:sz w:val="24"/>
                                </w:rPr>
                              </w:pPr>
                              <w:r>
                                <w:rPr>
                                  <w:b/>
                                  <w:sz w:val="24"/>
                                </w:rPr>
                                <w:t>Grup</w:t>
                              </w:r>
                              <w:r>
                                <w:rPr>
                                  <w:b/>
                                  <w:spacing w:val="-2"/>
                                  <w:sz w:val="24"/>
                                </w:rPr>
                                <w:t xml:space="preserve"> </w:t>
                              </w:r>
                              <w:r>
                                <w:rPr>
                                  <w:b/>
                                  <w:sz w:val="24"/>
                                </w:rPr>
                                <w:t>üyeleri</w:t>
                              </w:r>
                              <w:r>
                                <w:rPr>
                                  <w:b/>
                                  <w:spacing w:val="-1"/>
                                  <w:sz w:val="24"/>
                                </w:rPr>
                                <w:t xml:space="preserve"> </w:t>
                              </w:r>
                              <w:r>
                                <w:rPr>
                                  <w:b/>
                                  <w:sz w:val="24"/>
                                </w:rPr>
                                <w:t>için</w:t>
                              </w:r>
                              <w:r>
                                <w:rPr>
                                  <w:b/>
                                  <w:spacing w:val="-5"/>
                                  <w:sz w:val="24"/>
                                </w:rPr>
                                <w:t xml:space="preserve"> </w:t>
                              </w:r>
                              <w:r>
                                <w:rPr>
                                  <w:b/>
                                  <w:sz w:val="24"/>
                                </w:rPr>
                                <w:t>iş</w:t>
                              </w:r>
                              <w:r>
                                <w:rPr>
                                  <w:b/>
                                  <w:spacing w:val="-3"/>
                                  <w:sz w:val="24"/>
                                </w:rPr>
                                <w:t xml:space="preserve"> </w:t>
                              </w:r>
                              <w:r>
                                <w:rPr>
                                  <w:b/>
                                  <w:sz w:val="24"/>
                                </w:rPr>
                                <w:t>paketi</w:t>
                              </w:r>
                              <w:r>
                                <w:rPr>
                                  <w:b/>
                                  <w:spacing w:val="-1"/>
                                  <w:sz w:val="24"/>
                                </w:rPr>
                                <w:t xml:space="preserve"> </w:t>
                              </w:r>
                              <w:r>
                                <w:rPr>
                                  <w:b/>
                                  <w:sz w:val="24"/>
                                </w:rPr>
                                <w:t>dağılımları</w:t>
                              </w:r>
                              <w:r>
                                <w:rPr>
                                  <w:b/>
                                  <w:spacing w:val="-1"/>
                                  <w:sz w:val="24"/>
                                </w:rPr>
                                <w:t xml:space="preserve"> </w:t>
                              </w:r>
                              <w:r>
                                <w:rPr>
                                  <w:b/>
                                  <w:sz w:val="24"/>
                                </w:rPr>
                                <w:t>nasıldı?</w:t>
                              </w:r>
                              <w:r>
                                <w:rPr>
                                  <w:b/>
                                  <w:spacing w:val="-4"/>
                                  <w:sz w:val="24"/>
                                </w:rPr>
                                <w:t xml:space="preserve"> </w:t>
                              </w:r>
                              <w:r>
                                <w:rPr>
                                  <w:b/>
                                  <w:sz w:val="24"/>
                                </w:rPr>
                                <w:t>Kim</w:t>
                              </w:r>
                              <w:r>
                                <w:rPr>
                                  <w:b/>
                                  <w:spacing w:val="-3"/>
                                  <w:sz w:val="24"/>
                                </w:rPr>
                                <w:t xml:space="preserve"> </w:t>
                              </w:r>
                              <w:r>
                                <w:rPr>
                                  <w:b/>
                                  <w:sz w:val="24"/>
                                </w:rPr>
                                <w:t>hangi</w:t>
                              </w:r>
                              <w:r>
                                <w:rPr>
                                  <w:b/>
                                  <w:spacing w:val="-1"/>
                                  <w:sz w:val="24"/>
                                </w:rPr>
                                <w:t xml:space="preserve"> </w:t>
                              </w:r>
                              <w:proofErr w:type="spellStart"/>
                              <w:r>
                                <w:rPr>
                                  <w:b/>
                                  <w:sz w:val="24"/>
                                </w:rPr>
                                <w:t>İP’ye</w:t>
                              </w:r>
                              <w:proofErr w:type="spellEnd"/>
                              <w:r>
                                <w:rPr>
                                  <w:b/>
                                  <w:spacing w:val="-3"/>
                                  <w:sz w:val="24"/>
                                </w:rPr>
                                <w:t xml:space="preserve"> </w:t>
                              </w:r>
                              <w:r>
                                <w:rPr>
                                  <w:b/>
                                  <w:sz w:val="24"/>
                                </w:rPr>
                                <w:t>ne</w:t>
                              </w:r>
                              <w:r>
                                <w:rPr>
                                  <w:b/>
                                  <w:spacing w:val="-3"/>
                                  <w:sz w:val="24"/>
                                </w:rPr>
                                <w:t xml:space="preserve"> </w:t>
                              </w:r>
                              <w:r>
                                <w:rPr>
                                  <w:b/>
                                  <w:sz w:val="24"/>
                                </w:rPr>
                                <w:t>kadar</w:t>
                              </w:r>
                              <w:r>
                                <w:rPr>
                                  <w:b/>
                                  <w:spacing w:val="-3"/>
                                  <w:sz w:val="24"/>
                                </w:rPr>
                                <w:t xml:space="preserve"> </w:t>
                              </w:r>
                              <w:r>
                                <w:rPr>
                                  <w:b/>
                                  <w:sz w:val="24"/>
                                </w:rPr>
                                <w:t>katkı</w:t>
                              </w:r>
                              <w:r>
                                <w:rPr>
                                  <w:b/>
                                  <w:spacing w:val="-1"/>
                                  <w:sz w:val="24"/>
                                </w:rPr>
                                <w:t xml:space="preserve"> </w:t>
                              </w:r>
                              <w:r>
                                <w:rPr>
                                  <w:b/>
                                  <w:spacing w:val="-2"/>
                                  <w:sz w:val="24"/>
                                </w:rPr>
                                <w:t>sundu?</w:t>
                              </w:r>
                            </w:p>
                          </w:txbxContent>
                        </wps:txbx>
                        <wps:bodyPr wrap="square" lIns="0" tIns="0" rIns="0" bIns="0" rtlCol="0">
                          <a:noAutofit/>
                        </wps:bodyPr>
                      </wps:wsp>
                    </wpg:wgp>
                  </a:graphicData>
                </a:graphic>
              </wp:anchor>
            </w:drawing>
          </mc:Choice>
          <mc:Fallback>
            <w:pict>
              <v:group id="Group 5" o:spid="_x0000_s1030" style="position:absolute;margin-left:1in;margin-top:21.95pt;width:468.25pt;height:133.3pt;z-index:-15727616;mso-wrap-distance-left:0;mso-wrap-distance-right:0;mso-position-horizontal-relative:page" coordsize="59467,16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">
                <v:shape id="Textbox 6" o:spid="_x0000_s1031" type="#_x0000_t202" style="position:absolute;left:31;top:1936;width:59405;height:14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" filled="f" strokeweight=".5pt">
                  <v:textbox inset="0,0,0,0">
                    <w:txbxContent>
                      <w:p w:rsidR="006C5D26" w:rsidRPr="00D131E4" w:rsidRDefault="00D131E4" w:rsidP="00D131E4">
                        <w:pPr>
                          <w:numPr>
                            <w:ilvl w:val="0"/>
                            <w:numId w:val="1"/>
                          </w:numPr>
                          <w:tabs>
                            <w:tab w:val="left" w:pos="345"/>
                          </w:tabs>
                          <w:spacing w:before="1" w:line="292" w:lineRule="exact"/>
                          <w:rPr>
                            <w:sz w:val="24"/>
                          </w:rPr>
                        </w:pPr>
                        <w:proofErr w:type="spellStart"/>
                        <w:r>
                          <w:rPr>
                            <w:sz w:val="24"/>
                          </w:rPr>
                          <w:t>Elanur</w:t>
                        </w:r>
                        <w:proofErr w:type="spellEnd"/>
                        <w:r>
                          <w:rPr>
                            <w:sz w:val="24"/>
                          </w:rPr>
                          <w:t xml:space="preserve"> AKKAYA: </w:t>
                        </w:r>
                        <w:r w:rsidRPr="00D131E4">
                          <w:rPr>
                            <w:sz w:val="24"/>
                          </w:rPr>
                          <w:t xml:space="preserve">İş paketinin %100'ü (Donanım montajı, </w:t>
                        </w:r>
                        <w:proofErr w:type="spellStart"/>
                        <w:r w:rsidRPr="00D131E4">
                          <w:rPr>
                            <w:sz w:val="24"/>
                          </w:rPr>
                          <w:t>Arduino</w:t>
                        </w:r>
                        <w:proofErr w:type="spellEnd"/>
                        <w:r w:rsidRPr="00D131E4">
                          <w:rPr>
                            <w:sz w:val="24"/>
                          </w:rPr>
                          <w:t xml:space="preserve"> kodlaması, </w:t>
                        </w:r>
                        <w:proofErr w:type="spellStart"/>
                        <w:r w:rsidRPr="00D131E4">
                          <w:rPr>
                            <w:sz w:val="24"/>
                          </w:rPr>
                          <w:t>Flutter</w:t>
                        </w:r>
                        <w:proofErr w:type="spellEnd"/>
                        <w:r w:rsidRPr="00D131E4">
                          <w:rPr>
                            <w:sz w:val="24"/>
                          </w:rPr>
                          <w:t xml:space="preserve"> mobil uygulama geliştirme ve test süreçleri.)</w:t>
                        </w:r>
                      </w:p>
                    </w:txbxContent>
                  </v:textbox>
                </v:shape>
                <v:shape id="Textbox 7" o:spid="_x0000_s1032" type="#_x0000_t202" style="position:absolute;left:31;top:31;width:594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rsidR="006C5D26" w:rsidRDefault="00D131E4">
                        <w:pPr>
                          <w:spacing w:line="289" w:lineRule="exact"/>
                          <w:ind w:left="105"/>
                          <w:rPr>
                            <w:b/>
                            <w:sz w:val="24"/>
                          </w:rPr>
                        </w:pPr>
                        <w:r>
                          <w:rPr>
                            <w:b/>
                            <w:sz w:val="24"/>
                          </w:rPr>
                          <w:t>Grup</w:t>
                        </w:r>
                        <w:r>
                          <w:rPr>
                            <w:b/>
                            <w:spacing w:val="-2"/>
                            <w:sz w:val="24"/>
                          </w:rPr>
                          <w:t xml:space="preserve"> </w:t>
                        </w:r>
                        <w:r>
                          <w:rPr>
                            <w:b/>
                            <w:sz w:val="24"/>
                          </w:rPr>
                          <w:t>üyeleri</w:t>
                        </w:r>
                        <w:r>
                          <w:rPr>
                            <w:b/>
                            <w:spacing w:val="-1"/>
                            <w:sz w:val="24"/>
                          </w:rPr>
                          <w:t xml:space="preserve"> </w:t>
                        </w:r>
                        <w:r>
                          <w:rPr>
                            <w:b/>
                            <w:sz w:val="24"/>
                          </w:rPr>
                          <w:t>için</w:t>
                        </w:r>
                        <w:r>
                          <w:rPr>
                            <w:b/>
                            <w:spacing w:val="-5"/>
                            <w:sz w:val="24"/>
                          </w:rPr>
                          <w:t xml:space="preserve"> </w:t>
                        </w:r>
                        <w:r>
                          <w:rPr>
                            <w:b/>
                            <w:sz w:val="24"/>
                          </w:rPr>
                          <w:t>iş</w:t>
                        </w:r>
                        <w:r>
                          <w:rPr>
                            <w:b/>
                            <w:spacing w:val="-3"/>
                            <w:sz w:val="24"/>
                          </w:rPr>
                          <w:t xml:space="preserve"> </w:t>
                        </w:r>
                        <w:r>
                          <w:rPr>
                            <w:b/>
                            <w:sz w:val="24"/>
                          </w:rPr>
                          <w:t>paketi</w:t>
                        </w:r>
                        <w:r>
                          <w:rPr>
                            <w:b/>
                            <w:spacing w:val="-1"/>
                            <w:sz w:val="24"/>
                          </w:rPr>
                          <w:t xml:space="preserve"> </w:t>
                        </w:r>
                        <w:r>
                          <w:rPr>
                            <w:b/>
                            <w:sz w:val="24"/>
                          </w:rPr>
                          <w:t>dağılımları</w:t>
                        </w:r>
                        <w:r>
                          <w:rPr>
                            <w:b/>
                            <w:spacing w:val="-1"/>
                            <w:sz w:val="24"/>
                          </w:rPr>
                          <w:t xml:space="preserve"> </w:t>
                        </w:r>
                        <w:r>
                          <w:rPr>
                            <w:b/>
                            <w:sz w:val="24"/>
                          </w:rPr>
                          <w:t>nasıldı?</w:t>
                        </w:r>
                        <w:r>
                          <w:rPr>
                            <w:b/>
                            <w:spacing w:val="-4"/>
                            <w:sz w:val="24"/>
                          </w:rPr>
                          <w:t xml:space="preserve"> </w:t>
                        </w:r>
                        <w:r>
                          <w:rPr>
                            <w:b/>
                            <w:sz w:val="24"/>
                          </w:rPr>
                          <w:t>Kim</w:t>
                        </w:r>
                        <w:r>
                          <w:rPr>
                            <w:b/>
                            <w:spacing w:val="-3"/>
                            <w:sz w:val="24"/>
                          </w:rPr>
                          <w:t xml:space="preserve"> </w:t>
                        </w:r>
                        <w:r>
                          <w:rPr>
                            <w:b/>
                            <w:sz w:val="24"/>
                          </w:rPr>
                          <w:t>hangi</w:t>
                        </w:r>
                        <w:r>
                          <w:rPr>
                            <w:b/>
                            <w:spacing w:val="-1"/>
                            <w:sz w:val="24"/>
                          </w:rPr>
                          <w:t xml:space="preserve"> </w:t>
                        </w:r>
                        <w:proofErr w:type="spellStart"/>
                        <w:r>
                          <w:rPr>
                            <w:b/>
                            <w:sz w:val="24"/>
                          </w:rPr>
                          <w:t>İP’ye</w:t>
                        </w:r>
                        <w:proofErr w:type="spellEnd"/>
                        <w:r>
                          <w:rPr>
                            <w:b/>
                            <w:spacing w:val="-3"/>
                            <w:sz w:val="24"/>
                          </w:rPr>
                          <w:t xml:space="preserve"> </w:t>
                        </w:r>
                        <w:r>
                          <w:rPr>
                            <w:b/>
                            <w:sz w:val="24"/>
                          </w:rPr>
                          <w:t>ne</w:t>
                        </w:r>
                        <w:r>
                          <w:rPr>
                            <w:b/>
                            <w:spacing w:val="-3"/>
                            <w:sz w:val="24"/>
                          </w:rPr>
                          <w:t xml:space="preserve"> </w:t>
                        </w:r>
                        <w:r>
                          <w:rPr>
                            <w:b/>
                            <w:sz w:val="24"/>
                          </w:rPr>
                          <w:t>kadar</w:t>
                        </w:r>
                        <w:r>
                          <w:rPr>
                            <w:b/>
                            <w:spacing w:val="-3"/>
                            <w:sz w:val="24"/>
                          </w:rPr>
                          <w:t xml:space="preserve"> </w:t>
                        </w:r>
                        <w:r>
                          <w:rPr>
                            <w:b/>
                            <w:sz w:val="24"/>
                          </w:rPr>
                          <w:t>katkı</w:t>
                        </w:r>
                        <w:r>
                          <w:rPr>
                            <w:b/>
                            <w:spacing w:val="-1"/>
                            <w:sz w:val="24"/>
                          </w:rPr>
                          <w:t xml:space="preserve"> </w:t>
                        </w:r>
                        <w:r>
                          <w:rPr>
                            <w:b/>
                            <w:spacing w:val="-2"/>
                            <w:sz w:val="24"/>
                          </w:rPr>
                          <w:t>sundu?</w:t>
                        </w:r>
                      </w:p>
                    </w:txbxContent>
                  </v:textbox>
                </v:shape>
                <w10:wrap type="topAndBottom" anchorx="page"/>
              </v:group>
            </w:pict>
          </mc:Fallback>
        </mc:AlternateContent>
      </w:r>
    </w:p>
    <w:sectPr w:rsidR="006C5D26">
      <w:type w:val="continuous"/>
      <w:pgSz w:w="12240" w:h="15840"/>
      <w:pgMar w:top="14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A2"/>
    <w:family w:val="swiss"/>
    <w:pitch w:val="variable"/>
    <w:sig w:usb0="00000687" w:usb1="00000000" w:usb2="00000000" w:usb3="00000000" w:csb0="0000009F" w:csb1="00000000"/>
  </w:font>
  <w:font w:name="Verdana">
    <w:altName w:val="Verdana"/>
    <w:panose1 w:val="020B0604030504040204"/>
    <w:charset w:val="A2"/>
    <w:family w:val="swiss"/>
    <w:pitch w:val="variable"/>
    <w:sig w:usb0="A00006FF" w:usb1="4000205B" w:usb2="00000010"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B7704"/>
    <w:multiLevelType w:val="hybridMultilevel"/>
    <w:tmpl w:val="68DE67FA"/>
    <w:lvl w:ilvl="0" w:tplc="50763FA2">
      <w:start w:val="1"/>
      <w:numFmt w:val="decimal"/>
      <w:lvlText w:val="%1."/>
      <w:lvlJc w:val="left"/>
      <w:pPr>
        <w:ind w:left="345" w:hanging="241"/>
      </w:pPr>
      <w:rPr>
        <w:rFonts w:ascii="Calibri" w:eastAsia="Calibri" w:hAnsi="Calibri" w:cs="Calibri" w:hint="default"/>
        <w:b/>
        <w:bCs/>
        <w:i w:val="0"/>
        <w:iCs w:val="0"/>
        <w:spacing w:val="-2"/>
        <w:w w:val="99"/>
        <w:sz w:val="24"/>
        <w:szCs w:val="24"/>
        <w:lang w:val="tr-TR" w:eastAsia="en-US" w:bidi="ar-SA"/>
      </w:rPr>
    </w:lvl>
    <w:lvl w:ilvl="1" w:tplc="889EA0B6">
      <w:numFmt w:val="bullet"/>
      <w:lvlText w:val="•"/>
      <w:lvlJc w:val="left"/>
      <w:pPr>
        <w:ind w:left="1240" w:hanging="241"/>
      </w:pPr>
      <w:rPr>
        <w:rFonts w:hint="default"/>
        <w:lang w:val="tr-TR" w:eastAsia="en-US" w:bidi="ar-SA"/>
      </w:rPr>
    </w:lvl>
    <w:lvl w:ilvl="2" w:tplc="FD485C36">
      <w:numFmt w:val="bullet"/>
      <w:lvlText w:val="•"/>
      <w:lvlJc w:val="left"/>
      <w:pPr>
        <w:ind w:left="2140" w:hanging="241"/>
      </w:pPr>
      <w:rPr>
        <w:rFonts w:hint="default"/>
        <w:lang w:val="tr-TR" w:eastAsia="en-US" w:bidi="ar-SA"/>
      </w:rPr>
    </w:lvl>
    <w:lvl w:ilvl="3" w:tplc="D7567986">
      <w:numFmt w:val="bullet"/>
      <w:lvlText w:val="•"/>
      <w:lvlJc w:val="left"/>
      <w:pPr>
        <w:ind w:left="3041" w:hanging="241"/>
      </w:pPr>
      <w:rPr>
        <w:rFonts w:hint="default"/>
        <w:lang w:val="tr-TR" w:eastAsia="en-US" w:bidi="ar-SA"/>
      </w:rPr>
    </w:lvl>
    <w:lvl w:ilvl="4" w:tplc="6A9C7F40">
      <w:numFmt w:val="bullet"/>
      <w:lvlText w:val="•"/>
      <w:lvlJc w:val="left"/>
      <w:pPr>
        <w:ind w:left="3941" w:hanging="241"/>
      </w:pPr>
      <w:rPr>
        <w:rFonts w:hint="default"/>
        <w:lang w:val="tr-TR" w:eastAsia="en-US" w:bidi="ar-SA"/>
      </w:rPr>
    </w:lvl>
    <w:lvl w:ilvl="5" w:tplc="357E7008">
      <w:numFmt w:val="bullet"/>
      <w:lvlText w:val="•"/>
      <w:lvlJc w:val="left"/>
      <w:pPr>
        <w:ind w:left="4842" w:hanging="241"/>
      </w:pPr>
      <w:rPr>
        <w:rFonts w:hint="default"/>
        <w:lang w:val="tr-TR" w:eastAsia="en-US" w:bidi="ar-SA"/>
      </w:rPr>
    </w:lvl>
    <w:lvl w:ilvl="6" w:tplc="7B74B46A">
      <w:numFmt w:val="bullet"/>
      <w:lvlText w:val="•"/>
      <w:lvlJc w:val="left"/>
      <w:pPr>
        <w:ind w:left="5742" w:hanging="241"/>
      </w:pPr>
      <w:rPr>
        <w:rFonts w:hint="default"/>
        <w:lang w:val="tr-TR" w:eastAsia="en-US" w:bidi="ar-SA"/>
      </w:rPr>
    </w:lvl>
    <w:lvl w:ilvl="7" w:tplc="C0E00590">
      <w:numFmt w:val="bullet"/>
      <w:lvlText w:val="•"/>
      <w:lvlJc w:val="left"/>
      <w:pPr>
        <w:ind w:left="6642" w:hanging="241"/>
      </w:pPr>
      <w:rPr>
        <w:rFonts w:hint="default"/>
        <w:lang w:val="tr-TR" w:eastAsia="en-US" w:bidi="ar-SA"/>
      </w:rPr>
    </w:lvl>
    <w:lvl w:ilvl="8" w:tplc="D73259B4">
      <w:numFmt w:val="bullet"/>
      <w:lvlText w:val="•"/>
      <w:lvlJc w:val="left"/>
      <w:pPr>
        <w:ind w:left="7543" w:hanging="241"/>
      </w:pPr>
      <w:rPr>
        <w:rFonts w:hint="default"/>
        <w:lang w:val="tr-TR"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6C5D26"/>
    <w:rsid w:val="000D1ACF"/>
    <w:rsid w:val="006C5D26"/>
    <w:rsid w:val="006F49E3"/>
    <w:rsid w:val="007F3C1C"/>
    <w:rsid w:val="00B166D1"/>
    <w:rsid w:val="00D13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B9319"/>
  <w15:docId w15:val="{82B72B3F-E3C8-4EFC-9BA7-62805ED9D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rFonts w:ascii="Trebuchet MS" w:eastAsia="Trebuchet MS" w:hAnsi="Trebuchet MS" w:cs="Trebuchet MS"/>
      <w:sz w:val="50"/>
      <w:szCs w:val="50"/>
    </w:rPr>
  </w:style>
  <w:style w:type="paragraph" w:styleId="ListeParagraf">
    <w:name w:val="List Paragraph"/>
    <w:basedOn w:val="Normal"/>
    <w:uiPriority w:val="1"/>
    <w:qFormat/>
  </w:style>
  <w:style w:type="paragraph" w:customStyle="1" w:styleId="TableParagraph">
    <w:name w:val="Table Paragraph"/>
    <w:basedOn w:val="Normal"/>
    <w:uiPriority w:val="1"/>
    <w:qFormat/>
    <w:pPr>
      <w:ind w:left="110"/>
    </w:pPr>
  </w:style>
  <w:style w:type="character" w:styleId="Kpr">
    <w:name w:val="Hyperlink"/>
    <w:basedOn w:val="VarsaylanParagrafYazTipi"/>
    <w:uiPriority w:val="99"/>
    <w:unhideWhenUsed/>
    <w:rsid w:val="006F49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77079">
      <w:bodyDiv w:val="1"/>
      <w:marLeft w:val="0"/>
      <w:marRight w:val="0"/>
      <w:marTop w:val="0"/>
      <w:marBottom w:val="0"/>
      <w:divBdr>
        <w:top w:val="none" w:sz="0" w:space="0" w:color="auto"/>
        <w:left w:val="none" w:sz="0" w:space="0" w:color="auto"/>
        <w:bottom w:val="none" w:sz="0" w:space="0" w:color="auto"/>
        <w:right w:val="none" w:sz="0" w:space="0" w:color="auto"/>
      </w:divBdr>
    </w:div>
    <w:div w:id="1234009036">
      <w:bodyDiv w:val="1"/>
      <w:marLeft w:val="0"/>
      <w:marRight w:val="0"/>
      <w:marTop w:val="0"/>
      <w:marBottom w:val="0"/>
      <w:divBdr>
        <w:top w:val="none" w:sz="0" w:space="0" w:color="auto"/>
        <w:left w:val="none" w:sz="0" w:space="0" w:color="auto"/>
        <w:bottom w:val="none" w:sz="0" w:space="0" w:color="auto"/>
        <w:right w:val="none" w:sz="0" w:space="0" w:color="auto"/>
      </w:divBdr>
    </w:div>
    <w:div w:id="1359314837">
      <w:bodyDiv w:val="1"/>
      <w:marLeft w:val="0"/>
      <w:marRight w:val="0"/>
      <w:marTop w:val="0"/>
      <w:marBottom w:val="0"/>
      <w:divBdr>
        <w:top w:val="none" w:sz="0" w:space="0" w:color="auto"/>
        <w:left w:val="none" w:sz="0" w:space="0" w:color="auto"/>
        <w:bottom w:val="none" w:sz="0" w:space="0" w:color="auto"/>
        <w:right w:val="none" w:sz="0" w:space="0" w:color="auto"/>
      </w:divBdr>
    </w:div>
    <w:div w:id="2119175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youtu.be/Uv6bPlgm3r0?si=PCN3e58eCfnrI3BA" TargetMode="External"/><Relationship Id="rId3" Type="http://schemas.openxmlformats.org/officeDocument/2006/relationships/settings" Target="settings.xml"/><Relationship Id="rId7" Type="http://schemas.openxmlformats.org/officeDocument/2006/relationships/hyperlink" Target="https://www.tinkercad.com/things/eSMMCD1RW92/editel?returnTo=%2Fdashboard&amp;sharecode=173nuHFPwmLC0oLS82ZMoZ8HvFcWaRZKQwvcc9x7LV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eymacaglar@bartin.edu.t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814</Words>
  <Characters>4640</Characters>
  <Application>Microsoft Office Word</Application>
  <DocSecurity>0</DocSecurity>
  <Lines>38</Lines>
  <Paragraphs>10</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Document</dc:title>
  <dc:subject>PDF with Turkish Characters</dc:subject>
  <dc:creator>MOOC Furkan AYDIN Ogreniyorum.net</dc:creator>
  <cp:lastModifiedBy>Lenovo</cp:lastModifiedBy>
  <cp:revision>6</cp:revision>
  <dcterms:created xsi:type="dcterms:W3CDTF">2025-12-25T00:52:00Z</dcterms:created>
  <dcterms:modified xsi:type="dcterms:W3CDTF">2026-01-02T15:49:00Z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Creator">
    <vt:lpwstr>MOOC System Furkan AYDIN Ogreniyorum.net</vt:lpwstr>
  </property>
  <property fmtid="{D5CDD505-2E9C-101B-9397-08002B2CF9AE}" pid="4" name="LastSaved">
    <vt:filetime>2025-12-25T00:00:00Z</vt:filetime>
  </property>
  <property fmtid="{D5CDD505-2E9C-101B-9397-08002B2CF9AE}" pid="5" name="Producer">
    <vt:lpwstr>3-Heights(TM) PDF Security Shell 4.8.25.2 (http://www.pdf-tools.com)</vt:lpwstr>
  </property>
</Properties>
</file>