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D528B" w14:textId="77777777" w:rsidR="003D0593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Proyecto: Sistema Inteligente para la Clasificación</w:t>
      </w:r>
    </w:p>
    <w:p w14:paraId="543490E9" w14:textId="77777777" w:rsidR="003D0593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de Calidad y </w:t>
      </w:r>
      <w:proofErr w:type="spellStart"/>
      <w:r>
        <w:rPr>
          <w:rFonts w:ascii="Calibri" w:eastAsia="Calibri" w:hAnsi="Calibri" w:cs="Calibri"/>
          <w:b/>
          <w:bCs/>
          <w:sz w:val="32"/>
          <w:szCs w:val="32"/>
        </w:rPr>
        <w:t>Exportabilidad</w:t>
      </w:r>
      <w:proofErr w:type="spellEnd"/>
      <w:r>
        <w:rPr>
          <w:rFonts w:ascii="Calibri" w:eastAsia="Calibri" w:hAnsi="Calibri" w:cs="Calibri"/>
          <w:b/>
          <w:bCs/>
          <w:sz w:val="32"/>
          <w:szCs w:val="32"/>
        </w:rPr>
        <w:t xml:space="preserve"> de Mangos mediante CNN</w:t>
      </w:r>
    </w:p>
    <w:p w14:paraId="7FA8227E" w14:textId="197481C9" w:rsidR="003D0593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Despliegue en consola Linux (Docker / </w:t>
      </w:r>
      <w:proofErr w:type="spellStart"/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systemd</w:t>
      </w:r>
      <w:proofErr w:type="spellEnd"/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)</w:t>
      </w:r>
    </w:p>
    <w:p w14:paraId="70403288" w14:textId="77777777" w:rsidR="003D0593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</w:rPr>
        <w:t>Contexto</w:t>
      </w:r>
    </w:p>
    <w:p w14:paraId="69DF87DC" w14:textId="77777777" w:rsidR="003D0593" w:rsidRDefault="00000000" w:rsidP="00AD6286">
      <w:pPr>
        <w:spacing w:after="120"/>
        <w:jc w:val="both"/>
      </w:pPr>
      <w:r>
        <w:rPr>
          <w:rFonts w:ascii="Calibri" w:eastAsia="Calibri" w:hAnsi="Calibri" w:cs="Calibri"/>
        </w:rPr>
        <w:t>Una empacadora/exportadora de mangos desea automatizar el control de calidad de la fruta antes de su empaque. Actualmente, un clasificador humano determina visualmente el "tipo" del mango (asociado a un porcentaje de calidad) y si cumple los estándares para exportación. El objetivo es construir un sistema que, a partir de una fotografía del mango, prediga su tipo y si es exportable o no, agilizando el proceso de selección.</w:t>
      </w:r>
    </w:p>
    <w:p w14:paraId="3F6BF7E3" w14:textId="77777777" w:rsidR="003D0593" w:rsidRDefault="00000000">
      <w:pPr>
        <w:pStyle w:val="Ttulo1"/>
        <w:spacing w:before="300" w:after="150"/>
      </w:pPr>
      <w:proofErr w:type="spellStart"/>
      <w:r>
        <w:rPr>
          <w:rFonts w:ascii="Calibri" w:eastAsia="Calibri" w:hAnsi="Calibri" w:cs="Calibri"/>
          <w:b/>
          <w:bCs/>
        </w:rPr>
        <w:t>Dataset</w:t>
      </w:r>
      <w:proofErr w:type="spellEnd"/>
    </w:p>
    <w:p w14:paraId="2C1187B2" w14:textId="50CB3520" w:rsidR="003D0593" w:rsidRPr="00BE6A06" w:rsidRDefault="00000000" w:rsidP="00AD6286">
      <w:pPr>
        <w:spacing w:after="12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Dataset</w:t>
      </w:r>
      <w:proofErr w:type="spellEnd"/>
      <w:r>
        <w:rPr>
          <w:rFonts w:ascii="Calibri" w:eastAsia="Calibri" w:hAnsi="Calibri" w:cs="Calibri"/>
        </w:rPr>
        <w:t xml:space="preserve"> propio de la empacadora, organizado originalmente en 10 carpetas. Se observa que el nombre de las carpetas mezcla el tipo de mango (1 a 5, asociado a un % de calidad) con la condición de exportación, y que existen carpetas duplicadas para una misma categoría con nombres ligeramente distintos ("EXPORTABLE" vs "EXPORTAR", y "NO EXPORTABLE" vs "NO EXPORTAR"):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200"/>
        <w:gridCol w:w="1600"/>
        <w:gridCol w:w="2000"/>
      </w:tblGrid>
      <w:tr w:rsidR="003D0593" w14:paraId="2160BF34" w14:textId="77777777">
        <w:tc>
          <w:tcPr>
            <w:tcW w:w="4200" w:type="dxa"/>
            <w:shd w:val="clear" w:color="auto" w:fill="2E5395"/>
          </w:tcPr>
          <w:p w14:paraId="378F9566" w14:textId="77777777" w:rsidR="003D059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Carpeta original</w:t>
            </w:r>
          </w:p>
        </w:tc>
        <w:tc>
          <w:tcPr>
            <w:tcW w:w="2200" w:type="dxa"/>
            <w:shd w:val="clear" w:color="auto" w:fill="2E5395"/>
          </w:tcPr>
          <w:p w14:paraId="1A634CD0" w14:textId="77777777" w:rsidR="003D059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Tipo consolidado</w:t>
            </w:r>
          </w:p>
        </w:tc>
        <w:tc>
          <w:tcPr>
            <w:tcW w:w="1600" w:type="dxa"/>
            <w:shd w:val="clear" w:color="auto" w:fill="2E5395"/>
          </w:tcPr>
          <w:p w14:paraId="6E868A79" w14:textId="77777777" w:rsidR="003D059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Exportable</w:t>
            </w:r>
          </w:p>
        </w:tc>
        <w:tc>
          <w:tcPr>
            <w:tcW w:w="2000" w:type="dxa"/>
            <w:shd w:val="clear" w:color="auto" w:fill="2E5395"/>
          </w:tcPr>
          <w:p w14:paraId="3A7B25AA" w14:textId="77777777" w:rsidR="003D059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Imágenes</w:t>
            </w:r>
          </w:p>
        </w:tc>
      </w:tr>
      <w:tr w:rsidR="003D0593" w14:paraId="708D8162" w14:textId="77777777">
        <w:tc>
          <w:tcPr>
            <w:tcW w:w="4200" w:type="dxa"/>
          </w:tcPr>
          <w:p w14:paraId="1793FC91" w14:textId="77777777" w:rsidR="003D0593" w:rsidRDefault="00000000">
            <w:r>
              <w:rPr>
                <w:rFonts w:ascii="Calibri" w:eastAsia="Calibri" w:hAnsi="Calibri" w:cs="Calibri"/>
              </w:rPr>
              <w:t>TIPO 1_100_EXPORTAR</w:t>
            </w:r>
          </w:p>
        </w:tc>
        <w:tc>
          <w:tcPr>
            <w:tcW w:w="2200" w:type="dxa"/>
          </w:tcPr>
          <w:p w14:paraId="234D15E1" w14:textId="77777777" w:rsidR="003D0593" w:rsidRDefault="00000000">
            <w:r>
              <w:rPr>
                <w:rFonts w:ascii="Calibri" w:eastAsia="Calibri" w:hAnsi="Calibri" w:cs="Calibri"/>
              </w:rPr>
              <w:t>Tipo 1 (100%)</w:t>
            </w:r>
          </w:p>
        </w:tc>
        <w:tc>
          <w:tcPr>
            <w:tcW w:w="1600" w:type="dxa"/>
          </w:tcPr>
          <w:p w14:paraId="5F4D0BFD" w14:textId="77777777" w:rsidR="003D0593" w:rsidRDefault="00000000">
            <w:r>
              <w:rPr>
                <w:rFonts w:ascii="Calibri" w:eastAsia="Calibri" w:hAnsi="Calibri" w:cs="Calibri"/>
              </w:rPr>
              <w:t>Sí</w:t>
            </w:r>
          </w:p>
        </w:tc>
        <w:tc>
          <w:tcPr>
            <w:tcW w:w="2000" w:type="dxa"/>
          </w:tcPr>
          <w:p w14:paraId="29D1CC0B" w14:textId="77777777" w:rsidR="003D0593" w:rsidRDefault="00000000">
            <w:r>
              <w:rPr>
                <w:rFonts w:ascii="Calibri" w:eastAsia="Calibri" w:hAnsi="Calibri" w:cs="Calibri"/>
              </w:rPr>
              <w:t>233</w:t>
            </w:r>
          </w:p>
        </w:tc>
      </w:tr>
      <w:tr w:rsidR="003D0593" w14:paraId="6CEADA3D" w14:textId="77777777">
        <w:tc>
          <w:tcPr>
            <w:tcW w:w="4200" w:type="dxa"/>
          </w:tcPr>
          <w:p w14:paraId="7FA98010" w14:textId="77777777" w:rsidR="003D0593" w:rsidRDefault="00000000">
            <w:r>
              <w:rPr>
                <w:rFonts w:ascii="Calibri" w:eastAsia="Calibri" w:hAnsi="Calibri" w:cs="Calibri"/>
              </w:rPr>
              <w:t>TIPO 1_100_EXPORTABLE</w:t>
            </w:r>
          </w:p>
        </w:tc>
        <w:tc>
          <w:tcPr>
            <w:tcW w:w="2200" w:type="dxa"/>
          </w:tcPr>
          <w:p w14:paraId="24A2E292" w14:textId="77777777" w:rsidR="003D0593" w:rsidRDefault="00000000">
            <w:r>
              <w:rPr>
                <w:rFonts w:ascii="Calibri" w:eastAsia="Calibri" w:hAnsi="Calibri" w:cs="Calibri"/>
              </w:rPr>
              <w:t>Tipo 1 (100%)</w:t>
            </w:r>
          </w:p>
        </w:tc>
        <w:tc>
          <w:tcPr>
            <w:tcW w:w="1600" w:type="dxa"/>
          </w:tcPr>
          <w:p w14:paraId="17DABF27" w14:textId="77777777" w:rsidR="003D0593" w:rsidRDefault="00000000">
            <w:r>
              <w:rPr>
                <w:rFonts w:ascii="Calibri" w:eastAsia="Calibri" w:hAnsi="Calibri" w:cs="Calibri"/>
              </w:rPr>
              <w:t>Sí</w:t>
            </w:r>
          </w:p>
        </w:tc>
        <w:tc>
          <w:tcPr>
            <w:tcW w:w="2000" w:type="dxa"/>
          </w:tcPr>
          <w:p w14:paraId="3DE3F2EA" w14:textId="77777777" w:rsidR="003D0593" w:rsidRDefault="00000000">
            <w:r>
              <w:rPr>
                <w:rFonts w:ascii="Calibri" w:eastAsia="Calibri" w:hAnsi="Calibri" w:cs="Calibri"/>
              </w:rPr>
              <w:t>122</w:t>
            </w:r>
          </w:p>
        </w:tc>
      </w:tr>
      <w:tr w:rsidR="003D0593" w14:paraId="4EEBCFA5" w14:textId="77777777">
        <w:tc>
          <w:tcPr>
            <w:tcW w:w="4200" w:type="dxa"/>
          </w:tcPr>
          <w:p w14:paraId="08C35132" w14:textId="77777777" w:rsidR="003D0593" w:rsidRDefault="00000000">
            <w:r>
              <w:rPr>
                <w:rFonts w:ascii="Calibri" w:eastAsia="Calibri" w:hAnsi="Calibri" w:cs="Calibri"/>
              </w:rPr>
              <w:t>TIPO 2_80_EXPORTABLE</w:t>
            </w:r>
          </w:p>
        </w:tc>
        <w:tc>
          <w:tcPr>
            <w:tcW w:w="2200" w:type="dxa"/>
          </w:tcPr>
          <w:p w14:paraId="480EA888" w14:textId="77777777" w:rsidR="003D0593" w:rsidRDefault="00000000">
            <w:r>
              <w:rPr>
                <w:rFonts w:ascii="Calibri" w:eastAsia="Calibri" w:hAnsi="Calibri" w:cs="Calibri"/>
              </w:rPr>
              <w:t>Tipo 2 (80%)</w:t>
            </w:r>
          </w:p>
        </w:tc>
        <w:tc>
          <w:tcPr>
            <w:tcW w:w="1600" w:type="dxa"/>
          </w:tcPr>
          <w:p w14:paraId="75643A2D" w14:textId="77777777" w:rsidR="003D0593" w:rsidRDefault="00000000">
            <w:r>
              <w:rPr>
                <w:rFonts w:ascii="Calibri" w:eastAsia="Calibri" w:hAnsi="Calibri" w:cs="Calibri"/>
              </w:rPr>
              <w:t>Sí</w:t>
            </w:r>
          </w:p>
        </w:tc>
        <w:tc>
          <w:tcPr>
            <w:tcW w:w="2000" w:type="dxa"/>
          </w:tcPr>
          <w:p w14:paraId="2118C936" w14:textId="77777777" w:rsidR="003D0593" w:rsidRDefault="00000000">
            <w:r>
              <w:rPr>
                <w:rFonts w:ascii="Calibri" w:eastAsia="Calibri" w:hAnsi="Calibri" w:cs="Calibri"/>
              </w:rPr>
              <w:t>88</w:t>
            </w:r>
          </w:p>
        </w:tc>
      </w:tr>
      <w:tr w:rsidR="003D0593" w14:paraId="7067A9C8" w14:textId="77777777">
        <w:tc>
          <w:tcPr>
            <w:tcW w:w="4200" w:type="dxa"/>
          </w:tcPr>
          <w:p w14:paraId="4789BB2B" w14:textId="77777777" w:rsidR="003D0593" w:rsidRDefault="00000000">
            <w:r>
              <w:rPr>
                <w:rFonts w:ascii="Calibri" w:eastAsia="Calibri" w:hAnsi="Calibri" w:cs="Calibri"/>
              </w:rPr>
              <w:t>TIPO 2_80_EXPORTAR</w:t>
            </w:r>
          </w:p>
        </w:tc>
        <w:tc>
          <w:tcPr>
            <w:tcW w:w="2200" w:type="dxa"/>
          </w:tcPr>
          <w:p w14:paraId="09DE2C61" w14:textId="77777777" w:rsidR="003D0593" w:rsidRDefault="00000000">
            <w:r>
              <w:rPr>
                <w:rFonts w:ascii="Calibri" w:eastAsia="Calibri" w:hAnsi="Calibri" w:cs="Calibri"/>
              </w:rPr>
              <w:t>Tipo 2 (80%)</w:t>
            </w:r>
          </w:p>
        </w:tc>
        <w:tc>
          <w:tcPr>
            <w:tcW w:w="1600" w:type="dxa"/>
          </w:tcPr>
          <w:p w14:paraId="2B592ADB" w14:textId="77777777" w:rsidR="003D0593" w:rsidRDefault="00000000">
            <w:r>
              <w:rPr>
                <w:rFonts w:ascii="Calibri" w:eastAsia="Calibri" w:hAnsi="Calibri" w:cs="Calibri"/>
              </w:rPr>
              <w:t>Sí</w:t>
            </w:r>
          </w:p>
        </w:tc>
        <w:tc>
          <w:tcPr>
            <w:tcW w:w="2000" w:type="dxa"/>
          </w:tcPr>
          <w:p w14:paraId="16CDCE15" w14:textId="77777777" w:rsidR="003D0593" w:rsidRDefault="00000000">
            <w:r>
              <w:rPr>
                <w:rFonts w:ascii="Calibri" w:eastAsia="Calibri" w:hAnsi="Calibri" w:cs="Calibri"/>
              </w:rPr>
              <w:t>200</w:t>
            </w:r>
          </w:p>
        </w:tc>
      </w:tr>
      <w:tr w:rsidR="003D0593" w14:paraId="603AA6D8" w14:textId="77777777">
        <w:tc>
          <w:tcPr>
            <w:tcW w:w="4200" w:type="dxa"/>
          </w:tcPr>
          <w:p w14:paraId="53E959A9" w14:textId="77777777" w:rsidR="003D0593" w:rsidRDefault="00000000">
            <w:r>
              <w:rPr>
                <w:rFonts w:ascii="Calibri" w:eastAsia="Calibri" w:hAnsi="Calibri" w:cs="Calibri"/>
              </w:rPr>
              <w:t>TIPO 3_60_EXPORTABLE</w:t>
            </w:r>
          </w:p>
        </w:tc>
        <w:tc>
          <w:tcPr>
            <w:tcW w:w="2200" w:type="dxa"/>
          </w:tcPr>
          <w:p w14:paraId="3A2199E9" w14:textId="77777777" w:rsidR="003D0593" w:rsidRDefault="00000000">
            <w:r>
              <w:rPr>
                <w:rFonts w:ascii="Calibri" w:eastAsia="Calibri" w:hAnsi="Calibri" w:cs="Calibri"/>
              </w:rPr>
              <w:t>Tipo 3 (60%)</w:t>
            </w:r>
          </w:p>
        </w:tc>
        <w:tc>
          <w:tcPr>
            <w:tcW w:w="1600" w:type="dxa"/>
          </w:tcPr>
          <w:p w14:paraId="361A609A" w14:textId="77777777" w:rsidR="003D0593" w:rsidRDefault="00000000">
            <w:r>
              <w:rPr>
                <w:rFonts w:ascii="Calibri" w:eastAsia="Calibri" w:hAnsi="Calibri" w:cs="Calibri"/>
              </w:rPr>
              <w:t>Sí</w:t>
            </w:r>
          </w:p>
        </w:tc>
        <w:tc>
          <w:tcPr>
            <w:tcW w:w="2000" w:type="dxa"/>
          </w:tcPr>
          <w:p w14:paraId="2CF8CF6F" w14:textId="77777777" w:rsidR="003D0593" w:rsidRDefault="00000000">
            <w:r>
              <w:rPr>
                <w:rFonts w:ascii="Calibri" w:eastAsia="Calibri" w:hAnsi="Calibri" w:cs="Calibri"/>
              </w:rPr>
              <w:t>178</w:t>
            </w:r>
          </w:p>
        </w:tc>
      </w:tr>
      <w:tr w:rsidR="003D0593" w14:paraId="6087F445" w14:textId="77777777">
        <w:tc>
          <w:tcPr>
            <w:tcW w:w="4200" w:type="dxa"/>
          </w:tcPr>
          <w:p w14:paraId="451F9E49" w14:textId="77777777" w:rsidR="003D0593" w:rsidRDefault="00000000">
            <w:r>
              <w:rPr>
                <w:rFonts w:ascii="Calibri" w:eastAsia="Calibri" w:hAnsi="Calibri" w:cs="Calibri"/>
              </w:rPr>
              <w:t>TIPO 3_60_EXPORTAR</w:t>
            </w:r>
          </w:p>
        </w:tc>
        <w:tc>
          <w:tcPr>
            <w:tcW w:w="2200" w:type="dxa"/>
          </w:tcPr>
          <w:p w14:paraId="69082CFC" w14:textId="77777777" w:rsidR="003D0593" w:rsidRDefault="00000000">
            <w:r>
              <w:rPr>
                <w:rFonts w:ascii="Calibri" w:eastAsia="Calibri" w:hAnsi="Calibri" w:cs="Calibri"/>
              </w:rPr>
              <w:t>Tipo 3 (60%)</w:t>
            </w:r>
          </w:p>
        </w:tc>
        <w:tc>
          <w:tcPr>
            <w:tcW w:w="1600" w:type="dxa"/>
          </w:tcPr>
          <w:p w14:paraId="79B2B0E9" w14:textId="77777777" w:rsidR="003D0593" w:rsidRDefault="00000000">
            <w:r>
              <w:rPr>
                <w:rFonts w:ascii="Calibri" w:eastAsia="Calibri" w:hAnsi="Calibri" w:cs="Calibri"/>
              </w:rPr>
              <w:t>Sí</w:t>
            </w:r>
          </w:p>
        </w:tc>
        <w:tc>
          <w:tcPr>
            <w:tcW w:w="2000" w:type="dxa"/>
          </w:tcPr>
          <w:p w14:paraId="5739D407" w14:textId="77777777" w:rsidR="003D0593" w:rsidRDefault="00000000">
            <w:r>
              <w:rPr>
                <w:rFonts w:ascii="Calibri" w:eastAsia="Calibri" w:hAnsi="Calibri" w:cs="Calibri"/>
              </w:rPr>
              <w:t>329</w:t>
            </w:r>
          </w:p>
        </w:tc>
      </w:tr>
      <w:tr w:rsidR="003D0593" w14:paraId="10A66962" w14:textId="77777777">
        <w:tc>
          <w:tcPr>
            <w:tcW w:w="4200" w:type="dxa"/>
          </w:tcPr>
          <w:p w14:paraId="5AB2F233" w14:textId="77777777" w:rsidR="003D0593" w:rsidRDefault="00000000">
            <w:r>
              <w:rPr>
                <w:rFonts w:ascii="Calibri" w:eastAsia="Calibri" w:hAnsi="Calibri" w:cs="Calibri"/>
              </w:rPr>
              <w:t>TIPO 4_40_NO EXPORTABLE</w:t>
            </w:r>
          </w:p>
        </w:tc>
        <w:tc>
          <w:tcPr>
            <w:tcW w:w="2200" w:type="dxa"/>
          </w:tcPr>
          <w:p w14:paraId="1E028764" w14:textId="77777777" w:rsidR="003D0593" w:rsidRDefault="00000000">
            <w:r>
              <w:rPr>
                <w:rFonts w:ascii="Calibri" w:eastAsia="Calibri" w:hAnsi="Calibri" w:cs="Calibri"/>
              </w:rPr>
              <w:t>Tipo 4 (40%)</w:t>
            </w:r>
          </w:p>
        </w:tc>
        <w:tc>
          <w:tcPr>
            <w:tcW w:w="1600" w:type="dxa"/>
          </w:tcPr>
          <w:p w14:paraId="6210BA47" w14:textId="77777777" w:rsidR="003D0593" w:rsidRDefault="00000000">
            <w:r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000" w:type="dxa"/>
          </w:tcPr>
          <w:p w14:paraId="36C7236A" w14:textId="77777777" w:rsidR="003D0593" w:rsidRDefault="00000000">
            <w:r>
              <w:rPr>
                <w:rFonts w:ascii="Calibri" w:eastAsia="Calibri" w:hAnsi="Calibri" w:cs="Calibri"/>
              </w:rPr>
              <w:t>121</w:t>
            </w:r>
          </w:p>
        </w:tc>
      </w:tr>
      <w:tr w:rsidR="003D0593" w14:paraId="668757D7" w14:textId="77777777">
        <w:tc>
          <w:tcPr>
            <w:tcW w:w="4200" w:type="dxa"/>
          </w:tcPr>
          <w:p w14:paraId="5B25A034" w14:textId="77777777" w:rsidR="003D0593" w:rsidRDefault="00000000">
            <w:r>
              <w:rPr>
                <w:rFonts w:ascii="Calibri" w:eastAsia="Calibri" w:hAnsi="Calibri" w:cs="Calibri"/>
              </w:rPr>
              <w:t>TIPO 4_40_NO EXPORTAR</w:t>
            </w:r>
          </w:p>
        </w:tc>
        <w:tc>
          <w:tcPr>
            <w:tcW w:w="2200" w:type="dxa"/>
          </w:tcPr>
          <w:p w14:paraId="4D7FCF4B" w14:textId="77777777" w:rsidR="003D0593" w:rsidRDefault="00000000">
            <w:r>
              <w:rPr>
                <w:rFonts w:ascii="Calibri" w:eastAsia="Calibri" w:hAnsi="Calibri" w:cs="Calibri"/>
              </w:rPr>
              <w:t>Tipo 4 (40%)</w:t>
            </w:r>
          </w:p>
        </w:tc>
        <w:tc>
          <w:tcPr>
            <w:tcW w:w="1600" w:type="dxa"/>
          </w:tcPr>
          <w:p w14:paraId="3B40595F" w14:textId="77777777" w:rsidR="003D0593" w:rsidRDefault="00000000">
            <w:r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000" w:type="dxa"/>
          </w:tcPr>
          <w:p w14:paraId="2EB16548" w14:textId="77777777" w:rsidR="003D0593" w:rsidRDefault="00000000">
            <w:r>
              <w:rPr>
                <w:rFonts w:ascii="Calibri" w:eastAsia="Calibri" w:hAnsi="Calibri" w:cs="Calibri"/>
              </w:rPr>
              <w:t>307</w:t>
            </w:r>
          </w:p>
        </w:tc>
      </w:tr>
      <w:tr w:rsidR="003D0593" w14:paraId="5CD7416A" w14:textId="77777777">
        <w:tc>
          <w:tcPr>
            <w:tcW w:w="4200" w:type="dxa"/>
          </w:tcPr>
          <w:p w14:paraId="7141C764" w14:textId="77777777" w:rsidR="003D0593" w:rsidRDefault="00000000">
            <w:r>
              <w:rPr>
                <w:rFonts w:ascii="Calibri" w:eastAsia="Calibri" w:hAnsi="Calibri" w:cs="Calibri"/>
              </w:rPr>
              <w:t>TIPO 5_20_NO EXPORTABLE</w:t>
            </w:r>
          </w:p>
        </w:tc>
        <w:tc>
          <w:tcPr>
            <w:tcW w:w="2200" w:type="dxa"/>
          </w:tcPr>
          <w:p w14:paraId="038B43F0" w14:textId="77777777" w:rsidR="003D0593" w:rsidRDefault="00000000">
            <w:r>
              <w:rPr>
                <w:rFonts w:ascii="Calibri" w:eastAsia="Calibri" w:hAnsi="Calibri" w:cs="Calibri"/>
              </w:rPr>
              <w:t>Tipo 5 (20%)</w:t>
            </w:r>
          </w:p>
        </w:tc>
        <w:tc>
          <w:tcPr>
            <w:tcW w:w="1600" w:type="dxa"/>
          </w:tcPr>
          <w:p w14:paraId="10BA045D" w14:textId="77777777" w:rsidR="003D0593" w:rsidRDefault="00000000">
            <w:r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000" w:type="dxa"/>
          </w:tcPr>
          <w:p w14:paraId="4B4623C6" w14:textId="77777777" w:rsidR="003D0593" w:rsidRDefault="00000000">
            <w:r>
              <w:rPr>
                <w:rFonts w:ascii="Calibri" w:eastAsia="Calibri" w:hAnsi="Calibri" w:cs="Calibri"/>
              </w:rPr>
              <w:t>84</w:t>
            </w:r>
          </w:p>
        </w:tc>
      </w:tr>
      <w:tr w:rsidR="003D0593" w14:paraId="3CEA17A9" w14:textId="77777777">
        <w:tc>
          <w:tcPr>
            <w:tcW w:w="4200" w:type="dxa"/>
          </w:tcPr>
          <w:p w14:paraId="48F55B38" w14:textId="77777777" w:rsidR="003D0593" w:rsidRDefault="00000000">
            <w:r>
              <w:rPr>
                <w:rFonts w:ascii="Calibri" w:eastAsia="Calibri" w:hAnsi="Calibri" w:cs="Calibri"/>
              </w:rPr>
              <w:t>TIPO 5_20_NO EXPORTAR</w:t>
            </w:r>
          </w:p>
        </w:tc>
        <w:tc>
          <w:tcPr>
            <w:tcW w:w="2200" w:type="dxa"/>
          </w:tcPr>
          <w:p w14:paraId="07B959C6" w14:textId="77777777" w:rsidR="003D0593" w:rsidRDefault="00000000">
            <w:r>
              <w:rPr>
                <w:rFonts w:ascii="Calibri" w:eastAsia="Calibri" w:hAnsi="Calibri" w:cs="Calibri"/>
              </w:rPr>
              <w:t>Tipo 5 (20%)</w:t>
            </w:r>
          </w:p>
        </w:tc>
        <w:tc>
          <w:tcPr>
            <w:tcW w:w="1600" w:type="dxa"/>
          </w:tcPr>
          <w:p w14:paraId="6CB5C004" w14:textId="77777777" w:rsidR="003D0593" w:rsidRDefault="00000000">
            <w:r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000" w:type="dxa"/>
          </w:tcPr>
          <w:p w14:paraId="13945769" w14:textId="77777777" w:rsidR="003D0593" w:rsidRDefault="00000000">
            <w:r>
              <w:rPr>
                <w:rFonts w:ascii="Calibri" w:eastAsia="Calibri" w:hAnsi="Calibri" w:cs="Calibri"/>
              </w:rPr>
              <w:t>377</w:t>
            </w:r>
          </w:p>
        </w:tc>
      </w:tr>
    </w:tbl>
    <w:p w14:paraId="68168BFB" w14:textId="3E6BD7A0" w:rsidR="00AD6286" w:rsidRPr="00AD6286" w:rsidRDefault="00AD6286">
      <w:pPr>
        <w:spacing w:after="120"/>
        <w:rPr>
          <w:rFonts w:ascii="Calibri" w:eastAsia="Calibri" w:hAnsi="Calibri" w:cs="Calibri"/>
          <w:b/>
          <w:bCs/>
          <w:lang w:val="en-US"/>
        </w:rPr>
      </w:pPr>
      <w:r w:rsidRPr="00AD6286">
        <w:rPr>
          <w:lang w:val="en-US"/>
        </w:rPr>
        <w:t xml:space="preserve"> URL: </w:t>
      </w:r>
      <w:hyperlink r:id="rId5" w:history="1">
        <w:r w:rsidRPr="001735ED">
          <w:rPr>
            <w:rStyle w:val="Hipervnculo"/>
            <w:rFonts w:ascii="Calibri" w:eastAsia="Calibri" w:hAnsi="Calibri" w:cs="Calibri"/>
            <w:lang w:val="en-US"/>
          </w:rPr>
          <w:t>https://drive.google.com/file/d/1ax5pETzFT-OW7bNl7B5dvw-55K8C9RnW/view?usp=sharing</w:t>
        </w:r>
      </w:hyperlink>
    </w:p>
    <w:p w14:paraId="7B9A70ED" w14:textId="6E1CF602" w:rsidR="003D0593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Total: 2,039 imágenes en 10 carpetas.</w:t>
      </w:r>
    </w:p>
    <w:p w14:paraId="6EEB3FB0" w14:textId="77777777" w:rsidR="003D0593" w:rsidRDefault="00000000">
      <w:pPr>
        <w:pStyle w:val="Ttulo2"/>
        <w:spacing w:before="250" w:after="120"/>
      </w:pPr>
      <w:r>
        <w:rPr>
          <w:rFonts w:ascii="Calibri" w:eastAsia="Calibri" w:hAnsi="Calibri" w:cs="Calibri"/>
          <w:b/>
          <w:bCs/>
        </w:rPr>
        <w:t>Consolidación de clases (primera tarea obligatoria)</w:t>
      </w:r>
    </w:p>
    <w:p w14:paraId="51F72C10" w14:textId="77777777" w:rsidR="003D0593" w:rsidRDefault="00000000" w:rsidP="00AD6286">
      <w:pPr>
        <w:spacing w:after="120"/>
        <w:jc w:val="both"/>
      </w:pPr>
      <w:r>
        <w:rPr>
          <w:rFonts w:ascii="Calibri" w:eastAsia="Calibri" w:hAnsi="Calibri" w:cs="Calibri"/>
        </w:rPr>
        <w:t>Antes de entrenar cualquier modelo, el equipo debe decidir y justificar cómo consolidar estas 10 carpetas en las clases reales del problema. La interpretación recomendada, a validar en la fase de EDA, es la siguiente (5 tipos, cada uno con su condición de exportación ya implícita):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2500"/>
        <w:gridCol w:w="2000"/>
      </w:tblGrid>
      <w:tr w:rsidR="003D0593" w14:paraId="06A3E586" w14:textId="77777777">
        <w:tc>
          <w:tcPr>
            <w:tcW w:w="3000" w:type="dxa"/>
            <w:shd w:val="clear" w:color="auto" w:fill="2E5395"/>
          </w:tcPr>
          <w:p w14:paraId="126235A9" w14:textId="77777777" w:rsidR="003D059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Tipo consolidado</w:t>
            </w:r>
          </w:p>
        </w:tc>
        <w:tc>
          <w:tcPr>
            <w:tcW w:w="2500" w:type="dxa"/>
            <w:shd w:val="clear" w:color="auto" w:fill="2E5395"/>
          </w:tcPr>
          <w:p w14:paraId="5CB151AF" w14:textId="77777777" w:rsidR="003D059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Exportable</w:t>
            </w:r>
          </w:p>
        </w:tc>
        <w:tc>
          <w:tcPr>
            <w:tcW w:w="2500" w:type="dxa"/>
            <w:shd w:val="clear" w:color="auto" w:fill="2E5395"/>
          </w:tcPr>
          <w:p w14:paraId="199796BF" w14:textId="77777777" w:rsidR="003D0593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Total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imágenes</w:t>
            </w:r>
          </w:p>
        </w:tc>
        <w:tc>
          <w:tcPr>
            <w:tcW w:w="2000" w:type="dxa"/>
            <w:shd w:val="clear" w:color="auto" w:fill="2E5395"/>
          </w:tcPr>
          <w:p w14:paraId="677ECDA3" w14:textId="77777777" w:rsidR="003D059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% del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dataset</w:t>
            </w:r>
            <w:proofErr w:type="spellEnd"/>
          </w:p>
        </w:tc>
      </w:tr>
      <w:tr w:rsidR="003D0593" w14:paraId="433DB730" w14:textId="77777777">
        <w:tc>
          <w:tcPr>
            <w:tcW w:w="3000" w:type="dxa"/>
          </w:tcPr>
          <w:p w14:paraId="58A8EA18" w14:textId="77777777" w:rsidR="003D0593" w:rsidRDefault="00000000">
            <w:r>
              <w:rPr>
                <w:rFonts w:ascii="Calibri" w:eastAsia="Calibri" w:hAnsi="Calibri" w:cs="Calibri"/>
              </w:rPr>
              <w:t>Tipo 1 (100%)</w:t>
            </w:r>
          </w:p>
        </w:tc>
        <w:tc>
          <w:tcPr>
            <w:tcW w:w="2500" w:type="dxa"/>
          </w:tcPr>
          <w:p w14:paraId="63297F32" w14:textId="77777777" w:rsidR="003D0593" w:rsidRDefault="00000000">
            <w:r>
              <w:rPr>
                <w:rFonts w:ascii="Calibri" w:eastAsia="Calibri" w:hAnsi="Calibri" w:cs="Calibri"/>
              </w:rPr>
              <w:t>Sí</w:t>
            </w:r>
          </w:p>
        </w:tc>
        <w:tc>
          <w:tcPr>
            <w:tcW w:w="2500" w:type="dxa"/>
          </w:tcPr>
          <w:p w14:paraId="4A019142" w14:textId="77777777" w:rsidR="003D0593" w:rsidRDefault="00000000">
            <w:r>
              <w:rPr>
                <w:rFonts w:ascii="Calibri" w:eastAsia="Calibri" w:hAnsi="Calibri" w:cs="Calibri"/>
              </w:rPr>
              <w:t>355</w:t>
            </w:r>
          </w:p>
        </w:tc>
        <w:tc>
          <w:tcPr>
            <w:tcW w:w="2000" w:type="dxa"/>
          </w:tcPr>
          <w:p w14:paraId="392E60A0" w14:textId="77777777" w:rsidR="003D0593" w:rsidRDefault="00000000">
            <w:r>
              <w:rPr>
                <w:rFonts w:ascii="Calibri" w:eastAsia="Calibri" w:hAnsi="Calibri" w:cs="Calibri"/>
              </w:rPr>
              <w:t>17.4%</w:t>
            </w:r>
          </w:p>
        </w:tc>
      </w:tr>
      <w:tr w:rsidR="003D0593" w14:paraId="1FB431A7" w14:textId="77777777">
        <w:tc>
          <w:tcPr>
            <w:tcW w:w="3000" w:type="dxa"/>
          </w:tcPr>
          <w:p w14:paraId="31A976D8" w14:textId="77777777" w:rsidR="003D0593" w:rsidRDefault="00000000">
            <w:r>
              <w:rPr>
                <w:rFonts w:ascii="Calibri" w:eastAsia="Calibri" w:hAnsi="Calibri" w:cs="Calibri"/>
              </w:rPr>
              <w:t>Tipo 2 (80%)</w:t>
            </w:r>
          </w:p>
        </w:tc>
        <w:tc>
          <w:tcPr>
            <w:tcW w:w="2500" w:type="dxa"/>
          </w:tcPr>
          <w:p w14:paraId="4D40FE1B" w14:textId="77777777" w:rsidR="003D0593" w:rsidRDefault="00000000">
            <w:r>
              <w:rPr>
                <w:rFonts w:ascii="Calibri" w:eastAsia="Calibri" w:hAnsi="Calibri" w:cs="Calibri"/>
              </w:rPr>
              <w:t>Sí</w:t>
            </w:r>
          </w:p>
        </w:tc>
        <w:tc>
          <w:tcPr>
            <w:tcW w:w="2500" w:type="dxa"/>
          </w:tcPr>
          <w:p w14:paraId="51613024" w14:textId="77777777" w:rsidR="003D0593" w:rsidRDefault="00000000">
            <w:r>
              <w:rPr>
                <w:rFonts w:ascii="Calibri" w:eastAsia="Calibri" w:hAnsi="Calibri" w:cs="Calibri"/>
              </w:rPr>
              <w:t>288</w:t>
            </w:r>
          </w:p>
        </w:tc>
        <w:tc>
          <w:tcPr>
            <w:tcW w:w="2000" w:type="dxa"/>
          </w:tcPr>
          <w:p w14:paraId="1880C938" w14:textId="77777777" w:rsidR="003D0593" w:rsidRDefault="00000000">
            <w:r>
              <w:rPr>
                <w:rFonts w:ascii="Calibri" w:eastAsia="Calibri" w:hAnsi="Calibri" w:cs="Calibri"/>
              </w:rPr>
              <w:t>14.1%</w:t>
            </w:r>
          </w:p>
        </w:tc>
      </w:tr>
      <w:tr w:rsidR="003D0593" w14:paraId="040D836A" w14:textId="77777777">
        <w:tc>
          <w:tcPr>
            <w:tcW w:w="3000" w:type="dxa"/>
          </w:tcPr>
          <w:p w14:paraId="5EE19202" w14:textId="77777777" w:rsidR="003D0593" w:rsidRDefault="00000000">
            <w:r>
              <w:rPr>
                <w:rFonts w:ascii="Calibri" w:eastAsia="Calibri" w:hAnsi="Calibri" w:cs="Calibri"/>
              </w:rPr>
              <w:t>Tipo 3 (60%)</w:t>
            </w:r>
          </w:p>
        </w:tc>
        <w:tc>
          <w:tcPr>
            <w:tcW w:w="2500" w:type="dxa"/>
          </w:tcPr>
          <w:p w14:paraId="0EAB355D" w14:textId="77777777" w:rsidR="003D0593" w:rsidRDefault="00000000">
            <w:r>
              <w:rPr>
                <w:rFonts w:ascii="Calibri" w:eastAsia="Calibri" w:hAnsi="Calibri" w:cs="Calibri"/>
              </w:rPr>
              <w:t>Sí</w:t>
            </w:r>
          </w:p>
        </w:tc>
        <w:tc>
          <w:tcPr>
            <w:tcW w:w="2500" w:type="dxa"/>
          </w:tcPr>
          <w:p w14:paraId="592AF412" w14:textId="77777777" w:rsidR="003D0593" w:rsidRDefault="00000000">
            <w:r>
              <w:rPr>
                <w:rFonts w:ascii="Calibri" w:eastAsia="Calibri" w:hAnsi="Calibri" w:cs="Calibri"/>
              </w:rPr>
              <w:t>507</w:t>
            </w:r>
          </w:p>
        </w:tc>
        <w:tc>
          <w:tcPr>
            <w:tcW w:w="2000" w:type="dxa"/>
          </w:tcPr>
          <w:p w14:paraId="5FE234B9" w14:textId="77777777" w:rsidR="003D0593" w:rsidRDefault="00000000">
            <w:r>
              <w:rPr>
                <w:rFonts w:ascii="Calibri" w:eastAsia="Calibri" w:hAnsi="Calibri" w:cs="Calibri"/>
              </w:rPr>
              <w:t>24.9%</w:t>
            </w:r>
          </w:p>
        </w:tc>
      </w:tr>
      <w:tr w:rsidR="003D0593" w14:paraId="21511AAE" w14:textId="77777777">
        <w:tc>
          <w:tcPr>
            <w:tcW w:w="3000" w:type="dxa"/>
          </w:tcPr>
          <w:p w14:paraId="157723B2" w14:textId="77777777" w:rsidR="003D0593" w:rsidRDefault="00000000">
            <w:r>
              <w:rPr>
                <w:rFonts w:ascii="Calibri" w:eastAsia="Calibri" w:hAnsi="Calibri" w:cs="Calibri"/>
              </w:rPr>
              <w:t>Tipo 4 (40%)</w:t>
            </w:r>
          </w:p>
        </w:tc>
        <w:tc>
          <w:tcPr>
            <w:tcW w:w="2500" w:type="dxa"/>
          </w:tcPr>
          <w:p w14:paraId="16A12142" w14:textId="77777777" w:rsidR="003D0593" w:rsidRDefault="00000000">
            <w:r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500" w:type="dxa"/>
          </w:tcPr>
          <w:p w14:paraId="3E85A04B" w14:textId="77777777" w:rsidR="003D0593" w:rsidRDefault="00000000">
            <w:r>
              <w:rPr>
                <w:rFonts w:ascii="Calibri" w:eastAsia="Calibri" w:hAnsi="Calibri" w:cs="Calibri"/>
              </w:rPr>
              <w:t>428</w:t>
            </w:r>
          </w:p>
        </w:tc>
        <w:tc>
          <w:tcPr>
            <w:tcW w:w="2000" w:type="dxa"/>
          </w:tcPr>
          <w:p w14:paraId="27632361" w14:textId="77777777" w:rsidR="003D0593" w:rsidRDefault="00000000">
            <w:r>
              <w:rPr>
                <w:rFonts w:ascii="Calibri" w:eastAsia="Calibri" w:hAnsi="Calibri" w:cs="Calibri"/>
              </w:rPr>
              <w:t>21.0%</w:t>
            </w:r>
          </w:p>
        </w:tc>
      </w:tr>
      <w:tr w:rsidR="003D0593" w14:paraId="5561E0C5" w14:textId="77777777">
        <w:tc>
          <w:tcPr>
            <w:tcW w:w="3000" w:type="dxa"/>
          </w:tcPr>
          <w:p w14:paraId="3F7941E7" w14:textId="77777777" w:rsidR="003D0593" w:rsidRDefault="00000000">
            <w:r>
              <w:rPr>
                <w:rFonts w:ascii="Calibri" w:eastAsia="Calibri" w:hAnsi="Calibri" w:cs="Calibri"/>
              </w:rPr>
              <w:t>Tipo 5 (20%)</w:t>
            </w:r>
          </w:p>
        </w:tc>
        <w:tc>
          <w:tcPr>
            <w:tcW w:w="2500" w:type="dxa"/>
          </w:tcPr>
          <w:p w14:paraId="29E219B4" w14:textId="77777777" w:rsidR="003D0593" w:rsidRDefault="00000000">
            <w:r>
              <w:rPr>
                <w:rFonts w:ascii="Calibri" w:eastAsia="Calibri" w:hAnsi="Calibri" w:cs="Calibri"/>
              </w:rPr>
              <w:t>No</w:t>
            </w:r>
          </w:p>
        </w:tc>
        <w:tc>
          <w:tcPr>
            <w:tcW w:w="2500" w:type="dxa"/>
          </w:tcPr>
          <w:p w14:paraId="6200DF9C" w14:textId="77777777" w:rsidR="003D0593" w:rsidRDefault="00000000">
            <w:r>
              <w:rPr>
                <w:rFonts w:ascii="Calibri" w:eastAsia="Calibri" w:hAnsi="Calibri" w:cs="Calibri"/>
              </w:rPr>
              <w:t>461</w:t>
            </w:r>
          </w:p>
        </w:tc>
        <w:tc>
          <w:tcPr>
            <w:tcW w:w="2000" w:type="dxa"/>
          </w:tcPr>
          <w:p w14:paraId="568F5FFA" w14:textId="77777777" w:rsidR="003D0593" w:rsidRDefault="00000000">
            <w:r>
              <w:rPr>
                <w:rFonts w:ascii="Calibri" w:eastAsia="Calibri" w:hAnsi="Calibri" w:cs="Calibri"/>
              </w:rPr>
              <w:t>22.6%</w:t>
            </w:r>
          </w:p>
        </w:tc>
      </w:tr>
    </w:tbl>
    <w:p w14:paraId="26F8D570" w14:textId="77777777" w:rsidR="003D0593" w:rsidRDefault="00000000" w:rsidP="00AD6286">
      <w:pPr>
        <w:spacing w:after="120"/>
        <w:jc w:val="both"/>
      </w:pPr>
      <w:r>
        <w:rPr>
          <w:rFonts w:ascii="Calibri" w:eastAsia="Calibri" w:hAnsi="Calibri" w:cs="Calibri"/>
        </w:rPr>
        <w:t>Es decir: Tipo 1, 2 y 3 son exportables (100%, 80% y 60% de calidad); Tipo 4 y 5 no son exportables (40% y 20% de calidad). El equipo debe verificar manualmente una muestra de cada carpeta para confirmar que "EXPORTABLE" y "EXPORTAR" (así como "NO EXPORTABLE" y "NO EXPORTAR") realmente corresponden a la misma clase antes de fusionarlas, documentando cualquier inconsistencia encontrada.</w:t>
      </w:r>
    </w:p>
    <w:p w14:paraId="3320E46F" w14:textId="77777777" w:rsidR="003D0593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</w:rPr>
        <w:lastRenderedPageBreak/>
        <w:t>Objetivos</w:t>
      </w:r>
    </w:p>
    <w:p w14:paraId="0FE83963" w14:textId="77777777" w:rsidR="003D0593" w:rsidRDefault="00000000" w:rsidP="00AD6286">
      <w:pPr>
        <w:spacing w:after="120"/>
        <w:jc w:val="both"/>
      </w:pPr>
      <w:r>
        <w:rPr>
          <w:rFonts w:ascii="Calibri" w:eastAsia="Calibri" w:hAnsi="Calibri" w:cs="Calibri"/>
        </w:rPr>
        <w:t xml:space="preserve">Analizar y depurar el </w:t>
      </w:r>
      <w:proofErr w:type="spellStart"/>
      <w:r>
        <w:rPr>
          <w:rFonts w:ascii="Calibri" w:eastAsia="Calibri" w:hAnsi="Calibri" w:cs="Calibri"/>
        </w:rPr>
        <w:t>dataset</w:t>
      </w:r>
      <w:proofErr w:type="spellEnd"/>
      <w:r>
        <w:rPr>
          <w:rFonts w:ascii="Calibri" w:eastAsia="Calibri" w:hAnsi="Calibri" w:cs="Calibri"/>
        </w:rPr>
        <w:t xml:space="preserve">, preparar los datos, aplicar Data </w:t>
      </w:r>
      <w:proofErr w:type="spellStart"/>
      <w:r>
        <w:rPr>
          <w:rFonts w:ascii="Calibri" w:eastAsia="Calibri" w:hAnsi="Calibri" w:cs="Calibri"/>
        </w:rPr>
        <w:t>Augmentation</w:t>
      </w:r>
      <w:proofErr w:type="spellEnd"/>
      <w:r>
        <w:rPr>
          <w:rFonts w:ascii="Calibri" w:eastAsia="Calibri" w:hAnsi="Calibri" w:cs="Calibri"/>
        </w:rPr>
        <w:t xml:space="preserve">, entrenar una CNN, comparar modelos, evaluar métricas, desarrollar una API con Flask desplegada en un servidor Linux por consola (Docker o </w:t>
      </w:r>
      <w:proofErr w:type="spellStart"/>
      <w:r>
        <w:rPr>
          <w:rFonts w:ascii="Calibri" w:eastAsia="Calibri" w:hAnsi="Calibri" w:cs="Calibri"/>
        </w:rPr>
        <w:t>systemd</w:t>
      </w:r>
      <w:proofErr w:type="spellEnd"/>
      <w:r>
        <w:rPr>
          <w:rFonts w:ascii="Calibri" w:eastAsia="Calibri" w:hAnsi="Calibri" w:cs="Calibri"/>
        </w:rPr>
        <w:t xml:space="preserve">) y un </w:t>
      </w:r>
      <w:proofErr w:type="spellStart"/>
      <w:r>
        <w:rPr>
          <w:rFonts w:ascii="Calibri" w:eastAsia="Calibri" w:hAnsi="Calibri" w:cs="Calibri"/>
        </w:rPr>
        <w:t>frontend</w:t>
      </w:r>
      <w:proofErr w:type="spellEnd"/>
      <w:r>
        <w:rPr>
          <w:rFonts w:ascii="Calibri" w:eastAsia="Calibri" w:hAnsi="Calibri" w:cs="Calibri"/>
        </w:rPr>
        <w:t xml:space="preserve"> web que consuma dicha API.</w:t>
      </w:r>
    </w:p>
    <w:p w14:paraId="5AEE543E" w14:textId="77777777" w:rsidR="003D0593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</w:rPr>
        <w:t>Composición del grupo: 3 integrantes</w:t>
      </w:r>
    </w:p>
    <w:p w14:paraId="0422C118" w14:textId="77777777" w:rsidR="003D0593" w:rsidRDefault="00000000">
      <w:pPr>
        <w:spacing w:after="120"/>
      </w:pPr>
      <w:r>
        <w:rPr>
          <w:rFonts w:ascii="Calibri" w:eastAsia="Calibri" w:hAnsi="Calibri" w:cs="Calibri"/>
        </w:rPr>
        <w:t>Cada integrante asume múltiples responsabilidades, agrupadas en 3 perfiles combinados:</w:t>
      </w:r>
    </w:p>
    <w:p w14:paraId="44565EC8" w14:textId="77777777" w:rsidR="003D0593" w:rsidRDefault="00000000">
      <w:pPr>
        <w:pStyle w:val="Ttulo2"/>
        <w:spacing w:before="250" w:after="120"/>
      </w:pPr>
      <w:r>
        <w:rPr>
          <w:rFonts w:ascii="Calibri" w:eastAsia="Calibri" w:hAnsi="Calibri" w:cs="Calibri"/>
          <w:b/>
          <w:bCs/>
        </w:rPr>
        <w:t xml:space="preserve">1. Data </w:t>
      </w:r>
      <w:proofErr w:type="spellStart"/>
      <w:r>
        <w:rPr>
          <w:rFonts w:ascii="Calibri" w:eastAsia="Calibri" w:hAnsi="Calibri" w:cs="Calibri"/>
          <w:b/>
          <w:bCs/>
        </w:rPr>
        <w:t>Scientist</w:t>
      </w:r>
      <w:proofErr w:type="spellEnd"/>
      <w:r>
        <w:rPr>
          <w:rFonts w:ascii="Calibri" w:eastAsia="Calibri" w:hAnsi="Calibri" w:cs="Calibri"/>
          <w:b/>
          <w:bCs/>
        </w:rPr>
        <w:t xml:space="preserve"> / Deep </w:t>
      </w:r>
      <w:proofErr w:type="spellStart"/>
      <w:r>
        <w:rPr>
          <w:rFonts w:ascii="Calibri" w:eastAsia="Calibri" w:hAnsi="Calibri" w:cs="Calibri"/>
          <w:b/>
          <w:bCs/>
        </w:rPr>
        <w:t>Learning</w:t>
      </w:r>
      <w:proofErr w:type="spellEnd"/>
      <w:r>
        <w:rPr>
          <w:rFonts w:ascii="Calibri" w:eastAsia="Calibri" w:hAnsi="Calibri" w:cs="Calibri"/>
          <w:b/>
          <w:bCs/>
        </w:rPr>
        <w:t xml:space="preserve"> Lead</w:t>
      </w:r>
    </w:p>
    <w:p w14:paraId="407EE6D0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Explora el </w:t>
      </w:r>
      <w:proofErr w:type="spellStart"/>
      <w:r>
        <w:rPr>
          <w:rFonts w:ascii="Calibri" w:eastAsia="Calibri" w:hAnsi="Calibri" w:cs="Calibri"/>
        </w:rPr>
        <w:t>dataset</w:t>
      </w:r>
      <w:proofErr w:type="spellEnd"/>
      <w:r>
        <w:rPr>
          <w:rFonts w:ascii="Calibri" w:eastAsia="Calibri" w:hAnsi="Calibri" w:cs="Calibri"/>
        </w:rPr>
        <w:t>, detecta y documenta la duplicidad/inconsistencia de carpetas, y define el esquema final de clases (5 tipos, cada uno con su bandera de exportable).</w:t>
      </w:r>
    </w:p>
    <w:p w14:paraId="5F699054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Realiza el preprocesamiento (</w:t>
      </w:r>
      <w:proofErr w:type="spellStart"/>
      <w:r>
        <w:rPr>
          <w:rFonts w:ascii="Calibri" w:eastAsia="Calibri" w:hAnsi="Calibri" w:cs="Calibri"/>
        </w:rPr>
        <w:t>resize</w:t>
      </w:r>
      <w:proofErr w:type="spellEnd"/>
      <w:r>
        <w:rPr>
          <w:rFonts w:ascii="Calibri" w:eastAsia="Calibri" w:hAnsi="Calibri" w:cs="Calibri"/>
        </w:rPr>
        <w:t xml:space="preserve">, normalización) y Data </w:t>
      </w:r>
      <w:proofErr w:type="spellStart"/>
      <w:r>
        <w:rPr>
          <w:rFonts w:ascii="Calibri" w:eastAsia="Calibri" w:hAnsi="Calibri" w:cs="Calibri"/>
        </w:rPr>
        <w:t>Augmentation</w:t>
      </w:r>
      <w:proofErr w:type="spellEnd"/>
      <w:r>
        <w:rPr>
          <w:rFonts w:ascii="Calibri" w:eastAsia="Calibri" w:hAnsi="Calibri" w:cs="Calibri"/>
        </w:rPr>
        <w:t>, prestando atención al desbalance entre clases (de 288 a 507 imágenes según el tipo).</w:t>
      </w:r>
    </w:p>
    <w:p w14:paraId="6FD2CD64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Diseña y entrena la CNN propia para clasificación multiclase (5 tipos).</w:t>
      </w:r>
    </w:p>
    <w:p w14:paraId="051E5E3B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Aplica y compara Transfer </w:t>
      </w:r>
      <w:proofErr w:type="spellStart"/>
      <w:r>
        <w:rPr>
          <w:rFonts w:ascii="Calibri" w:eastAsia="Calibri" w:hAnsi="Calibri" w:cs="Calibri"/>
        </w:rPr>
        <w:t>Learning</w:t>
      </w:r>
      <w:proofErr w:type="spellEnd"/>
      <w:r>
        <w:rPr>
          <w:rFonts w:ascii="Calibri" w:eastAsia="Calibri" w:hAnsi="Calibri" w:cs="Calibri"/>
        </w:rPr>
        <w:t xml:space="preserve"> (ResNet50, MobileNetV2 o EfficientNetB0).</w:t>
      </w:r>
    </w:p>
    <w:p w14:paraId="7911BC4C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Calcula métricas de evaluación: </w:t>
      </w:r>
      <w:proofErr w:type="spellStart"/>
      <w:r>
        <w:rPr>
          <w:rFonts w:ascii="Calibri" w:eastAsia="Calibri" w:hAnsi="Calibri" w:cs="Calibri"/>
        </w:rPr>
        <w:t>accuracy</w:t>
      </w:r>
      <w:proofErr w:type="spellEnd"/>
      <w:r>
        <w:rPr>
          <w:rFonts w:ascii="Calibri" w:eastAsia="Calibri" w:hAnsi="Calibri" w:cs="Calibri"/>
        </w:rPr>
        <w:t xml:space="preserve"> y F1-score por tipo, y además una métrica derivada de exportable/no exportable (agrupando Tipo 1-3 vs Tipo 4-5).</w:t>
      </w:r>
    </w:p>
    <w:p w14:paraId="387198A9" w14:textId="77777777" w:rsidR="003D0593" w:rsidRDefault="00000000">
      <w:pPr>
        <w:pStyle w:val="Ttulo2"/>
        <w:spacing w:before="250" w:after="120"/>
      </w:pPr>
      <w:r>
        <w:rPr>
          <w:rFonts w:ascii="Calibri" w:eastAsia="Calibri" w:hAnsi="Calibri" w:cs="Calibri"/>
          <w:b/>
          <w:bCs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</w:rPr>
        <w:t>Backend</w:t>
      </w:r>
      <w:proofErr w:type="spellEnd"/>
      <w:r>
        <w:rPr>
          <w:rFonts w:ascii="Calibri" w:eastAsia="Calibri" w:hAnsi="Calibri" w:cs="Calibri"/>
          <w:b/>
          <w:bCs/>
        </w:rPr>
        <w:t xml:space="preserve"> / DevOps Engineer</w:t>
      </w:r>
    </w:p>
    <w:p w14:paraId="78FA5858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Desarrolla la API con Flask, exponiendo el </w:t>
      </w:r>
      <w:proofErr w:type="spellStart"/>
      <w:r>
        <w:rPr>
          <w:rFonts w:ascii="Calibri" w:eastAsia="Calibri" w:hAnsi="Calibri" w:cs="Calibri"/>
        </w:rPr>
        <w:t>endpoint</w:t>
      </w:r>
      <w:proofErr w:type="spellEnd"/>
      <w:r>
        <w:rPr>
          <w:rFonts w:ascii="Calibri" w:eastAsia="Calibri" w:hAnsi="Calibri" w:cs="Calibri"/>
        </w:rPr>
        <w:t xml:space="preserve"> /</w:t>
      </w:r>
      <w:proofErr w:type="spellStart"/>
      <w:r>
        <w:rPr>
          <w:rFonts w:ascii="Calibri" w:eastAsia="Calibri" w:hAnsi="Calibri" w:cs="Calibri"/>
        </w:rPr>
        <w:t>predict</w:t>
      </w:r>
      <w:proofErr w:type="spellEnd"/>
      <w:r>
        <w:rPr>
          <w:rFonts w:ascii="Calibri" w:eastAsia="Calibri" w:hAnsi="Calibri" w:cs="Calibri"/>
        </w:rPr>
        <w:t>.</w:t>
      </w:r>
    </w:p>
    <w:p w14:paraId="371C16B7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Empaqueta el modelo entrenado y el código de la API, incluyendo la lógica que deriva "exportable" a partir del tipo predicho (Tipo 1-3 = exportable, Tipo 4-5 = no exportable).</w:t>
      </w:r>
    </w:p>
    <w:p w14:paraId="4BA02FF0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Despliega la API en un servidor Linux por consola (sin entorno gráfico), usando Docker o </w:t>
      </w:r>
      <w:proofErr w:type="spellStart"/>
      <w:r>
        <w:rPr>
          <w:rFonts w:ascii="Calibri" w:eastAsia="Calibri" w:hAnsi="Calibri" w:cs="Calibri"/>
        </w:rPr>
        <w:t>systemd</w:t>
      </w:r>
      <w:proofErr w:type="spellEnd"/>
      <w:r>
        <w:rPr>
          <w:rFonts w:ascii="Calibri" w:eastAsia="Calibri" w:hAnsi="Calibri" w:cs="Calibri"/>
        </w:rPr>
        <w:t>.</w:t>
      </w:r>
    </w:p>
    <w:p w14:paraId="5B5BF2A3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Configura logs, variables de entorno y reinicio automático del servicio.</w:t>
      </w:r>
    </w:p>
    <w:p w14:paraId="717838FE" w14:textId="77777777" w:rsidR="003D0593" w:rsidRDefault="00000000">
      <w:pPr>
        <w:pStyle w:val="Ttulo2"/>
        <w:spacing w:before="250" w:after="120"/>
      </w:pPr>
      <w:r>
        <w:rPr>
          <w:rFonts w:ascii="Calibri" w:eastAsia="Calibri" w:hAnsi="Calibri" w:cs="Calibri"/>
          <w:b/>
          <w:bCs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</w:rPr>
        <w:t>Frontend</w:t>
      </w:r>
      <w:proofErr w:type="spellEnd"/>
      <w:r>
        <w:rPr>
          <w:rFonts w:ascii="Calibri" w:eastAsia="Calibri" w:hAnsi="Calibri" w:cs="Calibri"/>
          <w:b/>
          <w:bCs/>
        </w:rPr>
        <w:t xml:space="preserve"> Engineer / QA</w:t>
      </w:r>
    </w:p>
    <w:p w14:paraId="2C2F6A0D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Desarrolla la aplicación web (HTML/JS puro o Angular) para cargar una foto del mango.</w:t>
      </w:r>
    </w:p>
    <w:p w14:paraId="32043F47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Consume el </w:t>
      </w:r>
      <w:proofErr w:type="spellStart"/>
      <w:r>
        <w:rPr>
          <w:rFonts w:ascii="Calibri" w:eastAsia="Calibri" w:hAnsi="Calibri" w:cs="Calibri"/>
        </w:rPr>
        <w:t>endpoint</w:t>
      </w:r>
      <w:proofErr w:type="spellEnd"/>
      <w:r>
        <w:rPr>
          <w:rFonts w:ascii="Calibri" w:eastAsia="Calibri" w:hAnsi="Calibri" w:cs="Calibri"/>
        </w:rPr>
        <w:t xml:space="preserve"> /</w:t>
      </w:r>
      <w:proofErr w:type="spellStart"/>
      <w:r>
        <w:rPr>
          <w:rFonts w:ascii="Calibri" w:eastAsia="Calibri" w:hAnsi="Calibri" w:cs="Calibri"/>
        </w:rPr>
        <w:t>predict</w:t>
      </w:r>
      <w:proofErr w:type="spellEnd"/>
      <w:r>
        <w:rPr>
          <w:rFonts w:ascii="Calibri" w:eastAsia="Calibri" w:hAnsi="Calibri" w:cs="Calibri"/>
        </w:rPr>
        <w:t xml:space="preserve"> y muestra el tipo, si es exportable y la probabilidad, de forma clara (por ejemplo, verde para exportable y rojo para no exportable).</w:t>
      </w:r>
    </w:p>
    <w:p w14:paraId="67FC565D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Valida el formato de la respuesta JSON y maneja errores (imagen inválida, servidor caído, etc.).</w:t>
      </w:r>
    </w:p>
    <w:p w14:paraId="568A2A3D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Realiza pruebas funcionales de extremo a extremo (QA) sobre el flujo completo.</w:t>
      </w:r>
    </w:p>
    <w:p w14:paraId="0D835B0D" w14:textId="77777777" w:rsidR="003D0593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</w:rPr>
        <w:t>Fases y entregables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300"/>
        <w:gridCol w:w="1500"/>
      </w:tblGrid>
      <w:tr w:rsidR="003D0593" w14:paraId="500B59E8" w14:textId="77777777">
        <w:tc>
          <w:tcPr>
            <w:tcW w:w="3200" w:type="dxa"/>
            <w:shd w:val="clear" w:color="auto" w:fill="2E5395"/>
          </w:tcPr>
          <w:p w14:paraId="0348C2FD" w14:textId="77777777" w:rsidR="003D059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Fase</w:t>
            </w:r>
          </w:p>
        </w:tc>
        <w:tc>
          <w:tcPr>
            <w:tcW w:w="5300" w:type="dxa"/>
            <w:shd w:val="clear" w:color="auto" w:fill="2E5395"/>
          </w:tcPr>
          <w:p w14:paraId="196D1F68" w14:textId="77777777" w:rsidR="003D059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 / Entregable</w:t>
            </w:r>
          </w:p>
        </w:tc>
        <w:tc>
          <w:tcPr>
            <w:tcW w:w="1500" w:type="dxa"/>
            <w:shd w:val="clear" w:color="auto" w:fill="2E5395"/>
          </w:tcPr>
          <w:p w14:paraId="0A5A94CE" w14:textId="77777777" w:rsidR="003D059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Peso</w:t>
            </w:r>
          </w:p>
        </w:tc>
      </w:tr>
      <w:tr w:rsidR="003D0593" w14:paraId="397857B9" w14:textId="77777777">
        <w:tc>
          <w:tcPr>
            <w:tcW w:w="3200" w:type="dxa"/>
          </w:tcPr>
          <w:p w14:paraId="5E850686" w14:textId="77777777" w:rsidR="003D0593" w:rsidRDefault="00000000">
            <w:r>
              <w:rPr>
                <w:rFonts w:ascii="Calibri" w:eastAsia="Calibri" w:hAnsi="Calibri" w:cs="Calibri"/>
              </w:rPr>
              <w:t xml:space="preserve">1. Exploración y depuración del </w:t>
            </w:r>
            <w:proofErr w:type="spellStart"/>
            <w:r>
              <w:rPr>
                <w:rFonts w:ascii="Calibri" w:eastAsia="Calibri" w:hAnsi="Calibri" w:cs="Calibri"/>
              </w:rPr>
              <w:t>dataset</w:t>
            </w:r>
            <w:proofErr w:type="spellEnd"/>
          </w:p>
        </w:tc>
        <w:tc>
          <w:tcPr>
            <w:tcW w:w="5300" w:type="dxa"/>
          </w:tcPr>
          <w:p w14:paraId="30583C70" w14:textId="77777777" w:rsidR="003D0593" w:rsidRDefault="00000000">
            <w:r>
              <w:rPr>
                <w:rFonts w:ascii="Calibri" w:eastAsia="Calibri" w:hAnsi="Calibri" w:cs="Calibri"/>
              </w:rPr>
              <w:t>Detección de carpetas duplicadas/inconsistentes, consolidación en 5 tipos, análisis de balance de clases, resolución y calidad de imágenes.</w:t>
            </w:r>
          </w:p>
        </w:tc>
        <w:tc>
          <w:tcPr>
            <w:tcW w:w="1500" w:type="dxa"/>
          </w:tcPr>
          <w:p w14:paraId="441374E5" w14:textId="77777777" w:rsidR="003D0593" w:rsidRDefault="00000000">
            <w:r>
              <w:rPr>
                <w:rFonts w:ascii="Calibri" w:eastAsia="Calibri" w:hAnsi="Calibri" w:cs="Calibri"/>
              </w:rPr>
              <w:t>15%</w:t>
            </w:r>
          </w:p>
        </w:tc>
      </w:tr>
      <w:tr w:rsidR="003D0593" w14:paraId="193AA309" w14:textId="77777777">
        <w:tc>
          <w:tcPr>
            <w:tcW w:w="3200" w:type="dxa"/>
          </w:tcPr>
          <w:p w14:paraId="58CA2893" w14:textId="77777777" w:rsidR="003D0593" w:rsidRDefault="00000000">
            <w:r>
              <w:rPr>
                <w:rFonts w:ascii="Calibri" w:eastAsia="Calibri" w:hAnsi="Calibri" w:cs="Calibri"/>
              </w:rPr>
              <w:t>2. Preprocesamiento</w:t>
            </w:r>
          </w:p>
        </w:tc>
        <w:tc>
          <w:tcPr>
            <w:tcW w:w="5300" w:type="dxa"/>
          </w:tcPr>
          <w:p w14:paraId="5E837D78" w14:textId="77777777" w:rsidR="003D0593" w:rsidRPr="00BE6A06" w:rsidRDefault="00000000">
            <w:pPr>
              <w:rPr>
                <w:lang w:val="en-US"/>
              </w:rPr>
            </w:pPr>
            <w:r w:rsidRPr="00BE6A06">
              <w:rPr>
                <w:rFonts w:ascii="Calibri" w:eastAsia="Calibri" w:hAnsi="Calibri" w:cs="Calibri"/>
                <w:lang w:val="en-US"/>
              </w:rPr>
              <w:t xml:space="preserve">Resize, </w:t>
            </w:r>
            <w:proofErr w:type="spellStart"/>
            <w:r w:rsidRPr="00BE6A06">
              <w:rPr>
                <w:rFonts w:ascii="Calibri" w:eastAsia="Calibri" w:hAnsi="Calibri" w:cs="Calibri"/>
                <w:lang w:val="en-US"/>
              </w:rPr>
              <w:t>normalización</w:t>
            </w:r>
            <w:proofErr w:type="spellEnd"/>
            <w:r w:rsidRPr="00BE6A06">
              <w:rPr>
                <w:rFonts w:ascii="Calibri" w:eastAsia="Calibri" w:hAnsi="Calibri" w:cs="Calibri"/>
                <w:lang w:val="en-US"/>
              </w:rPr>
              <w:t>, split train/validation/test y Data Augmentation.</w:t>
            </w:r>
          </w:p>
        </w:tc>
        <w:tc>
          <w:tcPr>
            <w:tcW w:w="1500" w:type="dxa"/>
          </w:tcPr>
          <w:p w14:paraId="75715E46" w14:textId="77777777" w:rsidR="003D0593" w:rsidRDefault="00000000">
            <w:r>
              <w:rPr>
                <w:rFonts w:ascii="Calibri" w:eastAsia="Calibri" w:hAnsi="Calibri" w:cs="Calibri"/>
              </w:rPr>
              <w:t>10%</w:t>
            </w:r>
          </w:p>
        </w:tc>
      </w:tr>
      <w:tr w:rsidR="003D0593" w14:paraId="149568F3" w14:textId="77777777">
        <w:tc>
          <w:tcPr>
            <w:tcW w:w="3200" w:type="dxa"/>
          </w:tcPr>
          <w:p w14:paraId="798D50A1" w14:textId="77777777" w:rsidR="003D0593" w:rsidRDefault="00000000">
            <w:r>
              <w:rPr>
                <w:rFonts w:ascii="Calibri" w:eastAsia="Calibri" w:hAnsi="Calibri" w:cs="Calibri"/>
              </w:rPr>
              <w:t>3. CNN propia</w:t>
            </w:r>
          </w:p>
        </w:tc>
        <w:tc>
          <w:tcPr>
            <w:tcW w:w="5300" w:type="dxa"/>
          </w:tcPr>
          <w:p w14:paraId="3D5B31D1" w14:textId="77777777" w:rsidR="003D0593" w:rsidRDefault="00000000">
            <w:r>
              <w:rPr>
                <w:rFonts w:ascii="Calibri" w:eastAsia="Calibri" w:hAnsi="Calibri" w:cs="Calibri"/>
              </w:rPr>
              <w:t xml:space="preserve">Diseño y entrenamiento de una red convolucional multiclase (5 tipos) sin modelos </w:t>
            </w:r>
            <w:proofErr w:type="spellStart"/>
            <w:r>
              <w:rPr>
                <w:rFonts w:ascii="Calibri" w:eastAsia="Calibri" w:hAnsi="Calibri" w:cs="Calibri"/>
              </w:rPr>
              <w:t>preentrenados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500" w:type="dxa"/>
          </w:tcPr>
          <w:p w14:paraId="6E92E62E" w14:textId="77777777" w:rsidR="003D0593" w:rsidRDefault="00000000">
            <w:r>
              <w:rPr>
                <w:rFonts w:ascii="Calibri" w:eastAsia="Calibri" w:hAnsi="Calibri" w:cs="Calibri"/>
              </w:rPr>
              <w:t>20%</w:t>
            </w:r>
          </w:p>
        </w:tc>
      </w:tr>
      <w:tr w:rsidR="003D0593" w14:paraId="66DC0210" w14:textId="77777777">
        <w:tc>
          <w:tcPr>
            <w:tcW w:w="3200" w:type="dxa"/>
          </w:tcPr>
          <w:p w14:paraId="42E7FE08" w14:textId="77777777" w:rsidR="003D0593" w:rsidRDefault="00000000">
            <w:r>
              <w:rPr>
                <w:rFonts w:ascii="Calibri" w:eastAsia="Calibri" w:hAnsi="Calibri" w:cs="Calibri"/>
              </w:rPr>
              <w:t xml:space="preserve">4. Transfer </w:t>
            </w:r>
            <w:proofErr w:type="spellStart"/>
            <w:r>
              <w:rPr>
                <w:rFonts w:ascii="Calibri" w:eastAsia="Calibri" w:hAnsi="Calibri" w:cs="Calibri"/>
              </w:rPr>
              <w:t>Learning</w:t>
            </w:r>
            <w:proofErr w:type="spellEnd"/>
          </w:p>
        </w:tc>
        <w:tc>
          <w:tcPr>
            <w:tcW w:w="5300" w:type="dxa"/>
          </w:tcPr>
          <w:p w14:paraId="590944E2" w14:textId="444C3DC3" w:rsidR="003D0593" w:rsidRDefault="00000000">
            <w:r>
              <w:rPr>
                <w:rFonts w:ascii="Calibri" w:eastAsia="Calibri" w:hAnsi="Calibri" w:cs="Calibri"/>
              </w:rPr>
              <w:t>Comparación con ResNet50.</w:t>
            </w:r>
          </w:p>
        </w:tc>
        <w:tc>
          <w:tcPr>
            <w:tcW w:w="1500" w:type="dxa"/>
          </w:tcPr>
          <w:p w14:paraId="53A472FC" w14:textId="77777777" w:rsidR="003D0593" w:rsidRDefault="00000000">
            <w:r>
              <w:rPr>
                <w:rFonts w:ascii="Calibri" w:eastAsia="Calibri" w:hAnsi="Calibri" w:cs="Calibri"/>
              </w:rPr>
              <w:t>15%</w:t>
            </w:r>
          </w:p>
        </w:tc>
      </w:tr>
      <w:tr w:rsidR="003D0593" w14:paraId="30337053" w14:textId="77777777">
        <w:tc>
          <w:tcPr>
            <w:tcW w:w="3200" w:type="dxa"/>
          </w:tcPr>
          <w:p w14:paraId="21481BD2" w14:textId="77777777" w:rsidR="003D0593" w:rsidRDefault="00000000">
            <w:r>
              <w:rPr>
                <w:rFonts w:ascii="Calibri" w:eastAsia="Calibri" w:hAnsi="Calibri" w:cs="Calibri"/>
              </w:rPr>
              <w:lastRenderedPageBreak/>
              <w:t>5. Evaluación</w:t>
            </w:r>
          </w:p>
        </w:tc>
        <w:tc>
          <w:tcPr>
            <w:tcW w:w="5300" w:type="dxa"/>
          </w:tcPr>
          <w:p w14:paraId="6660125D" w14:textId="77777777" w:rsidR="003D0593" w:rsidRDefault="00000000">
            <w:proofErr w:type="spellStart"/>
            <w:r>
              <w:rPr>
                <w:rFonts w:ascii="Calibri" w:eastAsia="Calibri" w:hAnsi="Calibri" w:cs="Calibri"/>
              </w:rPr>
              <w:t>Accuracy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precision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recall</w:t>
            </w:r>
            <w:proofErr w:type="spellEnd"/>
            <w:r>
              <w:rPr>
                <w:rFonts w:ascii="Calibri" w:eastAsia="Calibri" w:hAnsi="Calibri" w:cs="Calibri"/>
              </w:rPr>
              <w:t>, F1-score por tipo, matriz de confusión y métrica exportable/no exportable.</w:t>
            </w:r>
          </w:p>
        </w:tc>
        <w:tc>
          <w:tcPr>
            <w:tcW w:w="1500" w:type="dxa"/>
          </w:tcPr>
          <w:p w14:paraId="0EAD7A24" w14:textId="77777777" w:rsidR="003D0593" w:rsidRDefault="00000000">
            <w:r>
              <w:rPr>
                <w:rFonts w:ascii="Calibri" w:eastAsia="Calibri" w:hAnsi="Calibri" w:cs="Calibri"/>
              </w:rPr>
              <w:t>10%</w:t>
            </w:r>
          </w:p>
        </w:tc>
      </w:tr>
      <w:tr w:rsidR="003D0593" w14:paraId="114E360B" w14:textId="77777777">
        <w:tc>
          <w:tcPr>
            <w:tcW w:w="3200" w:type="dxa"/>
          </w:tcPr>
          <w:p w14:paraId="4068F14D" w14:textId="77777777" w:rsidR="003D0593" w:rsidRDefault="00000000">
            <w:r>
              <w:rPr>
                <w:rFonts w:ascii="Calibri" w:eastAsia="Calibri" w:hAnsi="Calibri" w:cs="Calibri"/>
              </w:rPr>
              <w:t>6. API + Despliegue en consola</w:t>
            </w:r>
          </w:p>
        </w:tc>
        <w:tc>
          <w:tcPr>
            <w:tcW w:w="5300" w:type="dxa"/>
          </w:tcPr>
          <w:p w14:paraId="14FDE5F3" w14:textId="77777777" w:rsidR="003D0593" w:rsidRDefault="00000000">
            <w:r>
              <w:rPr>
                <w:rFonts w:ascii="Calibri" w:eastAsia="Calibri" w:hAnsi="Calibri" w:cs="Calibri"/>
              </w:rPr>
              <w:t xml:space="preserve">Flask con </w:t>
            </w:r>
            <w:proofErr w:type="spellStart"/>
            <w:r>
              <w:rPr>
                <w:rFonts w:ascii="Calibri" w:eastAsia="Calibri" w:hAnsi="Calibri" w:cs="Calibri"/>
              </w:rPr>
              <w:t>endpoint</w:t>
            </w:r>
            <w:proofErr w:type="spellEnd"/>
            <w:r>
              <w:rPr>
                <w:rFonts w:ascii="Calibri" w:eastAsia="Calibri" w:hAnsi="Calibri" w:cs="Calibri"/>
              </w:rPr>
              <w:t xml:space="preserve"> /</w:t>
            </w:r>
            <w:proofErr w:type="spellStart"/>
            <w:r>
              <w:rPr>
                <w:rFonts w:ascii="Calibri" w:eastAsia="Calibri" w:hAnsi="Calibri" w:cs="Calibri"/>
              </w:rPr>
              <w:t>predict</w:t>
            </w:r>
            <w:proofErr w:type="spellEnd"/>
            <w:r>
              <w:rPr>
                <w:rFonts w:ascii="Calibri" w:eastAsia="Calibri" w:hAnsi="Calibri" w:cs="Calibri"/>
              </w:rPr>
              <w:t xml:space="preserve">, desplegado en Linux por consola con Docker o </w:t>
            </w:r>
            <w:proofErr w:type="spellStart"/>
            <w:r>
              <w:rPr>
                <w:rFonts w:ascii="Calibri" w:eastAsia="Calibri" w:hAnsi="Calibri" w:cs="Calibri"/>
              </w:rPr>
              <w:t>systemd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500" w:type="dxa"/>
          </w:tcPr>
          <w:p w14:paraId="6B6B5FFC" w14:textId="77777777" w:rsidR="003D0593" w:rsidRDefault="00000000">
            <w:r>
              <w:rPr>
                <w:rFonts w:ascii="Calibri" w:eastAsia="Calibri" w:hAnsi="Calibri" w:cs="Calibri"/>
              </w:rPr>
              <w:t>20%</w:t>
            </w:r>
          </w:p>
        </w:tc>
      </w:tr>
      <w:tr w:rsidR="003D0593" w14:paraId="3197C1AA" w14:textId="77777777">
        <w:tc>
          <w:tcPr>
            <w:tcW w:w="3200" w:type="dxa"/>
          </w:tcPr>
          <w:p w14:paraId="007C0244" w14:textId="77777777" w:rsidR="003D0593" w:rsidRDefault="00000000">
            <w:r>
              <w:rPr>
                <w:rFonts w:ascii="Calibri" w:eastAsia="Calibri" w:hAnsi="Calibri" w:cs="Calibri"/>
              </w:rPr>
              <w:t xml:space="preserve">7. </w:t>
            </w:r>
            <w:proofErr w:type="spellStart"/>
            <w:r>
              <w:rPr>
                <w:rFonts w:ascii="Calibri" w:eastAsia="Calibri" w:hAnsi="Calibri" w:cs="Calibri"/>
              </w:rPr>
              <w:t>Frontend</w:t>
            </w:r>
            <w:proofErr w:type="spellEnd"/>
          </w:p>
        </w:tc>
        <w:tc>
          <w:tcPr>
            <w:tcW w:w="5300" w:type="dxa"/>
          </w:tcPr>
          <w:p w14:paraId="306F9C02" w14:textId="77777777" w:rsidR="003D0593" w:rsidRDefault="00000000">
            <w:r>
              <w:rPr>
                <w:rFonts w:ascii="Calibri" w:eastAsia="Calibri" w:hAnsi="Calibri" w:cs="Calibri"/>
              </w:rPr>
              <w:t>HTML o Angular: carga de imagen del mango y visualización del resultado JSON.</w:t>
            </w:r>
          </w:p>
        </w:tc>
        <w:tc>
          <w:tcPr>
            <w:tcW w:w="1500" w:type="dxa"/>
          </w:tcPr>
          <w:p w14:paraId="44C0C022" w14:textId="77777777" w:rsidR="003D0593" w:rsidRDefault="00000000">
            <w:r>
              <w:rPr>
                <w:rFonts w:ascii="Calibri" w:eastAsia="Calibri" w:hAnsi="Calibri" w:cs="Calibri"/>
              </w:rPr>
              <w:t>10%</w:t>
            </w:r>
          </w:p>
        </w:tc>
      </w:tr>
    </w:tbl>
    <w:p w14:paraId="25ED68BB" w14:textId="77777777" w:rsidR="003D0593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</w:rPr>
        <w:t>Fase 6 — API y despliegue en consola (detalle)</w:t>
      </w:r>
    </w:p>
    <w:p w14:paraId="1FD79CD6" w14:textId="77777777" w:rsidR="003D0593" w:rsidRDefault="00000000">
      <w:pPr>
        <w:spacing w:after="120"/>
      </w:pPr>
      <w:r>
        <w:rPr>
          <w:rFonts w:ascii="Calibri" w:eastAsia="Calibri" w:hAnsi="Calibri" w:cs="Calibri"/>
        </w:rPr>
        <w:t xml:space="preserve">La API se desarrolla en Flask (o </w:t>
      </w:r>
      <w:proofErr w:type="spellStart"/>
      <w:r>
        <w:rPr>
          <w:rFonts w:ascii="Calibri" w:eastAsia="Calibri" w:hAnsi="Calibri" w:cs="Calibri"/>
        </w:rPr>
        <w:t>FastAPI</w:t>
      </w:r>
      <w:proofErr w:type="spellEnd"/>
      <w:r>
        <w:rPr>
          <w:rFonts w:ascii="Calibri" w:eastAsia="Calibri" w:hAnsi="Calibri" w:cs="Calibri"/>
        </w:rPr>
        <w:t xml:space="preserve">) y expone un único </w:t>
      </w:r>
      <w:proofErr w:type="spellStart"/>
      <w:r>
        <w:rPr>
          <w:rFonts w:ascii="Calibri" w:eastAsia="Calibri" w:hAnsi="Calibri" w:cs="Calibri"/>
        </w:rPr>
        <w:t>endpoint</w:t>
      </w:r>
      <w:proofErr w:type="spellEnd"/>
      <w:r>
        <w:rPr>
          <w:rFonts w:ascii="Calibri" w:eastAsia="Calibri" w:hAnsi="Calibri" w:cs="Calibri"/>
        </w:rPr>
        <w:t xml:space="preserve"> principal:</w:t>
      </w:r>
    </w:p>
    <w:p w14:paraId="2DA87B7C" w14:textId="77777777" w:rsidR="003D0593" w:rsidRPr="00BE6A06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rPr>
          <w:lang w:val="en-US"/>
        </w:rPr>
      </w:pPr>
      <w:r w:rsidRPr="00BE6A06">
        <w:rPr>
          <w:rFonts w:ascii="Consolas" w:eastAsia="Consolas" w:hAnsi="Consolas" w:cs="Consolas"/>
          <w:lang w:val="en-US"/>
        </w:rPr>
        <w:t>POST /predict</w:t>
      </w:r>
      <w:r w:rsidRPr="00BE6A06">
        <w:rPr>
          <w:lang w:val="en-US"/>
        </w:rPr>
        <w:br/>
      </w:r>
      <w:r w:rsidRPr="00BE6A06">
        <w:rPr>
          <w:rFonts w:ascii="Consolas" w:eastAsia="Consolas" w:hAnsi="Consolas" w:cs="Consolas"/>
          <w:lang w:val="en-US"/>
        </w:rPr>
        <w:t>Content-Type: multipart/form-data</w:t>
      </w:r>
      <w:r w:rsidRPr="00BE6A06">
        <w:rPr>
          <w:lang w:val="en-US"/>
        </w:rPr>
        <w:br/>
      </w:r>
      <w:r w:rsidRPr="00BE6A06">
        <w:rPr>
          <w:rFonts w:ascii="Consolas" w:eastAsia="Consolas" w:hAnsi="Consolas" w:cs="Consolas"/>
          <w:lang w:val="en-US"/>
        </w:rPr>
        <w:t>Body: image=&lt;</w:t>
      </w:r>
      <w:proofErr w:type="spellStart"/>
      <w:r w:rsidRPr="00BE6A06">
        <w:rPr>
          <w:rFonts w:ascii="Consolas" w:eastAsia="Consolas" w:hAnsi="Consolas" w:cs="Consolas"/>
          <w:lang w:val="en-US"/>
        </w:rPr>
        <w:t>foto</w:t>
      </w:r>
      <w:proofErr w:type="spellEnd"/>
      <w:r w:rsidRPr="00BE6A06">
        <w:rPr>
          <w:rFonts w:ascii="Consolas" w:eastAsia="Consolas" w:hAnsi="Consolas" w:cs="Consolas"/>
          <w:lang w:val="en-US"/>
        </w:rPr>
        <w:t xml:space="preserve"> del mango&gt;</w:t>
      </w:r>
    </w:p>
    <w:p w14:paraId="3396114D" w14:textId="77777777" w:rsidR="003D0593" w:rsidRDefault="00000000">
      <w:pPr>
        <w:spacing w:after="120"/>
      </w:pPr>
      <w:r>
        <w:rPr>
          <w:rFonts w:ascii="Calibri" w:eastAsia="Calibri" w:hAnsi="Calibri" w:cs="Calibri"/>
        </w:rPr>
        <w:t>El despliegue debe realizarse íntegramente por consola, en un servidor o máquina virtual Linux sin entorno gráfico. Se permiten dos estrategias, a elección del equipo (o ambas, como punto extra):</w:t>
      </w:r>
    </w:p>
    <w:p w14:paraId="1F2274DE" w14:textId="77777777" w:rsidR="003D0593" w:rsidRDefault="00000000">
      <w:pPr>
        <w:pStyle w:val="Ttulo2"/>
        <w:spacing w:before="250" w:after="120"/>
      </w:pPr>
      <w:r>
        <w:rPr>
          <w:rFonts w:ascii="Calibri" w:eastAsia="Calibri" w:hAnsi="Calibri" w:cs="Calibri"/>
          <w:b/>
          <w:bCs/>
        </w:rPr>
        <w:t>Opción A: Docker</w:t>
      </w:r>
    </w:p>
    <w:p w14:paraId="07EA1D7A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Crear un </w:t>
      </w:r>
      <w:proofErr w:type="spellStart"/>
      <w:r>
        <w:rPr>
          <w:rFonts w:ascii="Calibri" w:eastAsia="Calibri" w:hAnsi="Calibri" w:cs="Calibri"/>
        </w:rPr>
        <w:t>Dockerfile</w:t>
      </w:r>
      <w:proofErr w:type="spellEnd"/>
      <w:r>
        <w:rPr>
          <w:rFonts w:ascii="Calibri" w:eastAsia="Calibri" w:hAnsi="Calibri" w:cs="Calibri"/>
        </w:rPr>
        <w:t xml:space="preserve"> que instale dependencias, copie el modelo entrenado y el código de la API.</w:t>
      </w:r>
    </w:p>
    <w:p w14:paraId="3B7986F8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Construir la imagen con: </w:t>
      </w:r>
      <w:proofErr w:type="spellStart"/>
      <w:r>
        <w:rPr>
          <w:rFonts w:ascii="Calibri" w:eastAsia="Calibri" w:hAnsi="Calibri" w:cs="Calibri"/>
        </w:rPr>
        <w:t>docker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build</w:t>
      </w:r>
      <w:proofErr w:type="spellEnd"/>
      <w:r>
        <w:rPr>
          <w:rFonts w:ascii="Calibri" w:eastAsia="Calibri" w:hAnsi="Calibri" w:cs="Calibri"/>
        </w:rPr>
        <w:t xml:space="preserve"> -t mango-</w:t>
      </w:r>
      <w:proofErr w:type="gramStart"/>
      <w:r>
        <w:rPr>
          <w:rFonts w:ascii="Calibri" w:eastAsia="Calibri" w:hAnsi="Calibri" w:cs="Calibri"/>
        </w:rPr>
        <w:t>api .</w:t>
      </w:r>
      <w:proofErr w:type="gramEnd"/>
    </w:p>
    <w:p w14:paraId="403BB408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Ejecutar el contenedor con: </w:t>
      </w:r>
      <w:proofErr w:type="spellStart"/>
      <w:r>
        <w:rPr>
          <w:rFonts w:ascii="Calibri" w:eastAsia="Calibri" w:hAnsi="Calibri" w:cs="Calibri"/>
        </w:rPr>
        <w:t>docker</w:t>
      </w:r>
      <w:proofErr w:type="spellEnd"/>
      <w:r>
        <w:rPr>
          <w:rFonts w:ascii="Calibri" w:eastAsia="Calibri" w:hAnsi="Calibri" w:cs="Calibri"/>
        </w:rPr>
        <w:t xml:space="preserve"> run -d -p 5000:5000 --</w:t>
      </w:r>
      <w:proofErr w:type="spellStart"/>
      <w:r>
        <w:rPr>
          <w:rFonts w:ascii="Calibri" w:eastAsia="Calibri" w:hAnsi="Calibri" w:cs="Calibri"/>
        </w:rPr>
        <w:t>name</w:t>
      </w:r>
      <w:proofErr w:type="spellEnd"/>
      <w:r>
        <w:rPr>
          <w:rFonts w:ascii="Calibri" w:eastAsia="Calibri" w:hAnsi="Calibri" w:cs="Calibri"/>
        </w:rPr>
        <w:t xml:space="preserve"> mango-api </w:t>
      </w:r>
      <w:proofErr w:type="spellStart"/>
      <w:r>
        <w:rPr>
          <w:rFonts w:ascii="Calibri" w:eastAsia="Calibri" w:hAnsi="Calibri" w:cs="Calibri"/>
        </w:rPr>
        <w:t>mango-api</w:t>
      </w:r>
      <w:proofErr w:type="spellEnd"/>
    </w:p>
    <w:p w14:paraId="4D766BE0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Verificar el estado con: </w:t>
      </w:r>
      <w:proofErr w:type="spellStart"/>
      <w:r>
        <w:rPr>
          <w:rFonts w:ascii="Calibri" w:eastAsia="Calibri" w:hAnsi="Calibri" w:cs="Calibri"/>
        </w:rPr>
        <w:t>docker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ps</w:t>
      </w:r>
      <w:proofErr w:type="spellEnd"/>
      <w:r>
        <w:rPr>
          <w:rFonts w:ascii="Calibri" w:eastAsia="Calibri" w:hAnsi="Calibri" w:cs="Calibri"/>
        </w:rPr>
        <w:t xml:space="preserve"> y </w:t>
      </w:r>
      <w:proofErr w:type="spellStart"/>
      <w:r>
        <w:rPr>
          <w:rFonts w:ascii="Calibri" w:eastAsia="Calibri" w:hAnsi="Calibri" w:cs="Calibri"/>
        </w:rPr>
        <w:t>docker</w:t>
      </w:r>
      <w:proofErr w:type="spellEnd"/>
      <w:r>
        <w:rPr>
          <w:rFonts w:ascii="Calibri" w:eastAsia="Calibri" w:hAnsi="Calibri" w:cs="Calibri"/>
        </w:rPr>
        <w:t xml:space="preserve"> logs mango-api</w:t>
      </w:r>
    </w:p>
    <w:p w14:paraId="53154977" w14:textId="77777777" w:rsidR="003D0593" w:rsidRDefault="00000000">
      <w:pPr>
        <w:pStyle w:val="Ttulo2"/>
        <w:spacing w:before="250" w:after="120"/>
      </w:pPr>
      <w:r>
        <w:rPr>
          <w:rFonts w:ascii="Calibri" w:eastAsia="Calibri" w:hAnsi="Calibri" w:cs="Calibri"/>
          <w:b/>
          <w:bCs/>
        </w:rPr>
        <w:t xml:space="preserve">Opción B: </w:t>
      </w:r>
      <w:proofErr w:type="spellStart"/>
      <w:r>
        <w:rPr>
          <w:rFonts w:ascii="Calibri" w:eastAsia="Calibri" w:hAnsi="Calibri" w:cs="Calibri"/>
          <w:b/>
          <w:bCs/>
        </w:rPr>
        <w:t>systemd</w:t>
      </w:r>
      <w:proofErr w:type="spellEnd"/>
    </w:p>
    <w:p w14:paraId="72B032F1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Crear un entorno virtual de Python en el servidor e instalar las dependencias.</w:t>
      </w:r>
    </w:p>
    <w:p w14:paraId="6C9F4A26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Definir un archivo de servicio, por ejemplo /</w:t>
      </w:r>
      <w:proofErr w:type="spellStart"/>
      <w:r>
        <w:rPr>
          <w:rFonts w:ascii="Calibri" w:eastAsia="Calibri" w:hAnsi="Calibri" w:cs="Calibri"/>
        </w:rPr>
        <w:t>etc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systemd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system</w:t>
      </w:r>
      <w:proofErr w:type="spellEnd"/>
      <w:r>
        <w:rPr>
          <w:rFonts w:ascii="Calibri" w:eastAsia="Calibri" w:hAnsi="Calibri" w:cs="Calibri"/>
        </w:rPr>
        <w:t>/mango-</w:t>
      </w:r>
      <w:proofErr w:type="spellStart"/>
      <w:r>
        <w:rPr>
          <w:rFonts w:ascii="Calibri" w:eastAsia="Calibri" w:hAnsi="Calibri" w:cs="Calibri"/>
        </w:rPr>
        <w:t>api.service</w:t>
      </w:r>
      <w:proofErr w:type="spellEnd"/>
      <w:r>
        <w:rPr>
          <w:rFonts w:ascii="Calibri" w:eastAsia="Calibri" w:hAnsi="Calibri" w:cs="Calibri"/>
        </w:rPr>
        <w:t xml:space="preserve">, que ejecute la API con </w:t>
      </w:r>
      <w:proofErr w:type="spellStart"/>
      <w:r>
        <w:rPr>
          <w:rFonts w:ascii="Calibri" w:eastAsia="Calibri" w:hAnsi="Calibri" w:cs="Calibri"/>
        </w:rPr>
        <w:t>gunicorn</w:t>
      </w:r>
      <w:proofErr w:type="spellEnd"/>
      <w:r>
        <w:rPr>
          <w:rFonts w:ascii="Calibri" w:eastAsia="Calibri" w:hAnsi="Calibri" w:cs="Calibri"/>
        </w:rPr>
        <w:t xml:space="preserve"> o </w:t>
      </w:r>
      <w:proofErr w:type="spellStart"/>
      <w:r>
        <w:rPr>
          <w:rFonts w:ascii="Calibri" w:eastAsia="Calibri" w:hAnsi="Calibri" w:cs="Calibri"/>
        </w:rPr>
        <w:t>flask</w:t>
      </w:r>
      <w:proofErr w:type="spellEnd"/>
      <w:r>
        <w:rPr>
          <w:rFonts w:ascii="Calibri" w:eastAsia="Calibri" w:hAnsi="Calibri" w:cs="Calibri"/>
        </w:rPr>
        <w:t xml:space="preserve"> run.</w:t>
      </w:r>
    </w:p>
    <w:p w14:paraId="35EC84B9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Habilitar e iniciar el servicio con: </w:t>
      </w:r>
      <w:proofErr w:type="spellStart"/>
      <w:r>
        <w:rPr>
          <w:rFonts w:ascii="Calibri" w:eastAsia="Calibri" w:hAnsi="Calibri" w:cs="Calibri"/>
        </w:rPr>
        <w:t>systemctl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enable</w:t>
      </w:r>
      <w:proofErr w:type="spellEnd"/>
      <w:r>
        <w:rPr>
          <w:rFonts w:ascii="Calibri" w:eastAsia="Calibri" w:hAnsi="Calibri" w:cs="Calibri"/>
        </w:rPr>
        <w:t xml:space="preserve"> mango-api y </w:t>
      </w:r>
      <w:proofErr w:type="spellStart"/>
      <w:r>
        <w:rPr>
          <w:rFonts w:ascii="Calibri" w:eastAsia="Calibri" w:hAnsi="Calibri" w:cs="Calibri"/>
        </w:rPr>
        <w:t>systemctl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start</w:t>
      </w:r>
      <w:proofErr w:type="spellEnd"/>
      <w:r>
        <w:rPr>
          <w:rFonts w:ascii="Calibri" w:eastAsia="Calibri" w:hAnsi="Calibri" w:cs="Calibri"/>
        </w:rPr>
        <w:t xml:space="preserve"> mango-api</w:t>
      </w:r>
    </w:p>
    <w:p w14:paraId="4DAC7CDB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Verificar el estado con: </w:t>
      </w:r>
      <w:proofErr w:type="spellStart"/>
      <w:r>
        <w:rPr>
          <w:rFonts w:ascii="Calibri" w:eastAsia="Calibri" w:hAnsi="Calibri" w:cs="Calibri"/>
        </w:rPr>
        <w:t>systemctl</w:t>
      </w:r>
      <w:proofErr w:type="spellEnd"/>
      <w:r>
        <w:rPr>
          <w:rFonts w:ascii="Calibri" w:eastAsia="Calibri" w:hAnsi="Calibri" w:cs="Calibri"/>
        </w:rPr>
        <w:t xml:space="preserve"> status mango-api y </w:t>
      </w:r>
      <w:proofErr w:type="spellStart"/>
      <w:r>
        <w:rPr>
          <w:rFonts w:ascii="Calibri" w:eastAsia="Calibri" w:hAnsi="Calibri" w:cs="Calibri"/>
        </w:rPr>
        <w:t>journalctl</w:t>
      </w:r>
      <w:proofErr w:type="spellEnd"/>
      <w:r>
        <w:rPr>
          <w:rFonts w:ascii="Calibri" w:eastAsia="Calibri" w:hAnsi="Calibri" w:cs="Calibri"/>
        </w:rPr>
        <w:t xml:space="preserve"> -u mango-api -f</w:t>
      </w:r>
    </w:p>
    <w:p w14:paraId="6D3EBA9E" w14:textId="77777777" w:rsidR="003D0593" w:rsidRDefault="00000000" w:rsidP="00AD6286">
      <w:pPr>
        <w:spacing w:after="120"/>
        <w:jc w:val="both"/>
      </w:pPr>
      <w:r>
        <w:rPr>
          <w:rFonts w:ascii="Calibri" w:eastAsia="Calibri" w:hAnsi="Calibri" w:cs="Calibri"/>
        </w:rPr>
        <w:t>En ambos casos, toda la instalación, configuración y verificación debe documentarse como una secuencia de comandos de consola (sin capturas de interfaces gráficas), incluyendo cómo detener, reiniciar y consultar logs del servicio.</w:t>
      </w:r>
    </w:p>
    <w:p w14:paraId="1A8A302B" w14:textId="77777777" w:rsidR="003D0593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</w:rPr>
        <w:t xml:space="preserve">Fase 7 — </w:t>
      </w:r>
      <w:proofErr w:type="spellStart"/>
      <w:r>
        <w:rPr>
          <w:rFonts w:ascii="Calibri" w:eastAsia="Calibri" w:hAnsi="Calibri" w:cs="Calibri"/>
          <w:b/>
          <w:bCs/>
        </w:rPr>
        <w:t>Frontend</w:t>
      </w:r>
      <w:proofErr w:type="spellEnd"/>
      <w:r>
        <w:rPr>
          <w:rFonts w:ascii="Calibri" w:eastAsia="Calibri" w:hAnsi="Calibri" w:cs="Calibri"/>
          <w:b/>
          <w:bCs/>
        </w:rPr>
        <w:t xml:space="preserve"> (formato de respuesta obligatorio)</w:t>
      </w:r>
    </w:p>
    <w:p w14:paraId="4266A355" w14:textId="77777777" w:rsidR="003D0593" w:rsidRDefault="00000000">
      <w:pPr>
        <w:spacing w:after="120"/>
      </w:pPr>
      <w:r>
        <w:rPr>
          <w:rFonts w:ascii="Calibri" w:eastAsia="Calibri" w:hAnsi="Calibri" w:cs="Calibri"/>
        </w:rPr>
        <w:t xml:space="preserve">El </w:t>
      </w:r>
      <w:proofErr w:type="spellStart"/>
      <w:r>
        <w:rPr>
          <w:rFonts w:ascii="Calibri" w:eastAsia="Calibri" w:hAnsi="Calibri" w:cs="Calibri"/>
        </w:rPr>
        <w:t>frontend</w:t>
      </w:r>
      <w:proofErr w:type="spellEnd"/>
      <w:r>
        <w:rPr>
          <w:rFonts w:ascii="Calibri" w:eastAsia="Calibri" w:hAnsi="Calibri" w:cs="Calibri"/>
        </w:rPr>
        <w:t xml:space="preserve"> (HTML simple o Angular) debe permitir seleccionar/cargar una foto del mango, enviarla al </w:t>
      </w:r>
      <w:proofErr w:type="spellStart"/>
      <w:r>
        <w:rPr>
          <w:rFonts w:ascii="Calibri" w:eastAsia="Calibri" w:hAnsi="Calibri" w:cs="Calibri"/>
        </w:rPr>
        <w:t>endpoint</w:t>
      </w:r>
      <w:proofErr w:type="spellEnd"/>
      <w:r>
        <w:rPr>
          <w:rFonts w:ascii="Calibri" w:eastAsia="Calibri" w:hAnsi="Calibri" w:cs="Calibri"/>
        </w:rPr>
        <w:t xml:space="preserve"> /</w:t>
      </w:r>
      <w:proofErr w:type="spellStart"/>
      <w:r>
        <w:rPr>
          <w:rFonts w:ascii="Calibri" w:eastAsia="Calibri" w:hAnsi="Calibri" w:cs="Calibri"/>
        </w:rPr>
        <w:t>predict</w:t>
      </w:r>
      <w:proofErr w:type="spellEnd"/>
      <w:r>
        <w:rPr>
          <w:rFonts w:ascii="Calibri" w:eastAsia="Calibri" w:hAnsi="Calibri" w:cs="Calibri"/>
        </w:rPr>
        <w:t xml:space="preserve"> y mostrar el resultado recibido. La API debe responder siempre en el siguiente formato JSON:</w:t>
      </w:r>
    </w:p>
    <w:p w14:paraId="7694D92E" w14:textId="77777777" w:rsidR="003D059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{</w:t>
      </w:r>
      <w:r>
        <w:br/>
      </w:r>
      <w:r>
        <w:rPr>
          <w:rFonts w:ascii="Consolas" w:eastAsia="Consolas" w:hAnsi="Consolas" w:cs="Consolas"/>
        </w:rPr>
        <w:t xml:space="preserve">    "tipo": "Tipo 2 (80%)",</w:t>
      </w:r>
      <w:r>
        <w:br/>
      </w:r>
      <w:r>
        <w:rPr>
          <w:rFonts w:ascii="Consolas" w:eastAsia="Consolas" w:hAnsi="Consolas" w:cs="Consolas"/>
        </w:rPr>
        <w:t xml:space="preserve">    "exportable": true,</w:t>
      </w:r>
      <w:r>
        <w:br/>
      </w:r>
      <w:r>
        <w:rPr>
          <w:rFonts w:ascii="Consolas" w:eastAsia="Consolas" w:hAnsi="Consolas" w:cs="Consolas"/>
        </w:rPr>
        <w:t xml:space="preserve">    "probabilidad": 95.4</w:t>
      </w:r>
      <w:r>
        <w:br/>
      </w:r>
      <w:r>
        <w:rPr>
          <w:rFonts w:ascii="Consolas" w:eastAsia="Consolas" w:hAnsi="Consolas" w:cs="Consolas"/>
        </w:rPr>
        <w:t>}</w:t>
      </w:r>
    </w:p>
    <w:p w14:paraId="475CA9BB" w14:textId="77777777" w:rsidR="003D0593" w:rsidRDefault="00000000">
      <w:pPr>
        <w:spacing w:after="120"/>
      </w:pPr>
      <w:r>
        <w:rPr>
          <w:rFonts w:ascii="Calibri" w:eastAsia="Calibri" w:hAnsi="Calibri" w:cs="Calibri"/>
        </w:rPr>
        <w:t>Consideraciones sobre el formato de respuesta:</w:t>
      </w:r>
    </w:p>
    <w:p w14:paraId="48E833B0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"tipo": una de las 5 clases consolidadas — "Tipo 1 (100%)", "Tipo 2 (80%)", "Tipo 3 (60%)", "Tipo 4 (40%)" o "Tipo 5 (20%)".</w:t>
      </w:r>
    </w:p>
    <w:p w14:paraId="0F13CF17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lastRenderedPageBreak/>
        <w:t>"exportable": booleano derivado del tipo (true para Tipo 1-3, false para Tipo 4-5).</w:t>
      </w:r>
    </w:p>
    <w:p w14:paraId="05FC6B44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"probabilidad": confianza de la predicción del tipo, expresada como número (0-100), con un decimal.</w:t>
      </w:r>
    </w:p>
    <w:p w14:paraId="3FABD53D" w14:textId="77777777" w:rsidR="003D0593" w:rsidRPr="00AD6286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El </w:t>
      </w:r>
      <w:proofErr w:type="spellStart"/>
      <w:r>
        <w:rPr>
          <w:rFonts w:ascii="Calibri" w:eastAsia="Calibri" w:hAnsi="Calibri" w:cs="Calibri"/>
        </w:rPr>
        <w:t>frontend</w:t>
      </w:r>
      <w:proofErr w:type="spellEnd"/>
      <w:r>
        <w:rPr>
          <w:rFonts w:ascii="Calibri" w:eastAsia="Calibri" w:hAnsi="Calibri" w:cs="Calibri"/>
        </w:rPr>
        <w:t xml:space="preserve"> debe mostrar estos tres campos de forma clara (por ejemplo, en una tarjeta o </w:t>
      </w:r>
      <w:proofErr w:type="spellStart"/>
      <w:r>
        <w:rPr>
          <w:rFonts w:ascii="Calibri" w:eastAsia="Calibri" w:hAnsi="Calibri" w:cs="Calibri"/>
        </w:rPr>
        <w:t>card</w:t>
      </w:r>
      <w:proofErr w:type="spellEnd"/>
      <w:r>
        <w:rPr>
          <w:rFonts w:ascii="Calibri" w:eastAsia="Calibri" w:hAnsi="Calibri" w:cs="Calibri"/>
        </w:rPr>
        <w:t>), con un color o ícono distinto según el valor de "exportable".</w:t>
      </w:r>
    </w:p>
    <w:p w14:paraId="67BBBC44" w14:textId="77777777" w:rsidR="00AD6286" w:rsidRDefault="00AD6286" w:rsidP="00AD6286">
      <w:pPr>
        <w:spacing w:after="80"/>
      </w:pPr>
    </w:p>
    <w:p w14:paraId="01E52E43" w14:textId="77777777" w:rsidR="00AD6286" w:rsidRPr="000C2EC2" w:rsidRDefault="00AD6286" w:rsidP="00AD6286">
      <w:pPr>
        <w:spacing w:after="80"/>
        <w:rPr>
          <w:sz w:val="28"/>
          <w:szCs w:val="28"/>
        </w:rPr>
      </w:pPr>
      <w:r w:rsidRPr="000C2EC2">
        <w:rPr>
          <w:b/>
          <w:bCs/>
          <w:sz w:val="28"/>
          <w:szCs w:val="28"/>
        </w:rPr>
        <w:t>Nota:</w:t>
      </w:r>
      <w:r w:rsidRPr="000C2EC2">
        <w:rPr>
          <w:sz w:val="28"/>
          <w:szCs w:val="28"/>
        </w:rPr>
        <w:t xml:space="preserve"> Todo el código fuente será subido en un repositorio de </w:t>
      </w:r>
      <w:proofErr w:type="spellStart"/>
      <w:r w:rsidRPr="000C2EC2">
        <w:rPr>
          <w:sz w:val="28"/>
          <w:szCs w:val="28"/>
        </w:rPr>
        <w:t>Github</w:t>
      </w:r>
      <w:proofErr w:type="spellEnd"/>
      <w:r w:rsidRPr="000C2EC2">
        <w:rPr>
          <w:sz w:val="28"/>
          <w:szCs w:val="28"/>
        </w:rPr>
        <w:t>.</w:t>
      </w:r>
    </w:p>
    <w:p w14:paraId="3E204E37" w14:textId="77777777" w:rsidR="003D0593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</w:rPr>
        <w:t>Preguntas de análisis</w:t>
      </w:r>
    </w:p>
    <w:p w14:paraId="786571A3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¿Qué problemas encontraron en la organización original de las carpetas y cómo los resolvieron?</w:t>
      </w:r>
    </w:p>
    <w:p w14:paraId="66C57C5D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¿Qué ventajas ofrece una CNN frente a un modelo tradicional de Machine </w:t>
      </w:r>
      <w:proofErr w:type="spellStart"/>
      <w:r>
        <w:rPr>
          <w:rFonts w:ascii="Calibri" w:eastAsia="Calibri" w:hAnsi="Calibri" w:cs="Calibri"/>
        </w:rPr>
        <w:t>Learning</w:t>
      </w:r>
      <w:proofErr w:type="spellEnd"/>
      <w:r>
        <w:rPr>
          <w:rFonts w:ascii="Calibri" w:eastAsia="Calibri" w:hAnsi="Calibri" w:cs="Calibri"/>
        </w:rPr>
        <w:t xml:space="preserve"> para esta tarea?</w:t>
      </w:r>
    </w:p>
    <w:p w14:paraId="4140E941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¿Por qué es importante el Data </w:t>
      </w:r>
      <w:proofErr w:type="spellStart"/>
      <w:r>
        <w:rPr>
          <w:rFonts w:ascii="Calibri" w:eastAsia="Calibri" w:hAnsi="Calibri" w:cs="Calibri"/>
        </w:rPr>
        <w:t>Augmentation</w:t>
      </w:r>
      <w:proofErr w:type="spellEnd"/>
      <w:r>
        <w:rPr>
          <w:rFonts w:ascii="Calibri" w:eastAsia="Calibri" w:hAnsi="Calibri" w:cs="Calibri"/>
        </w:rPr>
        <w:t xml:space="preserve"> dado el desbalance entre los 5 tipos?</w:t>
      </w:r>
    </w:p>
    <w:p w14:paraId="72414AE9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¿Cómo se detectó y manejó el desbalance de clases (de 288 a 507 imágenes por tipo)?</w:t>
      </w:r>
    </w:p>
    <w:p w14:paraId="4DE3C6DA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¿Qué señales de </w:t>
      </w:r>
      <w:proofErr w:type="spellStart"/>
      <w:r>
        <w:rPr>
          <w:rFonts w:ascii="Calibri" w:eastAsia="Calibri" w:hAnsi="Calibri" w:cs="Calibri"/>
        </w:rPr>
        <w:t>overfitting</w:t>
      </w:r>
      <w:proofErr w:type="spellEnd"/>
      <w:r>
        <w:rPr>
          <w:rFonts w:ascii="Calibri" w:eastAsia="Calibri" w:hAnsi="Calibri" w:cs="Calibri"/>
        </w:rPr>
        <w:t xml:space="preserve"> se observaron y cómo se mitigaron?</w:t>
      </w:r>
    </w:p>
    <w:p w14:paraId="36507CED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¿Qué rol cumple la función </w:t>
      </w:r>
      <w:proofErr w:type="spellStart"/>
      <w:r>
        <w:rPr>
          <w:rFonts w:ascii="Calibri" w:eastAsia="Calibri" w:hAnsi="Calibri" w:cs="Calibri"/>
        </w:rPr>
        <w:t>Softmax</w:t>
      </w:r>
      <w:proofErr w:type="spellEnd"/>
      <w:r>
        <w:rPr>
          <w:rFonts w:ascii="Calibri" w:eastAsia="Calibri" w:hAnsi="Calibri" w:cs="Calibri"/>
        </w:rPr>
        <w:t xml:space="preserve"> en la capa de salida para clasificación de 5 clases?</w:t>
      </w:r>
    </w:p>
    <w:p w14:paraId="48D560DF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Si el modelo confunde un Tipo 3 (exportable) con un Tipo 4 (no exportable), ¿qué impacto tiene ese error para la empresa frente al error inverso? ¿Cómo influye esto en qué métrica priorizar?</w:t>
      </w:r>
    </w:p>
    <w:p w14:paraId="3CF21D82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¿Qué mejoras aplicarían para que el modelo funcione mejor con fotos tomadas en distintas condiciones de luz o fondo en la planta empacadora?</w:t>
      </w:r>
    </w:p>
    <w:p w14:paraId="2F62DD8B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¿Qué ventajas y desventajas tiene desplegar la API con Docker frente a </w:t>
      </w:r>
      <w:proofErr w:type="spellStart"/>
      <w:r>
        <w:rPr>
          <w:rFonts w:ascii="Calibri" w:eastAsia="Calibri" w:hAnsi="Calibri" w:cs="Calibri"/>
        </w:rPr>
        <w:t>systemd</w:t>
      </w:r>
      <w:proofErr w:type="spellEnd"/>
      <w:r>
        <w:rPr>
          <w:rFonts w:ascii="Calibri" w:eastAsia="Calibri" w:hAnsi="Calibri" w:cs="Calibri"/>
        </w:rPr>
        <w:t>?</w:t>
      </w:r>
    </w:p>
    <w:p w14:paraId="00E79815" w14:textId="77777777" w:rsidR="003D0593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</w:rPr>
        <w:t>Competencias evaluadas</w:t>
      </w:r>
    </w:p>
    <w:p w14:paraId="4FC20258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Limpieza y análisis exploratorio de datos (EDA), incluyendo detección de inconsistencias en </w:t>
      </w:r>
      <w:proofErr w:type="spellStart"/>
      <w:r>
        <w:rPr>
          <w:rFonts w:ascii="Calibri" w:eastAsia="Calibri" w:hAnsi="Calibri" w:cs="Calibri"/>
        </w:rPr>
        <w:t>datasets</w:t>
      </w:r>
      <w:proofErr w:type="spellEnd"/>
      <w:r>
        <w:rPr>
          <w:rFonts w:ascii="Calibri" w:eastAsia="Calibri" w:hAnsi="Calibri" w:cs="Calibri"/>
        </w:rPr>
        <w:t xml:space="preserve"> reales.</w:t>
      </w:r>
    </w:p>
    <w:p w14:paraId="60E0C3F5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Visión por computador y entrenamiento/evaluación de modelos de </w:t>
      </w:r>
      <w:proofErr w:type="spellStart"/>
      <w:r>
        <w:rPr>
          <w:rFonts w:ascii="Calibri" w:eastAsia="Calibri" w:hAnsi="Calibri" w:cs="Calibri"/>
        </w:rPr>
        <w:t>deep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learning</w:t>
      </w:r>
      <w:proofErr w:type="spellEnd"/>
      <w:r>
        <w:rPr>
          <w:rFonts w:ascii="Calibri" w:eastAsia="Calibri" w:hAnsi="Calibri" w:cs="Calibri"/>
        </w:rPr>
        <w:t>.</w:t>
      </w:r>
    </w:p>
    <w:p w14:paraId="29CA7914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Desarrollo y despliegue de </w:t>
      </w:r>
      <w:proofErr w:type="spellStart"/>
      <w:r>
        <w:rPr>
          <w:rFonts w:ascii="Calibri" w:eastAsia="Calibri" w:hAnsi="Calibri" w:cs="Calibri"/>
        </w:rPr>
        <w:t>APIs</w:t>
      </w:r>
      <w:proofErr w:type="spellEnd"/>
      <w:r>
        <w:rPr>
          <w:rFonts w:ascii="Calibri" w:eastAsia="Calibri" w:hAnsi="Calibri" w:cs="Calibri"/>
        </w:rPr>
        <w:t xml:space="preserve"> en entornos Linux por consola.</w:t>
      </w:r>
    </w:p>
    <w:p w14:paraId="5793BD65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Desarrollo web (</w:t>
      </w:r>
      <w:proofErr w:type="spellStart"/>
      <w:r>
        <w:rPr>
          <w:rFonts w:ascii="Calibri" w:eastAsia="Calibri" w:hAnsi="Calibri" w:cs="Calibri"/>
        </w:rPr>
        <w:t>frontend</w:t>
      </w:r>
      <w:proofErr w:type="spellEnd"/>
      <w:r>
        <w:rPr>
          <w:rFonts w:ascii="Calibri" w:eastAsia="Calibri" w:hAnsi="Calibri" w:cs="Calibri"/>
        </w:rPr>
        <w:t>) y consumo de servicios REST.</w:t>
      </w:r>
    </w:p>
    <w:p w14:paraId="59D5B052" w14:textId="77777777" w:rsidR="003D059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Trabajo colaborativo en equipos reducidos con múltiples responsabilidades por integrante.</w:t>
      </w:r>
    </w:p>
    <w:sectPr w:rsidR="003D059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D14BA"/>
    <w:multiLevelType w:val="hybridMultilevel"/>
    <w:tmpl w:val="B52850C2"/>
    <w:lvl w:ilvl="0" w:tplc="87B6E0D4">
      <w:start w:val="1"/>
      <w:numFmt w:val="bullet"/>
      <w:lvlText w:val="●"/>
      <w:lvlJc w:val="left"/>
      <w:pPr>
        <w:ind w:left="720" w:hanging="360"/>
      </w:pPr>
    </w:lvl>
    <w:lvl w:ilvl="1" w:tplc="C7D6FC62">
      <w:start w:val="1"/>
      <w:numFmt w:val="bullet"/>
      <w:lvlText w:val="○"/>
      <w:lvlJc w:val="left"/>
      <w:pPr>
        <w:ind w:left="1440" w:hanging="360"/>
      </w:pPr>
    </w:lvl>
    <w:lvl w:ilvl="2" w:tplc="FAE0EA82">
      <w:start w:val="1"/>
      <w:numFmt w:val="bullet"/>
      <w:lvlText w:val="■"/>
      <w:lvlJc w:val="left"/>
      <w:pPr>
        <w:ind w:left="2160" w:hanging="360"/>
      </w:pPr>
    </w:lvl>
    <w:lvl w:ilvl="3" w:tplc="1DF2380C">
      <w:start w:val="1"/>
      <w:numFmt w:val="bullet"/>
      <w:lvlText w:val="●"/>
      <w:lvlJc w:val="left"/>
      <w:pPr>
        <w:ind w:left="2880" w:hanging="360"/>
      </w:pPr>
    </w:lvl>
    <w:lvl w:ilvl="4" w:tplc="94EC90B8">
      <w:start w:val="1"/>
      <w:numFmt w:val="bullet"/>
      <w:lvlText w:val="○"/>
      <w:lvlJc w:val="left"/>
      <w:pPr>
        <w:ind w:left="3600" w:hanging="360"/>
      </w:pPr>
    </w:lvl>
    <w:lvl w:ilvl="5" w:tplc="590693C2">
      <w:start w:val="1"/>
      <w:numFmt w:val="bullet"/>
      <w:lvlText w:val="■"/>
      <w:lvlJc w:val="left"/>
      <w:pPr>
        <w:ind w:left="4320" w:hanging="360"/>
      </w:pPr>
    </w:lvl>
    <w:lvl w:ilvl="6" w:tplc="03DC8A08">
      <w:start w:val="1"/>
      <w:numFmt w:val="bullet"/>
      <w:lvlText w:val="●"/>
      <w:lvlJc w:val="left"/>
      <w:pPr>
        <w:ind w:left="5040" w:hanging="360"/>
      </w:pPr>
    </w:lvl>
    <w:lvl w:ilvl="7" w:tplc="BCB63D72">
      <w:start w:val="1"/>
      <w:numFmt w:val="bullet"/>
      <w:lvlText w:val="●"/>
      <w:lvlJc w:val="left"/>
      <w:pPr>
        <w:ind w:left="5760" w:hanging="360"/>
      </w:pPr>
    </w:lvl>
    <w:lvl w:ilvl="8" w:tplc="A70617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6B1E70"/>
    <w:multiLevelType w:val="hybridMultilevel"/>
    <w:tmpl w:val="EF8EE1E8"/>
    <w:lvl w:ilvl="0" w:tplc="18723D5C">
      <w:start w:val="1"/>
      <w:numFmt w:val="bullet"/>
      <w:lvlText w:val="•"/>
      <w:lvlJc w:val="left"/>
      <w:pPr>
        <w:ind w:left="504" w:hanging="259"/>
      </w:pPr>
    </w:lvl>
    <w:lvl w:ilvl="1" w:tplc="526A27BE">
      <w:start w:val="1"/>
      <w:numFmt w:val="bullet"/>
      <w:lvlText w:val="◦"/>
      <w:lvlJc w:val="left"/>
      <w:pPr>
        <w:ind w:left="1008" w:hanging="259"/>
      </w:pPr>
    </w:lvl>
    <w:lvl w:ilvl="2" w:tplc="F87A2426">
      <w:numFmt w:val="decimal"/>
      <w:lvlText w:val=""/>
      <w:lvlJc w:val="left"/>
    </w:lvl>
    <w:lvl w:ilvl="3" w:tplc="39E0C470">
      <w:numFmt w:val="decimal"/>
      <w:lvlText w:val=""/>
      <w:lvlJc w:val="left"/>
    </w:lvl>
    <w:lvl w:ilvl="4" w:tplc="77C42058">
      <w:numFmt w:val="decimal"/>
      <w:lvlText w:val=""/>
      <w:lvlJc w:val="left"/>
    </w:lvl>
    <w:lvl w:ilvl="5" w:tplc="193A0E32">
      <w:numFmt w:val="decimal"/>
      <w:lvlText w:val=""/>
      <w:lvlJc w:val="left"/>
    </w:lvl>
    <w:lvl w:ilvl="6" w:tplc="CF64C56C">
      <w:numFmt w:val="decimal"/>
      <w:lvlText w:val=""/>
      <w:lvlJc w:val="left"/>
    </w:lvl>
    <w:lvl w:ilvl="7" w:tplc="3F400060">
      <w:numFmt w:val="decimal"/>
      <w:lvlText w:val=""/>
      <w:lvlJc w:val="left"/>
    </w:lvl>
    <w:lvl w:ilvl="8" w:tplc="C6E01BEA">
      <w:numFmt w:val="decimal"/>
      <w:lvlText w:val=""/>
      <w:lvlJc w:val="left"/>
    </w:lvl>
  </w:abstractNum>
  <w:num w:numId="1" w16cid:durableId="1413427887">
    <w:abstractNumId w:val="0"/>
    <w:lvlOverride w:ilvl="0">
      <w:startOverride w:val="1"/>
    </w:lvlOverride>
  </w:num>
  <w:num w:numId="2" w16cid:durableId="16152113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593"/>
    <w:rsid w:val="000F7958"/>
    <w:rsid w:val="003A3FF3"/>
    <w:rsid w:val="003D0593"/>
    <w:rsid w:val="008E029B"/>
    <w:rsid w:val="00AD6286"/>
    <w:rsid w:val="00BE6A06"/>
    <w:rsid w:val="00D6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62FBC"/>
  <w15:docId w15:val="{E78988A9-7EEB-439D-BE4E-264436606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BE6A0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E6A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ax5pETzFT-OW7bNl7B5dvw-55K8C9RnW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1385</Words>
  <Characters>7622</Characters>
  <Application>Microsoft Office Word</Application>
  <DocSecurity>0</DocSecurity>
  <Lines>63</Lines>
  <Paragraphs>17</Paragraphs>
  <ScaleCrop>false</ScaleCrop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Abraham</cp:lastModifiedBy>
  <cp:revision>6</cp:revision>
  <dcterms:created xsi:type="dcterms:W3CDTF">2026-07-05T18:11:00Z</dcterms:created>
  <dcterms:modified xsi:type="dcterms:W3CDTF">2026-07-05T19:03:00Z</dcterms:modified>
</cp:coreProperties>
</file>