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snapToGrid w:val="false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  <w:rtl w:val="true"/>
              </w:rPr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</w:t>
      </w:r>
      <w:r>
        <w:rPr>
          <w:rFonts w:cs="Times New Roman" w:ascii="Arial" w:hAnsi="Arial"/>
          <w:sz w:val="24"/>
          <w:szCs w:val="24"/>
        </w:rPr>
        <w:t>22.09.09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GR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AT TROCHANTERIC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BURSA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&amp;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HIP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JOINT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תבור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ראובן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.  </w:t>
      </w:r>
      <w:r>
        <w:rPr>
          <w:rFonts w:cs="Times New Roman" w:ascii="Arial" w:hAnsi="Arial"/>
          <w:b/>
          <w:bCs/>
          <w:i/>
          <w:iCs/>
          <w:sz w:val="24"/>
          <w:szCs w:val="24"/>
        </w:rPr>
        <w:t>1040013-3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</w:rPr>
        <w:t>HIP  RT PAIN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</w:rPr>
        <w:t>10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מפרק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והבורסה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הטרוכנטר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לאחר ווידוא במנחי </w:t>
      </w:r>
      <w:r>
        <w:rPr>
          <w:rFonts w:cs="Times New Roman"/>
          <w:sz w:val="24"/>
          <w:szCs w:val="24"/>
        </w:rPr>
        <w:t>AP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ו </w:t>
      </w:r>
      <w:r>
        <w:rPr>
          <w:rFonts w:cs="Times New Roman"/>
          <w:sz w:val="24"/>
          <w:szCs w:val="24"/>
        </w:rPr>
        <w:t>LATERAL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</w:rPr>
        <w:t>80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</w:rPr>
        <w:t>8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 xml:space="preserve">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שיפור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בכאב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</w:t>
      </w:r>
      <w:r>
        <w:rPr>
          <w:rFonts w:cs="Times New Roman"/>
          <w:sz w:val="24"/>
          <w:sz w:val="24"/>
          <w:szCs w:val="24"/>
          <w:rtl w:val="true"/>
        </w:rPr>
        <w:t>חודש</w:t>
      </w:r>
      <w:r>
        <w:rPr>
          <w:rFonts w:cs="Times New Roman"/>
          <w:sz w:val="24"/>
          <w:szCs w:val="24"/>
          <w:rtl w:val="true"/>
        </w:rPr>
        <w:t>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>' _</w:t>
      </w:r>
      <w:r>
        <w:rPr>
          <w:rFonts w:ascii="Arial" w:hAnsi="Arial" w:cs="Times New Roman"/>
          <w:sz w:val="24"/>
          <w:sz w:val="24"/>
          <w:szCs w:val="24"/>
          <w:rtl w:val="true"/>
        </w:rPr>
        <w:t>גרונפלד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אדריאן</w:t>
      </w:r>
      <w:r>
        <w:rPr>
          <w:rFonts w:cs="Times New Roman" w:ascii="Arial" w:hAnsi="Arial"/>
          <w:sz w:val="24"/>
          <w:szCs w:val="24"/>
          <w:rtl w:val="true"/>
        </w:rPr>
        <w:t xml:space="preserve">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</w:rPr>
        <w:t>20353</w:t>
      </w:r>
      <w:r>
        <w:rPr>
          <w:rFonts w:cs="Times New Roman" w:ascii="Arial" w:hAnsi="Arial"/>
          <w:sz w:val="24"/>
          <w:szCs w:val="24"/>
          <w:rtl w:val="true"/>
        </w:rPr>
        <w:t>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2009-09-22T14:35:00Z</dcterms:created>
  <dc:creator>USER </dc:creator>
  <dc:description/>
  <cp:keywords/>
  <dc:language>en-US</dc:language>
  <cp:lastModifiedBy>user</cp:lastModifiedBy>
  <cp:lastPrinted>2006-10-31T11:56:00Z</cp:lastPrinted>
  <dcterms:modified xsi:type="dcterms:W3CDTF">2009-09-22T14:35:00Z</dcterms:modified>
  <cp:revision>2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