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28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:.</w:t>
      </w:r>
    </w:p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SELECTIVE NERVE ROOT BLOCK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/ TRANS FORAMINAL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>
          <w:rFonts w:ascii="Arial" w:hAnsi="Arial" w:cs="Times New Roman"/>
          <w:b/>
          <w:b/>
          <w:b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       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        .</w:t>
      </w:r>
    </w:p>
    <w:p>
      <w:pPr>
        <w:pStyle w:val="Header"/>
        <w:jc w:val="both"/>
        <w:rPr>
          <w:rFonts w:ascii="Arial" w:hAnsi="Arial" w:cs="Times New Roman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      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מידזולם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וורידי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במינון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            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cs="Times New Roman"/>
          <w:sz w:val="24"/>
          <w:sz w:val="24"/>
          <w:szCs w:val="24"/>
          <w:rtl w:val="true"/>
        </w:rPr>
        <w:t>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10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פורמינה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לטרלית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מימין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       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השתמשנו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בטכניקת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אבדן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התנגדות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לאוויר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Non Ionic Contrast dye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מסוג</w:t>
      </w:r>
      <w:r>
        <w:rPr>
          <w:rFonts w:cs="Times New Roman" w:ascii="Arial" w:hAnsi="Arial"/>
          <w:sz w:val="24"/>
          <w:szCs w:val="24"/>
        </w:rPr>
        <w:t>Iopamiro 370°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שה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חדירה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וצביעה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שורשי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 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דפומרדול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 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שורש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</w:p>
    <w:p>
      <w:pPr>
        <w:pStyle w:val="Header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למחלקתו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 w:val="24"/>
          <w:szCs w:val="24"/>
          <w:rtl w:val="true"/>
        </w:rPr>
        <w:t xml:space="preserve">    </w:t>
      </w:r>
      <w:r>
        <w:rPr>
          <w:rFonts w:cs="Times New Roman"/>
          <w:sz w:val="24"/>
          <w:sz w:val="24"/>
          <w:szCs w:val="24"/>
          <w:rtl w:val="true"/>
        </w:rPr>
        <w:t xml:space="preserve"> 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ללא שינוי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מוזמן להזרקה חוזרת ע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 xml:space="preserve">י      בעוד </w:t>
      </w:r>
      <w:r>
        <w:rPr>
          <w:rFonts w:cs="Times New Roman"/>
          <w:sz w:val="24"/>
          <w:szCs w:val="24"/>
          <w:rtl w:val="true"/>
        </w:rPr>
        <w:t>.......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מוזמן לביקורת בעוד        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אין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>
          <w:rFonts w:cs="Times New Roman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08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2011-02-21T16:25:00Z</dcterms:created>
  <dc:creator>USER </dc:creator>
  <dc:description/>
  <cp:keywords/>
  <dc:language>en-US</dc:language>
  <cp:lastModifiedBy>user</cp:lastModifiedBy>
  <cp:lastPrinted>2011-02-21T18:04:00Z</cp:lastPrinted>
  <dcterms:modified xsi:type="dcterms:W3CDTF">2011-02-21T16:25:00Z</dcterms:modified>
  <cp:revision>2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