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6500" w14:textId="193E63B9" w:rsidR="003706A5" w:rsidRPr="00E26BE3" w:rsidRDefault="00E26BE3" w:rsidP="008A59C9">
      <w:pPr>
        <w:pStyle w:val="a4"/>
      </w:pPr>
      <w:bookmarkStart w:id="0" w:name="_Hlk90061987"/>
      <w:bookmarkEnd w:id="0"/>
      <w:r w:rsidRPr="00E26BE3">
        <w:t>Deep Reinforcement Learning</w:t>
      </w:r>
    </w:p>
    <w:p w14:paraId="5D5C8344" w14:textId="1E113479" w:rsidR="00E26BE3" w:rsidRDefault="00E26BE3" w:rsidP="008A59C9">
      <w:pPr>
        <w:pStyle w:val="a6"/>
      </w:pPr>
      <w:r w:rsidRPr="00E26BE3">
        <w:t>Assignment 1 – From Q-learning to Deep Q-learning (DQN)</w:t>
      </w:r>
    </w:p>
    <w:p w14:paraId="1516BADC" w14:textId="6B18A3B0" w:rsidR="008A59C9" w:rsidRPr="008A59C9" w:rsidRDefault="008A59C9" w:rsidP="008A59C9">
      <w:pPr>
        <w:pStyle w:val="1"/>
      </w:pPr>
      <w:r w:rsidRPr="008A59C9">
        <w:t>Section 1 – Tabular Q learning</w:t>
      </w:r>
    </w:p>
    <w:p w14:paraId="50457D35" w14:textId="6428711F" w:rsidR="008A59C9" w:rsidRPr="00162863" w:rsidRDefault="008A59C9" w:rsidP="00616725">
      <w:pPr>
        <w:pStyle w:val="a0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 xml:space="preserve"> Why methods such as Value-Iteration cannot be implemented in such</w:t>
      </w:r>
    </w:p>
    <w:p w14:paraId="31E223A8" w14:textId="7E888C8C" w:rsidR="008A59C9" w:rsidRPr="00162863" w:rsidRDefault="008A59C9" w:rsidP="00616725">
      <w:pPr>
        <w:pStyle w:val="a0"/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>environments? Write down the main problem.</w:t>
      </w:r>
    </w:p>
    <w:p w14:paraId="5784D257" w14:textId="1D863AA2" w:rsidR="008A59C9" w:rsidRDefault="008A59C9" w:rsidP="00616725">
      <w:pPr>
        <w:pStyle w:val="a0"/>
        <w:spacing w:line="360" w:lineRule="auto"/>
      </w:pPr>
    </w:p>
    <w:p w14:paraId="2281A80B" w14:textId="3812BB59" w:rsidR="00162863" w:rsidRDefault="008A59C9" w:rsidP="00616725">
      <w:pPr>
        <w:pStyle w:val="a0"/>
        <w:spacing w:line="360" w:lineRule="auto"/>
      </w:pPr>
      <w:r>
        <w:t>Value</w:t>
      </w:r>
      <w:r w:rsidR="00162863">
        <w:t>-</w:t>
      </w:r>
      <w:r>
        <w:t xml:space="preserve">iteration is a </w:t>
      </w:r>
      <w:r w:rsidR="00162863">
        <w:t>model-based</w:t>
      </w:r>
      <w:r>
        <w:t xml:space="preserve"> method and as such it uses the transition matrix for calculation of the value function:</w:t>
      </w:r>
    </w:p>
    <w:p w14:paraId="41842953" w14:textId="4D5A6F9F" w:rsidR="008A59C9" w:rsidRDefault="008A59C9" w:rsidP="00616725">
      <w:pPr>
        <w:pStyle w:val="a0"/>
        <w:spacing w:line="360" w:lineRule="auto"/>
        <w:rPr>
          <w:rFonts w:eastAsiaTheme="minorEastAsia"/>
        </w:rPr>
      </w:pPr>
      <w:r>
        <w:t xml:space="preserve">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max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mr>
        </m:m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,r</m:t>
                </m:r>
              </m:e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  <m:r>
              <w:rPr>
                <w:rFonts w:ascii="Cambria Math" w:hAnsi="Cambria Math"/>
              </w:rPr>
              <m:t>[r+γV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</w:p>
    <w:p w14:paraId="217916C8" w14:textId="08ED094E" w:rsidR="00162863" w:rsidRDefault="00162863" w:rsidP="00616725">
      <w:pPr>
        <w:pStyle w:val="a0"/>
        <w:spacing w:line="360" w:lineRule="auto"/>
      </w:pPr>
      <w:r>
        <w:t>In scenario like the one described, the transitions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e>
          <m:e>
            <m:r>
              <w:rPr>
                <w:rFonts w:ascii="Cambria Math" w:hAnsi="Cambria Math"/>
              </w:rPr>
              <m:t>s,a</m:t>
            </m:r>
          </m:e>
        </m:d>
      </m:oMath>
      <w:r>
        <w:rPr>
          <w:rFonts w:eastAsiaTheme="minorEastAsia"/>
        </w:rPr>
        <w:t xml:space="preserve">), </w:t>
      </w:r>
      <w:r>
        <w:t xml:space="preserve">are hard to model so model-based method will not fit well to this problem. </w:t>
      </w:r>
    </w:p>
    <w:p w14:paraId="5C10FF74" w14:textId="1324EAF9" w:rsidR="00162863" w:rsidRDefault="00162863" w:rsidP="00616725">
      <w:pPr>
        <w:pStyle w:val="a0"/>
        <w:spacing w:line="360" w:lineRule="auto"/>
      </w:pPr>
    </w:p>
    <w:p w14:paraId="0557C231" w14:textId="77777777" w:rsidR="00162863" w:rsidRPr="00162863" w:rsidRDefault="00162863" w:rsidP="00616725">
      <w:pPr>
        <w:pStyle w:val="a0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>How do model-free methods resolve the problem you wrote in previous</w:t>
      </w:r>
    </w:p>
    <w:p w14:paraId="0A57002B" w14:textId="4B0FB2FF" w:rsidR="00162863" w:rsidRDefault="00162863" w:rsidP="00616725">
      <w:pPr>
        <w:spacing w:line="360" w:lineRule="auto"/>
        <w:ind w:left="360" w:firstLine="360"/>
        <w:rPr>
          <w:color w:val="70AD47" w:themeColor="accent6"/>
        </w:rPr>
      </w:pPr>
      <w:r w:rsidRPr="00162863">
        <w:rPr>
          <w:color w:val="70AD47" w:themeColor="accent6"/>
        </w:rPr>
        <w:t>question? Explain shortly.</w:t>
      </w:r>
    </w:p>
    <w:p w14:paraId="7E88A33D" w14:textId="77777777" w:rsidR="00AD70D2" w:rsidRDefault="00AD70D2" w:rsidP="00616725">
      <w:pPr>
        <w:spacing w:line="360" w:lineRule="auto"/>
        <w:ind w:left="720"/>
      </w:pPr>
      <w:r>
        <w:t>Using the Q-function to pick action and directly getting the next state by interacting with the environment help us to avoid modeling the unknown transition matrix of this environment.</w:t>
      </w:r>
    </w:p>
    <w:p w14:paraId="619BAB70" w14:textId="77777777" w:rsidR="00C2336B" w:rsidRPr="00C2336B" w:rsidRDefault="00C2336B" w:rsidP="00616725">
      <w:pPr>
        <w:pStyle w:val="a0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C2336B">
        <w:rPr>
          <w:color w:val="70AD47" w:themeColor="accent6"/>
        </w:rPr>
        <w:t>What is the main difference between SARSA and Q-learning algorithms?</w:t>
      </w:r>
    </w:p>
    <w:p w14:paraId="3452B130" w14:textId="6F20A1F2" w:rsidR="00162863" w:rsidRDefault="00C2336B" w:rsidP="00616725">
      <w:pPr>
        <w:pStyle w:val="a0"/>
        <w:spacing w:line="360" w:lineRule="auto"/>
        <w:rPr>
          <w:color w:val="70AD47" w:themeColor="accent6"/>
        </w:rPr>
      </w:pPr>
      <w:r w:rsidRPr="00C2336B">
        <w:rPr>
          <w:color w:val="70AD47" w:themeColor="accent6"/>
        </w:rPr>
        <w:t>Explain shortly the meaning of this difference.</w:t>
      </w:r>
      <w:r w:rsidR="00AD70D2" w:rsidRPr="00C2336B">
        <w:rPr>
          <w:color w:val="70AD47" w:themeColor="accent6"/>
        </w:rPr>
        <w:t xml:space="preserve">  </w:t>
      </w:r>
    </w:p>
    <w:p w14:paraId="6372C537" w14:textId="07921779" w:rsidR="00C2336B" w:rsidRDefault="00C2336B" w:rsidP="00616725">
      <w:pPr>
        <w:pStyle w:val="a0"/>
        <w:spacing w:line="360" w:lineRule="auto"/>
      </w:pPr>
      <w:r>
        <w:t xml:space="preserve">The main </w:t>
      </w:r>
      <w:r w:rsidR="00616725">
        <w:t xml:space="preserve">difference between these two algorithms is in the Q function update rule. </w:t>
      </w:r>
      <w:r>
        <w:t xml:space="preserve">Q-learning </w:t>
      </w:r>
      <w:r w:rsidR="00616725">
        <w:t>updates the q-function under the assumption that the next action will be the one that maximize the Q function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Q(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,a)</m:t>
            </m:r>
          </m:e>
        </m:func>
      </m:oMath>
      <w:r w:rsidR="00616725">
        <w:t>)</w:t>
      </w:r>
    </w:p>
    <w:p w14:paraId="0A9B2E30" w14:textId="7B01B128" w:rsidR="00616725" w:rsidRDefault="00616725" w:rsidP="00616725">
      <w:pPr>
        <w:pStyle w:val="a0"/>
        <w:spacing w:line="360" w:lineRule="auto"/>
        <w:rPr>
          <w:rFonts w:eastAsiaTheme="minorEastAsia"/>
        </w:rPr>
      </w:pPr>
      <w:r>
        <w:t>And SARSA updates the q-function using action picked by the policy (</w:t>
      </w:r>
      <w:r w:rsidR="00126575">
        <w:t>e.g.,</w:t>
      </w:r>
      <w:r>
        <w:t xml:space="preserve"> </w:t>
      </w:r>
      <m:oMath>
        <m:r>
          <w:rPr>
            <w:rFonts w:ascii="Cambria Math" w:hAnsi="Cambria Math"/>
          </w:rPr>
          <m:t>ϵ-greedy)</m:t>
        </m:r>
      </m:oMath>
      <w:r>
        <w:rPr>
          <w:rFonts w:eastAsiaTheme="minorEastAsia"/>
        </w:rPr>
        <w:t>.</w:t>
      </w:r>
    </w:p>
    <w:p w14:paraId="1FF158EF" w14:textId="5D803969" w:rsidR="00616725" w:rsidRDefault="00616725" w:rsidP="00616725">
      <w:pPr>
        <w:pStyle w:val="a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For this </w:t>
      </w:r>
      <w:r w:rsidR="00126575">
        <w:rPr>
          <w:rFonts w:eastAsiaTheme="minorEastAsia"/>
        </w:rPr>
        <w:t>reason,</w:t>
      </w:r>
      <w:r>
        <w:rPr>
          <w:rFonts w:eastAsiaTheme="minorEastAsia"/>
        </w:rPr>
        <w:t xml:space="preserve"> Q-learning try to learn under more optimistic assumption in contrast to SARSA that try to learn under more realistic assumption.</w:t>
      </w:r>
    </w:p>
    <w:p w14:paraId="1B2762E3" w14:textId="77777777" w:rsidR="00E70011" w:rsidRDefault="00E70011" w:rsidP="00616725">
      <w:pPr>
        <w:pStyle w:val="a0"/>
        <w:spacing w:line="360" w:lineRule="auto"/>
        <w:rPr>
          <w:rFonts w:eastAsiaTheme="minorEastAsia"/>
        </w:rPr>
      </w:pPr>
    </w:p>
    <w:p w14:paraId="7DFF16CF" w14:textId="77777777" w:rsidR="00126575" w:rsidRDefault="00126575" w:rsidP="00616725">
      <w:pPr>
        <w:pStyle w:val="a0"/>
        <w:spacing w:line="360" w:lineRule="auto"/>
        <w:rPr>
          <w:rFonts w:eastAsiaTheme="minorEastAsia"/>
        </w:rPr>
      </w:pPr>
    </w:p>
    <w:p w14:paraId="2542E2F1" w14:textId="76D42886" w:rsidR="00126575" w:rsidRDefault="00126575" w:rsidP="00E70011">
      <w:pPr>
        <w:pStyle w:val="a0"/>
        <w:numPr>
          <w:ilvl w:val="0"/>
          <w:numId w:val="1"/>
        </w:numPr>
        <w:spacing w:line="360" w:lineRule="auto"/>
        <w:rPr>
          <w:rFonts w:eastAsiaTheme="minorEastAsia"/>
          <w:color w:val="70AD47" w:themeColor="accent6"/>
        </w:rPr>
      </w:pPr>
      <w:r w:rsidRPr="00E70011">
        <w:rPr>
          <w:rFonts w:eastAsiaTheme="minorEastAsia"/>
          <w:color w:val="70AD47" w:themeColor="accent6"/>
        </w:rPr>
        <w:lastRenderedPageBreak/>
        <w:t>Why is it better than acting greedily (choosing an action wit</w:t>
      </w:r>
      <w:r w:rsidR="00E70011">
        <w:rPr>
          <w:rFonts w:eastAsiaTheme="minorEastAsia"/>
          <w:color w:val="70AD47" w:themeColor="accent6"/>
        </w:rPr>
        <w:t xml:space="preserve">h 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𝑎𝑟𝑔𝑚𝑎𝑥</w:t>
      </w:r>
      <w:r w:rsidRPr="00E70011">
        <w:rPr>
          <w:rFonts w:eastAsiaTheme="minorEastAsia"/>
          <w:color w:val="70AD47" w:themeColor="accent6"/>
        </w:rPr>
        <w:t>"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𝑄</w:t>
      </w:r>
      <w:r w:rsidRPr="00E70011">
        <w:rPr>
          <w:rFonts w:eastAsiaTheme="minorEastAsia"/>
          <w:color w:val="70AD47" w:themeColor="accent6"/>
        </w:rPr>
        <w:t>(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𝑆</w:t>
      </w:r>
      <w:r w:rsidRPr="00E70011">
        <w:rPr>
          <w:rFonts w:eastAsiaTheme="minorEastAsia"/>
          <w:color w:val="70AD47" w:themeColor="accent6"/>
        </w:rPr>
        <w:t xml:space="preserve">′, 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𝑎</w:t>
      </w:r>
      <w:r w:rsidRPr="00E70011">
        <w:rPr>
          <w:rFonts w:eastAsiaTheme="minorEastAsia"/>
          <w:color w:val="70AD47" w:themeColor="accent6"/>
        </w:rPr>
        <w:t>))?</w:t>
      </w:r>
    </w:p>
    <w:p w14:paraId="4423A25A" w14:textId="3902B42C" w:rsidR="00E70011" w:rsidRDefault="00E70011" w:rsidP="00E70011">
      <w:pPr>
        <w:pStyle w:val="a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When using a greedy policy our agent will always take actions to exploit known rewards and avoid exploring new unknown states and rewards (will remain in subspace of the problem, local maxima).  a non-greedy policy such as </w:t>
      </w:r>
      <w:r>
        <w:rPr>
          <w:rFonts w:eastAsiaTheme="minorEastAsia"/>
          <w:i/>
          <w:iCs/>
        </w:rPr>
        <w:t xml:space="preserve">decaying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  <w:i/>
          <w:iCs/>
        </w:rPr>
        <w:t xml:space="preserve">- greedy </w:t>
      </w:r>
      <w:r>
        <w:rPr>
          <w:rFonts w:eastAsiaTheme="minorEastAsia"/>
        </w:rPr>
        <w:t>can “help” the agent to explore new states and rewards.</w:t>
      </w:r>
    </w:p>
    <w:p w14:paraId="41FB27D5" w14:textId="77777777" w:rsidR="00DC2199" w:rsidRPr="00CB1D1C" w:rsidRDefault="00DC2199" w:rsidP="00DC2199">
      <w:pPr>
        <w:pStyle w:val="3"/>
      </w:pPr>
      <w:r w:rsidRPr="00CB1D1C">
        <w:t>Hyper-parameters</w:t>
      </w:r>
    </w:p>
    <w:p w14:paraId="42B8661A" w14:textId="5E6AAF2A" w:rsidR="002D1988" w:rsidRDefault="002D1988" w:rsidP="00E150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Epsilon = </w:t>
      </w:r>
      <w:r w:rsidR="00726DBB">
        <w:rPr>
          <w:rFonts w:eastAsiaTheme="minorEastAsia"/>
        </w:rPr>
        <w:t>0.2</w:t>
      </w:r>
    </w:p>
    <w:p w14:paraId="0B0D6955" w14:textId="71555468" w:rsidR="00860080" w:rsidRDefault="00860080" w:rsidP="00E150EB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Epslon</w:t>
      </w:r>
      <w:proofErr w:type="spellEnd"/>
      <w:r>
        <w:rPr>
          <w:rFonts w:eastAsiaTheme="minorEastAsia"/>
        </w:rPr>
        <w:t xml:space="preserve"> decay=0.1</w:t>
      </w:r>
    </w:p>
    <w:p w14:paraId="56E14AE2" w14:textId="64108E06" w:rsidR="0032249E" w:rsidRDefault="0032249E" w:rsidP="00E150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Epsilon decay steps = 1000</w:t>
      </w:r>
    </w:p>
    <w:p w14:paraId="0A4FAB4C" w14:textId="0A675D44" w:rsidR="009D0883" w:rsidRDefault="009D0883" w:rsidP="00E150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Learning rate = 0.1</w:t>
      </w:r>
    </w:p>
    <w:p w14:paraId="35109AC4" w14:textId="464DF3EB" w:rsidR="009D0883" w:rsidRDefault="004573E3" w:rsidP="00E150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Gamma = 0.99</w:t>
      </w:r>
    </w:p>
    <w:p w14:paraId="09449CFC" w14:textId="37C775A1" w:rsidR="00F16485" w:rsidRDefault="00F50C22" w:rsidP="00E150EB">
      <w:pPr>
        <w:spacing w:line="360" w:lineRule="auto"/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Proggram assignment:</w:t>
      </w:r>
    </w:p>
    <w:p w14:paraId="2AE5B74C" w14:textId="77777777" w:rsidR="00F50C22" w:rsidRPr="00F50C22" w:rsidRDefault="00F50C22" w:rsidP="00F50C22">
      <w:pPr>
        <w:ind w:left="360"/>
        <w:rPr>
          <w:rFonts w:hint="cs"/>
          <w:i/>
          <w:iCs/>
          <w:rtl/>
        </w:rPr>
      </w:pPr>
      <w:r w:rsidRPr="00F50C22">
        <w:rPr>
          <w:i/>
          <w:iCs/>
        </w:rPr>
        <w:t xml:space="preserve">python q_learning.py -e </w:t>
      </w:r>
      <w:proofErr w:type="spellStart"/>
      <w:r w:rsidRPr="00F50C22">
        <w:rPr>
          <w:i/>
          <w:iCs/>
        </w:rPr>
        <w:t>frozen_lake</w:t>
      </w:r>
      <w:proofErr w:type="spellEnd"/>
      <w:r w:rsidRPr="00F50C22">
        <w:rPr>
          <w:i/>
          <w:iCs/>
        </w:rPr>
        <w:t xml:space="preserve"> -a lookup --epsilon 0.2 -v section1 --</w:t>
      </w:r>
      <w:proofErr w:type="spellStart"/>
      <w:r w:rsidRPr="00F50C22">
        <w:rPr>
          <w:i/>
          <w:iCs/>
        </w:rPr>
        <w:t>epsilon_decay_factor</w:t>
      </w:r>
      <w:proofErr w:type="spellEnd"/>
      <w:r w:rsidRPr="00F50C22">
        <w:rPr>
          <w:i/>
          <w:iCs/>
        </w:rPr>
        <w:t xml:space="preserve"> 0.1 --</w:t>
      </w:r>
      <w:proofErr w:type="spellStart"/>
      <w:r w:rsidRPr="00F50C22">
        <w:rPr>
          <w:i/>
          <w:iCs/>
        </w:rPr>
        <w:t>epsilon_decay_steps</w:t>
      </w:r>
      <w:proofErr w:type="spellEnd"/>
      <w:r w:rsidRPr="00F50C22">
        <w:rPr>
          <w:i/>
          <w:iCs/>
        </w:rPr>
        <w:t xml:space="preserve"> 1000</w:t>
      </w:r>
    </w:p>
    <w:p w14:paraId="4C105DA7" w14:textId="77777777" w:rsidR="00F50C22" w:rsidRPr="00F50C22" w:rsidRDefault="00F50C22" w:rsidP="00E150EB">
      <w:pPr>
        <w:spacing w:line="360" w:lineRule="auto"/>
        <w:rPr>
          <w:rFonts w:eastAsiaTheme="minorEastAsia"/>
          <w:b/>
          <w:bCs/>
          <w:noProof/>
        </w:rPr>
      </w:pPr>
    </w:p>
    <w:p w14:paraId="0CE7FC94" w14:textId="281FD20E" w:rsidR="00F16485" w:rsidRDefault="00A814D1" w:rsidP="00E150EB">
      <w:pPr>
        <w:spacing w:line="36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18AE6874" wp14:editId="3E26C101">
            <wp:extent cx="1626549" cy="3122930"/>
            <wp:effectExtent l="0" t="0" r="0" b="1270"/>
            <wp:docPr id="8" name="תמונה 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0" t="703" r="3342"/>
                    <a:stretch/>
                  </pic:blipFill>
                  <pic:spPr bwMode="auto">
                    <a:xfrm>
                      <a:off x="0" y="0"/>
                      <a:ext cx="1690223" cy="324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6485">
        <w:rPr>
          <w:rFonts w:eastAsiaTheme="minorEastAsia"/>
          <w:noProof/>
        </w:rPr>
        <w:drawing>
          <wp:inline distT="0" distB="0" distL="0" distR="0" wp14:anchorId="1054D05C" wp14:editId="780EC3E0">
            <wp:extent cx="1792224" cy="3098140"/>
            <wp:effectExtent l="0" t="0" r="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t="2307" r="8193" b="-1"/>
                    <a:stretch/>
                  </pic:blipFill>
                  <pic:spPr bwMode="auto">
                    <a:xfrm>
                      <a:off x="0" y="0"/>
                      <a:ext cx="1800390" cy="31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0E58F022" wp14:editId="1F6B1D34">
            <wp:extent cx="1809750" cy="3141608"/>
            <wp:effectExtent l="0" t="0" r="0" b="190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6" t="1385" r="8799"/>
                    <a:stretch/>
                  </pic:blipFill>
                  <pic:spPr bwMode="auto">
                    <a:xfrm>
                      <a:off x="0" y="0"/>
                      <a:ext cx="1820885" cy="31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E4F2F" w14:textId="3A7BFAFE" w:rsidR="004573E3" w:rsidRPr="002D1988" w:rsidRDefault="004573E3" w:rsidP="00E150EB">
      <w:pPr>
        <w:spacing w:line="360" w:lineRule="auto"/>
        <w:rPr>
          <w:rFonts w:eastAsiaTheme="minorEastAsia"/>
        </w:rPr>
      </w:pPr>
    </w:p>
    <w:p w14:paraId="2B5AA615" w14:textId="56296179" w:rsidR="007520A0" w:rsidRDefault="00CD57C3" w:rsidP="000B4FFB">
      <w:pPr>
        <w:spacing w:line="360" w:lineRule="auto"/>
        <w:rPr>
          <w:rFonts w:eastAsiaTheme="minorEastAsia" w:hint="cs"/>
          <w:rtl/>
        </w:rPr>
      </w:pPr>
      <w:r>
        <w:rPr>
          <w:rFonts w:eastAsiaTheme="minorEastAsia" w:hint="cs"/>
          <w:noProof/>
        </w:rPr>
        <w:drawing>
          <wp:inline distT="0" distB="0" distL="0" distR="0" wp14:anchorId="0C8D54AD" wp14:editId="2A3DC90A">
            <wp:extent cx="5274310" cy="1409021"/>
            <wp:effectExtent l="0" t="0" r="2540" b="1270"/>
            <wp:docPr id="11" name="תמונה 11" descr="תמונה שמכילה טקסט, שוג'י, בניי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, שוג'י, בניי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noProof/>
        </w:rPr>
        <w:drawing>
          <wp:inline distT="0" distB="0" distL="0" distR="0" wp14:anchorId="267F583C" wp14:editId="6452F8F8">
            <wp:extent cx="5267325" cy="1390650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2A69" w14:textId="7E8AC571" w:rsidR="000B4FFB" w:rsidRPr="000B4FFB" w:rsidRDefault="00CD57C3" w:rsidP="000B4FFB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C57504" wp14:editId="2E26E2C3">
            <wp:extent cx="5257800" cy="1219200"/>
            <wp:effectExtent l="0" t="0" r="0" b="0"/>
            <wp:docPr id="13" name="תמונה 13" descr="תמונה שמכילה שוג'י, כל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שוג'י, כל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407A" w14:textId="383C741B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747AA84E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73762728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3BCC2038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1D24426F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356688D7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43B42270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5FBE6A19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426FE905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148FBA9E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685124B2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0460B93E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1538D931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763FF9C9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3A692074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4C14129B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4B26C103" w14:textId="77777777" w:rsidR="007520A0" w:rsidRDefault="007520A0" w:rsidP="00E70011">
      <w:pPr>
        <w:pStyle w:val="a0"/>
        <w:spacing w:line="360" w:lineRule="auto"/>
        <w:rPr>
          <w:rFonts w:eastAsiaTheme="minorEastAsia"/>
        </w:rPr>
      </w:pPr>
    </w:p>
    <w:p w14:paraId="2C292899" w14:textId="6215BA1C" w:rsidR="007520A0" w:rsidRDefault="00346573" w:rsidP="00F50C22">
      <w:pPr>
        <w:pStyle w:val="1"/>
      </w:pPr>
      <w:r w:rsidRPr="008A59C9">
        <w:t xml:space="preserve">Section </w:t>
      </w:r>
      <w:r>
        <w:rPr>
          <w:rFonts w:hint="cs"/>
          <w:rtl/>
        </w:rPr>
        <w:t>2</w:t>
      </w:r>
      <w:r w:rsidRPr="008A59C9">
        <w:t xml:space="preserve"> – </w:t>
      </w:r>
      <w:r w:rsidR="00E41240">
        <w:rPr>
          <w:rFonts w:hint="cs"/>
        </w:rPr>
        <w:t>D</w:t>
      </w:r>
      <w:r w:rsidR="00E41240">
        <w:t>eep</w:t>
      </w:r>
      <w:r w:rsidRPr="008A59C9">
        <w:t xml:space="preserve"> Q</w:t>
      </w:r>
      <w:r w:rsidR="00E41240">
        <w:t>-</w:t>
      </w:r>
      <w:r w:rsidRPr="008A59C9">
        <w:t>learning</w:t>
      </w:r>
    </w:p>
    <w:p w14:paraId="42E15836" w14:textId="41799378" w:rsidR="00DB4BD2" w:rsidRDefault="00DB4BD2" w:rsidP="00DB4BD2">
      <w:pPr>
        <w:pStyle w:val="a0"/>
        <w:numPr>
          <w:ilvl w:val="0"/>
          <w:numId w:val="2"/>
        </w:numPr>
        <w:spacing w:line="360" w:lineRule="auto"/>
        <w:rPr>
          <w:rFonts w:eastAsiaTheme="minorEastAsia"/>
          <w:color w:val="70AD47" w:themeColor="accent6"/>
        </w:rPr>
      </w:pPr>
      <w:r w:rsidRPr="00E70011">
        <w:rPr>
          <w:rFonts w:eastAsiaTheme="minorEastAsia"/>
          <w:color w:val="70AD47" w:themeColor="accent6"/>
        </w:rPr>
        <w:t xml:space="preserve">Why </w:t>
      </w:r>
      <w:r>
        <w:rPr>
          <w:rFonts w:eastAsiaTheme="minorEastAsia"/>
          <w:color w:val="70AD47" w:themeColor="accent6"/>
        </w:rPr>
        <w:t>do we sample in random order?</w:t>
      </w:r>
    </w:p>
    <w:p w14:paraId="2C0F5842" w14:textId="6DE1DB78" w:rsidR="00DB4BD2" w:rsidRDefault="004E7D6C" w:rsidP="003F10D3">
      <w:pPr>
        <w:pStyle w:val="a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We use random order when picking the sample to </w:t>
      </w:r>
      <w:r w:rsidR="007A6C3C">
        <w:rPr>
          <w:rFonts w:eastAsiaTheme="minorEastAsia"/>
        </w:rPr>
        <w:t xml:space="preserve">break any correlation </w:t>
      </w:r>
      <w:r w:rsidR="006F7CC4">
        <w:rPr>
          <w:rFonts w:eastAsiaTheme="minorEastAsia"/>
        </w:rPr>
        <w:t xml:space="preserve">in the samples and make sure not to overfit </w:t>
      </w:r>
      <w:r w:rsidR="00463CF6">
        <w:rPr>
          <w:rFonts w:eastAsiaTheme="minorEastAsia"/>
        </w:rPr>
        <w:t xml:space="preserve">specific sample. </w:t>
      </w:r>
    </w:p>
    <w:p w14:paraId="7A7557C6" w14:textId="2BDEC51B" w:rsidR="00463CF6" w:rsidRDefault="00BF1DE0" w:rsidP="00463CF6">
      <w:pPr>
        <w:pStyle w:val="a0"/>
        <w:numPr>
          <w:ilvl w:val="0"/>
          <w:numId w:val="2"/>
        </w:numPr>
        <w:spacing w:line="360" w:lineRule="auto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How does </w:t>
      </w:r>
      <w:r w:rsidR="00FB01E4">
        <w:rPr>
          <w:rFonts w:eastAsiaTheme="minorEastAsia"/>
          <w:color w:val="70AD47" w:themeColor="accent6"/>
        </w:rPr>
        <w:t>this improve the model?</w:t>
      </w:r>
    </w:p>
    <w:p w14:paraId="560556F6" w14:textId="24E6C254" w:rsidR="00FB01E4" w:rsidRPr="00354D99" w:rsidRDefault="00354D99" w:rsidP="00FB01E4">
      <w:pPr>
        <w:pStyle w:val="a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method helps the </w:t>
      </w:r>
      <w:r w:rsidR="00D87163">
        <w:rPr>
          <w:rFonts w:eastAsiaTheme="minorEastAsia"/>
        </w:rPr>
        <w:t xml:space="preserve">Loss function to converge </w:t>
      </w:r>
      <w:r w:rsidR="008C35F1">
        <w:rPr>
          <w:rFonts w:eastAsiaTheme="minorEastAsia"/>
        </w:rPr>
        <w:t xml:space="preserve">by </w:t>
      </w:r>
      <w:r w:rsidR="009A02E4">
        <w:rPr>
          <w:rFonts w:eastAsiaTheme="minorEastAsia"/>
        </w:rPr>
        <w:t>improving the stability</w:t>
      </w:r>
      <w:r w:rsidR="00990F76">
        <w:rPr>
          <w:rFonts w:eastAsiaTheme="minorEastAsia"/>
        </w:rPr>
        <w:t xml:space="preserve"> and achieving better results faster.</w:t>
      </w:r>
      <w:r w:rsidR="009A02E4">
        <w:rPr>
          <w:rFonts w:eastAsiaTheme="minorEastAsia"/>
        </w:rPr>
        <w:t xml:space="preserve"> </w:t>
      </w:r>
    </w:p>
    <w:p w14:paraId="0CF58AFA" w14:textId="77777777" w:rsidR="00DB4BD2" w:rsidRPr="00DB4BD2" w:rsidRDefault="00DB4BD2" w:rsidP="00DB4BD2"/>
    <w:p w14:paraId="10FFF195" w14:textId="630BE3A8" w:rsidR="00380BEE" w:rsidRPr="00CB1D1C" w:rsidRDefault="00380BEE" w:rsidP="00CB1D1C">
      <w:pPr>
        <w:pStyle w:val="2"/>
        <w:ind w:left="0"/>
      </w:pPr>
      <w:r w:rsidRPr="00CB1D1C">
        <w:t>3 layers</w:t>
      </w:r>
    </w:p>
    <w:p w14:paraId="5A299C84" w14:textId="5ED96E9C" w:rsidR="00CB1D1C" w:rsidRPr="00CB1D1C" w:rsidRDefault="00CB1D1C" w:rsidP="00057D63">
      <w:pPr>
        <w:pStyle w:val="3"/>
      </w:pPr>
      <w:r w:rsidRPr="00CB1D1C">
        <w:t>Hyper-parameters</w:t>
      </w:r>
    </w:p>
    <w:p w14:paraId="0B24D608" w14:textId="27050B68" w:rsidR="00CB1D1C" w:rsidRPr="00CB1D1C" w:rsidRDefault="00291F2E" w:rsidP="00CB1D1C">
      <w:pPr>
        <w:rPr>
          <w:lang/>
        </w:rPr>
      </w:pPr>
      <w:r>
        <w:rPr>
          <w:lang/>
        </w:rPr>
        <w:t>Hidden l</w:t>
      </w:r>
      <w:r w:rsidR="00CB1D1C" w:rsidRPr="00CB1D1C">
        <w:rPr>
          <w:lang/>
        </w:rPr>
        <w:t>ayers</w:t>
      </w:r>
      <w:r w:rsidR="009D51DC">
        <w:rPr>
          <w:lang/>
        </w:rPr>
        <w:t>:</w:t>
      </w:r>
      <w:r>
        <w:rPr>
          <w:lang/>
        </w:rPr>
        <w:t xml:space="preserve"> 32, 32, 32 </w:t>
      </w:r>
    </w:p>
    <w:p w14:paraId="795AA5D4" w14:textId="33114C1C" w:rsidR="00CB1D1C" w:rsidRDefault="00CB1D1C" w:rsidP="00CB1D1C">
      <w:pPr>
        <w:rPr>
          <w:lang/>
        </w:rPr>
      </w:pPr>
      <w:r w:rsidRPr="00CB1D1C">
        <w:rPr>
          <w:lang/>
        </w:rPr>
        <w:t>Epsilon</w:t>
      </w:r>
      <w:r w:rsidR="009D51DC">
        <w:rPr>
          <w:lang/>
        </w:rPr>
        <w:t>:</w:t>
      </w:r>
      <w:r w:rsidR="00291F2E">
        <w:rPr>
          <w:lang/>
        </w:rPr>
        <w:t xml:space="preserve"> 0.5</w:t>
      </w:r>
    </w:p>
    <w:p w14:paraId="2B652D42" w14:textId="2668A1EE" w:rsidR="00CB1D1C" w:rsidRDefault="00CB1D1C" w:rsidP="00CB1D1C">
      <w:pPr>
        <w:rPr>
          <w:lang/>
        </w:rPr>
      </w:pPr>
      <w:r>
        <w:rPr>
          <w:lang/>
        </w:rPr>
        <w:t>E</w:t>
      </w:r>
      <w:r w:rsidRPr="00CB1D1C">
        <w:rPr>
          <w:lang/>
        </w:rPr>
        <w:t>psilon</w:t>
      </w:r>
      <w:r>
        <w:rPr>
          <w:lang/>
        </w:rPr>
        <w:t xml:space="preserve">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factor</w:t>
      </w:r>
      <w:r w:rsidR="009D51DC">
        <w:rPr>
          <w:lang/>
        </w:rPr>
        <w:t>:</w:t>
      </w:r>
      <w:r w:rsidR="00291F2E">
        <w:rPr>
          <w:lang/>
        </w:rPr>
        <w:t xml:space="preserve"> 0.9995</w:t>
      </w:r>
    </w:p>
    <w:p w14:paraId="79998181" w14:textId="33CCCA3C" w:rsidR="00CB1D1C" w:rsidRPr="00CB1D1C" w:rsidRDefault="009D51DC" w:rsidP="00CB1D1C">
      <w:pPr>
        <w:rPr>
          <w:lang/>
        </w:rPr>
      </w:pPr>
      <w:r>
        <w:rPr>
          <w:lang/>
        </w:rPr>
        <w:t>E</w:t>
      </w:r>
      <w:r w:rsidR="00CB1D1C" w:rsidRPr="00CB1D1C">
        <w:rPr>
          <w:lang/>
        </w:rPr>
        <w:t>psilon</w:t>
      </w:r>
      <w:r>
        <w:rPr>
          <w:lang/>
        </w:rPr>
        <w:t xml:space="preserve"> </w:t>
      </w:r>
      <w:r w:rsidR="00CB1D1C" w:rsidRPr="00CB1D1C">
        <w:rPr>
          <w:lang/>
        </w:rPr>
        <w:t>decay</w:t>
      </w:r>
      <w:r>
        <w:rPr>
          <w:lang/>
        </w:rPr>
        <w:t xml:space="preserve"> </w:t>
      </w:r>
      <w:r w:rsidR="00CB1D1C" w:rsidRPr="00CB1D1C">
        <w:rPr>
          <w:lang/>
        </w:rPr>
        <w:t>steps</w:t>
      </w:r>
      <w:r>
        <w:rPr>
          <w:lang/>
        </w:rPr>
        <w:t>:</w:t>
      </w:r>
      <w:r w:rsidR="00291F2E">
        <w:rPr>
          <w:lang/>
        </w:rPr>
        <w:t xml:space="preserve"> 1</w:t>
      </w:r>
    </w:p>
    <w:p w14:paraId="4E980814" w14:textId="09B48B72" w:rsidR="00CB1D1C" w:rsidRPr="00CB1D1C" w:rsidRDefault="009D51DC" w:rsidP="00CB1D1C">
      <w:pPr>
        <w:rPr>
          <w:lang/>
        </w:rPr>
      </w:pPr>
      <w:r w:rsidRPr="00CB1D1C">
        <w:rPr>
          <w:lang/>
        </w:rPr>
        <w:t>M</w:t>
      </w:r>
      <w:r w:rsidR="00CB1D1C" w:rsidRPr="00CB1D1C">
        <w:rPr>
          <w:lang/>
        </w:rPr>
        <w:t>in</w:t>
      </w:r>
      <w:r>
        <w:rPr>
          <w:lang/>
        </w:rPr>
        <w:t xml:space="preserve"> </w:t>
      </w:r>
      <w:r w:rsidR="00CB1D1C" w:rsidRPr="00CB1D1C">
        <w:rPr>
          <w:lang/>
        </w:rPr>
        <w:t>epsilon</w:t>
      </w:r>
      <w:r>
        <w:rPr>
          <w:lang/>
        </w:rPr>
        <w:t>:</w:t>
      </w:r>
      <w:r w:rsidR="00291F2E">
        <w:rPr>
          <w:lang/>
        </w:rPr>
        <w:t xml:space="preserve"> 0.00</w:t>
      </w:r>
      <w:r w:rsidR="00630F91">
        <w:rPr>
          <w:lang/>
        </w:rPr>
        <w:t>2</w:t>
      </w:r>
    </w:p>
    <w:p w14:paraId="22BF5997" w14:textId="37834B0B" w:rsidR="00CB1D1C" w:rsidRPr="00CB1D1C" w:rsidRDefault="009D51DC" w:rsidP="00CB1D1C">
      <w:pPr>
        <w:rPr>
          <w:lang/>
        </w:rPr>
      </w:pPr>
      <w:r w:rsidRPr="00CB1D1C">
        <w:rPr>
          <w:lang/>
        </w:rPr>
        <w:t>D</w:t>
      </w:r>
      <w:r w:rsidR="00CB1D1C" w:rsidRPr="00CB1D1C">
        <w:rPr>
          <w:lang/>
        </w:rPr>
        <w:t>iscount</w:t>
      </w:r>
      <w:r>
        <w:rPr>
          <w:lang/>
        </w:rPr>
        <w:t xml:space="preserve"> </w:t>
      </w:r>
      <w:r w:rsidR="00CB1D1C" w:rsidRPr="00CB1D1C">
        <w:rPr>
          <w:lang/>
        </w:rPr>
        <w:t>factor</w:t>
      </w:r>
      <w:r>
        <w:rPr>
          <w:lang/>
        </w:rPr>
        <w:t>:</w:t>
      </w:r>
      <w:r w:rsidR="00630F91">
        <w:rPr>
          <w:lang/>
        </w:rPr>
        <w:t xml:space="preserve"> 0.97</w:t>
      </w:r>
    </w:p>
    <w:p w14:paraId="1EDB0ADC" w14:textId="573BA603" w:rsidR="00CB1D1C" w:rsidRPr="00CB1D1C" w:rsidRDefault="009D51DC" w:rsidP="00CB1D1C">
      <w:pPr>
        <w:rPr>
          <w:lang/>
        </w:rPr>
      </w:pPr>
      <w:r w:rsidRPr="00CB1D1C">
        <w:rPr>
          <w:lang/>
        </w:rPr>
        <w:t>L</w:t>
      </w:r>
      <w:r w:rsidR="00CB1D1C" w:rsidRPr="00CB1D1C">
        <w:rPr>
          <w:lang/>
        </w:rPr>
        <w:t>earning</w:t>
      </w:r>
      <w:r>
        <w:rPr>
          <w:lang/>
        </w:rPr>
        <w:t xml:space="preserve"> </w:t>
      </w:r>
      <w:r w:rsidR="00CB1D1C" w:rsidRPr="00CB1D1C">
        <w:rPr>
          <w:lang/>
        </w:rPr>
        <w:t>rate</w:t>
      </w:r>
      <w:r>
        <w:rPr>
          <w:lang/>
        </w:rPr>
        <w:t>:</w:t>
      </w:r>
      <w:r w:rsidR="00630F91">
        <w:rPr>
          <w:lang/>
        </w:rPr>
        <w:t xml:space="preserve"> 0.004</w:t>
      </w:r>
    </w:p>
    <w:p w14:paraId="1CD2785D" w14:textId="1717474D" w:rsidR="00CB1D1C" w:rsidRPr="00CB1D1C" w:rsidRDefault="009D51DC" w:rsidP="00CB1D1C">
      <w:pPr>
        <w:rPr>
          <w:lang/>
        </w:rPr>
      </w:pPr>
      <w:r w:rsidRPr="00CB1D1C">
        <w:rPr>
          <w:lang/>
        </w:rPr>
        <w:t>B</w:t>
      </w:r>
      <w:r w:rsidR="00CB1D1C" w:rsidRPr="00CB1D1C">
        <w:rPr>
          <w:lang/>
        </w:rPr>
        <w:t>atch</w:t>
      </w:r>
      <w:r>
        <w:rPr>
          <w:lang/>
        </w:rPr>
        <w:t xml:space="preserve"> </w:t>
      </w:r>
      <w:r w:rsidR="00CB1D1C" w:rsidRPr="00CB1D1C">
        <w:rPr>
          <w:lang/>
        </w:rPr>
        <w:t>size</w:t>
      </w:r>
      <w:r>
        <w:rPr>
          <w:lang/>
        </w:rPr>
        <w:t>:</w:t>
      </w:r>
      <w:r w:rsidR="00630F91">
        <w:rPr>
          <w:lang/>
        </w:rPr>
        <w:t xml:space="preserve"> 512</w:t>
      </w:r>
    </w:p>
    <w:p w14:paraId="56D20D8C" w14:textId="59100E64" w:rsidR="00CB1D1C" w:rsidRPr="00CB1D1C" w:rsidRDefault="009D51DC" w:rsidP="00CB1D1C">
      <w:pPr>
        <w:rPr>
          <w:lang/>
        </w:rPr>
      </w:pPr>
      <w:r w:rsidRPr="00CB1D1C">
        <w:rPr>
          <w:lang/>
        </w:rPr>
        <w:t>T</w:t>
      </w:r>
      <w:r w:rsidR="00CB1D1C" w:rsidRPr="00CB1D1C">
        <w:rPr>
          <w:lang/>
        </w:rPr>
        <w:t>arget</w:t>
      </w:r>
      <w:r>
        <w:rPr>
          <w:lang/>
        </w:rPr>
        <w:t xml:space="preserve"> </w:t>
      </w:r>
      <w:r w:rsidR="00CB1D1C" w:rsidRPr="00CB1D1C">
        <w:rPr>
          <w:lang/>
        </w:rPr>
        <w:t>update</w:t>
      </w:r>
      <w:r>
        <w:rPr>
          <w:lang/>
        </w:rPr>
        <w:t xml:space="preserve"> </w:t>
      </w:r>
      <w:r w:rsidR="00CB1D1C" w:rsidRPr="00CB1D1C">
        <w:rPr>
          <w:lang/>
        </w:rPr>
        <w:t>episodes</w:t>
      </w:r>
      <w:r>
        <w:rPr>
          <w:lang/>
        </w:rPr>
        <w:t>:</w:t>
      </w:r>
      <w:r w:rsidR="00630F91">
        <w:rPr>
          <w:lang/>
        </w:rPr>
        <w:t xml:space="preserve"> 2</w:t>
      </w:r>
    </w:p>
    <w:p w14:paraId="5B26B694" w14:textId="176D5A9F" w:rsidR="00CB1D1C" w:rsidRPr="00CB1D1C" w:rsidRDefault="009D51DC" w:rsidP="00CB1D1C">
      <w:pPr>
        <w:rPr>
          <w:lang/>
        </w:rPr>
      </w:pPr>
      <w:r w:rsidRPr="00CB1D1C">
        <w:rPr>
          <w:lang/>
        </w:rPr>
        <w:t>E</w:t>
      </w:r>
      <w:r w:rsidR="00CB1D1C" w:rsidRPr="00CB1D1C">
        <w:rPr>
          <w:lang/>
        </w:rPr>
        <w:t>xperience</w:t>
      </w:r>
      <w:r>
        <w:rPr>
          <w:lang/>
        </w:rPr>
        <w:t xml:space="preserve"> </w:t>
      </w:r>
      <w:r w:rsidR="00CB1D1C" w:rsidRPr="00CB1D1C">
        <w:rPr>
          <w:lang/>
        </w:rPr>
        <w:t>replay</w:t>
      </w:r>
      <w:r>
        <w:rPr>
          <w:lang/>
        </w:rPr>
        <w:t xml:space="preserve"> </w:t>
      </w:r>
      <w:r w:rsidR="00CB1D1C" w:rsidRPr="00CB1D1C">
        <w:rPr>
          <w:lang/>
        </w:rPr>
        <w:t>capacity</w:t>
      </w:r>
      <w:r>
        <w:rPr>
          <w:lang/>
        </w:rPr>
        <w:t>:</w:t>
      </w:r>
      <w:r w:rsidR="00630F91">
        <w:rPr>
          <w:lang/>
        </w:rPr>
        <w:t xml:space="preserve"> 50000</w:t>
      </w:r>
    </w:p>
    <w:p w14:paraId="481E45A9" w14:textId="79865331" w:rsidR="00CB1D1C" w:rsidRDefault="009D51DC" w:rsidP="00291F2E">
      <w:pPr>
        <w:rPr>
          <w:lang/>
        </w:rPr>
      </w:pPr>
      <w:r w:rsidRPr="00CB1D1C">
        <w:rPr>
          <w:lang/>
        </w:rPr>
        <w:t>L</w:t>
      </w:r>
      <w:r>
        <w:rPr>
          <w:lang/>
        </w:rPr>
        <w:t xml:space="preserve">earning </w:t>
      </w:r>
      <w:r w:rsidR="00CB1D1C" w:rsidRPr="00CB1D1C">
        <w:rPr>
          <w:lang/>
        </w:rPr>
        <w:t>r</w:t>
      </w:r>
      <w:r>
        <w:rPr>
          <w:lang/>
        </w:rPr>
        <w:t xml:space="preserve">ate </w:t>
      </w:r>
      <w:r w:rsidR="00CB1D1C" w:rsidRPr="00CB1D1C">
        <w:rPr>
          <w:lang/>
        </w:rPr>
        <w:t>decay</w:t>
      </w:r>
      <w:r>
        <w:rPr>
          <w:lang/>
        </w:rPr>
        <w:t xml:space="preserve"> </w:t>
      </w:r>
      <w:r w:rsidR="00CB1D1C" w:rsidRPr="00CB1D1C">
        <w:rPr>
          <w:lang/>
        </w:rPr>
        <w:t>factor</w:t>
      </w:r>
      <w:r>
        <w:rPr>
          <w:lang/>
        </w:rPr>
        <w:t>:</w:t>
      </w:r>
      <w:r w:rsidR="00630F91">
        <w:rPr>
          <w:lang/>
        </w:rPr>
        <w:t xml:space="preserve"> 0.98</w:t>
      </w:r>
    </w:p>
    <w:p w14:paraId="4F333F0D" w14:textId="77777777" w:rsidR="00F50C22" w:rsidRDefault="00F50C22" w:rsidP="00291F2E">
      <w:pPr>
        <w:rPr>
          <w:lang/>
        </w:rPr>
      </w:pPr>
    </w:p>
    <w:p w14:paraId="696BC2A4" w14:textId="3C676415" w:rsidR="00F50C22" w:rsidRDefault="00F50C22" w:rsidP="00F50C22">
      <w:pPr>
        <w:spacing w:line="360" w:lineRule="auto"/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Proggram assignment:</w:t>
      </w:r>
    </w:p>
    <w:p w14:paraId="44A62D94" w14:textId="1F2531C6" w:rsidR="004E4DAC" w:rsidRPr="004E4DAC" w:rsidRDefault="004E4DAC" w:rsidP="004E4DAC">
      <w:pPr>
        <w:ind w:left="360"/>
        <w:rPr>
          <w:i/>
          <w:iCs/>
        </w:rPr>
      </w:pPr>
      <w:r w:rsidRPr="004E4DAC">
        <w:rPr>
          <w:i/>
          <w:iCs/>
        </w:rPr>
        <w:t xml:space="preserve">Python q_learning.py -e </w:t>
      </w:r>
      <w:proofErr w:type="spellStart"/>
      <w:r w:rsidRPr="004E4DAC">
        <w:rPr>
          <w:i/>
          <w:iCs/>
        </w:rPr>
        <w:t>cart_pole</w:t>
      </w:r>
      <w:proofErr w:type="spellEnd"/>
      <w:r w:rsidRPr="004E4DAC">
        <w:rPr>
          <w:i/>
          <w:iCs/>
        </w:rPr>
        <w:t xml:space="preserve"> -a </w:t>
      </w:r>
      <w:proofErr w:type="spellStart"/>
      <w:r w:rsidRPr="004E4DAC">
        <w:rPr>
          <w:i/>
          <w:iCs/>
        </w:rPr>
        <w:t>dqn_cart</w:t>
      </w:r>
      <w:proofErr w:type="spellEnd"/>
      <w:r w:rsidR="003771D6">
        <w:rPr>
          <w:i/>
          <w:iCs/>
        </w:rPr>
        <w:t xml:space="preserve"> </w:t>
      </w:r>
      <w:r w:rsidR="003771D6" w:rsidRPr="004917D1">
        <w:rPr>
          <w:i/>
          <w:iCs/>
          <w:lang/>
        </w:rPr>
        <w:t>--experiment</w:t>
      </w:r>
      <w:r w:rsidRPr="004E4DAC">
        <w:rPr>
          <w:i/>
          <w:iCs/>
        </w:rPr>
        <w:t xml:space="preserve"> </w:t>
      </w:r>
      <w:r w:rsidR="003771D6">
        <w:rPr>
          <w:i/>
          <w:iCs/>
        </w:rPr>
        <w:t xml:space="preserve">section1 </w:t>
      </w:r>
      <w:r w:rsidRPr="004E4DAC">
        <w:rPr>
          <w:i/>
          <w:iCs/>
        </w:rPr>
        <w:t>--epsilon 0.5 --</w:t>
      </w:r>
      <w:r w:rsidR="003771D6">
        <w:rPr>
          <w:i/>
          <w:iCs/>
        </w:rPr>
        <w:t xml:space="preserve"> </w:t>
      </w:r>
      <w:proofErr w:type="spellStart"/>
      <w:r w:rsidRPr="004E4DAC">
        <w:rPr>
          <w:i/>
          <w:iCs/>
        </w:rPr>
        <w:t>epsilon_decay_factor</w:t>
      </w:r>
      <w:proofErr w:type="spellEnd"/>
      <w:r w:rsidRPr="004E4DAC">
        <w:rPr>
          <w:i/>
          <w:iCs/>
        </w:rPr>
        <w:t xml:space="preserve"> 0.9995 --</w:t>
      </w:r>
      <w:proofErr w:type="spellStart"/>
      <w:r w:rsidRPr="004E4DAC">
        <w:rPr>
          <w:i/>
          <w:iCs/>
        </w:rPr>
        <w:t>epsilon_decay_steps</w:t>
      </w:r>
      <w:proofErr w:type="spellEnd"/>
      <w:r w:rsidRPr="004E4DAC">
        <w:rPr>
          <w:i/>
          <w:iCs/>
        </w:rPr>
        <w:t xml:space="preserve"> 1 --experiment section2 --</w:t>
      </w:r>
      <w:r w:rsidRPr="004E4DAC">
        <w:rPr>
          <w:i/>
          <w:iCs/>
        </w:rPr>
        <w:lastRenderedPageBreak/>
        <w:t>steps 1000 --episodes 5000 --</w:t>
      </w:r>
      <w:proofErr w:type="spellStart"/>
      <w:r w:rsidRPr="004E4DAC">
        <w:rPr>
          <w:i/>
          <w:iCs/>
        </w:rPr>
        <w:t>learning_rate</w:t>
      </w:r>
      <w:proofErr w:type="spellEnd"/>
      <w:r w:rsidRPr="004E4DAC">
        <w:rPr>
          <w:i/>
          <w:iCs/>
        </w:rPr>
        <w:t xml:space="preserve"> 0.004 --</w:t>
      </w:r>
      <w:proofErr w:type="spellStart"/>
      <w:r w:rsidRPr="004E4DAC">
        <w:rPr>
          <w:i/>
          <w:iCs/>
        </w:rPr>
        <w:t>discount_factor</w:t>
      </w:r>
      <w:proofErr w:type="spellEnd"/>
      <w:r w:rsidRPr="004E4DAC">
        <w:rPr>
          <w:i/>
          <w:iCs/>
        </w:rPr>
        <w:t xml:space="preserve"> 0.97 --</w:t>
      </w:r>
      <w:proofErr w:type="spellStart"/>
      <w:r w:rsidRPr="004E4DAC">
        <w:rPr>
          <w:i/>
          <w:iCs/>
        </w:rPr>
        <w:t>lr_decay_factor</w:t>
      </w:r>
      <w:proofErr w:type="spellEnd"/>
      <w:r w:rsidRPr="004E4DAC">
        <w:rPr>
          <w:i/>
          <w:iCs/>
        </w:rPr>
        <w:t xml:space="preserve"> 0.98</w:t>
      </w:r>
    </w:p>
    <w:p w14:paraId="2B0E6165" w14:textId="6616F773" w:rsidR="00DF282C" w:rsidRPr="00F50C22" w:rsidRDefault="00DF282C" w:rsidP="00F50C22"/>
    <w:p w14:paraId="64E9D2AF" w14:textId="77777777" w:rsidR="002F3B5E" w:rsidRDefault="00DF282C" w:rsidP="000F0E7A">
      <w:pPr>
        <w:rPr>
          <w:b/>
          <w:bCs/>
        </w:rPr>
      </w:pPr>
      <w:r w:rsidRPr="000F0E7A">
        <w:rPr>
          <w:b/>
          <w:bCs/>
        </w:rPr>
        <w:t>Average of 475 after</w:t>
      </w:r>
      <w:r w:rsidR="000F0E7A" w:rsidRPr="000F0E7A">
        <w:rPr>
          <w:b/>
          <w:bCs/>
        </w:rPr>
        <w:t xml:space="preserve"> 164 episodes.</w:t>
      </w:r>
    </w:p>
    <w:p w14:paraId="5C76476B" w14:textId="49FF5EEF" w:rsidR="00380BEE" w:rsidRDefault="00291F2E" w:rsidP="000F0E7A">
      <w:r w:rsidRPr="00380BEE">
        <w:rPr>
          <w:noProof/>
        </w:rPr>
        <w:drawing>
          <wp:anchor distT="0" distB="0" distL="114300" distR="114300" simplePos="0" relativeHeight="251660288" behindDoc="0" locked="0" layoutInCell="1" allowOverlap="1" wp14:anchorId="5374E6B9" wp14:editId="02C9B6E7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458096" cy="2000885"/>
            <wp:effectExtent l="0" t="0" r="9525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96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BEE" w:rsidRPr="00CB1D1C">
        <w:t>Rewards</w:t>
      </w:r>
    </w:p>
    <w:p w14:paraId="66243C34" w14:textId="77777777" w:rsidR="00291F2E" w:rsidRDefault="00291F2E" w:rsidP="00057D63">
      <w:pPr>
        <w:pStyle w:val="3"/>
      </w:pPr>
    </w:p>
    <w:p w14:paraId="1734609B" w14:textId="08B491C9" w:rsidR="00291F2E" w:rsidRPr="00DF282C" w:rsidRDefault="00B45662" w:rsidP="00DF282C">
      <w:pPr>
        <w:pStyle w:val="3"/>
      </w:pPr>
      <w:r w:rsidRPr="00291F2E">
        <w:t>Losses</w:t>
      </w:r>
      <w:r w:rsidR="00291F2E" w:rsidRPr="00B45662">
        <w:rPr>
          <w:noProof/>
          <w:lang/>
        </w:rPr>
        <w:drawing>
          <wp:anchor distT="0" distB="0" distL="114300" distR="114300" simplePos="0" relativeHeight="251661312" behindDoc="0" locked="0" layoutInCell="1" allowOverlap="1" wp14:anchorId="448AF71F" wp14:editId="4199B7B4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337935" cy="1858010"/>
            <wp:effectExtent l="0" t="0" r="5715" b="8890"/>
            <wp:wrapSquare wrapText="bothSides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CEBC" w14:textId="4F26B2F1" w:rsidR="00282214" w:rsidRPr="00282214" w:rsidRDefault="00282214" w:rsidP="00291F2E">
      <w:pPr>
        <w:pStyle w:val="2"/>
        <w:ind w:left="0"/>
      </w:pPr>
      <w:r w:rsidRPr="00282214">
        <w:t>5 layers</w:t>
      </w:r>
    </w:p>
    <w:p w14:paraId="7E869827" w14:textId="172676CD" w:rsidR="009D51DC" w:rsidRPr="00CB1D1C" w:rsidRDefault="009D51DC" w:rsidP="00057D63">
      <w:pPr>
        <w:pStyle w:val="3"/>
      </w:pPr>
      <w:r w:rsidRPr="00CB1D1C">
        <w:t>Hyper-parameters</w:t>
      </w:r>
    </w:p>
    <w:p w14:paraId="0C881B77" w14:textId="6E2B3E28" w:rsidR="009D51DC" w:rsidRPr="00CB1D1C" w:rsidRDefault="009D51DC" w:rsidP="009D51DC">
      <w:pPr>
        <w:rPr>
          <w:lang/>
        </w:rPr>
      </w:pPr>
      <w:r w:rsidRPr="00CB1D1C">
        <w:rPr>
          <w:lang/>
        </w:rPr>
        <w:t>Layers</w:t>
      </w:r>
      <w:r>
        <w:rPr>
          <w:lang/>
        </w:rPr>
        <w:t>:</w:t>
      </w:r>
      <w:r w:rsidR="00630F91">
        <w:rPr>
          <w:lang/>
        </w:rPr>
        <w:t xml:space="preserve"> 16 32 32 16 16</w:t>
      </w:r>
    </w:p>
    <w:p w14:paraId="5C924B1E" w14:textId="7A075E0C" w:rsidR="009D51DC" w:rsidRDefault="009D51DC" w:rsidP="009D51DC">
      <w:pPr>
        <w:rPr>
          <w:lang/>
        </w:rPr>
      </w:pPr>
      <w:r w:rsidRPr="00CB1D1C">
        <w:rPr>
          <w:lang/>
        </w:rPr>
        <w:t>Epsilon</w:t>
      </w:r>
      <w:r>
        <w:rPr>
          <w:lang/>
        </w:rPr>
        <w:t>:</w:t>
      </w:r>
      <w:r w:rsidR="00630F91">
        <w:rPr>
          <w:lang/>
        </w:rPr>
        <w:t xml:space="preserve"> 0.5</w:t>
      </w:r>
    </w:p>
    <w:p w14:paraId="7358A226" w14:textId="145CFAA9" w:rsidR="009D51DC" w:rsidRDefault="009D51DC" w:rsidP="009D51DC">
      <w:pPr>
        <w:rPr>
          <w:lang/>
        </w:rPr>
      </w:pPr>
      <w:r>
        <w:rPr>
          <w:lang/>
        </w:rPr>
        <w:t>E</w:t>
      </w:r>
      <w:r w:rsidRPr="00CB1D1C">
        <w:rPr>
          <w:lang/>
        </w:rPr>
        <w:t>psilon</w:t>
      </w:r>
      <w:r>
        <w:rPr>
          <w:lang/>
        </w:rPr>
        <w:t xml:space="preserve">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factor</w:t>
      </w:r>
      <w:r>
        <w:rPr>
          <w:lang/>
        </w:rPr>
        <w:t>:</w:t>
      </w:r>
      <w:r w:rsidR="00630F91">
        <w:rPr>
          <w:lang/>
        </w:rPr>
        <w:t xml:space="preserve"> 0.9995</w:t>
      </w:r>
    </w:p>
    <w:p w14:paraId="2A518D5B" w14:textId="46FB7796" w:rsidR="009D51DC" w:rsidRPr="00CB1D1C" w:rsidRDefault="009D51DC" w:rsidP="009D51DC">
      <w:pPr>
        <w:rPr>
          <w:lang/>
        </w:rPr>
      </w:pPr>
      <w:r>
        <w:rPr>
          <w:lang/>
        </w:rPr>
        <w:t>E</w:t>
      </w:r>
      <w:r w:rsidRPr="00CB1D1C">
        <w:rPr>
          <w:lang/>
        </w:rPr>
        <w:t>psilon</w:t>
      </w:r>
      <w:r>
        <w:rPr>
          <w:lang/>
        </w:rPr>
        <w:t xml:space="preserve">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steps</w:t>
      </w:r>
      <w:r>
        <w:rPr>
          <w:lang/>
        </w:rPr>
        <w:t>:</w:t>
      </w:r>
      <w:r w:rsidR="00630F91">
        <w:rPr>
          <w:lang/>
        </w:rPr>
        <w:t xml:space="preserve"> 1</w:t>
      </w:r>
    </w:p>
    <w:p w14:paraId="15A8B826" w14:textId="1ADDC466" w:rsidR="009D51DC" w:rsidRPr="00CB1D1C" w:rsidRDefault="009D51DC" w:rsidP="009D51DC">
      <w:pPr>
        <w:rPr>
          <w:lang/>
        </w:rPr>
      </w:pPr>
      <w:r w:rsidRPr="00CB1D1C">
        <w:rPr>
          <w:lang/>
        </w:rPr>
        <w:t>Min</w:t>
      </w:r>
      <w:r>
        <w:rPr>
          <w:lang/>
        </w:rPr>
        <w:t xml:space="preserve"> </w:t>
      </w:r>
      <w:r w:rsidRPr="00CB1D1C">
        <w:rPr>
          <w:lang/>
        </w:rPr>
        <w:t>epsilon</w:t>
      </w:r>
      <w:r>
        <w:rPr>
          <w:lang/>
        </w:rPr>
        <w:t>:</w:t>
      </w:r>
      <w:r w:rsidR="00630F91">
        <w:rPr>
          <w:lang/>
        </w:rPr>
        <w:t xml:space="preserve"> 0.002</w:t>
      </w:r>
    </w:p>
    <w:p w14:paraId="04AD465A" w14:textId="11BB6E22" w:rsidR="009D51DC" w:rsidRPr="00CB1D1C" w:rsidRDefault="009D51DC" w:rsidP="009D51DC">
      <w:pPr>
        <w:rPr>
          <w:lang/>
        </w:rPr>
      </w:pPr>
      <w:r w:rsidRPr="00CB1D1C">
        <w:rPr>
          <w:lang/>
        </w:rPr>
        <w:t>Discount</w:t>
      </w:r>
      <w:r>
        <w:rPr>
          <w:lang/>
        </w:rPr>
        <w:t xml:space="preserve"> </w:t>
      </w:r>
      <w:r w:rsidRPr="00CB1D1C">
        <w:rPr>
          <w:lang/>
        </w:rPr>
        <w:t>factor</w:t>
      </w:r>
      <w:r>
        <w:rPr>
          <w:lang/>
        </w:rPr>
        <w:t>:</w:t>
      </w:r>
      <w:r w:rsidR="00630F91">
        <w:rPr>
          <w:lang/>
        </w:rPr>
        <w:t xml:space="preserve"> 0.97</w:t>
      </w:r>
    </w:p>
    <w:p w14:paraId="0670952F" w14:textId="47301787" w:rsidR="009D51DC" w:rsidRPr="00CB1D1C" w:rsidRDefault="009D51DC" w:rsidP="009D51DC">
      <w:pPr>
        <w:rPr>
          <w:lang/>
        </w:rPr>
      </w:pPr>
      <w:r w:rsidRPr="00CB1D1C">
        <w:rPr>
          <w:lang/>
        </w:rPr>
        <w:t>Learning</w:t>
      </w:r>
      <w:r>
        <w:rPr>
          <w:lang/>
        </w:rPr>
        <w:t xml:space="preserve"> </w:t>
      </w:r>
      <w:r w:rsidRPr="00CB1D1C">
        <w:rPr>
          <w:lang/>
        </w:rPr>
        <w:t>rate</w:t>
      </w:r>
      <w:r>
        <w:rPr>
          <w:lang/>
        </w:rPr>
        <w:t>:</w:t>
      </w:r>
      <w:r w:rsidR="00630F91">
        <w:rPr>
          <w:lang/>
        </w:rPr>
        <w:t xml:space="preserve"> 0.005</w:t>
      </w:r>
    </w:p>
    <w:p w14:paraId="2817DF2D" w14:textId="6464C95E" w:rsidR="009D51DC" w:rsidRPr="00CB1D1C" w:rsidRDefault="009D51DC" w:rsidP="009D51DC">
      <w:pPr>
        <w:rPr>
          <w:lang/>
        </w:rPr>
      </w:pPr>
      <w:r w:rsidRPr="00CB1D1C">
        <w:rPr>
          <w:lang/>
        </w:rPr>
        <w:lastRenderedPageBreak/>
        <w:t>Batch</w:t>
      </w:r>
      <w:r>
        <w:rPr>
          <w:lang/>
        </w:rPr>
        <w:t xml:space="preserve"> </w:t>
      </w:r>
      <w:r w:rsidRPr="00CB1D1C">
        <w:rPr>
          <w:lang/>
        </w:rPr>
        <w:t>size</w:t>
      </w:r>
      <w:r>
        <w:rPr>
          <w:lang/>
        </w:rPr>
        <w:t>:</w:t>
      </w:r>
      <w:r w:rsidR="00630F91">
        <w:rPr>
          <w:lang/>
        </w:rPr>
        <w:t xml:space="preserve"> 512</w:t>
      </w:r>
    </w:p>
    <w:p w14:paraId="36D9968B" w14:textId="26699AAB" w:rsidR="009D51DC" w:rsidRPr="00CB1D1C" w:rsidRDefault="009D51DC" w:rsidP="009D51DC">
      <w:pPr>
        <w:rPr>
          <w:lang/>
        </w:rPr>
      </w:pPr>
      <w:r w:rsidRPr="00CB1D1C">
        <w:rPr>
          <w:lang/>
        </w:rPr>
        <w:t>Target</w:t>
      </w:r>
      <w:r>
        <w:rPr>
          <w:lang/>
        </w:rPr>
        <w:t xml:space="preserve"> </w:t>
      </w:r>
      <w:r w:rsidRPr="00CB1D1C">
        <w:rPr>
          <w:lang/>
        </w:rPr>
        <w:t>update</w:t>
      </w:r>
      <w:r>
        <w:rPr>
          <w:lang/>
        </w:rPr>
        <w:t xml:space="preserve"> </w:t>
      </w:r>
      <w:r w:rsidRPr="00CB1D1C">
        <w:rPr>
          <w:lang/>
        </w:rPr>
        <w:t>episodes</w:t>
      </w:r>
      <w:r>
        <w:rPr>
          <w:lang/>
        </w:rPr>
        <w:t>:</w:t>
      </w:r>
      <w:r w:rsidR="00630F91">
        <w:rPr>
          <w:lang/>
        </w:rPr>
        <w:t xml:space="preserve"> 2</w:t>
      </w:r>
    </w:p>
    <w:p w14:paraId="54711A20" w14:textId="23C94BBA" w:rsidR="009D51DC" w:rsidRPr="00CB1D1C" w:rsidRDefault="009D51DC" w:rsidP="009D51DC">
      <w:pPr>
        <w:rPr>
          <w:lang/>
        </w:rPr>
      </w:pPr>
      <w:r w:rsidRPr="00CB1D1C">
        <w:rPr>
          <w:lang/>
        </w:rPr>
        <w:t>Experience</w:t>
      </w:r>
      <w:r>
        <w:rPr>
          <w:lang/>
        </w:rPr>
        <w:t xml:space="preserve"> </w:t>
      </w:r>
      <w:r w:rsidRPr="00CB1D1C">
        <w:rPr>
          <w:lang/>
        </w:rPr>
        <w:t>replay</w:t>
      </w:r>
      <w:r>
        <w:rPr>
          <w:lang/>
        </w:rPr>
        <w:t xml:space="preserve"> </w:t>
      </w:r>
      <w:r w:rsidRPr="00CB1D1C">
        <w:rPr>
          <w:lang/>
        </w:rPr>
        <w:t>capacity</w:t>
      </w:r>
      <w:r>
        <w:rPr>
          <w:lang/>
        </w:rPr>
        <w:t>:</w:t>
      </w:r>
      <w:r w:rsidR="00630F91">
        <w:rPr>
          <w:lang/>
        </w:rPr>
        <w:t xml:space="preserve"> 50,000</w:t>
      </w:r>
    </w:p>
    <w:p w14:paraId="2A2DDED3" w14:textId="7F3E58DE" w:rsidR="00E70011" w:rsidRPr="009D51DC" w:rsidRDefault="009D51DC" w:rsidP="009D51DC">
      <w:pPr>
        <w:rPr>
          <w:rtl/>
          <w:lang/>
        </w:rPr>
      </w:pPr>
      <w:r w:rsidRPr="00CB1D1C">
        <w:rPr>
          <w:lang/>
        </w:rPr>
        <w:t>L</w:t>
      </w:r>
      <w:r>
        <w:rPr>
          <w:lang/>
        </w:rPr>
        <w:t xml:space="preserve">earning </w:t>
      </w:r>
      <w:r w:rsidRPr="00CB1D1C">
        <w:rPr>
          <w:lang/>
        </w:rPr>
        <w:t>r</w:t>
      </w:r>
      <w:r>
        <w:rPr>
          <w:lang/>
        </w:rPr>
        <w:t xml:space="preserve">ate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factor</w:t>
      </w:r>
      <w:r>
        <w:rPr>
          <w:lang/>
        </w:rPr>
        <w:t>:</w:t>
      </w:r>
      <w:r w:rsidR="00630F91">
        <w:rPr>
          <w:lang/>
        </w:rPr>
        <w:t xml:space="preserve"> 0.995</w:t>
      </w:r>
    </w:p>
    <w:p w14:paraId="140836B9" w14:textId="30930CA2" w:rsidR="004917D1" w:rsidRPr="004917D1" w:rsidRDefault="004917D1" w:rsidP="004917D1">
      <w:pPr>
        <w:spacing w:line="360" w:lineRule="auto"/>
        <w:rPr>
          <w:rFonts w:eastAsiaTheme="minorEastAsia"/>
          <w:b/>
          <w:bCs/>
          <w:noProof/>
          <w:rtl/>
        </w:rPr>
      </w:pPr>
      <w:r>
        <w:rPr>
          <w:rFonts w:eastAsiaTheme="minorEastAsia"/>
          <w:b/>
          <w:bCs/>
          <w:noProof/>
        </w:rPr>
        <w:t>Proggram assignment:</w:t>
      </w:r>
    </w:p>
    <w:p w14:paraId="01275385" w14:textId="77777777" w:rsidR="004917D1" w:rsidRPr="004917D1" w:rsidRDefault="004917D1" w:rsidP="004917D1">
      <w:pPr>
        <w:ind w:left="426"/>
        <w:rPr>
          <w:i/>
          <w:iCs/>
          <w:rtl/>
          <w:lang/>
        </w:rPr>
      </w:pPr>
      <w:r w:rsidRPr="004917D1">
        <w:rPr>
          <w:i/>
          <w:iCs/>
          <w:lang/>
        </w:rPr>
        <w:t>Python q_learning.py -e cart_pole -a double_td1 --epsilon 0.7 --epsilon_decay_factor 0.9991 --epsilon_decay_steps 1 --experiment section2 --steps 1000 --episodes 5000 --learning_rate 0.004 --discount_factor 0.97 --lr_decay_factor 0.99 --layers 16 32 32 64 --target_update_episodes 3</w:t>
      </w:r>
    </w:p>
    <w:p w14:paraId="46E0D681" w14:textId="749B2984" w:rsidR="004917D1" w:rsidRPr="00CE2C90" w:rsidRDefault="004917D1" w:rsidP="00CE2C90">
      <w:pPr>
        <w:rPr>
          <w:b/>
          <w:bCs/>
          <w:rtl/>
        </w:rPr>
      </w:pPr>
      <w:r w:rsidRPr="000F0E7A">
        <w:rPr>
          <w:b/>
          <w:bCs/>
        </w:rPr>
        <w:t>Average of 475 after 1</w:t>
      </w:r>
      <w:r w:rsidR="00CE2C90">
        <w:rPr>
          <w:b/>
          <w:bCs/>
        </w:rPr>
        <w:t>41</w:t>
      </w:r>
      <w:r w:rsidRPr="000F0E7A">
        <w:rPr>
          <w:b/>
          <w:bCs/>
        </w:rPr>
        <w:t xml:space="preserve"> episodes.</w:t>
      </w:r>
    </w:p>
    <w:p w14:paraId="0B10089E" w14:textId="77777777" w:rsidR="004917D1" w:rsidRDefault="004917D1" w:rsidP="00057D63">
      <w:pPr>
        <w:pStyle w:val="3"/>
        <w:rPr>
          <w:rtl/>
        </w:rPr>
      </w:pPr>
    </w:p>
    <w:p w14:paraId="0CF950DB" w14:textId="3A91EBCE" w:rsidR="00616725" w:rsidRPr="00282214" w:rsidRDefault="00282214" w:rsidP="00057D63">
      <w:pPr>
        <w:pStyle w:val="3"/>
      </w:pPr>
      <w:r w:rsidRPr="00282214">
        <w:rPr>
          <w:noProof/>
        </w:rPr>
        <w:drawing>
          <wp:anchor distT="0" distB="0" distL="114300" distR="114300" simplePos="0" relativeHeight="251658240" behindDoc="0" locked="0" layoutInCell="1" allowOverlap="1" wp14:anchorId="3FAFE3F6" wp14:editId="5F318C23">
            <wp:simplePos x="0" y="0"/>
            <wp:positionH relativeFrom="margin">
              <wp:align>center</wp:align>
            </wp:positionH>
            <wp:positionV relativeFrom="paragraph">
              <wp:posOffset>338142</wp:posOffset>
            </wp:positionV>
            <wp:extent cx="5600700" cy="2410460"/>
            <wp:effectExtent l="0" t="0" r="0" b="889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05" cy="241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Rewards</w:t>
      </w:r>
    </w:p>
    <w:p w14:paraId="050E1A8F" w14:textId="2BE237EF" w:rsidR="00616725" w:rsidRDefault="00282214" w:rsidP="00057D63">
      <w:pPr>
        <w:pStyle w:val="3"/>
      </w:pPr>
      <w:r>
        <w:t>Losses</w:t>
      </w:r>
    </w:p>
    <w:p w14:paraId="5ACFB3DB" w14:textId="4254A851" w:rsidR="00380BEE" w:rsidRDefault="00057D63" w:rsidP="00282214">
      <w:pPr>
        <w:pStyle w:val="a0"/>
        <w:jc w:val="both"/>
      </w:pPr>
      <w:r w:rsidRPr="00380BEE">
        <w:rPr>
          <w:noProof/>
        </w:rPr>
        <w:drawing>
          <wp:anchor distT="0" distB="0" distL="114300" distR="114300" simplePos="0" relativeHeight="251659264" behindDoc="0" locked="0" layoutInCell="1" allowOverlap="1" wp14:anchorId="2090354F" wp14:editId="49B374B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5717540" cy="209550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6D243" w14:textId="60E4BDDD" w:rsidR="00380BEE" w:rsidRDefault="00380BEE" w:rsidP="00282214">
      <w:pPr>
        <w:pStyle w:val="a0"/>
        <w:jc w:val="both"/>
      </w:pPr>
    </w:p>
    <w:p w14:paraId="643F5FE9" w14:textId="6BE362F4" w:rsidR="00380BEE" w:rsidRDefault="00380BEE" w:rsidP="00282214">
      <w:pPr>
        <w:pStyle w:val="a0"/>
        <w:jc w:val="both"/>
      </w:pPr>
    </w:p>
    <w:p w14:paraId="73A9DAE2" w14:textId="1C960AD2" w:rsidR="00380BEE" w:rsidRDefault="00380BEE" w:rsidP="00282214">
      <w:pPr>
        <w:pStyle w:val="a0"/>
        <w:jc w:val="both"/>
      </w:pPr>
    </w:p>
    <w:p w14:paraId="481D033A" w14:textId="32FB5C4D" w:rsidR="00380BEE" w:rsidRDefault="00380BEE" w:rsidP="00282214">
      <w:pPr>
        <w:pStyle w:val="a0"/>
        <w:jc w:val="both"/>
      </w:pPr>
    </w:p>
    <w:p w14:paraId="6342CDE7" w14:textId="04907D40" w:rsidR="00380BEE" w:rsidRDefault="00380BEE" w:rsidP="00282214">
      <w:pPr>
        <w:pStyle w:val="a0"/>
        <w:jc w:val="both"/>
      </w:pPr>
    </w:p>
    <w:p w14:paraId="15DE1F04" w14:textId="77777777" w:rsidR="00264A4B" w:rsidRDefault="00264A4B" w:rsidP="00282214">
      <w:pPr>
        <w:pStyle w:val="a0"/>
        <w:jc w:val="both"/>
      </w:pPr>
    </w:p>
    <w:p w14:paraId="3621B6A6" w14:textId="0D093DB5" w:rsidR="00057D63" w:rsidRDefault="00057D63" w:rsidP="00057D63">
      <w:pPr>
        <w:pStyle w:val="1"/>
        <w:rPr>
          <w:rtl/>
        </w:rPr>
      </w:pPr>
      <w:r>
        <w:t>Section 3</w:t>
      </w:r>
    </w:p>
    <w:p w14:paraId="46B0B241" w14:textId="5081AA36" w:rsidR="0014495B" w:rsidRDefault="0014495B" w:rsidP="0014495B">
      <w:r>
        <w:t>We used Double DQN as an improvement</w:t>
      </w:r>
      <w:r w:rsidR="00706BC3">
        <w:t xml:space="preserve">. This method is proposed in </w:t>
      </w:r>
      <w:r w:rsidR="00BC2356">
        <w:t>a paper</w:t>
      </w:r>
      <w:r w:rsidR="00865D6D">
        <w:t>:</w:t>
      </w:r>
    </w:p>
    <w:p w14:paraId="58768A93" w14:textId="3A2F6475" w:rsidR="00366C0E" w:rsidRDefault="00865D6D" w:rsidP="00366C0E">
      <w:r w:rsidRPr="00865D6D">
        <w:t>Deep Reinforcement Learning with Double Q-learning</w:t>
      </w:r>
      <w:r>
        <w:t xml:space="preserve">. </w:t>
      </w:r>
      <w:r w:rsidR="00366C0E">
        <w:t xml:space="preserve">2016 </w:t>
      </w:r>
      <w:r>
        <w:t xml:space="preserve">Hasselt et al. </w:t>
      </w:r>
      <w:r w:rsidR="00366C0E">
        <w:t>(A of Google DeepMind)</w:t>
      </w:r>
    </w:p>
    <w:p w14:paraId="73513DB6" w14:textId="3FD83C18" w:rsidR="00424DE8" w:rsidRPr="0014495B" w:rsidRDefault="002164C9" w:rsidP="00366C0E">
      <w:pPr>
        <w:rPr>
          <w:rFonts w:hint="cs"/>
          <w:rtl/>
        </w:rPr>
      </w:pPr>
      <w:r>
        <w:t xml:space="preserve">The method </w:t>
      </w:r>
      <w:r w:rsidR="00BC2472">
        <w:t>suggests</w:t>
      </w:r>
      <w:r>
        <w:t xml:space="preserve"> using t</w:t>
      </w:r>
      <w:r w:rsidR="00481A52">
        <w:t>w</w:t>
      </w:r>
      <w:r>
        <w:t xml:space="preserve">o identical </w:t>
      </w:r>
      <w:r w:rsidR="00481A52">
        <w:t xml:space="preserve">networks, one </w:t>
      </w:r>
      <w:r w:rsidR="00BA374B">
        <w:t xml:space="preserve">learns through the experience replay </w:t>
      </w:r>
      <w:r w:rsidR="00BC2472">
        <w:t>exactly</w:t>
      </w:r>
      <w:r w:rsidR="00E91912">
        <w:t xml:space="preserve"> like a regular DQN network</w:t>
      </w:r>
      <w:r w:rsidR="00BC2472">
        <w:t xml:space="preserve">, the other is using copies of the </w:t>
      </w:r>
      <w:r w:rsidR="0093123E">
        <w:t xml:space="preserve">first model. The Q-value is approximates using the second </w:t>
      </w:r>
      <w:r w:rsidR="00F12F32">
        <w:t>network.</w:t>
      </w:r>
    </w:p>
    <w:p w14:paraId="3690FC28" w14:textId="67CE5B4F" w:rsidR="00057D63" w:rsidRDefault="00057D63" w:rsidP="00057D63">
      <w:pPr>
        <w:pStyle w:val="3"/>
      </w:pPr>
      <w:r>
        <w:t>Hyper-parameters</w:t>
      </w:r>
    </w:p>
    <w:p w14:paraId="6130ABF8" w14:textId="422037A9" w:rsidR="00057D63" w:rsidRPr="00057D63" w:rsidRDefault="00057D63" w:rsidP="00057D63">
      <w:r w:rsidRPr="00CB1D1C">
        <w:rPr>
          <w:lang/>
        </w:rPr>
        <w:t>Layers</w:t>
      </w:r>
      <w:r>
        <w:rPr>
          <w:lang/>
        </w:rPr>
        <w:t xml:space="preserve">: 16 32 32 </w:t>
      </w:r>
      <w:r>
        <w:t>64</w:t>
      </w:r>
    </w:p>
    <w:p w14:paraId="23423405" w14:textId="5DB0ECAD" w:rsidR="00057D63" w:rsidRPr="00057D63" w:rsidRDefault="00057D63" w:rsidP="00057D63">
      <w:r w:rsidRPr="00CB1D1C">
        <w:rPr>
          <w:lang/>
        </w:rPr>
        <w:t>Epsilon</w:t>
      </w:r>
      <w:r>
        <w:rPr>
          <w:lang/>
        </w:rPr>
        <w:t>: 0.</w:t>
      </w:r>
      <w:r>
        <w:t>7</w:t>
      </w:r>
    </w:p>
    <w:p w14:paraId="3DD25F03" w14:textId="7F418384" w:rsidR="00057D63" w:rsidRPr="00057D63" w:rsidRDefault="00057D63" w:rsidP="00057D63">
      <w:r>
        <w:rPr>
          <w:lang/>
        </w:rPr>
        <w:t>E</w:t>
      </w:r>
      <w:r w:rsidRPr="00CB1D1C">
        <w:rPr>
          <w:lang/>
        </w:rPr>
        <w:t>psilon</w:t>
      </w:r>
      <w:r>
        <w:rPr>
          <w:lang/>
        </w:rPr>
        <w:t xml:space="preserve">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factor</w:t>
      </w:r>
      <w:r>
        <w:rPr>
          <w:lang/>
        </w:rPr>
        <w:t>: 0.999</w:t>
      </w:r>
      <w:r>
        <w:t>1</w:t>
      </w:r>
    </w:p>
    <w:p w14:paraId="4A93BC99" w14:textId="77777777" w:rsidR="00057D63" w:rsidRPr="00CB1D1C" w:rsidRDefault="00057D63" w:rsidP="00057D63">
      <w:pPr>
        <w:rPr>
          <w:lang/>
        </w:rPr>
      </w:pPr>
      <w:r>
        <w:rPr>
          <w:lang/>
        </w:rPr>
        <w:t>E</w:t>
      </w:r>
      <w:r w:rsidRPr="00CB1D1C">
        <w:rPr>
          <w:lang/>
        </w:rPr>
        <w:t>psilon</w:t>
      </w:r>
      <w:r>
        <w:rPr>
          <w:lang/>
        </w:rPr>
        <w:t xml:space="preserve">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steps</w:t>
      </w:r>
      <w:r>
        <w:rPr>
          <w:lang/>
        </w:rPr>
        <w:t>: 1</w:t>
      </w:r>
    </w:p>
    <w:p w14:paraId="20B71080" w14:textId="77777777" w:rsidR="00057D63" w:rsidRPr="00CB1D1C" w:rsidRDefault="00057D63" w:rsidP="00057D63">
      <w:pPr>
        <w:rPr>
          <w:lang/>
        </w:rPr>
      </w:pPr>
      <w:r w:rsidRPr="00CB1D1C">
        <w:rPr>
          <w:lang/>
        </w:rPr>
        <w:t>Min</w:t>
      </w:r>
      <w:r>
        <w:rPr>
          <w:lang/>
        </w:rPr>
        <w:t xml:space="preserve"> </w:t>
      </w:r>
      <w:r w:rsidRPr="00CB1D1C">
        <w:rPr>
          <w:lang/>
        </w:rPr>
        <w:t>epsilon</w:t>
      </w:r>
      <w:r>
        <w:rPr>
          <w:lang/>
        </w:rPr>
        <w:t>: 0.002</w:t>
      </w:r>
    </w:p>
    <w:p w14:paraId="2A00CCF4" w14:textId="77777777" w:rsidR="00057D63" w:rsidRPr="00CB1D1C" w:rsidRDefault="00057D63" w:rsidP="00057D63">
      <w:pPr>
        <w:rPr>
          <w:lang/>
        </w:rPr>
      </w:pPr>
      <w:r w:rsidRPr="00CB1D1C">
        <w:rPr>
          <w:lang/>
        </w:rPr>
        <w:t>Discount</w:t>
      </w:r>
      <w:r>
        <w:rPr>
          <w:lang/>
        </w:rPr>
        <w:t xml:space="preserve"> </w:t>
      </w:r>
      <w:r w:rsidRPr="00CB1D1C">
        <w:rPr>
          <w:lang/>
        </w:rPr>
        <w:t>factor</w:t>
      </w:r>
      <w:r>
        <w:rPr>
          <w:lang/>
        </w:rPr>
        <w:t>: 0.97</w:t>
      </w:r>
    </w:p>
    <w:p w14:paraId="7BC366EE" w14:textId="3E6F7360" w:rsidR="00057D63" w:rsidRPr="00CF51EC" w:rsidRDefault="00057D63" w:rsidP="00057D63">
      <w:r w:rsidRPr="00CB1D1C">
        <w:rPr>
          <w:lang/>
        </w:rPr>
        <w:t>Learning</w:t>
      </w:r>
      <w:r>
        <w:rPr>
          <w:lang/>
        </w:rPr>
        <w:t xml:space="preserve"> </w:t>
      </w:r>
      <w:r w:rsidRPr="00CB1D1C">
        <w:rPr>
          <w:lang/>
        </w:rPr>
        <w:t>rate</w:t>
      </w:r>
      <w:r>
        <w:rPr>
          <w:lang/>
        </w:rPr>
        <w:t>: 0.00</w:t>
      </w:r>
      <w:r w:rsidR="00CF51EC">
        <w:t>4</w:t>
      </w:r>
    </w:p>
    <w:p w14:paraId="1250C4CE" w14:textId="77777777" w:rsidR="00057D63" w:rsidRPr="00CB1D1C" w:rsidRDefault="00057D63" w:rsidP="00057D63">
      <w:pPr>
        <w:rPr>
          <w:lang/>
        </w:rPr>
      </w:pPr>
      <w:r w:rsidRPr="00CB1D1C">
        <w:rPr>
          <w:lang/>
        </w:rPr>
        <w:t>Batch</w:t>
      </w:r>
      <w:r>
        <w:rPr>
          <w:lang/>
        </w:rPr>
        <w:t xml:space="preserve"> </w:t>
      </w:r>
      <w:r w:rsidRPr="00CB1D1C">
        <w:rPr>
          <w:lang/>
        </w:rPr>
        <w:t>size</w:t>
      </w:r>
      <w:r>
        <w:rPr>
          <w:lang/>
        </w:rPr>
        <w:t>: 512</w:t>
      </w:r>
    </w:p>
    <w:p w14:paraId="3F9ACE8E" w14:textId="18690026" w:rsidR="00057D63" w:rsidRPr="00CF51EC" w:rsidRDefault="00057D63" w:rsidP="00057D63">
      <w:r w:rsidRPr="00CB1D1C">
        <w:rPr>
          <w:lang/>
        </w:rPr>
        <w:t>Target</w:t>
      </w:r>
      <w:r>
        <w:rPr>
          <w:lang/>
        </w:rPr>
        <w:t xml:space="preserve"> </w:t>
      </w:r>
      <w:r w:rsidRPr="00CB1D1C">
        <w:rPr>
          <w:lang/>
        </w:rPr>
        <w:t>update</w:t>
      </w:r>
      <w:r>
        <w:rPr>
          <w:lang/>
        </w:rPr>
        <w:t xml:space="preserve"> </w:t>
      </w:r>
      <w:r w:rsidRPr="00CB1D1C">
        <w:rPr>
          <w:lang/>
        </w:rPr>
        <w:t>episodes</w:t>
      </w:r>
      <w:r>
        <w:rPr>
          <w:lang/>
        </w:rPr>
        <w:t xml:space="preserve">: </w:t>
      </w:r>
      <w:r w:rsidR="00CF51EC">
        <w:t>3</w:t>
      </w:r>
    </w:p>
    <w:p w14:paraId="30F2EE82" w14:textId="77777777" w:rsidR="00057D63" w:rsidRPr="00CB1D1C" w:rsidRDefault="00057D63" w:rsidP="00057D63">
      <w:pPr>
        <w:rPr>
          <w:lang/>
        </w:rPr>
      </w:pPr>
      <w:r w:rsidRPr="00CB1D1C">
        <w:rPr>
          <w:lang/>
        </w:rPr>
        <w:t>Experience</w:t>
      </w:r>
      <w:r>
        <w:rPr>
          <w:lang/>
        </w:rPr>
        <w:t xml:space="preserve"> </w:t>
      </w:r>
      <w:r w:rsidRPr="00CB1D1C">
        <w:rPr>
          <w:lang/>
        </w:rPr>
        <w:t>replay</w:t>
      </w:r>
      <w:r>
        <w:rPr>
          <w:lang/>
        </w:rPr>
        <w:t xml:space="preserve"> </w:t>
      </w:r>
      <w:r w:rsidRPr="00CB1D1C">
        <w:rPr>
          <w:lang/>
        </w:rPr>
        <w:t>capacity</w:t>
      </w:r>
      <w:r>
        <w:rPr>
          <w:lang/>
        </w:rPr>
        <w:t>: 50,000</w:t>
      </w:r>
    </w:p>
    <w:p w14:paraId="72B4D1A8" w14:textId="0F3769DB" w:rsidR="00057D63" w:rsidRDefault="00057D63" w:rsidP="00057D63">
      <w:pPr>
        <w:rPr>
          <w:lang/>
        </w:rPr>
      </w:pPr>
      <w:r w:rsidRPr="00CB1D1C">
        <w:rPr>
          <w:lang/>
        </w:rPr>
        <w:t>L</w:t>
      </w:r>
      <w:r>
        <w:rPr>
          <w:lang/>
        </w:rPr>
        <w:t xml:space="preserve">earning </w:t>
      </w:r>
      <w:r w:rsidRPr="00CB1D1C">
        <w:rPr>
          <w:lang/>
        </w:rPr>
        <w:t>r</w:t>
      </w:r>
      <w:r>
        <w:rPr>
          <w:lang/>
        </w:rPr>
        <w:t xml:space="preserve">ate </w:t>
      </w:r>
      <w:r w:rsidRPr="00CB1D1C">
        <w:rPr>
          <w:lang/>
        </w:rPr>
        <w:t>decay</w:t>
      </w:r>
      <w:r>
        <w:rPr>
          <w:lang/>
        </w:rPr>
        <w:t xml:space="preserve"> </w:t>
      </w:r>
      <w:r w:rsidRPr="00CB1D1C">
        <w:rPr>
          <w:lang/>
        </w:rPr>
        <w:t>factor</w:t>
      </w:r>
      <w:r>
        <w:rPr>
          <w:lang/>
        </w:rPr>
        <w:t>: 0.99</w:t>
      </w:r>
    </w:p>
    <w:p w14:paraId="5966CE0D" w14:textId="258ADF11" w:rsidR="00A57A91" w:rsidRPr="00A57A91" w:rsidRDefault="00A57A91" w:rsidP="00A57A91">
      <w:pPr>
        <w:spacing w:line="360" w:lineRule="auto"/>
        <w:rPr>
          <w:rFonts w:eastAsiaTheme="minorEastAsia"/>
          <w:b/>
          <w:bCs/>
          <w:noProof/>
          <w:rtl/>
        </w:rPr>
      </w:pPr>
      <w:r>
        <w:rPr>
          <w:rFonts w:eastAsiaTheme="minorEastAsia"/>
          <w:b/>
          <w:bCs/>
          <w:noProof/>
        </w:rPr>
        <w:t>Proggram assignment:</w:t>
      </w:r>
    </w:p>
    <w:p w14:paraId="7291DF4E" w14:textId="04858906" w:rsidR="00057D63" w:rsidRDefault="00A57A91" w:rsidP="00A57A91">
      <w:pPr>
        <w:rPr>
          <w:i/>
          <w:iCs/>
        </w:rPr>
      </w:pPr>
      <w:r w:rsidRPr="00A57A91">
        <w:rPr>
          <w:i/>
          <w:iCs/>
        </w:rPr>
        <w:t xml:space="preserve">python </w:t>
      </w:r>
      <w:r w:rsidRPr="00A57A91">
        <w:rPr>
          <w:i/>
          <w:iCs/>
          <w:lang/>
        </w:rPr>
        <w:t>q_learning.py</w:t>
      </w:r>
      <w:r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-e</w:t>
      </w:r>
      <w:r w:rsidRPr="00A57A91">
        <w:rPr>
          <w:i/>
          <w:iCs/>
        </w:rPr>
        <w:t xml:space="preserve"> </w:t>
      </w:r>
      <w:proofErr w:type="spellStart"/>
      <w:r w:rsidR="00E648D2" w:rsidRPr="00A57A91">
        <w:rPr>
          <w:i/>
          <w:iCs/>
        </w:rPr>
        <w:t>cart_pole</w:t>
      </w:r>
      <w:proofErr w:type="spellEnd"/>
      <w:r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-a</w:t>
      </w:r>
      <w:r w:rsidR="00613031" w:rsidRPr="00A57A91">
        <w:rPr>
          <w:i/>
          <w:iCs/>
        </w:rPr>
        <w:t xml:space="preserve"> </w:t>
      </w:r>
      <w:proofErr w:type="spellStart"/>
      <w:r w:rsidR="00E648D2" w:rsidRPr="00A57A91">
        <w:rPr>
          <w:i/>
          <w:iCs/>
        </w:rPr>
        <w:t>double_dqn_cart</w:t>
      </w:r>
      <w:proofErr w:type="spellEnd"/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--epsilon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0.7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</w:t>
      </w:r>
      <w:proofErr w:type="spellStart"/>
      <w:r w:rsidR="00E648D2" w:rsidRPr="00A57A91">
        <w:rPr>
          <w:i/>
          <w:iCs/>
        </w:rPr>
        <w:t>epsilon_decay_factor</w:t>
      </w:r>
      <w:proofErr w:type="spellEnd"/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0.999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</w:t>
      </w:r>
      <w:proofErr w:type="spellStart"/>
      <w:r w:rsidR="00E648D2" w:rsidRPr="00A57A91">
        <w:rPr>
          <w:i/>
          <w:iCs/>
        </w:rPr>
        <w:t>epsilon_decay_steps</w:t>
      </w:r>
      <w:proofErr w:type="spellEnd"/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1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--experiment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section2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--steps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1000</w:t>
      </w:r>
      <w:r w:rsidR="0061303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--episodes</w:t>
      </w:r>
      <w:r w:rsidR="003238F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5000</w:t>
      </w:r>
      <w:r w:rsidR="003238F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</w:t>
      </w:r>
      <w:proofErr w:type="spellStart"/>
      <w:r w:rsidR="00E648D2" w:rsidRPr="00A57A91">
        <w:rPr>
          <w:i/>
          <w:iCs/>
        </w:rPr>
        <w:t>learning_rate</w:t>
      </w:r>
      <w:proofErr w:type="spellEnd"/>
      <w:r w:rsidR="003238F1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0.02</w:t>
      </w:r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</w:t>
      </w:r>
      <w:proofErr w:type="spellStart"/>
      <w:r w:rsidR="00E648D2" w:rsidRPr="00A57A91">
        <w:rPr>
          <w:i/>
          <w:iCs/>
        </w:rPr>
        <w:t>discount_factor</w:t>
      </w:r>
      <w:proofErr w:type="spellEnd"/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0.96</w:t>
      </w:r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--</w:t>
      </w:r>
      <w:proofErr w:type="spellStart"/>
      <w:r w:rsidR="00E648D2" w:rsidRPr="00A57A91">
        <w:rPr>
          <w:i/>
          <w:iCs/>
        </w:rPr>
        <w:t>lr_decay_factor</w:t>
      </w:r>
      <w:proofErr w:type="spellEnd"/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0.9995</w:t>
      </w:r>
      <w:r w:rsidR="00E648D2" w:rsidRPr="00A57A91">
        <w:rPr>
          <w:i/>
          <w:iCs/>
        </w:rPr>
        <w:t xml:space="preserve"> –</w:t>
      </w:r>
      <w:r w:rsidR="00E648D2" w:rsidRPr="00A57A91">
        <w:rPr>
          <w:i/>
          <w:iCs/>
        </w:rPr>
        <w:t>layers</w:t>
      </w:r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8</w:t>
      </w:r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16</w:t>
      </w:r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32</w:t>
      </w:r>
      <w:r w:rsidR="00E648D2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32</w:t>
      </w:r>
      <w:r w:rsidR="002408C3" w:rsidRPr="00A57A91">
        <w:rPr>
          <w:i/>
          <w:iCs/>
        </w:rPr>
        <w:t xml:space="preserve"> --</w:t>
      </w:r>
      <w:proofErr w:type="spellStart"/>
      <w:r w:rsidR="00E648D2" w:rsidRPr="00A57A91">
        <w:rPr>
          <w:i/>
          <w:iCs/>
        </w:rPr>
        <w:t>target_update_episodes</w:t>
      </w:r>
      <w:proofErr w:type="spellEnd"/>
      <w:r w:rsidR="002408C3" w:rsidRPr="00A57A91">
        <w:rPr>
          <w:i/>
          <w:iCs/>
        </w:rPr>
        <w:t xml:space="preserve"> </w:t>
      </w:r>
      <w:r w:rsidR="00E648D2" w:rsidRPr="00A57A91">
        <w:rPr>
          <w:i/>
          <w:iCs/>
        </w:rPr>
        <w:t>5</w:t>
      </w:r>
    </w:p>
    <w:p w14:paraId="589A5DA4" w14:textId="5DDEE92B" w:rsidR="008D48D6" w:rsidRPr="008D48D6" w:rsidRDefault="008D48D6" w:rsidP="008D48D6">
      <w:pPr>
        <w:rPr>
          <w:b/>
          <w:bCs/>
        </w:rPr>
      </w:pPr>
      <w:r w:rsidRPr="000F0E7A">
        <w:rPr>
          <w:b/>
          <w:bCs/>
        </w:rPr>
        <w:t>Average of 475 after 1</w:t>
      </w:r>
      <w:r>
        <w:rPr>
          <w:b/>
          <w:bCs/>
        </w:rPr>
        <w:t>86</w:t>
      </w:r>
      <w:r w:rsidRPr="000F0E7A">
        <w:rPr>
          <w:b/>
          <w:bCs/>
        </w:rPr>
        <w:t xml:space="preserve"> episodes.</w:t>
      </w:r>
    </w:p>
    <w:p w14:paraId="5B26D1A4" w14:textId="32CFD8E2" w:rsidR="00057D63" w:rsidRDefault="00057D63" w:rsidP="00057D63">
      <w:pPr>
        <w:pStyle w:val="3"/>
      </w:pPr>
      <w:r>
        <w:t>Rewards</w:t>
      </w:r>
    </w:p>
    <w:p w14:paraId="732A4423" w14:textId="25C44910" w:rsidR="00057D63" w:rsidRPr="00057D63" w:rsidRDefault="00057D63" w:rsidP="00057D63">
      <w:r w:rsidRPr="00057D63">
        <w:rPr>
          <w:noProof/>
        </w:rPr>
        <w:lastRenderedPageBreak/>
        <w:drawing>
          <wp:inline distT="0" distB="0" distL="0" distR="0" wp14:anchorId="7633BC42" wp14:editId="7B45A67D">
            <wp:extent cx="5274310" cy="2056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00E0" w14:textId="6AC02167" w:rsidR="00057D63" w:rsidRPr="00057D63" w:rsidRDefault="00057D63" w:rsidP="00057D63">
      <w:pPr>
        <w:pStyle w:val="3"/>
      </w:pPr>
      <w:r>
        <w:t>Losses</w:t>
      </w:r>
    </w:p>
    <w:p w14:paraId="08325272" w14:textId="22FA015F" w:rsidR="00057D63" w:rsidRDefault="00057D63" w:rsidP="00057D63">
      <w:r w:rsidRPr="00057D63">
        <w:rPr>
          <w:noProof/>
        </w:rPr>
        <w:drawing>
          <wp:inline distT="0" distB="0" distL="0" distR="0" wp14:anchorId="6C135D2B" wp14:editId="6A727FBB">
            <wp:extent cx="5274310" cy="2061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FD43" w14:textId="77777777" w:rsidR="002C1A53" w:rsidRDefault="002C1A53" w:rsidP="00057D63"/>
    <w:p w14:paraId="4F8A3B3B" w14:textId="6E42EB21" w:rsidR="002C1A53" w:rsidRDefault="006E315B" w:rsidP="00057D63">
      <w:pPr>
        <w:rPr>
          <w:b/>
          <w:bCs/>
        </w:rPr>
      </w:pPr>
      <w:r w:rsidRPr="006E315B">
        <w:rPr>
          <w:b/>
          <w:bCs/>
        </w:rPr>
        <w:t>Comparison with the results of section 2</w:t>
      </w:r>
    </w:p>
    <w:p w14:paraId="0C1C7BA1" w14:textId="70812C0A" w:rsidR="006E315B" w:rsidRPr="006E315B" w:rsidRDefault="005A32C9" w:rsidP="00057D63">
      <w:r>
        <w:t xml:space="preserve">The results </w:t>
      </w:r>
      <w:r w:rsidR="009C6969">
        <w:t xml:space="preserve">shows that the </w:t>
      </w:r>
      <w:r w:rsidR="00361EE5">
        <w:t>Double DQN take more time to converge</w:t>
      </w:r>
      <w:r w:rsidR="00A76157">
        <w:t xml:space="preserve">, this may be related to the </w:t>
      </w:r>
      <w:r w:rsidR="00EE5B02">
        <w:t>two networks that need to be trained instead of one</w:t>
      </w:r>
      <w:r w:rsidR="008B1DFE">
        <w:t>.</w:t>
      </w:r>
      <w:r w:rsidR="00EE5B02">
        <w:t xml:space="preserve"> </w:t>
      </w:r>
      <w:r w:rsidR="0009352F">
        <w:t xml:space="preserve">due to this fact the Q values are approximated </w:t>
      </w:r>
      <w:r w:rsidR="008B1DFE">
        <w:t xml:space="preserve">greater number of episodes. </w:t>
      </w:r>
      <w:r w:rsidR="00CA32E6">
        <w:t xml:space="preserve">The method of double DQN suppose to be more robust and learn better and not </w:t>
      </w:r>
      <w:r w:rsidR="008110AD">
        <w:t>necessarily</w:t>
      </w:r>
      <w:r w:rsidR="00CA32E6">
        <w:t xml:space="preserve"> faster. </w:t>
      </w:r>
    </w:p>
    <w:sectPr w:rsidR="006E315B" w:rsidRPr="006E31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81DE" w14:textId="77777777" w:rsidR="002535A0" w:rsidRDefault="002535A0" w:rsidP="002F3B5E">
      <w:pPr>
        <w:spacing w:after="0" w:line="240" w:lineRule="auto"/>
      </w:pPr>
      <w:r>
        <w:separator/>
      </w:r>
    </w:p>
  </w:endnote>
  <w:endnote w:type="continuationSeparator" w:id="0">
    <w:p w14:paraId="28F85AA9" w14:textId="77777777" w:rsidR="002535A0" w:rsidRDefault="002535A0" w:rsidP="002F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AB51" w14:textId="77777777" w:rsidR="002535A0" w:rsidRDefault="002535A0" w:rsidP="002F3B5E">
      <w:pPr>
        <w:spacing w:after="0" w:line="240" w:lineRule="auto"/>
      </w:pPr>
      <w:r>
        <w:separator/>
      </w:r>
    </w:p>
  </w:footnote>
  <w:footnote w:type="continuationSeparator" w:id="0">
    <w:p w14:paraId="1C3CAEBA" w14:textId="77777777" w:rsidR="002535A0" w:rsidRDefault="002535A0" w:rsidP="002F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32BE"/>
    <w:multiLevelType w:val="hybridMultilevel"/>
    <w:tmpl w:val="1E4E15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47D"/>
    <w:multiLevelType w:val="hybridMultilevel"/>
    <w:tmpl w:val="1E4E1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C7"/>
    <w:rsid w:val="00057D63"/>
    <w:rsid w:val="0009352F"/>
    <w:rsid w:val="000A7748"/>
    <w:rsid w:val="000B4FFB"/>
    <w:rsid w:val="000C3AC7"/>
    <w:rsid w:val="000D5048"/>
    <w:rsid w:val="000F0E7A"/>
    <w:rsid w:val="00126575"/>
    <w:rsid w:val="0014495B"/>
    <w:rsid w:val="00161A0C"/>
    <w:rsid w:val="00162863"/>
    <w:rsid w:val="002164C9"/>
    <w:rsid w:val="002408C3"/>
    <w:rsid w:val="002535A0"/>
    <w:rsid w:val="00264A4B"/>
    <w:rsid w:val="00282214"/>
    <w:rsid w:val="00291F2E"/>
    <w:rsid w:val="002C1A53"/>
    <w:rsid w:val="002D1988"/>
    <w:rsid w:val="002F3B5E"/>
    <w:rsid w:val="0032249E"/>
    <w:rsid w:val="003238F1"/>
    <w:rsid w:val="00346573"/>
    <w:rsid w:val="00354D99"/>
    <w:rsid w:val="00361EE5"/>
    <w:rsid w:val="00366C0E"/>
    <w:rsid w:val="003771D6"/>
    <w:rsid w:val="00380BEE"/>
    <w:rsid w:val="003F10D3"/>
    <w:rsid w:val="00424DE8"/>
    <w:rsid w:val="004573E3"/>
    <w:rsid w:val="00463CF6"/>
    <w:rsid w:val="00481A52"/>
    <w:rsid w:val="004917D1"/>
    <w:rsid w:val="004E4DAC"/>
    <w:rsid w:val="004E7D6C"/>
    <w:rsid w:val="005A32C9"/>
    <w:rsid w:val="00613031"/>
    <w:rsid w:val="00616725"/>
    <w:rsid w:val="00630F91"/>
    <w:rsid w:val="006E09FB"/>
    <w:rsid w:val="006E315B"/>
    <w:rsid w:val="006F7CC4"/>
    <w:rsid w:val="00706BC3"/>
    <w:rsid w:val="00726DBB"/>
    <w:rsid w:val="007520A0"/>
    <w:rsid w:val="007A6C3C"/>
    <w:rsid w:val="008110AD"/>
    <w:rsid w:val="00834BAB"/>
    <w:rsid w:val="00857649"/>
    <w:rsid w:val="00860080"/>
    <w:rsid w:val="00865D6D"/>
    <w:rsid w:val="008A59C9"/>
    <w:rsid w:val="008B1DFE"/>
    <w:rsid w:val="008C35F1"/>
    <w:rsid w:val="008D48D6"/>
    <w:rsid w:val="00905FC6"/>
    <w:rsid w:val="0093123E"/>
    <w:rsid w:val="00990F76"/>
    <w:rsid w:val="009A02E4"/>
    <w:rsid w:val="009C6969"/>
    <w:rsid w:val="009D0883"/>
    <w:rsid w:val="009D51DC"/>
    <w:rsid w:val="00A57A91"/>
    <w:rsid w:val="00A76157"/>
    <w:rsid w:val="00A814D1"/>
    <w:rsid w:val="00A97215"/>
    <w:rsid w:val="00AD70D2"/>
    <w:rsid w:val="00B45662"/>
    <w:rsid w:val="00BA374B"/>
    <w:rsid w:val="00BC2356"/>
    <w:rsid w:val="00BC2472"/>
    <w:rsid w:val="00BF1DE0"/>
    <w:rsid w:val="00C2336B"/>
    <w:rsid w:val="00CA32E6"/>
    <w:rsid w:val="00CB1D1C"/>
    <w:rsid w:val="00CD57C3"/>
    <w:rsid w:val="00CE2C90"/>
    <w:rsid w:val="00CF51EC"/>
    <w:rsid w:val="00D87163"/>
    <w:rsid w:val="00DB4BD2"/>
    <w:rsid w:val="00DC2199"/>
    <w:rsid w:val="00DF282C"/>
    <w:rsid w:val="00E150EB"/>
    <w:rsid w:val="00E26BE3"/>
    <w:rsid w:val="00E41240"/>
    <w:rsid w:val="00E648D2"/>
    <w:rsid w:val="00E70011"/>
    <w:rsid w:val="00E91912"/>
    <w:rsid w:val="00EE5B02"/>
    <w:rsid w:val="00F12F32"/>
    <w:rsid w:val="00F16485"/>
    <w:rsid w:val="00F44E8E"/>
    <w:rsid w:val="00F50C22"/>
    <w:rsid w:val="00F7747B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0E6E"/>
  <w15:chartTrackingRefBased/>
  <w15:docId w15:val="{6B706FD0-7CD2-4D14-B0E9-B8E86BC5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D63"/>
    <w:rPr>
      <w:rFonts w:cstheme="minorHAnsi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59C9"/>
    <w:pPr>
      <w:outlineLvl w:val="0"/>
    </w:pPr>
    <w:rPr>
      <w:b/>
      <w:bCs/>
      <w:sz w:val="32"/>
      <w:szCs w:val="32"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CB1D1C"/>
    <w:pPr>
      <w:spacing w:line="360" w:lineRule="auto"/>
      <w:outlineLvl w:val="1"/>
    </w:pPr>
    <w:rPr>
      <w:rFonts w:eastAsiaTheme="minorEastAsia"/>
      <w:b/>
      <w:bCs/>
      <w:sz w:val="28"/>
      <w:szCs w:val="28"/>
      <w:u w:val="single"/>
      <w:lang/>
    </w:rPr>
  </w:style>
  <w:style w:type="paragraph" w:styleId="3">
    <w:name w:val="heading 3"/>
    <w:basedOn w:val="a0"/>
    <w:next w:val="a"/>
    <w:link w:val="30"/>
    <w:uiPriority w:val="9"/>
    <w:unhideWhenUsed/>
    <w:qFormat/>
    <w:rsid w:val="00057D63"/>
    <w:pPr>
      <w:spacing w:line="360" w:lineRule="auto"/>
      <w:ind w:left="0"/>
      <w:outlineLvl w:val="2"/>
    </w:pPr>
    <w:rPr>
      <w:rFonts w:eastAsiaTheme="min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E26BE3"/>
    <w:pPr>
      <w:jc w:val="center"/>
    </w:pPr>
    <w:rPr>
      <w:b/>
      <w:bCs/>
      <w:sz w:val="36"/>
      <w:szCs w:val="36"/>
      <w:u w:val="single"/>
    </w:rPr>
  </w:style>
  <w:style w:type="character" w:customStyle="1" w:styleId="a5">
    <w:name w:val="כותרת טקסט תו"/>
    <w:basedOn w:val="a1"/>
    <w:link w:val="a4"/>
    <w:uiPriority w:val="10"/>
    <w:rsid w:val="00E26BE3"/>
    <w:rPr>
      <w:rFonts w:cstheme="minorHAnsi"/>
      <w:b/>
      <w:bCs/>
      <w:sz w:val="36"/>
      <w:szCs w:val="36"/>
      <w:u w:val="single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E26BE3"/>
    <w:pPr>
      <w:jc w:val="center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a7">
    <w:name w:val="כותרת משנה תו"/>
    <w:basedOn w:val="a1"/>
    <w:link w:val="a6"/>
    <w:uiPriority w:val="11"/>
    <w:rsid w:val="00E26BE3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a0">
    <w:name w:val="List Paragraph"/>
    <w:basedOn w:val="a"/>
    <w:uiPriority w:val="34"/>
    <w:qFormat/>
    <w:rsid w:val="008A59C9"/>
    <w:pPr>
      <w:ind w:left="720"/>
      <w:contextualSpacing/>
    </w:pPr>
  </w:style>
  <w:style w:type="character" w:customStyle="1" w:styleId="10">
    <w:name w:val="כותרת 1 תו"/>
    <w:basedOn w:val="a1"/>
    <w:link w:val="1"/>
    <w:uiPriority w:val="9"/>
    <w:rsid w:val="008A59C9"/>
    <w:rPr>
      <w:rFonts w:cstheme="minorHAnsi"/>
      <w:b/>
      <w:bCs/>
      <w:sz w:val="32"/>
      <w:szCs w:val="32"/>
      <w:u w:val="single"/>
      <w:lang w:val="en-US"/>
    </w:rPr>
  </w:style>
  <w:style w:type="character" w:styleId="a8">
    <w:name w:val="Placeholder Text"/>
    <w:basedOn w:val="a1"/>
    <w:uiPriority w:val="99"/>
    <w:semiHidden/>
    <w:rsid w:val="008A59C9"/>
    <w:rPr>
      <w:color w:val="808080"/>
    </w:rPr>
  </w:style>
  <w:style w:type="character" w:customStyle="1" w:styleId="20">
    <w:name w:val="כותרת 2 תו"/>
    <w:basedOn w:val="a1"/>
    <w:link w:val="2"/>
    <w:uiPriority w:val="9"/>
    <w:rsid w:val="00CB1D1C"/>
    <w:rPr>
      <w:rFonts w:eastAsiaTheme="minorEastAsia" w:cstheme="minorHAnsi"/>
      <w:b/>
      <w:bCs/>
      <w:sz w:val="28"/>
      <w:szCs w:val="28"/>
      <w:u w:val="single"/>
      <w:lang/>
    </w:rPr>
  </w:style>
  <w:style w:type="character" w:customStyle="1" w:styleId="30">
    <w:name w:val="כותרת 3 תו"/>
    <w:basedOn w:val="a1"/>
    <w:link w:val="3"/>
    <w:uiPriority w:val="9"/>
    <w:rsid w:val="00057D63"/>
    <w:rPr>
      <w:rFonts w:eastAsiaTheme="minorEastAsia" w:cstheme="minorHAnsi"/>
      <w:b/>
      <w:bCs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2F3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עליונה תו"/>
    <w:basedOn w:val="a1"/>
    <w:link w:val="a9"/>
    <w:uiPriority w:val="99"/>
    <w:rsid w:val="002F3B5E"/>
    <w:rPr>
      <w:rFonts w:cstheme="minorHAnsi"/>
      <w:sz w:val="24"/>
      <w:szCs w:val="24"/>
      <w:lang w:val="en-US"/>
    </w:rPr>
  </w:style>
  <w:style w:type="paragraph" w:styleId="ab">
    <w:name w:val="footer"/>
    <w:basedOn w:val="a"/>
    <w:link w:val="ac"/>
    <w:uiPriority w:val="99"/>
    <w:unhideWhenUsed/>
    <w:rsid w:val="002F3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כותרת תחתונה תו"/>
    <w:basedOn w:val="a1"/>
    <w:link w:val="ab"/>
    <w:uiPriority w:val="99"/>
    <w:rsid w:val="002F3B5E"/>
    <w:rPr>
      <w:rFonts w:cs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Br-On</dc:creator>
  <cp:keywords/>
  <dc:description/>
  <cp:lastModifiedBy>elad</cp:lastModifiedBy>
  <cp:revision>78</cp:revision>
  <dcterms:created xsi:type="dcterms:W3CDTF">2021-11-12T10:07:00Z</dcterms:created>
  <dcterms:modified xsi:type="dcterms:W3CDTF">2021-12-10T20:23:00Z</dcterms:modified>
</cp:coreProperties>
</file>