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6500" w14:textId="193E63B9" w:rsidR="003706A5" w:rsidRPr="00E26BE3" w:rsidRDefault="00E26BE3" w:rsidP="008A59C9">
      <w:pPr>
        <w:pStyle w:val="Title"/>
      </w:pPr>
      <w:r w:rsidRPr="00E26BE3">
        <w:t>Deep Reinforcement Learning</w:t>
      </w:r>
    </w:p>
    <w:p w14:paraId="5D5C8344" w14:textId="1E113479" w:rsidR="00E26BE3" w:rsidRDefault="00E26BE3" w:rsidP="008A59C9">
      <w:pPr>
        <w:pStyle w:val="Subtitle"/>
      </w:pPr>
      <w:r w:rsidRPr="00E26BE3">
        <w:t>Assignment 1 – From Q-learning to Deep Q-learning (DQN)</w:t>
      </w:r>
    </w:p>
    <w:p w14:paraId="1516BADC" w14:textId="6B18A3B0" w:rsidR="008A59C9" w:rsidRPr="008A59C9" w:rsidRDefault="008A59C9" w:rsidP="008A59C9">
      <w:pPr>
        <w:pStyle w:val="Heading1"/>
      </w:pPr>
      <w:r w:rsidRPr="008A59C9">
        <w:t>Section 1 – Tabular Q learning</w:t>
      </w:r>
    </w:p>
    <w:p w14:paraId="50457D35" w14:textId="6428711F" w:rsidR="008A59C9" w:rsidRPr="00162863" w:rsidRDefault="008A59C9" w:rsidP="00616725">
      <w:pPr>
        <w:pStyle w:val="ListParagraph"/>
        <w:numPr>
          <w:ilvl w:val="0"/>
          <w:numId w:val="1"/>
        </w:numPr>
        <w:spacing w:line="360" w:lineRule="auto"/>
        <w:rPr>
          <w:color w:val="70AD47" w:themeColor="accent6"/>
        </w:rPr>
      </w:pPr>
      <w:r w:rsidRPr="00162863">
        <w:rPr>
          <w:color w:val="70AD47" w:themeColor="accent6"/>
        </w:rPr>
        <w:t xml:space="preserve"> Why methods such as Value-Iteration cannot be implemented in such</w:t>
      </w:r>
    </w:p>
    <w:p w14:paraId="31E223A8" w14:textId="7E888C8C" w:rsidR="008A59C9" w:rsidRPr="00162863" w:rsidRDefault="008A59C9" w:rsidP="00616725">
      <w:pPr>
        <w:pStyle w:val="ListParagraph"/>
        <w:spacing w:line="360" w:lineRule="auto"/>
        <w:rPr>
          <w:color w:val="70AD47" w:themeColor="accent6"/>
        </w:rPr>
      </w:pPr>
      <w:r w:rsidRPr="00162863">
        <w:rPr>
          <w:color w:val="70AD47" w:themeColor="accent6"/>
        </w:rPr>
        <w:t>environments? Write down the main problem.</w:t>
      </w:r>
    </w:p>
    <w:p w14:paraId="5784D257" w14:textId="1D863AA2" w:rsidR="008A59C9" w:rsidRDefault="008A59C9" w:rsidP="00616725">
      <w:pPr>
        <w:pStyle w:val="ListParagraph"/>
        <w:spacing w:line="360" w:lineRule="auto"/>
      </w:pPr>
    </w:p>
    <w:p w14:paraId="2281A80B" w14:textId="3812BB59" w:rsidR="00162863" w:rsidRDefault="008A59C9" w:rsidP="00616725">
      <w:pPr>
        <w:pStyle w:val="ListParagraph"/>
        <w:spacing w:line="360" w:lineRule="auto"/>
      </w:pPr>
      <w:r>
        <w:t>Value</w:t>
      </w:r>
      <w:r w:rsidR="00162863">
        <w:t>-</w:t>
      </w:r>
      <w:r>
        <w:t xml:space="preserve">iteration is a </w:t>
      </w:r>
      <w:r w:rsidR="00162863">
        <w:t>model-based</w:t>
      </w:r>
      <w:r>
        <w:t xml:space="preserve"> method and as such it uses the transition matrix for calculation of the value function:</w:t>
      </w:r>
    </w:p>
    <w:p w14:paraId="41842953" w14:textId="4D5A6F9F" w:rsidR="008A59C9" w:rsidRDefault="008A59C9" w:rsidP="00616725">
      <w:pPr>
        <w:pStyle w:val="ListParagraph"/>
        <w:spacing w:line="360" w:lineRule="auto"/>
        <w:rPr>
          <w:rFonts w:eastAsiaTheme="minorEastAsia"/>
        </w:rPr>
      </w:pPr>
      <w:r>
        <w:t xml:space="preserve"> 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←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max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mr>
        </m:m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,r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,r</m:t>
                </m:r>
              </m:e>
              <m:e>
                <m:r>
                  <w:rPr>
                    <w:rFonts w:ascii="Cambria Math" w:hAnsi="Cambria Math"/>
                  </w:rPr>
                  <m:t>s,a</m:t>
                </m:r>
              </m:e>
            </m:d>
            <m:r>
              <w:rPr>
                <w:rFonts w:ascii="Cambria Math" w:hAnsi="Cambria Math"/>
              </w:rPr>
              <m:t>[r+γV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]</m:t>
            </m:r>
          </m:e>
        </m:nary>
      </m:oMath>
    </w:p>
    <w:p w14:paraId="217916C8" w14:textId="08ED094E" w:rsidR="00162863" w:rsidRDefault="00162863" w:rsidP="00616725">
      <w:pPr>
        <w:pStyle w:val="ListParagraph"/>
        <w:spacing w:line="360" w:lineRule="auto"/>
      </w:pPr>
      <w:r>
        <w:t>In scenario like the one described, the transitions (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,r</m:t>
            </m:r>
          </m:e>
          <m:e>
            <m:r>
              <w:rPr>
                <w:rFonts w:ascii="Cambria Math" w:hAnsi="Cambria Math"/>
              </w:rPr>
              <m:t>s,a</m:t>
            </m:r>
          </m:e>
        </m:d>
      </m:oMath>
      <w:r>
        <w:rPr>
          <w:rFonts w:eastAsiaTheme="minorEastAsia"/>
        </w:rPr>
        <w:t xml:space="preserve">), </w:t>
      </w:r>
      <w:r>
        <w:t xml:space="preserve">are hard to model so model-based method will not fit well to this problem. </w:t>
      </w:r>
    </w:p>
    <w:p w14:paraId="5C10FF74" w14:textId="1324EAF9" w:rsidR="00162863" w:rsidRDefault="00162863" w:rsidP="00616725">
      <w:pPr>
        <w:pStyle w:val="ListParagraph"/>
        <w:spacing w:line="360" w:lineRule="auto"/>
      </w:pPr>
    </w:p>
    <w:p w14:paraId="0557C231" w14:textId="77777777" w:rsidR="00162863" w:rsidRPr="00162863" w:rsidRDefault="00162863" w:rsidP="00616725">
      <w:pPr>
        <w:pStyle w:val="ListParagraph"/>
        <w:numPr>
          <w:ilvl w:val="0"/>
          <w:numId w:val="1"/>
        </w:numPr>
        <w:spacing w:line="360" w:lineRule="auto"/>
        <w:rPr>
          <w:color w:val="70AD47" w:themeColor="accent6"/>
        </w:rPr>
      </w:pPr>
      <w:r w:rsidRPr="00162863">
        <w:rPr>
          <w:color w:val="70AD47" w:themeColor="accent6"/>
        </w:rPr>
        <w:t>How do model-free methods resolve the problem you wrote in previous</w:t>
      </w:r>
    </w:p>
    <w:p w14:paraId="0A57002B" w14:textId="4B0FB2FF" w:rsidR="00162863" w:rsidRDefault="00162863" w:rsidP="00616725">
      <w:pPr>
        <w:spacing w:line="360" w:lineRule="auto"/>
        <w:ind w:left="360" w:firstLine="360"/>
        <w:rPr>
          <w:color w:val="70AD47" w:themeColor="accent6"/>
        </w:rPr>
      </w:pPr>
      <w:r w:rsidRPr="00162863">
        <w:rPr>
          <w:color w:val="70AD47" w:themeColor="accent6"/>
        </w:rPr>
        <w:t>question? Explain shortly.</w:t>
      </w:r>
    </w:p>
    <w:p w14:paraId="7E88A33D" w14:textId="77777777" w:rsidR="00AD70D2" w:rsidRDefault="00AD70D2" w:rsidP="00616725">
      <w:pPr>
        <w:spacing w:line="360" w:lineRule="auto"/>
        <w:ind w:left="720"/>
      </w:pPr>
      <w:r>
        <w:t>Using the Q-function to pick action and directly getting the next state by interacting with the environment help us to avoid modeling the unknown transition matrix of this environment.</w:t>
      </w:r>
    </w:p>
    <w:p w14:paraId="619BAB70" w14:textId="77777777" w:rsidR="00C2336B" w:rsidRPr="00C2336B" w:rsidRDefault="00C2336B" w:rsidP="00616725">
      <w:pPr>
        <w:pStyle w:val="ListParagraph"/>
        <w:numPr>
          <w:ilvl w:val="0"/>
          <w:numId w:val="1"/>
        </w:numPr>
        <w:spacing w:line="360" w:lineRule="auto"/>
        <w:rPr>
          <w:color w:val="70AD47" w:themeColor="accent6"/>
        </w:rPr>
      </w:pPr>
      <w:r w:rsidRPr="00C2336B">
        <w:rPr>
          <w:color w:val="70AD47" w:themeColor="accent6"/>
        </w:rPr>
        <w:t>What is the main difference between SARSA and Q-learning algorithms?</w:t>
      </w:r>
    </w:p>
    <w:p w14:paraId="3452B130" w14:textId="6F20A1F2" w:rsidR="00162863" w:rsidRDefault="00C2336B" w:rsidP="00616725">
      <w:pPr>
        <w:pStyle w:val="ListParagraph"/>
        <w:spacing w:line="360" w:lineRule="auto"/>
        <w:rPr>
          <w:color w:val="70AD47" w:themeColor="accent6"/>
        </w:rPr>
      </w:pPr>
      <w:r w:rsidRPr="00C2336B">
        <w:rPr>
          <w:color w:val="70AD47" w:themeColor="accent6"/>
        </w:rPr>
        <w:t>Explain shortly the meaning of this difference.</w:t>
      </w:r>
      <w:r w:rsidR="00AD70D2" w:rsidRPr="00C2336B">
        <w:rPr>
          <w:color w:val="70AD47" w:themeColor="accent6"/>
        </w:rPr>
        <w:t xml:space="preserve">  </w:t>
      </w:r>
    </w:p>
    <w:p w14:paraId="6372C537" w14:textId="07921779" w:rsidR="00C2336B" w:rsidRDefault="00C2336B" w:rsidP="00616725">
      <w:pPr>
        <w:pStyle w:val="ListParagraph"/>
        <w:spacing w:line="360" w:lineRule="auto"/>
      </w:pPr>
      <w:r>
        <w:t xml:space="preserve">The main </w:t>
      </w:r>
      <w:r w:rsidR="00616725">
        <w:t xml:space="preserve">difference between these two algorithms is in the Q function update rule. </w:t>
      </w:r>
      <w:r>
        <w:t xml:space="preserve">Q-learning </w:t>
      </w:r>
      <w:r w:rsidR="00616725">
        <w:t>updates the q-function under the assumption that the next action will be the one that maximize the Q function 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Q(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,a)</m:t>
            </m:r>
          </m:e>
        </m:func>
      </m:oMath>
      <w:r w:rsidR="00616725">
        <w:t>)</w:t>
      </w:r>
    </w:p>
    <w:p w14:paraId="0A9B2E30" w14:textId="7B01B128" w:rsidR="00616725" w:rsidRDefault="00616725" w:rsidP="00616725">
      <w:pPr>
        <w:pStyle w:val="ListParagraph"/>
        <w:spacing w:line="360" w:lineRule="auto"/>
        <w:rPr>
          <w:rFonts w:eastAsiaTheme="minorEastAsia"/>
        </w:rPr>
      </w:pPr>
      <w:r>
        <w:t>And SARSA updates the q-function using action picked by the policy (</w:t>
      </w:r>
      <w:r w:rsidR="00126575">
        <w:t>e.g.,</w:t>
      </w:r>
      <w:r>
        <w:t xml:space="preserve"> </w:t>
      </w:r>
      <m:oMath>
        <m:r>
          <w:rPr>
            <w:rFonts w:ascii="Cambria Math" w:hAnsi="Cambria Math"/>
          </w:rPr>
          <m:t>ϵ-greedy)</m:t>
        </m:r>
      </m:oMath>
      <w:r>
        <w:rPr>
          <w:rFonts w:eastAsiaTheme="minorEastAsia"/>
        </w:rPr>
        <w:t>.</w:t>
      </w:r>
    </w:p>
    <w:p w14:paraId="1FF158EF" w14:textId="5D803969" w:rsidR="00616725" w:rsidRDefault="00616725" w:rsidP="00616725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For this </w:t>
      </w:r>
      <w:r w:rsidR="00126575">
        <w:rPr>
          <w:rFonts w:eastAsiaTheme="minorEastAsia"/>
        </w:rPr>
        <w:t>reason,</w:t>
      </w:r>
      <w:r>
        <w:rPr>
          <w:rFonts w:eastAsiaTheme="minorEastAsia"/>
        </w:rPr>
        <w:t xml:space="preserve"> Q-learning try to learn under more optimistic assumption in contrast to SARSA that try to learn under more realistic assumption.</w:t>
      </w:r>
    </w:p>
    <w:p w14:paraId="1B2762E3" w14:textId="77777777" w:rsidR="00E70011" w:rsidRDefault="00E70011" w:rsidP="00616725">
      <w:pPr>
        <w:pStyle w:val="ListParagraph"/>
        <w:spacing w:line="360" w:lineRule="auto"/>
        <w:rPr>
          <w:rFonts w:eastAsiaTheme="minorEastAsia"/>
        </w:rPr>
      </w:pPr>
    </w:p>
    <w:p w14:paraId="7DFF16CF" w14:textId="77777777" w:rsidR="00126575" w:rsidRDefault="00126575" w:rsidP="00616725">
      <w:pPr>
        <w:pStyle w:val="ListParagraph"/>
        <w:spacing w:line="360" w:lineRule="auto"/>
        <w:rPr>
          <w:rFonts w:eastAsiaTheme="minorEastAsia"/>
        </w:rPr>
      </w:pPr>
    </w:p>
    <w:p w14:paraId="2542E2F1" w14:textId="76D42886" w:rsidR="00126575" w:rsidRDefault="00126575" w:rsidP="00E70011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70AD47" w:themeColor="accent6"/>
        </w:rPr>
      </w:pPr>
      <w:r w:rsidRPr="00E70011">
        <w:rPr>
          <w:rFonts w:eastAsiaTheme="minorEastAsia"/>
          <w:color w:val="70AD47" w:themeColor="accent6"/>
        </w:rPr>
        <w:lastRenderedPageBreak/>
        <w:t>Why is it better than acting greedily (choosing an action wit</w:t>
      </w:r>
      <w:r w:rsidR="00E70011">
        <w:rPr>
          <w:rFonts w:eastAsiaTheme="minorEastAsia"/>
          <w:color w:val="70AD47" w:themeColor="accent6"/>
        </w:rPr>
        <w:t xml:space="preserve">h </w:t>
      </w:r>
      <w:r w:rsidRPr="00E70011">
        <w:rPr>
          <w:rFonts w:ascii="Cambria Math" w:eastAsiaTheme="minorEastAsia" w:hAnsi="Cambria Math" w:cs="Cambria Math"/>
          <w:color w:val="70AD47" w:themeColor="accent6"/>
        </w:rPr>
        <w:t>𝑎𝑟𝑔𝑚𝑎𝑥</w:t>
      </w:r>
      <w:r w:rsidRPr="00E70011">
        <w:rPr>
          <w:rFonts w:eastAsiaTheme="minorEastAsia"/>
          <w:color w:val="70AD47" w:themeColor="accent6"/>
        </w:rPr>
        <w:t>"</w:t>
      </w:r>
      <w:r w:rsidRPr="00E70011">
        <w:rPr>
          <w:rFonts w:ascii="Cambria Math" w:eastAsiaTheme="minorEastAsia" w:hAnsi="Cambria Math" w:cs="Cambria Math"/>
          <w:color w:val="70AD47" w:themeColor="accent6"/>
        </w:rPr>
        <w:t>𝑄</w:t>
      </w:r>
      <w:r w:rsidRPr="00E70011">
        <w:rPr>
          <w:rFonts w:eastAsiaTheme="minorEastAsia"/>
          <w:color w:val="70AD47" w:themeColor="accent6"/>
        </w:rPr>
        <w:t>(</w:t>
      </w:r>
      <w:r w:rsidRPr="00E70011">
        <w:rPr>
          <w:rFonts w:ascii="Cambria Math" w:eastAsiaTheme="minorEastAsia" w:hAnsi="Cambria Math" w:cs="Cambria Math"/>
          <w:color w:val="70AD47" w:themeColor="accent6"/>
        </w:rPr>
        <w:t>𝑆</w:t>
      </w:r>
      <w:r w:rsidRPr="00E70011">
        <w:rPr>
          <w:rFonts w:eastAsiaTheme="minorEastAsia"/>
          <w:color w:val="70AD47" w:themeColor="accent6"/>
        </w:rPr>
        <w:t xml:space="preserve">′, </w:t>
      </w:r>
      <w:r w:rsidRPr="00E70011">
        <w:rPr>
          <w:rFonts w:ascii="Cambria Math" w:eastAsiaTheme="minorEastAsia" w:hAnsi="Cambria Math" w:cs="Cambria Math"/>
          <w:color w:val="70AD47" w:themeColor="accent6"/>
        </w:rPr>
        <w:t>𝑎</w:t>
      </w:r>
      <w:r w:rsidRPr="00E70011">
        <w:rPr>
          <w:rFonts w:eastAsiaTheme="minorEastAsia"/>
          <w:color w:val="70AD47" w:themeColor="accent6"/>
        </w:rPr>
        <w:t>))?</w:t>
      </w:r>
    </w:p>
    <w:p w14:paraId="4423A25A" w14:textId="3902B42C" w:rsidR="00E70011" w:rsidRDefault="00E70011" w:rsidP="00E70011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When using a greedy policy our agent will always take actions to exploit known rewards and avoid exploring new unknown states and rewards (will remain in subspace of the problem, local maxima).  a non-greedy policy such as </w:t>
      </w:r>
      <w:r>
        <w:rPr>
          <w:rFonts w:eastAsiaTheme="minorEastAsia"/>
          <w:i/>
          <w:iCs/>
        </w:rPr>
        <w:t xml:space="preserve">decaying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  <w:i/>
          <w:iCs/>
        </w:rPr>
        <w:t xml:space="preserve">- greedy </w:t>
      </w:r>
      <w:r>
        <w:rPr>
          <w:rFonts w:eastAsiaTheme="minorEastAsia"/>
        </w:rPr>
        <w:t>can “help” the agent to explore new states and rewards.</w:t>
      </w:r>
    </w:p>
    <w:p w14:paraId="10FFF195" w14:textId="630BE3A8" w:rsidR="00380BEE" w:rsidRPr="00CB1D1C" w:rsidRDefault="00380BEE" w:rsidP="00CB1D1C">
      <w:pPr>
        <w:pStyle w:val="Heading2"/>
        <w:ind w:left="0"/>
      </w:pPr>
      <w:r w:rsidRPr="00CB1D1C">
        <w:t>3 layers</w:t>
      </w:r>
    </w:p>
    <w:p w14:paraId="5A299C84" w14:textId="5ED96E9C" w:rsidR="00CB1D1C" w:rsidRPr="00CB1D1C" w:rsidRDefault="00CB1D1C" w:rsidP="00057D63">
      <w:pPr>
        <w:pStyle w:val="Heading3"/>
      </w:pPr>
      <w:r w:rsidRPr="00CB1D1C">
        <w:t>Hyper-parameters</w:t>
      </w:r>
    </w:p>
    <w:p w14:paraId="0B24D608" w14:textId="27050B68" w:rsidR="00CB1D1C" w:rsidRPr="00CB1D1C" w:rsidRDefault="00291F2E" w:rsidP="00CB1D1C">
      <w:pPr>
        <w:rPr>
          <w:lang w:val="en-150"/>
        </w:rPr>
      </w:pPr>
      <w:r>
        <w:rPr>
          <w:lang w:val="en-150"/>
        </w:rPr>
        <w:t>Hidden l</w:t>
      </w:r>
      <w:r w:rsidR="00CB1D1C" w:rsidRPr="00CB1D1C">
        <w:rPr>
          <w:lang w:val="en-150"/>
        </w:rPr>
        <w:t>ayers</w:t>
      </w:r>
      <w:r w:rsidR="009D51DC">
        <w:rPr>
          <w:lang w:val="en-150"/>
        </w:rPr>
        <w:t>:</w:t>
      </w:r>
      <w:r>
        <w:rPr>
          <w:lang w:val="en-150"/>
        </w:rPr>
        <w:t xml:space="preserve"> 32, 32, 32 </w:t>
      </w:r>
    </w:p>
    <w:p w14:paraId="795AA5D4" w14:textId="33114C1C" w:rsidR="00CB1D1C" w:rsidRDefault="00CB1D1C" w:rsidP="00CB1D1C">
      <w:pPr>
        <w:rPr>
          <w:lang w:val="en-150"/>
        </w:rPr>
      </w:pPr>
      <w:r w:rsidRPr="00CB1D1C">
        <w:rPr>
          <w:lang w:val="en-150"/>
        </w:rPr>
        <w:t>Epsilon</w:t>
      </w:r>
      <w:r w:rsidR="009D51DC">
        <w:rPr>
          <w:lang w:val="en-150"/>
        </w:rPr>
        <w:t>:</w:t>
      </w:r>
      <w:r w:rsidR="00291F2E">
        <w:rPr>
          <w:lang w:val="en-150"/>
        </w:rPr>
        <w:t xml:space="preserve"> 0.5</w:t>
      </w:r>
    </w:p>
    <w:p w14:paraId="2B652D42" w14:textId="2668A1EE" w:rsidR="00CB1D1C" w:rsidRDefault="00CB1D1C" w:rsidP="00CB1D1C">
      <w:pPr>
        <w:rPr>
          <w:lang w:val="en-150"/>
        </w:rPr>
      </w:pPr>
      <w:r>
        <w:rPr>
          <w:lang w:val="en-150"/>
        </w:rPr>
        <w:t>E</w:t>
      </w:r>
      <w:r w:rsidRPr="00CB1D1C">
        <w:rPr>
          <w:lang w:val="en-150"/>
        </w:rPr>
        <w:t>psilon</w:t>
      </w:r>
      <w:r>
        <w:rPr>
          <w:lang w:val="en-150"/>
        </w:rPr>
        <w:t xml:space="preserve"> </w:t>
      </w:r>
      <w:r w:rsidRPr="00CB1D1C">
        <w:rPr>
          <w:lang w:val="en-150"/>
        </w:rPr>
        <w:t>decay</w:t>
      </w:r>
      <w:r>
        <w:rPr>
          <w:lang w:val="en-150"/>
        </w:rPr>
        <w:t xml:space="preserve"> </w:t>
      </w:r>
      <w:r w:rsidRPr="00CB1D1C">
        <w:rPr>
          <w:lang w:val="en-150"/>
        </w:rPr>
        <w:t>factor</w:t>
      </w:r>
      <w:r w:rsidR="009D51DC">
        <w:rPr>
          <w:lang w:val="en-150"/>
        </w:rPr>
        <w:t>:</w:t>
      </w:r>
      <w:r w:rsidR="00291F2E">
        <w:rPr>
          <w:lang w:val="en-150"/>
        </w:rPr>
        <w:t xml:space="preserve"> 0.9995</w:t>
      </w:r>
    </w:p>
    <w:p w14:paraId="79998181" w14:textId="33CCCA3C" w:rsidR="00CB1D1C" w:rsidRPr="00CB1D1C" w:rsidRDefault="009D51DC" w:rsidP="00CB1D1C">
      <w:pPr>
        <w:rPr>
          <w:lang w:val="en-150"/>
        </w:rPr>
      </w:pPr>
      <w:r>
        <w:rPr>
          <w:lang w:val="en-150"/>
        </w:rPr>
        <w:t>E</w:t>
      </w:r>
      <w:r w:rsidR="00CB1D1C" w:rsidRPr="00CB1D1C">
        <w:rPr>
          <w:lang w:val="en-150"/>
        </w:rPr>
        <w:t>psilon</w:t>
      </w:r>
      <w:r>
        <w:rPr>
          <w:lang w:val="en-150"/>
        </w:rPr>
        <w:t xml:space="preserve"> </w:t>
      </w:r>
      <w:r w:rsidR="00CB1D1C" w:rsidRPr="00CB1D1C">
        <w:rPr>
          <w:lang w:val="en-150"/>
        </w:rPr>
        <w:t>decay</w:t>
      </w:r>
      <w:r>
        <w:rPr>
          <w:lang w:val="en-150"/>
        </w:rPr>
        <w:t xml:space="preserve"> </w:t>
      </w:r>
      <w:r w:rsidR="00CB1D1C" w:rsidRPr="00CB1D1C">
        <w:rPr>
          <w:lang w:val="en-150"/>
        </w:rPr>
        <w:t>steps</w:t>
      </w:r>
      <w:r>
        <w:rPr>
          <w:lang w:val="en-150"/>
        </w:rPr>
        <w:t>:</w:t>
      </w:r>
      <w:r w:rsidR="00291F2E">
        <w:rPr>
          <w:lang w:val="en-150"/>
        </w:rPr>
        <w:t xml:space="preserve"> 1</w:t>
      </w:r>
    </w:p>
    <w:p w14:paraId="4E980814" w14:textId="09B48B72" w:rsidR="00CB1D1C" w:rsidRPr="00CB1D1C" w:rsidRDefault="009D51DC" w:rsidP="00CB1D1C">
      <w:pPr>
        <w:rPr>
          <w:lang w:val="en-150"/>
        </w:rPr>
      </w:pPr>
      <w:r w:rsidRPr="00CB1D1C">
        <w:rPr>
          <w:lang w:val="en-150"/>
        </w:rPr>
        <w:t>M</w:t>
      </w:r>
      <w:r w:rsidR="00CB1D1C" w:rsidRPr="00CB1D1C">
        <w:rPr>
          <w:lang w:val="en-150"/>
        </w:rPr>
        <w:t>in</w:t>
      </w:r>
      <w:r>
        <w:rPr>
          <w:lang w:val="en-150"/>
        </w:rPr>
        <w:t xml:space="preserve"> </w:t>
      </w:r>
      <w:r w:rsidR="00CB1D1C" w:rsidRPr="00CB1D1C">
        <w:rPr>
          <w:lang w:val="en-150"/>
        </w:rPr>
        <w:t>epsilon</w:t>
      </w:r>
      <w:r>
        <w:rPr>
          <w:lang w:val="en-150"/>
        </w:rPr>
        <w:t>:</w:t>
      </w:r>
      <w:r w:rsidR="00291F2E">
        <w:rPr>
          <w:lang w:val="en-150"/>
        </w:rPr>
        <w:t xml:space="preserve"> 0.00</w:t>
      </w:r>
      <w:r w:rsidR="00630F91">
        <w:rPr>
          <w:lang w:val="en-150"/>
        </w:rPr>
        <w:t>2</w:t>
      </w:r>
    </w:p>
    <w:p w14:paraId="22BF5997" w14:textId="37834B0B" w:rsidR="00CB1D1C" w:rsidRPr="00CB1D1C" w:rsidRDefault="009D51DC" w:rsidP="00CB1D1C">
      <w:pPr>
        <w:rPr>
          <w:lang w:val="en-150"/>
        </w:rPr>
      </w:pPr>
      <w:r w:rsidRPr="00CB1D1C">
        <w:rPr>
          <w:lang w:val="en-150"/>
        </w:rPr>
        <w:t>D</w:t>
      </w:r>
      <w:r w:rsidR="00CB1D1C" w:rsidRPr="00CB1D1C">
        <w:rPr>
          <w:lang w:val="en-150"/>
        </w:rPr>
        <w:t>iscount</w:t>
      </w:r>
      <w:r>
        <w:rPr>
          <w:lang w:val="en-150"/>
        </w:rPr>
        <w:t xml:space="preserve"> </w:t>
      </w:r>
      <w:r w:rsidR="00CB1D1C" w:rsidRPr="00CB1D1C">
        <w:rPr>
          <w:lang w:val="en-150"/>
        </w:rPr>
        <w:t>factor</w:t>
      </w:r>
      <w:r>
        <w:rPr>
          <w:lang w:val="en-150"/>
        </w:rPr>
        <w:t>:</w:t>
      </w:r>
      <w:r w:rsidR="00630F91">
        <w:rPr>
          <w:lang w:val="en-150"/>
        </w:rPr>
        <w:t xml:space="preserve"> 0.97</w:t>
      </w:r>
    </w:p>
    <w:p w14:paraId="1EDB0ADC" w14:textId="573BA603" w:rsidR="00CB1D1C" w:rsidRPr="00CB1D1C" w:rsidRDefault="009D51DC" w:rsidP="00CB1D1C">
      <w:pPr>
        <w:rPr>
          <w:lang w:val="en-150"/>
        </w:rPr>
      </w:pPr>
      <w:r w:rsidRPr="00CB1D1C">
        <w:rPr>
          <w:lang w:val="en-150"/>
        </w:rPr>
        <w:t>L</w:t>
      </w:r>
      <w:r w:rsidR="00CB1D1C" w:rsidRPr="00CB1D1C">
        <w:rPr>
          <w:lang w:val="en-150"/>
        </w:rPr>
        <w:t>earning</w:t>
      </w:r>
      <w:r>
        <w:rPr>
          <w:lang w:val="en-150"/>
        </w:rPr>
        <w:t xml:space="preserve"> </w:t>
      </w:r>
      <w:r w:rsidR="00CB1D1C" w:rsidRPr="00CB1D1C">
        <w:rPr>
          <w:lang w:val="en-150"/>
        </w:rPr>
        <w:t>rate</w:t>
      </w:r>
      <w:r>
        <w:rPr>
          <w:lang w:val="en-150"/>
        </w:rPr>
        <w:t>:</w:t>
      </w:r>
      <w:r w:rsidR="00630F91">
        <w:rPr>
          <w:lang w:val="en-150"/>
        </w:rPr>
        <w:t xml:space="preserve"> 0.004</w:t>
      </w:r>
    </w:p>
    <w:p w14:paraId="1CD2785D" w14:textId="1717474D" w:rsidR="00CB1D1C" w:rsidRPr="00CB1D1C" w:rsidRDefault="009D51DC" w:rsidP="00CB1D1C">
      <w:pPr>
        <w:rPr>
          <w:lang w:val="en-150"/>
        </w:rPr>
      </w:pPr>
      <w:r w:rsidRPr="00CB1D1C">
        <w:rPr>
          <w:lang w:val="en-150"/>
        </w:rPr>
        <w:t>B</w:t>
      </w:r>
      <w:r w:rsidR="00CB1D1C" w:rsidRPr="00CB1D1C">
        <w:rPr>
          <w:lang w:val="en-150"/>
        </w:rPr>
        <w:t>atch</w:t>
      </w:r>
      <w:r>
        <w:rPr>
          <w:lang w:val="en-150"/>
        </w:rPr>
        <w:t xml:space="preserve"> </w:t>
      </w:r>
      <w:r w:rsidR="00CB1D1C" w:rsidRPr="00CB1D1C">
        <w:rPr>
          <w:lang w:val="en-150"/>
        </w:rPr>
        <w:t>size</w:t>
      </w:r>
      <w:r>
        <w:rPr>
          <w:lang w:val="en-150"/>
        </w:rPr>
        <w:t>:</w:t>
      </w:r>
      <w:r w:rsidR="00630F91">
        <w:rPr>
          <w:lang w:val="en-150"/>
        </w:rPr>
        <w:t xml:space="preserve"> 512</w:t>
      </w:r>
    </w:p>
    <w:p w14:paraId="56D20D8C" w14:textId="59100E64" w:rsidR="00CB1D1C" w:rsidRPr="00CB1D1C" w:rsidRDefault="009D51DC" w:rsidP="00CB1D1C">
      <w:pPr>
        <w:rPr>
          <w:lang w:val="en-150"/>
        </w:rPr>
      </w:pPr>
      <w:r w:rsidRPr="00CB1D1C">
        <w:rPr>
          <w:lang w:val="en-150"/>
        </w:rPr>
        <w:t>T</w:t>
      </w:r>
      <w:r w:rsidR="00CB1D1C" w:rsidRPr="00CB1D1C">
        <w:rPr>
          <w:lang w:val="en-150"/>
        </w:rPr>
        <w:t>arget</w:t>
      </w:r>
      <w:r>
        <w:rPr>
          <w:lang w:val="en-150"/>
        </w:rPr>
        <w:t xml:space="preserve"> </w:t>
      </w:r>
      <w:r w:rsidR="00CB1D1C" w:rsidRPr="00CB1D1C">
        <w:rPr>
          <w:lang w:val="en-150"/>
        </w:rPr>
        <w:t>update</w:t>
      </w:r>
      <w:r>
        <w:rPr>
          <w:lang w:val="en-150"/>
        </w:rPr>
        <w:t xml:space="preserve"> </w:t>
      </w:r>
      <w:r w:rsidR="00CB1D1C" w:rsidRPr="00CB1D1C">
        <w:rPr>
          <w:lang w:val="en-150"/>
        </w:rPr>
        <w:t>episodes</w:t>
      </w:r>
      <w:r>
        <w:rPr>
          <w:lang w:val="en-150"/>
        </w:rPr>
        <w:t>:</w:t>
      </w:r>
      <w:r w:rsidR="00630F91">
        <w:rPr>
          <w:lang w:val="en-150"/>
        </w:rPr>
        <w:t xml:space="preserve"> 2</w:t>
      </w:r>
    </w:p>
    <w:p w14:paraId="5B26B694" w14:textId="176D5A9F" w:rsidR="00CB1D1C" w:rsidRPr="00CB1D1C" w:rsidRDefault="009D51DC" w:rsidP="00CB1D1C">
      <w:pPr>
        <w:rPr>
          <w:lang w:val="en-150"/>
        </w:rPr>
      </w:pPr>
      <w:r w:rsidRPr="00CB1D1C">
        <w:rPr>
          <w:lang w:val="en-150"/>
        </w:rPr>
        <w:t>E</w:t>
      </w:r>
      <w:r w:rsidR="00CB1D1C" w:rsidRPr="00CB1D1C">
        <w:rPr>
          <w:lang w:val="en-150"/>
        </w:rPr>
        <w:t>xperience</w:t>
      </w:r>
      <w:r>
        <w:rPr>
          <w:lang w:val="en-150"/>
        </w:rPr>
        <w:t xml:space="preserve"> </w:t>
      </w:r>
      <w:r w:rsidR="00CB1D1C" w:rsidRPr="00CB1D1C">
        <w:rPr>
          <w:lang w:val="en-150"/>
        </w:rPr>
        <w:t>replay</w:t>
      </w:r>
      <w:r>
        <w:rPr>
          <w:lang w:val="en-150"/>
        </w:rPr>
        <w:t xml:space="preserve"> </w:t>
      </w:r>
      <w:r w:rsidR="00CB1D1C" w:rsidRPr="00CB1D1C">
        <w:rPr>
          <w:lang w:val="en-150"/>
        </w:rPr>
        <w:t>capacity</w:t>
      </w:r>
      <w:r>
        <w:rPr>
          <w:lang w:val="en-150"/>
        </w:rPr>
        <w:t>:</w:t>
      </w:r>
      <w:r w:rsidR="00630F91">
        <w:rPr>
          <w:lang w:val="en-150"/>
        </w:rPr>
        <w:t xml:space="preserve"> 50000</w:t>
      </w:r>
    </w:p>
    <w:p w14:paraId="481E45A9" w14:textId="79865331" w:rsidR="00CB1D1C" w:rsidRPr="00CB1D1C" w:rsidRDefault="009D51DC" w:rsidP="00291F2E">
      <w:pPr>
        <w:rPr>
          <w:lang w:val="en-150"/>
        </w:rPr>
      </w:pPr>
      <w:r w:rsidRPr="00CB1D1C">
        <w:rPr>
          <w:lang w:val="en-150"/>
        </w:rPr>
        <w:t>L</w:t>
      </w:r>
      <w:r>
        <w:rPr>
          <w:lang w:val="en-150"/>
        </w:rPr>
        <w:t xml:space="preserve">earning </w:t>
      </w:r>
      <w:r w:rsidR="00CB1D1C" w:rsidRPr="00CB1D1C">
        <w:rPr>
          <w:lang w:val="en-150"/>
        </w:rPr>
        <w:t>r</w:t>
      </w:r>
      <w:r>
        <w:rPr>
          <w:lang w:val="en-150"/>
        </w:rPr>
        <w:t xml:space="preserve">ate </w:t>
      </w:r>
      <w:r w:rsidR="00CB1D1C" w:rsidRPr="00CB1D1C">
        <w:rPr>
          <w:lang w:val="en-150"/>
        </w:rPr>
        <w:t>decay</w:t>
      </w:r>
      <w:r>
        <w:rPr>
          <w:lang w:val="en-150"/>
        </w:rPr>
        <w:t xml:space="preserve"> </w:t>
      </w:r>
      <w:r w:rsidR="00CB1D1C" w:rsidRPr="00CB1D1C">
        <w:rPr>
          <w:lang w:val="en-150"/>
        </w:rPr>
        <w:t>factor</w:t>
      </w:r>
      <w:r>
        <w:rPr>
          <w:lang w:val="en-150"/>
        </w:rPr>
        <w:t>:</w:t>
      </w:r>
      <w:r w:rsidR="00630F91">
        <w:rPr>
          <w:lang w:val="en-150"/>
        </w:rPr>
        <w:t xml:space="preserve"> 0.98</w:t>
      </w:r>
    </w:p>
    <w:p w14:paraId="5C76476B" w14:textId="037035B9" w:rsidR="00380BEE" w:rsidRDefault="00291F2E" w:rsidP="00057D63">
      <w:pPr>
        <w:pStyle w:val="Heading3"/>
      </w:pPr>
      <w:r w:rsidRPr="00380BEE">
        <w:rPr>
          <w:noProof/>
        </w:rPr>
        <w:drawing>
          <wp:anchor distT="0" distB="0" distL="114300" distR="114300" simplePos="0" relativeHeight="251660288" behindDoc="0" locked="0" layoutInCell="1" allowOverlap="1" wp14:anchorId="5374E6B9" wp14:editId="02C9B6E7">
            <wp:simplePos x="0" y="0"/>
            <wp:positionH relativeFrom="margin">
              <wp:align>left</wp:align>
            </wp:positionH>
            <wp:positionV relativeFrom="paragraph">
              <wp:posOffset>393065</wp:posOffset>
            </wp:positionV>
            <wp:extent cx="5458096" cy="2000885"/>
            <wp:effectExtent l="0" t="0" r="9525" b="0"/>
            <wp:wrapSquare wrapText="bothSides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096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BEE" w:rsidRPr="00CB1D1C">
        <w:t>Rewards</w:t>
      </w:r>
    </w:p>
    <w:p w14:paraId="66243C34" w14:textId="77777777" w:rsidR="00291F2E" w:rsidRDefault="00291F2E" w:rsidP="00057D63">
      <w:pPr>
        <w:pStyle w:val="Heading3"/>
      </w:pPr>
    </w:p>
    <w:p w14:paraId="37C6D453" w14:textId="41293D5F" w:rsidR="00380BEE" w:rsidRDefault="00B45662" w:rsidP="00057D63">
      <w:pPr>
        <w:pStyle w:val="Heading3"/>
      </w:pPr>
      <w:r w:rsidRPr="00291F2E">
        <w:lastRenderedPageBreak/>
        <w:t>Losses</w:t>
      </w:r>
    </w:p>
    <w:p w14:paraId="1734609B" w14:textId="3793F138" w:rsidR="00291F2E" w:rsidRPr="00291F2E" w:rsidRDefault="00291F2E" w:rsidP="00291F2E">
      <w:pPr>
        <w:spacing w:line="360" w:lineRule="auto"/>
        <w:rPr>
          <w:rFonts w:eastAsiaTheme="minorEastAsia"/>
          <w:lang w:val="en-150"/>
        </w:rPr>
      </w:pPr>
      <w:r w:rsidRPr="00B45662">
        <w:rPr>
          <w:noProof/>
          <w:lang w:val="en-150"/>
        </w:rPr>
        <w:drawing>
          <wp:anchor distT="0" distB="0" distL="114300" distR="114300" simplePos="0" relativeHeight="251661312" behindDoc="0" locked="0" layoutInCell="1" allowOverlap="1" wp14:anchorId="448AF71F" wp14:editId="4199B7B4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6337935" cy="1858010"/>
            <wp:effectExtent l="0" t="0" r="5715" b="8890"/>
            <wp:wrapSquare wrapText="bothSides"/>
            <wp:docPr id="4" name="Picture 4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CCEBC" w14:textId="4F26B2F1" w:rsidR="00282214" w:rsidRPr="00282214" w:rsidRDefault="00282214" w:rsidP="00291F2E">
      <w:pPr>
        <w:pStyle w:val="Heading2"/>
        <w:ind w:left="0"/>
      </w:pPr>
      <w:r w:rsidRPr="00282214">
        <w:t>5 layers</w:t>
      </w:r>
    </w:p>
    <w:p w14:paraId="7E869827" w14:textId="172676CD" w:rsidR="009D51DC" w:rsidRPr="00CB1D1C" w:rsidRDefault="009D51DC" w:rsidP="00057D63">
      <w:pPr>
        <w:pStyle w:val="Heading3"/>
      </w:pPr>
      <w:r w:rsidRPr="00CB1D1C">
        <w:t>Hyper-parameters</w:t>
      </w:r>
    </w:p>
    <w:p w14:paraId="0C881B77" w14:textId="6E2B3E28" w:rsidR="009D51DC" w:rsidRPr="00CB1D1C" w:rsidRDefault="009D51DC" w:rsidP="009D51DC">
      <w:pPr>
        <w:rPr>
          <w:lang w:val="en-150"/>
        </w:rPr>
      </w:pPr>
      <w:r w:rsidRPr="00CB1D1C">
        <w:rPr>
          <w:lang w:val="en-150"/>
        </w:rPr>
        <w:t>Layers</w:t>
      </w:r>
      <w:r>
        <w:rPr>
          <w:lang w:val="en-150"/>
        </w:rPr>
        <w:t>:</w:t>
      </w:r>
      <w:r w:rsidR="00630F91">
        <w:rPr>
          <w:lang w:val="en-150"/>
        </w:rPr>
        <w:t xml:space="preserve"> 16 32 32 16 16</w:t>
      </w:r>
    </w:p>
    <w:p w14:paraId="5C924B1E" w14:textId="7A075E0C" w:rsidR="009D51DC" w:rsidRDefault="009D51DC" w:rsidP="009D51DC">
      <w:pPr>
        <w:rPr>
          <w:lang w:val="en-150"/>
        </w:rPr>
      </w:pPr>
      <w:r w:rsidRPr="00CB1D1C">
        <w:rPr>
          <w:lang w:val="en-150"/>
        </w:rPr>
        <w:t>Epsilon</w:t>
      </w:r>
      <w:r>
        <w:rPr>
          <w:lang w:val="en-150"/>
        </w:rPr>
        <w:t>:</w:t>
      </w:r>
      <w:r w:rsidR="00630F91">
        <w:rPr>
          <w:lang w:val="en-150"/>
        </w:rPr>
        <w:t xml:space="preserve"> 0.5</w:t>
      </w:r>
    </w:p>
    <w:p w14:paraId="7358A226" w14:textId="145CFAA9" w:rsidR="009D51DC" w:rsidRDefault="009D51DC" w:rsidP="009D51DC">
      <w:pPr>
        <w:rPr>
          <w:lang w:val="en-150"/>
        </w:rPr>
      </w:pPr>
      <w:r>
        <w:rPr>
          <w:lang w:val="en-150"/>
        </w:rPr>
        <w:t>E</w:t>
      </w:r>
      <w:r w:rsidRPr="00CB1D1C">
        <w:rPr>
          <w:lang w:val="en-150"/>
        </w:rPr>
        <w:t>psilon</w:t>
      </w:r>
      <w:r>
        <w:rPr>
          <w:lang w:val="en-150"/>
        </w:rPr>
        <w:t xml:space="preserve"> </w:t>
      </w:r>
      <w:r w:rsidRPr="00CB1D1C">
        <w:rPr>
          <w:lang w:val="en-150"/>
        </w:rPr>
        <w:t>decay</w:t>
      </w:r>
      <w:r>
        <w:rPr>
          <w:lang w:val="en-150"/>
        </w:rPr>
        <w:t xml:space="preserve"> </w:t>
      </w:r>
      <w:r w:rsidRPr="00CB1D1C">
        <w:rPr>
          <w:lang w:val="en-150"/>
        </w:rPr>
        <w:t>factor</w:t>
      </w:r>
      <w:r>
        <w:rPr>
          <w:lang w:val="en-150"/>
        </w:rPr>
        <w:t>:</w:t>
      </w:r>
      <w:r w:rsidR="00630F91">
        <w:rPr>
          <w:lang w:val="en-150"/>
        </w:rPr>
        <w:t xml:space="preserve"> 0.9995</w:t>
      </w:r>
    </w:p>
    <w:p w14:paraId="2A518D5B" w14:textId="46FB7796" w:rsidR="009D51DC" w:rsidRPr="00CB1D1C" w:rsidRDefault="009D51DC" w:rsidP="009D51DC">
      <w:pPr>
        <w:rPr>
          <w:lang w:val="en-150"/>
        </w:rPr>
      </w:pPr>
      <w:r>
        <w:rPr>
          <w:lang w:val="en-150"/>
        </w:rPr>
        <w:t>E</w:t>
      </w:r>
      <w:r w:rsidRPr="00CB1D1C">
        <w:rPr>
          <w:lang w:val="en-150"/>
        </w:rPr>
        <w:t>psilon</w:t>
      </w:r>
      <w:r>
        <w:rPr>
          <w:lang w:val="en-150"/>
        </w:rPr>
        <w:t xml:space="preserve"> </w:t>
      </w:r>
      <w:r w:rsidRPr="00CB1D1C">
        <w:rPr>
          <w:lang w:val="en-150"/>
        </w:rPr>
        <w:t>decay</w:t>
      </w:r>
      <w:r>
        <w:rPr>
          <w:lang w:val="en-150"/>
        </w:rPr>
        <w:t xml:space="preserve"> </w:t>
      </w:r>
      <w:r w:rsidRPr="00CB1D1C">
        <w:rPr>
          <w:lang w:val="en-150"/>
        </w:rPr>
        <w:t>steps</w:t>
      </w:r>
      <w:r>
        <w:rPr>
          <w:lang w:val="en-150"/>
        </w:rPr>
        <w:t>:</w:t>
      </w:r>
      <w:r w:rsidR="00630F91">
        <w:rPr>
          <w:lang w:val="en-150"/>
        </w:rPr>
        <w:t xml:space="preserve"> 1</w:t>
      </w:r>
    </w:p>
    <w:p w14:paraId="15A8B826" w14:textId="1ADDC466" w:rsidR="009D51DC" w:rsidRPr="00CB1D1C" w:rsidRDefault="009D51DC" w:rsidP="009D51DC">
      <w:pPr>
        <w:rPr>
          <w:lang w:val="en-150"/>
        </w:rPr>
      </w:pPr>
      <w:r w:rsidRPr="00CB1D1C">
        <w:rPr>
          <w:lang w:val="en-150"/>
        </w:rPr>
        <w:t>Min</w:t>
      </w:r>
      <w:r>
        <w:rPr>
          <w:lang w:val="en-150"/>
        </w:rPr>
        <w:t xml:space="preserve"> </w:t>
      </w:r>
      <w:r w:rsidRPr="00CB1D1C">
        <w:rPr>
          <w:lang w:val="en-150"/>
        </w:rPr>
        <w:t>epsilon</w:t>
      </w:r>
      <w:r>
        <w:rPr>
          <w:lang w:val="en-150"/>
        </w:rPr>
        <w:t>:</w:t>
      </w:r>
      <w:r w:rsidR="00630F91">
        <w:rPr>
          <w:lang w:val="en-150"/>
        </w:rPr>
        <w:t xml:space="preserve"> 0.002</w:t>
      </w:r>
    </w:p>
    <w:p w14:paraId="04AD465A" w14:textId="11BB6E22" w:rsidR="009D51DC" w:rsidRPr="00CB1D1C" w:rsidRDefault="009D51DC" w:rsidP="009D51DC">
      <w:pPr>
        <w:rPr>
          <w:lang w:val="en-150"/>
        </w:rPr>
      </w:pPr>
      <w:r w:rsidRPr="00CB1D1C">
        <w:rPr>
          <w:lang w:val="en-150"/>
        </w:rPr>
        <w:t>Discount</w:t>
      </w:r>
      <w:r>
        <w:rPr>
          <w:lang w:val="en-150"/>
        </w:rPr>
        <w:t xml:space="preserve"> </w:t>
      </w:r>
      <w:r w:rsidRPr="00CB1D1C">
        <w:rPr>
          <w:lang w:val="en-150"/>
        </w:rPr>
        <w:t>factor</w:t>
      </w:r>
      <w:r>
        <w:rPr>
          <w:lang w:val="en-150"/>
        </w:rPr>
        <w:t>:</w:t>
      </w:r>
      <w:r w:rsidR="00630F91">
        <w:rPr>
          <w:lang w:val="en-150"/>
        </w:rPr>
        <w:t xml:space="preserve"> 0.97</w:t>
      </w:r>
    </w:p>
    <w:p w14:paraId="0670952F" w14:textId="47301787" w:rsidR="009D51DC" w:rsidRPr="00CB1D1C" w:rsidRDefault="009D51DC" w:rsidP="009D51DC">
      <w:pPr>
        <w:rPr>
          <w:lang w:val="en-150"/>
        </w:rPr>
      </w:pPr>
      <w:r w:rsidRPr="00CB1D1C">
        <w:rPr>
          <w:lang w:val="en-150"/>
        </w:rPr>
        <w:t>Learning</w:t>
      </w:r>
      <w:r>
        <w:rPr>
          <w:lang w:val="en-150"/>
        </w:rPr>
        <w:t xml:space="preserve"> </w:t>
      </w:r>
      <w:r w:rsidRPr="00CB1D1C">
        <w:rPr>
          <w:lang w:val="en-150"/>
        </w:rPr>
        <w:t>rate</w:t>
      </w:r>
      <w:r>
        <w:rPr>
          <w:lang w:val="en-150"/>
        </w:rPr>
        <w:t>:</w:t>
      </w:r>
      <w:r w:rsidR="00630F91">
        <w:rPr>
          <w:lang w:val="en-150"/>
        </w:rPr>
        <w:t xml:space="preserve"> 0.005</w:t>
      </w:r>
    </w:p>
    <w:p w14:paraId="2817DF2D" w14:textId="6464C95E" w:rsidR="009D51DC" w:rsidRPr="00CB1D1C" w:rsidRDefault="009D51DC" w:rsidP="009D51DC">
      <w:pPr>
        <w:rPr>
          <w:lang w:val="en-150"/>
        </w:rPr>
      </w:pPr>
      <w:r w:rsidRPr="00CB1D1C">
        <w:rPr>
          <w:lang w:val="en-150"/>
        </w:rPr>
        <w:t>Batch</w:t>
      </w:r>
      <w:r>
        <w:rPr>
          <w:lang w:val="en-150"/>
        </w:rPr>
        <w:t xml:space="preserve"> </w:t>
      </w:r>
      <w:r w:rsidRPr="00CB1D1C">
        <w:rPr>
          <w:lang w:val="en-150"/>
        </w:rPr>
        <w:t>size</w:t>
      </w:r>
      <w:r>
        <w:rPr>
          <w:lang w:val="en-150"/>
        </w:rPr>
        <w:t>:</w:t>
      </w:r>
      <w:r w:rsidR="00630F91">
        <w:rPr>
          <w:lang w:val="en-150"/>
        </w:rPr>
        <w:t xml:space="preserve"> 512</w:t>
      </w:r>
    </w:p>
    <w:p w14:paraId="36D9968B" w14:textId="26699AAB" w:rsidR="009D51DC" w:rsidRPr="00CB1D1C" w:rsidRDefault="009D51DC" w:rsidP="009D51DC">
      <w:pPr>
        <w:rPr>
          <w:lang w:val="en-150"/>
        </w:rPr>
      </w:pPr>
      <w:r w:rsidRPr="00CB1D1C">
        <w:rPr>
          <w:lang w:val="en-150"/>
        </w:rPr>
        <w:t>Target</w:t>
      </w:r>
      <w:r>
        <w:rPr>
          <w:lang w:val="en-150"/>
        </w:rPr>
        <w:t xml:space="preserve"> </w:t>
      </w:r>
      <w:r w:rsidRPr="00CB1D1C">
        <w:rPr>
          <w:lang w:val="en-150"/>
        </w:rPr>
        <w:t>update</w:t>
      </w:r>
      <w:r>
        <w:rPr>
          <w:lang w:val="en-150"/>
        </w:rPr>
        <w:t xml:space="preserve"> </w:t>
      </w:r>
      <w:r w:rsidRPr="00CB1D1C">
        <w:rPr>
          <w:lang w:val="en-150"/>
        </w:rPr>
        <w:t>episodes</w:t>
      </w:r>
      <w:r>
        <w:rPr>
          <w:lang w:val="en-150"/>
        </w:rPr>
        <w:t>:</w:t>
      </w:r>
      <w:r w:rsidR="00630F91">
        <w:rPr>
          <w:lang w:val="en-150"/>
        </w:rPr>
        <w:t xml:space="preserve"> 2</w:t>
      </w:r>
    </w:p>
    <w:p w14:paraId="54711A20" w14:textId="23C94BBA" w:rsidR="009D51DC" w:rsidRPr="00CB1D1C" w:rsidRDefault="009D51DC" w:rsidP="009D51DC">
      <w:pPr>
        <w:rPr>
          <w:lang w:val="en-150"/>
        </w:rPr>
      </w:pPr>
      <w:r w:rsidRPr="00CB1D1C">
        <w:rPr>
          <w:lang w:val="en-150"/>
        </w:rPr>
        <w:t>Experience</w:t>
      </w:r>
      <w:r>
        <w:rPr>
          <w:lang w:val="en-150"/>
        </w:rPr>
        <w:t xml:space="preserve"> </w:t>
      </w:r>
      <w:r w:rsidRPr="00CB1D1C">
        <w:rPr>
          <w:lang w:val="en-150"/>
        </w:rPr>
        <w:t>replay</w:t>
      </w:r>
      <w:r>
        <w:rPr>
          <w:lang w:val="en-150"/>
        </w:rPr>
        <w:t xml:space="preserve"> </w:t>
      </w:r>
      <w:r w:rsidRPr="00CB1D1C">
        <w:rPr>
          <w:lang w:val="en-150"/>
        </w:rPr>
        <w:t>capacity</w:t>
      </w:r>
      <w:r>
        <w:rPr>
          <w:lang w:val="en-150"/>
        </w:rPr>
        <w:t>:</w:t>
      </w:r>
      <w:r w:rsidR="00630F91">
        <w:rPr>
          <w:lang w:val="en-150"/>
        </w:rPr>
        <w:t xml:space="preserve"> 50,000</w:t>
      </w:r>
    </w:p>
    <w:p w14:paraId="2A2DDED3" w14:textId="7F3E58DE" w:rsidR="00E70011" w:rsidRPr="009D51DC" w:rsidRDefault="009D51DC" w:rsidP="009D51DC">
      <w:pPr>
        <w:rPr>
          <w:rtl/>
          <w:lang w:val="en-150"/>
        </w:rPr>
      </w:pPr>
      <w:r w:rsidRPr="00CB1D1C">
        <w:rPr>
          <w:lang w:val="en-150"/>
        </w:rPr>
        <w:t>L</w:t>
      </w:r>
      <w:r>
        <w:rPr>
          <w:lang w:val="en-150"/>
        </w:rPr>
        <w:t xml:space="preserve">earning </w:t>
      </w:r>
      <w:r w:rsidRPr="00CB1D1C">
        <w:rPr>
          <w:lang w:val="en-150"/>
        </w:rPr>
        <w:t>r</w:t>
      </w:r>
      <w:r>
        <w:rPr>
          <w:lang w:val="en-150"/>
        </w:rPr>
        <w:t xml:space="preserve">ate </w:t>
      </w:r>
      <w:r w:rsidRPr="00CB1D1C">
        <w:rPr>
          <w:lang w:val="en-150"/>
        </w:rPr>
        <w:t>decay</w:t>
      </w:r>
      <w:r>
        <w:rPr>
          <w:lang w:val="en-150"/>
        </w:rPr>
        <w:t xml:space="preserve"> </w:t>
      </w:r>
      <w:r w:rsidRPr="00CB1D1C">
        <w:rPr>
          <w:lang w:val="en-150"/>
        </w:rPr>
        <w:t>factor</w:t>
      </w:r>
      <w:r>
        <w:rPr>
          <w:lang w:val="en-150"/>
        </w:rPr>
        <w:t>:</w:t>
      </w:r>
      <w:r w:rsidR="00630F91">
        <w:rPr>
          <w:lang w:val="en-150"/>
        </w:rPr>
        <w:t xml:space="preserve"> 0.995</w:t>
      </w:r>
    </w:p>
    <w:p w14:paraId="0CF950DB" w14:textId="13D5B942" w:rsidR="00616725" w:rsidRPr="00282214" w:rsidRDefault="00282214" w:rsidP="00057D63">
      <w:pPr>
        <w:pStyle w:val="Heading3"/>
      </w:pPr>
      <w:r w:rsidRPr="0028221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FAFE3F6" wp14:editId="5F318C23">
            <wp:simplePos x="0" y="0"/>
            <wp:positionH relativeFrom="margin">
              <wp:align>center</wp:align>
            </wp:positionH>
            <wp:positionV relativeFrom="paragraph">
              <wp:posOffset>338142</wp:posOffset>
            </wp:positionV>
            <wp:extent cx="5600700" cy="2410460"/>
            <wp:effectExtent l="0" t="0" r="0" b="8890"/>
            <wp:wrapSquare wrapText="bothSides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305" cy="2412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Rewards</w:t>
      </w:r>
    </w:p>
    <w:p w14:paraId="050E1A8F" w14:textId="2BE237EF" w:rsidR="00616725" w:rsidRDefault="00282214" w:rsidP="00057D63">
      <w:pPr>
        <w:pStyle w:val="Heading3"/>
      </w:pPr>
      <w:r>
        <w:t>Losses</w:t>
      </w:r>
    </w:p>
    <w:p w14:paraId="5ACFB3DB" w14:textId="4254A851" w:rsidR="00380BEE" w:rsidRDefault="00057D63" w:rsidP="00282214">
      <w:pPr>
        <w:pStyle w:val="ListParagraph"/>
        <w:jc w:val="both"/>
      </w:pPr>
      <w:r w:rsidRPr="00380BEE">
        <w:rPr>
          <w:noProof/>
        </w:rPr>
        <w:drawing>
          <wp:anchor distT="0" distB="0" distL="114300" distR="114300" simplePos="0" relativeHeight="251659264" behindDoc="0" locked="0" layoutInCell="1" allowOverlap="1" wp14:anchorId="2090354F" wp14:editId="49B374B1">
            <wp:simplePos x="0" y="0"/>
            <wp:positionH relativeFrom="margin">
              <wp:align>left</wp:align>
            </wp:positionH>
            <wp:positionV relativeFrom="paragraph">
              <wp:posOffset>245110</wp:posOffset>
            </wp:positionV>
            <wp:extent cx="5717540" cy="2095500"/>
            <wp:effectExtent l="0" t="0" r="0" b="0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6D243" w14:textId="60E4BDDD" w:rsidR="00380BEE" w:rsidRDefault="00380BEE" w:rsidP="00282214">
      <w:pPr>
        <w:pStyle w:val="ListParagraph"/>
        <w:jc w:val="both"/>
      </w:pPr>
    </w:p>
    <w:p w14:paraId="643F5FE9" w14:textId="6BE362F4" w:rsidR="00380BEE" w:rsidRDefault="00380BEE" w:rsidP="00282214">
      <w:pPr>
        <w:pStyle w:val="ListParagraph"/>
        <w:jc w:val="both"/>
      </w:pPr>
    </w:p>
    <w:p w14:paraId="73A9DAE2" w14:textId="1C960AD2" w:rsidR="00380BEE" w:rsidRDefault="00380BEE" w:rsidP="00282214">
      <w:pPr>
        <w:pStyle w:val="ListParagraph"/>
        <w:jc w:val="both"/>
      </w:pPr>
    </w:p>
    <w:p w14:paraId="481D033A" w14:textId="32FB5C4D" w:rsidR="00380BEE" w:rsidRDefault="00380BEE" w:rsidP="00282214">
      <w:pPr>
        <w:pStyle w:val="ListParagraph"/>
        <w:jc w:val="both"/>
      </w:pPr>
    </w:p>
    <w:p w14:paraId="6342CDE7" w14:textId="04907D40" w:rsidR="00380BEE" w:rsidRDefault="00380BEE" w:rsidP="00282214">
      <w:pPr>
        <w:pStyle w:val="ListParagraph"/>
        <w:jc w:val="both"/>
      </w:pPr>
    </w:p>
    <w:p w14:paraId="3621B6A6" w14:textId="0D093DB5" w:rsidR="00057D63" w:rsidRDefault="00057D63" w:rsidP="00057D63">
      <w:pPr>
        <w:pStyle w:val="Heading1"/>
      </w:pPr>
      <w:r>
        <w:t>Section 3</w:t>
      </w:r>
    </w:p>
    <w:p w14:paraId="3690FC28" w14:textId="67CE5B4F" w:rsidR="00057D63" w:rsidRDefault="00057D63" w:rsidP="00057D63">
      <w:pPr>
        <w:pStyle w:val="Heading3"/>
      </w:pPr>
      <w:r>
        <w:t>Hyper-parameters</w:t>
      </w:r>
    </w:p>
    <w:p w14:paraId="6130ABF8" w14:textId="422037A9" w:rsidR="00057D63" w:rsidRPr="00057D63" w:rsidRDefault="00057D63" w:rsidP="00057D63">
      <w:r w:rsidRPr="00CB1D1C">
        <w:rPr>
          <w:lang w:val="en-150"/>
        </w:rPr>
        <w:t>Layers</w:t>
      </w:r>
      <w:r>
        <w:rPr>
          <w:lang w:val="en-150"/>
        </w:rPr>
        <w:t xml:space="preserve">: 16 32 32 </w:t>
      </w:r>
      <w:r>
        <w:t>64</w:t>
      </w:r>
    </w:p>
    <w:p w14:paraId="23423405" w14:textId="5DB0ECAD" w:rsidR="00057D63" w:rsidRPr="00057D63" w:rsidRDefault="00057D63" w:rsidP="00057D63">
      <w:r w:rsidRPr="00CB1D1C">
        <w:rPr>
          <w:lang w:val="en-150"/>
        </w:rPr>
        <w:t>Epsilon</w:t>
      </w:r>
      <w:r>
        <w:rPr>
          <w:lang w:val="en-150"/>
        </w:rPr>
        <w:t>: 0.</w:t>
      </w:r>
      <w:r>
        <w:t>7</w:t>
      </w:r>
    </w:p>
    <w:p w14:paraId="3DD25F03" w14:textId="7F418384" w:rsidR="00057D63" w:rsidRPr="00057D63" w:rsidRDefault="00057D63" w:rsidP="00057D63">
      <w:r>
        <w:rPr>
          <w:lang w:val="en-150"/>
        </w:rPr>
        <w:t>E</w:t>
      </w:r>
      <w:r w:rsidRPr="00CB1D1C">
        <w:rPr>
          <w:lang w:val="en-150"/>
        </w:rPr>
        <w:t>psilon</w:t>
      </w:r>
      <w:r>
        <w:rPr>
          <w:lang w:val="en-150"/>
        </w:rPr>
        <w:t xml:space="preserve"> </w:t>
      </w:r>
      <w:r w:rsidRPr="00CB1D1C">
        <w:rPr>
          <w:lang w:val="en-150"/>
        </w:rPr>
        <w:t>decay</w:t>
      </w:r>
      <w:r>
        <w:rPr>
          <w:lang w:val="en-150"/>
        </w:rPr>
        <w:t xml:space="preserve"> </w:t>
      </w:r>
      <w:r w:rsidRPr="00CB1D1C">
        <w:rPr>
          <w:lang w:val="en-150"/>
        </w:rPr>
        <w:t>factor</w:t>
      </w:r>
      <w:r>
        <w:rPr>
          <w:lang w:val="en-150"/>
        </w:rPr>
        <w:t>: 0.999</w:t>
      </w:r>
      <w:r>
        <w:t>1</w:t>
      </w:r>
    </w:p>
    <w:p w14:paraId="4A93BC99" w14:textId="77777777" w:rsidR="00057D63" w:rsidRPr="00CB1D1C" w:rsidRDefault="00057D63" w:rsidP="00057D63">
      <w:pPr>
        <w:rPr>
          <w:lang w:val="en-150"/>
        </w:rPr>
      </w:pPr>
      <w:r>
        <w:rPr>
          <w:lang w:val="en-150"/>
        </w:rPr>
        <w:t>E</w:t>
      </w:r>
      <w:r w:rsidRPr="00CB1D1C">
        <w:rPr>
          <w:lang w:val="en-150"/>
        </w:rPr>
        <w:t>psilon</w:t>
      </w:r>
      <w:r>
        <w:rPr>
          <w:lang w:val="en-150"/>
        </w:rPr>
        <w:t xml:space="preserve"> </w:t>
      </w:r>
      <w:r w:rsidRPr="00CB1D1C">
        <w:rPr>
          <w:lang w:val="en-150"/>
        </w:rPr>
        <w:t>decay</w:t>
      </w:r>
      <w:r>
        <w:rPr>
          <w:lang w:val="en-150"/>
        </w:rPr>
        <w:t xml:space="preserve"> </w:t>
      </w:r>
      <w:r w:rsidRPr="00CB1D1C">
        <w:rPr>
          <w:lang w:val="en-150"/>
        </w:rPr>
        <w:t>steps</w:t>
      </w:r>
      <w:r>
        <w:rPr>
          <w:lang w:val="en-150"/>
        </w:rPr>
        <w:t>: 1</w:t>
      </w:r>
    </w:p>
    <w:p w14:paraId="20B71080" w14:textId="77777777" w:rsidR="00057D63" w:rsidRPr="00CB1D1C" w:rsidRDefault="00057D63" w:rsidP="00057D63">
      <w:pPr>
        <w:rPr>
          <w:lang w:val="en-150"/>
        </w:rPr>
      </w:pPr>
      <w:r w:rsidRPr="00CB1D1C">
        <w:rPr>
          <w:lang w:val="en-150"/>
        </w:rPr>
        <w:t>Min</w:t>
      </w:r>
      <w:r>
        <w:rPr>
          <w:lang w:val="en-150"/>
        </w:rPr>
        <w:t xml:space="preserve"> </w:t>
      </w:r>
      <w:r w:rsidRPr="00CB1D1C">
        <w:rPr>
          <w:lang w:val="en-150"/>
        </w:rPr>
        <w:t>epsilon</w:t>
      </w:r>
      <w:r>
        <w:rPr>
          <w:lang w:val="en-150"/>
        </w:rPr>
        <w:t>: 0.002</w:t>
      </w:r>
    </w:p>
    <w:p w14:paraId="2A00CCF4" w14:textId="77777777" w:rsidR="00057D63" w:rsidRPr="00CB1D1C" w:rsidRDefault="00057D63" w:rsidP="00057D63">
      <w:pPr>
        <w:rPr>
          <w:lang w:val="en-150"/>
        </w:rPr>
      </w:pPr>
      <w:r w:rsidRPr="00CB1D1C">
        <w:rPr>
          <w:lang w:val="en-150"/>
        </w:rPr>
        <w:lastRenderedPageBreak/>
        <w:t>Discount</w:t>
      </w:r>
      <w:r>
        <w:rPr>
          <w:lang w:val="en-150"/>
        </w:rPr>
        <w:t xml:space="preserve"> </w:t>
      </w:r>
      <w:r w:rsidRPr="00CB1D1C">
        <w:rPr>
          <w:lang w:val="en-150"/>
        </w:rPr>
        <w:t>factor</w:t>
      </w:r>
      <w:r>
        <w:rPr>
          <w:lang w:val="en-150"/>
        </w:rPr>
        <w:t>: 0.97</w:t>
      </w:r>
    </w:p>
    <w:p w14:paraId="7BC366EE" w14:textId="3E6F7360" w:rsidR="00057D63" w:rsidRPr="00CF51EC" w:rsidRDefault="00057D63" w:rsidP="00057D63">
      <w:r w:rsidRPr="00CB1D1C">
        <w:rPr>
          <w:lang w:val="en-150"/>
        </w:rPr>
        <w:t>Learning</w:t>
      </w:r>
      <w:r>
        <w:rPr>
          <w:lang w:val="en-150"/>
        </w:rPr>
        <w:t xml:space="preserve"> </w:t>
      </w:r>
      <w:r w:rsidRPr="00CB1D1C">
        <w:rPr>
          <w:lang w:val="en-150"/>
        </w:rPr>
        <w:t>rate</w:t>
      </w:r>
      <w:r>
        <w:rPr>
          <w:lang w:val="en-150"/>
        </w:rPr>
        <w:t>: 0.00</w:t>
      </w:r>
      <w:r w:rsidR="00CF51EC">
        <w:t>4</w:t>
      </w:r>
    </w:p>
    <w:p w14:paraId="1250C4CE" w14:textId="77777777" w:rsidR="00057D63" w:rsidRPr="00CB1D1C" w:rsidRDefault="00057D63" w:rsidP="00057D63">
      <w:pPr>
        <w:rPr>
          <w:lang w:val="en-150"/>
        </w:rPr>
      </w:pPr>
      <w:r w:rsidRPr="00CB1D1C">
        <w:rPr>
          <w:lang w:val="en-150"/>
        </w:rPr>
        <w:t>Batch</w:t>
      </w:r>
      <w:r>
        <w:rPr>
          <w:lang w:val="en-150"/>
        </w:rPr>
        <w:t xml:space="preserve"> </w:t>
      </w:r>
      <w:r w:rsidRPr="00CB1D1C">
        <w:rPr>
          <w:lang w:val="en-150"/>
        </w:rPr>
        <w:t>size</w:t>
      </w:r>
      <w:r>
        <w:rPr>
          <w:lang w:val="en-150"/>
        </w:rPr>
        <w:t>: 512</w:t>
      </w:r>
    </w:p>
    <w:p w14:paraId="3F9ACE8E" w14:textId="18690026" w:rsidR="00057D63" w:rsidRPr="00CF51EC" w:rsidRDefault="00057D63" w:rsidP="00057D63">
      <w:r w:rsidRPr="00CB1D1C">
        <w:rPr>
          <w:lang w:val="en-150"/>
        </w:rPr>
        <w:t>Target</w:t>
      </w:r>
      <w:r>
        <w:rPr>
          <w:lang w:val="en-150"/>
        </w:rPr>
        <w:t xml:space="preserve"> </w:t>
      </w:r>
      <w:r w:rsidRPr="00CB1D1C">
        <w:rPr>
          <w:lang w:val="en-150"/>
        </w:rPr>
        <w:t>update</w:t>
      </w:r>
      <w:r>
        <w:rPr>
          <w:lang w:val="en-150"/>
        </w:rPr>
        <w:t xml:space="preserve"> </w:t>
      </w:r>
      <w:r w:rsidRPr="00CB1D1C">
        <w:rPr>
          <w:lang w:val="en-150"/>
        </w:rPr>
        <w:t>episodes</w:t>
      </w:r>
      <w:r>
        <w:rPr>
          <w:lang w:val="en-150"/>
        </w:rPr>
        <w:t xml:space="preserve">: </w:t>
      </w:r>
      <w:r w:rsidR="00CF51EC">
        <w:t>3</w:t>
      </w:r>
    </w:p>
    <w:p w14:paraId="30F2EE82" w14:textId="77777777" w:rsidR="00057D63" w:rsidRPr="00CB1D1C" w:rsidRDefault="00057D63" w:rsidP="00057D63">
      <w:pPr>
        <w:rPr>
          <w:lang w:val="en-150"/>
        </w:rPr>
      </w:pPr>
      <w:r w:rsidRPr="00CB1D1C">
        <w:rPr>
          <w:lang w:val="en-150"/>
        </w:rPr>
        <w:t>Experience</w:t>
      </w:r>
      <w:r>
        <w:rPr>
          <w:lang w:val="en-150"/>
        </w:rPr>
        <w:t xml:space="preserve"> </w:t>
      </w:r>
      <w:r w:rsidRPr="00CB1D1C">
        <w:rPr>
          <w:lang w:val="en-150"/>
        </w:rPr>
        <w:t>replay</w:t>
      </w:r>
      <w:r>
        <w:rPr>
          <w:lang w:val="en-150"/>
        </w:rPr>
        <w:t xml:space="preserve"> </w:t>
      </w:r>
      <w:r w:rsidRPr="00CB1D1C">
        <w:rPr>
          <w:lang w:val="en-150"/>
        </w:rPr>
        <w:t>capacity</w:t>
      </w:r>
      <w:r>
        <w:rPr>
          <w:lang w:val="en-150"/>
        </w:rPr>
        <w:t>: 50,000</w:t>
      </w:r>
    </w:p>
    <w:p w14:paraId="72B4D1A8" w14:textId="0F3769DB" w:rsidR="00057D63" w:rsidRPr="009D51DC" w:rsidRDefault="00057D63" w:rsidP="00057D63">
      <w:pPr>
        <w:rPr>
          <w:rtl/>
          <w:lang w:val="en-150"/>
        </w:rPr>
      </w:pPr>
      <w:r w:rsidRPr="00CB1D1C">
        <w:rPr>
          <w:lang w:val="en-150"/>
        </w:rPr>
        <w:t>L</w:t>
      </w:r>
      <w:r>
        <w:rPr>
          <w:lang w:val="en-150"/>
        </w:rPr>
        <w:t xml:space="preserve">earning </w:t>
      </w:r>
      <w:r w:rsidRPr="00CB1D1C">
        <w:rPr>
          <w:lang w:val="en-150"/>
        </w:rPr>
        <w:t>r</w:t>
      </w:r>
      <w:r>
        <w:rPr>
          <w:lang w:val="en-150"/>
        </w:rPr>
        <w:t xml:space="preserve">ate </w:t>
      </w:r>
      <w:r w:rsidRPr="00CB1D1C">
        <w:rPr>
          <w:lang w:val="en-150"/>
        </w:rPr>
        <w:t>decay</w:t>
      </w:r>
      <w:r>
        <w:rPr>
          <w:lang w:val="en-150"/>
        </w:rPr>
        <w:t xml:space="preserve"> </w:t>
      </w:r>
      <w:r w:rsidRPr="00CB1D1C">
        <w:rPr>
          <w:lang w:val="en-150"/>
        </w:rPr>
        <w:t>factor</w:t>
      </w:r>
      <w:r>
        <w:rPr>
          <w:lang w:val="en-150"/>
        </w:rPr>
        <w:t>: 0.99</w:t>
      </w:r>
    </w:p>
    <w:p w14:paraId="7291DF4E" w14:textId="77777777" w:rsidR="00057D63" w:rsidRPr="00057D63" w:rsidRDefault="00057D63" w:rsidP="00057D63"/>
    <w:p w14:paraId="5B26D1A4" w14:textId="32CFD8E2" w:rsidR="00057D63" w:rsidRDefault="00057D63" w:rsidP="00057D63">
      <w:pPr>
        <w:pStyle w:val="Heading3"/>
      </w:pPr>
      <w:r>
        <w:t>Rewards</w:t>
      </w:r>
    </w:p>
    <w:p w14:paraId="732A4423" w14:textId="25C44910" w:rsidR="00057D63" w:rsidRPr="00057D63" w:rsidRDefault="00057D63" w:rsidP="00057D63">
      <w:r w:rsidRPr="00057D63">
        <w:drawing>
          <wp:inline distT="0" distB="0" distL="0" distR="0" wp14:anchorId="7633BC42" wp14:editId="7B45A67D">
            <wp:extent cx="5274310" cy="20561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00E0" w14:textId="6AC02167" w:rsidR="00057D63" w:rsidRPr="00057D63" w:rsidRDefault="00057D63" w:rsidP="00057D63">
      <w:pPr>
        <w:pStyle w:val="Heading3"/>
      </w:pPr>
      <w:r>
        <w:t>Losses</w:t>
      </w:r>
    </w:p>
    <w:p w14:paraId="08325272" w14:textId="22FA015F" w:rsidR="00057D63" w:rsidRPr="00057D63" w:rsidRDefault="00057D63" w:rsidP="00057D63">
      <w:r w:rsidRPr="00057D63">
        <w:drawing>
          <wp:inline distT="0" distB="0" distL="0" distR="0" wp14:anchorId="6C135D2B" wp14:editId="6A727FBB">
            <wp:extent cx="5274310" cy="2061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D63" w:rsidRPr="00057D6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E32BE"/>
    <w:multiLevelType w:val="hybridMultilevel"/>
    <w:tmpl w:val="1E4E154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C7"/>
    <w:rsid w:val="00057D63"/>
    <w:rsid w:val="000C3AC7"/>
    <w:rsid w:val="00126575"/>
    <w:rsid w:val="00162863"/>
    <w:rsid w:val="00282214"/>
    <w:rsid w:val="00291F2E"/>
    <w:rsid w:val="00380BEE"/>
    <w:rsid w:val="00616725"/>
    <w:rsid w:val="00630F91"/>
    <w:rsid w:val="008A59C9"/>
    <w:rsid w:val="00905FC6"/>
    <w:rsid w:val="009D51DC"/>
    <w:rsid w:val="00A97215"/>
    <w:rsid w:val="00AD70D2"/>
    <w:rsid w:val="00B45662"/>
    <w:rsid w:val="00C2336B"/>
    <w:rsid w:val="00CB1D1C"/>
    <w:rsid w:val="00CF51EC"/>
    <w:rsid w:val="00E26BE3"/>
    <w:rsid w:val="00E70011"/>
    <w:rsid w:val="00F44E8E"/>
    <w:rsid w:val="00F7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ED0E6E"/>
  <w15:chartTrackingRefBased/>
  <w15:docId w15:val="{6B706FD0-7CD2-4D14-B0E9-B8E86BC5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D63"/>
    <w:rPr>
      <w:rFonts w:cstheme="minorHAnsi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9C9"/>
    <w:pPr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B1D1C"/>
    <w:pPr>
      <w:spacing w:line="360" w:lineRule="auto"/>
      <w:outlineLvl w:val="1"/>
    </w:pPr>
    <w:rPr>
      <w:rFonts w:eastAsiaTheme="minorEastAsia"/>
      <w:b/>
      <w:bCs/>
      <w:sz w:val="28"/>
      <w:szCs w:val="28"/>
      <w:u w:val="single"/>
      <w:lang w:val="en-150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57D63"/>
    <w:pPr>
      <w:spacing w:line="360" w:lineRule="auto"/>
      <w:ind w:left="0"/>
      <w:outlineLvl w:val="2"/>
    </w:pPr>
    <w:rPr>
      <w:rFonts w:eastAsiaTheme="min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6BE3"/>
    <w:pPr>
      <w:jc w:val="center"/>
    </w:pPr>
    <w:rPr>
      <w:b/>
      <w:bCs/>
      <w:sz w:val="36"/>
      <w:szCs w:val="3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E26BE3"/>
    <w:rPr>
      <w:rFonts w:cstheme="minorHAnsi"/>
      <w:b/>
      <w:bCs/>
      <w:sz w:val="36"/>
      <w:szCs w:val="36"/>
      <w:u w:val="single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BE3"/>
    <w:pPr>
      <w:jc w:val="center"/>
    </w:pPr>
    <w:rPr>
      <w:rFonts w:asciiTheme="majorHAnsi" w:hAnsiTheme="majorHAnsi" w:cstheme="majorHAnsi"/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BE3"/>
    <w:rPr>
      <w:rFonts w:asciiTheme="majorHAnsi" w:hAnsiTheme="majorHAnsi" w:cstheme="majorHAnsi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8A59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59C9"/>
    <w:rPr>
      <w:rFonts w:cstheme="minorHAnsi"/>
      <w:b/>
      <w:bCs/>
      <w:sz w:val="32"/>
      <w:szCs w:val="32"/>
      <w:u w:val="single"/>
      <w:lang w:val="en-US"/>
    </w:rPr>
  </w:style>
  <w:style w:type="character" w:styleId="PlaceholderText">
    <w:name w:val="Placeholder Text"/>
    <w:basedOn w:val="DefaultParagraphFont"/>
    <w:uiPriority w:val="99"/>
    <w:semiHidden/>
    <w:rsid w:val="008A59C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B1D1C"/>
    <w:rPr>
      <w:rFonts w:eastAsiaTheme="minorEastAsia" w:cstheme="minorHAnsi"/>
      <w:b/>
      <w:bCs/>
      <w:sz w:val="28"/>
      <w:szCs w:val="28"/>
      <w:u w:val="single"/>
      <w:lang w:val="en-150"/>
    </w:rPr>
  </w:style>
  <w:style w:type="character" w:customStyle="1" w:styleId="Heading3Char">
    <w:name w:val="Heading 3 Char"/>
    <w:basedOn w:val="DefaultParagraphFont"/>
    <w:link w:val="Heading3"/>
    <w:uiPriority w:val="9"/>
    <w:rsid w:val="00057D63"/>
    <w:rPr>
      <w:rFonts w:eastAsiaTheme="minorEastAsia" w:cstheme="minorHAnsi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Br-On</dc:creator>
  <cp:keywords/>
  <dc:description/>
  <cp:lastModifiedBy>Niv Br-On</cp:lastModifiedBy>
  <cp:revision>5</cp:revision>
  <dcterms:created xsi:type="dcterms:W3CDTF">2021-11-12T10:07:00Z</dcterms:created>
  <dcterms:modified xsi:type="dcterms:W3CDTF">2021-12-10T16:03:00Z</dcterms:modified>
</cp:coreProperties>
</file>