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F16E" w14:textId="2A00040E" w:rsidR="00E7303A" w:rsidRDefault="00B10631">
      <w:pPr>
        <w:rPr>
          <w:rtl/>
        </w:rPr>
      </w:pPr>
      <w:r>
        <w:rPr>
          <w:rFonts w:hint="cs"/>
          <w:rtl/>
        </w:rPr>
        <w:t>אלעד פישר 213924624</w:t>
      </w:r>
    </w:p>
    <w:p w14:paraId="5DA863DA" w14:textId="077F4C0F" w:rsidR="00B10631" w:rsidRDefault="00B10631" w:rsidP="00B10631">
      <w:pPr>
        <w:pStyle w:val="a3"/>
        <w:numPr>
          <w:ilvl w:val="0"/>
          <w:numId w:val="1"/>
        </w:numPr>
      </w:pPr>
      <w:r>
        <w:rPr>
          <w:rFonts w:hint="cs"/>
          <w:rtl/>
        </w:rPr>
        <w:t>המיין קורא ל2 פונקציות:</w:t>
      </w:r>
    </w:p>
    <w:p w14:paraId="39959CA3" w14:textId="637B6DB9" w:rsidR="00B10631" w:rsidRDefault="00B10631" w:rsidP="00B10631">
      <w:pPr>
        <w:pStyle w:val="a3"/>
      </w:pPr>
      <w:proofErr w:type="spellStart"/>
      <w:r>
        <w:t>atoi</w:t>
      </w:r>
      <w:proofErr w:type="spellEnd"/>
      <w:r>
        <w:t>:</w:t>
      </w:r>
    </w:p>
    <w:p w14:paraId="112D37AA" w14:textId="110E3F62" w:rsidR="00B10631" w:rsidRDefault="00B10631" w:rsidP="00B10631">
      <w:pPr>
        <w:pStyle w:val="a3"/>
        <w:rPr>
          <w:rtl/>
        </w:rPr>
      </w:pPr>
      <w:r>
        <w:rPr>
          <w:rFonts w:hint="cs"/>
          <w:rtl/>
        </w:rPr>
        <w:t xml:space="preserve">הפונקציה </w:t>
      </w:r>
      <w:proofErr w:type="spellStart"/>
      <w:r>
        <w:rPr>
          <w:rFonts w:hint="cs"/>
          <w:rtl/>
        </w:rPr>
        <w:t>אטוי</w:t>
      </w:r>
      <w:proofErr w:type="spellEnd"/>
      <w:r>
        <w:rPr>
          <w:rFonts w:hint="cs"/>
          <w:rtl/>
        </w:rPr>
        <w:t xml:space="preserve"> למעשה ממירה מחרוזת למספר, היא מקבלת מחרוזת כמו שניתן לראות בקוד </w:t>
      </w:r>
      <w:r w:rsidRPr="00B10631">
        <w:rPr>
          <w:rFonts w:cs="Arial"/>
          <w:rtl/>
        </w:rPr>
        <w:drawing>
          <wp:inline distT="0" distB="0" distL="0" distR="0" wp14:anchorId="7A5266D3" wp14:editId="463F9A46">
            <wp:extent cx="2232853" cy="54106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3ECF" w14:textId="205CBDCA" w:rsidR="00B10631" w:rsidRDefault="00B10631" w:rsidP="00B10631">
      <w:pPr>
        <w:pStyle w:val="a3"/>
        <w:rPr>
          <w:rFonts w:cs="Arial"/>
          <w:rtl/>
        </w:rPr>
      </w:pPr>
      <w:r>
        <w:rPr>
          <w:rFonts w:hint="cs"/>
          <w:rtl/>
        </w:rPr>
        <w:t xml:space="preserve">הכתובת שלה זה: </w:t>
      </w:r>
      <w:r w:rsidRPr="00B10631">
        <w:rPr>
          <w:rFonts w:cs="Arial"/>
          <w:rtl/>
        </w:rPr>
        <w:t>00402048</w:t>
      </w:r>
      <w:r>
        <w:rPr>
          <w:rFonts w:cs="Arial" w:hint="cs"/>
          <w:rtl/>
        </w:rPr>
        <w:t xml:space="preserve"> כמו שניתן לראות בקוד: </w:t>
      </w:r>
      <w:r w:rsidR="00152557" w:rsidRPr="00152557">
        <w:rPr>
          <w:rFonts w:cs="Arial"/>
          <w:rtl/>
        </w:rPr>
        <w:drawing>
          <wp:inline distT="0" distB="0" distL="0" distR="0" wp14:anchorId="7D5DC78F" wp14:editId="2A9139A2">
            <wp:extent cx="5274310" cy="60007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C23B" w14:textId="0F6B7FAB" w:rsidR="00152557" w:rsidRDefault="00152557" w:rsidP="00B10631">
      <w:pPr>
        <w:pStyle w:val="a3"/>
        <w:rPr>
          <w:rFonts w:cs="Arial"/>
        </w:rPr>
      </w:pPr>
      <w:r>
        <w:rPr>
          <w:rFonts w:cs="Arial" w:hint="cs"/>
          <w:rtl/>
        </w:rPr>
        <w:t xml:space="preserve">הפונקציה </w:t>
      </w:r>
      <w:proofErr w:type="spellStart"/>
      <w:r>
        <w:rPr>
          <w:rFonts w:cs="Arial" w:hint="cs"/>
          <w:rtl/>
        </w:rPr>
        <w:t>השניה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/>
        </w:rPr>
        <w:t>printf</w:t>
      </w:r>
      <w:proofErr w:type="spellEnd"/>
      <w:r>
        <w:rPr>
          <w:rFonts w:cs="Arial"/>
        </w:rPr>
        <w:t>:</w:t>
      </w:r>
    </w:p>
    <w:p w14:paraId="2A0D746D" w14:textId="458AC376" w:rsidR="00152557" w:rsidRDefault="00152557" w:rsidP="00B10631">
      <w:pPr>
        <w:pStyle w:val="a3"/>
        <w:rPr>
          <w:rFonts w:cs="Arial"/>
          <w:rtl/>
        </w:rPr>
      </w:pPr>
      <w:proofErr w:type="spellStart"/>
      <w:r>
        <w:rPr>
          <w:rFonts w:cs="Arial" w:hint="cs"/>
          <w:rtl/>
        </w:rPr>
        <w:t>פרינטפ</w:t>
      </w:r>
      <w:proofErr w:type="spellEnd"/>
      <w:r>
        <w:rPr>
          <w:rFonts w:cs="Arial" w:hint="cs"/>
          <w:rtl/>
        </w:rPr>
        <w:t xml:space="preserve"> מדפיסה את המחרוזת הראשונה(פורמט) עם הפרמטרים שאחרי, זו פונקציית מערכת...</w:t>
      </w:r>
    </w:p>
    <w:p w14:paraId="777961CD" w14:textId="06A9F0CF" w:rsidR="00152557" w:rsidRDefault="00152557" w:rsidP="00B10631">
      <w:pPr>
        <w:pStyle w:val="a3"/>
        <w:rPr>
          <w:rFonts w:cs="Arial"/>
          <w:rtl/>
        </w:rPr>
      </w:pPr>
    </w:p>
    <w:p w14:paraId="4087E813" w14:textId="00AE822A" w:rsidR="00152557" w:rsidRDefault="00152557" w:rsidP="00B10631">
      <w:pPr>
        <w:pStyle w:val="a3"/>
        <w:rPr>
          <w:rFonts w:cs="Arial"/>
          <w:rtl/>
        </w:rPr>
      </w:pPr>
      <w:r>
        <w:rPr>
          <w:rFonts w:cs="Arial" w:hint="cs"/>
          <w:rtl/>
        </w:rPr>
        <w:t>היא מקבלת אצלנו מחרוזת(למעשה זה הכתובת של המחרוזת) כמו שניתם לראות כאן</w:t>
      </w:r>
      <w:r w:rsidRPr="00152557">
        <w:rPr>
          <w:rFonts w:cs="Arial"/>
          <w:rtl/>
        </w:rPr>
        <w:drawing>
          <wp:inline distT="0" distB="0" distL="0" distR="0" wp14:anchorId="0271B470" wp14:editId="5F23EFAC">
            <wp:extent cx="2583404" cy="815411"/>
            <wp:effectExtent l="0" t="0" r="762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4639" w14:textId="3C634C8C" w:rsidR="00152557" w:rsidRDefault="00152557" w:rsidP="00B10631">
      <w:pPr>
        <w:pStyle w:val="a3"/>
      </w:pPr>
      <w:r>
        <w:rPr>
          <w:rFonts w:cs="Arial" w:hint="cs"/>
          <w:rtl/>
        </w:rPr>
        <w:t xml:space="preserve">כמו כן הכתובת שלה זה </w:t>
      </w:r>
      <w:r w:rsidRPr="00152557">
        <w:rPr>
          <w:rFonts w:cs="Arial"/>
          <w:rtl/>
        </w:rPr>
        <w:t>00401040</w:t>
      </w:r>
      <w:r>
        <w:rPr>
          <w:rFonts w:cs="Arial" w:hint="cs"/>
          <w:rtl/>
        </w:rPr>
        <w:t xml:space="preserve"> כמו שאפשר לראות בקוד </w:t>
      </w:r>
      <w:r w:rsidRPr="00152557">
        <w:rPr>
          <w:rFonts w:cs="Arial"/>
          <w:rtl/>
        </w:rPr>
        <w:drawing>
          <wp:inline distT="0" distB="0" distL="0" distR="0" wp14:anchorId="5531796E" wp14:editId="613EAC42">
            <wp:extent cx="5274310" cy="57404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7844" w14:textId="03902A59" w:rsidR="00152557" w:rsidRDefault="00152557" w:rsidP="00B10631">
      <w:pPr>
        <w:pStyle w:val="a3"/>
        <w:rPr>
          <w:noProof/>
          <w:rtl/>
        </w:rPr>
      </w:pPr>
      <w:r>
        <w:rPr>
          <w:rFonts w:hint="cs"/>
          <w:rtl/>
        </w:rPr>
        <w:t>2)הקוד בהתחלה בודק אם משתנה_4 שווה 6:</w:t>
      </w:r>
      <w:r w:rsidRPr="00152557">
        <w:rPr>
          <w:noProof/>
        </w:rPr>
        <w:t xml:space="preserve"> </w:t>
      </w:r>
      <w:r w:rsidRPr="00152557">
        <w:rPr>
          <w:rFonts w:cs="Arial"/>
          <w:rtl/>
        </w:rPr>
        <w:drawing>
          <wp:inline distT="0" distB="0" distL="0" distR="0" wp14:anchorId="636E1541" wp14:editId="11323AEE">
            <wp:extent cx="2278577" cy="1112616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4C8E" w14:textId="6246D493" w:rsidR="00152557" w:rsidRDefault="00152557" w:rsidP="00B10631">
      <w:pPr>
        <w:pStyle w:val="a3"/>
        <w:rPr>
          <w:noProof/>
          <w:rtl/>
        </w:rPr>
      </w:pPr>
    </w:p>
    <w:p w14:paraId="5256084F" w14:textId="373F1D69" w:rsidR="00152557" w:rsidRDefault="00152557" w:rsidP="00B10631">
      <w:pPr>
        <w:pStyle w:val="a3"/>
        <w:rPr>
          <w:noProof/>
          <w:rtl/>
        </w:rPr>
      </w:pPr>
      <w:r>
        <w:rPr>
          <w:rFonts w:hint="cs"/>
          <w:noProof/>
          <w:rtl/>
        </w:rPr>
        <w:t xml:space="preserve">בגלל שזה לא </w:t>
      </w:r>
      <w:r w:rsidR="00A71AE3">
        <w:rPr>
          <w:rFonts w:hint="cs"/>
          <w:noProof/>
          <w:rtl/>
        </w:rPr>
        <w:t>שווה ל6(בהתחלה זה מאותחל ל0) קופצים ללולאה:</w:t>
      </w:r>
    </w:p>
    <w:p w14:paraId="0B582847" w14:textId="77691955" w:rsidR="00A71AE3" w:rsidRDefault="00A71AE3" w:rsidP="00B10631">
      <w:pPr>
        <w:pStyle w:val="a3"/>
        <w:rPr>
          <w:rtl/>
        </w:rPr>
      </w:pPr>
      <w:r w:rsidRPr="00A71AE3">
        <w:rPr>
          <w:rFonts w:cs="Arial"/>
          <w:rtl/>
        </w:rPr>
        <w:drawing>
          <wp:inline distT="0" distB="0" distL="0" distR="0" wp14:anchorId="16D620AD" wp14:editId="29ECEC06">
            <wp:extent cx="1828800" cy="2225310"/>
            <wp:effectExtent l="0" t="0" r="0" b="381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886" cy="22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כאן אפשר לראות שכל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אנחנו נוסיף למשתנה_21 את הערך של </w:t>
      </w:r>
      <w:proofErr w:type="spellStart"/>
      <w:r>
        <w:rPr>
          <w:rFonts w:hint="cs"/>
          <w:rtl/>
        </w:rPr>
        <w:t>הקאונטר</w:t>
      </w:r>
      <w:proofErr w:type="spellEnd"/>
      <w:r>
        <w:rPr>
          <w:rFonts w:hint="cs"/>
          <w:rtl/>
        </w:rPr>
        <w:t>(משתנה_4) שלנו. בחלק השני אנחנו נוסיף 1 לערך של משתנה_4. ושוב נבדוק את התנאי אם משתנה_4 שווה 6.</w:t>
      </w:r>
    </w:p>
    <w:p w14:paraId="15FDC413" w14:textId="259577B4" w:rsidR="00A71AE3" w:rsidRDefault="00A71AE3" w:rsidP="00B10631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למעשה לפי זה הלולאה תעבוד 6 פעמים ותחבר למשתנה_21 1,2,3,4,5,6 ולכן הערך שלו יהיה בצורה מפתיעה מאוד </w:t>
      </w:r>
      <w:r>
        <w:rPr>
          <w:rtl/>
        </w:rPr>
        <w:t>–</w:t>
      </w:r>
      <w:r>
        <w:rPr>
          <w:rFonts w:hint="cs"/>
          <w:rtl/>
        </w:rPr>
        <w:t xml:space="preserve"> 21. לאחר מכן </w:t>
      </w:r>
      <w:proofErr w:type="spellStart"/>
      <w:r>
        <w:rPr>
          <w:rFonts w:hint="cs"/>
          <w:rtl/>
        </w:rPr>
        <w:t>שהאיטרציה</w:t>
      </w:r>
      <w:proofErr w:type="spellEnd"/>
      <w:r>
        <w:rPr>
          <w:rFonts w:hint="cs"/>
          <w:rtl/>
        </w:rPr>
        <w:t xml:space="preserve"> תהיה שווה 6 נמשיך לקטע קוד הבא: </w:t>
      </w:r>
      <w:r w:rsidRPr="00A71AE3">
        <w:rPr>
          <w:rFonts w:cs="Arial"/>
          <w:rtl/>
        </w:rPr>
        <w:drawing>
          <wp:inline distT="0" distB="0" distL="0" distR="0" wp14:anchorId="5FCF4E3B" wp14:editId="2EF91B34">
            <wp:extent cx="2530059" cy="2636748"/>
            <wp:effectExtent l="0" t="0" r="381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F7C0" w14:textId="54021684" w:rsidR="00A71AE3" w:rsidRDefault="00A71AE3" w:rsidP="00B10631">
      <w:pPr>
        <w:pStyle w:val="a3"/>
      </w:pPr>
      <w:r>
        <w:rPr>
          <w:rFonts w:hint="cs"/>
          <w:rtl/>
        </w:rPr>
        <w:t xml:space="preserve">כאן אנחנו נמיר את הקלט מהמשתמש בעזרת הפונקציה </w:t>
      </w:r>
      <w:proofErr w:type="spellStart"/>
      <w:r>
        <w:rPr>
          <w:rFonts w:hint="cs"/>
          <w:rtl/>
        </w:rPr>
        <w:t>אטוי</w:t>
      </w:r>
      <w:proofErr w:type="spellEnd"/>
      <w:r>
        <w:rPr>
          <w:rFonts w:hint="cs"/>
          <w:rtl/>
        </w:rPr>
        <w:t xml:space="preserve">. ונבדוק אם הערך שווה לערך של משתנה_21. אם הערכים שווים אנחנו נקפוץ לחלק שמדפיס את הטקסט </w:t>
      </w:r>
      <w:r>
        <w:rPr>
          <w:rFonts w:hint="cs"/>
        </w:rPr>
        <w:t>WIN</w:t>
      </w:r>
      <w:r>
        <w:rPr>
          <w:rFonts w:hint="cs"/>
          <w:rtl/>
        </w:rPr>
        <w:t xml:space="preserve">! ולכן אנחנו נרצה להכניס בקלט 21 כי אז יודפס </w:t>
      </w:r>
      <w:r>
        <w:t>win!</w:t>
      </w:r>
    </w:p>
    <w:p w14:paraId="6F269FCA" w14:textId="29B5C345" w:rsidR="00A71AE3" w:rsidRDefault="00A71AE3" w:rsidP="00B10631">
      <w:pPr>
        <w:pStyle w:val="a3"/>
        <w:rPr>
          <w:rtl/>
        </w:rPr>
      </w:pPr>
      <w:r>
        <w:rPr>
          <w:rFonts w:hint="cs"/>
          <w:rtl/>
        </w:rPr>
        <w:t>סתם דוגמה להרצה:</w:t>
      </w:r>
    </w:p>
    <w:p w14:paraId="3D10FF37" w14:textId="241FBA91" w:rsidR="00A71AE3" w:rsidRDefault="00F262A3" w:rsidP="00B10631">
      <w:pPr>
        <w:pStyle w:val="a3"/>
        <w:rPr>
          <w:rtl/>
        </w:rPr>
      </w:pPr>
      <w:r w:rsidRPr="00F262A3">
        <w:rPr>
          <w:rFonts w:cs="Arial"/>
          <w:rtl/>
        </w:rPr>
        <w:drawing>
          <wp:inline distT="0" distB="0" distL="0" distR="0" wp14:anchorId="7922B9B3" wp14:editId="443AF041">
            <wp:extent cx="1851820" cy="731583"/>
            <wp:effectExtent l="0" t="0" r="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150E" w14:textId="77777777" w:rsidR="00F262A3" w:rsidRDefault="00F262A3" w:rsidP="00B10631">
      <w:pPr>
        <w:pStyle w:val="a3"/>
        <w:rPr>
          <w:rFonts w:hint="cs"/>
          <w:rtl/>
        </w:rPr>
      </w:pPr>
    </w:p>
    <w:sectPr w:rsidR="00F262A3" w:rsidSect="00B95F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0661"/>
    <w:multiLevelType w:val="hybridMultilevel"/>
    <w:tmpl w:val="9A6A3AE8"/>
    <w:lvl w:ilvl="0" w:tplc="09FE99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58"/>
    <w:rsid w:val="00152557"/>
    <w:rsid w:val="005D5A58"/>
    <w:rsid w:val="00A71AE3"/>
    <w:rsid w:val="00B10631"/>
    <w:rsid w:val="00B95FED"/>
    <w:rsid w:val="00E7303A"/>
    <w:rsid w:val="00F2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D408"/>
  <w15:chartTrackingRefBased/>
  <w15:docId w15:val="{92754755-3003-45C7-A538-0ADCF628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Fisher</dc:creator>
  <cp:keywords/>
  <dc:description/>
  <cp:lastModifiedBy>Elad Fisher</cp:lastModifiedBy>
  <cp:revision>2</cp:revision>
  <cp:lastPrinted>2022-04-20T17:16:00Z</cp:lastPrinted>
  <dcterms:created xsi:type="dcterms:W3CDTF">2022-04-20T17:00:00Z</dcterms:created>
  <dcterms:modified xsi:type="dcterms:W3CDTF">2022-04-20T17:18:00Z</dcterms:modified>
</cp:coreProperties>
</file>