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Intro to web – Final Project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Tic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Tac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Toe</w:t>
      </w:r>
      <w:r w:rsidDel="00000000" w:rsidR="00000000" w:rsidRPr="00000000">
        <w:rPr>
          <w:sz w:val="24"/>
          <w:szCs w:val="24"/>
          <w:rtl w:val="1"/>
        </w:rPr>
        <w:t xml:space="preserve"> ( </w:t>
      </w:r>
      <w:r w:rsidDel="00000000" w:rsidR="00000000" w:rsidRPr="00000000">
        <w:rPr>
          <w:sz w:val="24"/>
          <w:szCs w:val="24"/>
          <w:rtl w:val="1"/>
        </w:rPr>
        <w:t xml:space="preserve">איקס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דריקס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עיגול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לסירוגין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צורות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ניצח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857500" cy="2857500"/>
            <wp:effectExtent b="0" l="0" r="0" t="0"/>
            <wp:docPr descr="Image result for tic tac toe" id="2" name="image1.jpg"/>
            <a:graphic>
              <a:graphicData uri="http://schemas.openxmlformats.org/drawingml/2006/picture">
                <pic:pic>
                  <pic:nvPicPr>
                    <pic:cNvPr descr="Image result for tic tac to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92"/>
          <w:szCs w:val="92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</w:t>
      </w:r>
      <w:r w:rsidDel="00000000" w:rsidR="00000000" w:rsidRPr="00000000">
        <w:rPr>
          <w:sz w:val="92"/>
          <w:szCs w:val="92"/>
          <w:rtl w:val="0"/>
        </w:rPr>
        <w:t xml:space="preserve">Happy Coding!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77EF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77EF8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B77E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yWDyrXyD1QL26EDIZ39dtnaBvg==">AMUW2mVNZS+7FtFNLc3tQklCnz1NRHqxrArXG5Ln+cOwK0E651j1GxXl8mi2CUYdk38X2YdiH7dZk5pZqf7bdA8c5xySmi5CwpgmaE9JExoGPRsnKod9g7o=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2019-03-25T11:36:00Z</dcterms:created>
  <dc:creator>Yaniv Arad - Training Labs</dc:creator>
</cp:coreProperties>
</file>