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E5FC" w14:textId="77777777" w:rsidR="00C8188C" w:rsidRDefault="00C8188C" w:rsidP="00C8188C">
      <w:pPr>
        <w:pStyle w:val="Title"/>
      </w:pPr>
      <w:r>
        <w:t>Predicción de Costos de Proyectos en Construcción</w:t>
      </w:r>
    </w:p>
    <w:p w14:paraId="591DA7EE" w14:textId="0407D9A9" w:rsidR="00DB14A1" w:rsidRDefault="00000000" w:rsidP="00C8188C">
      <w:pPr>
        <w:pStyle w:val="Title"/>
        <w:rPr>
          <w:sz w:val="30"/>
        </w:rPr>
      </w:pPr>
      <w:r>
        <w:rPr>
          <w:color w:val="666666"/>
          <w:sz w:val="30"/>
        </w:rPr>
        <w:t>Seminario de Analítica y Ciencia de Datos</w:t>
      </w:r>
    </w:p>
    <w:p w14:paraId="61C03046" w14:textId="77777777" w:rsidR="00DB14A1" w:rsidRDefault="00DB14A1">
      <w:pPr>
        <w:pStyle w:val="BodyText"/>
        <w:spacing w:before="3"/>
        <w:ind w:left="0"/>
        <w:rPr>
          <w:sz w:val="39"/>
        </w:rPr>
      </w:pPr>
    </w:p>
    <w:p w14:paraId="2508CCF7" w14:textId="77777777" w:rsidR="00DB14A1" w:rsidRDefault="00000000">
      <w:pPr>
        <w:pStyle w:val="Heading1"/>
      </w:pPr>
      <w:r>
        <w:t>Resumen</w:t>
      </w:r>
      <w:r>
        <w:rPr>
          <w:spacing w:val="-7"/>
        </w:rPr>
        <w:t xml:space="preserve"> </w:t>
      </w:r>
      <w:r>
        <w:t>Descriptivo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6713241E" w14:textId="7B25C2DF" w:rsidR="00C8188C" w:rsidRDefault="00C8188C" w:rsidP="00C8188C">
      <w:pPr>
        <w:pStyle w:val="BodyText"/>
        <w:spacing w:before="189" w:line="276" w:lineRule="auto"/>
        <w:ind w:left="100" w:right="79"/>
        <w:jc w:val="both"/>
      </w:pPr>
      <w:r>
        <w:t xml:space="preserve">El proyecto tiene como objetivo desarrollar un </w:t>
      </w:r>
      <w:r>
        <w:t>modelo</w:t>
      </w:r>
      <w:r>
        <w:t xml:space="preserve"> de Machine Learning para estimar con mayor precisión y eficiencia los costos de proyectos de construcción</w:t>
      </w:r>
      <w:r>
        <w:t xml:space="preserve"> de vivienda VIS y NO VIS</w:t>
      </w:r>
      <w:r>
        <w:t xml:space="preserve">. Este </w:t>
      </w:r>
      <w:r>
        <w:t>modelo</w:t>
      </w:r>
      <w:r>
        <w:t xml:space="preserve"> permitirá a las empresas del sector:</w:t>
      </w:r>
    </w:p>
    <w:p w14:paraId="645D913A" w14:textId="77777777" w:rsidR="00C8188C" w:rsidRDefault="00C8188C" w:rsidP="00C8188C">
      <w:pPr>
        <w:pStyle w:val="BodyText"/>
        <w:numPr>
          <w:ilvl w:val="0"/>
          <w:numId w:val="2"/>
        </w:numPr>
        <w:spacing w:before="189" w:line="276" w:lineRule="auto"/>
        <w:ind w:right="79"/>
        <w:jc w:val="both"/>
      </w:pPr>
      <w:r>
        <w:t>Reducir los sobrecostos en proyectos de construcción.</w:t>
      </w:r>
    </w:p>
    <w:p w14:paraId="74994159" w14:textId="77777777" w:rsidR="00C8188C" w:rsidRDefault="00C8188C" w:rsidP="00C8188C">
      <w:pPr>
        <w:pStyle w:val="BodyText"/>
        <w:numPr>
          <w:ilvl w:val="0"/>
          <w:numId w:val="2"/>
        </w:numPr>
        <w:spacing w:before="189" w:line="276" w:lineRule="auto"/>
        <w:ind w:right="79"/>
        <w:jc w:val="both"/>
      </w:pPr>
      <w:r>
        <w:t>Mejorar la planificación financiera y la toma de decisiones.</w:t>
      </w:r>
    </w:p>
    <w:p w14:paraId="366CE706" w14:textId="77777777" w:rsidR="00C8188C" w:rsidRDefault="00C8188C" w:rsidP="00C8188C">
      <w:pPr>
        <w:pStyle w:val="BodyText"/>
        <w:numPr>
          <w:ilvl w:val="0"/>
          <w:numId w:val="2"/>
        </w:numPr>
        <w:spacing w:before="189" w:line="276" w:lineRule="auto"/>
        <w:ind w:right="79"/>
        <w:jc w:val="both"/>
      </w:pPr>
      <w:r>
        <w:t>Aumentar la eficiencia y la rentabilidad de los proyectos.</w:t>
      </w:r>
    </w:p>
    <w:p w14:paraId="5DABE9E8" w14:textId="0AE7960B" w:rsidR="00DB14A1" w:rsidRPr="00C8188C" w:rsidRDefault="00C8188C" w:rsidP="00C8188C">
      <w:pPr>
        <w:pStyle w:val="BodyText"/>
        <w:numPr>
          <w:ilvl w:val="0"/>
          <w:numId w:val="2"/>
        </w:numPr>
        <w:spacing w:before="189" w:line="276" w:lineRule="auto"/>
        <w:ind w:right="79"/>
        <w:jc w:val="both"/>
        <w:rPr>
          <w:lang w:val="es-CO"/>
        </w:rPr>
      </w:pPr>
      <w:r>
        <w:t>Reducir el riesgo de retrasos y problemas durante la ejecución de los proyectos</w:t>
      </w:r>
    </w:p>
    <w:p w14:paraId="273962BE" w14:textId="77777777" w:rsidR="00DB14A1" w:rsidRDefault="00DB14A1">
      <w:pPr>
        <w:pStyle w:val="BodyText"/>
        <w:spacing w:before="3"/>
        <w:ind w:left="0"/>
        <w:rPr>
          <w:sz w:val="25"/>
        </w:rPr>
      </w:pPr>
    </w:p>
    <w:p w14:paraId="5F8DD75B" w14:textId="77777777" w:rsidR="00DB14A1" w:rsidRDefault="00000000">
      <w:pPr>
        <w:pStyle w:val="BodyText"/>
        <w:ind w:left="100"/>
      </w:pPr>
      <w:r>
        <w:t>Basado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proofErr w:type="spellStart"/>
      <w:r>
        <w:t>Product</w:t>
      </w:r>
      <w:proofErr w:type="spellEnd"/>
      <w:r>
        <w:rPr>
          <w:spacing w:val="-6"/>
        </w:rPr>
        <w:t xml:space="preserve"> </w:t>
      </w:r>
      <w:r>
        <w:t>Canvas</w:t>
      </w:r>
      <w:r>
        <w:rPr>
          <w:vertAlign w:val="superscript"/>
        </w:rPr>
        <w:t>1</w:t>
      </w:r>
      <w:r>
        <w:rPr>
          <w:spacing w:val="-5"/>
        </w:rPr>
        <w:t xml:space="preserve"> </w:t>
      </w:r>
      <w:r>
        <w:t>resuelve:</w:t>
      </w:r>
    </w:p>
    <w:p w14:paraId="5F8BB112" w14:textId="77777777" w:rsidR="00DB14A1" w:rsidRDefault="00DB14A1">
      <w:pPr>
        <w:pStyle w:val="BodyText"/>
        <w:spacing w:before="7"/>
        <w:ind w:left="0"/>
        <w:rPr>
          <w:sz w:val="28"/>
        </w:rPr>
      </w:pPr>
    </w:p>
    <w:p w14:paraId="0D14F8C7" w14:textId="77777777" w:rsidR="00DB14A1" w:rsidRDefault="00000000">
      <w:pPr>
        <w:pStyle w:val="Heading2"/>
        <w:numPr>
          <w:ilvl w:val="0"/>
          <w:numId w:val="1"/>
        </w:numPr>
        <w:tabs>
          <w:tab w:val="left" w:pos="820"/>
        </w:tabs>
        <w:spacing w:before="0"/>
      </w:pPr>
      <w:r>
        <w:rPr>
          <w:color w:val="666666"/>
        </w:rPr>
        <w:t>Problema.</w:t>
      </w:r>
    </w:p>
    <w:p w14:paraId="256EA33E" w14:textId="77777777" w:rsidR="00C8188C" w:rsidRDefault="00000000" w:rsidP="00C8188C">
      <w:pPr>
        <w:pStyle w:val="ListParagraph"/>
        <w:numPr>
          <w:ilvl w:val="1"/>
          <w:numId w:val="1"/>
        </w:numPr>
        <w:tabs>
          <w:tab w:val="left" w:pos="1540"/>
        </w:tabs>
        <w:spacing w:before="52"/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alrededor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proyecto?</w:t>
      </w:r>
    </w:p>
    <w:p w14:paraId="38A46E98" w14:textId="77777777" w:rsidR="00C8188C" w:rsidRDefault="00C8188C" w:rsidP="00C8188C">
      <w:pPr>
        <w:pStyle w:val="ListParagraph"/>
        <w:tabs>
          <w:tab w:val="left" w:pos="1540"/>
        </w:tabs>
        <w:spacing w:before="52"/>
        <w:ind w:firstLine="0"/>
      </w:pPr>
    </w:p>
    <w:p w14:paraId="1C62FCC3" w14:textId="591F8352" w:rsidR="00C8188C" w:rsidRDefault="00C8188C" w:rsidP="00C8188C">
      <w:pPr>
        <w:pStyle w:val="ListParagraph"/>
        <w:tabs>
          <w:tab w:val="left" w:pos="1540"/>
        </w:tabs>
        <w:spacing w:before="52"/>
        <w:ind w:firstLine="0"/>
        <w:jc w:val="both"/>
      </w:pPr>
      <w:r w:rsidRPr="00C8188C">
        <w:t>En los últimos cinco años la industria de la construcción en Colombia se vio afectada por diversos factores, tales como; planeación ineficiente de proyectos, altas tasas de interés bancario, disminución en el número de subsidios, aumento precio de materiales, entre otros. Lo anterior conllevó a que aproximadamente 150 constructoras liquidaran completamente, y 366 constructores en proceso de reestructuración por parte de la SuperSociedades</w:t>
      </w:r>
      <w:r w:rsidR="00465A15">
        <w:t xml:space="preserve"> </w:t>
      </w:r>
      <w:r w:rsidR="00465A15">
        <w:rPr>
          <w:vertAlign w:val="superscript"/>
        </w:rPr>
        <w:t>2</w:t>
      </w:r>
      <w:r w:rsidRPr="00C8188C">
        <w:t xml:space="preserve">. Por esta razón, </w:t>
      </w:r>
      <w:r w:rsidR="00465A15">
        <w:t>se entiende que l</w:t>
      </w:r>
      <w:r w:rsidR="00465A15" w:rsidRPr="00465A15">
        <w:t>a estimación de costos en la construcción es un proceso complejo y sujeto a una gran cantidad de incertidumbres, lo que genera los siguientes problemas:</w:t>
      </w:r>
      <w:r w:rsidR="00465A15">
        <w:t xml:space="preserve"> s</w:t>
      </w:r>
      <w:r w:rsidR="00465A15">
        <w:t>obrecostos</w:t>
      </w:r>
      <w:r w:rsidR="00465A15">
        <w:t xml:space="preserve"> (el costo real supera lo presupuestado), retrasos (</w:t>
      </w:r>
      <w:r w:rsidR="00465A15">
        <w:t>la falta de precisión en la estimación de costos puede provocar retrasos en la ejecución del proyecto, lo que genera pérdidas de tiempo y dinero</w:t>
      </w:r>
      <w:r w:rsidR="00465A15">
        <w:t xml:space="preserve">), </w:t>
      </w:r>
      <w:r w:rsidR="00465A15">
        <w:t>Problemas durante la ejecución</w:t>
      </w:r>
      <w:r w:rsidR="00465A15">
        <w:t xml:space="preserve"> (</w:t>
      </w:r>
      <w:r w:rsidR="00465A15">
        <w:t>la imprecisión en la estimación de costos puede dificultar la planificación y gestión del proyecto, lo que aumenta el riesgo de problemas durante la ejecución</w:t>
      </w:r>
      <w:r w:rsidR="00465A15">
        <w:t>)</w:t>
      </w:r>
    </w:p>
    <w:p w14:paraId="54152CDA" w14:textId="77777777" w:rsidR="00C8188C" w:rsidRDefault="00C8188C" w:rsidP="00C8188C">
      <w:pPr>
        <w:pStyle w:val="ListParagraph"/>
        <w:tabs>
          <w:tab w:val="left" w:pos="1540"/>
        </w:tabs>
        <w:spacing w:before="52"/>
        <w:ind w:firstLine="0"/>
      </w:pPr>
    </w:p>
    <w:p w14:paraId="114E273A" w14:textId="77777777" w:rsidR="00DB14A1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manifiesta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problema?</w:t>
      </w:r>
    </w:p>
    <w:p w14:paraId="00FA0140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2929E172" w14:textId="5A3DD0B1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  <w:r w:rsidRPr="00465A15">
        <w:t>Los métodos tradicionales de estimación de costos, como las estimaciones manuales o basadas en hojas de cálculo, suelen ser imprecisos y estar sujetos a errores humanos. Además, la complejidad de los proyectos de construcción, la diversidad de variables involucradas y la dinámica del mercado dificultan la estimación precisa de los costos.</w:t>
      </w:r>
    </w:p>
    <w:p w14:paraId="51108D91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2B977D6B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0ECED770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154CE12C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2935231C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5653E71B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6AD8DE3D" w14:textId="77777777" w:rsidR="00465A15" w:rsidRDefault="00000000" w:rsidP="00465A15">
      <w:pPr>
        <w:pStyle w:val="ListParagraph"/>
        <w:numPr>
          <w:ilvl w:val="1"/>
          <w:numId w:val="1"/>
        </w:numPr>
        <w:tabs>
          <w:tab w:val="left" w:pos="1540"/>
        </w:tabs>
      </w:pPr>
      <w:r>
        <w:lastRenderedPageBreak/>
        <w:t>¿De</w:t>
      </w:r>
      <w:r>
        <w:rPr>
          <w:spacing w:val="-5"/>
        </w:rPr>
        <w:t xml:space="preserve"> </w:t>
      </w:r>
      <w:r>
        <w:t>quién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problema?</w:t>
      </w:r>
    </w:p>
    <w:p w14:paraId="5CAA5A81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58C5A1A5" w14:textId="77777777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  <w:r>
        <w:t>Este problema afecta a todos los actores involucrados en el sector de la construcción, incluyendo:</w:t>
      </w:r>
    </w:p>
    <w:p w14:paraId="2793BE6C" w14:textId="77777777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</w:p>
    <w:p w14:paraId="0011F915" w14:textId="77777777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  <w:r w:rsidRPr="00465A15">
        <w:rPr>
          <w:i/>
          <w:iCs/>
        </w:rPr>
        <w:t>Empresas constructoras:</w:t>
      </w:r>
      <w:r>
        <w:t xml:space="preserve"> son las directamente afectadas por los sobrecostos,</w:t>
      </w:r>
    </w:p>
    <w:p w14:paraId="2A6DF073" w14:textId="7AFA26FF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  <w:r>
        <w:t>retrasos y problemas durante la ejecución de los proyectos.</w:t>
      </w:r>
    </w:p>
    <w:p w14:paraId="1D06C5FF" w14:textId="77777777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</w:p>
    <w:p w14:paraId="47E87401" w14:textId="77777777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  <w:r w:rsidRPr="00465A15">
        <w:rPr>
          <w:i/>
          <w:iCs/>
        </w:rPr>
        <w:t>Clientes:</w:t>
      </w:r>
      <w:r>
        <w:t xml:space="preserve"> asumen el riesgo de pagar más de lo presupuestado por el proyecto.</w:t>
      </w:r>
    </w:p>
    <w:p w14:paraId="7C704B00" w14:textId="77777777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</w:p>
    <w:p w14:paraId="425D2C21" w14:textId="3BB7276D" w:rsidR="00465A15" w:rsidRDefault="00465A15" w:rsidP="00A20276">
      <w:pPr>
        <w:pStyle w:val="ListParagraph"/>
        <w:tabs>
          <w:tab w:val="left" w:pos="1540"/>
        </w:tabs>
        <w:ind w:firstLine="0"/>
        <w:jc w:val="both"/>
      </w:pPr>
      <w:r w:rsidRPr="00465A15">
        <w:rPr>
          <w:i/>
          <w:iCs/>
        </w:rPr>
        <w:t>Proveedores:</w:t>
      </w:r>
      <w:r>
        <w:t xml:space="preserve"> pueden verse afectados por cambios en las estimaciones de costos que afecten sus márgenes de ganancia.</w:t>
      </w:r>
    </w:p>
    <w:p w14:paraId="2AF62C0F" w14:textId="77777777" w:rsidR="00465A15" w:rsidRDefault="00465A15" w:rsidP="00465A15">
      <w:pPr>
        <w:pStyle w:val="ListParagraph"/>
        <w:tabs>
          <w:tab w:val="left" w:pos="1540"/>
        </w:tabs>
        <w:ind w:firstLine="0"/>
      </w:pPr>
    </w:p>
    <w:p w14:paraId="7FB04D7F" w14:textId="77777777" w:rsidR="00DB14A1" w:rsidRDefault="00000000">
      <w:pPr>
        <w:pStyle w:val="Heading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Datos.</w:t>
      </w:r>
    </w:p>
    <w:p w14:paraId="2999F1C1" w14:textId="77777777" w:rsidR="00DB14A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51"/>
      </w:pPr>
      <w:r>
        <w:t>Describa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(Sea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pasado)</w:t>
      </w:r>
    </w:p>
    <w:p w14:paraId="7B2B4842" w14:textId="77777777" w:rsidR="00465A15" w:rsidRDefault="00465A15" w:rsidP="00465A15">
      <w:pPr>
        <w:pStyle w:val="ListParagraph"/>
        <w:tabs>
          <w:tab w:val="left" w:pos="1540"/>
        </w:tabs>
        <w:spacing w:before="51"/>
        <w:ind w:firstLine="0"/>
      </w:pPr>
    </w:p>
    <w:p w14:paraId="3D4E76BB" w14:textId="77777777" w:rsidR="00465A15" w:rsidRDefault="00465A15" w:rsidP="009D2A65">
      <w:pPr>
        <w:pStyle w:val="ListParagraph"/>
        <w:tabs>
          <w:tab w:val="left" w:pos="1540"/>
        </w:tabs>
        <w:spacing w:before="51"/>
        <w:jc w:val="both"/>
      </w:pPr>
      <w:r>
        <w:t>Las fuentes de datos para el proyecto se pueden clasificar en dos categorías:</w:t>
      </w:r>
    </w:p>
    <w:p w14:paraId="22ED5114" w14:textId="77777777" w:rsidR="00465A15" w:rsidRDefault="00465A15" w:rsidP="009D2A65">
      <w:pPr>
        <w:pStyle w:val="ListParagraph"/>
        <w:tabs>
          <w:tab w:val="left" w:pos="1540"/>
        </w:tabs>
        <w:spacing w:before="51"/>
        <w:jc w:val="both"/>
      </w:pPr>
    </w:p>
    <w:p w14:paraId="0A108704" w14:textId="4DF36645" w:rsidR="00465A15" w:rsidRDefault="00465A15" w:rsidP="009D2A65">
      <w:pPr>
        <w:pStyle w:val="ListParagraph"/>
        <w:tabs>
          <w:tab w:val="left" w:pos="1540"/>
        </w:tabs>
        <w:spacing w:before="51"/>
        <w:ind w:left="1180" w:firstLine="0"/>
        <w:jc w:val="both"/>
      </w:pPr>
      <w:r w:rsidRPr="00465A15">
        <w:rPr>
          <w:i/>
          <w:iCs/>
        </w:rPr>
        <w:t>Datos históricos de proyectos de construcción:</w:t>
      </w:r>
      <w:r>
        <w:t xml:space="preserve"> estos datos </w:t>
      </w:r>
      <w:r w:rsidR="009D2A65">
        <w:t>van a</w:t>
      </w:r>
      <w:r>
        <w:t xml:space="preserve"> provenir de </w:t>
      </w:r>
      <w:r w:rsidR="009D2A65">
        <w:t>una constructora en especifica, la constructora se llama “Vértice Ingeniería y Construcción”</w:t>
      </w:r>
      <w:r>
        <w:t xml:space="preserve">. Los datos </w:t>
      </w:r>
      <w:r w:rsidR="009D2A65">
        <w:t>van a</w:t>
      </w:r>
      <w:r>
        <w:t xml:space="preserve"> incluir información sobre las características del proyecto, los costos </w:t>
      </w:r>
      <w:r w:rsidR="009D2A65">
        <w:t>directos, costos indirectos</w:t>
      </w:r>
      <w:r>
        <w:t xml:space="preserve"> y otros variables relevantes.</w:t>
      </w:r>
    </w:p>
    <w:p w14:paraId="3EC396AC" w14:textId="77777777" w:rsidR="00465A15" w:rsidRDefault="00465A15" w:rsidP="009D2A65">
      <w:pPr>
        <w:pStyle w:val="ListParagraph"/>
        <w:tabs>
          <w:tab w:val="left" w:pos="1540"/>
        </w:tabs>
        <w:spacing w:before="51"/>
        <w:ind w:left="1180" w:firstLine="0"/>
        <w:jc w:val="both"/>
      </w:pPr>
    </w:p>
    <w:p w14:paraId="38E19826" w14:textId="54AC8B78" w:rsidR="00465A15" w:rsidRDefault="00465A15" w:rsidP="009D2A65">
      <w:pPr>
        <w:pStyle w:val="ListParagraph"/>
        <w:tabs>
          <w:tab w:val="left" w:pos="1540"/>
        </w:tabs>
        <w:spacing w:before="51"/>
        <w:ind w:left="1180" w:firstLine="0"/>
        <w:jc w:val="both"/>
      </w:pPr>
      <w:r w:rsidRPr="00465A15">
        <w:rPr>
          <w:i/>
          <w:iCs/>
        </w:rPr>
        <w:t>Datos de mercado:</w:t>
      </w:r>
      <w:r>
        <w:t xml:space="preserve"> estos datos se refieren a los precios de materiales, equipos y otros insumos utilizados en la construcción. Los datos de mercado pueden</w:t>
      </w:r>
      <w:r w:rsidR="009D2A65">
        <w:t xml:space="preserve"> </w:t>
      </w:r>
      <w:r>
        <w:t>provenir de fuentes públicas, privadas y plataformas especializadas en la información de precios.</w:t>
      </w:r>
    </w:p>
    <w:p w14:paraId="0DCA99E6" w14:textId="77777777" w:rsidR="00465A15" w:rsidRDefault="00465A15" w:rsidP="00465A15">
      <w:pPr>
        <w:pStyle w:val="ListParagraph"/>
        <w:tabs>
          <w:tab w:val="left" w:pos="1540"/>
        </w:tabs>
        <w:spacing w:before="51"/>
        <w:ind w:firstLine="0"/>
      </w:pPr>
    </w:p>
    <w:p w14:paraId="11DC5341" w14:textId="77777777" w:rsidR="00DB14A1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posee</w:t>
      </w:r>
      <w:r>
        <w:rPr>
          <w:spacing w:val="-4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fuente?</w:t>
      </w:r>
    </w:p>
    <w:p w14:paraId="6264B020" w14:textId="77777777" w:rsidR="009D2A65" w:rsidRDefault="009D2A65" w:rsidP="009D2A65">
      <w:pPr>
        <w:pStyle w:val="ListParagraph"/>
        <w:tabs>
          <w:tab w:val="left" w:pos="1540"/>
        </w:tabs>
        <w:ind w:firstLine="0"/>
      </w:pPr>
    </w:p>
    <w:p w14:paraId="7A4DD67F" w14:textId="2C6CD1C3" w:rsidR="009D2A65" w:rsidRDefault="009D2A65" w:rsidP="009D2A65">
      <w:pPr>
        <w:pStyle w:val="ListParagraph"/>
        <w:tabs>
          <w:tab w:val="left" w:pos="1540"/>
        </w:tabs>
        <w:ind w:firstLine="0"/>
        <w:jc w:val="both"/>
      </w:pPr>
      <w:r w:rsidRPr="009D2A65">
        <w:t xml:space="preserve">La calidad de los datos </w:t>
      </w:r>
      <w:r>
        <w:t>de la fuente va a ser verídico, dado que se está analizando la información de los proyectos de una empresa constructora que opera actualmente</w:t>
      </w:r>
      <w:r w:rsidRPr="009D2A65">
        <w:t xml:space="preserve">. </w:t>
      </w:r>
      <w:r>
        <w:t>Además, l</w:t>
      </w:r>
      <w:r w:rsidRPr="009D2A65">
        <w:t xml:space="preserve">os datos </w:t>
      </w:r>
      <w:r>
        <w:t>van a</w:t>
      </w:r>
      <w:r w:rsidRPr="009D2A65">
        <w:t xml:space="preserve"> ser precisos, completos, consistentes y actualizados.</w:t>
      </w:r>
      <w:r>
        <w:t xml:space="preserve"> Sin embargo, </w:t>
      </w:r>
      <w:r w:rsidRPr="009D2A65">
        <w:t>es</w:t>
      </w:r>
      <w:r w:rsidRPr="009D2A65">
        <w:t xml:space="preserve"> importante realizar un proceso de limpieza y preprocesamiento de los datos para eliminar errores, inconsistencias y valores atípicos.</w:t>
      </w:r>
    </w:p>
    <w:p w14:paraId="14D66472" w14:textId="77777777" w:rsidR="009D2A65" w:rsidRDefault="009D2A65" w:rsidP="009D2A65">
      <w:pPr>
        <w:pStyle w:val="ListParagraph"/>
        <w:tabs>
          <w:tab w:val="left" w:pos="1540"/>
        </w:tabs>
        <w:ind w:firstLine="0"/>
      </w:pPr>
    </w:p>
    <w:p w14:paraId="4C72ABCB" w14:textId="77777777" w:rsidR="00DB14A1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¿Es</w:t>
      </w:r>
      <w:r>
        <w:rPr>
          <w:spacing w:val="-6"/>
        </w:rPr>
        <w:t xml:space="preserve"> </w:t>
      </w:r>
      <w:r>
        <w:t>accesible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disponible?</w:t>
      </w:r>
    </w:p>
    <w:p w14:paraId="5DECD27C" w14:textId="77777777" w:rsidR="009D2A65" w:rsidRDefault="009D2A65" w:rsidP="009D2A65">
      <w:pPr>
        <w:pStyle w:val="ListParagraph"/>
        <w:tabs>
          <w:tab w:val="left" w:pos="1540"/>
        </w:tabs>
        <w:ind w:firstLine="0"/>
      </w:pPr>
    </w:p>
    <w:p w14:paraId="687D795F" w14:textId="59FD687D" w:rsidR="009D2A65" w:rsidRDefault="009D2A65" w:rsidP="009D2A65">
      <w:pPr>
        <w:pStyle w:val="ListParagraph"/>
        <w:tabs>
          <w:tab w:val="left" w:pos="1540"/>
        </w:tabs>
        <w:ind w:firstLine="0"/>
        <w:jc w:val="both"/>
      </w:pPr>
      <w:r>
        <w:t>Con respecto a l</w:t>
      </w:r>
      <w:r w:rsidRPr="009D2A65">
        <w:t xml:space="preserve">a accesibilidad y disponibilidad de los datos </w:t>
      </w:r>
      <w:r>
        <w:t>no existirá ningún problema, dado que se tiene consentimiento por parte de la organización utilizar los datos para realizar el proyecto.</w:t>
      </w:r>
      <w:r w:rsidRPr="009D2A65">
        <w:t xml:space="preserve"> </w:t>
      </w:r>
    </w:p>
    <w:p w14:paraId="7EEFE970" w14:textId="77777777" w:rsidR="009D2A65" w:rsidRDefault="009D2A65" w:rsidP="009D2A65">
      <w:pPr>
        <w:pStyle w:val="ListParagraph"/>
        <w:tabs>
          <w:tab w:val="left" w:pos="1540"/>
        </w:tabs>
        <w:ind w:firstLine="0"/>
      </w:pPr>
    </w:p>
    <w:p w14:paraId="66357A03" w14:textId="77777777" w:rsidR="00DB14A1" w:rsidRDefault="00000000">
      <w:pPr>
        <w:pStyle w:val="Heading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Hipótesis.</w:t>
      </w:r>
    </w:p>
    <w:p w14:paraId="2D00A1F2" w14:textId="77777777" w:rsidR="009D2A65" w:rsidRDefault="00000000" w:rsidP="009D2A65">
      <w:pPr>
        <w:pStyle w:val="ListParagraph"/>
        <w:numPr>
          <w:ilvl w:val="1"/>
          <w:numId w:val="1"/>
        </w:numPr>
        <w:tabs>
          <w:tab w:val="left" w:pos="1540"/>
        </w:tabs>
        <w:spacing w:before="52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pretende</w:t>
      </w:r>
      <w:r>
        <w:rPr>
          <w:spacing w:val="-5"/>
        </w:rPr>
        <w:t xml:space="preserve"> </w:t>
      </w:r>
      <w:r>
        <w:t>probar?</w:t>
      </w:r>
    </w:p>
    <w:p w14:paraId="2F604A2B" w14:textId="77777777" w:rsidR="009D2A65" w:rsidRDefault="009D2A65" w:rsidP="009D2A65">
      <w:pPr>
        <w:pStyle w:val="ListParagraph"/>
        <w:tabs>
          <w:tab w:val="left" w:pos="1540"/>
        </w:tabs>
        <w:spacing w:before="52"/>
        <w:ind w:firstLine="0"/>
      </w:pPr>
    </w:p>
    <w:p w14:paraId="2779780D" w14:textId="77777777" w:rsidR="009D2A65" w:rsidRDefault="009D2A65" w:rsidP="00A20276">
      <w:pPr>
        <w:pStyle w:val="ListParagraph"/>
        <w:tabs>
          <w:tab w:val="left" w:pos="1540"/>
        </w:tabs>
        <w:spacing w:before="52"/>
        <w:ind w:firstLine="0"/>
        <w:jc w:val="both"/>
      </w:pPr>
      <w:r>
        <w:t>Las hipótesis principales del proyecto son:</w:t>
      </w:r>
    </w:p>
    <w:p w14:paraId="523E0276" w14:textId="77777777" w:rsidR="009D2A65" w:rsidRDefault="009D2A65" w:rsidP="00A20276">
      <w:pPr>
        <w:pStyle w:val="ListParagraph"/>
        <w:tabs>
          <w:tab w:val="left" w:pos="1540"/>
        </w:tabs>
        <w:spacing w:before="52"/>
        <w:ind w:firstLine="0"/>
        <w:jc w:val="both"/>
      </w:pPr>
    </w:p>
    <w:p w14:paraId="22ED4CC7" w14:textId="6C3DF74E" w:rsidR="009D2A65" w:rsidRDefault="009D2A65" w:rsidP="00A20276">
      <w:pPr>
        <w:pStyle w:val="ListParagraph"/>
        <w:numPr>
          <w:ilvl w:val="0"/>
          <w:numId w:val="3"/>
        </w:numPr>
        <w:tabs>
          <w:tab w:val="left" w:pos="1540"/>
        </w:tabs>
        <w:spacing w:before="52"/>
        <w:jc w:val="both"/>
      </w:pPr>
      <w:r>
        <w:t>Es posible desarrollar un sistema de Machine Learning que permita predecir con mayor precisión los costos de proyectos de construcción</w:t>
      </w:r>
      <w:r>
        <w:t xml:space="preserve"> de vivienda VIS y NO VIS</w:t>
      </w:r>
      <w:r>
        <w:t>.</w:t>
      </w:r>
    </w:p>
    <w:p w14:paraId="0D76CD93" w14:textId="77777777" w:rsidR="009D2A65" w:rsidRDefault="009D2A65" w:rsidP="00A20276">
      <w:pPr>
        <w:pStyle w:val="ListParagraph"/>
        <w:tabs>
          <w:tab w:val="left" w:pos="1540"/>
        </w:tabs>
        <w:spacing w:before="52"/>
        <w:ind w:firstLine="0"/>
        <w:jc w:val="both"/>
      </w:pPr>
    </w:p>
    <w:p w14:paraId="634CCAD0" w14:textId="18782492" w:rsidR="009D2A65" w:rsidRDefault="009D2A65" w:rsidP="00A20276">
      <w:pPr>
        <w:pStyle w:val="ListParagraph"/>
        <w:numPr>
          <w:ilvl w:val="0"/>
          <w:numId w:val="3"/>
        </w:numPr>
        <w:tabs>
          <w:tab w:val="left" w:pos="1540"/>
        </w:tabs>
        <w:spacing w:before="52"/>
        <w:jc w:val="both"/>
      </w:pPr>
      <w:r>
        <w:t xml:space="preserve">La precisión del sistema de predicción será superior a la de los métodos </w:t>
      </w:r>
      <w:r>
        <w:lastRenderedPageBreak/>
        <w:t>tradicionales de estimación de costos.</w:t>
      </w:r>
    </w:p>
    <w:p w14:paraId="587B36BF" w14:textId="77777777" w:rsidR="009D2A65" w:rsidRDefault="009D2A65" w:rsidP="00A20276">
      <w:pPr>
        <w:pStyle w:val="ListParagraph"/>
        <w:tabs>
          <w:tab w:val="left" w:pos="1540"/>
        </w:tabs>
        <w:spacing w:before="52"/>
        <w:ind w:firstLine="0"/>
        <w:jc w:val="both"/>
      </w:pPr>
    </w:p>
    <w:p w14:paraId="7487EAC0" w14:textId="069667C5" w:rsidR="009D2A65" w:rsidRDefault="009D2A65" w:rsidP="00A20276">
      <w:pPr>
        <w:pStyle w:val="ListParagraph"/>
        <w:numPr>
          <w:ilvl w:val="0"/>
          <w:numId w:val="3"/>
        </w:numPr>
        <w:tabs>
          <w:tab w:val="left" w:pos="1540"/>
        </w:tabs>
        <w:spacing w:before="52"/>
        <w:jc w:val="both"/>
      </w:pPr>
      <w:r>
        <w:t>El uso del sistema de predicción permitirá a las empresas del sector de la construcción reducir los sobrecostos, mejorar la planificación financiera y aumentar la rentabilidad de los proyectos.</w:t>
      </w:r>
    </w:p>
    <w:p w14:paraId="617E2980" w14:textId="77777777" w:rsidR="009D2A65" w:rsidRDefault="009D2A65" w:rsidP="009D2A65">
      <w:pPr>
        <w:pStyle w:val="ListParagraph"/>
        <w:tabs>
          <w:tab w:val="left" w:pos="1540"/>
        </w:tabs>
        <w:spacing w:before="52"/>
        <w:ind w:firstLine="0"/>
      </w:pPr>
    </w:p>
    <w:p w14:paraId="67B0BA73" w14:textId="77777777" w:rsidR="00A20276" w:rsidRDefault="00000000" w:rsidP="00A20276">
      <w:pPr>
        <w:pStyle w:val="ListParagraph"/>
        <w:numPr>
          <w:ilvl w:val="1"/>
          <w:numId w:val="1"/>
        </w:numPr>
        <w:tabs>
          <w:tab w:val="left" w:pos="1540"/>
        </w:tabs>
      </w:pPr>
      <w:r>
        <w:t>¿Cuáles</w:t>
      </w:r>
      <w:r>
        <w:rPr>
          <w:spacing w:val="-6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respuestas</w:t>
      </w:r>
      <w:r>
        <w:rPr>
          <w:spacing w:val="-5"/>
        </w:rPr>
        <w:t xml:space="preserve"> </w:t>
      </w:r>
      <w:r>
        <w:t>esperadas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pretende</w:t>
      </w:r>
      <w:r>
        <w:rPr>
          <w:spacing w:val="-5"/>
        </w:rPr>
        <w:t xml:space="preserve"> </w:t>
      </w:r>
      <w:r>
        <w:t>probar?</w:t>
      </w:r>
    </w:p>
    <w:p w14:paraId="17A58EA8" w14:textId="77777777" w:rsidR="00A20276" w:rsidRDefault="00A20276" w:rsidP="00A20276">
      <w:pPr>
        <w:pStyle w:val="ListParagraph"/>
        <w:tabs>
          <w:tab w:val="left" w:pos="1540"/>
        </w:tabs>
        <w:ind w:firstLine="0"/>
      </w:pPr>
    </w:p>
    <w:p w14:paraId="0945D471" w14:textId="01EDB781" w:rsidR="00A20276" w:rsidRDefault="00A20276" w:rsidP="00A20276">
      <w:pPr>
        <w:pStyle w:val="ListParagraph"/>
        <w:tabs>
          <w:tab w:val="left" w:pos="1540"/>
        </w:tabs>
        <w:ind w:firstLine="0"/>
      </w:pPr>
      <w:r>
        <w:t>Las posibles respuestas esperadas a las hipótesis son:</w:t>
      </w:r>
    </w:p>
    <w:p w14:paraId="56F3B12B" w14:textId="77777777" w:rsidR="00A20276" w:rsidRDefault="00A20276" w:rsidP="00A20276">
      <w:pPr>
        <w:pStyle w:val="ListParagraph"/>
        <w:tabs>
          <w:tab w:val="left" w:pos="1540"/>
        </w:tabs>
      </w:pPr>
    </w:p>
    <w:p w14:paraId="4EE5C97E" w14:textId="387EB3CA" w:rsidR="009D2A65" w:rsidRDefault="00A20276" w:rsidP="00A20276">
      <w:pPr>
        <w:pStyle w:val="ListParagraph"/>
        <w:tabs>
          <w:tab w:val="left" w:pos="1540"/>
        </w:tabs>
        <w:ind w:firstLine="0"/>
        <w:jc w:val="both"/>
      </w:pPr>
      <w:r>
        <w:t xml:space="preserve">Respuesta positiva: los resultados del proyecto demuestran que es posible desarrollar un </w:t>
      </w:r>
      <w:r>
        <w:t>modelo</w:t>
      </w:r>
      <w:r>
        <w:t xml:space="preserve"> de Machine Learning que permita predecir con mayor precisión los costos de proyectos de construcción</w:t>
      </w:r>
      <w:r>
        <w:t xml:space="preserve"> de vivienda VIS y NO VIS</w:t>
      </w:r>
      <w:r>
        <w:t xml:space="preserve">. El </w:t>
      </w:r>
      <w:r>
        <w:t>modelo</w:t>
      </w:r>
      <w:r>
        <w:t xml:space="preserve"> tiene una precisión superior a la de los métodos tradicionales de estimación de costos y su uso genera beneficios tangibles para las empresas del sector.</w:t>
      </w:r>
    </w:p>
    <w:p w14:paraId="4F1E56DE" w14:textId="77777777" w:rsidR="00A20276" w:rsidRDefault="00A20276" w:rsidP="00A20276">
      <w:pPr>
        <w:pStyle w:val="ListParagraph"/>
        <w:tabs>
          <w:tab w:val="left" w:pos="1540"/>
        </w:tabs>
        <w:ind w:firstLine="0"/>
        <w:jc w:val="both"/>
      </w:pPr>
    </w:p>
    <w:p w14:paraId="01537CB5" w14:textId="56E14318" w:rsidR="00A20276" w:rsidRDefault="00A20276" w:rsidP="00A20276">
      <w:pPr>
        <w:pStyle w:val="ListParagraph"/>
        <w:tabs>
          <w:tab w:val="left" w:pos="1540"/>
        </w:tabs>
        <w:ind w:firstLine="0"/>
        <w:jc w:val="both"/>
      </w:pPr>
      <w:r w:rsidRPr="00A20276">
        <w:t xml:space="preserve">Respuesta negativa: los resultados del proyecto demuestran que no es posible desarrollar un </w:t>
      </w:r>
      <w:r>
        <w:t>modelo</w:t>
      </w:r>
      <w:r w:rsidRPr="00A20276">
        <w:t xml:space="preserve"> de Machine Learning que permita predecir con mayor precisión los costos de proyectos de construcción</w:t>
      </w:r>
      <w:r>
        <w:t xml:space="preserve"> </w:t>
      </w:r>
      <w:r>
        <w:t>de vivienda VIS y NO VIS</w:t>
      </w:r>
      <w:r w:rsidRPr="00A20276">
        <w:t xml:space="preserve">. El </w:t>
      </w:r>
      <w:r>
        <w:t>modelo</w:t>
      </w:r>
      <w:r w:rsidRPr="00A20276">
        <w:t xml:space="preserve"> no tiene una precisión superior a la de los métodos tradicionales de estimación de costos o su uso no genera beneficios tangibles para las empresas del sector.</w:t>
      </w:r>
    </w:p>
    <w:p w14:paraId="553173AD" w14:textId="77777777" w:rsidR="00A20276" w:rsidRDefault="00A20276" w:rsidP="00A20276">
      <w:pPr>
        <w:pStyle w:val="ListParagraph"/>
        <w:tabs>
          <w:tab w:val="left" w:pos="1540"/>
        </w:tabs>
        <w:ind w:firstLine="0"/>
      </w:pPr>
    </w:p>
    <w:p w14:paraId="687DF9A9" w14:textId="77777777" w:rsidR="00A20276" w:rsidRDefault="00000000" w:rsidP="00A20276">
      <w:pPr>
        <w:pStyle w:val="ListParagraph"/>
        <w:numPr>
          <w:ilvl w:val="1"/>
          <w:numId w:val="1"/>
        </w:numPr>
        <w:tabs>
          <w:tab w:val="left" w:pos="1540"/>
        </w:tabs>
      </w:pPr>
      <w:r>
        <w:t>¿Qué</w:t>
      </w:r>
      <w:r>
        <w:rPr>
          <w:spacing w:val="-6"/>
        </w:rPr>
        <w:t xml:space="preserve"> </w:t>
      </w:r>
      <w:r>
        <w:t>acciones</w:t>
      </w:r>
      <w:r>
        <w:rPr>
          <w:spacing w:val="-6"/>
        </w:rPr>
        <w:t xml:space="preserve"> </w:t>
      </w:r>
      <w:r>
        <w:t>debo</w:t>
      </w:r>
      <w:r>
        <w:rPr>
          <w:spacing w:val="-6"/>
        </w:rPr>
        <w:t xml:space="preserve"> </w:t>
      </w:r>
      <w:r>
        <w:t>tomar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respuesta</w:t>
      </w:r>
      <w:r>
        <w:rPr>
          <w:spacing w:val="-6"/>
        </w:rPr>
        <w:t xml:space="preserve"> </w:t>
      </w:r>
      <w:r>
        <w:t>anterior?</w:t>
      </w:r>
    </w:p>
    <w:p w14:paraId="77D24D46" w14:textId="77777777" w:rsidR="00A20276" w:rsidRDefault="00A20276" w:rsidP="00A20276">
      <w:pPr>
        <w:pStyle w:val="ListParagraph"/>
        <w:tabs>
          <w:tab w:val="left" w:pos="1540"/>
        </w:tabs>
        <w:ind w:firstLine="0"/>
      </w:pPr>
    </w:p>
    <w:p w14:paraId="4D0BAB99" w14:textId="77777777" w:rsidR="00A20276" w:rsidRDefault="00A20276" w:rsidP="00A20276">
      <w:pPr>
        <w:pStyle w:val="ListParagraph"/>
        <w:tabs>
          <w:tab w:val="left" w:pos="1540"/>
        </w:tabs>
        <w:ind w:firstLine="0"/>
        <w:jc w:val="both"/>
      </w:pPr>
      <w:r>
        <w:t>Respuesta positiva:</w:t>
      </w:r>
    </w:p>
    <w:p w14:paraId="118A15D3" w14:textId="77777777" w:rsidR="00A20276" w:rsidRDefault="00A20276" w:rsidP="00A20276">
      <w:pPr>
        <w:pStyle w:val="ListParagraph"/>
        <w:tabs>
          <w:tab w:val="left" w:pos="1540"/>
        </w:tabs>
        <w:ind w:firstLine="0"/>
        <w:jc w:val="both"/>
      </w:pPr>
    </w:p>
    <w:p w14:paraId="721511BC" w14:textId="1E19A8A4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 xml:space="preserve">Implementar el </w:t>
      </w:r>
      <w:r>
        <w:t xml:space="preserve">modelo </w:t>
      </w:r>
      <w:r>
        <w:t xml:space="preserve">de predicción de costos en la </w:t>
      </w:r>
      <w:r>
        <w:t>constructora que habilito la utilización de los datos</w:t>
      </w:r>
      <w:r>
        <w:t>.</w:t>
      </w:r>
    </w:p>
    <w:p w14:paraId="52D5E77A" w14:textId="683A2C7F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 xml:space="preserve">Capacitar a los usuarios del </w:t>
      </w:r>
      <w:r>
        <w:t>modelo</w:t>
      </w:r>
      <w:r>
        <w:t xml:space="preserve"> en su uso </w:t>
      </w:r>
      <w:r>
        <w:t>e</w:t>
      </w:r>
      <w:r>
        <w:t xml:space="preserve"> interpretación de los resultados</w:t>
      </w:r>
      <w:r>
        <w:t xml:space="preserve"> </w:t>
      </w:r>
      <w:r>
        <w:t>(cuando el modelo ya este implementado en la organización-</w:t>
      </w:r>
      <w:proofErr w:type="spellStart"/>
      <w:r>
        <w:t>po</w:t>
      </w:r>
      <w:r>
        <w:t>s</w:t>
      </w:r>
      <w:r w:rsidR="00446C6A">
        <w:t>t</w:t>
      </w:r>
      <w:r>
        <w:t>proyecto</w:t>
      </w:r>
      <w:proofErr w:type="spellEnd"/>
      <w:r>
        <w:t>).</w:t>
      </w:r>
    </w:p>
    <w:p w14:paraId="0530FD57" w14:textId="6E5C5BC9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 xml:space="preserve">Monitorear el rendimiento del </w:t>
      </w:r>
      <w:r>
        <w:t>modelo</w:t>
      </w:r>
      <w:r>
        <w:t xml:space="preserve"> y realizar ajustes según sea necesario</w:t>
      </w:r>
      <w:r>
        <w:t xml:space="preserve"> (cuando el modelo ya este implementado en la organización-</w:t>
      </w:r>
      <w:proofErr w:type="spellStart"/>
      <w:r>
        <w:t>pos</w:t>
      </w:r>
      <w:r w:rsidR="00446C6A">
        <w:t>t</w:t>
      </w:r>
      <w:r>
        <w:t>proyecto</w:t>
      </w:r>
      <w:proofErr w:type="spellEnd"/>
      <w:r>
        <w:t>)</w:t>
      </w:r>
      <w:r>
        <w:t>.</w:t>
      </w:r>
    </w:p>
    <w:p w14:paraId="33C319C7" w14:textId="77777777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 xml:space="preserve">Difundir los resultados del proyecto y los beneficios del uso del </w:t>
      </w:r>
      <w:r>
        <w:t>modelo</w:t>
      </w:r>
      <w:r>
        <w:t>.</w:t>
      </w:r>
    </w:p>
    <w:p w14:paraId="3478DD0B" w14:textId="77777777" w:rsidR="00A20276" w:rsidRDefault="00A20276" w:rsidP="00A20276">
      <w:pPr>
        <w:tabs>
          <w:tab w:val="left" w:pos="1540"/>
        </w:tabs>
        <w:ind w:left="1540"/>
      </w:pPr>
    </w:p>
    <w:p w14:paraId="56294D93" w14:textId="77777777" w:rsidR="00A20276" w:rsidRDefault="00A20276" w:rsidP="00A20276">
      <w:pPr>
        <w:tabs>
          <w:tab w:val="left" w:pos="1540"/>
        </w:tabs>
        <w:ind w:left="1540"/>
      </w:pPr>
      <w:r>
        <w:t>Respuesta negativa:</w:t>
      </w:r>
    </w:p>
    <w:p w14:paraId="3D3D1960" w14:textId="77777777" w:rsidR="00A20276" w:rsidRDefault="00A20276" w:rsidP="00A20276">
      <w:pPr>
        <w:tabs>
          <w:tab w:val="left" w:pos="1540"/>
        </w:tabs>
        <w:ind w:left="1540"/>
      </w:pPr>
    </w:p>
    <w:p w14:paraId="0131D8AB" w14:textId="77777777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Analizar las causas del fracaso del proyecto e identificar las áreas de mejora.</w:t>
      </w:r>
    </w:p>
    <w:p w14:paraId="2ECF7BDA" w14:textId="77777777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Redefinir las hipótesis del proyecto y rediseñar el sistema de predicción de costos.</w:t>
      </w:r>
    </w:p>
    <w:p w14:paraId="10ADD449" w14:textId="34525D7A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M</w:t>
      </w:r>
      <w:r>
        <w:t>ejorar la calidad de los datos existentes.</w:t>
      </w:r>
    </w:p>
    <w:p w14:paraId="4C52EBFA" w14:textId="72A074CD" w:rsidR="00A20276" w:rsidRDefault="00A20276" w:rsidP="00A20276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Evaluar la viabilidad de utilizar otras técnicas de Machine Learning o algoritmos.</w:t>
      </w:r>
    </w:p>
    <w:p w14:paraId="62D462B1" w14:textId="77777777" w:rsidR="00DB14A1" w:rsidRDefault="00000000">
      <w:pPr>
        <w:pStyle w:val="Heading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Solución.</w:t>
      </w:r>
    </w:p>
    <w:p w14:paraId="393D6F78" w14:textId="77777777" w:rsidR="00A20276" w:rsidRDefault="00000000" w:rsidP="00A20276">
      <w:pPr>
        <w:pStyle w:val="ListParagraph"/>
        <w:numPr>
          <w:ilvl w:val="1"/>
          <w:numId w:val="1"/>
        </w:numPr>
        <w:tabs>
          <w:tab w:val="left" w:pos="1540"/>
        </w:tabs>
        <w:spacing w:before="52"/>
      </w:pPr>
      <w:r>
        <w:t>Tipo.</w:t>
      </w:r>
      <w:r>
        <w:rPr>
          <w:spacing w:val="-5"/>
        </w:rPr>
        <w:t xml:space="preserve"> </w:t>
      </w:r>
      <w:r>
        <w:t>(¿Qué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algoritmo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es?</w:t>
      </w:r>
      <w:r>
        <w:rPr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es?</w:t>
      </w:r>
    </w:p>
    <w:p w14:paraId="234C7C75" w14:textId="77777777" w:rsidR="00A20276" w:rsidRDefault="00A20276" w:rsidP="00A20276">
      <w:pPr>
        <w:pStyle w:val="ListParagraph"/>
        <w:tabs>
          <w:tab w:val="left" w:pos="1540"/>
        </w:tabs>
        <w:spacing w:before="52"/>
        <w:ind w:firstLine="0"/>
      </w:pPr>
    </w:p>
    <w:p w14:paraId="3F654B85" w14:textId="1844F139" w:rsidR="00CD2311" w:rsidRDefault="00A20276" w:rsidP="00CD2311">
      <w:pPr>
        <w:pStyle w:val="ListParagraph"/>
        <w:tabs>
          <w:tab w:val="left" w:pos="1540"/>
        </w:tabs>
        <w:spacing w:before="52"/>
        <w:ind w:firstLine="0"/>
        <w:jc w:val="both"/>
      </w:pPr>
      <w:r>
        <w:t>El tipo de algoritmo de Machine Learning a utilizar dependerá de las características de los datos</w:t>
      </w:r>
      <w:r w:rsidR="00CD2311">
        <w:t xml:space="preserve"> y se va a tener más claro, cuando se trabaje netamente en el modelo</w:t>
      </w:r>
      <w:r>
        <w:t xml:space="preserve">. </w:t>
      </w:r>
      <w:r w:rsidR="00CD2311">
        <w:t xml:space="preserve">A medida que se vaya avanzando con las materias de la especialización, se va a tener defino la técnica a implementar, hasta el momento lo visto en los cursos se consideran </w:t>
      </w:r>
      <w:r>
        <w:t xml:space="preserve">las </w:t>
      </w:r>
      <w:r w:rsidR="00CD2311">
        <w:t xml:space="preserve">siguientes </w:t>
      </w:r>
      <w:r>
        <w:t xml:space="preserve">técnicas que </w:t>
      </w:r>
      <w:r>
        <w:lastRenderedPageBreak/>
        <w:t>podrían ser utilizadas:</w:t>
      </w:r>
    </w:p>
    <w:p w14:paraId="555C14AE" w14:textId="77777777" w:rsidR="00CD2311" w:rsidRDefault="00CD2311" w:rsidP="00CD2311">
      <w:pPr>
        <w:pStyle w:val="ListParagraph"/>
        <w:tabs>
          <w:tab w:val="left" w:pos="1540"/>
        </w:tabs>
        <w:spacing w:before="52"/>
        <w:ind w:firstLine="0"/>
      </w:pPr>
    </w:p>
    <w:p w14:paraId="5FD4B408" w14:textId="5B2761CA" w:rsidR="00CD2311" w:rsidRDefault="00A20276" w:rsidP="00CD2311">
      <w:pPr>
        <w:pStyle w:val="ListParagraph"/>
        <w:numPr>
          <w:ilvl w:val="0"/>
          <w:numId w:val="3"/>
        </w:numPr>
        <w:tabs>
          <w:tab w:val="left" w:pos="1540"/>
        </w:tabs>
        <w:spacing w:before="52"/>
      </w:pPr>
      <w:r>
        <w:t>Regresión lineal: esta técnica es útil para predecir valores continuos, como el costo total del proyecto.</w:t>
      </w:r>
    </w:p>
    <w:p w14:paraId="1A5285A5" w14:textId="77777777" w:rsidR="00CD2311" w:rsidRDefault="00CD2311" w:rsidP="00CD2311">
      <w:pPr>
        <w:pStyle w:val="ListParagraph"/>
        <w:tabs>
          <w:tab w:val="left" w:pos="1540"/>
        </w:tabs>
        <w:spacing w:before="52"/>
        <w:ind w:firstLine="0"/>
      </w:pPr>
    </w:p>
    <w:p w14:paraId="3DF7DC12" w14:textId="6F8BB7FD" w:rsidR="00A20276" w:rsidRDefault="00A20276" w:rsidP="00CD2311">
      <w:pPr>
        <w:pStyle w:val="ListParagraph"/>
        <w:numPr>
          <w:ilvl w:val="0"/>
          <w:numId w:val="3"/>
        </w:numPr>
        <w:tabs>
          <w:tab w:val="left" w:pos="1540"/>
        </w:tabs>
        <w:spacing w:before="52"/>
      </w:pPr>
      <w:r>
        <w:t>Árboles de decisión: esta técnica es útil para identificar las variables que más</w:t>
      </w:r>
      <w:r w:rsidR="00CD2311">
        <w:t xml:space="preserve"> </w:t>
      </w:r>
      <w:r>
        <w:t>influyen en el costo del proyecto.</w:t>
      </w:r>
    </w:p>
    <w:p w14:paraId="342B4FF4" w14:textId="77777777" w:rsidR="00CD2311" w:rsidRDefault="00CD2311" w:rsidP="00CD2311">
      <w:pPr>
        <w:pStyle w:val="ListParagraph"/>
      </w:pPr>
    </w:p>
    <w:p w14:paraId="5E0D02A5" w14:textId="77777777" w:rsidR="00CD2311" w:rsidRDefault="00CD2311" w:rsidP="00CD2311">
      <w:pPr>
        <w:tabs>
          <w:tab w:val="left" w:pos="1540"/>
        </w:tabs>
        <w:spacing w:before="52"/>
      </w:pPr>
    </w:p>
    <w:p w14:paraId="53E06711" w14:textId="77777777" w:rsidR="00DB14A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7"/>
      </w:pPr>
      <w:r>
        <w:t>¿Cómo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implementado?</w:t>
      </w:r>
    </w:p>
    <w:p w14:paraId="5CD112F3" w14:textId="77777777" w:rsidR="00CD2311" w:rsidRDefault="00CD2311" w:rsidP="00CD2311">
      <w:pPr>
        <w:pStyle w:val="ListParagraph"/>
        <w:tabs>
          <w:tab w:val="left" w:pos="1540"/>
        </w:tabs>
        <w:spacing w:before="37"/>
        <w:ind w:firstLine="0"/>
      </w:pPr>
    </w:p>
    <w:p w14:paraId="786E394E" w14:textId="5180F0D0" w:rsidR="00CD2311" w:rsidRDefault="00CD2311" w:rsidP="00CD2311">
      <w:pPr>
        <w:pStyle w:val="ListParagraph"/>
        <w:tabs>
          <w:tab w:val="left" w:pos="1540"/>
        </w:tabs>
        <w:spacing w:before="37"/>
        <w:ind w:firstLine="0"/>
        <w:jc w:val="both"/>
      </w:pPr>
      <w:r w:rsidRPr="00CD2311">
        <w:t xml:space="preserve">El </w:t>
      </w:r>
      <w:r>
        <w:t>modelo</w:t>
      </w:r>
      <w:r w:rsidRPr="00CD2311">
        <w:t xml:space="preserve"> de predicción de costos debe ser implementado en una plataforma que sea accesible y fácil de usar para los usuarios del sector de la construcción. La plataforma debe permitir a los usuarios ingresar las características del proyecto y obtener una predicción del costo.</w:t>
      </w:r>
      <w:r>
        <w:t xml:space="preserve"> </w:t>
      </w:r>
      <w:r w:rsidRPr="00CD2311">
        <w:t xml:space="preserve">El desarrollo del modelo </w:t>
      </w:r>
      <w:r>
        <w:t>s</w:t>
      </w:r>
      <w:r w:rsidRPr="00CD2311">
        <w:t xml:space="preserve">e implementará utilizando Python y bibliotecas como </w:t>
      </w:r>
      <w:proofErr w:type="spellStart"/>
      <w:r w:rsidRPr="00CD2311">
        <w:t>scikit-learn</w:t>
      </w:r>
      <w:proofErr w:type="spellEnd"/>
      <w:r w:rsidRPr="00CD2311">
        <w:t xml:space="preserve"> y </w:t>
      </w:r>
      <w:proofErr w:type="spellStart"/>
      <w:r w:rsidRPr="00CD2311">
        <w:t>TensorFlow</w:t>
      </w:r>
      <w:proofErr w:type="spellEnd"/>
      <w:r w:rsidRPr="00CD2311">
        <w:t>.</w:t>
      </w:r>
    </w:p>
    <w:p w14:paraId="426140CC" w14:textId="5737B9F5" w:rsidR="00CD2311" w:rsidRDefault="00CD2311" w:rsidP="00CD2311">
      <w:pPr>
        <w:pStyle w:val="ListParagraph"/>
        <w:tabs>
          <w:tab w:val="left" w:pos="1540"/>
        </w:tabs>
        <w:spacing w:before="37"/>
        <w:ind w:firstLine="0"/>
        <w:jc w:val="both"/>
      </w:pPr>
      <w:r>
        <w:t xml:space="preserve">Cabe destacar que el alcance del proyecto no va hasta el </w:t>
      </w:r>
      <w:proofErr w:type="spellStart"/>
      <w:r>
        <w:t>deployment</w:t>
      </w:r>
      <w:proofErr w:type="spellEnd"/>
      <w:r>
        <w:t xml:space="preserve"> por ejemplo en una pagina web, solo abarcará el desarrollo </w:t>
      </w:r>
      <w:r w:rsidR="0002611D">
        <w:t xml:space="preserve">y ejecución </w:t>
      </w:r>
      <w:r>
        <w:t xml:space="preserve">del código del modelo en notebooks en </w:t>
      </w:r>
      <w:proofErr w:type="spellStart"/>
      <w:r>
        <w:t>Colab</w:t>
      </w:r>
      <w:proofErr w:type="spellEnd"/>
      <w:r>
        <w:t xml:space="preserve"> o </w:t>
      </w:r>
      <w:proofErr w:type="spellStart"/>
      <w:r>
        <w:t>Databricks</w:t>
      </w:r>
      <w:proofErr w:type="spellEnd"/>
      <w:r>
        <w:t>.</w:t>
      </w:r>
    </w:p>
    <w:p w14:paraId="41CB7C6C" w14:textId="77777777" w:rsidR="00CD2311" w:rsidRDefault="00CD2311" w:rsidP="00CD2311">
      <w:pPr>
        <w:pStyle w:val="ListParagraph"/>
        <w:tabs>
          <w:tab w:val="left" w:pos="1540"/>
        </w:tabs>
        <w:spacing w:before="37"/>
        <w:ind w:firstLine="0"/>
        <w:jc w:val="both"/>
      </w:pPr>
    </w:p>
    <w:p w14:paraId="21F1C002" w14:textId="77777777" w:rsidR="00CD2311" w:rsidRDefault="00000000" w:rsidP="00CD2311">
      <w:pPr>
        <w:pStyle w:val="ListParagraph"/>
        <w:numPr>
          <w:ilvl w:val="1"/>
          <w:numId w:val="1"/>
        </w:numPr>
        <w:tabs>
          <w:tab w:val="left" w:pos="1540"/>
        </w:tabs>
      </w:pPr>
      <w:r>
        <w:t>¿Qué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esperan?</w:t>
      </w:r>
    </w:p>
    <w:p w14:paraId="4C686267" w14:textId="77777777" w:rsidR="00CD2311" w:rsidRDefault="00CD2311" w:rsidP="00CD2311">
      <w:pPr>
        <w:pStyle w:val="ListParagraph"/>
        <w:tabs>
          <w:tab w:val="left" w:pos="1540"/>
        </w:tabs>
        <w:ind w:firstLine="0"/>
      </w:pPr>
    </w:p>
    <w:p w14:paraId="7359B852" w14:textId="77777777" w:rsidR="00CD2311" w:rsidRDefault="00CD2311" w:rsidP="0002611D">
      <w:pPr>
        <w:pStyle w:val="ListParagraph"/>
        <w:tabs>
          <w:tab w:val="left" w:pos="1540"/>
        </w:tabs>
        <w:ind w:firstLine="0"/>
        <w:jc w:val="both"/>
      </w:pPr>
      <w:r>
        <w:t>Los resultados esperados del proyecto son:</w:t>
      </w:r>
    </w:p>
    <w:p w14:paraId="4A5C80C7" w14:textId="77777777" w:rsidR="00CD2311" w:rsidRDefault="00CD2311" w:rsidP="0002611D">
      <w:pPr>
        <w:pStyle w:val="ListParagraph"/>
        <w:tabs>
          <w:tab w:val="left" w:pos="1540"/>
        </w:tabs>
        <w:ind w:firstLine="0"/>
        <w:jc w:val="both"/>
      </w:pPr>
    </w:p>
    <w:p w14:paraId="75E8CA08" w14:textId="24BA8853" w:rsidR="00CD2311" w:rsidRDefault="00CD2311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 xml:space="preserve">Un </w:t>
      </w:r>
      <w:r w:rsidR="0002611D">
        <w:t>modelo</w:t>
      </w:r>
      <w:r>
        <w:t xml:space="preserve"> de predicción de costos de construcción </w:t>
      </w:r>
      <w:r w:rsidR="0002611D">
        <w:t xml:space="preserve">de vivienda VIS y NO VIS </w:t>
      </w:r>
      <w:r>
        <w:t>que sea preciso, eficiente y fácil de usar.</w:t>
      </w:r>
    </w:p>
    <w:p w14:paraId="301BF749" w14:textId="77777777" w:rsidR="00CD2311" w:rsidRDefault="00CD2311" w:rsidP="0002611D">
      <w:pPr>
        <w:pStyle w:val="ListParagraph"/>
        <w:tabs>
          <w:tab w:val="left" w:pos="1540"/>
        </w:tabs>
        <w:ind w:firstLine="0"/>
        <w:jc w:val="both"/>
      </w:pPr>
    </w:p>
    <w:p w14:paraId="035A5ABA" w14:textId="6BED10EB" w:rsidR="00CD2311" w:rsidRDefault="00CD2311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Una reducción de los sobrecostos en proyectos de construcción.</w:t>
      </w:r>
    </w:p>
    <w:p w14:paraId="7B9F817A" w14:textId="77777777" w:rsidR="0002611D" w:rsidRDefault="0002611D" w:rsidP="0002611D">
      <w:pPr>
        <w:pStyle w:val="ListParagraph"/>
        <w:jc w:val="both"/>
      </w:pPr>
    </w:p>
    <w:p w14:paraId="23095591" w14:textId="0D331454" w:rsidR="00CD2311" w:rsidRDefault="00CD2311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Una mejora en la planificación financiera y la toma de decisiones en las empresas del sector de la construcción.</w:t>
      </w:r>
    </w:p>
    <w:p w14:paraId="66927F18" w14:textId="77777777" w:rsidR="00CD2311" w:rsidRDefault="00CD2311" w:rsidP="0002611D">
      <w:pPr>
        <w:pStyle w:val="ListParagraph"/>
        <w:tabs>
          <w:tab w:val="left" w:pos="1540"/>
        </w:tabs>
        <w:ind w:firstLine="0"/>
        <w:jc w:val="both"/>
      </w:pPr>
    </w:p>
    <w:p w14:paraId="3C14B00D" w14:textId="546CC33A" w:rsidR="00CD2311" w:rsidRDefault="00CD2311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Un aumento en la eficiencia y rentabilidad de los proyectos de construcción.</w:t>
      </w:r>
    </w:p>
    <w:p w14:paraId="2A09CB2A" w14:textId="77777777" w:rsidR="0002611D" w:rsidRDefault="0002611D" w:rsidP="0002611D">
      <w:pPr>
        <w:pStyle w:val="ListParagraph"/>
      </w:pPr>
    </w:p>
    <w:p w14:paraId="38E45125" w14:textId="77777777" w:rsidR="0002611D" w:rsidRDefault="0002611D" w:rsidP="0002611D">
      <w:pPr>
        <w:pStyle w:val="ListParagraph"/>
        <w:tabs>
          <w:tab w:val="left" w:pos="1540"/>
        </w:tabs>
        <w:ind w:left="1900" w:firstLine="0"/>
      </w:pPr>
    </w:p>
    <w:p w14:paraId="1C6C50F1" w14:textId="77777777" w:rsidR="00DB14A1" w:rsidRDefault="00000000">
      <w:pPr>
        <w:pStyle w:val="Heading2"/>
        <w:numPr>
          <w:ilvl w:val="0"/>
          <w:numId w:val="1"/>
        </w:numPr>
        <w:tabs>
          <w:tab w:val="left" w:pos="820"/>
        </w:tabs>
      </w:pPr>
      <w:proofErr w:type="spellStart"/>
      <w:r>
        <w:rPr>
          <w:color w:val="666666"/>
        </w:rPr>
        <w:t>KPI’s</w:t>
      </w:r>
      <w:proofErr w:type="spellEnd"/>
    </w:p>
    <w:p w14:paraId="4F89DCEA" w14:textId="77777777" w:rsidR="0002611D" w:rsidRDefault="00000000" w:rsidP="0002611D">
      <w:pPr>
        <w:pStyle w:val="ListParagraph"/>
        <w:numPr>
          <w:ilvl w:val="1"/>
          <w:numId w:val="1"/>
        </w:numPr>
        <w:tabs>
          <w:tab w:val="left" w:pos="1540"/>
        </w:tabs>
        <w:spacing w:before="52"/>
      </w:pPr>
      <w:r>
        <w:t>¿Cómo</w:t>
      </w:r>
      <w:r>
        <w:rPr>
          <w:spacing w:val="-6"/>
        </w:rPr>
        <w:t xml:space="preserve"> </w:t>
      </w:r>
      <w:r>
        <w:t>espera</w:t>
      </w:r>
      <w:r>
        <w:rPr>
          <w:spacing w:val="-5"/>
        </w:rPr>
        <w:t xml:space="preserve"> </w:t>
      </w:r>
      <w:r>
        <w:t>evaluar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modelo?</w:t>
      </w:r>
    </w:p>
    <w:p w14:paraId="66DC747B" w14:textId="77777777" w:rsidR="0002611D" w:rsidRDefault="0002611D" w:rsidP="0002611D">
      <w:pPr>
        <w:pStyle w:val="ListParagraph"/>
        <w:tabs>
          <w:tab w:val="left" w:pos="1540"/>
        </w:tabs>
        <w:spacing w:before="52"/>
        <w:ind w:firstLine="0"/>
      </w:pPr>
    </w:p>
    <w:p w14:paraId="35BB7FB8" w14:textId="77777777" w:rsidR="0002611D" w:rsidRDefault="0002611D" w:rsidP="0002611D">
      <w:pPr>
        <w:pStyle w:val="ListParagraph"/>
        <w:tabs>
          <w:tab w:val="left" w:pos="1540"/>
        </w:tabs>
        <w:spacing w:before="52"/>
        <w:ind w:firstLine="0"/>
        <w:jc w:val="both"/>
      </w:pPr>
      <w:r>
        <w:t>El modelo de Machine Learning será evaluado utilizando una serie de métricas, como:</w:t>
      </w:r>
    </w:p>
    <w:p w14:paraId="5334A826" w14:textId="77777777" w:rsidR="0002611D" w:rsidRDefault="0002611D" w:rsidP="0002611D">
      <w:pPr>
        <w:pStyle w:val="ListParagraph"/>
        <w:tabs>
          <w:tab w:val="left" w:pos="1540"/>
        </w:tabs>
        <w:spacing w:before="52"/>
        <w:ind w:firstLine="0"/>
        <w:jc w:val="both"/>
      </w:pPr>
    </w:p>
    <w:p w14:paraId="5BE9CC7F" w14:textId="1FA0F6FD" w:rsidR="0002611D" w:rsidRDefault="0002611D" w:rsidP="0002611D">
      <w:pPr>
        <w:pStyle w:val="ListParagraph"/>
        <w:numPr>
          <w:ilvl w:val="0"/>
          <w:numId w:val="3"/>
        </w:numPr>
        <w:tabs>
          <w:tab w:val="left" w:pos="1540"/>
        </w:tabs>
        <w:spacing w:before="52"/>
        <w:jc w:val="both"/>
      </w:pPr>
      <w:r>
        <w:t>Error medio absoluto (MAE): esta métrica mide la diferencia promedio entre el costo real del proyecto y el costo predicho por el modelo.</w:t>
      </w:r>
    </w:p>
    <w:p w14:paraId="2D28FCAC" w14:textId="77777777" w:rsidR="0002611D" w:rsidRDefault="0002611D" w:rsidP="0002611D">
      <w:pPr>
        <w:pStyle w:val="ListParagraph"/>
        <w:tabs>
          <w:tab w:val="left" w:pos="1540"/>
        </w:tabs>
        <w:spacing w:before="52"/>
        <w:ind w:firstLine="0"/>
        <w:jc w:val="both"/>
      </w:pPr>
    </w:p>
    <w:p w14:paraId="16672843" w14:textId="558B0823" w:rsidR="0002611D" w:rsidRDefault="0002611D" w:rsidP="0002611D">
      <w:pPr>
        <w:pStyle w:val="ListParagraph"/>
        <w:numPr>
          <w:ilvl w:val="0"/>
          <w:numId w:val="3"/>
        </w:numPr>
        <w:tabs>
          <w:tab w:val="left" w:pos="1540"/>
        </w:tabs>
        <w:spacing w:before="52"/>
        <w:jc w:val="both"/>
      </w:pPr>
      <w:r>
        <w:t>Raíz cuadrada del error medio cuadrático (RMSE): esta métrica es similar al MAE, pero penaliza más los errores grandes.</w:t>
      </w:r>
    </w:p>
    <w:p w14:paraId="6967CD97" w14:textId="77777777" w:rsidR="0002611D" w:rsidRDefault="0002611D" w:rsidP="0002611D">
      <w:pPr>
        <w:pStyle w:val="ListParagraph"/>
        <w:tabs>
          <w:tab w:val="left" w:pos="1540"/>
        </w:tabs>
        <w:spacing w:before="52"/>
        <w:ind w:firstLine="0"/>
        <w:jc w:val="both"/>
      </w:pPr>
    </w:p>
    <w:p w14:paraId="13600CBB" w14:textId="201B766B" w:rsidR="0002611D" w:rsidRDefault="0002611D" w:rsidP="0002611D">
      <w:pPr>
        <w:pStyle w:val="ListParagraph"/>
        <w:numPr>
          <w:ilvl w:val="0"/>
          <w:numId w:val="3"/>
        </w:numPr>
        <w:tabs>
          <w:tab w:val="left" w:pos="1540"/>
        </w:tabs>
        <w:spacing w:before="52"/>
        <w:jc w:val="both"/>
      </w:pPr>
      <w:r>
        <w:t>R cuadrado (R²): esta métrica indica la proporción de la variabilidad del costo total del proyecto que es explicada por el modelo.</w:t>
      </w:r>
    </w:p>
    <w:p w14:paraId="2B1688F4" w14:textId="77777777" w:rsidR="0002611D" w:rsidRDefault="0002611D" w:rsidP="0002611D">
      <w:pPr>
        <w:pStyle w:val="ListParagraph"/>
      </w:pPr>
    </w:p>
    <w:p w14:paraId="417E7335" w14:textId="77777777" w:rsidR="0002611D" w:rsidRDefault="0002611D" w:rsidP="0002611D">
      <w:pPr>
        <w:pStyle w:val="ListParagraph"/>
        <w:tabs>
          <w:tab w:val="left" w:pos="1540"/>
        </w:tabs>
        <w:spacing w:before="52"/>
        <w:ind w:left="1900" w:firstLine="0"/>
      </w:pPr>
    </w:p>
    <w:p w14:paraId="2893622F" w14:textId="77777777" w:rsidR="0002611D" w:rsidRDefault="0002611D" w:rsidP="0002611D">
      <w:pPr>
        <w:pStyle w:val="ListParagraph"/>
        <w:tabs>
          <w:tab w:val="left" w:pos="1540"/>
        </w:tabs>
        <w:spacing w:before="52"/>
        <w:ind w:left="1900" w:firstLine="0"/>
      </w:pPr>
    </w:p>
    <w:p w14:paraId="6B293505" w14:textId="77777777" w:rsidR="0002611D" w:rsidRDefault="0002611D" w:rsidP="0002611D">
      <w:pPr>
        <w:pStyle w:val="ListParagraph"/>
        <w:tabs>
          <w:tab w:val="left" w:pos="1540"/>
        </w:tabs>
        <w:spacing w:before="52"/>
        <w:ind w:left="1900" w:firstLine="0"/>
      </w:pPr>
    </w:p>
    <w:p w14:paraId="7D07F4CD" w14:textId="77777777" w:rsidR="0002611D" w:rsidRDefault="00000000" w:rsidP="0002611D">
      <w:pPr>
        <w:pStyle w:val="ListParagraph"/>
        <w:numPr>
          <w:ilvl w:val="1"/>
          <w:numId w:val="1"/>
        </w:numPr>
        <w:tabs>
          <w:tab w:val="left" w:pos="1540"/>
        </w:tabs>
      </w:pPr>
      <w:r>
        <w:lastRenderedPageBreak/>
        <w:t>¿Qué</w:t>
      </w:r>
      <w:r>
        <w:rPr>
          <w:spacing w:val="-6"/>
        </w:rPr>
        <w:t xml:space="preserve"> </w:t>
      </w:r>
      <w:r>
        <w:t>métricas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usar?</w:t>
      </w:r>
    </w:p>
    <w:p w14:paraId="0ABE8D00" w14:textId="77777777" w:rsidR="0002611D" w:rsidRDefault="0002611D" w:rsidP="0002611D">
      <w:pPr>
        <w:pStyle w:val="ListParagraph"/>
        <w:tabs>
          <w:tab w:val="left" w:pos="1540"/>
        </w:tabs>
        <w:ind w:firstLine="0"/>
      </w:pPr>
    </w:p>
    <w:p w14:paraId="0E19D5A3" w14:textId="77777777" w:rsidR="0002611D" w:rsidRDefault="0002611D" w:rsidP="0002611D">
      <w:pPr>
        <w:pStyle w:val="ListParagraph"/>
        <w:tabs>
          <w:tab w:val="left" w:pos="1540"/>
        </w:tabs>
        <w:ind w:firstLine="0"/>
        <w:jc w:val="both"/>
      </w:pPr>
      <w:r>
        <w:t>Además de las métricas mencionadas anteriormente, también se puede utilizar</w:t>
      </w:r>
      <w:r>
        <w:t xml:space="preserve"> </w:t>
      </w:r>
      <w:r>
        <w:t>otras métricas, como:</w:t>
      </w:r>
    </w:p>
    <w:p w14:paraId="0D908B13" w14:textId="77777777" w:rsidR="0002611D" w:rsidRDefault="0002611D" w:rsidP="0002611D">
      <w:pPr>
        <w:pStyle w:val="ListParagraph"/>
        <w:tabs>
          <w:tab w:val="left" w:pos="1540"/>
        </w:tabs>
        <w:ind w:firstLine="0"/>
        <w:jc w:val="both"/>
      </w:pPr>
    </w:p>
    <w:p w14:paraId="250687E4" w14:textId="04BA2501" w:rsidR="0002611D" w:rsidRDefault="0002611D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Precisión: esta métrica indica el porcentaje de proyectos en los que el costo predicho por el modelo está dentro de un rango de error predefinido.</w:t>
      </w:r>
    </w:p>
    <w:p w14:paraId="12C799B3" w14:textId="77777777" w:rsidR="0002611D" w:rsidRDefault="0002611D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</w:p>
    <w:p w14:paraId="76E72453" w14:textId="128DF951" w:rsidR="0002611D" w:rsidRDefault="0002611D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proofErr w:type="spellStart"/>
      <w:r>
        <w:t>Re</w:t>
      </w:r>
      <w:r>
        <w:t>call</w:t>
      </w:r>
      <w:proofErr w:type="spellEnd"/>
      <w:r>
        <w:t>: esta métrica indica el porcentaje de proyectos en los que el modelo identifica correctamente que el costo real está por encima del presupuesto.</w:t>
      </w:r>
    </w:p>
    <w:p w14:paraId="4ACB3FA9" w14:textId="77777777" w:rsidR="0002611D" w:rsidRDefault="0002611D" w:rsidP="0002611D">
      <w:pPr>
        <w:pStyle w:val="ListParagraph"/>
        <w:tabs>
          <w:tab w:val="left" w:pos="1540"/>
        </w:tabs>
        <w:ind w:left="1900" w:firstLine="0"/>
        <w:jc w:val="both"/>
      </w:pPr>
    </w:p>
    <w:p w14:paraId="1E6394BC" w14:textId="0B4CB74C" w:rsidR="0002611D" w:rsidRDefault="0002611D" w:rsidP="0002611D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>
        <w:t>F1-score: esta métrica es una combinación de la precisión y el recuerdo.</w:t>
      </w:r>
    </w:p>
    <w:p w14:paraId="565BFE83" w14:textId="77777777" w:rsidR="0002611D" w:rsidRDefault="0002611D" w:rsidP="0002611D">
      <w:pPr>
        <w:pStyle w:val="ListParagraph"/>
      </w:pPr>
    </w:p>
    <w:p w14:paraId="6BB69416" w14:textId="77777777" w:rsidR="0002611D" w:rsidRDefault="0002611D" w:rsidP="0002611D">
      <w:pPr>
        <w:pStyle w:val="ListParagraph"/>
        <w:tabs>
          <w:tab w:val="left" w:pos="1540"/>
        </w:tabs>
        <w:ind w:left="1900" w:firstLine="0"/>
        <w:jc w:val="both"/>
      </w:pPr>
    </w:p>
    <w:p w14:paraId="593477C5" w14:textId="77777777" w:rsidR="00DB14A1" w:rsidRDefault="00000000">
      <w:pPr>
        <w:pStyle w:val="Heading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Actores.</w:t>
      </w:r>
    </w:p>
    <w:p w14:paraId="4CE3AD5D" w14:textId="77777777" w:rsidR="00DB14A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52"/>
      </w:pPr>
      <w:r>
        <w:t>¿Quién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cliente?</w:t>
      </w:r>
    </w:p>
    <w:p w14:paraId="0F172778" w14:textId="77777777" w:rsidR="0002611D" w:rsidRDefault="0002611D" w:rsidP="0002611D">
      <w:pPr>
        <w:pStyle w:val="ListParagraph"/>
        <w:tabs>
          <w:tab w:val="left" w:pos="1540"/>
        </w:tabs>
        <w:spacing w:before="52"/>
        <w:ind w:firstLine="0"/>
      </w:pPr>
    </w:p>
    <w:p w14:paraId="5C746B2B" w14:textId="05BF9247" w:rsidR="0002611D" w:rsidRDefault="0002611D" w:rsidP="0002611D">
      <w:pPr>
        <w:pStyle w:val="ListParagraph"/>
        <w:tabs>
          <w:tab w:val="left" w:pos="1540"/>
        </w:tabs>
        <w:spacing w:before="52"/>
        <w:ind w:firstLine="0"/>
        <w:jc w:val="both"/>
      </w:pPr>
      <w:r w:rsidRPr="0002611D">
        <w:t xml:space="preserve">Los clientes del proyecto son las empresas </w:t>
      </w:r>
      <w:r>
        <w:t xml:space="preserve">constructoras de proyectos de vivienda VIS y NO VIS, </w:t>
      </w:r>
      <w:r w:rsidRPr="0002611D">
        <w:t>que necesitan una solución para estimar con mayor precisión los costos de sus proyectos.</w:t>
      </w:r>
      <w:r>
        <w:t xml:space="preserve"> Sin embargo, el cliente principal es la constructora Vértice Ingeniería &amp; Construcción, quien nos esta facilitando los datos. </w:t>
      </w:r>
    </w:p>
    <w:p w14:paraId="0FA8B960" w14:textId="77777777" w:rsidR="0002611D" w:rsidRDefault="0002611D" w:rsidP="0002611D">
      <w:pPr>
        <w:pStyle w:val="ListParagraph"/>
        <w:tabs>
          <w:tab w:val="left" w:pos="1540"/>
        </w:tabs>
        <w:spacing w:before="52"/>
        <w:ind w:firstLine="0"/>
      </w:pPr>
    </w:p>
    <w:p w14:paraId="6B4B20F9" w14:textId="77777777" w:rsidR="0002611D" w:rsidRDefault="00000000" w:rsidP="0002611D">
      <w:pPr>
        <w:pStyle w:val="ListParagraph"/>
        <w:numPr>
          <w:ilvl w:val="1"/>
          <w:numId w:val="1"/>
        </w:numPr>
        <w:tabs>
          <w:tab w:val="left" w:pos="1540"/>
        </w:tabs>
      </w:pPr>
      <w:r>
        <w:t>¿Quiénes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interesados</w:t>
      </w:r>
      <w:r>
        <w:rPr>
          <w:spacing w:val="-7"/>
        </w:rPr>
        <w:t xml:space="preserve"> </w:t>
      </w:r>
      <w:r>
        <w:t>(Stakeholders)?</w:t>
      </w:r>
    </w:p>
    <w:p w14:paraId="055CFE03" w14:textId="77777777" w:rsidR="0002611D" w:rsidRDefault="0002611D" w:rsidP="0002611D">
      <w:pPr>
        <w:pStyle w:val="ListParagraph"/>
        <w:tabs>
          <w:tab w:val="left" w:pos="1540"/>
        </w:tabs>
        <w:ind w:firstLine="0"/>
      </w:pPr>
    </w:p>
    <w:p w14:paraId="5DE459B0" w14:textId="77777777" w:rsidR="0002611D" w:rsidRDefault="0002611D" w:rsidP="0002611D">
      <w:pPr>
        <w:pStyle w:val="ListParagraph"/>
        <w:tabs>
          <w:tab w:val="left" w:pos="1540"/>
        </w:tabs>
        <w:ind w:firstLine="0"/>
      </w:pPr>
      <w:r>
        <w:t>Los interesados del proyecto son:</w:t>
      </w:r>
    </w:p>
    <w:p w14:paraId="7FFBF8AB" w14:textId="77777777" w:rsidR="0002611D" w:rsidRDefault="0002611D" w:rsidP="0002611D">
      <w:pPr>
        <w:pStyle w:val="ListParagraph"/>
        <w:tabs>
          <w:tab w:val="left" w:pos="1540"/>
        </w:tabs>
        <w:ind w:firstLine="0"/>
      </w:pPr>
    </w:p>
    <w:p w14:paraId="03F7C314" w14:textId="59C7B097" w:rsidR="0002611D" w:rsidRDefault="0002611D" w:rsidP="00446C6A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 w:rsidRPr="00446C6A">
        <w:rPr>
          <w:i/>
          <w:iCs/>
        </w:rPr>
        <w:t>Empresas constructoras:</w:t>
      </w:r>
      <w:r>
        <w:t xml:space="preserve"> son las directamente beneficiadas por la implementación del </w:t>
      </w:r>
      <w:r w:rsidR="00446C6A">
        <w:t>modelo</w:t>
      </w:r>
      <w:r>
        <w:t xml:space="preserve"> de predicción de costos</w:t>
      </w:r>
      <w:r w:rsidR="00446C6A">
        <w:t xml:space="preserve">, en especial, la </w:t>
      </w:r>
      <w:r w:rsidR="00446C6A">
        <w:t xml:space="preserve">constructora Vértice Ingeniería &amp; Construcción, quien nos </w:t>
      </w:r>
      <w:r w:rsidR="00446C6A">
        <w:t>está</w:t>
      </w:r>
      <w:r w:rsidR="00446C6A">
        <w:t xml:space="preserve"> facilitando los datos.</w:t>
      </w:r>
    </w:p>
    <w:p w14:paraId="62CC554D" w14:textId="77777777" w:rsidR="0002611D" w:rsidRDefault="0002611D" w:rsidP="00446C6A">
      <w:pPr>
        <w:tabs>
          <w:tab w:val="left" w:pos="1540"/>
        </w:tabs>
      </w:pPr>
    </w:p>
    <w:p w14:paraId="0D4A2DA3" w14:textId="4F4C468D" w:rsidR="0002611D" w:rsidRDefault="0002611D" w:rsidP="00446C6A">
      <w:pPr>
        <w:pStyle w:val="ListParagraph"/>
        <w:numPr>
          <w:ilvl w:val="0"/>
          <w:numId w:val="3"/>
        </w:numPr>
        <w:tabs>
          <w:tab w:val="left" w:pos="1540"/>
        </w:tabs>
      </w:pPr>
      <w:r w:rsidRPr="00446C6A">
        <w:rPr>
          <w:i/>
          <w:iCs/>
        </w:rPr>
        <w:t>Proveedores:</w:t>
      </w:r>
      <w:r>
        <w:t xml:space="preserve"> se beneficiarán de una mayor estabilidad en los proyectos y una menor probabilidad de cambios en los presupuestos.</w:t>
      </w:r>
    </w:p>
    <w:p w14:paraId="5F920DAE" w14:textId="77777777" w:rsidR="00446C6A" w:rsidRDefault="00446C6A" w:rsidP="00446C6A">
      <w:pPr>
        <w:pStyle w:val="ListParagraph"/>
      </w:pPr>
    </w:p>
    <w:p w14:paraId="4C40733F" w14:textId="77777777" w:rsidR="00446C6A" w:rsidRDefault="00446C6A" w:rsidP="00446C6A">
      <w:pPr>
        <w:pStyle w:val="ListParagraph"/>
        <w:tabs>
          <w:tab w:val="left" w:pos="1540"/>
        </w:tabs>
        <w:ind w:left="1900" w:firstLine="0"/>
      </w:pPr>
    </w:p>
    <w:p w14:paraId="2F687C77" w14:textId="77777777" w:rsidR="00446C6A" w:rsidRDefault="00000000" w:rsidP="00446C6A">
      <w:pPr>
        <w:pStyle w:val="ListParagraph"/>
        <w:numPr>
          <w:ilvl w:val="1"/>
          <w:numId w:val="1"/>
        </w:numPr>
        <w:tabs>
          <w:tab w:val="left" w:pos="1540"/>
        </w:tabs>
      </w:pPr>
      <w:r>
        <w:t>¿Quién</w:t>
      </w:r>
      <w:r>
        <w:rPr>
          <w:spacing w:val="-6"/>
        </w:rPr>
        <w:t xml:space="preserve"> </w:t>
      </w:r>
      <w:r>
        <w:t>usará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solución?</w:t>
      </w:r>
    </w:p>
    <w:p w14:paraId="69AF5CD1" w14:textId="77777777" w:rsidR="00446C6A" w:rsidRDefault="00446C6A" w:rsidP="00446C6A">
      <w:pPr>
        <w:pStyle w:val="ListParagraph"/>
        <w:tabs>
          <w:tab w:val="left" w:pos="1540"/>
        </w:tabs>
        <w:ind w:firstLine="0"/>
      </w:pPr>
    </w:p>
    <w:p w14:paraId="1D4E355D" w14:textId="0DD619FB" w:rsidR="00446C6A" w:rsidRDefault="00446C6A" w:rsidP="00446C6A">
      <w:pPr>
        <w:pStyle w:val="ListParagraph"/>
        <w:tabs>
          <w:tab w:val="left" w:pos="1540"/>
        </w:tabs>
        <w:ind w:firstLine="0"/>
      </w:pPr>
      <w:r>
        <w:t>La solución será utilizada por los siguientes usuarios:</w:t>
      </w:r>
    </w:p>
    <w:p w14:paraId="5C61FF3C" w14:textId="77777777" w:rsidR="00446C6A" w:rsidRDefault="00446C6A" w:rsidP="00446C6A">
      <w:pPr>
        <w:pStyle w:val="ListParagraph"/>
        <w:tabs>
          <w:tab w:val="left" w:pos="1540"/>
        </w:tabs>
      </w:pPr>
    </w:p>
    <w:p w14:paraId="17FECF2C" w14:textId="0C5EA934" w:rsidR="00446C6A" w:rsidRDefault="00446C6A" w:rsidP="00446C6A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 w:rsidRPr="00446C6A">
        <w:rPr>
          <w:i/>
          <w:iCs/>
        </w:rPr>
        <w:t>Estimadores de costos</w:t>
      </w:r>
      <w:r>
        <w:t>: son los responsables de realizar las estimaciones de costos de los proyectos</w:t>
      </w:r>
      <w:r>
        <w:t xml:space="preserve"> dentro de la organización</w:t>
      </w:r>
      <w:r>
        <w:t>.</w:t>
      </w:r>
    </w:p>
    <w:p w14:paraId="34FE085A" w14:textId="77777777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</w:p>
    <w:p w14:paraId="7616900D" w14:textId="2213B686" w:rsidR="00446C6A" w:rsidRDefault="00446C6A" w:rsidP="00446C6A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 w:rsidRPr="00446C6A">
        <w:rPr>
          <w:i/>
          <w:iCs/>
        </w:rPr>
        <w:t>Gerentes de proyecto:</w:t>
      </w:r>
      <w:r>
        <w:t xml:space="preserve"> son los responsables de la planificación y ejecución de los proyectos.</w:t>
      </w:r>
    </w:p>
    <w:p w14:paraId="78A5436D" w14:textId="77777777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</w:p>
    <w:p w14:paraId="5EC1B1F2" w14:textId="4F31AF76" w:rsidR="00446C6A" w:rsidRDefault="00446C6A" w:rsidP="00446C6A">
      <w:pPr>
        <w:pStyle w:val="ListParagraph"/>
        <w:numPr>
          <w:ilvl w:val="0"/>
          <w:numId w:val="3"/>
        </w:numPr>
        <w:tabs>
          <w:tab w:val="left" w:pos="1540"/>
        </w:tabs>
        <w:jc w:val="both"/>
      </w:pPr>
      <w:r w:rsidRPr="00446C6A">
        <w:rPr>
          <w:i/>
          <w:iCs/>
        </w:rPr>
        <w:t>Directivos de empresas:</w:t>
      </w:r>
      <w:r>
        <w:t xml:space="preserve"> son los responsables de la toma de decisiones estratégicas en las empresas.</w:t>
      </w:r>
    </w:p>
    <w:p w14:paraId="595CBBCC" w14:textId="77777777" w:rsidR="00446C6A" w:rsidRDefault="00446C6A" w:rsidP="00446C6A">
      <w:pPr>
        <w:pStyle w:val="ListParagraph"/>
      </w:pPr>
    </w:p>
    <w:p w14:paraId="6A26461D" w14:textId="77777777" w:rsidR="00446C6A" w:rsidRDefault="00446C6A" w:rsidP="00446C6A">
      <w:pPr>
        <w:tabs>
          <w:tab w:val="left" w:pos="1540"/>
        </w:tabs>
        <w:jc w:val="both"/>
      </w:pPr>
    </w:p>
    <w:p w14:paraId="52F38518" w14:textId="77777777" w:rsidR="00446C6A" w:rsidRDefault="00446C6A" w:rsidP="00446C6A">
      <w:pPr>
        <w:tabs>
          <w:tab w:val="left" w:pos="1540"/>
        </w:tabs>
        <w:jc w:val="both"/>
      </w:pPr>
    </w:p>
    <w:p w14:paraId="090CB85D" w14:textId="77777777" w:rsidR="00446C6A" w:rsidRDefault="00446C6A" w:rsidP="00446C6A">
      <w:pPr>
        <w:tabs>
          <w:tab w:val="left" w:pos="1540"/>
        </w:tabs>
        <w:jc w:val="both"/>
      </w:pPr>
    </w:p>
    <w:p w14:paraId="2DF014D8" w14:textId="77777777" w:rsidR="00446C6A" w:rsidRDefault="00446C6A" w:rsidP="00446C6A">
      <w:pPr>
        <w:tabs>
          <w:tab w:val="left" w:pos="1540"/>
        </w:tabs>
        <w:jc w:val="both"/>
      </w:pPr>
    </w:p>
    <w:p w14:paraId="203B5478" w14:textId="77777777" w:rsidR="00446C6A" w:rsidRDefault="00446C6A" w:rsidP="00446C6A">
      <w:pPr>
        <w:pStyle w:val="ListParagraph"/>
        <w:tabs>
          <w:tab w:val="left" w:pos="1540"/>
        </w:tabs>
        <w:ind w:firstLine="0"/>
      </w:pPr>
    </w:p>
    <w:p w14:paraId="61CAEFF8" w14:textId="77777777" w:rsidR="00446C6A" w:rsidRDefault="00000000" w:rsidP="00446C6A">
      <w:pPr>
        <w:pStyle w:val="ListParagraph"/>
        <w:numPr>
          <w:ilvl w:val="1"/>
          <w:numId w:val="1"/>
        </w:numPr>
        <w:tabs>
          <w:tab w:val="left" w:pos="1540"/>
        </w:tabs>
      </w:pPr>
      <w:r>
        <w:lastRenderedPageBreak/>
        <w:t>¿A</w:t>
      </w:r>
      <w:r>
        <w:rPr>
          <w:spacing w:val="-6"/>
        </w:rPr>
        <w:t xml:space="preserve"> </w:t>
      </w:r>
      <w:r>
        <w:t>quién</w:t>
      </w:r>
      <w:r>
        <w:rPr>
          <w:spacing w:val="-5"/>
        </w:rPr>
        <w:t xml:space="preserve"> </w:t>
      </w:r>
      <w:r>
        <w:t>impactará?</w:t>
      </w:r>
    </w:p>
    <w:p w14:paraId="5737023C" w14:textId="77777777" w:rsidR="00446C6A" w:rsidRDefault="00446C6A" w:rsidP="00446C6A">
      <w:pPr>
        <w:pStyle w:val="ListParagraph"/>
        <w:tabs>
          <w:tab w:val="left" w:pos="1540"/>
        </w:tabs>
        <w:ind w:firstLine="0"/>
      </w:pPr>
    </w:p>
    <w:p w14:paraId="29052B9D" w14:textId="77777777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  <w:r>
        <w:t>El proyecto impactará a los siguientes actores:</w:t>
      </w:r>
    </w:p>
    <w:p w14:paraId="7387FEB0" w14:textId="77777777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</w:p>
    <w:p w14:paraId="620BB60B" w14:textId="4FCF4DB6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  <w:r w:rsidRPr="00446C6A">
        <w:rPr>
          <w:i/>
          <w:iCs/>
        </w:rPr>
        <w:t>Empresas del sector de la construcción:</w:t>
      </w:r>
      <w:r>
        <w:t xml:space="preserve"> la implementación del </w:t>
      </w:r>
      <w:r>
        <w:t>modelo</w:t>
      </w:r>
      <w:r>
        <w:t xml:space="preserve"> de predicción de costos</w:t>
      </w:r>
      <w:r>
        <w:t xml:space="preserve"> de vivienda VIS y NO VIS</w:t>
      </w:r>
      <w:r>
        <w:t xml:space="preserve"> les permitirá reducir los sobrecostos, mejorar la planificación financiera y aumentar la rentabilidad de sus proyectos.</w:t>
      </w:r>
    </w:p>
    <w:p w14:paraId="06332EDC" w14:textId="77777777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</w:p>
    <w:p w14:paraId="7F2DF496" w14:textId="4C06C9F3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  <w:r w:rsidRPr="00446C6A">
        <w:rPr>
          <w:i/>
          <w:iCs/>
        </w:rPr>
        <w:t>Clientes</w:t>
      </w:r>
      <w:r w:rsidRPr="00446C6A">
        <w:rPr>
          <w:i/>
          <w:iCs/>
        </w:rPr>
        <w:t>/inversionistas</w:t>
      </w:r>
      <w:r w:rsidRPr="00446C6A">
        <w:rPr>
          <w:i/>
          <w:iCs/>
        </w:rPr>
        <w:t>:</w:t>
      </w:r>
      <w:r>
        <w:t xml:space="preserve"> se beneficiarán de una mayor precisión en la estimación de los costos de los proyectos, lo que les permitirá tomar mejores decisiones de inversión.</w:t>
      </w:r>
    </w:p>
    <w:p w14:paraId="0C65A6C3" w14:textId="77777777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</w:p>
    <w:p w14:paraId="138721B4" w14:textId="210D0AD7" w:rsidR="00446C6A" w:rsidRDefault="00446C6A" w:rsidP="00446C6A">
      <w:pPr>
        <w:pStyle w:val="ListParagraph"/>
        <w:tabs>
          <w:tab w:val="left" w:pos="1540"/>
        </w:tabs>
        <w:ind w:firstLine="0"/>
        <w:jc w:val="both"/>
      </w:pPr>
      <w:r w:rsidRPr="00446C6A">
        <w:rPr>
          <w:i/>
          <w:iCs/>
        </w:rPr>
        <w:t>Proveedores:</w:t>
      </w:r>
      <w:r>
        <w:t xml:space="preserve"> se beneficiarán de una mayor estabilidad en los proyectos y una menor probabilidad de cambios en los presupuestos.</w:t>
      </w:r>
    </w:p>
    <w:p w14:paraId="473A0E09" w14:textId="77777777" w:rsidR="00DB14A1" w:rsidRDefault="00DB14A1">
      <w:pPr>
        <w:pStyle w:val="BodyText"/>
        <w:ind w:left="0"/>
        <w:rPr>
          <w:sz w:val="20"/>
        </w:rPr>
      </w:pPr>
    </w:p>
    <w:p w14:paraId="1939467D" w14:textId="77777777" w:rsidR="00DB14A1" w:rsidRDefault="00DB14A1">
      <w:pPr>
        <w:pStyle w:val="BodyText"/>
        <w:ind w:left="0"/>
        <w:rPr>
          <w:sz w:val="20"/>
        </w:rPr>
      </w:pPr>
    </w:p>
    <w:p w14:paraId="4551ED5F" w14:textId="77777777" w:rsidR="00DB14A1" w:rsidRDefault="00DB14A1">
      <w:pPr>
        <w:pStyle w:val="BodyText"/>
        <w:ind w:left="0"/>
        <w:rPr>
          <w:sz w:val="20"/>
        </w:rPr>
      </w:pPr>
    </w:p>
    <w:p w14:paraId="730C25AF" w14:textId="77777777" w:rsidR="00DB14A1" w:rsidRDefault="00DB14A1">
      <w:pPr>
        <w:pStyle w:val="BodyText"/>
        <w:ind w:left="0"/>
        <w:rPr>
          <w:sz w:val="20"/>
        </w:rPr>
      </w:pPr>
    </w:p>
    <w:p w14:paraId="340E920D" w14:textId="77777777" w:rsidR="00DB14A1" w:rsidRDefault="00DB14A1">
      <w:pPr>
        <w:pStyle w:val="BodyText"/>
        <w:ind w:left="0"/>
        <w:rPr>
          <w:sz w:val="20"/>
        </w:rPr>
      </w:pPr>
    </w:p>
    <w:p w14:paraId="2E05D0B8" w14:textId="77777777" w:rsidR="00DB14A1" w:rsidRDefault="00DB14A1">
      <w:pPr>
        <w:pStyle w:val="BodyText"/>
        <w:ind w:left="0"/>
        <w:rPr>
          <w:sz w:val="20"/>
        </w:rPr>
      </w:pPr>
    </w:p>
    <w:p w14:paraId="3024EE13" w14:textId="62E078B3" w:rsidR="00DB14A1" w:rsidRDefault="00BF70BD">
      <w:pPr>
        <w:pStyle w:val="BodyText"/>
        <w:spacing w:before="10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6710617" wp14:editId="381398FA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1828800" cy="1270"/>
                <wp:effectExtent l="0" t="0" r="0" b="0"/>
                <wp:wrapTopAndBottom/>
                <wp:docPr id="20923790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0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8560C" id="Freeform 2" o:spid="_x0000_s1026" style="position:absolute;margin-left:1in;margin-top:13.25pt;width:2in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" path="m,l2880,e" filled="f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14:paraId="13CE1078" w14:textId="77777777" w:rsidR="00DB14A1" w:rsidRDefault="00000000">
      <w:pPr>
        <w:spacing w:before="67"/>
        <w:ind w:left="100"/>
        <w:rPr>
          <w:sz w:val="12"/>
        </w:rPr>
      </w:pPr>
      <w:r>
        <w:rPr>
          <w:sz w:val="12"/>
        </w:rPr>
        <w:t>1</w:t>
      </w:r>
    </w:p>
    <w:p w14:paraId="635A7C98" w14:textId="77777777" w:rsidR="00DB14A1" w:rsidRDefault="00000000">
      <w:pPr>
        <w:spacing w:before="93"/>
        <w:ind w:left="100" w:right="99"/>
        <w:rPr>
          <w:sz w:val="20"/>
          <w:lang w:val="en-US"/>
        </w:rPr>
      </w:pPr>
      <w:hyperlink r:id="rId5">
        <w:r w:rsidRPr="00BF70BD">
          <w:rPr>
            <w:spacing w:val="-1"/>
            <w:sz w:val="20"/>
            <w:lang w:val="en-US"/>
          </w:rPr>
          <w:t>https://medium.com/@leandroscarvalho/data-product-canvas-a-practical-framework-for-building-high-</w:t>
        </w:r>
      </w:hyperlink>
      <w:r w:rsidRPr="00BF70BD">
        <w:rPr>
          <w:sz w:val="20"/>
          <w:lang w:val="en-US"/>
        </w:rPr>
        <w:t xml:space="preserve"> performance-data-products-7a1717f79f0</w:t>
      </w:r>
    </w:p>
    <w:p w14:paraId="29CCDBA8" w14:textId="046F2B18" w:rsidR="00C8188C" w:rsidRPr="00C8188C" w:rsidRDefault="00C8188C" w:rsidP="00C8188C">
      <w:pPr>
        <w:spacing w:before="67"/>
        <w:ind w:left="100"/>
        <w:rPr>
          <w:sz w:val="12"/>
          <w:lang w:val="en-US"/>
        </w:rPr>
      </w:pPr>
      <w:r>
        <w:rPr>
          <w:sz w:val="12"/>
          <w:lang w:val="en-US"/>
        </w:rPr>
        <w:t>2</w:t>
      </w:r>
    </w:p>
    <w:p w14:paraId="4D2F473D" w14:textId="7D051DB4" w:rsidR="00C8188C" w:rsidRPr="00C8188C" w:rsidRDefault="00C8188C">
      <w:pPr>
        <w:spacing w:before="93"/>
        <w:ind w:left="100" w:right="99"/>
        <w:rPr>
          <w:sz w:val="20"/>
          <w:szCs w:val="20"/>
          <w:lang w:val="en-US"/>
        </w:rPr>
      </w:pPr>
      <w:r w:rsidRPr="00C8188C">
        <w:rPr>
          <w:sz w:val="20"/>
          <w:szCs w:val="20"/>
          <w:lang w:val="en-US"/>
        </w:rPr>
        <w:t>https://www.las2orillas.co/las-constructoras-que-no-aguantaron-la-crisis-y-terminaron-en-la-quiebra/</w:t>
      </w:r>
    </w:p>
    <w:p w14:paraId="30D53085" w14:textId="77777777" w:rsidR="00DB14A1" w:rsidRDefault="00DB14A1">
      <w:pPr>
        <w:rPr>
          <w:sz w:val="20"/>
          <w:lang w:val="en-US"/>
        </w:rPr>
      </w:pPr>
    </w:p>
    <w:p w14:paraId="216ACB7B" w14:textId="77777777" w:rsidR="00C8188C" w:rsidRPr="00BF70BD" w:rsidRDefault="00C8188C">
      <w:pPr>
        <w:rPr>
          <w:sz w:val="20"/>
          <w:lang w:val="en-US"/>
        </w:rPr>
        <w:sectPr w:rsidR="00C8188C" w:rsidRPr="00BF70BD" w:rsidSect="007E2BE1">
          <w:type w:val="continuous"/>
          <w:pgSz w:w="11920" w:h="16840"/>
          <w:pgMar w:top="1380" w:right="1420" w:bottom="280" w:left="1340" w:header="720" w:footer="720" w:gutter="0"/>
          <w:cols w:space="720"/>
        </w:sectPr>
      </w:pPr>
    </w:p>
    <w:p w14:paraId="190CF59E" w14:textId="77777777" w:rsidR="00DB14A1" w:rsidRDefault="00000000">
      <w:pPr>
        <w:pStyle w:val="Heading1"/>
        <w:spacing w:before="60"/>
      </w:pPr>
      <w:r>
        <w:lastRenderedPageBreak/>
        <w:t>Rúbricas</w:t>
      </w:r>
    </w:p>
    <w:p w14:paraId="21377043" w14:textId="77777777" w:rsidR="00DB14A1" w:rsidRDefault="00000000" w:rsidP="0054268D">
      <w:pPr>
        <w:pStyle w:val="BodyText"/>
        <w:spacing w:before="189" w:line="276" w:lineRule="auto"/>
        <w:ind w:left="100" w:right="79"/>
        <w:jc w:val="both"/>
      </w:pPr>
      <w:r>
        <w:t>R01: Completitud y consistencia: el estudiante realiza una entrega del momento evaluativo</w:t>
      </w:r>
      <w:r>
        <w:rPr>
          <w:spacing w:val="-59"/>
        </w:rPr>
        <w:t xml:space="preserve"> </w:t>
      </w:r>
      <w:r>
        <w:t>con todos los elementos desarrollados, manteniendo una relación coherente entre los</w:t>
      </w:r>
      <w:r>
        <w:rPr>
          <w:spacing w:val="1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solicitados.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consistencia</w:t>
      </w:r>
      <w:r>
        <w:rPr>
          <w:spacing w:val="-7"/>
        </w:rPr>
        <w:t xml:space="preserve"> </w:t>
      </w:r>
      <w:r>
        <w:t>argumentativa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incluye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mérito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autoría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14:paraId="66DA8737" w14:textId="77777777" w:rsidR="00DB14A1" w:rsidRDefault="00DB14A1" w:rsidP="0054268D">
      <w:pPr>
        <w:pStyle w:val="BodyText"/>
        <w:spacing w:before="3"/>
        <w:ind w:left="0"/>
        <w:jc w:val="both"/>
        <w:rPr>
          <w:sz w:val="25"/>
        </w:rPr>
      </w:pPr>
    </w:p>
    <w:p w14:paraId="688230C1" w14:textId="77777777" w:rsidR="00DB14A1" w:rsidRDefault="00000000" w:rsidP="0054268D">
      <w:pPr>
        <w:pStyle w:val="BodyText"/>
        <w:spacing w:line="276" w:lineRule="auto"/>
        <w:ind w:left="100" w:right="79"/>
        <w:jc w:val="both"/>
      </w:pPr>
      <w:r>
        <w:t>R02: Pertinencia: el proyecto del estudiante está dentro del ámbito de la analítica y la</w:t>
      </w:r>
      <w:r>
        <w:rPr>
          <w:spacing w:val="1"/>
        </w:rPr>
        <w:t xml:space="preserve"> </w:t>
      </w:r>
      <w:r>
        <w:t>ciencia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evidente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Product</w:t>
      </w:r>
      <w:proofErr w:type="spellEnd"/>
      <w:r>
        <w:rPr>
          <w:spacing w:val="1"/>
        </w:rPr>
        <w:t xml:space="preserve"> </w:t>
      </w:r>
      <w:proofErr w:type="spellStart"/>
      <w:r>
        <w:t>Canvas</w:t>
      </w:r>
      <w:proofErr w:type="spellEnd"/>
    </w:p>
    <w:p w14:paraId="65954BE8" w14:textId="77777777" w:rsidR="00DB14A1" w:rsidRDefault="00DB14A1" w:rsidP="0054268D">
      <w:pPr>
        <w:pStyle w:val="BodyText"/>
        <w:spacing w:before="3"/>
        <w:ind w:left="0"/>
        <w:jc w:val="both"/>
        <w:rPr>
          <w:sz w:val="25"/>
        </w:rPr>
      </w:pPr>
    </w:p>
    <w:p w14:paraId="2B8DDD6C" w14:textId="77777777" w:rsidR="00DB14A1" w:rsidRDefault="00000000" w:rsidP="0054268D">
      <w:pPr>
        <w:pStyle w:val="BodyText"/>
        <w:spacing w:before="1" w:line="276" w:lineRule="auto"/>
        <w:ind w:left="100" w:right="79"/>
        <w:jc w:val="both"/>
      </w:pPr>
      <w:r>
        <w:t xml:space="preserve">R03: Solución: el estudiante es capaz de responder a las preguntas del Data </w:t>
      </w:r>
      <w:proofErr w:type="spellStart"/>
      <w:r>
        <w:t>Product</w:t>
      </w:r>
      <w:proofErr w:type="spellEnd"/>
      <w:r>
        <w:rPr>
          <w:spacing w:val="1"/>
        </w:rPr>
        <w:t xml:space="preserve"> </w:t>
      </w:r>
      <w:proofErr w:type="spellStart"/>
      <w:r>
        <w:t>Canvas</w:t>
      </w:r>
      <w:proofErr w:type="spell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consistencia</w:t>
      </w:r>
      <w:r>
        <w:rPr>
          <w:spacing w:val="-6"/>
        </w:rPr>
        <w:t xml:space="preserve"> </w:t>
      </w:r>
      <w:r>
        <w:t>necesaria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relacionarla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desarrolla.</w:t>
      </w:r>
      <w:r>
        <w:rPr>
          <w:spacing w:val="-5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 xml:space="preserve">una relación evidente entre ellos. Las herramientas de </w:t>
      </w:r>
      <w:proofErr w:type="spellStart"/>
      <w:r>
        <w:t>MAchine</w:t>
      </w:r>
      <w:proofErr w:type="spellEnd"/>
      <w:r>
        <w:t xml:space="preserve"> Learning son una solución</w:t>
      </w:r>
      <w:r>
        <w:rPr>
          <w:spacing w:val="-59"/>
        </w:rPr>
        <w:t xml:space="preserve"> </w:t>
      </w:r>
      <w:r>
        <w:t>viable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7C743F6A" w14:textId="77777777" w:rsidR="00DB14A1" w:rsidRDefault="00DB14A1" w:rsidP="0054268D">
      <w:pPr>
        <w:pStyle w:val="BodyText"/>
        <w:spacing w:before="3"/>
        <w:ind w:left="0"/>
        <w:jc w:val="both"/>
        <w:rPr>
          <w:sz w:val="25"/>
        </w:rPr>
      </w:pPr>
    </w:p>
    <w:p w14:paraId="12B1B4C8" w14:textId="77777777" w:rsidR="00DB14A1" w:rsidRDefault="00000000" w:rsidP="0054268D">
      <w:pPr>
        <w:pStyle w:val="BodyText"/>
        <w:spacing w:line="276" w:lineRule="auto"/>
        <w:ind w:left="100"/>
        <w:jc w:val="both"/>
      </w:pPr>
      <w:r>
        <w:t>R04:</w:t>
      </w:r>
      <w:r>
        <w:rPr>
          <w:spacing w:val="-5"/>
        </w:rPr>
        <w:t xml:space="preserve"> </w:t>
      </w:r>
      <w:r>
        <w:t>Datos: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sugeridos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pertinentes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delimitado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evaluativo</w:t>
      </w:r>
      <w:r>
        <w:rPr>
          <w:spacing w:val="-1"/>
        </w:rPr>
        <w:t xml:space="preserve"> </w:t>
      </w:r>
      <w:r>
        <w:t>anterior.</w:t>
      </w:r>
    </w:p>
    <w:sectPr w:rsidR="00DB14A1">
      <w:pgSz w:w="1192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613D"/>
    <w:multiLevelType w:val="hybridMultilevel"/>
    <w:tmpl w:val="4A565730"/>
    <w:lvl w:ilvl="0" w:tplc="3AFE785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30"/>
        <w:szCs w:val="30"/>
        <w:lang w:val="es-ES" w:eastAsia="en-US" w:bidi="ar-SA"/>
      </w:rPr>
    </w:lvl>
    <w:lvl w:ilvl="1" w:tplc="D8D05022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890630D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3" w:tplc="6E040530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C22DE7A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84484800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6" w:tplc="B5AACCDA">
      <w:numFmt w:val="bullet"/>
      <w:lvlText w:val="•"/>
      <w:lvlJc w:val="left"/>
      <w:pPr>
        <w:ind w:left="5773" w:hanging="360"/>
      </w:pPr>
      <w:rPr>
        <w:rFonts w:hint="default"/>
        <w:lang w:val="es-ES" w:eastAsia="en-US" w:bidi="ar-SA"/>
      </w:rPr>
    </w:lvl>
    <w:lvl w:ilvl="7" w:tplc="80B2C76A">
      <w:numFmt w:val="bullet"/>
      <w:lvlText w:val="•"/>
      <w:lvlJc w:val="left"/>
      <w:pPr>
        <w:ind w:left="6620" w:hanging="360"/>
      </w:pPr>
      <w:rPr>
        <w:rFonts w:hint="default"/>
        <w:lang w:val="es-ES" w:eastAsia="en-US" w:bidi="ar-SA"/>
      </w:rPr>
    </w:lvl>
    <w:lvl w:ilvl="8" w:tplc="E6AABDBE">
      <w:numFmt w:val="bullet"/>
      <w:lvlText w:val="•"/>
      <w:lvlJc w:val="left"/>
      <w:pPr>
        <w:ind w:left="746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5516B42"/>
    <w:multiLevelType w:val="hybridMultilevel"/>
    <w:tmpl w:val="2690C93A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EFE283C"/>
    <w:multiLevelType w:val="hybridMultilevel"/>
    <w:tmpl w:val="2B8ABF4C"/>
    <w:lvl w:ilvl="0" w:tplc="B5FE4CE4">
      <w:numFmt w:val="bullet"/>
      <w:lvlText w:val="-"/>
      <w:lvlJc w:val="left"/>
      <w:pPr>
        <w:ind w:left="190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662512037">
    <w:abstractNumId w:val="0"/>
  </w:num>
  <w:num w:numId="2" w16cid:durableId="364789119">
    <w:abstractNumId w:val="1"/>
  </w:num>
  <w:num w:numId="3" w16cid:durableId="224148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A1"/>
    <w:rsid w:val="0002611D"/>
    <w:rsid w:val="00446C6A"/>
    <w:rsid w:val="00465A15"/>
    <w:rsid w:val="0054268D"/>
    <w:rsid w:val="007E2BE1"/>
    <w:rsid w:val="009D2A65"/>
    <w:rsid w:val="00A20276"/>
    <w:rsid w:val="00BF70BD"/>
    <w:rsid w:val="00C8188C"/>
    <w:rsid w:val="00CD2311"/>
    <w:rsid w:val="00DB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212B"/>
  <w15:docId w15:val="{752E7D58-3096-432C-A7F8-F97C3267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820" w:hanging="360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%40leandroscarvalho/data-product-canvas-a-practical-framework-for-building-high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1885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ME02 - Product Data Canvas</vt:lpstr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ME02 - Product Data Canvas</dc:title>
  <dc:creator>Eladio Yovera Yovera</dc:creator>
  <cp:lastModifiedBy>Eladio Yovera Yovera</cp:lastModifiedBy>
  <cp:revision>11</cp:revision>
  <dcterms:created xsi:type="dcterms:W3CDTF">2024-04-26T05:14:00Z</dcterms:created>
  <dcterms:modified xsi:type="dcterms:W3CDTF">2024-04-26T06:23:00Z</dcterms:modified>
</cp:coreProperties>
</file>