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FA6" w:rsidRDefault="00362FA6" w:rsidP="00362FA6">
      <w:pPr>
        <w:pStyle w:val="IntenseQuote"/>
        <w:jc w:val="center"/>
        <w:rPr>
          <w:rFonts w:hint="cs"/>
          <w:rtl/>
        </w:rPr>
      </w:pPr>
      <w:r>
        <w:rPr>
          <w:rFonts w:hint="cs"/>
          <w:rtl/>
        </w:rPr>
        <w:t>איפיון תוכנה לניהול סנוקר</w:t>
      </w:r>
    </w:p>
    <w:p w:rsidR="00362FA6" w:rsidRDefault="00362FA6" w:rsidP="00362FA6">
      <w:pPr>
        <w:pStyle w:val="Subtitle"/>
        <w:rPr>
          <w:rStyle w:val="IntenseEmphasis"/>
          <w:rFonts w:hint="cs"/>
          <w:rtl/>
        </w:rPr>
      </w:pPr>
    </w:p>
    <w:p w:rsidR="00B251D1" w:rsidRDefault="00B251D1" w:rsidP="00362FA6">
      <w:pPr>
        <w:pStyle w:val="Subtitle"/>
        <w:rPr>
          <w:rStyle w:val="IntenseEmphasis"/>
          <w:rFonts w:hint="cs"/>
          <w:rtl/>
        </w:rPr>
      </w:pPr>
      <w:r>
        <w:rPr>
          <w:rStyle w:val="IntenseEmphasis"/>
          <w:rFonts w:hint="cs"/>
          <w:rtl/>
        </w:rPr>
        <w:t>מבוא</w:t>
      </w:r>
    </w:p>
    <w:p w:rsidR="00B251D1" w:rsidRDefault="00B251D1" w:rsidP="00B251D1">
      <w:pPr>
        <w:rPr>
          <w:rFonts w:hint="cs"/>
          <w:rtl/>
        </w:rPr>
      </w:pPr>
      <w:r>
        <w:rPr>
          <w:rFonts w:hint="cs"/>
          <w:rtl/>
        </w:rPr>
        <w:t>תכנה לניהול סנוקר, הממשק שינהל לך את מועדון הסנוקר בצורה המושלמת.</w:t>
      </w:r>
    </w:p>
    <w:p w:rsidR="00B251D1" w:rsidRPr="00B251D1" w:rsidRDefault="00B251D1" w:rsidP="00B251D1">
      <w:pPr>
        <w:rPr>
          <w:rFonts w:hint="cs"/>
          <w:rtl/>
        </w:rPr>
      </w:pPr>
      <w:r>
        <w:rPr>
          <w:rFonts w:hint="cs"/>
          <w:rtl/>
        </w:rPr>
        <w:t>מתן שירות ללקוחות, ניהול מהיר של קניה ומכירה תוך כדי חסכון בזמן ויעילות מוגברת של בית העסק.</w:t>
      </w:r>
    </w:p>
    <w:p w:rsidR="00362FA6" w:rsidRPr="00674681" w:rsidRDefault="00362FA6" w:rsidP="00362FA6">
      <w:pPr>
        <w:pStyle w:val="Subtitle"/>
        <w:rPr>
          <w:rStyle w:val="IntenseEmphasis"/>
          <w:rFonts w:hint="cs"/>
          <w:rtl/>
        </w:rPr>
      </w:pPr>
      <w:r w:rsidRPr="00674681">
        <w:rPr>
          <w:rStyle w:val="IntenseEmphasis"/>
          <w:rFonts w:hint="cs"/>
          <w:rtl/>
        </w:rPr>
        <w:t>ממשק משתמש:</w:t>
      </w:r>
    </w:p>
    <w:p w:rsidR="00362FA6" w:rsidRDefault="00362FA6" w:rsidP="00362FA6">
      <w:pPr>
        <w:rPr>
          <w:rFonts w:hint="cs"/>
          <w:rtl/>
        </w:rPr>
      </w:pPr>
      <w:r>
        <w:rPr>
          <w:rFonts w:hint="cs"/>
          <w:rtl/>
        </w:rPr>
        <w:t>יוצג חדר המכיל את שולחנות הביליארד, כולל את שולחנות האירוח, חדר קונסלת משחקים ושולחן באר.</w:t>
      </w:r>
      <w:r w:rsidR="00674681">
        <w:rPr>
          <w:rFonts w:hint="cs"/>
          <w:rtl/>
        </w:rPr>
        <w:t xml:space="preserve"> </w:t>
      </w:r>
    </w:p>
    <w:p w:rsidR="00674681" w:rsidRDefault="00674681" w:rsidP="00362FA6">
      <w:pPr>
        <w:rPr>
          <w:rFonts w:hint="cs"/>
          <w:rtl/>
        </w:rPr>
      </w:pPr>
      <w:r>
        <w:rPr>
          <w:rFonts w:hint="cs"/>
          <w:rtl/>
        </w:rPr>
        <w:t>כל חלל המכיל אפשרות למחירה, יפתח עבורו חלון מחירות:</w:t>
      </w:r>
    </w:p>
    <w:p w:rsidR="00674681" w:rsidRDefault="00321166" w:rsidP="00674681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תפריט הזמנה הכולל את שם הפריט ומחירו.</w:t>
      </w:r>
    </w:p>
    <w:p w:rsidR="00674681" w:rsidRDefault="00321166" w:rsidP="0032116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טבלה המסכמת את כמות הפריטים שנרכשו</w:t>
      </w:r>
      <w:r w:rsidR="00674681">
        <w:rPr>
          <w:rFonts w:hint="cs"/>
          <w:rtl/>
        </w:rPr>
        <w:t>.</w:t>
      </w:r>
    </w:p>
    <w:p w:rsidR="00321166" w:rsidRDefault="00321166" w:rsidP="0032116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במידה והמקום הוא שולחן סנוקר, יוצא גם מונה הזמן של המשחק.</w:t>
      </w:r>
    </w:p>
    <w:p w:rsidR="00B251D1" w:rsidRDefault="00B251D1" w:rsidP="0032116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תמרון בין שולחנות והקפצת התראות עבור חלוף זמן מוגדר מראש של משחק.</w:t>
      </w:r>
    </w:p>
    <w:p w:rsidR="00674681" w:rsidRPr="00321166" w:rsidRDefault="00321166" w:rsidP="00674681">
      <w:pPr>
        <w:rPr>
          <w:rFonts w:hint="cs"/>
          <w:b/>
          <w:bCs/>
          <w:rtl/>
        </w:rPr>
      </w:pPr>
      <w:r w:rsidRPr="00321166">
        <w:rPr>
          <w:rFonts w:hint="cs"/>
          <w:b/>
          <w:bCs/>
          <w:rtl/>
        </w:rPr>
        <w:t>עבור</w:t>
      </w:r>
      <w:r w:rsidR="00674681" w:rsidRPr="00321166">
        <w:rPr>
          <w:rFonts w:hint="cs"/>
          <w:b/>
          <w:bCs/>
          <w:rtl/>
        </w:rPr>
        <w:t xml:space="preserve"> שולחן סנוקר, תחילה תהיה אפשרות לפתיחת תאורה ומונה זמן.</w:t>
      </w:r>
    </w:p>
    <w:p w:rsidR="00E00EEF" w:rsidRDefault="00E00EEF" w:rsidP="00674681">
      <w:pPr>
        <w:rPr>
          <w:rFonts w:hint="cs"/>
          <w:rtl/>
        </w:rPr>
      </w:pPr>
      <w:r>
        <w:rPr>
          <w:rFonts w:hint="cs"/>
          <w:rtl/>
        </w:rPr>
        <w:t>ייצוא דוחות:</w:t>
      </w:r>
    </w:p>
    <w:p w:rsidR="00E00EEF" w:rsidRDefault="00E00EEF" w:rsidP="00E00EEF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דוח קופות יומי</w:t>
      </w:r>
      <w:r w:rsidR="00321166">
        <w:rPr>
          <w:rFonts w:hint="cs"/>
          <w:rtl/>
        </w:rPr>
        <w:t>.</w:t>
      </w:r>
    </w:p>
    <w:p w:rsidR="00E00EEF" w:rsidRDefault="00E00EEF" w:rsidP="00E00EEF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דוח קופה מפורט</w:t>
      </w:r>
      <w:r w:rsidR="00321166">
        <w:rPr>
          <w:rFonts w:hint="cs"/>
          <w:rtl/>
        </w:rPr>
        <w:t>.</w:t>
      </w:r>
    </w:p>
    <w:p w:rsidR="00B251D1" w:rsidRDefault="00E00EEF" w:rsidP="00B251D1">
      <w:pPr>
        <w:pStyle w:val="ListParagraph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>דוח מכירות חודשי</w:t>
      </w:r>
      <w:r w:rsidR="00321166">
        <w:rPr>
          <w:rFonts w:hint="cs"/>
          <w:rtl/>
        </w:rPr>
        <w:t>.</w:t>
      </w:r>
    </w:p>
    <w:p w:rsidR="00674681" w:rsidRDefault="00674681" w:rsidP="00674681">
      <w:pPr>
        <w:pStyle w:val="Heading3"/>
        <w:rPr>
          <w:rStyle w:val="IntenseEmphasis"/>
          <w:rFonts w:hint="cs"/>
          <w:rtl/>
        </w:rPr>
      </w:pPr>
      <w:r>
        <w:rPr>
          <w:rStyle w:val="IntenseEmphasis"/>
          <w:rFonts w:hint="cs"/>
          <w:rtl/>
        </w:rPr>
        <w:t>הגדרות תוכנה:</w:t>
      </w:r>
    </w:p>
    <w:p w:rsidR="00674681" w:rsidRDefault="00674681" w:rsidP="00674681">
      <w:pPr>
        <w:rPr>
          <w:rFonts w:hint="cs"/>
          <w:rtl/>
        </w:rPr>
      </w:pPr>
      <w:r>
        <w:rPr>
          <w:rFonts w:hint="cs"/>
          <w:rtl/>
        </w:rPr>
        <w:t>תחילה, בעת פתיחת התוכנה בפעם הראשונה עבור המקום, ניצור קובץ הגדרות, המכיל:</w:t>
      </w:r>
    </w:p>
    <w:p w:rsidR="00674681" w:rsidRDefault="00674681" w:rsidP="00674681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יחידות אורך ורוחב של המקום.</w:t>
      </w:r>
    </w:p>
    <w:p w:rsidR="00674681" w:rsidRDefault="00674681" w:rsidP="00321166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יצירת אובייקטים, כגון, שולחן סנוקר, שולחן הבאר, כסאות, שולחן אירוח, וכן מידות האורך והר</w:t>
      </w:r>
      <w:r w:rsidR="00321166">
        <w:rPr>
          <w:rFonts w:hint="cs"/>
          <w:rtl/>
        </w:rPr>
        <w:t>ו</w:t>
      </w:r>
      <w:r>
        <w:rPr>
          <w:rFonts w:hint="cs"/>
          <w:rtl/>
        </w:rPr>
        <w:t>חב שלהם.</w:t>
      </w:r>
    </w:p>
    <w:p w:rsidR="00674681" w:rsidRDefault="00674681" w:rsidP="00674681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יצירת הפריטים למכירה, כולל שמם ומחירם.</w:t>
      </w:r>
    </w:p>
    <w:p w:rsidR="00674681" w:rsidRDefault="00674681" w:rsidP="00674681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יצירת חיבור לפאנל חשמל של תאורת השולחן סנוקר.</w:t>
      </w:r>
    </w:p>
    <w:p w:rsidR="00674681" w:rsidRDefault="00674681" w:rsidP="00674681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מתן מחיר למונה דקות עבור משחק סנוקר.</w:t>
      </w:r>
    </w:p>
    <w:p w:rsidR="00674681" w:rsidRDefault="00674681" w:rsidP="00674681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עיצוב החדר (ע"י גרירת האובייקטים אל תוך החלל שיצרנו מראש).</w:t>
      </w:r>
    </w:p>
    <w:p w:rsidR="002661C8" w:rsidRDefault="002661C8" w:rsidP="002661C8">
      <w:pPr>
        <w:pStyle w:val="ListParagraph"/>
        <w:rPr>
          <w:rFonts w:hint="cs"/>
        </w:rPr>
      </w:pPr>
    </w:p>
    <w:p w:rsidR="00674681" w:rsidRDefault="002661C8" w:rsidP="002661C8">
      <w:pPr>
        <w:pStyle w:val="ListParagraph"/>
        <w:numPr>
          <w:ilvl w:val="0"/>
          <w:numId w:val="5"/>
        </w:numPr>
        <w:rPr>
          <w:rFonts w:hint="cs"/>
          <w:sz w:val="20"/>
          <w:szCs w:val="20"/>
        </w:rPr>
      </w:pPr>
      <w:r w:rsidRPr="00321166">
        <w:rPr>
          <w:rFonts w:hint="cs"/>
          <w:sz w:val="20"/>
          <w:szCs w:val="20"/>
          <w:rtl/>
        </w:rPr>
        <w:t>בגרסא ראשונית, נוכל לייצא עבורך קובץ שמכיל את עיצוב המקום.</w:t>
      </w:r>
    </w:p>
    <w:p w:rsidR="009A14C1" w:rsidRDefault="009A14C1" w:rsidP="009A14C1">
      <w:pPr>
        <w:pStyle w:val="Heading4"/>
        <w:rPr>
          <w:rFonts w:hint="cs"/>
          <w:rtl/>
        </w:rPr>
      </w:pPr>
      <w:r>
        <w:rPr>
          <w:rFonts w:hint="cs"/>
          <w:rtl/>
        </w:rPr>
        <w:t>ניהול המקום</w:t>
      </w:r>
    </w:p>
    <w:p w:rsidR="009A14C1" w:rsidRDefault="009A14C1" w:rsidP="009A14C1">
      <w:pPr>
        <w:rPr>
          <w:rFonts w:hint="cs"/>
          <w:rtl/>
        </w:rPr>
      </w:pPr>
      <w:r>
        <w:rPr>
          <w:rFonts w:hint="cs"/>
          <w:rtl/>
        </w:rPr>
        <w:t>בעזרת התוכנה, תוכל לתאם שעות ותעריפים שונים עבור ימי אמצע השבוע וסופי השבוע.</w:t>
      </w:r>
    </w:p>
    <w:p w:rsidR="009A14C1" w:rsidRDefault="009A14C1" w:rsidP="009A14C1">
      <w:pPr>
        <w:rPr>
          <w:rFonts w:hint="cs"/>
          <w:rtl/>
        </w:rPr>
      </w:pPr>
      <w:r>
        <w:rPr>
          <w:rFonts w:hint="cs"/>
          <w:rtl/>
        </w:rPr>
        <w:t xml:space="preserve">אפשרות למחירי לקוחות </w:t>
      </w:r>
      <w:r>
        <w:rPr>
          <w:rFonts w:hint="cs"/>
        </w:rPr>
        <w:t>VIP</w:t>
      </w:r>
      <w:r>
        <w:rPr>
          <w:rFonts w:hint="cs"/>
          <w:rtl/>
        </w:rPr>
        <w:t xml:space="preserve"> וחברים חדשים.</w:t>
      </w:r>
    </w:p>
    <w:p w:rsidR="00B251D1" w:rsidRPr="00B251D1" w:rsidRDefault="00B251D1" w:rsidP="00B251D1">
      <w:pPr>
        <w:rPr>
          <w:rFonts w:hint="cs"/>
          <w:rtl/>
        </w:rPr>
      </w:pPr>
    </w:p>
    <w:p w:rsidR="00B251D1" w:rsidRDefault="00362FA6" w:rsidP="00B251D1">
      <w:pPr>
        <w:ind w:left="360"/>
        <w:rPr>
          <w:rStyle w:val="IntenseEmphasis"/>
          <w:rFonts w:hint="cs"/>
          <w:rtl/>
        </w:rPr>
      </w:pPr>
      <w:r>
        <w:rPr>
          <w:rStyle w:val="IntenseEmphasis"/>
          <w:rFonts w:hint="cs"/>
          <w:rtl/>
        </w:rPr>
        <w:lastRenderedPageBreak/>
        <w:t>הערות:</w:t>
      </w:r>
    </w:p>
    <w:p w:rsidR="00B251D1" w:rsidRDefault="00B251D1" w:rsidP="00B251D1">
      <w:pPr>
        <w:ind w:left="720"/>
        <w:rPr>
          <w:rFonts w:hint="cs"/>
          <w:rtl/>
        </w:rPr>
      </w:pPr>
      <w:r>
        <w:rPr>
          <w:rFonts w:hint="cs"/>
          <w:rtl/>
        </w:rPr>
        <w:t>אנחנו מציעים לך סיוע טכני לכל אורך הדרך עם התוכנה הכוללת תיקון באגים והוספת אפשרויות הכלולות באיפיון ולא בוצעו בתוכנה.</w:t>
      </w:r>
    </w:p>
    <w:p w:rsidR="00B251D1" w:rsidRPr="00B251D1" w:rsidRDefault="00B251D1" w:rsidP="00B251D1">
      <w:pPr>
        <w:ind w:left="720"/>
        <w:rPr>
          <w:rFonts w:hint="cs"/>
          <w:rtl/>
        </w:rPr>
      </w:pPr>
      <w:r>
        <w:rPr>
          <w:rFonts w:hint="cs"/>
          <w:rtl/>
        </w:rPr>
        <w:t>חשוב לציין, שהתוכנה תכיל אך ורק את התכנים המופיעים באיפיון זה, שיותאם למחיר הנדרש.</w:t>
      </w:r>
    </w:p>
    <w:p w:rsidR="00362FA6" w:rsidRDefault="00362FA6" w:rsidP="00362FA6">
      <w:pPr>
        <w:rPr>
          <w:rFonts w:hint="cs"/>
        </w:rPr>
      </w:pPr>
    </w:p>
    <w:p w:rsidR="00362FA6" w:rsidRDefault="00362FA6" w:rsidP="00362FA6">
      <w:pPr>
        <w:rPr>
          <w:rFonts w:hint="cs"/>
        </w:rPr>
      </w:pPr>
    </w:p>
    <w:sectPr w:rsidR="00362FA6" w:rsidSect="00C71605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D19" w:rsidRDefault="00EC6D19" w:rsidP="00794F92">
      <w:pPr>
        <w:spacing w:after="0" w:line="240" w:lineRule="auto"/>
      </w:pPr>
      <w:r>
        <w:separator/>
      </w:r>
    </w:p>
  </w:endnote>
  <w:endnote w:type="continuationSeparator" w:id="0">
    <w:p w:rsidR="00EC6D19" w:rsidRDefault="00EC6D19" w:rsidP="0079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Look w:val="04A0"/>
    </w:tblPr>
    <w:tblGrid>
      <w:gridCol w:w="7670"/>
      <w:gridCol w:w="852"/>
    </w:tblGrid>
    <w:tr w:rsidR="00794F92" w:rsidTr="00794F92">
      <w:trPr>
        <w:cnfStyle w:val="100000000000"/>
      </w:trPr>
      <w:tc>
        <w:tcPr>
          <w:cnfStyle w:val="001000000000"/>
          <w:tcW w:w="4500" w:type="pct"/>
        </w:tcPr>
        <w:p w:rsidR="00794F92" w:rsidRPr="00907D6F" w:rsidRDefault="00794F92" w:rsidP="00794F92">
          <w:pPr>
            <w:pStyle w:val="Footer"/>
            <w:jc w:val="center"/>
            <w:rPr>
              <w:rFonts w:hint="cs"/>
              <w:sz w:val="12"/>
              <w:szCs w:val="12"/>
              <w:rtl/>
            </w:rPr>
          </w:pPr>
          <w:r w:rsidRPr="00907D6F">
            <w:rPr>
              <w:rFonts w:hint="cs"/>
              <w:sz w:val="12"/>
              <w:szCs w:val="12"/>
              <w:rtl/>
            </w:rPr>
            <w:t xml:space="preserve">כל הזכויות שמורות לאלעד פוטוק ועוז גרינפלד </w:t>
          </w:r>
          <w:r w:rsidRPr="00907D6F">
            <w:rPr>
              <w:rFonts w:ascii="Arial" w:hAnsi="Arial" w:cs="Arial"/>
              <w:b w:val="0"/>
              <w:bCs w:val="0"/>
              <w:color w:val="008C1C"/>
              <w:sz w:val="12"/>
              <w:szCs w:val="12"/>
              <w:shd w:val="clear" w:color="auto" w:fill="FFFFFF"/>
            </w:rPr>
            <w:t>©</w:t>
          </w:r>
          <w:r w:rsidRPr="00907D6F">
            <w:rPr>
              <w:rFonts w:ascii="Arial" w:hAnsi="Arial" w:cs="Arial" w:hint="cs"/>
              <w:b w:val="0"/>
              <w:bCs w:val="0"/>
              <w:color w:val="008C1C"/>
              <w:sz w:val="12"/>
              <w:szCs w:val="12"/>
              <w:shd w:val="clear" w:color="auto" w:fill="FFFFFF"/>
              <w:rtl/>
            </w:rPr>
            <w:t xml:space="preserve"> </w:t>
          </w:r>
        </w:p>
      </w:tc>
      <w:tc>
        <w:tcPr>
          <w:tcW w:w="500" w:type="pct"/>
        </w:tcPr>
        <w:p w:rsidR="00794F92" w:rsidRPr="00794F92" w:rsidRDefault="00794F92" w:rsidP="00794F92">
          <w:pPr>
            <w:pStyle w:val="Header"/>
            <w:cnfStyle w:val="100000000000"/>
            <w:rPr>
              <w:color w:val="auto"/>
            </w:rPr>
          </w:pPr>
          <w:fldSimple w:instr=" PAGE   \* MERGEFORMAT ">
            <w:r w:rsidR="00811060" w:rsidRPr="00811060">
              <w:rPr>
                <w:noProof/>
                <w:color w:val="FFFFFF" w:themeColor="background1"/>
                <w:rtl/>
              </w:rPr>
              <w:t>1</w:t>
            </w:r>
          </w:fldSimple>
        </w:p>
      </w:tc>
    </w:tr>
  </w:tbl>
  <w:p w:rsidR="00794F92" w:rsidRDefault="00794F92">
    <w:pPr>
      <w:pStyle w:val="Footer"/>
      <w:rPr>
        <w:rFonts w:hint="c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D19" w:rsidRDefault="00EC6D19" w:rsidP="00794F92">
      <w:pPr>
        <w:spacing w:after="0" w:line="240" w:lineRule="auto"/>
      </w:pPr>
      <w:r>
        <w:separator/>
      </w:r>
    </w:p>
  </w:footnote>
  <w:footnote w:type="continuationSeparator" w:id="0">
    <w:p w:rsidR="00EC6D19" w:rsidRDefault="00EC6D19" w:rsidP="00794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51E0"/>
    <w:multiLevelType w:val="hybridMultilevel"/>
    <w:tmpl w:val="A12ED41C"/>
    <w:lvl w:ilvl="0" w:tplc="E376D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9036A"/>
    <w:multiLevelType w:val="hybridMultilevel"/>
    <w:tmpl w:val="8036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465F2"/>
    <w:multiLevelType w:val="hybridMultilevel"/>
    <w:tmpl w:val="72908EEE"/>
    <w:lvl w:ilvl="0" w:tplc="6E4A6E0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4B7B0022"/>
    <w:multiLevelType w:val="hybridMultilevel"/>
    <w:tmpl w:val="20585C00"/>
    <w:lvl w:ilvl="0" w:tplc="C7F6D37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4CF81045"/>
    <w:multiLevelType w:val="hybridMultilevel"/>
    <w:tmpl w:val="F85C8B90"/>
    <w:lvl w:ilvl="0" w:tplc="10AA905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7477559A"/>
    <w:multiLevelType w:val="hybridMultilevel"/>
    <w:tmpl w:val="20EC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FA6"/>
    <w:rsid w:val="002661C8"/>
    <w:rsid w:val="00321166"/>
    <w:rsid w:val="00362FA6"/>
    <w:rsid w:val="005B16E3"/>
    <w:rsid w:val="00674681"/>
    <w:rsid w:val="00746409"/>
    <w:rsid w:val="00794F92"/>
    <w:rsid w:val="00811060"/>
    <w:rsid w:val="00907D6F"/>
    <w:rsid w:val="009A14C1"/>
    <w:rsid w:val="00B251D1"/>
    <w:rsid w:val="00C71605"/>
    <w:rsid w:val="00C719BF"/>
    <w:rsid w:val="00E00EEF"/>
    <w:rsid w:val="00EC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6E3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6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14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FA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A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62FA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62FA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2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46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46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94F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F92"/>
  </w:style>
  <w:style w:type="paragraph" w:styleId="Footer">
    <w:name w:val="footer"/>
    <w:basedOn w:val="Normal"/>
    <w:link w:val="FooterChar"/>
    <w:uiPriority w:val="99"/>
    <w:unhideWhenUsed/>
    <w:rsid w:val="00794F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F92"/>
  </w:style>
  <w:style w:type="paragraph" w:styleId="BalloonText">
    <w:name w:val="Balloon Text"/>
    <w:basedOn w:val="Normal"/>
    <w:link w:val="BalloonTextChar"/>
    <w:uiPriority w:val="99"/>
    <w:semiHidden/>
    <w:unhideWhenUsed/>
    <w:rsid w:val="00794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F92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794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794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794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94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A14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503C64-7AA4-4C2C-89B2-1FD0DCC1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DarkNight</dc:creator>
  <cp:keywords/>
  <dc:description/>
  <cp:lastModifiedBy>DarkNight</cp:lastModifiedBy>
  <cp:revision>11</cp:revision>
  <dcterms:created xsi:type="dcterms:W3CDTF">2013-05-01T17:36:00Z</dcterms:created>
  <dcterms:modified xsi:type="dcterms:W3CDTF">2013-05-01T18:27:00Z</dcterms:modified>
</cp:coreProperties>
</file>