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31212" w14:textId="77777777" w:rsidR="00314CA0" w:rsidRPr="005875B4" w:rsidRDefault="005E114D" w:rsidP="00E202FA">
      <w:pPr>
        <w:pStyle w:val="1"/>
      </w:pPr>
      <w:r w:rsidRPr="005875B4">
        <w:rPr>
          <w:rFonts w:hint="cs"/>
          <w:rtl/>
        </w:rPr>
        <w:t>מבוא</w:t>
      </w:r>
    </w:p>
    <w:p w14:paraId="5E598D3E" w14:textId="3ADF3B5A" w:rsidR="0091663D" w:rsidRPr="00976384" w:rsidRDefault="006662F4" w:rsidP="007F4B8E">
      <w:pPr>
        <w:pStyle w:val="2"/>
        <w:rPr>
          <w:rtl/>
        </w:rPr>
      </w:pPr>
      <w:bookmarkStart w:id="0" w:name="_Hlk190688216"/>
      <w:r w:rsidRPr="007F4B8E">
        <w:rPr>
          <w:rFonts w:cs="Arial"/>
          <w:rtl/>
        </w:rPr>
        <w:t>בינה מלאכותית היא טכנולוגיה המשלבת אלגוריתמים ומודלים חישוביים המסוגלים ללמוד, להסיק מסקנות ולקבל החלטות באופן אוטומטי</w:t>
      </w:r>
      <w:r w:rsidR="00BC634F">
        <w:rPr>
          <w:rFonts w:cs="Arial" w:hint="cs"/>
          <w:rtl/>
        </w:rPr>
        <w:t>,</w:t>
      </w:r>
      <w:r w:rsidRPr="007F4B8E">
        <w:rPr>
          <w:rFonts w:cs="Arial"/>
          <w:rtl/>
        </w:rPr>
        <w:t xml:space="preserve"> על בסיס </w:t>
      </w:r>
      <w:r w:rsidR="00AB0AF4" w:rsidRPr="007F4B8E">
        <w:rPr>
          <w:rFonts w:cs="Arial" w:hint="cs"/>
          <w:rtl/>
        </w:rPr>
        <w:t>ניתוח נתונים בקנה מידה גדול</w:t>
      </w:r>
      <w:r w:rsidR="00B04CFB" w:rsidRPr="007F4B8E">
        <w:rPr>
          <w:rFonts w:cs="Arial" w:hint="cs"/>
          <w:rtl/>
        </w:rPr>
        <w:t xml:space="preserve"> </w:t>
      </w:r>
      <w:r w:rsidR="00B04CFB" w:rsidRPr="005875B4">
        <w:rPr>
          <w:rFonts w:hint="cs"/>
          <w:rtl/>
        </w:rPr>
        <w:t>(להלן: "</w:t>
      </w:r>
      <w:r w:rsidR="00B04CFB" w:rsidRPr="007F4B8E">
        <w:rPr>
          <w:rFonts w:hint="cs"/>
          <w:b/>
          <w:bCs/>
          <w:rtl/>
        </w:rPr>
        <w:t>בינה מלאכותית</w:t>
      </w:r>
      <w:r w:rsidR="00B04CFB" w:rsidRPr="005875B4">
        <w:rPr>
          <w:rFonts w:hint="cs"/>
          <w:rtl/>
        </w:rPr>
        <w:t>"</w:t>
      </w:r>
      <w:r w:rsidR="00AB0DBF">
        <w:rPr>
          <w:rFonts w:hint="cs"/>
          <w:rtl/>
        </w:rPr>
        <w:t xml:space="preserve"> או "</w:t>
      </w:r>
      <w:r w:rsidR="00AB0DBF" w:rsidRPr="00547B97">
        <w:rPr>
          <w:b/>
          <w:bCs/>
        </w:rPr>
        <w:t>AI</w:t>
      </w:r>
      <w:r w:rsidR="00AB0DBF">
        <w:rPr>
          <w:rFonts w:hint="cs"/>
          <w:rtl/>
        </w:rPr>
        <w:t>"</w:t>
      </w:r>
      <w:r w:rsidR="00B04CFB" w:rsidRPr="005875B4">
        <w:rPr>
          <w:rFonts w:hint="cs"/>
          <w:rtl/>
        </w:rPr>
        <w:t>)</w:t>
      </w:r>
      <w:r w:rsidRPr="007F4B8E">
        <w:rPr>
          <w:rFonts w:cs="Arial"/>
          <w:rtl/>
        </w:rPr>
        <w:t>.</w:t>
      </w:r>
      <w:r w:rsidR="00AB0AF4" w:rsidRPr="007F4B8E">
        <w:rPr>
          <w:rFonts w:cs="Arial" w:hint="cs"/>
          <w:rtl/>
        </w:rPr>
        <w:t xml:space="preserve"> </w:t>
      </w:r>
    </w:p>
    <w:bookmarkEnd w:id="0"/>
    <w:p w14:paraId="1A091C13" w14:textId="3CE41D6E" w:rsidR="00AB0AF4" w:rsidRPr="005875B4" w:rsidRDefault="00B04CFB" w:rsidP="00BC634F">
      <w:pPr>
        <w:pStyle w:val="2"/>
      </w:pPr>
      <w:r w:rsidRPr="007F4B8E">
        <w:rPr>
          <w:rFonts w:cs="Arial" w:hint="cs"/>
          <w:rtl/>
        </w:rPr>
        <w:t xml:space="preserve">במהלך השנים פותחו מגוון שירותים בתחום הבינה המלאכותית, חלקם כלים ייעודיים שנועדו לתת מענה לתהליכים ממוקדים, ואחרים נועדו לספק מענה רחב יותר </w:t>
      </w:r>
      <w:r w:rsidR="00BC634F">
        <w:rPr>
          <w:rFonts w:cs="Arial" w:hint="cs"/>
          <w:rtl/>
        </w:rPr>
        <w:t>ל</w:t>
      </w:r>
      <w:r w:rsidRPr="007F4B8E">
        <w:rPr>
          <w:rFonts w:cs="Arial" w:hint="cs"/>
          <w:rtl/>
        </w:rPr>
        <w:t>צרכים שונים. אחת מההתפתחויות הבולטות ביותר בתחום הבינה המלאכותית</w:t>
      </w:r>
      <w:r w:rsidR="00253D6B">
        <w:rPr>
          <w:rFonts w:cs="Arial" w:hint="cs"/>
          <w:rtl/>
        </w:rPr>
        <w:t>,</w:t>
      </w:r>
      <w:r w:rsidRPr="007F4B8E">
        <w:rPr>
          <w:rFonts w:cs="Arial" w:hint="cs"/>
          <w:rtl/>
        </w:rPr>
        <w:t xml:space="preserve"> היא פיתוחה </w:t>
      </w:r>
      <w:r w:rsidR="00BC634F">
        <w:rPr>
          <w:rFonts w:cs="Arial" w:hint="cs"/>
          <w:rtl/>
        </w:rPr>
        <w:t xml:space="preserve">של </w:t>
      </w:r>
      <w:r w:rsidRPr="007F4B8E">
        <w:rPr>
          <w:rFonts w:cs="Arial" w:hint="cs"/>
          <w:rtl/>
        </w:rPr>
        <w:t>בינה מלאכותית יוצרת</w:t>
      </w:r>
      <w:r w:rsidR="00BC634F">
        <w:rPr>
          <w:rFonts w:cs="Arial"/>
          <w:rtl/>
        </w:rPr>
        <w:br/>
      </w:r>
      <w:r w:rsidRPr="007F4B8E">
        <w:rPr>
          <w:rFonts w:cs="Arial"/>
        </w:rPr>
        <w:t>(Generative Artificial Intelligence, GenAI)</w:t>
      </w:r>
      <w:r w:rsidR="00BC634F">
        <w:rPr>
          <w:rFonts w:cs="Arial" w:hint="cs"/>
          <w:rtl/>
        </w:rPr>
        <w:t xml:space="preserve"> - </w:t>
      </w:r>
      <w:r w:rsidR="00AB0AF4" w:rsidRPr="00F11284">
        <w:rPr>
          <w:rFonts w:cs="Arial"/>
          <w:rtl/>
        </w:rPr>
        <w:t>טכנולוגיה המסוגלת ליצור תכנים חדשים באופן אוטו</w:t>
      </w:r>
      <w:r w:rsidR="00AB0AF4" w:rsidRPr="00281008">
        <w:rPr>
          <w:rFonts w:cs="Arial"/>
          <w:rtl/>
        </w:rPr>
        <w:t>מטי, כגון טקסטים, תמונות,</w:t>
      </w:r>
      <w:r w:rsidR="007F4B8E">
        <w:rPr>
          <w:rFonts w:cs="Arial" w:hint="cs"/>
          <w:rtl/>
        </w:rPr>
        <w:t xml:space="preserve"> אודיו,</w:t>
      </w:r>
      <w:r w:rsidR="00AB0AF4" w:rsidRPr="007F4B8E">
        <w:rPr>
          <w:rFonts w:cs="Arial"/>
          <w:rtl/>
        </w:rPr>
        <w:t xml:space="preserve"> דוחות או קוד. כלים אלו פועלים באמצעות למידת דפוסים מתוך מידע קיים ומאפשרים הפקת תוצרים מהירים</w:t>
      </w:r>
      <w:r w:rsidR="007F4B8E">
        <w:rPr>
          <w:rFonts w:cs="Arial" w:hint="cs"/>
          <w:rtl/>
        </w:rPr>
        <w:t>, מותאמים</w:t>
      </w:r>
      <w:r w:rsidR="00AB0AF4" w:rsidRPr="007F4B8E">
        <w:rPr>
          <w:rFonts w:cs="Arial"/>
          <w:rtl/>
        </w:rPr>
        <w:t xml:space="preserve"> ומדויקים</w:t>
      </w:r>
      <w:r w:rsidR="00BC634F">
        <w:rPr>
          <w:rFonts w:cs="Arial" w:hint="cs"/>
          <w:rtl/>
        </w:rPr>
        <w:t>,</w:t>
      </w:r>
      <w:r w:rsidR="00AB0AF4" w:rsidRPr="007F4B8E">
        <w:rPr>
          <w:rFonts w:cs="Arial"/>
          <w:rtl/>
        </w:rPr>
        <w:t xml:space="preserve"> בהתאם לצורכי המשתמש.</w:t>
      </w:r>
    </w:p>
    <w:p w14:paraId="6A86CF14" w14:textId="6D976275" w:rsidR="0076358F" w:rsidRPr="005875B4" w:rsidRDefault="00B04CFB" w:rsidP="00F1298A">
      <w:pPr>
        <w:pStyle w:val="2"/>
      </w:pPr>
      <w:r w:rsidRPr="005875B4">
        <w:rPr>
          <w:rFonts w:hint="cs"/>
          <w:rtl/>
        </w:rPr>
        <w:t>רבים משירותי הבינה המלאכותית המתקדמים ביותר</w:t>
      </w:r>
      <w:r w:rsidR="00AD151C">
        <w:rPr>
          <w:rFonts w:hint="cs"/>
          <w:rtl/>
        </w:rPr>
        <w:t>,</w:t>
      </w:r>
      <w:r w:rsidRPr="005875B4">
        <w:rPr>
          <w:rFonts w:hint="cs"/>
          <w:rtl/>
        </w:rPr>
        <w:t xml:space="preserve"> מסופקים על גבי פלטפורמות ענן ציבורי. על כן, במטרה לאפשר את הרחבת השימוש בכלים אלו</w:t>
      </w:r>
      <w:r w:rsidR="00F1298A">
        <w:rPr>
          <w:rFonts w:hint="cs"/>
          <w:rtl/>
        </w:rPr>
        <w:t>,</w:t>
      </w:r>
      <w:r w:rsidRPr="005875B4">
        <w:rPr>
          <w:rFonts w:hint="cs"/>
          <w:rtl/>
        </w:rPr>
        <w:t xml:space="preserve"> ועל ידי כך </w:t>
      </w:r>
      <w:r w:rsidR="00F1298A">
        <w:rPr>
          <w:rFonts w:hint="cs"/>
          <w:rtl/>
        </w:rPr>
        <w:t>ל</w:t>
      </w:r>
      <w:r w:rsidRPr="005875B4">
        <w:rPr>
          <w:rFonts w:hint="cs"/>
          <w:rtl/>
        </w:rPr>
        <w:t xml:space="preserve">שפר </w:t>
      </w:r>
      <w:r w:rsidR="00F1298A">
        <w:rPr>
          <w:rFonts w:hint="cs"/>
          <w:rtl/>
        </w:rPr>
        <w:t xml:space="preserve">את </w:t>
      </w:r>
      <w:r w:rsidRPr="005875B4">
        <w:rPr>
          <w:rFonts w:hint="cs"/>
          <w:rtl/>
        </w:rPr>
        <w:t>השירות לאזרח ו</w:t>
      </w:r>
      <w:r w:rsidR="00F1298A">
        <w:rPr>
          <w:rFonts w:hint="cs"/>
          <w:rtl/>
        </w:rPr>
        <w:t>לקדם</w:t>
      </w:r>
      <w:r w:rsidRPr="005875B4">
        <w:rPr>
          <w:rFonts w:hint="cs"/>
          <w:rtl/>
        </w:rPr>
        <w:t xml:space="preserve"> טרנספורמציה דיגיטלית בממשלה, </w:t>
      </w:r>
      <w:proofErr w:type="spellStart"/>
      <w:r w:rsidR="0076358F" w:rsidRPr="005875B4">
        <w:rPr>
          <w:rFonts w:cs="Arial" w:hint="eastAsia"/>
          <w:rtl/>
        </w:rPr>
        <w:t>מינהל</w:t>
      </w:r>
      <w:proofErr w:type="spellEnd"/>
      <w:r w:rsidR="0076358F" w:rsidRPr="005875B4">
        <w:rPr>
          <w:rFonts w:cs="Arial"/>
          <w:rtl/>
        </w:rPr>
        <w:t xml:space="preserve"> הרכש הממשלתי פועל </w:t>
      </w:r>
      <w:r w:rsidR="0076358F" w:rsidRPr="005875B4">
        <w:rPr>
          <w:rFonts w:cs="Arial" w:hint="eastAsia"/>
          <w:rtl/>
        </w:rPr>
        <w:t>על</w:t>
      </w:r>
      <w:r w:rsidR="0076358F" w:rsidRPr="005875B4">
        <w:rPr>
          <w:rFonts w:cs="Arial"/>
          <w:rtl/>
        </w:rPr>
        <w:t xml:space="preserve"> </w:t>
      </w:r>
      <w:r w:rsidR="0076358F" w:rsidRPr="005875B4">
        <w:rPr>
          <w:rFonts w:cs="Arial" w:hint="eastAsia"/>
          <w:rtl/>
        </w:rPr>
        <w:t>מנת</w:t>
      </w:r>
      <w:r w:rsidR="0076358F" w:rsidRPr="005875B4">
        <w:rPr>
          <w:rFonts w:cs="Arial"/>
          <w:rtl/>
        </w:rPr>
        <w:t xml:space="preserve"> להרחיב ולהעשיר את היצע </w:t>
      </w:r>
      <w:r w:rsidR="00F1298A">
        <w:rPr>
          <w:rFonts w:cs="Arial" w:hint="cs"/>
          <w:rtl/>
        </w:rPr>
        <w:t>ה</w:t>
      </w:r>
      <w:r w:rsidR="0076358F" w:rsidRPr="005875B4">
        <w:rPr>
          <w:rFonts w:cs="Arial"/>
          <w:rtl/>
        </w:rPr>
        <w:t xml:space="preserve">שירותים </w:t>
      </w:r>
      <w:r w:rsidR="00F1298A">
        <w:rPr>
          <w:rFonts w:cs="Arial" w:hint="cs"/>
          <w:rtl/>
        </w:rPr>
        <w:t>ה</w:t>
      </w:r>
      <w:r w:rsidR="0076358F" w:rsidRPr="005875B4">
        <w:rPr>
          <w:rFonts w:cs="Arial"/>
          <w:rtl/>
        </w:rPr>
        <w:t>אלו במסגרת פרויקט נימבוס</w:t>
      </w:r>
      <w:r w:rsidR="00EB0E1F" w:rsidRPr="005875B4">
        <w:rPr>
          <w:rFonts w:cs="Arial"/>
          <w:rtl/>
        </w:rPr>
        <w:t xml:space="preserve">, </w:t>
      </w:r>
      <w:r w:rsidR="00EB0E1F" w:rsidRPr="005875B4">
        <w:rPr>
          <w:rFonts w:cs="Arial" w:hint="eastAsia"/>
          <w:rtl/>
        </w:rPr>
        <w:t>כמפורט</w:t>
      </w:r>
      <w:r w:rsidR="00EB0E1F" w:rsidRPr="005875B4">
        <w:rPr>
          <w:rFonts w:cs="Arial"/>
          <w:rtl/>
        </w:rPr>
        <w:t xml:space="preserve"> </w:t>
      </w:r>
      <w:r w:rsidR="00EB0E1F" w:rsidRPr="005875B4">
        <w:rPr>
          <w:rFonts w:cs="Arial" w:hint="eastAsia"/>
          <w:rtl/>
        </w:rPr>
        <w:t>ב</w:t>
      </w:r>
      <w:hyperlink r:id="rId11" w:history="1">
        <w:r w:rsidR="00EB0E1F" w:rsidRPr="00F1298A">
          <w:rPr>
            <w:rStyle w:val="Hyperlink"/>
            <w:rFonts w:cs="Arial"/>
            <w:rtl/>
          </w:rPr>
          <w:t>הודע</w:t>
        </w:r>
        <w:r w:rsidR="00F1298A" w:rsidRPr="00F1298A">
          <w:rPr>
            <w:rStyle w:val="Hyperlink"/>
            <w:rFonts w:cs="Arial" w:hint="eastAsia"/>
            <w:rtl/>
          </w:rPr>
          <w:t>ת</w:t>
        </w:r>
        <w:r w:rsidR="00F1298A" w:rsidRPr="00F1298A">
          <w:rPr>
            <w:rStyle w:val="Hyperlink"/>
            <w:rFonts w:cs="Arial"/>
            <w:rtl/>
          </w:rPr>
          <w:t xml:space="preserve"> </w:t>
        </w:r>
        <w:r w:rsidR="00F1298A" w:rsidRPr="00F1298A">
          <w:rPr>
            <w:rStyle w:val="Hyperlink"/>
            <w:rFonts w:cs="Arial" w:hint="eastAsia"/>
            <w:rtl/>
          </w:rPr>
          <w:t>מכרז</w:t>
        </w:r>
        <w:r w:rsidR="00F1298A" w:rsidRPr="00F1298A">
          <w:rPr>
            <w:rStyle w:val="Hyperlink"/>
            <w:rFonts w:cs="Arial"/>
            <w:rtl/>
          </w:rPr>
          <w:t xml:space="preserve"> </w:t>
        </w:r>
        <w:r w:rsidR="00F1298A" w:rsidRPr="00F1298A">
          <w:rPr>
            <w:rStyle w:val="Hyperlink"/>
            <w:rFonts w:cs="Arial" w:hint="eastAsia"/>
            <w:rtl/>
          </w:rPr>
          <w:t>מרכזי</w:t>
        </w:r>
        <w:r w:rsidR="00880231" w:rsidRPr="00F1298A">
          <w:rPr>
            <w:rStyle w:val="Hyperlink"/>
            <w:rFonts w:cs="Arial"/>
            <w:rtl/>
          </w:rPr>
          <w:t>,</w:t>
        </w:r>
        <w:r w:rsidR="007F4B8E" w:rsidRPr="00F1298A">
          <w:rPr>
            <w:rStyle w:val="Hyperlink"/>
            <w:rFonts w:cs="Arial"/>
            <w:rtl/>
          </w:rPr>
          <w:t xml:space="preserve"> </w:t>
        </w:r>
        <w:r w:rsidR="0025602D" w:rsidRPr="00F1298A">
          <w:rPr>
            <w:rStyle w:val="Hyperlink"/>
            <w:rFonts w:cs="Arial"/>
            <w:rtl/>
          </w:rPr>
          <w:t>"</w:t>
        </w:r>
        <w:r w:rsidR="00EB0E1F" w:rsidRPr="00F1298A">
          <w:rPr>
            <w:rStyle w:val="Hyperlink"/>
            <w:rFonts w:cs="Arial"/>
            <w:rtl/>
          </w:rPr>
          <w:t>פרויקט</w:t>
        </w:r>
        <w:r w:rsidR="007F4B8E" w:rsidRPr="00F1298A">
          <w:rPr>
            <w:rStyle w:val="Hyperlink"/>
            <w:rFonts w:cs="Arial"/>
            <w:rtl/>
          </w:rPr>
          <w:t xml:space="preserve"> </w:t>
        </w:r>
        <w:r w:rsidR="00EB0E1F" w:rsidRPr="00F1298A">
          <w:rPr>
            <w:rStyle w:val="Hyperlink"/>
            <w:rFonts w:cs="Arial"/>
            <w:rtl/>
          </w:rPr>
          <w:t xml:space="preserve">נימבוס </w:t>
        </w:r>
        <w:r w:rsidR="00880231" w:rsidRPr="00F1298A">
          <w:rPr>
            <w:rStyle w:val="Hyperlink"/>
            <w:rFonts w:cs="Arial"/>
            <w:rtl/>
          </w:rPr>
          <w:t>–</w:t>
        </w:r>
        <w:r w:rsidR="00EB0E1F" w:rsidRPr="00F1298A">
          <w:rPr>
            <w:rStyle w:val="Hyperlink"/>
            <w:rFonts w:cs="Arial"/>
            <w:rtl/>
          </w:rPr>
          <w:t xml:space="preserve"> הנחיות כלליות בנוגע לרכש שירותי ענן ציבורי</w:t>
        </w:r>
        <w:r w:rsidR="00880231" w:rsidRPr="00F1298A">
          <w:rPr>
            <w:rStyle w:val="Hyperlink"/>
          </w:rPr>
          <w:t>"</w:t>
        </w:r>
        <w:r w:rsidR="00F1298A" w:rsidRPr="00F1298A">
          <w:rPr>
            <w:rStyle w:val="Hyperlink"/>
            <w:rFonts w:hint="cs"/>
            <w:rtl/>
          </w:rPr>
          <w:t>, מס' 16.12.1</w:t>
        </w:r>
      </w:hyperlink>
      <w:r w:rsidRPr="005875B4">
        <w:rPr>
          <w:rFonts w:hint="cs"/>
          <w:u w:color="3464BA"/>
          <w:rtl/>
        </w:rPr>
        <w:t xml:space="preserve"> </w:t>
      </w:r>
      <w:hyperlink r:id="rId12" w:history="1">
        <w:r w:rsidRPr="00F1298A">
          <w:rPr>
            <w:rStyle w:val="Hyperlink"/>
            <w:rFonts w:hint="eastAsia"/>
            <w:rtl/>
          </w:rPr>
          <w:t>ובהודע</w:t>
        </w:r>
        <w:r w:rsidR="00F1298A" w:rsidRPr="00F1298A">
          <w:rPr>
            <w:rStyle w:val="Hyperlink"/>
            <w:rFonts w:hint="eastAsia"/>
            <w:rtl/>
          </w:rPr>
          <w:t>ת</w:t>
        </w:r>
        <w:r w:rsidR="00F1298A" w:rsidRPr="00F1298A">
          <w:rPr>
            <w:rStyle w:val="Hyperlink"/>
            <w:rtl/>
          </w:rPr>
          <w:t xml:space="preserve"> </w:t>
        </w:r>
        <w:r w:rsidR="00F1298A" w:rsidRPr="00F1298A">
          <w:rPr>
            <w:rStyle w:val="Hyperlink"/>
            <w:rFonts w:hint="eastAsia"/>
            <w:rtl/>
          </w:rPr>
          <w:t>מכרז</w:t>
        </w:r>
        <w:r w:rsidR="00F1298A" w:rsidRPr="00F1298A">
          <w:rPr>
            <w:rStyle w:val="Hyperlink"/>
            <w:rtl/>
          </w:rPr>
          <w:t xml:space="preserve"> </w:t>
        </w:r>
        <w:r w:rsidR="00F1298A" w:rsidRPr="00F1298A">
          <w:rPr>
            <w:rStyle w:val="Hyperlink"/>
            <w:rFonts w:hint="eastAsia"/>
            <w:rtl/>
          </w:rPr>
          <w:t>מרכזי</w:t>
        </w:r>
        <w:r w:rsidR="00880231" w:rsidRPr="00F1298A">
          <w:rPr>
            <w:rStyle w:val="Hyperlink"/>
            <w:rFonts w:cs="Arial"/>
            <w:rtl/>
          </w:rPr>
          <w:t>,</w:t>
        </w:r>
        <w:r w:rsidR="00EB0E1F" w:rsidRPr="00F1298A">
          <w:rPr>
            <w:rStyle w:val="Hyperlink"/>
            <w:rFonts w:cs="Arial"/>
            <w:rtl/>
          </w:rPr>
          <w:t xml:space="preserve"> </w:t>
        </w:r>
        <w:r w:rsidR="0025602D" w:rsidRPr="00F1298A">
          <w:rPr>
            <w:rStyle w:val="Hyperlink"/>
            <w:rFonts w:cs="Arial"/>
            <w:rtl/>
          </w:rPr>
          <w:t>"</w:t>
        </w:r>
        <w:r w:rsidR="004306BE" w:rsidRPr="00F1298A">
          <w:rPr>
            <w:rStyle w:val="Hyperlink"/>
            <w:rFonts w:cs="Arial"/>
            <w:rtl/>
          </w:rPr>
          <w:t xml:space="preserve">אספקת שירותי ענן ציבורי של </w:t>
        </w:r>
        <w:r w:rsidR="004306BE" w:rsidRPr="00F1298A">
          <w:rPr>
            <w:rStyle w:val="Hyperlink"/>
            <w:rFonts w:cs="Arial"/>
          </w:rPr>
          <w:t>AWS</w:t>
        </w:r>
        <w:r w:rsidR="004306BE" w:rsidRPr="00F1298A">
          <w:rPr>
            <w:rStyle w:val="Hyperlink"/>
            <w:rFonts w:cs="Arial"/>
            <w:rtl/>
          </w:rPr>
          <w:t xml:space="preserve"> ו- </w:t>
        </w:r>
        <w:r w:rsidR="004306BE" w:rsidRPr="00F1298A">
          <w:rPr>
            <w:rStyle w:val="Hyperlink"/>
            <w:rFonts w:cs="Arial"/>
          </w:rPr>
          <w:t>Google</w:t>
        </w:r>
        <w:r w:rsidR="004306BE" w:rsidRPr="00F1298A">
          <w:rPr>
            <w:rStyle w:val="Hyperlink"/>
            <w:rFonts w:cs="Arial"/>
            <w:rtl/>
          </w:rPr>
          <w:t xml:space="preserve"> למשרדי הממשלה</w:t>
        </w:r>
        <w:r w:rsidR="0025602D" w:rsidRPr="00F1298A">
          <w:rPr>
            <w:rStyle w:val="Hyperlink"/>
            <w:rFonts w:cs="Arial" w:hint="cs"/>
            <w:rtl/>
          </w:rPr>
          <w:t>"</w:t>
        </w:r>
        <w:r w:rsidR="00F1298A" w:rsidRPr="00F1298A">
          <w:rPr>
            <w:rStyle w:val="Hyperlink"/>
            <w:rFonts w:cs="Arial" w:hint="cs"/>
            <w:rtl/>
          </w:rPr>
          <w:t>, מס' 16.12.2</w:t>
        </w:r>
      </w:hyperlink>
      <w:r w:rsidR="0076358F" w:rsidRPr="005875B4">
        <w:rPr>
          <w:rFonts w:cs="Arial"/>
          <w:rtl/>
        </w:rPr>
        <w:t>.</w:t>
      </w:r>
      <w:r w:rsidR="0076358F" w:rsidRPr="005875B4">
        <w:rPr>
          <w:rFonts w:hint="cs"/>
          <w:rtl/>
        </w:rPr>
        <w:t xml:space="preserve"> </w:t>
      </w:r>
    </w:p>
    <w:p w14:paraId="50C32BB9" w14:textId="4AB84B2E" w:rsidR="00E4376B" w:rsidRDefault="00E4376B" w:rsidP="00145C2F">
      <w:pPr>
        <w:pStyle w:val="2"/>
        <w:rPr>
          <w:b/>
          <w:bCs/>
        </w:rPr>
      </w:pPr>
      <w:r w:rsidRPr="005875B4">
        <w:rPr>
          <w:rFonts w:cs="Arial"/>
          <w:rtl/>
        </w:rPr>
        <w:t xml:space="preserve">הוראה זו </w:t>
      </w:r>
      <w:r w:rsidR="000E1A8D" w:rsidRPr="005875B4">
        <w:rPr>
          <w:rFonts w:cs="Arial" w:hint="cs"/>
          <w:rtl/>
        </w:rPr>
        <w:t xml:space="preserve">עוסקת ברכש </w:t>
      </w:r>
      <w:r w:rsidRPr="005875B4">
        <w:rPr>
          <w:rFonts w:cs="Arial"/>
          <w:rtl/>
        </w:rPr>
        <w:t>שירותי בינה מלאכותית</w:t>
      </w:r>
      <w:r w:rsidR="00F1298A">
        <w:rPr>
          <w:rFonts w:cs="Arial" w:hint="cs"/>
          <w:rtl/>
        </w:rPr>
        <w:t>,</w:t>
      </w:r>
      <w:r w:rsidRPr="005875B4">
        <w:rPr>
          <w:rFonts w:cs="Arial"/>
          <w:rtl/>
        </w:rPr>
        <w:t xml:space="preserve"> אשר </w:t>
      </w:r>
      <w:r w:rsidR="000E1A8D" w:rsidRPr="005875B4">
        <w:rPr>
          <w:rFonts w:cs="Arial" w:hint="cs"/>
          <w:rtl/>
        </w:rPr>
        <w:t>מסופקים במלואם</w:t>
      </w:r>
      <w:r w:rsidRPr="005875B4">
        <w:rPr>
          <w:rFonts w:cs="Arial"/>
          <w:rtl/>
        </w:rPr>
        <w:t xml:space="preserve"> על גבי תשתית ענן</w:t>
      </w:r>
      <w:r w:rsidR="006662F4" w:rsidRPr="005875B4">
        <w:rPr>
          <w:rFonts w:cs="Arial" w:hint="cs"/>
          <w:rtl/>
        </w:rPr>
        <w:t xml:space="preserve"> </w:t>
      </w:r>
      <w:r w:rsidR="000E1A8D" w:rsidRPr="005875B4">
        <w:rPr>
          <w:rFonts w:cs="Arial" w:hint="cs"/>
          <w:rtl/>
        </w:rPr>
        <w:t xml:space="preserve">וברכש שירותי בינה מלאכותית המסופקים באופן </w:t>
      </w:r>
      <w:r w:rsidR="00B04CFB" w:rsidRPr="005875B4">
        <w:rPr>
          <w:rFonts w:cs="Arial" w:hint="cs"/>
          <w:rtl/>
        </w:rPr>
        <w:t xml:space="preserve">היברידי </w:t>
      </w:r>
      <w:r w:rsidR="00B04CFB" w:rsidRPr="005875B4">
        <w:rPr>
          <w:rFonts w:cs="Arial"/>
        </w:rPr>
        <w:t>(hybrid)</w:t>
      </w:r>
      <w:r w:rsidR="00B04CFB" w:rsidRPr="005875B4">
        <w:rPr>
          <w:rFonts w:cs="Arial" w:hint="cs"/>
          <w:rtl/>
        </w:rPr>
        <w:t>, המשלב תשתית ענן וכן תשתית מקומית</w:t>
      </w:r>
      <w:r w:rsidR="000E1A8D" w:rsidRPr="005875B4">
        <w:rPr>
          <w:rFonts w:cs="Arial" w:hint="cs"/>
          <w:rtl/>
        </w:rPr>
        <w:t xml:space="preserve">. </w:t>
      </w:r>
      <w:r w:rsidR="000E1A8D" w:rsidRPr="005875B4">
        <w:rPr>
          <w:rFonts w:cs="Arial" w:hint="eastAsia"/>
          <w:b/>
          <w:bCs/>
          <w:rtl/>
        </w:rPr>
        <w:t>ההוראה</w:t>
      </w:r>
      <w:r w:rsidR="000E1A8D" w:rsidRPr="005875B4">
        <w:rPr>
          <w:rFonts w:cs="Arial"/>
          <w:b/>
          <w:bCs/>
          <w:rtl/>
        </w:rPr>
        <w:t xml:space="preserve"> אינה עוסקת ברכש שירותי בינה מלאכותית המסופקים באופן מלא על גבי </w:t>
      </w:r>
      <w:r w:rsidR="007E787F" w:rsidRPr="005875B4">
        <w:rPr>
          <w:rFonts w:cs="Arial" w:hint="eastAsia"/>
          <w:b/>
          <w:bCs/>
          <w:rtl/>
        </w:rPr>
        <w:t>תשתיות</w:t>
      </w:r>
      <w:r w:rsidR="007E787F" w:rsidRPr="005875B4">
        <w:rPr>
          <w:rFonts w:cs="Arial"/>
          <w:b/>
          <w:bCs/>
          <w:rtl/>
        </w:rPr>
        <w:t xml:space="preserve"> מקומיות </w:t>
      </w:r>
      <w:r w:rsidR="000E1A8D" w:rsidRPr="005875B4">
        <w:rPr>
          <w:rFonts w:cs="Arial" w:hint="eastAsia"/>
          <w:b/>
          <w:bCs/>
          <w:rtl/>
        </w:rPr>
        <w:t>של</w:t>
      </w:r>
      <w:r w:rsidR="000E1A8D" w:rsidRPr="005875B4">
        <w:rPr>
          <w:rFonts w:cs="Arial"/>
          <w:b/>
          <w:bCs/>
          <w:rtl/>
        </w:rPr>
        <w:t xml:space="preserve"> </w:t>
      </w:r>
      <w:r w:rsidR="000E1A8D" w:rsidRPr="005875B4">
        <w:rPr>
          <w:rFonts w:cs="Arial" w:hint="eastAsia"/>
          <w:b/>
          <w:bCs/>
          <w:rtl/>
        </w:rPr>
        <w:t>המזמין</w:t>
      </w:r>
      <w:r w:rsidR="000E1A8D" w:rsidRPr="005875B4">
        <w:rPr>
          <w:rFonts w:cs="Arial"/>
          <w:b/>
          <w:bCs/>
          <w:rtl/>
        </w:rPr>
        <w:t xml:space="preserve"> (</w:t>
      </w:r>
      <w:r w:rsidR="000E1A8D" w:rsidRPr="005875B4">
        <w:rPr>
          <w:rFonts w:cs="Arial"/>
          <w:b/>
          <w:bCs/>
        </w:rPr>
        <w:t>On Premise</w:t>
      </w:r>
      <w:r w:rsidR="000E1A8D" w:rsidRPr="005875B4">
        <w:rPr>
          <w:rFonts w:cs="Arial"/>
          <w:b/>
          <w:bCs/>
          <w:rtl/>
        </w:rPr>
        <w:t>)</w:t>
      </w:r>
      <w:r w:rsidR="000E1A8D" w:rsidRPr="005875B4">
        <w:rPr>
          <w:rFonts w:cs="Arial" w:hint="cs"/>
          <w:rtl/>
        </w:rPr>
        <w:t xml:space="preserve">. </w:t>
      </w:r>
    </w:p>
    <w:p w14:paraId="512815E6" w14:textId="03E543CC" w:rsidR="007F4B8E" w:rsidRPr="006E2E57" w:rsidRDefault="007F4B8E" w:rsidP="007F4B8E">
      <w:pPr>
        <w:pStyle w:val="2"/>
      </w:pPr>
      <w:r w:rsidRPr="006E2E57">
        <w:rPr>
          <w:rFonts w:hint="cs"/>
          <w:rtl/>
        </w:rPr>
        <w:t>הוראה זו עוסקת בדרישות בהליכי רכש של מערכות בינה מלאכותית. אין בהוראה זו כדי לפרש או למצות את הוראות הדין החלות על שימוש במערכות בינה מלאכותית בידי גורמי הממשלה</w:t>
      </w:r>
      <w:r w:rsidR="00D31D3A">
        <w:rPr>
          <w:rFonts w:hint="cs"/>
          <w:rtl/>
        </w:rPr>
        <w:t>.</w:t>
      </w:r>
    </w:p>
    <w:p w14:paraId="6A7142E7" w14:textId="77777777" w:rsidR="002C663B" w:rsidRPr="005875B4" w:rsidRDefault="002C663B" w:rsidP="00BC42AD">
      <w:pPr>
        <w:pStyle w:val="2"/>
      </w:pPr>
      <w:r w:rsidRPr="005875B4">
        <w:rPr>
          <w:rFonts w:hint="cs"/>
          <w:u w:val="single"/>
          <w:rtl/>
        </w:rPr>
        <w:t>מטרת ההורא</w:t>
      </w:r>
      <w:r w:rsidR="00176302" w:rsidRPr="005875B4">
        <w:rPr>
          <w:rFonts w:hint="cs"/>
          <w:u w:val="single"/>
          <w:rtl/>
        </w:rPr>
        <w:t>ה</w:t>
      </w:r>
    </w:p>
    <w:p w14:paraId="16208AF0" w14:textId="77777777" w:rsidR="00EB0E1F" w:rsidRDefault="00EB0E1F" w:rsidP="00EE6851">
      <w:pPr>
        <w:pStyle w:val="2"/>
        <w:numPr>
          <w:ilvl w:val="0"/>
          <w:numId w:val="0"/>
        </w:numPr>
        <w:ind w:left="567"/>
        <w:rPr>
          <w:rFonts w:cs="Arial"/>
          <w:rtl/>
        </w:rPr>
      </w:pPr>
      <w:r w:rsidRPr="005875B4">
        <w:rPr>
          <w:rFonts w:hint="cs"/>
          <w:rtl/>
        </w:rPr>
        <w:t>ל</w:t>
      </w:r>
      <w:r w:rsidR="00145C2F" w:rsidRPr="005875B4">
        <w:rPr>
          <w:rFonts w:hint="cs"/>
          <w:rtl/>
        </w:rPr>
        <w:t>הסדיר</w:t>
      </w:r>
      <w:r w:rsidRPr="005875B4">
        <w:rPr>
          <w:rFonts w:hint="cs"/>
          <w:rtl/>
        </w:rPr>
        <w:t xml:space="preserve"> ולפרט את כללי ההתקשרות לרכישת שירותי </w:t>
      </w:r>
      <w:r w:rsidR="00145C2F" w:rsidRPr="005875B4">
        <w:rPr>
          <w:rFonts w:hint="cs"/>
          <w:rtl/>
        </w:rPr>
        <w:t>בינה מלאכותית</w:t>
      </w:r>
      <w:r w:rsidR="00E30319" w:rsidRPr="005875B4">
        <w:rPr>
          <w:rFonts w:cs="Arial" w:hint="cs"/>
          <w:rtl/>
        </w:rPr>
        <w:t xml:space="preserve"> המסופקים על גבי תשתית ענן באופן חלקי או מלא</w:t>
      </w:r>
      <w:r w:rsidR="00145C2F" w:rsidRPr="005875B4">
        <w:rPr>
          <w:rFonts w:cs="Arial" w:hint="cs"/>
          <w:rtl/>
        </w:rPr>
        <w:t>.</w:t>
      </w:r>
    </w:p>
    <w:p w14:paraId="00B44C7A" w14:textId="12BA97F4" w:rsidR="00E2297A" w:rsidRPr="005875B4" w:rsidRDefault="00E2297A" w:rsidP="00EE6851">
      <w:pPr>
        <w:pStyle w:val="2"/>
        <w:rPr>
          <w:rtl/>
        </w:rPr>
      </w:pPr>
      <w:r w:rsidRPr="00E2297A">
        <w:rPr>
          <w:rtl/>
        </w:rPr>
        <w:t>ראה הגדרות הוראה זו ב</w:t>
      </w:r>
      <w:hyperlink w:anchor="נספח_א" w:history="1">
        <w:r w:rsidRPr="00C930CC">
          <w:rPr>
            <w:rStyle w:val="Hyperlink"/>
            <w:rFonts w:cs="Arial"/>
            <w:rtl/>
          </w:rPr>
          <w:t>נספח א - הגדרות</w:t>
        </w:r>
      </w:hyperlink>
      <w:r w:rsidRPr="00E2297A">
        <w:rPr>
          <w:rtl/>
        </w:rPr>
        <w:t>.</w:t>
      </w:r>
    </w:p>
    <w:p w14:paraId="797EC5B1" w14:textId="513AB228" w:rsidR="00176302" w:rsidRPr="005875B4" w:rsidRDefault="00D0396F" w:rsidP="00176302">
      <w:pPr>
        <w:pStyle w:val="1"/>
        <w:rPr>
          <w:rtl/>
        </w:rPr>
      </w:pPr>
      <w:r w:rsidRPr="005875B4">
        <w:rPr>
          <w:rFonts w:hint="cs"/>
          <w:rtl/>
        </w:rPr>
        <w:lastRenderedPageBreak/>
        <w:t>הנחיות לביצוע</w:t>
      </w:r>
      <w:r w:rsidR="00CC4AB3" w:rsidRPr="005875B4">
        <w:rPr>
          <w:rFonts w:hint="cs"/>
          <w:rtl/>
        </w:rPr>
        <w:t xml:space="preserve"> </w:t>
      </w:r>
    </w:p>
    <w:p w14:paraId="420F751D" w14:textId="77777777" w:rsidR="00A648BF" w:rsidRPr="007F4B8E" w:rsidRDefault="00A648BF" w:rsidP="00ED7059">
      <w:pPr>
        <w:pStyle w:val="2"/>
        <w:keepNext/>
        <w:rPr>
          <w:u w:val="single"/>
          <w:rtl/>
        </w:rPr>
      </w:pPr>
      <w:bookmarkStart w:id="1" w:name="_Ref190684196"/>
      <w:r w:rsidRPr="007F4B8E">
        <w:rPr>
          <w:rFonts w:hint="eastAsia"/>
          <w:u w:val="single"/>
          <w:rtl/>
        </w:rPr>
        <w:t>שירותי</w:t>
      </w:r>
      <w:r w:rsidRPr="007F4B8E">
        <w:rPr>
          <w:u w:val="single"/>
          <w:rtl/>
        </w:rPr>
        <w:t xml:space="preserve"> </w:t>
      </w:r>
      <w:r w:rsidRPr="007F4B8E">
        <w:rPr>
          <w:u w:val="single"/>
        </w:rPr>
        <w:t>AI</w:t>
      </w:r>
      <w:r w:rsidRPr="007F4B8E">
        <w:rPr>
          <w:u w:val="single"/>
          <w:rtl/>
        </w:rPr>
        <w:t xml:space="preserve"> ה</w:t>
      </w:r>
      <w:r>
        <w:rPr>
          <w:rFonts w:hint="cs"/>
          <w:u w:val="single"/>
          <w:rtl/>
        </w:rPr>
        <w:t>ז</w:t>
      </w:r>
      <w:r w:rsidRPr="007F4B8E">
        <w:rPr>
          <w:u w:val="single"/>
          <w:rtl/>
        </w:rPr>
        <w:t xml:space="preserve">מינים </w:t>
      </w:r>
      <w:r>
        <w:rPr>
          <w:rFonts w:hint="cs"/>
          <w:u w:val="single"/>
          <w:rtl/>
        </w:rPr>
        <w:t>לרכישה עבור משרדי הממשלה</w:t>
      </w:r>
    </w:p>
    <w:p w14:paraId="660CA283" w14:textId="77777777" w:rsidR="00A648BF" w:rsidRPr="005875B4" w:rsidRDefault="00A648BF" w:rsidP="00A648BF">
      <w:pPr>
        <w:pStyle w:val="3"/>
        <w:rPr>
          <w:rtl/>
        </w:rPr>
      </w:pPr>
      <w:r w:rsidRPr="005875B4">
        <w:rPr>
          <w:rFonts w:hint="cs"/>
          <w:rtl/>
        </w:rPr>
        <w:t>במסגרת מספר התקשרויות מרכזיות</w:t>
      </w:r>
      <w:r>
        <w:rPr>
          <w:rFonts w:hint="cs"/>
          <w:rtl/>
        </w:rPr>
        <w:t>,</w:t>
      </w:r>
      <w:r w:rsidRPr="005875B4">
        <w:rPr>
          <w:rFonts w:hint="cs"/>
          <w:rtl/>
        </w:rPr>
        <w:t xml:space="preserve"> קיימים כלים ויכולות בינה מלאכותית מגוונות</w:t>
      </w:r>
      <w:r>
        <w:rPr>
          <w:rFonts w:hint="cs"/>
          <w:rtl/>
        </w:rPr>
        <w:t>,</w:t>
      </w:r>
      <w:r w:rsidRPr="005875B4">
        <w:rPr>
          <w:rFonts w:hint="cs"/>
          <w:rtl/>
        </w:rPr>
        <w:t xml:space="preserve"> </w:t>
      </w:r>
      <w:r>
        <w:rPr>
          <w:rFonts w:cs="Arial" w:hint="cs"/>
          <w:rtl/>
        </w:rPr>
        <w:t>אשר זמינות לשימוש מידי של משרדי הממשלה</w:t>
      </w:r>
      <w:r>
        <w:rPr>
          <w:rFonts w:hint="cs"/>
          <w:rtl/>
        </w:rPr>
        <w:t xml:space="preserve"> ויחידות הסמך (להלן: "משרד ממשלתי" או "המשרד")</w:t>
      </w:r>
      <w:r w:rsidRPr="005875B4" w:rsidDel="007F4B8E">
        <w:rPr>
          <w:rFonts w:hint="cs"/>
          <w:rtl/>
        </w:rPr>
        <w:t xml:space="preserve"> </w:t>
      </w:r>
      <w:r w:rsidRPr="005875B4">
        <w:rPr>
          <w:rFonts w:hint="cs"/>
          <w:rtl/>
        </w:rPr>
        <w:t>ובהן:</w:t>
      </w:r>
    </w:p>
    <w:p w14:paraId="0DC378A6" w14:textId="77777777" w:rsidR="00A648BF" w:rsidRPr="005875B4" w:rsidRDefault="00A648BF" w:rsidP="00A648BF">
      <w:pPr>
        <w:pStyle w:val="4"/>
      </w:pPr>
      <w:r w:rsidRPr="005875B4">
        <w:rPr>
          <w:rtl/>
        </w:rPr>
        <w:t>כלי משפחת</w:t>
      </w:r>
      <w:r w:rsidRPr="005875B4">
        <w:t xml:space="preserve"> Vertex </w:t>
      </w:r>
      <w:r w:rsidRPr="005875B4">
        <w:rPr>
          <w:rtl/>
        </w:rPr>
        <w:t>המוצעים על ידי</w:t>
      </w:r>
      <w:r w:rsidRPr="005875B4">
        <w:rPr>
          <w:rFonts w:hint="cs"/>
          <w:rtl/>
        </w:rPr>
        <w:t xml:space="preserve"> </w:t>
      </w:r>
      <w:r w:rsidRPr="005875B4">
        <w:t xml:space="preserve"> Google</w:t>
      </w:r>
      <w:r>
        <w:rPr>
          <w:rFonts w:cs="Arial" w:hint="cs"/>
          <w:rtl/>
        </w:rPr>
        <w:t>(כ</w:t>
      </w:r>
      <w:r w:rsidRPr="00220BCE">
        <w:rPr>
          <w:rFonts w:cs="Arial"/>
          <w:rtl/>
        </w:rPr>
        <w:t xml:space="preserve">דוגמת </w:t>
      </w:r>
      <w:r w:rsidRPr="00220BCE">
        <w:rPr>
          <w:rFonts w:cs="Arial"/>
        </w:rPr>
        <w:t>Gemini</w:t>
      </w:r>
      <w:r>
        <w:rPr>
          <w:rFonts w:cs="Arial" w:hint="cs"/>
          <w:rtl/>
        </w:rPr>
        <w:t>),</w:t>
      </w:r>
      <w:r w:rsidRPr="00220BCE">
        <w:rPr>
          <w:rFonts w:cs="Arial"/>
          <w:rtl/>
        </w:rPr>
        <w:t xml:space="preserve"> </w:t>
      </w:r>
      <w:r w:rsidRPr="005875B4">
        <w:rPr>
          <w:rFonts w:cs="Arial"/>
          <w:rtl/>
        </w:rPr>
        <w:t>כמפורט ב</w:t>
      </w:r>
      <w:hyperlink r:id="rId13" w:history="1">
        <w:r w:rsidRPr="00427C1C">
          <w:rPr>
            <w:rStyle w:val="Hyperlink"/>
            <w:rFonts w:cs="Arial"/>
            <w:rtl/>
          </w:rPr>
          <w:t>הודע</w:t>
        </w:r>
        <w:r>
          <w:rPr>
            <w:rStyle w:val="Hyperlink"/>
            <w:rFonts w:cs="Arial" w:hint="cs"/>
            <w:rtl/>
          </w:rPr>
          <w:t>ת מכרז מרכזי,</w:t>
        </w:r>
        <w:r w:rsidRPr="00427C1C">
          <w:rPr>
            <w:rStyle w:val="Hyperlink"/>
            <w:rFonts w:cs="Arial"/>
            <w:rtl/>
          </w:rPr>
          <w:t xml:space="preserve"> "אספקת שירותי ענן ציבורי של </w:t>
        </w:r>
        <w:r w:rsidRPr="00427C1C">
          <w:rPr>
            <w:rStyle w:val="Hyperlink"/>
          </w:rPr>
          <w:t>AWS</w:t>
        </w:r>
        <w:r w:rsidRPr="00427C1C">
          <w:rPr>
            <w:rStyle w:val="Hyperlink"/>
            <w:rFonts w:cs="Arial"/>
            <w:rtl/>
          </w:rPr>
          <w:t xml:space="preserve"> ו- </w:t>
        </w:r>
        <w:r w:rsidRPr="00427C1C">
          <w:rPr>
            <w:rStyle w:val="Hyperlink"/>
          </w:rPr>
          <w:t>Google</w:t>
        </w:r>
        <w:r w:rsidRPr="00427C1C">
          <w:rPr>
            <w:rStyle w:val="Hyperlink"/>
            <w:rFonts w:cs="Arial"/>
            <w:rtl/>
          </w:rPr>
          <w:t xml:space="preserve"> למשרדי הממשלה"</w:t>
        </w:r>
        <w:r>
          <w:rPr>
            <w:rStyle w:val="Hyperlink"/>
            <w:rFonts w:hint="cs"/>
            <w:rtl/>
          </w:rPr>
          <w:t>, מס' 16.12.2</w:t>
        </w:r>
        <w:r w:rsidRPr="00427C1C">
          <w:rPr>
            <w:rStyle w:val="Hyperlink"/>
            <w:rFonts w:hint="cs"/>
            <w:rtl/>
          </w:rPr>
          <w:t>.</w:t>
        </w:r>
      </w:hyperlink>
    </w:p>
    <w:p w14:paraId="1EF831DA" w14:textId="77777777" w:rsidR="00A648BF" w:rsidRPr="005875B4" w:rsidRDefault="00A648BF" w:rsidP="00A648BF">
      <w:pPr>
        <w:pStyle w:val="4"/>
      </w:pPr>
      <w:r w:rsidRPr="005875B4">
        <w:rPr>
          <w:rtl/>
        </w:rPr>
        <w:t>פלטפורמת</w:t>
      </w:r>
      <w:r w:rsidRPr="005875B4">
        <w:t xml:space="preserve"> Bedrock </w:t>
      </w:r>
      <w:r w:rsidRPr="005875B4">
        <w:rPr>
          <w:rtl/>
        </w:rPr>
        <w:t>והמודלים המאושרים ליישום על גביה</w:t>
      </w:r>
      <w:r w:rsidRPr="005875B4">
        <w:rPr>
          <w:rFonts w:cs="Arial" w:hint="cs"/>
          <w:rtl/>
        </w:rPr>
        <w:t xml:space="preserve"> </w:t>
      </w:r>
      <w:r>
        <w:rPr>
          <w:rFonts w:cs="Arial" w:hint="cs"/>
          <w:rtl/>
        </w:rPr>
        <w:t>(</w:t>
      </w:r>
      <w:r w:rsidRPr="005875B4">
        <w:rPr>
          <w:rFonts w:cs="Arial"/>
          <w:rtl/>
        </w:rPr>
        <w:t xml:space="preserve">כדוגמת </w:t>
      </w:r>
      <w:r w:rsidRPr="005875B4">
        <w:t>Anthropic</w:t>
      </w:r>
      <w:r>
        <w:t>,</w:t>
      </w:r>
      <w:r w:rsidRPr="005875B4">
        <w:t xml:space="preserve"> Claude</w:t>
      </w:r>
      <w:r w:rsidRPr="005875B4">
        <w:rPr>
          <w:rFonts w:cs="Arial"/>
          <w:rtl/>
        </w:rPr>
        <w:t xml:space="preserve"> או </w:t>
      </w:r>
      <w:r w:rsidRPr="005875B4">
        <w:t>Titan</w:t>
      </w:r>
      <w:r>
        <w:rPr>
          <w:rFonts w:hint="cs"/>
          <w:rtl/>
        </w:rPr>
        <w:t>)</w:t>
      </w:r>
      <w:r w:rsidRPr="005875B4">
        <w:rPr>
          <w:rFonts w:hint="cs"/>
          <w:rtl/>
        </w:rPr>
        <w:t xml:space="preserve"> כמפורט </w:t>
      </w:r>
      <w:hyperlink r:id="rId14" w:history="1">
        <w:r w:rsidRPr="00AB0DBF">
          <w:rPr>
            <w:rStyle w:val="Hyperlink"/>
            <w:rFonts w:asciiTheme="minorBidi" w:hAnsiTheme="minorBidi" w:hint="eastAsia"/>
            <w:rtl/>
          </w:rPr>
          <w:t>בהודעת</w:t>
        </w:r>
        <w:r w:rsidRPr="00AB0DBF">
          <w:rPr>
            <w:rStyle w:val="Hyperlink"/>
            <w:rFonts w:asciiTheme="minorBidi" w:hAnsiTheme="minorBidi"/>
            <w:rtl/>
          </w:rPr>
          <w:t xml:space="preserve"> </w:t>
        </w:r>
        <w:r w:rsidRPr="00AB0DBF">
          <w:rPr>
            <w:rStyle w:val="Hyperlink"/>
            <w:rFonts w:asciiTheme="minorBidi" w:hAnsiTheme="minorBidi" w:hint="eastAsia"/>
            <w:rtl/>
          </w:rPr>
          <w:t>מכרז</w:t>
        </w:r>
        <w:r w:rsidRPr="00AB0DBF">
          <w:rPr>
            <w:rStyle w:val="Hyperlink"/>
            <w:rFonts w:asciiTheme="minorBidi" w:hAnsiTheme="minorBidi"/>
            <w:rtl/>
          </w:rPr>
          <w:t xml:space="preserve"> </w:t>
        </w:r>
        <w:r w:rsidRPr="00AB0DBF">
          <w:rPr>
            <w:rStyle w:val="Hyperlink"/>
            <w:rFonts w:asciiTheme="minorBidi" w:hAnsiTheme="minorBidi" w:hint="eastAsia"/>
            <w:rtl/>
          </w:rPr>
          <w:t>מרכזי</w:t>
        </w:r>
        <w:r w:rsidRPr="00AB0DBF">
          <w:rPr>
            <w:rStyle w:val="Hyperlink"/>
            <w:rFonts w:asciiTheme="minorBidi" w:hAnsiTheme="minorBidi"/>
            <w:rtl/>
          </w:rPr>
          <w:t xml:space="preserve">, "אספקת שירותי ענן ציבורי של </w:t>
        </w:r>
        <w:r w:rsidRPr="00AB0DBF">
          <w:rPr>
            <w:rStyle w:val="Hyperlink"/>
            <w:rFonts w:asciiTheme="minorBidi" w:hAnsiTheme="minorBidi"/>
          </w:rPr>
          <w:t>AWS</w:t>
        </w:r>
        <w:r w:rsidRPr="00AB0DBF">
          <w:rPr>
            <w:rStyle w:val="Hyperlink"/>
            <w:rFonts w:asciiTheme="minorBidi" w:hAnsiTheme="minorBidi"/>
            <w:rtl/>
          </w:rPr>
          <w:t xml:space="preserve"> ו- </w:t>
        </w:r>
        <w:r w:rsidRPr="00AB0DBF">
          <w:rPr>
            <w:rStyle w:val="Hyperlink"/>
            <w:rFonts w:asciiTheme="minorBidi" w:hAnsiTheme="minorBidi"/>
          </w:rPr>
          <w:t>Google</w:t>
        </w:r>
        <w:r w:rsidRPr="00AB0DBF">
          <w:rPr>
            <w:rStyle w:val="Hyperlink"/>
            <w:rFonts w:asciiTheme="minorBidi" w:hAnsiTheme="minorBidi"/>
            <w:rtl/>
          </w:rPr>
          <w:t xml:space="preserve"> למשרדי הממשלה"</w:t>
        </w:r>
        <w:r w:rsidRPr="00AB0DBF">
          <w:rPr>
            <w:rStyle w:val="Hyperlink"/>
            <w:rFonts w:hint="cs"/>
            <w:rtl/>
          </w:rPr>
          <w:t>, מס' 16.12.2</w:t>
        </w:r>
      </w:hyperlink>
      <w:r>
        <w:rPr>
          <w:rFonts w:hint="cs"/>
          <w:rtl/>
        </w:rPr>
        <w:t>.</w:t>
      </w:r>
    </w:p>
    <w:p w14:paraId="329D3EDB" w14:textId="77777777" w:rsidR="00A648BF" w:rsidRPr="005875B4" w:rsidRDefault="00A648BF" w:rsidP="00A648BF">
      <w:pPr>
        <w:pStyle w:val="4"/>
      </w:pPr>
      <w:r w:rsidRPr="005875B4">
        <w:rPr>
          <w:rtl/>
        </w:rPr>
        <w:t>יכולות ממשפחת</w:t>
      </w:r>
      <w:r w:rsidRPr="005875B4">
        <w:t xml:space="preserve"> Einstein </w:t>
      </w:r>
      <w:r w:rsidRPr="005875B4">
        <w:rPr>
          <w:rtl/>
        </w:rPr>
        <w:t>המשולבות במגוון שירותים של חברת</w:t>
      </w:r>
      <w:r w:rsidRPr="005875B4">
        <w:rPr>
          <w:rFonts w:hint="cs"/>
          <w:rtl/>
        </w:rPr>
        <w:t xml:space="preserve"> </w:t>
      </w:r>
      <w:r w:rsidRPr="005875B4">
        <w:t>Salesforce</w:t>
      </w:r>
      <w:r w:rsidRPr="005875B4">
        <w:rPr>
          <w:rFonts w:hint="cs"/>
          <w:rtl/>
        </w:rPr>
        <w:t>,</w:t>
      </w:r>
      <w:r w:rsidRPr="005875B4">
        <w:t xml:space="preserve"> </w:t>
      </w:r>
      <w:r w:rsidRPr="005875B4">
        <w:rPr>
          <w:rtl/>
        </w:rPr>
        <w:t xml:space="preserve">כפי שמפורט </w:t>
      </w:r>
      <w:hyperlink r:id="rId15" w:history="1">
        <w:r w:rsidRPr="00AB0DBF">
          <w:rPr>
            <w:rStyle w:val="Hyperlink"/>
            <w:rFonts w:asciiTheme="minorBidi" w:hAnsiTheme="minorBidi" w:hint="eastAsia"/>
            <w:rtl/>
          </w:rPr>
          <w:t>בהודעת</w:t>
        </w:r>
        <w:r w:rsidRPr="00AB0DBF">
          <w:rPr>
            <w:rStyle w:val="Hyperlink"/>
            <w:rFonts w:asciiTheme="minorBidi" w:hAnsiTheme="minorBidi"/>
            <w:rtl/>
          </w:rPr>
          <w:t xml:space="preserve"> </w:t>
        </w:r>
        <w:r w:rsidRPr="00AB0DBF">
          <w:rPr>
            <w:rStyle w:val="Hyperlink"/>
            <w:rFonts w:asciiTheme="minorBidi" w:hAnsiTheme="minorBidi" w:hint="eastAsia"/>
            <w:rtl/>
          </w:rPr>
          <w:t>מכרז</w:t>
        </w:r>
        <w:r w:rsidRPr="00AB0DBF">
          <w:rPr>
            <w:rStyle w:val="Hyperlink"/>
            <w:rFonts w:asciiTheme="minorBidi" w:hAnsiTheme="minorBidi"/>
            <w:rtl/>
          </w:rPr>
          <w:t xml:space="preserve"> </w:t>
        </w:r>
        <w:r w:rsidRPr="00AB0DBF">
          <w:rPr>
            <w:rStyle w:val="Hyperlink"/>
            <w:rFonts w:asciiTheme="minorBidi" w:hAnsiTheme="minorBidi" w:hint="eastAsia"/>
            <w:rtl/>
          </w:rPr>
          <w:t>מרכזי</w:t>
        </w:r>
        <w:r w:rsidRPr="00AB0DBF">
          <w:rPr>
            <w:rStyle w:val="Hyperlink"/>
            <w:rFonts w:asciiTheme="minorBidi" w:hAnsiTheme="minorBidi"/>
            <w:rtl/>
          </w:rPr>
          <w:t xml:space="preserve">, "אספקת שירותי </w:t>
        </w:r>
        <w:r w:rsidRPr="00AB0DBF">
          <w:rPr>
            <w:rStyle w:val="Hyperlink"/>
            <w:rFonts w:asciiTheme="minorBidi" w:hAnsiTheme="minorBidi"/>
          </w:rPr>
          <w:t>Customer Relationship Management (CRM)</w:t>
        </w:r>
        <w:r w:rsidRPr="00AB0DBF">
          <w:rPr>
            <w:rStyle w:val="Hyperlink"/>
            <w:rFonts w:asciiTheme="minorBidi" w:hAnsiTheme="minorBidi"/>
            <w:rtl/>
          </w:rPr>
          <w:t xml:space="preserve"> בענן"</w:t>
        </w:r>
        <w:r w:rsidRPr="00AB0DBF">
          <w:rPr>
            <w:rStyle w:val="Hyperlink"/>
            <w:rFonts w:asciiTheme="minorBidi" w:hAnsiTheme="minorBidi" w:hint="cs"/>
            <w:rtl/>
          </w:rPr>
          <w:t>, מס' 16.2.4</w:t>
        </w:r>
      </w:hyperlink>
      <w:r>
        <w:rPr>
          <w:rFonts w:hint="cs"/>
          <w:rtl/>
        </w:rPr>
        <w:t>.</w:t>
      </w:r>
    </w:p>
    <w:p w14:paraId="293624B6" w14:textId="5ACB0ECF" w:rsidR="00436C00" w:rsidRPr="007F4B8E" w:rsidRDefault="00436C00" w:rsidP="00EB6992">
      <w:pPr>
        <w:pStyle w:val="2"/>
        <w:rPr>
          <w:u w:val="single"/>
        </w:rPr>
      </w:pPr>
      <w:bookmarkStart w:id="2" w:name="_Ref190856226"/>
      <w:r w:rsidRPr="007F4B8E">
        <w:rPr>
          <w:rFonts w:hint="eastAsia"/>
          <w:u w:val="single"/>
          <w:rtl/>
        </w:rPr>
        <w:t>הנחיות</w:t>
      </w:r>
      <w:r w:rsidRPr="007F4B8E">
        <w:rPr>
          <w:u w:val="single"/>
          <w:rtl/>
        </w:rPr>
        <w:t xml:space="preserve"> </w:t>
      </w:r>
      <w:r w:rsidRPr="007F4B8E">
        <w:rPr>
          <w:rFonts w:hint="eastAsia"/>
          <w:u w:val="single"/>
          <w:rtl/>
        </w:rPr>
        <w:t>לביצוע</w:t>
      </w:r>
      <w:r w:rsidRPr="007F4B8E">
        <w:rPr>
          <w:u w:val="single"/>
          <w:rtl/>
        </w:rPr>
        <w:t xml:space="preserve"> </w:t>
      </w:r>
      <w:r w:rsidRPr="007F4B8E">
        <w:rPr>
          <w:rFonts w:hint="eastAsia"/>
          <w:u w:val="single"/>
          <w:rtl/>
        </w:rPr>
        <w:t>הרכש</w:t>
      </w:r>
      <w:bookmarkEnd w:id="1"/>
      <w:bookmarkEnd w:id="2"/>
    </w:p>
    <w:p w14:paraId="0F731376" w14:textId="170AC3D1" w:rsidR="00EC42AE" w:rsidRDefault="00EC42AE" w:rsidP="007F4B8E">
      <w:pPr>
        <w:pStyle w:val="3"/>
      </w:pPr>
      <w:r w:rsidRPr="005875B4">
        <w:rPr>
          <w:rFonts w:hint="cs"/>
          <w:rtl/>
        </w:rPr>
        <w:t>רכש של שירותי בינה מלאכותית יבוצע בהתאם למפורט להלן:</w:t>
      </w:r>
    </w:p>
    <w:tbl>
      <w:tblPr>
        <w:tblStyle w:val="affa"/>
        <w:bidiVisual/>
        <w:tblW w:w="0" w:type="auto"/>
        <w:tblLook w:val="04A0" w:firstRow="1" w:lastRow="0" w:firstColumn="1" w:lastColumn="0" w:noHBand="0" w:noVBand="1"/>
      </w:tblPr>
      <w:tblGrid>
        <w:gridCol w:w="517"/>
        <w:gridCol w:w="2409"/>
        <w:gridCol w:w="2977"/>
        <w:gridCol w:w="3113"/>
      </w:tblGrid>
      <w:tr w:rsidR="00C32EBC" w:rsidRPr="009615B0" w14:paraId="0533DE7D" w14:textId="77777777" w:rsidTr="00547B97">
        <w:tc>
          <w:tcPr>
            <w:tcW w:w="517" w:type="dxa"/>
            <w:shd w:val="clear" w:color="auto" w:fill="DEEAF6" w:themeFill="accent1" w:themeFillTint="33"/>
          </w:tcPr>
          <w:p w14:paraId="3AF3C7EF" w14:textId="77777777" w:rsidR="00C32EBC" w:rsidRPr="008121B6" w:rsidRDefault="00C32EBC" w:rsidP="00EB6992">
            <w:pPr>
              <w:jc w:val="center"/>
              <w:rPr>
                <w:rFonts w:asciiTheme="minorBidi" w:hAnsiTheme="minorBidi" w:cstheme="minorBidi"/>
                <w:b/>
                <w:bCs/>
                <w:sz w:val="22"/>
                <w:szCs w:val="22"/>
                <w:rtl/>
              </w:rPr>
            </w:pPr>
            <w:r w:rsidRPr="008121B6">
              <w:rPr>
                <w:rFonts w:asciiTheme="minorBidi" w:hAnsiTheme="minorBidi" w:cstheme="minorBidi"/>
                <w:b/>
                <w:bCs/>
                <w:sz w:val="22"/>
                <w:szCs w:val="22"/>
                <w:rtl/>
              </w:rPr>
              <w:t>#</w:t>
            </w:r>
          </w:p>
        </w:tc>
        <w:tc>
          <w:tcPr>
            <w:tcW w:w="2409" w:type="dxa"/>
            <w:shd w:val="clear" w:color="auto" w:fill="DEEAF6" w:themeFill="accent1" w:themeFillTint="33"/>
          </w:tcPr>
          <w:p w14:paraId="3549F810" w14:textId="77777777" w:rsidR="00C32EBC" w:rsidRPr="008121B6" w:rsidRDefault="00C32EBC" w:rsidP="00EB6992">
            <w:pPr>
              <w:jc w:val="center"/>
              <w:rPr>
                <w:rFonts w:asciiTheme="minorBidi" w:hAnsiTheme="minorBidi" w:cstheme="minorBidi"/>
                <w:b/>
                <w:bCs/>
                <w:sz w:val="22"/>
                <w:szCs w:val="22"/>
                <w:rtl/>
              </w:rPr>
            </w:pPr>
            <w:r w:rsidRPr="008121B6">
              <w:rPr>
                <w:rFonts w:asciiTheme="minorBidi" w:hAnsiTheme="minorBidi" w:cstheme="minorBidi" w:hint="eastAsia"/>
                <w:b/>
                <w:bCs/>
                <w:sz w:val="22"/>
                <w:szCs w:val="22"/>
                <w:rtl/>
              </w:rPr>
              <w:t>שירותים</w:t>
            </w:r>
          </w:p>
        </w:tc>
        <w:tc>
          <w:tcPr>
            <w:tcW w:w="2977" w:type="dxa"/>
            <w:shd w:val="clear" w:color="auto" w:fill="DEEAF6" w:themeFill="accent1" w:themeFillTint="33"/>
          </w:tcPr>
          <w:p w14:paraId="71BE484A" w14:textId="77777777" w:rsidR="00C32EBC" w:rsidRPr="008121B6" w:rsidRDefault="00C32EBC" w:rsidP="00EB6992">
            <w:pPr>
              <w:jc w:val="center"/>
              <w:rPr>
                <w:rFonts w:asciiTheme="minorBidi" w:hAnsiTheme="minorBidi" w:cstheme="minorBidi"/>
                <w:b/>
                <w:bCs/>
                <w:sz w:val="22"/>
                <w:szCs w:val="22"/>
                <w:rtl/>
              </w:rPr>
            </w:pPr>
            <w:r w:rsidRPr="008121B6">
              <w:rPr>
                <w:rFonts w:asciiTheme="minorBidi" w:hAnsiTheme="minorBidi" w:cstheme="minorBidi" w:hint="eastAsia"/>
                <w:b/>
                <w:bCs/>
                <w:sz w:val="22"/>
                <w:szCs w:val="22"/>
                <w:rtl/>
              </w:rPr>
              <w:t>אופן</w:t>
            </w:r>
            <w:r w:rsidRPr="008121B6">
              <w:rPr>
                <w:rFonts w:asciiTheme="minorBidi" w:hAnsiTheme="minorBidi" w:cstheme="minorBidi"/>
                <w:b/>
                <w:bCs/>
                <w:sz w:val="22"/>
                <w:szCs w:val="22"/>
                <w:rtl/>
              </w:rPr>
              <w:t xml:space="preserve"> </w:t>
            </w:r>
            <w:r w:rsidRPr="008121B6">
              <w:rPr>
                <w:rFonts w:asciiTheme="minorBidi" w:hAnsiTheme="minorBidi" w:cstheme="minorBidi" w:hint="eastAsia"/>
                <w:b/>
                <w:bCs/>
                <w:sz w:val="22"/>
                <w:szCs w:val="22"/>
                <w:rtl/>
              </w:rPr>
              <w:t>ביצוע</w:t>
            </w:r>
            <w:r w:rsidRPr="008121B6">
              <w:rPr>
                <w:rFonts w:asciiTheme="minorBidi" w:hAnsiTheme="minorBidi" w:cstheme="minorBidi"/>
                <w:b/>
                <w:bCs/>
                <w:sz w:val="22"/>
                <w:szCs w:val="22"/>
                <w:rtl/>
              </w:rPr>
              <w:t xml:space="preserve"> </w:t>
            </w:r>
            <w:r w:rsidRPr="008121B6">
              <w:rPr>
                <w:rFonts w:asciiTheme="minorBidi" w:hAnsiTheme="minorBidi" w:cstheme="minorBidi" w:hint="eastAsia"/>
                <w:b/>
                <w:bCs/>
                <w:sz w:val="22"/>
                <w:szCs w:val="22"/>
                <w:rtl/>
              </w:rPr>
              <w:t>הרכש</w:t>
            </w:r>
          </w:p>
        </w:tc>
        <w:tc>
          <w:tcPr>
            <w:tcW w:w="3113" w:type="dxa"/>
            <w:shd w:val="clear" w:color="auto" w:fill="DEEAF6" w:themeFill="accent1" w:themeFillTint="33"/>
          </w:tcPr>
          <w:p w14:paraId="2BE82DDA" w14:textId="77777777" w:rsidR="00C32EBC" w:rsidRPr="008121B6" w:rsidRDefault="00C32EBC" w:rsidP="00EB6992">
            <w:pPr>
              <w:jc w:val="center"/>
              <w:rPr>
                <w:rFonts w:asciiTheme="minorBidi" w:hAnsiTheme="minorBidi" w:cstheme="minorBidi"/>
                <w:b/>
                <w:bCs/>
                <w:sz w:val="22"/>
                <w:szCs w:val="22"/>
                <w:rtl/>
              </w:rPr>
            </w:pPr>
            <w:r w:rsidRPr="008121B6">
              <w:rPr>
                <w:rFonts w:asciiTheme="minorBidi" w:hAnsiTheme="minorBidi" w:cstheme="minorBidi" w:hint="eastAsia"/>
                <w:b/>
                <w:bCs/>
                <w:sz w:val="22"/>
                <w:szCs w:val="22"/>
                <w:rtl/>
              </w:rPr>
              <w:t>תנאי</w:t>
            </w:r>
            <w:r w:rsidRPr="008121B6">
              <w:rPr>
                <w:rFonts w:asciiTheme="minorBidi" w:hAnsiTheme="minorBidi" w:cstheme="minorBidi"/>
                <w:b/>
                <w:bCs/>
                <w:sz w:val="22"/>
                <w:szCs w:val="22"/>
                <w:rtl/>
              </w:rPr>
              <w:t xml:space="preserve"> </w:t>
            </w:r>
            <w:r w:rsidRPr="008121B6">
              <w:rPr>
                <w:rFonts w:asciiTheme="minorBidi" w:hAnsiTheme="minorBidi" w:cstheme="minorBidi" w:hint="eastAsia"/>
                <w:b/>
                <w:bCs/>
                <w:sz w:val="22"/>
                <w:szCs w:val="22"/>
                <w:rtl/>
              </w:rPr>
              <w:t>שימוש</w:t>
            </w:r>
            <w:r w:rsidRPr="008121B6">
              <w:rPr>
                <w:rFonts w:asciiTheme="minorBidi" w:hAnsiTheme="minorBidi" w:cstheme="minorBidi"/>
                <w:b/>
                <w:bCs/>
                <w:sz w:val="22"/>
                <w:szCs w:val="22"/>
                <w:rtl/>
              </w:rPr>
              <w:t xml:space="preserve"> ביחס ל</w:t>
            </w:r>
            <w:r w:rsidR="007F4B8E" w:rsidRPr="008121B6">
              <w:rPr>
                <w:rFonts w:asciiTheme="minorBidi" w:hAnsiTheme="minorBidi" w:cstheme="minorBidi" w:hint="eastAsia"/>
                <w:b/>
                <w:bCs/>
                <w:sz w:val="22"/>
                <w:szCs w:val="22"/>
                <w:rtl/>
              </w:rPr>
              <w:t>רכש</w:t>
            </w:r>
            <w:r w:rsidR="007F4B8E" w:rsidRPr="008121B6">
              <w:rPr>
                <w:rFonts w:asciiTheme="minorBidi" w:hAnsiTheme="minorBidi" w:cstheme="minorBidi"/>
                <w:b/>
                <w:bCs/>
                <w:sz w:val="22"/>
                <w:szCs w:val="22"/>
                <w:rtl/>
              </w:rPr>
              <w:t xml:space="preserve"> </w:t>
            </w:r>
            <w:r w:rsidRPr="008121B6">
              <w:rPr>
                <w:rFonts w:asciiTheme="minorBidi" w:hAnsiTheme="minorBidi" w:cstheme="minorBidi" w:hint="eastAsia"/>
                <w:b/>
                <w:bCs/>
                <w:sz w:val="22"/>
                <w:szCs w:val="22"/>
                <w:rtl/>
              </w:rPr>
              <w:t>בינה</w:t>
            </w:r>
            <w:r w:rsidRPr="008121B6">
              <w:rPr>
                <w:rFonts w:asciiTheme="minorBidi" w:hAnsiTheme="minorBidi" w:cstheme="minorBidi"/>
                <w:b/>
                <w:bCs/>
                <w:sz w:val="22"/>
                <w:szCs w:val="22"/>
                <w:rtl/>
              </w:rPr>
              <w:t xml:space="preserve"> </w:t>
            </w:r>
            <w:r w:rsidRPr="008121B6">
              <w:rPr>
                <w:rFonts w:asciiTheme="minorBidi" w:hAnsiTheme="minorBidi" w:cstheme="minorBidi" w:hint="eastAsia"/>
                <w:b/>
                <w:bCs/>
                <w:sz w:val="22"/>
                <w:szCs w:val="22"/>
                <w:rtl/>
              </w:rPr>
              <w:t>מלאכותית</w:t>
            </w:r>
          </w:p>
        </w:tc>
      </w:tr>
      <w:tr w:rsidR="00C32EBC" w:rsidRPr="009615B0" w14:paraId="2AF2B0DA" w14:textId="77777777" w:rsidTr="00934BD0">
        <w:tc>
          <w:tcPr>
            <w:tcW w:w="517" w:type="dxa"/>
          </w:tcPr>
          <w:p w14:paraId="31EB102B" w14:textId="77777777" w:rsidR="00C32EBC" w:rsidRPr="008121B6" w:rsidRDefault="00C32EBC" w:rsidP="00934BD0">
            <w:pPr>
              <w:pStyle w:val="ac"/>
              <w:numPr>
                <w:ilvl w:val="0"/>
                <w:numId w:val="34"/>
              </w:numPr>
              <w:jc w:val="both"/>
              <w:rPr>
                <w:rFonts w:asciiTheme="minorBidi" w:hAnsiTheme="minorBidi" w:cstheme="minorBidi"/>
                <w:sz w:val="22"/>
                <w:szCs w:val="22"/>
                <w:rtl/>
              </w:rPr>
            </w:pPr>
          </w:p>
        </w:tc>
        <w:tc>
          <w:tcPr>
            <w:tcW w:w="2409" w:type="dxa"/>
          </w:tcPr>
          <w:p w14:paraId="21D80249" w14:textId="6F2CA068" w:rsidR="00C32EBC" w:rsidRPr="008121B6" w:rsidRDefault="00AA0C38" w:rsidP="00EB6992">
            <w:pPr>
              <w:jc w:val="both"/>
              <w:rPr>
                <w:rFonts w:asciiTheme="minorBidi" w:hAnsiTheme="minorBidi" w:cstheme="minorBidi"/>
                <w:sz w:val="22"/>
                <w:szCs w:val="22"/>
                <w:rtl/>
              </w:rPr>
            </w:pPr>
            <w:r w:rsidRPr="008121B6">
              <w:rPr>
                <w:rFonts w:asciiTheme="minorBidi" w:hAnsiTheme="minorBidi" w:cstheme="minorBidi" w:hint="eastAsia"/>
                <w:sz w:val="22"/>
                <w:szCs w:val="22"/>
                <w:rtl/>
              </w:rPr>
              <w:t>שירותי</w:t>
            </w:r>
            <w:r w:rsidRPr="008121B6">
              <w:rPr>
                <w:rFonts w:asciiTheme="minorBidi" w:hAnsiTheme="minorBidi" w:cstheme="minorBidi"/>
                <w:sz w:val="22"/>
                <w:szCs w:val="22"/>
                <w:rtl/>
              </w:rPr>
              <w:t xml:space="preserve"> </w:t>
            </w:r>
            <w:r w:rsidR="00C32EBC" w:rsidRPr="008121B6">
              <w:rPr>
                <w:rFonts w:asciiTheme="minorBidi" w:hAnsiTheme="minorBidi" w:cstheme="minorBidi" w:hint="eastAsia"/>
                <w:sz w:val="22"/>
                <w:szCs w:val="22"/>
                <w:rtl/>
              </w:rPr>
              <w:t>בינה</w:t>
            </w:r>
            <w:r w:rsidR="00C32EBC" w:rsidRPr="008121B6">
              <w:rPr>
                <w:rFonts w:asciiTheme="minorBidi" w:hAnsiTheme="minorBidi" w:cstheme="minorBidi"/>
                <w:sz w:val="22"/>
                <w:szCs w:val="22"/>
                <w:rtl/>
              </w:rPr>
              <w:t xml:space="preserve"> מלאכותית </w:t>
            </w:r>
            <w:r w:rsidR="00C32EBC" w:rsidRPr="008121B6">
              <w:rPr>
                <w:rFonts w:asciiTheme="minorBidi" w:hAnsiTheme="minorBidi" w:cstheme="minorBidi" w:hint="eastAsia"/>
                <w:sz w:val="22"/>
                <w:szCs w:val="22"/>
                <w:rtl/>
              </w:rPr>
              <w:t>המוצע</w:t>
            </w:r>
            <w:r w:rsidRPr="008121B6">
              <w:rPr>
                <w:rFonts w:asciiTheme="minorBidi" w:hAnsiTheme="minorBidi" w:cstheme="minorBidi" w:hint="eastAsia"/>
                <w:sz w:val="22"/>
                <w:szCs w:val="22"/>
                <w:rtl/>
              </w:rPr>
              <w:t>ים</w:t>
            </w:r>
            <w:r w:rsidR="00C32EBC" w:rsidRPr="008121B6">
              <w:rPr>
                <w:rFonts w:asciiTheme="minorBidi" w:hAnsiTheme="minorBidi" w:cstheme="minorBidi"/>
                <w:sz w:val="22"/>
                <w:szCs w:val="22"/>
                <w:rtl/>
              </w:rPr>
              <w:t xml:space="preserve"> על ידי </w:t>
            </w:r>
            <w:r w:rsidR="00C32EBC" w:rsidRPr="008121B6">
              <w:rPr>
                <w:rFonts w:asciiTheme="minorBidi" w:hAnsiTheme="minorBidi" w:cstheme="minorBidi"/>
                <w:sz w:val="22"/>
                <w:szCs w:val="22"/>
              </w:rPr>
              <w:t>AWS</w:t>
            </w:r>
            <w:r w:rsidR="00C32EBC" w:rsidRPr="008121B6">
              <w:rPr>
                <w:rFonts w:asciiTheme="minorBidi" w:hAnsiTheme="minorBidi" w:cstheme="minorBidi"/>
                <w:sz w:val="22"/>
                <w:szCs w:val="22"/>
                <w:rtl/>
              </w:rPr>
              <w:t xml:space="preserve"> </w:t>
            </w:r>
            <w:r w:rsidR="00C32EBC" w:rsidRPr="008121B6">
              <w:rPr>
                <w:rFonts w:asciiTheme="minorBidi" w:hAnsiTheme="minorBidi" w:cstheme="minorBidi" w:hint="eastAsia"/>
                <w:sz w:val="22"/>
                <w:szCs w:val="22"/>
                <w:rtl/>
              </w:rPr>
              <w:t>ו</w:t>
            </w:r>
            <w:r w:rsidR="00C32EBC" w:rsidRPr="008121B6">
              <w:rPr>
                <w:rFonts w:asciiTheme="minorBidi" w:hAnsiTheme="minorBidi" w:cstheme="minorBidi"/>
                <w:sz w:val="22"/>
                <w:szCs w:val="22"/>
                <w:rtl/>
              </w:rPr>
              <w:t>-</w:t>
            </w:r>
            <w:r w:rsidR="00C32EBC" w:rsidRPr="008121B6">
              <w:rPr>
                <w:rFonts w:asciiTheme="minorBidi" w:hAnsiTheme="minorBidi" w:cstheme="minorBidi"/>
                <w:sz w:val="22"/>
                <w:szCs w:val="22"/>
              </w:rPr>
              <w:t>Google</w:t>
            </w:r>
            <w:r w:rsidR="008F0052">
              <w:rPr>
                <w:rFonts w:asciiTheme="minorBidi" w:hAnsiTheme="minorBidi" w:cstheme="minorBidi" w:hint="cs"/>
                <w:sz w:val="22"/>
                <w:szCs w:val="22"/>
                <w:rtl/>
              </w:rPr>
              <w:t xml:space="preserve"> במסגרת </w:t>
            </w:r>
            <w:r w:rsidR="00D62279">
              <w:rPr>
                <w:rFonts w:asciiTheme="minorBidi" w:hAnsiTheme="minorBidi" w:cstheme="minorBidi" w:hint="cs"/>
                <w:sz w:val="22"/>
                <w:szCs w:val="22"/>
                <w:rtl/>
              </w:rPr>
              <w:t>מכרז מרכזי</w:t>
            </w:r>
          </w:p>
        </w:tc>
        <w:tc>
          <w:tcPr>
            <w:tcW w:w="2977" w:type="dxa"/>
          </w:tcPr>
          <w:p w14:paraId="76DC7AFD" w14:textId="4B215B1A" w:rsidR="00C32EBC" w:rsidRPr="008121B6" w:rsidRDefault="00C32EBC" w:rsidP="00EB6992">
            <w:pPr>
              <w:jc w:val="both"/>
              <w:rPr>
                <w:rFonts w:asciiTheme="minorBidi" w:hAnsiTheme="minorBidi" w:cstheme="minorBidi"/>
                <w:sz w:val="22"/>
                <w:szCs w:val="22"/>
                <w:rtl/>
              </w:rPr>
            </w:pPr>
            <w:r w:rsidRPr="008121B6">
              <w:rPr>
                <w:rFonts w:asciiTheme="minorBidi" w:hAnsiTheme="minorBidi" w:cstheme="minorBidi" w:hint="eastAsia"/>
                <w:sz w:val="22"/>
                <w:szCs w:val="22"/>
                <w:rtl/>
              </w:rPr>
              <w:t>כמפורט</w:t>
            </w:r>
            <w:r w:rsidRPr="008121B6">
              <w:rPr>
                <w:rFonts w:asciiTheme="minorBidi" w:hAnsiTheme="minorBidi" w:cstheme="minorBidi"/>
                <w:sz w:val="22"/>
                <w:szCs w:val="22"/>
                <w:rtl/>
              </w:rPr>
              <w:t xml:space="preserve"> </w:t>
            </w:r>
            <w:hyperlink r:id="rId16" w:history="1">
              <w:r w:rsidRPr="008121B6">
                <w:rPr>
                  <w:rStyle w:val="Hyperlink"/>
                  <w:rFonts w:asciiTheme="minorBidi" w:hAnsiTheme="minorBidi" w:cstheme="minorBidi" w:hint="eastAsia"/>
                  <w:sz w:val="22"/>
                  <w:szCs w:val="22"/>
                  <w:rtl/>
                </w:rPr>
                <w:t>בהודע</w:t>
              </w:r>
              <w:r w:rsidR="009615B0" w:rsidRPr="009615B0">
                <w:rPr>
                  <w:rStyle w:val="Hyperlink"/>
                  <w:rFonts w:asciiTheme="minorBidi" w:hAnsiTheme="minorBidi" w:cstheme="minorBidi" w:hint="eastAsia"/>
                  <w:sz w:val="22"/>
                  <w:szCs w:val="22"/>
                  <w:rtl/>
                </w:rPr>
                <w:t>ת</w:t>
              </w:r>
              <w:r w:rsidR="009615B0" w:rsidRPr="009615B0">
                <w:rPr>
                  <w:rStyle w:val="Hyperlink"/>
                  <w:rFonts w:asciiTheme="minorBidi" w:hAnsiTheme="minorBidi" w:cstheme="minorBidi"/>
                  <w:sz w:val="22"/>
                  <w:szCs w:val="22"/>
                  <w:rtl/>
                </w:rPr>
                <w:t xml:space="preserve"> </w:t>
              </w:r>
              <w:r w:rsidR="009615B0" w:rsidRPr="009615B0">
                <w:rPr>
                  <w:rStyle w:val="Hyperlink"/>
                  <w:rFonts w:asciiTheme="minorBidi" w:hAnsiTheme="minorBidi" w:cstheme="minorBidi" w:hint="eastAsia"/>
                  <w:sz w:val="22"/>
                  <w:szCs w:val="22"/>
                  <w:rtl/>
                </w:rPr>
                <w:t>מכרז</w:t>
              </w:r>
              <w:r w:rsidR="009615B0" w:rsidRPr="009615B0">
                <w:rPr>
                  <w:rStyle w:val="Hyperlink"/>
                  <w:rFonts w:asciiTheme="minorBidi" w:hAnsiTheme="minorBidi" w:cstheme="minorBidi"/>
                  <w:sz w:val="22"/>
                  <w:szCs w:val="22"/>
                  <w:rtl/>
                </w:rPr>
                <w:t xml:space="preserve"> </w:t>
              </w:r>
              <w:r w:rsidR="009615B0" w:rsidRPr="009615B0">
                <w:rPr>
                  <w:rStyle w:val="Hyperlink"/>
                  <w:rFonts w:asciiTheme="minorBidi" w:hAnsiTheme="minorBidi" w:cstheme="minorBidi" w:hint="eastAsia"/>
                  <w:sz w:val="22"/>
                  <w:szCs w:val="22"/>
                  <w:rtl/>
                </w:rPr>
                <w:t>מרכזי</w:t>
              </w:r>
              <w:r w:rsidR="001144FC" w:rsidRPr="008121B6">
                <w:rPr>
                  <w:rStyle w:val="Hyperlink"/>
                  <w:rFonts w:asciiTheme="minorBidi" w:hAnsiTheme="minorBidi" w:cstheme="minorBidi"/>
                  <w:sz w:val="22"/>
                  <w:szCs w:val="22"/>
                  <w:rtl/>
                </w:rPr>
                <w:t>,</w:t>
              </w:r>
              <w:r w:rsidRPr="008121B6">
                <w:rPr>
                  <w:rStyle w:val="Hyperlink"/>
                  <w:rFonts w:asciiTheme="minorBidi" w:hAnsiTheme="minorBidi" w:cstheme="minorBidi"/>
                  <w:sz w:val="22"/>
                  <w:szCs w:val="22"/>
                  <w:rtl/>
                </w:rPr>
                <w:t xml:space="preserve"> "אספקת שירותי ענן ציבורי של </w:t>
              </w:r>
              <w:r w:rsidRPr="008121B6">
                <w:rPr>
                  <w:rStyle w:val="Hyperlink"/>
                  <w:rFonts w:asciiTheme="minorBidi" w:hAnsiTheme="minorBidi" w:cstheme="minorBidi"/>
                  <w:sz w:val="22"/>
                  <w:szCs w:val="22"/>
                </w:rPr>
                <w:t>AWS</w:t>
              </w:r>
              <w:r w:rsidRPr="008121B6">
                <w:rPr>
                  <w:rStyle w:val="Hyperlink"/>
                  <w:rFonts w:asciiTheme="minorBidi" w:hAnsiTheme="minorBidi" w:cstheme="minorBidi"/>
                  <w:sz w:val="22"/>
                  <w:szCs w:val="22"/>
                  <w:rtl/>
                </w:rPr>
                <w:t xml:space="preserve"> ו- </w:t>
              </w:r>
              <w:r w:rsidRPr="008121B6">
                <w:rPr>
                  <w:rStyle w:val="Hyperlink"/>
                  <w:rFonts w:asciiTheme="minorBidi" w:hAnsiTheme="minorBidi" w:cstheme="minorBidi"/>
                  <w:sz w:val="22"/>
                  <w:szCs w:val="22"/>
                </w:rPr>
                <w:t>Google</w:t>
              </w:r>
              <w:r w:rsidRPr="008121B6">
                <w:rPr>
                  <w:rStyle w:val="Hyperlink"/>
                  <w:rFonts w:asciiTheme="minorBidi" w:hAnsiTheme="minorBidi" w:cstheme="minorBidi"/>
                  <w:sz w:val="22"/>
                  <w:szCs w:val="22"/>
                  <w:rtl/>
                </w:rPr>
                <w:t xml:space="preserve"> למשרדי הממשלה"</w:t>
              </w:r>
              <w:r w:rsidR="009615B0" w:rsidRPr="009615B0">
                <w:rPr>
                  <w:rStyle w:val="Hyperlink"/>
                  <w:rFonts w:asciiTheme="minorBidi" w:hAnsiTheme="minorBidi" w:cstheme="minorBidi" w:hint="cs"/>
                  <w:sz w:val="22"/>
                  <w:szCs w:val="22"/>
                  <w:rtl/>
                </w:rPr>
                <w:t>, מס' 16.12.2</w:t>
              </w:r>
            </w:hyperlink>
            <w:r w:rsidR="00FB3315">
              <w:rPr>
                <w:rFonts w:asciiTheme="minorBidi" w:hAnsiTheme="minorBidi" w:cstheme="minorBidi" w:hint="cs"/>
                <w:sz w:val="22"/>
                <w:szCs w:val="22"/>
                <w:rtl/>
              </w:rPr>
              <w:t>.</w:t>
            </w:r>
          </w:p>
        </w:tc>
        <w:tc>
          <w:tcPr>
            <w:tcW w:w="3113" w:type="dxa"/>
          </w:tcPr>
          <w:p w14:paraId="03673F43" w14:textId="4E5E1564" w:rsidR="00C32EBC" w:rsidRPr="008121B6" w:rsidRDefault="00B055B5" w:rsidP="00B055B5">
            <w:pPr>
              <w:jc w:val="both"/>
              <w:rPr>
                <w:rFonts w:asciiTheme="minorBidi" w:hAnsiTheme="minorBidi" w:cstheme="minorBidi"/>
                <w:sz w:val="22"/>
                <w:szCs w:val="22"/>
                <w:rtl/>
              </w:rPr>
            </w:pPr>
            <w:r w:rsidRPr="008121B6">
              <w:rPr>
                <w:rFonts w:asciiTheme="minorBidi" w:hAnsiTheme="minorBidi" w:cstheme="minorBidi"/>
                <w:sz w:val="22"/>
                <w:szCs w:val="22"/>
                <w:rtl/>
              </w:rPr>
              <w:t>כמפורט ב</w:t>
            </w:r>
            <w:hyperlink r:id="rId17" w:history="1">
              <w:r w:rsidRPr="008121B6">
                <w:rPr>
                  <w:rStyle w:val="Hyperlink"/>
                  <w:rFonts w:asciiTheme="minorBidi" w:hAnsiTheme="minorBidi" w:cstheme="minorBidi"/>
                  <w:sz w:val="22"/>
                  <w:szCs w:val="22"/>
                  <w:rtl/>
                </w:rPr>
                <w:t>מסמכי מכרז מרכזי 01-2020 "פרויקט נימבוס - אספקת שירותי ענן על גבי פלטפורמה ציבורית עבור משרדי הממשלה ויחידות הסמך"</w:t>
              </w:r>
            </w:hyperlink>
            <w:r w:rsidR="00FB3315">
              <w:rPr>
                <w:rFonts w:asciiTheme="minorBidi" w:hAnsiTheme="minorBidi" w:cstheme="minorBidi" w:hint="cs"/>
                <w:sz w:val="22"/>
                <w:szCs w:val="22"/>
                <w:rtl/>
              </w:rPr>
              <w:t>.</w:t>
            </w:r>
          </w:p>
        </w:tc>
      </w:tr>
      <w:tr w:rsidR="00C32EBC" w:rsidRPr="009615B0" w14:paraId="32A40037" w14:textId="77777777" w:rsidTr="00934BD0">
        <w:tc>
          <w:tcPr>
            <w:tcW w:w="517" w:type="dxa"/>
          </w:tcPr>
          <w:p w14:paraId="3B7767EC" w14:textId="77777777" w:rsidR="00C32EBC" w:rsidRPr="008121B6" w:rsidRDefault="00C32EBC" w:rsidP="005875B4">
            <w:pPr>
              <w:pStyle w:val="ac"/>
              <w:numPr>
                <w:ilvl w:val="0"/>
                <w:numId w:val="34"/>
              </w:numPr>
              <w:jc w:val="both"/>
              <w:rPr>
                <w:rFonts w:asciiTheme="minorBidi" w:hAnsiTheme="minorBidi" w:cstheme="minorBidi"/>
                <w:sz w:val="22"/>
                <w:szCs w:val="22"/>
                <w:rtl/>
              </w:rPr>
            </w:pPr>
          </w:p>
        </w:tc>
        <w:tc>
          <w:tcPr>
            <w:tcW w:w="2409" w:type="dxa"/>
          </w:tcPr>
          <w:p w14:paraId="6EDAA292" w14:textId="1CB4D41D" w:rsidR="00C32EBC" w:rsidRPr="008121B6" w:rsidRDefault="00AA0C38" w:rsidP="00EB6992">
            <w:pPr>
              <w:jc w:val="both"/>
              <w:rPr>
                <w:rFonts w:asciiTheme="minorBidi" w:hAnsiTheme="minorBidi" w:cstheme="minorBidi"/>
                <w:sz w:val="22"/>
                <w:szCs w:val="22"/>
                <w:rtl/>
              </w:rPr>
            </w:pPr>
            <w:r w:rsidRPr="008121B6">
              <w:rPr>
                <w:rFonts w:asciiTheme="minorBidi" w:hAnsiTheme="minorBidi" w:cstheme="minorBidi" w:hint="eastAsia"/>
                <w:sz w:val="22"/>
                <w:szCs w:val="22"/>
                <w:rtl/>
              </w:rPr>
              <w:t>שירותי</w:t>
            </w:r>
            <w:r w:rsidRPr="008121B6">
              <w:rPr>
                <w:rFonts w:asciiTheme="minorBidi" w:hAnsiTheme="minorBidi" w:cstheme="minorBidi"/>
                <w:sz w:val="22"/>
                <w:szCs w:val="22"/>
                <w:rtl/>
              </w:rPr>
              <w:t xml:space="preserve"> </w:t>
            </w:r>
            <w:r w:rsidR="00C32EBC" w:rsidRPr="008121B6">
              <w:rPr>
                <w:rFonts w:asciiTheme="minorBidi" w:hAnsiTheme="minorBidi" w:cstheme="minorBidi" w:hint="eastAsia"/>
                <w:sz w:val="22"/>
                <w:szCs w:val="22"/>
                <w:rtl/>
              </w:rPr>
              <w:t>בינה</w:t>
            </w:r>
            <w:r w:rsidR="00C32EBC" w:rsidRPr="008121B6">
              <w:rPr>
                <w:rFonts w:asciiTheme="minorBidi" w:hAnsiTheme="minorBidi" w:cstheme="minorBidi"/>
                <w:sz w:val="22"/>
                <w:szCs w:val="22"/>
                <w:rtl/>
              </w:rPr>
              <w:t xml:space="preserve"> </w:t>
            </w:r>
            <w:r w:rsidR="00C32EBC" w:rsidRPr="008121B6">
              <w:rPr>
                <w:rFonts w:asciiTheme="minorBidi" w:hAnsiTheme="minorBidi" w:cstheme="minorBidi" w:hint="eastAsia"/>
                <w:sz w:val="22"/>
                <w:szCs w:val="22"/>
                <w:rtl/>
              </w:rPr>
              <w:t>מלאכותית</w:t>
            </w:r>
            <w:r w:rsidR="00C32EBC" w:rsidRPr="008121B6">
              <w:rPr>
                <w:rFonts w:asciiTheme="minorBidi" w:hAnsiTheme="minorBidi" w:cstheme="minorBidi"/>
                <w:sz w:val="22"/>
                <w:szCs w:val="22"/>
                <w:rtl/>
              </w:rPr>
              <w:t xml:space="preserve"> המוצע</w:t>
            </w:r>
            <w:r w:rsidRPr="008121B6">
              <w:rPr>
                <w:rFonts w:asciiTheme="minorBidi" w:hAnsiTheme="minorBidi" w:cstheme="minorBidi" w:hint="eastAsia"/>
                <w:sz w:val="22"/>
                <w:szCs w:val="22"/>
                <w:rtl/>
              </w:rPr>
              <w:t>ים</w:t>
            </w:r>
            <w:r w:rsidR="00C32EBC" w:rsidRPr="008121B6">
              <w:rPr>
                <w:rFonts w:asciiTheme="minorBidi" w:hAnsiTheme="minorBidi" w:cstheme="minorBidi"/>
                <w:sz w:val="22"/>
                <w:szCs w:val="22"/>
                <w:rtl/>
              </w:rPr>
              <w:t xml:space="preserve"> על ידי חברת  </w:t>
            </w:r>
            <w:r w:rsidR="00C32EBC" w:rsidRPr="008121B6">
              <w:rPr>
                <w:rFonts w:asciiTheme="minorBidi" w:hAnsiTheme="minorBidi" w:cstheme="minorBidi"/>
                <w:sz w:val="22"/>
                <w:szCs w:val="22"/>
              </w:rPr>
              <w:t>Salesforce</w:t>
            </w:r>
            <w:r w:rsidR="00C32EBC" w:rsidRPr="008121B6">
              <w:rPr>
                <w:rFonts w:asciiTheme="minorBidi" w:hAnsiTheme="minorBidi" w:cstheme="minorBidi"/>
                <w:sz w:val="22"/>
                <w:szCs w:val="22"/>
                <w:rtl/>
              </w:rPr>
              <w:t xml:space="preserve"> במסגרת מכרז מרכזי </w:t>
            </w:r>
          </w:p>
        </w:tc>
        <w:tc>
          <w:tcPr>
            <w:tcW w:w="2977" w:type="dxa"/>
          </w:tcPr>
          <w:p w14:paraId="549BB313" w14:textId="35189158" w:rsidR="00C32EBC" w:rsidRPr="008121B6" w:rsidRDefault="00C32EBC" w:rsidP="00EB6992">
            <w:pPr>
              <w:jc w:val="both"/>
              <w:rPr>
                <w:rFonts w:asciiTheme="minorBidi" w:hAnsiTheme="minorBidi" w:cstheme="minorBidi"/>
                <w:sz w:val="22"/>
                <w:szCs w:val="22"/>
                <w:rtl/>
              </w:rPr>
            </w:pPr>
            <w:r w:rsidRPr="008121B6">
              <w:rPr>
                <w:rFonts w:asciiTheme="minorBidi" w:hAnsiTheme="minorBidi" w:cstheme="minorBidi" w:hint="eastAsia"/>
                <w:sz w:val="22"/>
                <w:szCs w:val="22"/>
                <w:rtl/>
              </w:rPr>
              <w:t>כמפורט</w:t>
            </w:r>
            <w:r w:rsidRPr="008121B6">
              <w:rPr>
                <w:rFonts w:asciiTheme="minorBidi" w:hAnsiTheme="minorBidi" w:cstheme="minorBidi"/>
                <w:sz w:val="22"/>
                <w:szCs w:val="22"/>
                <w:rtl/>
              </w:rPr>
              <w:t xml:space="preserve"> </w:t>
            </w:r>
            <w:hyperlink r:id="rId18" w:history="1">
              <w:r w:rsidRPr="008121B6">
                <w:rPr>
                  <w:rStyle w:val="Hyperlink"/>
                  <w:rFonts w:asciiTheme="minorBidi" w:hAnsiTheme="minorBidi" w:cstheme="minorBidi" w:hint="eastAsia"/>
                  <w:sz w:val="22"/>
                  <w:szCs w:val="22"/>
                  <w:rtl/>
                </w:rPr>
                <w:t>ב</w:t>
              </w:r>
              <w:bookmarkStart w:id="3" w:name="_Hlk190688431"/>
              <w:r w:rsidRPr="008121B6">
                <w:rPr>
                  <w:rStyle w:val="Hyperlink"/>
                  <w:rFonts w:asciiTheme="minorBidi" w:hAnsiTheme="minorBidi" w:cstheme="minorBidi" w:hint="eastAsia"/>
                  <w:sz w:val="22"/>
                  <w:szCs w:val="22"/>
                  <w:rtl/>
                </w:rPr>
                <w:t>הודע</w:t>
              </w:r>
              <w:r w:rsidR="009615B0" w:rsidRPr="009615B0">
                <w:rPr>
                  <w:rStyle w:val="Hyperlink"/>
                  <w:rFonts w:asciiTheme="minorBidi" w:hAnsiTheme="minorBidi" w:cstheme="minorBidi" w:hint="eastAsia"/>
                  <w:sz w:val="22"/>
                  <w:szCs w:val="22"/>
                  <w:rtl/>
                </w:rPr>
                <w:t>ת</w:t>
              </w:r>
              <w:r w:rsidR="009615B0" w:rsidRPr="009615B0">
                <w:rPr>
                  <w:rStyle w:val="Hyperlink"/>
                  <w:rFonts w:asciiTheme="minorBidi" w:hAnsiTheme="minorBidi" w:cstheme="minorBidi"/>
                  <w:sz w:val="22"/>
                  <w:szCs w:val="22"/>
                  <w:rtl/>
                </w:rPr>
                <w:t xml:space="preserve"> </w:t>
              </w:r>
              <w:r w:rsidR="009615B0" w:rsidRPr="009615B0">
                <w:rPr>
                  <w:rStyle w:val="Hyperlink"/>
                  <w:rFonts w:asciiTheme="minorBidi" w:hAnsiTheme="minorBidi" w:cstheme="minorBidi" w:hint="eastAsia"/>
                  <w:sz w:val="22"/>
                  <w:szCs w:val="22"/>
                  <w:rtl/>
                </w:rPr>
                <w:t>מכרז</w:t>
              </w:r>
              <w:r w:rsidR="009615B0" w:rsidRPr="009615B0">
                <w:rPr>
                  <w:rStyle w:val="Hyperlink"/>
                  <w:rFonts w:asciiTheme="minorBidi" w:hAnsiTheme="minorBidi" w:cstheme="minorBidi"/>
                  <w:sz w:val="22"/>
                  <w:szCs w:val="22"/>
                  <w:rtl/>
                </w:rPr>
                <w:t xml:space="preserve"> </w:t>
              </w:r>
              <w:r w:rsidR="009615B0" w:rsidRPr="009615B0">
                <w:rPr>
                  <w:rStyle w:val="Hyperlink"/>
                  <w:rFonts w:asciiTheme="minorBidi" w:hAnsiTheme="minorBidi" w:cstheme="minorBidi" w:hint="eastAsia"/>
                  <w:sz w:val="22"/>
                  <w:szCs w:val="22"/>
                  <w:rtl/>
                </w:rPr>
                <w:t>מרכזי</w:t>
              </w:r>
              <w:r w:rsidR="001144FC" w:rsidRPr="008121B6">
                <w:rPr>
                  <w:rStyle w:val="Hyperlink"/>
                  <w:rFonts w:asciiTheme="minorBidi" w:hAnsiTheme="minorBidi" w:cstheme="minorBidi"/>
                  <w:sz w:val="22"/>
                  <w:szCs w:val="22"/>
                  <w:rtl/>
                </w:rPr>
                <w:t xml:space="preserve">, </w:t>
              </w:r>
              <w:r w:rsidRPr="008121B6">
                <w:rPr>
                  <w:rStyle w:val="Hyperlink"/>
                  <w:rFonts w:asciiTheme="minorBidi" w:hAnsiTheme="minorBidi" w:cstheme="minorBidi"/>
                  <w:sz w:val="22"/>
                  <w:szCs w:val="22"/>
                  <w:rtl/>
                </w:rPr>
                <w:t xml:space="preserve">"אספקת שירותי </w:t>
              </w:r>
              <w:r w:rsidRPr="008121B6">
                <w:rPr>
                  <w:rStyle w:val="Hyperlink"/>
                  <w:rFonts w:asciiTheme="minorBidi" w:hAnsiTheme="minorBidi" w:cstheme="minorBidi"/>
                  <w:sz w:val="22"/>
                  <w:szCs w:val="22"/>
                </w:rPr>
                <w:t>Customer Relationship Management (CRM)</w:t>
              </w:r>
              <w:r w:rsidRPr="008121B6">
                <w:rPr>
                  <w:rStyle w:val="Hyperlink"/>
                  <w:rFonts w:asciiTheme="minorBidi" w:hAnsiTheme="minorBidi" w:cstheme="minorBidi"/>
                  <w:sz w:val="22"/>
                  <w:szCs w:val="22"/>
                  <w:rtl/>
                </w:rPr>
                <w:t xml:space="preserve"> בענן"</w:t>
              </w:r>
              <w:bookmarkEnd w:id="3"/>
              <w:r w:rsidR="009615B0" w:rsidRPr="009615B0">
                <w:rPr>
                  <w:rStyle w:val="Hyperlink"/>
                  <w:rFonts w:asciiTheme="minorBidi" w:hAnsiTheme="minorBidi" w:cstheme="minorBidi" w:hint="cs"/>
                  <w:sz w:val="22"/>
                  <w:szCs w:val="22"/>
                  <w:rtl/>
                </w:rPr>
                <w:t>, מס' 16.2.4</w:t>
              </w:r>
            </w:hyperlink>
            <w:r w:rsidR="00FB3315">
              <w:rPr>
                <w:rFonts w:asciiTheme="minorBidi" w:hAnsiTheme="minorBidi" w:cstheme="minorBidi" w:hint="cs"/>
                <w:sz w:val="22"/>
                <w:szCs w:val="22"/>
                <w:rtl/>
              </w:rPr>
              <w:t>.</w:t>
            </w:r>
          </w:p>
        </w:tc>
        <w:tc>
          <w:tcPr>
            <w:tcW w:w="3113" w:type="dxa"/>
          </w:tcPr>
          <w:p w14:paraId="7431B970" w14:textId="5EC6393E" w:rsidR="00C32EBC" w:rsidRPr="008121B6" w:rsidRDefault="00B055B5" w:rsidP="00B055B5">
            <w:pPr>
              <w:rPr>
                <w:rFonts w:asciiTheme="minorBidi" w:hAnsiTheme="minorBidi" w:cstheme="minorBidi"/>
                <w:sz w:val="22"/>
                <w:szCs w:val="22"/>
                <w:rtl/>
              </w:rPr>
            </w:pPr>
            <w:r w:rsidRPr="008121B6">
              <w:rPr>
                <w:rFonts w:asciiTheme="minorBidi" w:hAnsiTheme="minorBidi" w:cstheme="minorBidi" w:hint="eastAsia"/>
                <w:sz w:val="22"/>
                <w:szCs w:val="22"/>
                <w:rtl/>
              </w:rPr>
              <w:t>כמפורט</w:t>
            </w:r>
            <w:r w:rsidRPr="008121B6">
              <w:rPr>
                <w:rFonts w:asciiTheme="minorBidi" w:hAnsiTheme="minorBidi" w:cstheme="minorBidi"/>
                <w:sz w:val="22"/>
                <w:szCs w:val="22"/>
                <w:rtl/>
              </w:rPr>
              <w:t xml:space="preserve"> ב</w:t>
            </w:r>
            <w:hyperlink r:id="rId19" w:history="1">
              <w:r w:rsidRPr="008121B6">
                <w:rPr>
                  <w:rStyle w:val="Hyperlink"/>
                  <w:rFonts w:asciiTheme="minorBidi" w:hAnsiTheme="minorBidi" w:cstheme="minorBidi"/>
                  <w:sz w:val="22"/>
                  <w:szCs w:val="22"/>
                  <w:rtl/>
                </w:rPr>
                <w:t xml:space="preserve">מסמכי </w:t>
              </w:r>
              <w:r w:rsidRPr="008121B6">
                <w:rPr>
                  <w:rStyle w:val="Hyperlink"/>
                  <w:rFonts w:asciiTheme="minorBidi" w:hAnsiTheme="minorBidi" w:cstheme="minorBidi" w:hint="eastAsia"/>
                  <w:sz w:val="22"/>
                  <w:szCs w:val="22"/>
                  <w:rtl/>
                </w:rPr>
                <w:t>מכרז</w:t>
              </w:r>
              <w:r w:rsidRPr="008121B6">
                <w:rPr>
                  <w:rStyle w:val="Hyperlink"/>
                  <w:rFonts w:asciiTheme="minorBidi" w:hAnsiTheme="minorBidi" w:cstheme="minorBidi"/>
                  <w:sz w:val="22"/>
                  <w:szCs w:val="22"/>
                  <w:rtl/>
                </w:rPr>
                <w:t xml:space="preserve"> מרכזי 10-2023 לרכש ואספקת שירותי </w:t>
              </w:r>
              <w:r w:rsidRPr="008121B6">
                <w:rPr>
                  <w:rStyle w:val="Hyperlink"/>
                  <w:rFonts w:asciiTheme="minorBidi" w:hAnsiTheme="minorBidi" w:cstheme="minorBidi"/>
                  <w:sz w:val="22"/>
                  <w:szCs w:val="22"/>
                </w:rPr>
                <w:t>CRM</w:t>
              </w:r>
              <w:r w:rsidRPr="008121B6">
                <w:rPr>
                  <w:rStyle w:val="Hyperlink"/>
                  <w:rFonts w:asciiTheme="minorBidi" w:hAnsiTheme="minorBidi" w:cstheme="minorBidi"/>
                  <w:sz w:val="22"/>
                  <w:szCs w:val="22"/>
                  <w:rtl/>
                </w:rPr>
                <w:t xml:space="preserve"> בענן</w:t>
              </w:r>
            </w:hyperlink>
            <w:r w:rsidRPr="008121B6">
              <w:rPr>
                <w:rFonts w:asciiTheme="minorBidi" w:hAnsiTheme="minorBidi" w:cstheme="minorBidi"/>
                <w:sz w:val="22"/>
                <w:szCs w:val="22"/>
                <w:rtl/>
              </w:rPr>
              <w:t xml:space="preserve">, וכן </w:t>
            </w:r>
            <w:r w:rsidR="00C32EBC" w:rsidRPr="008121B6">
              <w:rPr>
                <w:rFonts w:asciiTheme="minorBidi" w:hAnsiTheme="minorBidi" w:cstheme="minorBidi" w:hint="eastAsia"/>
                <w:sz w:val="22"/>
                <w:szCs w:val="22"/>
                <w:rtl/>
              </w:rPr>
              <w:t>התנאים</w:t>
            </w:r>
            <w:r w:rsidR="00C32EBC" w:rsidRPr="008121B6">
              <w:rPr>
                <w:rFonts w:asciiTheme="minorBidi" w:hAnsiTheme="minorBidi" w:cstheme="minorBidi"/>
                <w:sz w:val="22"/>
                <w:szCs w:val="22"/>
                <w:rtl/>
              </w:rPr>
              <w:t xml:space="preserve"> </w:t>
            </w:r>
            <w:r w:rsidR="00C32EBC" w:rsidRPr="008121B6">
              <w:rPr>
                <w:rFonts w:asciiTheme="minorBidi" w:hAnsiTheme="minorBidi" w:cstheme="minorBidi" w:hint="eastAsia"/>
                <w:sz w:val="22"/>
                <w:szCs w:val="22"/>
                <w:rtl/>
              </w:rPr>
              <w:t>המפורטים</w:t>
            </w:r>
            <w:r w:rsidR="00C32EBC" w:rsidRPr="008121B6">
              <w:rPr>
                <w:rFonts w:asciiTheme="minorBidi" w:hAnsiTheme="minorBidi" w:cstheme="minorBidi"/>
                <w:sz w:val="22"/>
                <w:szCs w:val="22"/>
                <w:rtl/>
              </w:rPr>
              <w:t xml:space="preserve"> </w:t>
            </w:r>
            <w:r w:rsidR="00C32EBC" w:rsidRPr="008121B6">
              <w:rPr>
                <w:rFonts w:asciiTheme="minorBidi" w:hAnsiTheme="minorBidi" w:cstheme="minorBidi" w:hint="eastAsia"/>
                <w:sz w:val="22"/>
                <w:szCs w:val="22"/>
                <w:rtl/>
              </w:rPr>
              <w:t>ב</w:t>
            </w:r>
            <w:r w:rsidR="00C32EBC" w:rsidRPr="008121B6">
              <w:rPr>
                <w:rFonts w:asciiTheme="minorBidi" w:hAnsiTheme="minorBidi" w:cstheme="minorBidi"/>
                <w:sz w:val="22"/>
                <w:szCs w:val="22"/>
                <w:rtl/>
              </w:rPr>
              <w:t>-</w:t>
            </w:r>
            <w:r w:rsidR="00C32EBC" w:rsidRPr="008121B6">
              <w:rPr>
                <w:rFonts w:asciiTheme="minorBidi" w:hAnsiTheme="minorBidi" w:cstheme="minorBidi"/>
                <w:sz w:val="22"/>
                <w:szCs w:val="22"/>
              </w:rPr>
              <w:t>Artificial Intelligence Acceptable Use Policy</w:t>
            </w:r>
            <w:r w:rsidR="00C32EBC" w:rsidRPr="008121B6">
              <w:rPr>
                <w:rFonts w:asciiTheme="minorBidi" w:hAnsiTheme="minorBidi" w:cstheme="minorBidi"/>
                <w:sz w:val="22"/>
                <w:szCs w:val="22"/>
                <w:rtl/>
              </w:rPr>
              <w:t xml:space="preserve">. </w:t>
            </w:r>
            <w:r w:rsidR="00C32EBC" w:rsidRPr="008121B6">
              <w:rPr>
                <w:rFonts w:asciiTheme="minorBidi" w:hAnsiTheme="minorBidi" w:cstheme="minorBidi" w:hint="eastAsia"/>
                <w:sz w:val="22"/>
                <w:szCs w:val="22"/>
                <w:rtl/>
              </w:rPr>
              <w:t>התנאים</w:t>
            </w:r>
            <w:r w:rsidR="00C32EBC" w:rsidRPr="008121B6">
              <w:rPr>
                <w:rFonts w:asciiTheme="minorBidi" w:hAnsiTheme="minorBidi" w:cstheme="minorBidi"/>
                <w:sz w:val="22"/>
                <w:szCs w:val="22"/>
                <w:rtl/>
              </w:rPr>
              <w:t xml:space="preserve"> </w:t>
            </w:r>
            <w:r w:rsidR="00C32EBC" w:rsidRPr="008121B6">
              <w:rPr>
                <w:rFonts w:asciiTheme="minorBidi" w:hAnsiTheme="minorBidi" w:cstheme="minorBidi" w:hint="eastAsia"/>
                <w:sz w:val="22"/>
                <w:szCs w:val="22"/>
                <w:rtl/>
              </w:rPr>
              <w:t>מצורפים</w:t>
            </w:r>
            <w:r w:rsidR="00C32EBC" w:rsidRPr="008121B6">
              <w:rPr>
                <w:rFonts w:asciiTheme="minorBidi" w:hAnsiTheme="minorBidi" w:cstheme="minorBidi"/>
                <w:sz w:val="22"/>
                <w:szCs w:val="22"/>
                <w:rtl/>
              </w:rPr>
              <w:t xml:space="preserve"> </w:t>
            </w:r>
            <w:r w:rsidR="00C32EBC" w:rsidRPr="008121B6">
              <w:rPr>
                <w:rFonts w:asciiTheme="minorBidi" w:hAnsiTheme="minorBidi" w:cstheme="minorBidi" w:hint="eastAsia"/>
                <w:sz w:val="22"/>
                <w:szCs w:val="22"/>
                <w:rtl/>
              </w:rPr>
              <w:t>בנספח</w:t>
            </w:r>
            <w:r w:rsidR="00C32EBC" w:rsidRPr="008121B6">
              <w:rPr>
                <w:rFonts w:asciiTheme="minorBidi" w:hAnsiTheme="minorBidi" w:cstheme="minorBidi"/>
                <w:sz w:val="22"/>
                <w:szCs w:val="22"/>
                <w:rtl/>
              </w:rPr>
              <w:t xml:space="preserve"> </w:t>
            </w:r>
            <w:r w:rsidR="00C32EBC" w:rsidRPr="008121B6">
              <w:rPr>
                <w:rFonts w:asciiTheme="minorBidi" w:hAnsiTheme="minorBidi" w:cstheme="minorBidi" w:hint="eastAsia"/>
                <w:sz w:val="22"/>
                <w:szCs w:val="22"/>
                <w:rtl/>
              </w:rPr>
              <w:t>ט</w:t>
            </w:r>
            <w:r w:rsidR="00C32EBC" w:rsidRPr="008121B6">
              <w:rPr>
                <w:rFonts w:asciiTheme="minorBidi" w:hAnsiTheme="minorBidi" w:cstheme="minorBidi"/>
                <w:sz w:val="22"/>
                <w:szCs w:val="22"/>
                <w:rtl/>
              </w:rPr>
              <w:t xml:space="preserve"> -</w:t>
            </w:r>
            <w:r w:rsidR="00C32EBC" w:rsidRPr="008121B6">
              <w:rPr>
                <w:rFonts w:asciiTheme="minorBidi" w:hAnsiTheme="minorBidi" w:cstheme="minorBidi"/>
                <w:sz w:val="22"/>
                <w:szCs w:val="22"/>
              </w:rPr>
              <w:t>Artificial Intelligence Acceptable Use Policy</w:t>
            </w:r>
            <w:r w:rsidR="00C32EBC" w:rsidRPr="008121B6">
              <w:rPr>
                <w:rFonts w:asciiTheme="minorBidi" w:hAnsiTheme="minorBidi" w:cstheme="minorBidi"/>
                <w:sz w:val="22"/>
                <w:szCs w:val="22"/>
                <w:rtl/>
              </w:rPr>
              <w:t xml:space="preserve"> </w:t>
            </w:r>
            <w:hyperlink r:id="rId20" w:history="1">
              <w:r w:rsidR="00C32EBC" w:rsidRPr="008121B6">
                <w:rPr>
                  <w:rStyle w:val="Hyperlink"/>
                  <w:rFonts w:asciiTheme="minorBidi" w:hAnsiTheme="minorBidi" w:cstheme="minorBidi" w:hint="eastAsia"/>
                  <w:sz w:val="22"/>
                  <w:szCs w:val="22"/>
                  <w:rtl/>
                </w:rPr>
                <w:t>בהודע</w:t>
              </w:r>
              <w:r w:rsidR="009615B0" w:rsidRPr="009615B0">
                <w:rPr>
                  <w:rStyle w:val="Hyperlink"/>
                  <w:rFonts w:asciiTheme="minorBidi" w:hAnsiTheme="minorBidi" w:cstheme="minorBidi" w:hint="eastAsia"/>
                  <w:sz w:val="22"/>
                  <w:szCs w:val="22"/>
                  <w:rtl/>
                </w:rPr>
                <w:t>ת</w:t>
              </w:r>
              <w:r w:rsidR="009615B0" w:rsidRPr="009615B0">
                <w:rPr>
                  <w:rStyle w:val="Hyperlink"/>
                  <w:rFonts w:asciiTheme="minorBidi" w:hAnsiTheme="minorBidi" w:cstheme="minorBidi"/>
                  <w:sz w:val="22"/>
                  <w:szCs w:val="22"/>
                  <w:rtl/>
                </w:rPr>
                <w:t xml:space="preserve"> </w:t>
              </w:r>
              <w:r w:rsidR="009615B0" w:rsidRPr="009615B0">
                <w:rPr>
                  <w:rStyle w:val="Hyperlink"/>
                  <w:rFonts w:asciiTheme="minorBidi" w:hAnsiTheme="minorBidi" w:cstheme="minorBidi" w:hint="eastAsia"/>
                  <w:sz w:val="22"/>
                  <w:szCs w:val="22"/>
                  <w:rtl/>
                </w:rPr>
                <w:t>מכרז</w:t>
              </w:r>
              <w:r w:rsidR="009615B0" w:rsidRPr="009615B0">
                <w:rPr>
                  <w:rStyle w:val="Hyperlink"/>
                  <w:rFonts w:asciiTheme="minorBidi" w:hAnsiTheme="minorBidi" w:cstheme="minorBidi"/>
                  <w:sz w:val="22"/>
                  <w:szCs w:val="22"/>
                  <w:rtl/>
                </w:rPr>
                <w:t xml:space="preserve"> </w:t>
              </w:r>
              <w:r w:rsidR="009615B0" w:rsidRPr="009615B0">
                <w:rPr>
                  <w:rStyle w:val="Hyperlink"/>
                  <w:rFonts w:asciiTheme="minorBidi" w:hAnsiTheme="minorBidi" w:cstheme="minorBidi" w:hint="eastAsia"/>
                  <w:sz w:val="22"/>
                  <w:szCs w:val="22"/>
                  <w:rtl/>
                </w:rPr>
                <w:t>מרכזי</w:t>
              </w:r>
              <w:r w:rsidR="001144FC" w:rsidRPr="008121B6">
                <w:rPr>
                  <w:rStyle w:val="Hyperlink"/>
                  <w:rFonts w:asciiTheme="minorBidi" w:hAnsiTheme="minorBidi" w:cstheme="minorBidi"/>
                  <w:sz w:val="22"/>
                  <w:szCs w:val="22"/>
                  <w:rtl/>
                </w:rPr>
                <w:t>,</w:t>
              </w:r>
              <w:r w:rsidR="00C32EBC" w:rsidRPr="008121B6">
                <w:rPr>
                  <w:rStyle w:val="Hyperlink"/>
                  <w:rFonts w:asciiTheme="minorBidi" w:hAnsiTheme="minorBidi" w:cstheme="minorBidi"/>
                  <w:sz w:val="22"/>
                  <w:szCs w:val="22"/>
                  <w:rtl/>
                </w:rPr>
                <w:t xml:space="preserve"> "אספקת שירותי </w:t>
              </w:r>
              <w:r w:rsidR="00C32EBC" w:rsidRPr="008121B6">
                <w:rPr>
                  <w:rStyle w:val="Hyperlink"/>
                  <w:rFonts w:asciiTheme="minorBidi" w:hAnsiTheme="minorBidi" w:cstheme="minorBidi"/>
                  <w:sz w:val="22"/>
                  <w:szCs w:val="22"/>
                </w:rPr>
                <w:t>Customer Relationship Management (CRM)</w:t>
              </w:r>
              <w:r w:rsidR="00C32EBC" w:rsidRPr="008121B6">
                <w:rPr>
                  <w:rStyle w:val="Hyperlink"/>
                  <w:rFonts w:asciiTheme="minorBidi" w:hAnsiTheme="minorBidi" w:cstheme="minorBidi"/>
                  <w:sz w:val="22"/>
                  <w:szCs w:val="22"/>
                  <w:rtl/>
                </w:rPr>
                <w:t xml:space="preserve"> בענן"</w:t>
              </w:r>
              <w:r w:rsidR="009615B0" w:rsidRPr="009615B0">
                <w:rPr>
                  <w:rStyle w:val="Hyperlink"/>
                  <w:rFonts w:asciiTheme="minorBidi" w:hAnsiTheme="minorBidi" w:cstheme="minorBidi" w:hint="cs"/>
                  <w:sz w:val="22"/>
                  <w:szCs w:val="22"/>
                  <w:rtl/>
                </w:rPr>
                <w:t>, מס' 16.2.4</w:t>
              </w:r>
            </w:hyperlink>
            <w:r w:rsidR="00C32EBC" w:rsidRPr="008121B6">
              <w:rPr>
                <w:rFonts w:asciiTheme="minorBidi" w:hAnsiTheme="minorBidi" w:cstheme="minorBidi"/>
                <w:sz w:val="22"/>
                <w:szCs w:val="22"/>
                <w:rtl/>
              </w:rPr>
              <w:t xml:space="preserve">. </w:t>
            </w:r>
          </w:p>
        </w:tc>
      </w:tr>
      <w:tr w:rsidR="00C32EBC" w:rsidRPr="009615B0" w14:paraId="743D39EB" w14:textId="77777777" w:rsidTr="00934BD0">
        <w:tc>
          <w:tcPr>
            <w:tcW w:w="517" w:type="dxa"/>
          </w:tcPr>
          <w:p w14:paraId="58A901A4" w14:textId="77777777" w:rsidR="00C32EBC" w:rsidRPr="008121B6" w:rsidRDefault="00C32EBC" w:rsidP="005875B4">
            <w:pPr>
              <w:pStyle w:val="ac"/>
              <w:numPr>
                <w:ilvl w:val="0"/>
                <w:numId w:val="34"/>
              </w:numPr>
              <w:jc w:val="both"/>
              <w:rPr>
                <w:rFonts w:asciiTheme="minorBidi" w:hAnsiTheme="minorBidi" w:cstheme="minorBidi"/>
                <w:sz w:val="22"/>
                <w:szCs w:val="22"/>
                <w:rtl/>
              </w:rPr>
            </w:pPr>
          </w:p>
        </w:tc>
        <w:tc>
          <w:tcPr>
            <w:tcW w:w="2409" w:type="dxa"/>
          </w:tcPr>
          <w:p w14:paraId="66B0CB3D" w14:textId="00634E87" w:rsidR="00C32EBC" w:rsidRPr="008121B6" w:rsidRDefault="00AA0C38" w:rsidP="00EB6992">
            <w:pPr>
              <w:jc w:val="both"/>
              <w:rPr>
                <w:rFonts w:asciiTheme="minorBidi" w:hAnsiTheme="minorBidi" w:cstheme="minorBidi"/>
                <w:sz w:val="22"/>
                <w:szCs w:val="22"/>
                <w:rtl/>
              </w:rPr>
            </w:pPr>
            <w:r w:rsidRPr="008121B6">
              <w:rPr>
                <w:rFonts w:asciiTheme="minorBidi" w:hAnsiTheme="minorBidi" w:cstheme="minorBidi" w:hint="eastAsia"/>
                <w:sz w:val="22"/>
                <w:szCs w:val="22"/>
                <w:rtl/>
              </w:rPr>
              <w:t>שירותי</w:t>
            </w:r>
            <w:r w:rsidRPr="008121B6">
              <w:rPr>
                <w:rFonts w:asciiTheme="minorBidi" w:hAnsiTheme="minorBidi" w:cstheme="minorBidi"/>
                <w:sz w:val="22"/>
                <w:szCs w:val="22"/>
                <w:rtl/>
              </w:rPr>
              <w:t xml:space="preserve"> </w:t>
            </w:r>
            <w:r w:rsidR="00C32EBC" w:rsidRPr="008121B6">
              <w:rPr>
                <w:rFonts w:asciiTheme="minorBidi" w:hAnsiTheme="minorBidi" w:cstheme="minorBidi" w:hint="eastAsia"/>
                <w:sz w:val="22"/>
                <w:szCs w:val="22"/>
                <w:rtl/>
              </w:rPr>
              <w:t>בינה</w:t>
            </w:r>
            <w:r w:rsidR="00C32EBC" w:rsidRPr="008121B6">
              <w:rPr>
                <w:rFonts w:asciiTheme="minorBidi" w:hAnsiTheme="minorBidi" w:cstheme="minorBidi"/>
                <w:sz w:val="22"/>
                <w:szCs w:val="22"/>
                <w:rtl/>
              </w:rPr>
              <w:t xml:space="preserve"> מלאכותית </w:t>
            </w:r>
            <w:r w:rsidRPr="008121B6">
              <w:rPr>
                <w:rFonts w:asciiTheme="minorBidi" w:hAnsiTheme="minorBidi" w:cstheme="minorBidi" w:hint="eastAsia"/>
                <w:sz w:val="22"/>
                <w:szCs w:val="22"/>
                <w:rtl/>
              </w:rPr>
              <w:t>המוצעים</w:t>
            </w:r>
            <w:r w:rsidRPr="008121B6">
              <w:rPr>
                <w:rFonts w:asciiTheme="minorBidi" w:hAnsiTheme="minorBidi" w:cstheme="minorBidi"/>
                <w:sz w:val="22"/>
                <w:szCs w:val="22"/>
                <w:rtl/>
              </w:rPr>
              <w:t xml:space="preserve"> במסגרת </w:t>
            </w:r>
            <w:r w:rsidR="00D62279">
              <w:rPr>
                <w:rFonts w:asciiTheme="minorBidi" w:hAnsiTheme="minorBidi" w:cstheme="minorBidi" w:hint="cs"/>
                <w:sz w:val="22"/>
                <w:szCs w:val="22"/>
                <w:rtl/>
              </w:rPr>
              <w:t xml:space="preserve">פרויקט </w:t>
            </w:r>
            <w:r w:rsidRPr="008121B6">
              <w:rPr>
                <w:rFonts w:asciiTheme="minorBidi" w:hAnsiTheme="minorBidi" w:cstheme="minorBidi"/>
                <w:sz w:val="22"/>
                <w:szCs w:val="22"/>
                <w:rtl/>
              </w:rPr>
              <w:t>נימבוס על ידי ספקי</w:t>
            </w:r>
            <w:r w:rsidR="00C32EBC" w:rsidRPr="008121B6">
              <w:rPr>
                <w:rFonts w:asciiTheme="minorBidi" w:hAnsiTheme="minorBidi" w:cstheme="minorBidi"/>
                <w:sz w:val="22"/>
                <w:szCs w:val="22"/>
                <w:rtl/>
              </w:rPr>
              <w:t xml:space="preserve"> צד ג'</w:t>
            </w:r>
          </w:p>
        </w:tc>
        <w:tc>
          <w:tcPr>
            <w:tcW w:w="2977" w:type="dxa"/>
          </w:tcPr>
          <w:p w14:paraId="2771DB1F" w14:textId="7CC83D19" w:rsidR="00C32EBC" w:rsidRPr="008121B6" w:rsidRDefault="00C32EBC" w:rsidP="005C0216">
            <w:pPr>
              <w:jc w:val="both"/>
              <w:rPr>
                <w:rFonts w:asciiTheme="minorBidi" w:hAnsiTheme="minorBidi" w:cstheme="minorBidi"/>
                <w:sz w:val="22"/>
                <w:szCs w:val="22"/>
                <w:rtl/>
              </w:rPr>
            </w:pPr>
            <w:r w:rsidRPr="008121B6">
              <w:rPr>
                <w:rFonts w:asciiTheme="minorBidi" w:hAnsiTheme="minorBidi" w:cstheme="minorBidi" w:hint="eastAsia"/>
                <w:sz w:val="22"/>
                <w:szCs w:val="22"/>
                <w:rtl/>
              </w:rPr>
              <w:t>כמפורט</w:t>
            </w:r>
            <w:r w:rsidRPr="008121B6">
              <w:rPr>
                <w:rFonts w:asciiTheme="minorBidi" w:hAnsiTheme="minorBidi" w:cstheme="minorBidi"/>
                <w:sz w:val="22"/>
                <w:szCs w:val="22"/>
                <w:rtl/>
              </w:rPr>
              <w:t xml:space="preserve"> </w:t>
            </w:r>
            <w:r w:rsidRPr="008121B6">
              <w:rPr>
                <w:rFonts w:asciiTheme="minorBidi" w:hAnsiTheme="minorBidi" w:cstheme="minorBidi" w:hint="eastAsia"/>
                <w:sz w:val="22"/>
                <w:szCs w:val="22"/>
                <w:rtl/>
              </w:rPr>
              <w:t>ב</w:t>
            </w:r>
            <w:hyperlink r:id="rId21" w:history="1">
              <w:r w:rsidRPr="008121B6">
                <w:rPr>
                  <w:rStyle w:val="Hyperlink"/>
                  <w:rFonts w:asciiTheme="minorBidi" w:hAnsiTheme="minorBidi" w:cstheme="minorBidi" w:hint="eastAsia"/>
                  <w:sz w:val="22"/>
                  <w:szCs w:val="22"/>
                  <w:rtl/>
                </w:rPr>
                <w:t>הודע</w:t>
              </w:r>
              <w:r w:rsidR="009615B0" w:rsidRPr="009615B0">
                <w:rPr>
                  <w:rStyle w:val="Hyperlink"/>
                  <w:rFonts w:asciiTheme="minorBidi" w:hAnsiTheme="minorBidi" w:cstheme="minorBidi" w:hint="eastAsia"/>
                  <w:sz w:val="22"/>
                  <w:szCs w:val="22"/>
                  <w:rtl/>
                </w:rPr>
                <w:t>ת</w:t>
              </w:r>
              <w:r w:rsidR="009615B0" w:rsidRPr="009615B0">
                <w:rPr>
                  <w:rStyle w:val="Hyperlink"/>
                  <w:rFonts w:asciiTheme="minorBidi" w:hAnsiTheme="minorBidi" w:cstheme="minorBidi"/>
                  <w:sz w:val="22"/>
                  <w:szCs w:val="22"/>
                  <w:rtl/>
                </w:rPr>
                <w:t xml:space="preserve"> </w:t>
              </w:r>
              <w:r w:rsidR="009615B0" w:rsidRPr="009615B0">
                <w:rPr>
                  <w:rStyle w:val="Hyperlink"/>
                  <w:rFonts w:asciiTheme="minorBidi" w:hAnsiTheme="minorBidi" w:cstheme="minorBidi" w:hint="eastAsia"/>
                  <w:sz w:val="22"/>
                  <w:szCs w:val="22"/>
                  <w:rtl/>
                </w:rPr>
                <w:t>מכרז</w:t>
              </w:r>
              <w:r w:rsidR="009615B0" w:rsidRPr="009615B0">
                <w:rPr>
                  <w:rStyle w:val="Hyperlink"/>
                  <w:rFonts w:asciiTheme="minorBidi" w:hAnsiTheme="minorBidi" w:cstheme="minorBidi"/>
                  <w:sz w:val="22"/>
                  <w:szCs w:val="22"/>
                  <w:rtl/>
                </w:rPr>
                <w:t xml:space="preserve"> </w:t>
              </w:r>
              <w:r w:rsidR="009615B0" w:rsidRPr="009615B0">
                <w:rPr>
                  <w:rStyle w:val="Hyperlink"/>
                  <w:rFonts w:asciiTheme="minorBidi" w:hAnsiTheme="minorBidi" w:cstheme="minorBidi" w:hint="eastAsia"/>
                  <w:sz w:val="22"/>
                  <w:szCs w:val="22"/>
                  <w:rtl/>
                </w:rPr>
                <w:t>מרכזי</w:t>
              </w:r>
              <w:r w:rsidR="009615B0" w:rsidRPr="009615B0">
                <w:rPr>
                  <w:rStyle w:val="Hyperlink"/>
                  <w:rFonts w:asciiTheme="minorBidi" w:hAnsiTheme="minorBidi" w:cstheme="minorBidi"/>
                  <w:sz w:val="22"/>
                  <w:szCs w:val="22"/>
                  <w:rtl/>
                </w:rPr>
                <w:t>,</w:t>
              </w:r>
              <w:r w:rsidRPr="008121B6">
                <w:rPr>
                  <w:rStyle w:val="Hyperlink"/>
                  <w:rFonts w:asciiTheme="minorBidi" w:hAnsiTheme="minorBidi" w:cstheme="minorBidi"/>
                  <w:sz w:val="22"/>
                  <w:szCs w:val="22"/>
                  <w:rtl/>
                </w:rPr>
                <w:t xml:space="preserve"> "רכש ומימוש שירותי צד ג' בענן הציבורי של </w:t>
              </w:r>
              <w:r w:rsidRPr="008121B6">
                <w:rPr>
                  <w:rStyle w:val="Hyperlink"/>
                  <w:rFonts w:asciiTheme="minorBidi" w:hAnsiTheme="minorBidi" w:cstheme="minorBidi"/>
                  <w:sz w:val="22"/>
                  <w:szCs w:val="22"/>
                </w:rPr>
                <w:t>AWS</w:t>
              </w:r>
              <w:r w:rsidRPr="008121B6">
                <w:rPr>
                  <w:rStyle w:val="Hyperlink"/>
                  <w:rFonts w:asciiTheme="minorBidi" w:hAnsiTheme="minorBidi" w:cstheme="minorBidi"/>
                  <w:sz w:val="22"/>
                  <w:szCs w:val="22"/>
                  <w:rtl/>
                </w:rPr>
                <w:t xml:space="preserve"> ו- </w:t>
              </w:r>
              <w:r w:rsidRPr="008121B6">
                <w:rPr>
                  <w:rStyle w:val="Hyperlink"/>
                  <w:rFonts w:asciiTheme="minorBidi" w:hAnsiTheme="minorBidi" w:cstheme="minorBidi"/>
                  <w:sz w:val="22"/>
                  <w:szCs w:val="22"/>
                </w:rPr>
                <w:t>Google</w:t>
              </w:r>
              <w:r w:rsidRPr="008121B6">
                <w:rPr>
                  <w:rStyle w:val="Hyperlink"/>
                  <w:rFonts w:asciiTheme="minorBidi" w:hAnsiTheme="minorBidi" w:cstheme="minorBidi"/>
                  <w:sz w:val="22"/>
                  <w:szCs w:val="22"/>
                  <w:rtl/>
                </w:rPr>
                <w:t>"</w:t>
              </w:r>
              <w:r w:rsidR="009615B0" w:rsidRPr="009615B0">
                <w:rPr>
                  <w:rStyle w:val="Hyperlink"/>
                  <w:rFonts w:asciiTheme="minorBidi" w:hAnsiTheme="minorBidi" w:cstheme="minorBidi" w:hint="cs"/>
                  <w:sz w:val="22"/>
                  <w:szCs w:val="22"/>
                  <w:rtl/>
                </w:rPr>
                <w:t>, מס'</w:t>
              </w:r>
              <w:r w:rsidRPr="008121B6">
                <w:rPr>
                  <w:rStyle w:val="Hyperlink"/>
                  <w:sz w:val="22"/>
                  <w:szCs w:val="22"/>
                  <w:rtl/>
                </w:rPr>
                <w:t xml:space="preserve"> </w:t>
              </w:r>
              <w:r w:rsidR="009615B0" w:rsidRPr="009615B0">
                <w:rPr>
                  <w:rStyle w:val="Hyperlink"/>
                  <w:rFonts w:asciiTheme="minorBidi" w:hAnsiTheme="minorBidi" w:cstheme="minorBidi" w:hint="cs"/>
                  <w:sz w:val="22"/>
                  <w:szCs w:val="22"/>
                  <w:rtl/>
                </w:rPr>
                <w:t>16.12.3</w:t>
              </w:r>
            </w:hyperlink>
            <w:r w:rsidR="00FB3315">
              <w:rPr>
                <w:rFonts w:asciiTheme="minorBidi" w:hAnsiTheme="minorBidi" w:cstheme="minorBidi" w:hint="cs"/>
                <w:sz w:val="22"/>
                <w:szCs w:val="22"/>
                <w:rtl/>
              </w:rPr>
              <w:t>.</w:t>
            </w:r>
          </w:p>
        </w:tc>
        <w:tc>
          <w:tcPr>
            <w:tcW w:w="3113" w:type="dxa"/>
          </w:tcPr>
          <w:p w14:paraId="55F006AF" w14:textId="49E56CA4" w:rsidR="00C32EBC" w:rsidRPr="00FC5A4F" w:rsidRDefault="00B055B5" w:rsidP="00EB6992">
            <w:pPr>
              <w:jc w:val="both"/>
              <w:rPr>
                <w:rFonts w:asciiTheme="minorBidi" w:hAnsiTheme="minorBidi" w:cstheme="minorBidi"/>
                <w:sz w:val="22"/>
                <w:szCs w:val="22"/>
                <w:rtl/>
              </w:rPr>
            </w:pPr>
            <w:r w:rsidRPr="008121B6">
              <w:rPr>
                <w:rFonts w:asciiTheme="minorBidi" w:hAnsiTheme="minorBidi" w:cstheme="minorBidi" w:hint="eastAsia"/>
                <w:sz w:val="22"/>
                <w:szCs w:val="22"/>
                <w:rtl/>
              </w:rPr>
              <w:t>כמפורט</w:t>
            </w:r>
            <w:r w:rsidR="00FC5A4F">
              <w:rPr>
                <w:rFonts w:asciiTheme="minorBidi" w:hAnsiTheme="minorBidi" w:cstheme="minorBidi" w:hint="cs"/>
                <w:sz w:val="22"/>
                <w:szCs w:val="22"/>
                <w:rtl/>
              </w:rPr>
              <w:t xml:space="preserve"> במסמכי</w:t>
            </w:r>
            <w:r w:rsidRPr="008121B6">
              <w:rPr>
                <w:rFonts w:asciiTheme="minorBidi" w:hAnsiTheme="minorBidi" w:cstheme="minorBidi"/>
                <w:sz w:val="22"/>
                <w:szCs w:val="22"/>
                <w:rtl/>
              </w:rPr>
              <w:t xml:space="preserve"> </w:t>
            </w:r>
            <w:hyperlink r:id="rId22" w:history="1">
              <w:r w:rsidRPr="00FC5A4F">
                <w:rPr>
                  <w:rStyle w:val="Hyperlink"/>
                  <w:rFonts w:cstheme="minorBidi"/>
                  <w:sz w:val="22"/>
                  <w:szCs w:val="22"/>
                  <w:rtl/>
                </w:rPr>
                <w:t>מכרז מרכזי 01-2022 להוספת שירותים לשוק הדיגיטלי</w:t>
              </w:r>
              <w:r w:rsidR="009615B0" w:rsidRPr="00FB3315">
                <w:rPr>
                  <w:rStyle w:val="Hyperlink"/>
                  <w:rFonts w:asciiTheme="minorBidi" w:hAnsiTheme="minorBidi" w:cstheme="minorBidi" w:hint="cs"/>
                  <w:sz w:val="22"/>
                  <w:szCs w:val="22"/>
                  <w:rtl/>
                </w:rPr>
                <w:t xml:space="preserve"> הממשלתי בענן (רובד 5)</w:t>
              </w:r>
            </w:hyperlink>
            <w:r w:rsidR="00FB3315">
              <w:rPr>
                <w:rFonts w:asciiTheme="minorBidi" w:hAnsiTheme="minorBidi" w:cstheme="minorBidi" w:hint="cs"/>
                <w:sz w:val="22"/>
                <w:szCs w:val="22"/>
                <w:rtl/>
              </w:rPr>
              <w:t>.</w:t>
            </w:r>
            <w:r w:rsidRPr="00FC5A4F">
              <w:rPr>
                <w:rFonts w:asciiTheme="minorBidi" w:hAnsiTheme="minorBidi" w:cstheme="minorBidi"/>
                <w:sz w:val="22"/>
                <w:szCs w:val="22"/>
                <w:rtl/>
              </w:rPr>
              <w:t xml:space="preserve"> </w:t>
            </w:r>
          </w:p>
        </w:tc>
      </w:tr>
      <w:tr w:rsidR="00C32EBC" w:rsidRPr="009615B0" w14:paraId="031443CB" w14:textId="77777777" w:rsidTr="00934BD0">
        <w:trPr>
          <w:trHeight w:val="184"/>
        </w:trPr>
        <w:tc>
          <w:tcPr>
            <w:tcW w:w="517" w:type="dxa"/>
          </w:tcPr>
          <w:p w14:paraId="6BE3DE1C" w14:textId="77777777" w:rsidR="00C32EBC" w:rsidRPr="00FC5A4F" w:rsidRDefault="00C32EBC" w:rsidP="005875B4">
            <w:pPr>
              <w:pStyle w:val="ac"/>
              <w:numPr>
                <w:ilvl w:val="0"/>
                <w:numId w:val="34"/>
              </w:numPr>
              <w:jc w:val="both"/>
              <w:rPr>
                <w:rFonts w:asciiTheme="minorBidi" w:hAnsiTheme="minorBidi" w:cstheme="minorBidi"/>
                <w:sz w:val="22"/>
                <w:szCs w:val="22"/>
                <w:rtl/>
              </w:rPr>
            </w:pPr>
            <w:bookmarkStart w:id="4" w:name="_Ref190632664"/>
          </w:p>
        </w:tc>
        <w:bookmarkEnd w:id="4"/>
        <w:tc>
          <w:tcPr>
            <w:tcW w:w="2409" w:type="dxa"/>
          </w:tcPr>
          <w:p w14:paraId="1FCCCE30" w14:textId="657390CF" w:rsidR="00C32EBC" w:rsidRPr="00FC5A4F" w:rsidRDefault="00AA0C38" w:rsidP="00EB6992">
            <w:pPr>
              <w:jc w:val="both"/>
              <w:rPr>
                <w:rFonts w:asciiTheme="minorBidi" w:hAnsiTheme="minorBidi" w:cstheme="minorBidi"/>
                <w:sz w:val="22"/>
                <w:szCs w:val="22"/>
                <w:rtl/>
              </w:rPr>
            </w:pPr>
            <w:r w:rsidRPr="00FC5A4F">
              <w:rPr>
                <w:rFonts w:asciiTheme="minorBidi" w:hAnsiTheme="minorBidi" w:cstheme="minorBidi" w:hint="eastAsia"/>
                <w:sz w:val="22"/>
                <w:szCs w:val="22"/>
                <w:rtl/>
              </w:rPr>
              <w:t>שירותי</w:t>
            </w:r>
            <w:r w:rsidRPr="00FC5A4F">
              <w:rPr>
                <w:rFonts w:asciiTheme="minorBidi" w:hAnsiTheme="minorBidi" w:cstheme="minorBidi"/>
                <w:sz w:val="22"/>
                <w:szCs w:val="22"/>
                <w:rtl/>
              </w:rPr>
              <w:t xml:space="preserve"> </w:t>
            </w:r>
            <w:r w:rsidR="00C32EBC" w:rsidRPr="00FC5A4F">
              <w:rPr>
                <w:rFonts w:asciiTheme="minorBidi" w:hAnsiTheme="minorBidi" w:cstheme="minorBidi" w:hint="eastAsia"/>
                <w:sz w:val="22"/>
                <w:szCs w:val="22"/>
                <w:rtl/>
              </w:rPr>
              <w:t>בינה</w:t>
            </w:r>
            <w:r w:rsidR="00C32EBC" w:rsidRPr="00FC5A4F">
              <w:rPr>
                <w:rFonts w:asciiTheme="minorBidi" w:hAnsiTheme="minorBidi" w:cstheme="minorBidi"/>
                <w:sz w:val="22"/>
                <w:szCs w:val="22"/>
                <w:rtl/>
              </w:rPr>
              <w:t xml:space="preserve"> </w:t>
            </w:r>
            <w:r w:rsidR="00C32EBC" w:rsidRPr="00FC5A4F">
              <w:rPr>
                <w:rFonts w:asciiTheme="minorBidi" w:hAnsiTheme="minorBidi" w:cstheme="minorBidi" w:hint="eastAsia"/>
                <w:sz w:val="22"/>
                <w:szCs w:val="22"/>
                <w:rtl/>
              </w:rPr>
              <w:t>מלאכותית</w:t>
            </w:r>
            <w:r w:rsidR="00C32EBC" w:rsidRPr="00FC5A4F">
              <w:rPr>
                <w:rFonts w:asciiTheme="minorBidi" w:hAnsiTheme="minorBidi" w:cstheme="minorBidi"/>
                <w:sz w:val="22"/>
                <w:szCs w:val="22"/>
                <w:rtl/>
              </w:rPr>
              <w:t xml:space="preserve"> </w:t>
            </w:r>
            <w:r w:rsidR="00C32EBC" w:rsidRPr="00FC5A4F">
              <w:rPr>
                <w:rFonts w:asciiTheme="minorBidi" w:hAnsiTheme="minorBidi" w:cstheme="minorBidi" w:hint="eastAsia"/>
                <w:sz w:val="22"/>
                <w:szCs w:val="22"/>
                <w:rtl/>
              </w:rPr>
              <w:t>ש</w:t>
            </w:r>
            <w:r w:rsidRPr="00FC5A4F">
              <w:rPr>
                <w:rFonts w:asciiTheme="minorBidi" w:hAnsiTheme="minorBidi" w:cstheme="minorBidi" w:hint="eastAsia"/>
                <w:b/>
                <w:bCs/>
                <w:sz w:val="22"/>
                <w:szCs w:val="22"/>
                <w:rtl/>
              </w:rPr>
              <w:t>אינם</w:t>
            </w:r>
            <w:r w:rsidR="00C32EBC" w:rsidRPr="00FC5A4F">
              <w:rPr>
                <w:rFonts w:asciiTheme="minorBidi" w:hAnsiTheme="minorBidi" w:cstheme="minorBidi"/>
                <w:sz w:val="22"/>
                <w:szCs w:val="22"/>
                <w:rtl/>
              </w:rPr>
              <w:t xml:space="preserve"> </w:t>
            </w:r>
            <w:r w:rsidRPr="00FC5A4F">
              <w:rPr>
                <w:rFonts w:asciiTheme="minorBidi" w:hAnsiTheme="minorBidi" w:cstheme="minorBidi" w:hint="eastAsia"/>
                <w:sz w:val="22"/>
                <w:szCs w:val="22"/>
                <w:rtl/>
              </w:rPr>
              <w:t>מוצעים</w:t>
            </w:r>
            <w:r w:rsidRPr="00FC5A4F">
              <w:rPr>
                <w:rFonts w:asciiTheme="minorBidi" w:hAnsiTheme="minorBidi" w:cstheme="minorBidi"/>
                <w:sz w:val="22"/>
                <w:szCs w:val="22"/>
                <w:rtl/>
              </w:rPr>
              <w:t xml:space="preserve"> </w:t>
            </w:r>
            <w:r w:rsidRPr="00FC5A4F">
              <w:rPr>
                <w:rFonts w:asciiTheme="minorBidi" w:hAnsiTheme="minorBidi" w:cstheme="minorBidi" w:hint="eastAsia"/>
                <w:sz w:val="22"/>
                <w:szCs w:val="22"/>
                <w:rtl/>
              </w:rPr>
              <w:t>לרכישה</w:t>
            </w:r>
            <w:r w:rsidRPr="00FC5A4F">
              <w:rPr>
                <w:rFonts w:asciiTheme="minorBidi" w:hAnsiTheme="minorBidi" w:cstheme="minorBidi"/>
                <w:sz w:val="22"/>
                <w:szCs w:val="22"/>
                <w:rtl/>
              </w:rPr>
              <w:t xml:space="preserve"> </w:t>
            </w:r>
            <w:r w:rsidR="00C32EBC" w:rsidRPr="00FC5A4F">
              <w:rPr>
                <w:rFonts w:asciiTheme="minorBidi" w:hAnsiTheme="minorBidi" w:cstheme="minorBidi" w:hint="eastAsia"/>
                <w:sz w:val="22"/>
                <w:szCs w:val="22"/>
                <w:rtl/>
              </w:rPr>
              <w:t>ב</w:t>
            </w:r>
            <w:r w:rsidRPr="00FC5A4F">
              <w:rPr>
                <w:rFonts w:asciiTheme="minorBidi" w:hAnsiTheme="minorBidi" w:cstheme="minorBidi" w:hint="eastAsia"/>
                <w:sz w:val="22"/>
                <w:szCs w:val="22"/>
                <w:rtl/>
              </w:rPr>
              <w:t>מסגרת</w:t>
            </w:r>
            <w:r w:rsidRPr="00FC5A4F">
              <w:rPr>
                <w:rFonts w:asciiTheme="minorBidi" w:hAnsiTheme="minorBidi" w:cstheme="minorBidi"/>
                <w:sz w:val="22"/>
                <w:szCs w:val="22"/>
                <w:rtl/>
              </w:rPr>
              <w:t xml:space="preserve"> </w:t>
            </w:r>
            <w:r w:rsidR="00D62279">
              <w:rPr>
                <w:rFonts w:asciiTheme="minorBidi" w:hAnsiTheme="minorBidi" w:cstheme="minorBidi" w:hint="cs"/>
                <w:sz w:val="22"/>
                <w:szCs w:val="22"/>
                <w:rtl/>
              </w:rPr>
              <w:t xml:space="preserve">פרויקט </w:t>
            </w:r>
            <w:r w:rsidR="00C32EBC" w:rsidRPr="00FC5A4F">
              <w:rPr>
                <w:rFonts w:asciiTheme="minorBidi" w:hAnsiTheme="minorBidi" w:cstheme="minorBidi" w:hint="eastAsia"/>
                <w:sz w:val="22"/>
                <w:szCs w:val="22"/>
                <w:rtl/>
              </w:rPr>
              <w:t>נימבוס</w:t>
            </w:r>
          </w:p>
        </w:tc>
        <w:tc>
          <w:tcPr>
            <w:tcW w:w="2977" w:type="dxa"/>
          </w:tcPr>
          <w:p w14:paraId="0F0EBE37" w14:textId="68E9910B" w:rsidR="00C32EBC" w:rsidRPr="00B429A4" w:rsidRDefault="00C32EBC" w:rsidP="00EB6992">
            <w:pPr>
              <w:jc w:val="both"/>
              <w:rPr>
                <w:rFonts w:asciiTheme="minorBidi" w:hAnsiTheme="minorBidi" w:cstheme="minorBidi"/>
                <w:sz w:val="22"/>
                <w:szCs w:val="22"/>
                <w:rtl/>
              </w:rPr>
            </w:pPr>
            <w:r w:rsidRPr="00FC5A4F">
              <w:rPr>
                <w:rFonts w:asciiTheme="minorBidi" w:hAnsiTheme="minorBidi" w:cstheme="minorBidi"/>
                <w:sz w:val="22"/>
                <w:szCs w:val="22"/>
                <w:rtl/>
              </w:rPr>
              <w:t>בהתאם לתנאים המפורטים ב</w:t>
            </w:r>
            <w:hyperlink r:id="rId23" w:history="1">
              <w:r w:rsidRPr="00FC5A4F">
                <w:rPr>
                  <w:rStyle w:val="Hyperlink"/>
                  <w:rFonts w:asciiTheme="minorBidi" w:hAnsiTheme="minorBidi" w:cstheme="minorBidi"/>
                  <w:sz w:val="22"/>
                  <w:szCs w:val="22"/>
                  <w:rtl/>
                </w:rPr>
                <w:t>הודע</w:t>
              </w:r>
              <w:r w:rsidR="00FB3315">
                <w:rPr>
                  <w:rStyle w:val="Hyperlink"/>
                  <w:rFonts w:asciiTheme="minorBidi" w:hAnsiTheme="minorBidi" w:cstheme="minorBidi" w:hint="cs"/>
                  <w:sz w:val="22"/>
                  <w:szCs w:val="22"/>
                  <w:rtl/>
                </w:rPr>
                <w:t>ת משנה</w:t>
              </w:r>
              <w:r w:rsidR="00F6118C" w:rsidRPr="00FC5A4F">
                <w:rPr>
                  <w:rStyle w:val="Hyperlink"/>
                  <w:rFonts w:asciiTheme="minorBidi" w:hAnsiTheme="minorBidi" w:cstheme="minorBidi"/>
                  <w:sz w:val="22"/>
                  <w:szCs w:val="22"/>
                  <w:rtl/>
                </w:rPr>
                <w:t>,</w:t>
              </w:r>
              <w:r w:rsidRPr="00FC5A4F">
                <w:rPr>
                  <w:rStyle w:val="Hyperlink"/>
                  <w:rFonts w:asciiTheme="minorBidi" w:hAnsiTheme="minorBidi" w:cstheme="minorBidi"/>
                  <w:sz w:val="22"/>
                  <w:szCs w:val="22"/>
                  <w:rtl/>
                </w:rPr>
                <w:t xml:space="preserve"> </w:t>
              </w:r>
              <w:r w:rsidR="002C579F" w:rsidRPr="00FC5A4F">
                <w:rPr>
                  <w:rStyle w:val="Hyperlink"/>
                  <w:rFonts w:asciiTheme="minorBidi" w:hAnsiTheme="minorBidi" w:cstheme="minorBidi"/>
                  <w:sz w:val="22"/>
                  <w:szCs w:val="22"/>
                  <w:rtl/>
                </w:rPr>
                <w:t>"</w:t>
              </w:r>
              <w:r w:rsidRPr="00FC5A4F">
                <w:rPr>
                  <w:rStyle w:val="Hyperlink"/>
                  <w:rFonts w:asciiTheme="minorBidi" w:hAnsiTheme="minorBidi" w:cstheme="minorBidi"/>
                  <w:sz w:val="22"/>
                  <w:szCs w:val="22"/>
                  <w:rtl/>
                </w:rPr>
                <w:t>רכש שירותי צ</w:t>
              </w:r>
              <w:r w:rsidR="009F37C8" w:rsidRPr="00FC5A4F">
                <w:rPr>
                  <w:rStyle w:val="Hyperlink"/>
                  <w:rFonts w:asciiTheme="minorBidi" w:hAnsiTheme="minorBidi" w:cstheme="minorBidi" w:hint="eastAsia"/>
                  <w:sz w:val="22"/>
                  <w:szCs w:val="22"/>
                  <w:rtl/>
                </w:rPr>
                <w:t>ד</w:t>
              </w:r>
              <w:r w:rsidRPr="00FC5A4F">
                <w:rPr>
                  <w:rStyle w:val="Hyperlink"/>
                  <w:rFonts w:asciiTheme="minorBidi" w:hAnsiTheme="minorBidi" w:cstheme="minorBidi"/>
                  <w:sz w:val="22"/>
                  <w:szCs w:val="22"/>
                  <w:rtl/>
                </w:rPr>
                <w:t xml:space="preserve"> ג' בענן בהליך רכש עצמאי של המזמין</w:t>
              </w:r>
            </w:hyperlink>
            <w:r w:rsidR="002C579F" w:rsidRPr="00FC5A4F">
              <w:rPr>
                <w:rFonts w:asciiTheme="minorBidi" w:hAnsiTheme="minorBidi" w:cstheme="minorBidi"/>
                <w:sz w:val="22"/>
                <w:szCs w:val="22"/>
              </w:rPr>
              <w:t>"</w:t>
            </w:r>
            <w:r w:rsidR="00AA0C38" w:rsidRPr="00B429A4">
              <w:rPr>
                <w:rFonts w:asciiTheme="minorBidi" w:hAnsiTheme="minorBidi" w:cstheme="minorBidi"/>
                <w:sz w:val="22"/>
                <w:szCs w:val="22"/>
                <w:rtl/>
              </w:rPr>
              <w:t>,</w:t>
            </w:r>
            <w:r w:rsidRPr="00B429A4">
              <w:rPr>
                <w:rFonts w:asciiTheme="minorBidi" w:hAnsiTheme="minorBidi" w:cstheme="minorBidi"/>
                <w:sz w:val="22"/>
                <w:szCs w:val="22"/>
                <w:rtl/>
              </w:rPr>
              <w:t xml:space="preserve"> ובשים לב </w:t>
            </w:r>
            <w:r w:rsidR="008C09E3" w:rsidRPr="00B429A4">
              <w:rPr>
                <w:rFonts w:asciiTheme="minorBidi" w:hAnsiTheme="minorBidi" w:cstheme="minorBidi" w:hint="eastAsia"/>
                <w:sz w:val="22"/>
                <w:szCs w:val="22"/>
                <w:rtl/>
              </w:rPr>
              <w:t>לסעי</w:t>
            </w:r>
            <w:r w:rsidR="008C09E3">
              <w:rPr>
                <w:rFonts w:asciiTheme="minorBidi" w:hAnsiTheme="minorBidi" w:cstheme="minorBidi" w:hint="cs"/>
                <w:sz w:val="22"/>
                <w:szCs w:val="22"/>
                <w:rtl/>
              </w:rPr>
              <w:t>פים</w:t>
            </w:r>
            <w:r w:rsidR="008C09E3" w:rsidRPr="00B429A4">
              <w:rPr>
                <w:rFonts w:asciiTheme="minorBidi" w:hAnsiTheme="minorBidi" w:cstheme="minorBidi"/>
                <w:sz w:val="22"/>
                <w:szCs w:val="22"/>
                <w:rtl/>
              </w:rPr>
              <w:t xml:space="preserve"> </w:t>
            </w:r>
            <w:r w:rsidR="0091423B">
              <w:rPr>
                <w:rFonts w:asciiTheme="minorBidi" w:hAnsiTheme="minorBidi" w:cstheme="minorBidi"/>
                <w:sz w:val="22"/>
                <w:szCs w:val="22"/>
                <w:rtl/>
              </w:rPr>
              <w:fldChar w:fldCharType="begin"/>
            </w:r>
            <w:r w:rsidR="0091423B">
              <w:rPr>
                <w:rFonts w:asciiTheme="minorBidi" w:hAnsiTheme="minorBidi" w:cstheme="minorBidi"/>
                <w:sz w:val="22"/>
                <w:szCs w:val="22"/>
                <w:rtl/>
              </w:rPr>
              <w:instrText xml:space="preserve"> </w:instrText>
            </w:r>
            <w:r w:rsidR="0091423B">
              <w:rPr>
                <w:rFonts w:asciiTheme="minorBidi" w:hAnsiTheme="minorBidi" w:cstheme="minorBidi" w:hint="cs"/>
                <w:sz w:val="22"/>
                <w:szCs w:val="22"/>
              </w:rPr>
              <w:instrText>REF</w:instrText>
            </w:r>
            <w:r w:rsidR="0091423B">
              <w:rPr>
                <w:rFonts w:asciiTheme="minorBidi" w:hAnsiTheme="minorBidi" w:cstheme="minorBidi" w:hint="cs"/>
                <w:sz w:val="22"/>
                <w:szCs w:val="22"/>
                <w:rtl/>
              </w:rPr>
              <w:instrText xml:space="preserve"> _</w:instrText>
            </w:r>
            <w:r w:rsidR="0091423B">
              <w:rPr>
                <w:rFonts w:asciiTheme="minorBidi" w:hAnsiTheme="minorBidi" w:cstheme="minorBidi" w:hint="cs"/>
                <w:sz w:val="22"/>
                <w:szCs w:val="22"/>
              </w:rPr>
              <w:instrText>Ref190852808 \r \h</w:instrText>
            </w:r>
            <w:r w:rsidR="0091423B">
              <w:rPr>
                <w:rFonts w:asciiTheme="minorBidi" w:hAnsiTheme="minorBidi" w:cstheme="minorBidi"/>
                <w:sz w:val="22"/>
                <w:szCs w:val="22"/>
                <w:rtl/>
              </w:rPr>
              <w:instrText xml:space="preserve"> </w:instrText>
            </w:r>
            <w:r w:rsidR="0091423B">
              <w:rPr>
                <w:rFonts w:asciiTheme="minorBidi" w:hAnsiTheme="minorBidi" w:cstheme="minorBidi"/>
                <w:sz w:val="22"/>
                <w:szCs w:val="22"/>
                <w:rtl/>
              </w:rPr>
            </w:r>
            <w:r w:rsidR="0091423B">
              <w:rPr>
                <w:rFonts w:asciiTheme="minorBidi" w:hAnsiTheme="minorBidi" w:cstheme="minorBidi"/>
                <w:sz w:val="22"/>
                <w:szCs w:val="22"/>
                <w:rtl/>
              </w:rPr>
              <w:fldChar w:fldCharType="separate"/>
            </w:r>
            <w:r w:rsidR="00216D54">
              <w:rPr>
                <w:rFonts w:asciiTheme="minorBidi" w:hAnsiTheme="minorBidi" w:cstheme="minorBidi"/>
                <w:sz w:val="22"/>
                <w:szCs w:val="22"/>
                <w:cs/>
              </w:rPr>
              <w:t>‎</w:t>
            </w:r>
            <w:r w:rsidR="00216D54">
              <w:rPr>
                <w:rFonts w:asciiTheme="minorBidi" w:hAnsiTheme="minorBidi" w:cstheme="minorBidi"/>
                <w:sz w:val="22"/>
                <w:szCs w:val="22"/>
              </w:rPr>
              <w:t>2.3</w:t>
            </w:r>
            <w:r w:rsidR="0091423B">
              <w:rPr>
                <w:rFonts w:asciiTheme="minorBidi" w:hAnsiTheme="minorBidi" w:cstheme="minorBidi"/>
                <w:sz w:val="22"/>
                <w:szCs w:val="22"/>
                <w:rtl/>
              </w:rPr>
              <w:fldChar w:fldCharType="end"/>
            </w:r>
            <w:r w:rsidR="0091423B">
              <w:rPr>
                <w:rFonts w:asciiTheme="minorBidi" w:hAnsiTheme="minorBidi" w:cstheme="minorBidi" w:hint="cs"/>
                <w:sz w:val="22"/>
                <w:szCs w:val="22"/>
                <w:rtl/>
              </w:rPr>
              <w:t xml:space="preserve"> </w:t>
            </w:r>
            <w:r w:rsidR="008C09E3">
              <w:rPr>
                <w:rFonts w:asciiTheme="minorBidi" w:hAnsiTheme="minorBidi" w:cstheme="minorBidi" w:hint="cs"/>
                <w:sz w:val="22"/>
                <w:szCs w:val="22"/>
                <w:rtl/>
              </w:rPr>
              <w:t>-</w:t>
            </w:r>
            <w:r w:rsidR="0091423B">
              <w:rPr>
                <w:rFonts w:asciiTheme="minorBidi" w:hAnsiTheme="minorBidi" w:cstheme="minorBidi"/>
                <w:sz w:val="22"/>
                <w:szCs w:val="22"/>
                <w:rtl/>
              </w:rPr>
              <w:fldChar w:fldCharType="begin"/>
            </w:r>
            <w:r w:rsidR="0091423B">
              <w:rPr>
                <w:rFonts w:asciiTheme="minorBidi" w:hAnsiTheme="minorBidi" w:cstheme="minorBidi"/>
                <w:sz w:val="22"/>
                <w:szCs w:val="22"/>
                <w:rtl/>
              </w:rPr>
              <w:instrText xml:space="preserve"> </w:instrText>
            </w:r>
            <w:r w:rsidR="0091423B">
              <w:rPr>
                <w:rFonts w:asciiTheme="minorBidi" w:hAnsiTheme="minorBidi" w:cstheme="minorBidi"/>
                <w:sz w:val="22"/>
                <w:szCs w:val="22"/>
              </w:rPr>
              <w:instrText>REF</w:instrText>
            </w:r>
            <w:r w:rsidR="0091423B">
              <w:rPr>
                <w:rFonts w:asciiTheme="minorBidi" w:hAnsiTheme="minorBidi" w:cstheme="minorBidi"/>
                <w:sz w:val="22"/>
                <w:szCs w:val="22"/>
                <w:rtl/>
              </w:rPr>
              <w:instrText xml:space="preserve"> _</w:instrText>
            </w:r>
            <w:r w:rsidR="0091423B">
              <w:rPr>
                <w:rFonts w:asciiTheme="minorBidi" w:hAnsiTheme="minorBidi" w:cstheme="minorBidi"/>
                <w:sz w:val="22"/>
                <w:szCs w:val="22"/>
              </w:rPr>
              <w:instrText>Ref190852835 \r \h</w:instrText>
            </w:r>
            <w:r w:rsidR="0091423B">
              <w:rPr>
                <w:rFonts w:asciiTheme="minorBidi" w:hAnsiTheme="minorBidi" w:cstheme="minorBidi"/>
                <w:sz w:val="22"/>
                <w:szCs w:val="22"/>
                <w:rtl/>
              </w:rPr>
              <w:instrText xml:space="preserve"> </w:instrText>
            </w:r>
            <w:r w:rsidR="0091423B">
              <w:rPr>
                <w:rFonts w:asciiTheme="minorBidi" w:hAnsiTheme="minorBidi" w:cstheme="minorBidi"/>
                <w:sz w:val="22"/>
                <w:szCs w:val="22"/>
                <w:rtl/>
              </w:rPr>
            </w:r>
            <w:r w:rsidR="0091423B">
              <w:rPr>
                <w:rFonts w:asciiTheme="minorBidi" w:hAnsiTheme="minorBidi" w:cstheme="minorBidi"/>
                <w:sz w:val="22"/>
                <w:szCs w:val="22"/>
                <w:rtl/>
              </w:rPr>
              <w:fldChar w:fldCharType="separate"/>
            </w:r>
            <w:r w:rsidR="00216D54">
              <w:rPr>
                <w:rFonts w:asciiTheme="minorBidi" w:hAnsiTheme="minorBidi" w:cstheme="minorBidi"/>
                <w:sz w:val="22"/>
                <w:szCs w:val="22"/>
                <w:cs/>
              </w:rPr>
              <w:t>‎</w:t>
            </w:r>
            <w:r w:rsidR="00216D54">
              <w:rPr>
                <w:rFonts w:asciiTheme="minorBidi" w:hAnsiTheme="minorBidi" w:cstheme="minorBidi"/>
                <w:sz w:val="22"/>
                <w:szCs w:val="22"/>
              </w:rPr>
              <w:t>2.4</w:t>
            </w:r>
            <w:r w:rsidR="0091423B">
              <w:rPr>
                <w:rFonts w:asciiTheme="minorBidi" w:hAnsiTheme="minorBidi" w:cstheme="minorBidi"/>
                <w:sz w:val="22"/>
                <w:szCs w:val="22"/>
                <w:rtl/>
              </w:rPr>
              <w:fldChar w:fldCharType="end"/>
            </w:r>
            <w:r w:rsidR="00B32C02" w:rsidRPr="00B429A4">
              <w:rPr>
                <w:rFonts w:asciiTheme="minorBidi" w:hAnsiTheme="minorBidi" w:cstheme="minorBidi"/>
                <w:sz w:val="22"/>
                <w:szCs w:val="22"/>
                <w:rtl/>
              </w:rPr>
              <w:t xml:space="preserve"> </w:t>
            </w:r>
            <w:r w:rsidRPr="00B429A4">
              <w:rPr>
                <w:rFonts w:asciiTheme="minorBidi" w:hAnsiTheme="minorBidi" w:cstheme="minorBidi" w:hint="eastAsia"/>
                <w:sz w:val="22"/>
                <w:szCs w:val="22"/>
                <w:rtl/>
              </w:rPr>
              <w:t>להלן</w:t>
            </w:r>
            <w:r w:rsidRPr="00B429A4">
              <w:rPr>
                <w:rFonts w:asciiTheme="minorBidi" w:hAnsiTheme="minorBidi" w:cstheme="minorBidi"/>
                <w:sz w:val="22"/>
                <w:szCs w:val="22"/>
                <w:rtl/>
              </w:rPr>
              <w:t>.</w:t>
            </w:r>
          </w:p>
        </w:tc>
        <w:tc>
          <w:tcPr>
            <w:tcW w:w="3113" w:type="dxa"/>
          </w:tcPr>
          <w:p w14:paraId="43A3EEFD" w14:textId="0C6D3E1F" w:rsidR="00C32EBC" w:rsidRPr="00B429A4" w:rsidRDefault="00B055B5" w:rsidP="005C0216">
            <w:pPr>
              <w:jc w:val="both"/>
              <w:rPr>
                <w:rFonts w:asciiTheme="minorBidi" w:hAnsiTheme="minorBidi" w:cstheme="minorBidi"/>
                <w:sz w:val="22"/>
                <w:szCs w:val="22"/>
                <w:rtl/>
              </w:rPr>
            </w:pPr>
            <w:r w:rsidRPr="00B429A4">
              <w:rPr>
                <w:rFonts w:asciiTheme="minorBidi" w:hAnsiTheme="minorBidi" w:cstheme="minorBidi" w:hint="eastAsia"/>
                <w:sz w:val="22"/>
                <w:szCs w:val="22"/>
                <w:rtl/>
              </w:rPr>
              <w:t>בהתאם</w:t>
            </w:r>
            <w:r w:rsidRPr="00B429A4">
              <w:rPr>
                <w:rFonts w:asciiTheme="minorBidi" w:hAnsiTheme="minorBidi" w:cstheme="minorBidi"/>
                <w:sz w:val="22"/>
                <w:szCs w:val="22"/>
                <w:rtl/>
              </w:rPr>
              <w:t xml:space="preserve"> לתנאי ההתקשרות, </w:t>
            </w:r>
            <w:r w:rsidR="00B429A4">
              <w:rPr>
                <w:rFonts w:asciiTheme="minorBidi" w:hAnsiTheme="minorBidi" w:cstheme="minorBidi" w:hint="cs"/>
                <w:sz w:val="22"/>
                <w:szCs w:val="22"/>
                <w:rtl/>
              </w:rPr>
              <w:t>כ</w:t>
            </w:r>
            <w:r w:rsidRPr="00B429A4">
              <w:rPr>
                <w:rFonts w:asciiTheme="minorBidi" w:hAnsiTheme="minorBidi" w:cstheme="minorBidi" w:hint="eastAsia"/>
                <w:sz w:val="22"/>
                <w:szCs w:val="22"/>
                <w:rtl/>
              </w:rPr>
              <w:t>מפורט</w:t>
            </w:r>
            <w:r w:rsidRPr="00B429A4">
              <w:rPr>
                <w:rFonts w:asciiTheme="minorBidi" w:hAnsiTheme="minorBidi" w:cstheme="minorBidi"/>
                <w:sz w:val="22"/>
                <w:szCs w:val="22"/>
                <w:rtl/>
              </w:rPr>
              <w:t xml:space="preserve"> להלן </w:t>
            </w:r>
            <w:r w:rsidRPr="00B429A4">
              <w:rPr>
                <w:rFonts w:asciiTheme="minorBidi" w:hAnsiTheme="minorBidi" w:cstheme="minorBidi" w:hint="eastAsia"/>
                <w:sz w:val="22"/>
                <w:szCs w:val="22"/>
                <w:rtl/>
              </w:rPr>
              <w:t>בסעיף</w:t>
            </w:r>
            <w:r w:rsidRPr="00B429A4">
              <w:rPr>
                <w:rFonts w:asciiTheme="minorBidi" w:hAnsiTheme="minorBidi" w:cstheme="minorBidi"/>
                <w:sz w:val="22"/>
                <w:szCs w:val="22"/>
                <w:rtl/>
              </w:rPr>
              <w:t xml:space="preserve"> </w:t>
            </w:r>
            <w:r w:rsidR="0091423B">
              <w:rPr>
                <w:rFonts w:asciiTheme="minorBidi" w:hAnsiTheme="minorBidi" w:cstheme="minorBidi"/>
                <w:sz w:val="22"/>
                <w:szCs w:val="22"/>
                <w:rtl/>
              </w:rPr>
              <w:fldChar w:fldCharType="begin"/>
            </w:r>
            <w:r w:rsidR="0091423B">
              <w:rPr>
                <w:rFonts w:asciiTheme="minorBidi" w:hAnsiTheme="minorBidi" w:cstheme="minorBidi"/>
                <w:sz w:val="22"/>
                <w:szCs w:val="22"/>
                <w:rtl/>
              </w:rPr>
              <w:instrText xml:space="preserve"> </w:instrText>
            </w:r>
            <w:r w:rsidR="0091423B">
              <w:rPr>
                <w:rFonts w:asciiTheme="minorBidi" w:hAnsiTheme="minorBidi" w:cstheme="minorBidi"/>
                <w:sz w:val="22"/>
                <w:szCs w:val="22"/>
              </w:rPr>
              <w:instrText>REF</w:instrText>
            </w:r>
            <w:r w:rsidR="0091423B">
              <w:rPr>
                <w:rFonts w:asciiTheme="minorBidi" w:hAnsiTheme="minorBidi" w:cstheme="minorBidi"/>
                <w:sz w:val="22"/>
                <w:szCs w:val="22"/>
                <w:rtl/>
              </w:rPr>
              <w:instrText xml:space="preserve"> _</w:instrText>
            </w:r>
            <w:r w:rsidR="0091423B">
              <w:rPr>
                <w:rFonts w:asciiTheme="minorBidi" w:hAnsiTheme="minorBidi" w:cstheme="minorBidi"/>
                <w:sz w:val="22"/>
                <w:szCs w:val="22"/>
              </w:rPr>
              <w:instrText>Ref190852808 \r \h</w:instrText>
            </w:r>
            <w:r w:rsidR="0091423B">
              <w:rPr>
                <w:rFonts w:asciiTheme="minorBidi" w:hAnsiTheme="minorBidi" w:cstheme="minorBidi"/>
                <w:sz w:val="22"/>
                <w:szCs w:val="22"/>
                <w:rtl/>
              </w:rPr>
              <w:instrText xml:space="preserve"> </w:instrText>
            </w:r>
            <w:r w:rsidR="0091423B">
              <w:rPr>
                <w:rFonts w:asciiTheme="minorBidi" w:hAnsiTheme="minorBidi" w:cstheme="minorBidi"/>
                <w:sz w:val="22"/>
                <w:szCs w:val="22"/>
                <w:rtl/>
              </w:rPr>
            </w:r>
            <w:r w:rsidR="0091423B">
              <w:rPr>
                <w:rFonts w:asciiTheme="minorBidi" w:hAnsiTheme="minorBidi" w:cstheme="minorBidi"/>
                <w:sz w:val="22"/>
                <w:szCs w:val="22"/>
                <w:rtl/>
              </w:rPr>
              <w:fldChar w:fldCharType="separate"/>
            </w:r>
            <w:r w:rsidR="00216D54">
              <w:rPr>
                <w:rFonts w:asciiTheme="minorBidi" w:hAnsiTheme="minorBidi" w:cstheme="minorBidi"/>
                <w:sz w:val="22"/>
                <w:szCs w:val="22"/>
                <w:cs/>
              </w:rPr>
              <w:t>‎</w:t>
            </w:r>
            <w:r w:rsidR="00216D54">
              <w:rPr>
                <w:rFonts w:asciiTheme="minorBidi" w:hAnsiTheme="minorBidi" w:cstheme="minorBidi"/>
                <w:sz w:val="22"/>
                <w:szCs w:val="22"/>
              </w:rPr>
              <w:t>2.3</w:t>
            </w:r>
            <w:r w:rsidR="0091423B">
              <w:rPr>
                <w:rFonts w:asciiTheme="minorBidi" w:hAnsiTheme="minorBidi" w:cstheme="minorBidi"/>
                <w:sz w:val="22"/>
                <w:szCs w:val="22"/>
                <w:rtl/>
              </w:rPr>
              <w:fldChar w:fldCharType="end"/>
            </w:r>
            <w:r w:rsidRPr="00B429A4">
              <w:rPr>
                <w:rFonts w:asciiTheme="minorBidi" w:hAnsiTheme="minorBidi" w:cstheme="minorBidi"/>
                <w:sz w:val="22"/>
                <w:szCs w:val="22"/>
                <w:rtl/>
              </w:rPr>
              <w:t>, ובכפוף לכלל האישורים הנדרשים.</w:t>
            </w:r>
          </w:p>
        </w:tc>
      </w:tr>
    </w:tbl>
    <w:p w14:paraId="3B797B18" w14:textId="77777777" w:rsidR="00BC76ED" w:rsidRPr="005875B4" w:rsidRDefault="00BC76ED" w:rsidP="00EB6992"/>
    <w:p w14:paraId="4B25C574" w14:textId="4607FA2A" w:rsidR="00DD32FF" w:rsidRPr="007F4B8E" w:rsidRDefault="00DD32FF" w:rsidP="00DD32FF">
      <w:pPr>
        <w:pStyle w:val="2"/>
        <w:rPr>
          <w:u w:val="single"/>
          <w:rtl/>
        </w:rPr>
      </w:pPr>
      <w:bookmarkStart w:id="5" w:name="_Ref190852808"/>
      <w:r w:rsidRPr="007F4B8E">
        <w:rPr>
          <w:rFonts w:cs="Arial"/>
          <w:u w:val="single"/>
          <w:rtl/>
        </w:rPr>
        <w:t>תנאים והנחיות בנוגע ל</w:t>
      </w:r>
      <w:r w:rsidR="00F11284">
        <w:rPr>
          <w:rFonts w:cs="Arial" w:hint="cs"/>
          <w:u w:val="single"/>
          <w:rtl/>
        </w:rPr>
        <w:t xml:space="preserve">רכש </w:t>
      </w:r>
      <w:r w:rsidRPr="007F4B8E">
        <w:rPr>
          <w:rFonts w:cs="Arial"/>
          <w:u w:val="single"/>
          <w:rtl/>
        </w:rPr>
        <w:t>שירותי בינה מלאכותית</w:t>
      </w:r>
      <w:bookmarkEnd w:id="5"/>
    </w:p>
    <w:p w14:paraId="128D0063" w14:textId="19DD24A9" w:rsidR="00F11284" w:rsidRDefault="00161111" w:rsidP="005C0216">
      <w:pPr>
        <w:pStyle w:val="3"/>
      </w:pPr>
      <w:r w:rsidRPr="005875B4">
        <w:rPr>
          <w:rFonts w:hint="cs"/>
          <w:rtl/>
        </w:rPr>
        <w:t xml:space="preserve">בעת </w:t>
      </w:r>
      <w:r w:rsidR="00F11284">
        <w:rPr>
          <w:rFonts w:hint="cs"/>
          <w:rtl/>
        </w:rPr>
        <w:t xml:space="preserve">רכישת שירותי </w:t>
      </w:r>
      <w:r w:rsidR="007E2286" w:rsidRPr="005875B4">
        <w:rPr>
          <w:rFonts w:hint="cs"/>
          <w:rtl/>
        </w:rPr>
        <w:t>בינה מלאכותית</w:t>
      </w:r>
      <w:r w:rsidR="00F5037E">
        <w:rPr>
          <w:rFonts w:hint="cs"/>
          <w:rtl/>
        </w:rPr>
        <w:t>,</w:t>
      </w:r>
      <w:r w:rsidRPr="005875B4">
        <w:rPr>
          <w:rFonts w:hint="cs"/>
          <w:rtl/>
        </w:rPr>
        <w:t xml:space="preserve"> </w:t>
      </w:r>
      <w:r w:rsidR="00AB0DBF">
        <w:rPr>
          <w:rFonts w:hint="cs"/>
          <w:rtl/>
        </w:rPr>
        <w:t>על המשרד</w:t>
      </w:r>
      <w:r w:rsidRPr="005875B4">
        <w:rPr>
          <w:rFonts w:hint="cs"/>
          <w:rtl/>
        </w:rPr>
        <w:t xml:space="preserve"> </w:t>
      </w:r>
      <w:r w:rsidR="00F11284">
        <w:rPr>
          <w:rFonts w:hint="cs"/>
          <w:rtl/>
        </w:rPr>
        <w:t xml:space="preserve">להקפיד כי תנאי השימוש בשירות מאפשרים שימוש </w:t>
      </w:r>
      <w:r w:rsidRPr="005875B4">
        <w:rPr>
          <w:rFonts w:hint="cs"/>
          <w:rtl/>
        </w:rPr>
        <w:t xml:space="preserve">בהתאם להוראות הדין </w:t>
      </w:r>
      <w:r w:rsidR="000C0A05" w:rsidRPr="005875B4">
        <w:rPr>
          <w:rFonts w:hint="cs"/>
          <w:rtl/>
        </w:rPr>
        <w:t xml:space="preserve">והרגולציה (לרבות סייבר) </w:t>
      </w:r>
      <w:r w:rsidRPr="005875B4">
        <w:rPr>
          <w:rFonts w:hint="cs"/>
          <w:rtl/>
        </w:rPr>
        <w:t xml:space="preserve">החלות על </w:t>
      </w:r>
      <w:r w:rsidR="00F11284">
        <w:rPr>
          <w:rFonts w:hint="cs"/>
          <w:rtl/>
        </w:rPr>
        <w:t>המשרד</w:t>
      </w:r>
      <w:r w:rsidR="00F5037E">
        <w:rPr>
          <w:rFonts w:hint="cs"/>
          <w:rtl/>
        </w:rPr>
        <w:t>,</w:t>
      </w:r>
      <w:r w:rsidRPr="005875B4">
        <w:rPr>
          <w:rFonts w:hint="cs"/>
          <w:rtl/>
        </w:rPr>
        <w:t xml:space="preserve"> בדגש על חובות מכוח המשפט המנהלי, לרבות הימנעות ממצב של אצילה אסורה של שיקול הדעת. </w:t>
      </w:r>
    </w:p>
    <w:p w14:paraId="2F067D4D" w14:textId="03C0F5AF" w:rsidR="00F11284" w:rsidRDefault="00161111" w:rsidP="007F4B8E">
      <w:pPr>
        <w:pStyle w:val="3"/>
      </w:pPr>
      <w:r w:rsidRPr="005875B4">
        <w:rPr>
          <w:rFonts w:hint="cs"/>
          <w:rtl/>
        </w:rPr>
        <w:t xml:space="preserve">על </w:t>
      </w:r>
      <w:r w:rsidR="00F11284">
        <w:rPr>
          <w:rFonts w:hint="cs"/>
          <w:rtl/>
        </w:rPr>
        <w:t>המשרד</w:t>
      </w:r>
      <w:r w:rsidRPr="005875B4">
        <w:rPr>
          <w:rFonts w:hint="cs"/>
          <w:rtl/>
        </w:rPr>
        <w:t xml:space="preserve"> לפעול בהתאם להוראות השימוש החלות על המוצר הנרכש.</w:t>
      </w:r>
      <w:r w:rsidR="00AD1E0F">
        <w:rPr>
          <w:rFonts w:hint="cs"/>
          <w:rtl/>
        </w:rPr>
        <w:t xml:space="preserve"> </w:t>
      </w:r>
    </w:p>
    <w:p w14:paraId="7EFD9CD3" w14:textId="49264B9D" w:rsidR="00AD1E0F" w:rsidRDefault="00F11284" w:rsidP="005C0216">
      <w:pPr>
        <w:pStyle w:val="3"/>
      </w:pPr>
      <w:bookmarkStart w:id="6" w:name="_Ref190605065"/>
      <w:r>
        <w:rPr>
          <w:rFonts w:hint="cs"/>
          <w:rtl/>
        </w:rPr>
        <w:t>אם בכוונת המשרד לבצע שימוש במוצר הנרכש תוך העלאת מידע משרדי שאינו פומבי,</w:t>
      </w:r>
      <w:r w:rsidRPr="00BF4CC2">
        <w:rPr>
          <w:rFonts w:hint="cs"/>
          <w:rtl/>
        </w:rPr>
        <w:t xml:space="preserve"> יש לדרוש התאמות בתנאי השימוש של שירותי בינה מלאכותית כתנאי לרכישת השירותים כמפורט להלן</w:t>
      </w:r>
      <w:r>
        <w:rPr>
          <w:rFonts w:hint="cs"/>
          <w:rtl/>
        </w:rPr>
        <w:t xml:space="preserve"> (לעניין סעיף זה, "מידע פומבי" </w:t>
      </w:r>
      <w:r>
        <w:rPr>
          <w:rtl/>
        </w:rPr>
        <w:t>–</w:t>
      </w:r>
      <w:r>
        <w:rPr>
          <w:rFonts w:hint="cs"/>
          <w:rtl/>
        </w:rPr>
        <w:t xml:space="preserve"> מידע שהוא נחלת הכלל או מידע שאין מניעה להופכו לנחלת הכלל במועד העלאתו)</w:t>
      </w:r>
      <w:r w:rsidR="00AD1E0F">
        <w:rPr>
          <w:rFonts w:hint="cs"/>
          <w:rtl/>
        </w:rPr>
        <w:t>:</w:t>
      </w:r>
      <w:bookmarkEnd w:id="6"/>
    </w:p>
    <w:p w14:paraId="70B82F8F" w14:textId="7FDB2439" w:rsidR="00AD1E0F" w:rsidRDefault="00AD1E0F" w:rsidP="007F4B8E">
      <w:pPr>
        <w:pStyle w:val="4"/>
      </w:pPr>
      <w:r>
        <w:rPr>
          <w:rFonts w:hint="cs"/>
          <w:rtl/>
        </w:rPr>
        <w:t>הוראות הדין שי</w:t>
      </w:r>
      <w:r w:rsidR="00B41C14">
        <w:rPr>
          <w:rFonts w:hint="cs"/>
          <w:rtl/>
        </w:rPr>
        <w:t>ח</w:t>
      </w:r>
      <w:r>
        <w:rPr>
          <w:rFonts w:hint="cs"/>
          <w:rtl/>
        </w:rPr>
        <w:t>ולו על אספקת השירותים הם הוראות הדין הישראלי, וסמכות השיפוט תהיה של הערכה השיפוטית המוסמכת במדינת ישראל.</w:t>
      </w:r>
    </w:p>
    <w:p w14:paraId="18B9A7A7" w14:textId="2AB9EB8F" w:rsidR="00AD1E0F" w:rsidRDefault="00AD1E0F" w:rsidP="007F4B8E">
      <w:pPr>
        <w:pStyle w:val="4"/>
      </w:pPr>
      <w:r>
        <w:rPr>
          <w:rFonts w:hint="cs"/>
          <w:rtl/>
        </w:rPr>
        <w:t>שימוש ממשלתי בשירות הבינה המלאכותית</w:t>
      </w:r>
      <w:r w:rsidR="00E27BD7">
        <w:rPr>
          <w:rFonts w:hint="cs"/>
          <w:rtl/>
        </w:rPr>
        <w:t>,</w:t>
      </w:r>
      <w:r>
        <w:rPr>
          <w:rFonts w:hint="cs"/>
          <w:rtl/>
        </w:rPr>
        <w:t xml:space="preserve"> לא יאמן את שירות הבינה המלאכותית הכללי </w:t>
      </w:r>
      <w:r w:rsidR="00F11284">
        <w:rPr>
          <w:rFonts w:hint="cs"/>
          <w:rtl/>
        </w:rPr>
        <w:t xml:space="preserve">(הנגיש לציבור הרחב) </w:t>
      </w:r>
      <w:r>
        <w:rPr>
          <w:rFonts w:hint="cs"/>
          <w:rtl/>
        </w:rPr>
        <w:t>באופן שיבטיח כי מידע, מסמכים ושאילתות אשר יועלו על ידי המשתמש הממשלתי</w:t>
      </w:r>
      <w:r w:rsidR="00E27BD7">
        <w:rPr>
          <w:rFonts w:hint="cs"/>
          <w:rtl/>
        </w:rPr>
        <w:t>,</w:t>
      </w:r>
      <w:r>
        <w:rPr>
          <w:rFonts w:hint="cs"/>
          <w:rtl/>
        </w:rPr>
        <w:t xml:space="preserve"> לא יהיו נגישים או ידועים לכל משתמש אחר. </w:t>
      </w:r>
    </w:p>
    <w:p w14:paraId="3A051830" w14:textId="603D1B46" w:rsidR="00AD1E0F" w:rsidRDefault="00AD1E0F" w:rsidP="007F4B8E">
      <w:pPr>
        <w:pStyle w:val="4"/>
      </w:pPr>
      <w:r>
        <w:rPr>
          <w:rFonts w:hint="cs"/>
          <w:rtl/>
        </w:rPr>
        <w:t>י</w:t>
      </w:r>
      <w:r w:rsidR="00AB0DBF">
        <w:rPr>
          <w:rFonts w:hint="cs"/>
          <w:rtl/>
        </w:rPr>
        <w:t>י</w:t>
      </w:r>
      <w:r>
        <w:rPr>
          <w:rFonts w:hint="cs"/>
          <w:rtl/>
        </w:rPr>
        <w:t xml:space="preserve">קבעו תנאים, הגנות ומגבלות שתכליתן להגן על אמינות המודל והתשתית </w:t>
      </w:r>
      <w:proofErr w:type="spellStart"/>
      <w:r>
        <w:rPr>
          <w:rFonts w:hint="cs"/>
          <w:rtl/>
        </w:rPr>
        <w:t>המחשובית</w:t>
      </w:r>
      <w:proofErr w:type="spellEnd"/>
      <w:r>
        <w:rPr>
          <w:rFonts w:hint="cs"/>
          <w:rtl/>
        </w:rPr>
        <w:t xml:space="preserve"> </w:t>
      </w:r>
      <w:r w:rsidR="00D150E2">
        <w:rPr>
          <w:rFonts w:hint="cs"/>
          <w:rtl/>
        </w:rPr>
        <w:t>ש</w:t>
      </w:r>
      <w:r>
        <w:rPr>
          <w:rFonts w:hint="cs"/>
          <w:rtl/>
        </w:rPr>
        <w:t>עליו המודל מופעל</w:t>
      </w:r>
      <w:r w:rsidR="00D150E2">
        <w:rPr>
          <w:rFonts w:hint="cs"/>
          <w:rtl/>
        </w:rPr>
        <w:t>,</w:t>
      </w:r>
      <w:r>
        <w:rPr>
          <w:rFonts w:hint="cs"/>
          <w:rtl/>
        </w:rPr>
        <w:t xml:space="preserve"> על מנת להבטיח את האמינות, אבטחת המידע והיושרה </w:t>
      </w:r>
      <w:r w:rsidR="00D150E2">
        <w:rPr>
          <w:rFonts w:hint="cs"/>
          <w:rtl/>
        </w:rPr>
        <w:t>(</w:t>
      </w:r>
      <w:r>
        <w:rPr>
          <w:rFonts w:hint="cs"/>
          <w:rtl/>
        </w:rPr>
        <w:t>"</w:t>
      </w:r>
      <w:r w:rsidR="00220BCE">
        <w:t>Integrity</w:t>
      </w:r>
      <w:r>
        <w:rPr>
          <w:rFonts w:hint="cs"/>
          <w:rtl/>
        </w:rPr>
        <w:t>"</w:t>
      </w:r>
      <w:r w:rsidR="00D150E2">
        <w:rPr>
          <w:rFonts w:hint="cs"/>
          <w:rtl/>
        </w:rPr>
        <w:t>)</w:t>
      </w:r>
      <w:r>
        <w:rPr>
          <w:rFonts w:hint="cs"/>
          <w:rtl/>
        </w:rPr>
        <w:t xml:space="preserve"> של השירות.</w:t>
      </w:r>
    </w:p>
    <w:p w14:paraId="0968DAB7" w14:textId="668C6C02" w:rsidR="00885EBC" w:rsidRPr="005875B4" w:rsidRDefault="00885EBC" w:rsidP="007F4B8E">
      <w:pPr>
        <w:pStyle w:val="4"/>
      </w:pPr>
      <w:r w:rsidRPr="005875B4">
        <w:rPr>
          <w:rFonts w:hint="cs"/>
          <w:rtl/>
        </w:rPr>
        <w:t>בחלק מהשירותים ניתן לקשר את המודלים שבשימוש למקורות מידע מסוימים (</w:t>
      </w:r>
      <w:r w:rsidRPr="005875B4">
        <w:t>Grounding</w:t>
      </w:r>
      <w:r w:rsidRPr="005875B4">
        <w:rPr>
          <w:rFonts w:hint="cs"/>
          <w:rtl/>
        </w:rPr>
        <w:t xml:space="preserve">). </w:t>
      </w:r>
      <w:r w:rsidR="00E82C0B">
        <w:rPr>
          <w:rFonts w:hint="cs"/>
          <w:rtl/>
        </w:rPr>
        <w:t xml:space="preserve">על </w:t>
      </w:r>
      <w:r w:rsidRPr="005875B4">
        <w:rPr>
          <w:rFonts w:hint="eastAsia"/>
          <w:rtl/>
        </w:rPr>
        <w:t>המזמין</w:t>
      </w:r>
      <w:r w:rsidRPr="005875B4">
        <w:rPr>
          <w:rtl/>
        </w:rPr>
        <w:t xml:space="preserve"> </w:t>
      </w:r>
      <w:r w:rsidR="00E82C0B">
        <w:rPr>
          <w:rFonts w:hint="cs"/>
          <w:rtl/>
        </w:rPr>
        <w:t>לוודא</w:t>
      </w:r>
      <w:r w:rsidR="00C72547">
        <w:rPr>
          <w:rFonts w:hint="cs"/>
          <w:rtl/>
        </w:rPr>
        <w:t>,</w:t>
      </w:r>
      <w:r w:rsidRPr="005875B4">
        <w:rPr>
          <w:rtl/>
        </w:rPr>
        <w:t xml:space="preserve"> </w:t>
      </w:r>
      <w:r w:rsidR="00E4143A">
        <w:rPr>
          <w:rFonts w:hint="cs"/>
          <w:rtl/>
        </w:rPr>
        <w:t>טרם</w:t>
      </w:r>
      <w:r w:rsidR="00E4143A" w:rsidRPr="005875B4">
        <w:rPr>
          <w:rtl/>
        </w:rPr>
        <w:t xml:space="preserve"> </w:t>
      </w:r>
      <w:r w:rsidRPr="005875B4">
        <w:rPr>
          <w:rFonts w:hint="eastAsia"/>
          <w:rtl/>
        </w:rPr>
        <w:t>שימוש</w:t>
      </w:r>
      <w:r w:rsidRPr="005875B4">
        <w:rPr>
          <w:rtl/>
        </w:rPr>
        <w:t xml:space="preserve"> </w:t>
      </w:r>
      <w:r w:rsidRPr="005875B4">
        <w:rPr>
          <w:rFonts w:hint="eastAsia"/>
          <w:rtl/>
        </w:rPr>
        <w:t>ביכולת</w:t>
      </w:r>
      <w:r w:rsidRPr="005875B4">
        <w:rPr>
          <w:rtl/>
        </w:rPr>
        <w:t xml:space="preserve"> </w:t>
      </w:r>
      <w:r w:rsidRPr="005875B4">
        <w:rPr>
          <w:rFonts w:hint="eastAsia"/>
          <w:rtl/>
        </w:rPr>
        <w:t>זו</w:t>
      </w:r>
      <w:r w:rsidR="00BF1E1D">
        <w:rPr>
          <w:rFonts w:hint="cs"/>
          <w:rtl/>
        </w:rPr>
        <w:t>,</w:t>
      </w:r>
      <w:r w:rsidR="00E82C0B">
        <w:rPr>
          <w:rFonts w:hint="cs"/>
          <w:rtl/>
        </w:rPr>
        <w:t xml:space="preserve"> כי</w:t>
      </w:r>
      <w:r w:rsidRPr="005875B4">
        <w:rPr>
          <w:rtl/>
        </w:rPr>
        <w:t xml:space="preserve"> </w:t>
      </w:r>
      <w:r w:rsidRPr="005875B4">
        <w:rPr>
          <w:rFonts w:hint="eastAsia"/>
          <w:rtl/>
        </w:rPr>
        <w:t>אין</w:t>
      </w:r>
      <w:r w:rsidRPr="005875B4">
        <w:rPr>
          <w:rtl/>
        </w:rPr>
        <w:t xml:space="preserve"> </w:t>
      </w:r>
      <w:r w:rsidRPr="005875B4">
        <w:rPr>
          <w:rFonts w:hint="eastAsia"/>
          <w:rtl/>
        </w:rPr>
        <w:t>מניעה</w:t>
      </w:r>
      <w:r w:rsidRPr="005875B4">
        <w:rPr>
          <w:rtl/>
        </w:rPr>
        <w:t xml:space="preserve"> </w:t>
      </w:r>
      <w:r w:rsidR="0037036D">
        <w:rPr>
          <w:rFonts w:hint="cs"/>
          <w:rtl/>
        </w:rPr>
        <w:t>מבחינת המשרד</w:t>
      </w:r>
      <w:r w:rsidR="00E82C0B">
        <w:rPr>
          <w:rFonts w:hint="cs"/>
          <w:rtl/>
        </w:rPr>
        <w:t>,</w:t>
      </w:r>
      <w:r w:rsidR="0037036D">
        <w:rPr>
          <w:rFonts w:hint="cs"/>
          <w:rtl/>
        </w:rPr>
        <w:t xml:space="preserve"> </w:t>
      </w:r>
      <w:r w:rsidR="00E82C0B">
        <w:rPr>
          <w:rFonts w:hint="cs"/>
          <w:rtl/>
        </w:rPr>
        <w:t>מ</w:t>
      </w:r>
      <w:r w:rsidR="0037036D">
        <w:rPr>
          <w:rFonts w:hint="cs"/>
          <w:rtl/>
        </w:rPr>
        <w:t>היבטי אבטחת מידע</w:t>
      </w:r>
      <w:r w:rsidR="00E82C0B">
        <w:rPr>
          <w:rFonts w:hint="cs"/>
          <w:rtl/>
        </w:rPr>
        <w:t xml:space="preserve"> ופרטיות,</w:t>
      </w:r>
      <w:r w:rsidR="0037036D">
        <w:rPr>
          <w:rFonts w:hint="cs"/>
          <w:rtl/>
        </w:rPr>
        <w:t xml:space="preserve"> </w:t>
      </w:r>
      <w:r w:rsidRPr="005875B4">
        <w:rPr>
          <w:rFonts w:hint="eastAsia"/>
          <w:rtl/>
        </w:rPr>
        <w:t>להעלאה</w:t>
      </w:r>
      <w:r w:rsidRPr="005875B4">
        <w:rPr>
          <w:rtl/>
        </w:rPr>
        <w:t xml:space="preserve"> </w:t>
      </w:r>
      <w:r w:rsidRPr="005875B4">
        <w:rPr>
          <w:rFonts w:hint="eastAsia"/>
          <w:rtl/>
        </w:rPr>
        <w:t>ושימוש</w:t>
      </w:r>
      <w:r w:rsidRPr="005875B4">
        <w:rPr>
          <w:rtl/>
        </w:rPr>
        <w:t xml:space="preserve"> </w:t>
      </w:r>
      <w:r w:rsidRPr="005875B4">
        <w:rPr>
          <w:rFonts w:hint="eastAsia"/>
          <w:rtl/>
        </w:rPr>
        <w:t>בנתוני</w:t>
      </w:r>
      <w:r w:rsidRPr="005875B4">
        <w:rPr>
          <w:rtl/>
        </w:rPr>
        <w:t xml:space="preserve"> </w:t>
      </w:r>
      <w:r w:rsidRPr="005875B4">
        <w:rPr>
          <w:rFonts w:hint="eastAsia"/>
          <w:rtl/>
        </w:rPr>
        <w:t>התוכן</w:t>
      </w:r>
      <w:r w:rsidRPr="005875B4">
        <w:rPr>
          <w:rtl/>
        </w:rPr>
        <w:t xml:space="preserve"> </w:t>
      </w:r>
      <w:r w:rsidRPr="005875B4">
        <w:rPr>
          <w:rFonts w:hint="eastAsia"/>
          <w:rtl/>
        </w:rPr>
        <w:t>מחוץ</w:t>
      </w:r>
      <w:r w:rsidRPr="005875B4">
        <w:rPr>
          <w:rtl/>
        </w:rPr>
        <w:t xml:space="preserve"> </w:t>
      </w:r>
      <w:r w:rsidRPr="005875B4">
        <w:rPr>
          <w:rFonts w:hint="eastAsia"/>
          <w:rtl/>
        </w:rPr>
        <w:t>לסביבת</w:t>
      </w:r>
      <w:r w:rsidRPr="005875B4">
        <w:rPr>
          <w:rtl/>
        </w:rPr>
        <w:t xml:space="preserve"> </w:t>
      </w:r>
      <w:r w:rsidRPr="005875B4">
        <w:rPr>
          <w:rFonts w:hint="eastAsia"/>
          <w:rtl/>
        </w:rPr>
        <w:t>הענן</w:t>
      </w:r>
      <w:r w:rsidRPr="005875B4">
        <w:rPr>
          <w:rtl/>
        </w:rPr>
        <w:t xml:space="preserve"> </w:t>
      </w:r>
      <w:r w:rsidRPr="005875B4">
        <w:rPr>
          <w:rFonts w:hint="eastAsia"/>
          <w:rtl/>
        </w:rPr>
        <w:t>של</w:t>
      </w:r>
      <w:r w:rsidRPr="005875B4">
        <w:rPr>
          <w:rtl/>
        </w:rPr>
        <w:t xml:space="preserve"> </w:t>
      </w:r>
      <w:r w:rsidRPr="005875B4">
        <w:rPr>
          <w:rFonts w:hint="eastAsia"/>
          <w:rtl/>
        </w:rPr>
        <w:t>הספק</w:t>
      </w:r>
      <w:r w:rsidRPr="005875B4">
        <w:rPr>
          <w:rtl/>
        </w:rPr>
        <w:t xml:space="preserve">, וכן </w:t>
      </w:r>
      <w:r w:rsidR="00E82C0B">
        <w:rPr>
          <w:rFonts w:hint="cs"/>
          <w:rtl/>
        </w:rPr>
        <w:t>לוודא</w:t>
      </w:r>
      <w:r w:rsidR="00E82C0B" w:rsidRPr="005875B4">
        <w:rPr>
          <w:rtl/>
        </w:rPr>
        <w:t xml:space="preserve"> </w:t>
      </w:r>
      <w:r w:rsidRPr="005875B4">
        <w:rPr>
          <w:rFonts w:hint="eastAsia"/>
          <w:rtl/>
        </w:rPr>
        <w:t>את</w:t>
      </w:r>
      <w:r w:rsidRPr="005875B4">
        <w:rPr>
          <w:rtl/>
        </w:rPr>
        <w:t xml:space="preserve"> </w:t>
      </w:r>
      <w:r w:rsidRPr="005875B4">
        <w:rPr>
          <w:rFonts w:hint="eastAsia"/>
          <w:rtl/>
        </w:rPr>
        <w:t>אופן</w:t>
      </w:r>
      <w:r w:rsidRPr="005875B4">
        <w:rPr>
          <w:rtl/>
        </w:rPr>
        <w:t xml:space="preserve"> </w:t>
      </w:r>
      <w:r w:rsidRPr="005875B4">
        <w:rPr>
          <w:rFonts w:hint="eastAsia"/>
          <w:rtl/>
        </w:rPr>
        <w:t>השימוש</w:t>
      </w:r>
      <w:r w:rsidRPr="005875B4">
        <w:rPr>
          <w:rtl/>
        </w:rPr>
        <w:t xml:space="preserve"> </w:t>
      </w:r>
      <w:r w:rsidRPr="005875B4">
        <w:rPr>
          <w:rFonts w:hint="eastAsia"/>
          <w:rtl/>
        </w:rPr>
        <w:t>של</w:t>
      </w:r>
      <w:r w:rsidRPr="005875B4">
        <w:rPr>
          <w:rtl/>
        </w:rPr>
        <w:t xml:space="preserve"> </w:t>
      </w:r>
      <w:r w:rsidRPr="005875B4">
        <w:rPr>
          <w:rFonts w:hint="eastAsia"/>
          <w:rtl/>
        </w:rPr>
        <w:t>הספק</w:t>
      </w:r>
      <w:r w:rsidRPr="005875B4">
        <w:rPr>
          <w:rtl/>
        </w:rPr>
        <w:t xml:space="preserve"> </w:t>
      </w:r>
      <w:r w:rsidRPr="005875B4">
        <w:rPr>
          <w:rFonts w:hint="eastAsia"/>
          <w:rtl/>
        </w:rPr>
        <w:t>בנתונים</w:t>
      </w:r>
      <w:r w:rsidRPr="005875B4">
        <w:rPr>
          <w:rtl/>
        </w:rPr>
        <w:t xml:space="preserve"> </w:t>
      </w:r>
      <w:r w:rsidRPr="005875B4">
        <w:rPr>
          <w:rFonts w:hint="eastAsia"/>
          <w:rtl/>
        </w:rPr>
        <w:t>אלו</w:t>
      </w:r>
      <w:r w:rsidRPr="005875B4">
        <w:rPr>
          <w:rtl/>
        </w:rPr>
        <w:t>.</w:t>
      </w:r>
      <w:r w:rsidRPr="005875B4">
        <w:rPr>
          <w:rFonts w:hint="cs"/>
          <w:rtl/>
        </w:rPr>
        <w:t xml:space="preserve"> יש להקפיד כי השימוש ביכולת זו יבוצע רק באפליקציות שנוצרו על ידי המזמין או כאלה המופעלות על ידו. כמו כן, יש להקפיד ולשתף את תוצאות החיפוש רק למשתמשי קצה שביקשו את המידע הרלוונטי.</w:t>
      </w:r>
    </w:p>
    <w:p w14:paraId="7A4A1E07" w14:textId="2657FE1E" w:rsidR="00F11284" w:rsidRPr="00F11284" w:rsidRDefault="00F11284" w:rsidP="00F11284">
      <w:pPr>
        <w:pStyle w:val="4"/>
        <w:rPr>
          <w:rtl/>
        </w:rPr>
      </w:pPr>
      <w:bookmarkStart w:id="7" w:name="_Ref191230548"/>
      <w:r>
        <w:rPr>
          <w:rFonts w:hint="cs"/>
          <w:rtl/>
        </w:rPr>
        <w:t xml:space="preserve">בנוסף לתנאים אלה, </w:t>
      </w:r>
      <w:r w:rsidR="00AD1E0F">
        <w:rPr>
          <w:rFonts w:hint="cs"/>
          <w:rtl/>
        </w:rPr>
        <w:t xml:space="preserve">יש להימנע מלתת הסכמה לגבי </w:t>
      </w:r>
      <w:r w:rsidR="00885EBC">
        <w:rPr>
          <w:rFonts w:hint="cs"/>
          <w:rtl/>
        </w:rPr>
        <w:t>תנאי</w:t>
      </w:r>
      <w:r w:rsidR="00AD1E0F">
        <w:rPr>
          <w:rFonts w:hint="cs"/>
          <w:rtl/>
        </w:rPr>
        <w:t xml:space="preserve"> שימוש</w:t>
      </w:r>
      <w:r w:rsidR="00885EBC">
        <w:rPr>
          <w:rFonts w:hint="cs"/>
          <w:rtl/>
        </w:rPr>
        <w:t xml:space="preserve"> מגבילים</w:t>
      </w:r>
      <w:r w:rsidR="00D150E2">
        <w:rPr>
          <w:rFonts w:hint="cs"/>
          <w:rtl/>
        </w:rPr>
        <w:t>,</w:t>
      </w:r>
      <w:r w:rsidR="00885EBC">
        <w:rPr>
          <w:rFonts w:hint="cs"/>
          <w:rtl/>
        </w:rPr>
        <w:t xml:space="preserve"> אשר עלולים </w:t>
      </w:r>
      <w:r w:rsidR="00AD1E0F">
        <w:rPr>
          <w:rFonts w:hint="cs"/>
          <w:rtl/>
        </w:rPr>
        <w:t>לפגוע ביכולת המשרד לבצע תפקידו על פי כל דין</w:t>
      </w:r>
      <w:r w:rsidR="00885EBC">
        <w:rPr>
          <w:rFonts w:hint="cs"/>
          <w:rtl/>
        </w:rPr>
        <w:t xml:space="preserve"> במסגרת השימוש המתוכנן במערכת</w:t>
      </w:r>
      <w:r w:rsidR="00AD1E0F">
        <w:rPr>
          <w:rFonts w:hint="cs"/>
          <w:rtl/>
        </w:rPr>
        <w:t>.</w:t>
      </w:r>
      <w:r w:rsidRPr="00F11284">
        <w:rPr>
          <w:rtl/>
        </w:rPr>
        <w:t xml:space="preserve"> </w:t>
      </w:r>
      <w:r w:rsidR="00B41C14">
        <w:rPr>
          <w:rFonts w:cs="Arial" w:hint="cs"/>
          <w:rtl/>
        </w:rPr>
        <w:t xml:space="preserve">למרות זאת, </w:t>
      </w:r>
      <w:r w:rsidRPr="00F11284">
        <w:rPr>
          <w:rFonts w:cs="Arial"/>
          <w:rtl/>
        </w:rPr>
        <w:t xml:space="preserve">התנאים המגבילים המפורטים להלן, החוזרים לעיתים </w:t>
      </w:r>
      <w:r w:rsidRPr="00F11284">
        <w:rPr>
          <w:rFonts w:cs="Arial"/>
          <w:rtl/>
        </w:rPr>
        <w:lastRenderedPageBreak/>
        <w:t>קרובות בתנאי שימוש בשירותי בינה מלאכותית, הם תנאים שניתן להסכים עליהם במסגרת תנאי השימוש:</w:t>
      </w:r>
      <w:bookmarkEnd w:id="7"/>
    </w:p>
    <w:p w14:paraId="4245A3B4" w14:textId="6FD82886" w:rsidR="00885EBC" w:rsidRPr="005875B4" w:rsidRDefault="00885EBC" w:rsidP="007E141C">
      <w:pPr>
        <w:pStyle w:val="5"/>
      </w:pPr>
      <w:r w:rsidRPr="005875B4">
        <w:rPr>
          <w:rFonts w:hint="cs"/>
          <w:rtl/>
        </w:rPr>
        <w:t xml:space="preserve">המזמין הוא האחראי הבלעדי על כל התוצרים </w:t>
      </w:r>
      <w:r w:rsidRPr="005875B4">
        <w:t>(Generated Output)</w:t>
      </w:r>
      <w:r w:rsidRPr="005875B4">
        <w:rPr>
          <w:rFonts w:hint="cs"/>
          <w:rtl/>
        </w:rPr>
        <w:t xml:space="preserve"> </w:t>
      </w:r>
      <w:r w:rsidR="00D150E2" w:rsidRPr="005875B4">
        <w:rPr>
          <w:rFonts w:hint="cs"/>
          <w:rtl/>
        </w:rPr>
        <w:t>ש</w:t>
      </w:r>
      <w:r w:rsidR="00D150E2">
        <w:rPr>
          <w:rFonts w:hint="cs"/>
          <w:rtl/>
        </w:rPr>
        <w:t>ייווצר</w:t>
      </w:r>
      <w:r w:rsidR="00D150E2">
        <w:rPr>
          <w:rFonts w:hint="eastAsia"/>
          <w:rtl/>
        </w:rPr>
        <w:t>ו</w:t>
      </w:r>
      <w:r w:rsidR="00B65596" w:rsidRPr="005875B4">
        <w:rPr>
          <w:rFonts w:hint="cs"/>
          <w:rtl/>
        </w:rPr>
        <w:t xml:space="preserve"> </w:t>
      </w:r>
      <w:r w:rsidRPr="005875B4">
        <w:rPr>
          <w:rFonts w:hint="cs"/>
          <w:rtl/>
        </w:rPr>
        <w:t>כתוצאה משימוש המזמין או מי מטעמו בשירות.</w:t>
      </w:r>
    </w:p>
    <w:p w14:paraId="7D137F62" w14:textId="0B76B118" w:rsidR="00885EBC" w:rsidRPr="005875B4" w:rsidRDefault="00885EBC" w:rsidP="007F4B8E">
      <w:pPr>
        <w:pStyle w:val="5"/>
      </w:pPr>
      <w:r w:rsidRPr="005875B4">
        <w:rPr>
          <w:rFonts w:hint="cs"/>
          <w:rtl/>
        </w:rPr>
        <w:t xml:space="preserve">אין להשתמש בשירותים אלו לטובת מחקרים רפואיים קליניים כחלופה לעצה מקצועית רפואית, ככל שאלו נדרשות בנסיבות העניין. </w:t>
      </w:r>
      <w:r w:rsidR="00D841DF" w:rsidRPr="005875B4">
        <w:rPr>
          <w:rFonts w:hint="cs"/>
          <w:rtl/>
        </w:rPr>
        <w:t xml:space="preserve">יצוין כי </w:t>
      </w:r>
      <w:r w:rsidRPr="005875B4">
        <w:rPr>
          <w:rFonts w:hint="cs"/>
          <w:rtl/>
        </w:rPr>
        <w:t>אין מגבלת שימוש בשירותים אלו ביחס למחקרים רפואיים שאינם קליניים או משימות אדמיניסטרטיביות שנוגעות למחקרים.</w:t>
      </w:r>
    </w:p>
    <w:p w14:paraId="45177359" w14:textId="61FAE587" w:rsidR="00885EBC" w:rsidRPr="005875B4" w:rsidRDefault="00885EBC" w:rsidP="007F4B8E">
      <w:pPr>
        <w:pStyle w:val="5"/>
      </w:pPr>
      <w:r w:rsidRPr="005875B4">
        <w:rPr>
          <w:rFonts w:hint="cs"/>
          <w:rtl/>
        </w:rPr>
        <w:t>ניתן להשתמש בשירותים אלו כדי לתמוך את עבודתם של בעלי תפקידים מוסמכים, אולם שירותים אלו ישמשו לצורך יצירת המלצות בלבד. במסגרת כך, השימוש בשירותים אלו לא יהווה כלי לקבלת החלטה על ידי הרשות ועל המזמין לוודא כי קבלת ההחלטה הסופית מבוצעת על ידי הגורם האנושי בעל הסמכות לכך בהתאם להוראות הדין. במקרה זה, על המזמין לוודא כי בעת קבלת ההחלטה נלקחים בחשבון כלל השיקולים הרלוונטיים מלבד ההמלצה של השירות.</w:t>
      </w:r>
    </w:p>
    <w:p w14:paraId="44AA84D2" w14:textId="2313E9B0" w:rsidR="00885EBC" w:rsidRPr="005875B4" w:rsidRDefault="00885EBC" w:rsidP="007F4B8E">
      <w:pPr>
        <w:pStyle w:val="5"/>
      </w:pPr>
      <w:r w:rsidRPr="005875B4">
        <w:rPr>
          <w:rFonts w:hint="cs"/>
          <w:rtl/>
        </w:rPr>
        <w:t xml:space="preserve">אין להשתמש בשירותים אלו באופן שעלול לפגוע בחובת הרשות לנהוג בשוויון ולמנוע אפליה על בסיס קטגוריות חשודות. </w:t>
      </w:r>
      <w:r w:rsidR="00281008" w:rsidRPr="005875B4">
        <w:rPr>
          <w:rFonts w:hint="cs"/>
          <w:rtl/>
        </w:rPr>
        <w:t>בכלל זאת, אין לעשות שימוש בכלים כדי לייצר חיזוי של מאפיינים מוגנים של אדם</w:t>
      </w:r>
      <w:r w:rsidR="00281008">
        <w:rPr>
          <w:rFonts w:hint="cs"/>
          <w:rtl/>
        </w:rPr>
        <w:t xml:space="preserve"> על פי חוקי איסור אפליה ודינים אחרים</w:t>
      </w:r>
      <w:r w:rsidR="00443BD8">
        <w:rPr>
          <w:rStyle w:val="ab"/>
          <w:rtl/>
        </w:rPr>
        <w:footnoteReference w:id="1"/>
      </w:r>
      <w:r w:rsidR="00281008">
        <w:rPr>
          <w:rFonts w:hint="cs"/>
          <w:rtl/>
        </w:rPr>
        <w:t>.</w:t>
      </w:r>
    </w:p>
    <w:p w14:paraId="3DB023DD" w14:textId="77777777" w:rsidR="00885EBC" w:rsidRPr="005875B4" w:rsidRDefault="00885EBC" w:rsidP="007F4B8E">
      <w:pPr>
        <w:pStyle w:val="5"/>
      </w:pPr>
      <w:r w:rsidRPr="005875B4">
        <w:rPr>
          <w:rFonts w:hint="cs"/>
          <w:rtl/>
        </w:rPr>
        <w:t>אין לעשות שימוש בשירותים לצורך שליחה של תמונות של אינדיבידואלים לצורך יצירה או ניתוח של מזהים ביומטריים, כמו תווי פנים או טביעות אצבע, סריקות עיניים, ידיים ועוד.</w:t>
      </w:r>
    </w:p>
    <w:p w14:paraId="32D2E7C3" w14:textId="77777777" w:rsidR="00B41C14" w:rsidRDefault="00885EBC" w:rsidP="007F4B8E">
      <w:pPr>
        <w:pStyle w:val="5"/>
      </w:pPr>
      <w:r w:rsidRPr="005875B4">
        <w:rPr>
          <w:rFonts w:hint="cs"/>
          <w:rtl/>
        </w:rPr>
        <w:t xml:space="preserve">על המזמין לספק גילוי נאות לאזרח כאשר משתמשי קצה או צרכנים מתקשרים ישירות עם מערכות </w:t>
      </w:r>
      <w:r w:rsidR="00281008">
        <w:rPr>
          <w:rFonts w:hint="cs"/>
          <w:rtl/>
        </w:rPr>
        <w:t>מבוססות בינה מלאכותית</w:t>
      </w:r>
      <w:r w:rsidR="00281008" w:rsidRPr="005875B4">
        <w:rPr>
          <w:rFonts w:hint="cs"/>
          <w:rtl/>
        </w:rPr>
        <w:t xml:space="preserve"> </w:t>
      </w:r>
      <w:r w:rsidRPr="005875B4">
        <w:rPr>
          <w:rFonts w:hint="cs"/>
          <w:rtl/>
        </w:rPr>
        <w:t xml:space="preserve">(למשל בשירות שהוא </w:t>
      </w:r>
      <w:r w:rsidRPr="005875B4">
        <w:t>Chatbot</w:t>
      </w:r>
      <w:r w:rsidRPr="005875B4">
        <w:rPr>
          <w:rFonts w:hint="cs"/>
          <w:rtl/>
        </w:rPr>
        <w:t>).</w:t>
      </w:r>
    </w:p>
    <w:p w14:paraId="477DAA45" w14:textId="46BF4DD1" w:rsidR="00885EBC" w:rsidRPr="005875B4" w:rsidRDefault="00B41C14" w:rsidP="003B051A">
      <w:pPr>
        <w:pStyle w:val="3"/>
      </w:pPr>
      <w:r>
        <w:rPr>
          <w:rFonts w:hint="cs"/>
          <w:rtl/>
        </w:rPr>
        <w:t xml:space="preserve">חריגה מהאמור בסעיף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Ref191230548 \r \h</w:instrText>
      </w:r>
      <w:r>
        <w:rPr>
          <w:rtl/>
        </w:rPr>
        <w:instrText xml:space="preserve"> </w:instrText>
      </w:r>
      <w:r>
        <w:rPr>
          <w:rtl/>
        </w:rPr>
      </w:r>
      <w:r>
        <w:rPr>
          <w:rtl/>
        </w:rPr>
        <w:fldChar w:fldCharType="separate"/>
      </w:r>
      <w:r w:rsidR="00216D54">
        <w:rPr>
          <w:cs/>
        </w:rPr>
        <w:t>‎</w:t>
      </w:r>
      <w:r w:rsidR="002154F5">
        <w:fldChar w:fldCharType="begin"/>
      </w:r>
      <w:r w:rsidR="002154F5">
        <w:rPr>
          <w:rtl/>
        </w:rPr>
        <w:instrText xml:space="preserve"> </w:instrText>
      </w:r>
      <w:r w:rsidR="002154F5">
        <w:instrText>REF</w:instrText>
      </w:r>
      <w:r w:rsidR="002154F5">
        <w:rPr>
          <w:rtl/>
        </w:rPr>
        <w:instrText xml:space="preserve"> _</w:instrText>
      </w:r>
      <w:r w:rsidR="002154F5">
        <w:instrText>Ref190605065 \r \h</w:instrText>
      </w:r>
      <w:r w:rsidR="002154F5">
        <w:rPr>
          <w:rtl/>
        </w:rPr>
        <w:instrText xml:space="preserve"> </w:instrText>
      </w:r>
      <w:r w:rsidR="002154F5">
        <w:fldChar w:fldCharType="separate"/>
      </w:r>
      <w:r w:rsidR="002154F5">
        <w:rPr>
          <w:cs/>
        </w:rPr>
        <w:t>‎</w:t>
      </w:r>
      <w:r w:rsidR="002154F5">
        <w:t>2.3.3</w:t>
      </w:r>
      <w:r w:rsidR="002154F5">
        <w:fldChar w:fldCharType="end"/>
      </w:r>
      <w:r>
        <w:rPr>
          <w:rtl/>
        </w:rPr>
        <w:fldChar w:fldCharType="end"/>
      </w:r>
      <w:r w:rsidR="001B3B8A">
        <w:rPr>
          <w:rFonts w:hint="cs"/>
          <w:rtl/>
        </w:rPr>
        <w:t xml:space="preserve"> מחייבת את אישור </w:t>
      </w:r>
      <w:proofErr w:type="spellStart"/>
      <w:r w:rsidR="001B3B8A">
        <w:rPr>
          <w:rFonts w:hint="cs"/>
          <w:rtl/>
        </w:rPr>
        <w:t>מינהל</w:t>
      </w:r>
      <w:proofErr w:type="spellEnd"/>
      <w:r w:rsidR="001B3B8A">
        <w:rPr>
          <w:rFonts w:hint="cs"/>
          <w:rtl/>
        </w:rPr>
        <w:t xml:space="preserve"> הרכש הממשלתי.</w:t>
      </w:r>
      <w:r w:rsidR="00885EBC" w:rsidRPr="005875B4">
        <w:rPr>
          <w:rFonts w:hint="cs"/>
          <w:rtl/>
        </w:rPr>
        <w:t xml:space="preserve"> </w:t>
      </w:r>
    </w:p>
    <w:p w14:paraId="56BFE945" w14:textId="12BFC06B" w:rsidR="00281008" w:rsidRDefault="00281008" w:rsidP="000731AA">
      <w:pPr>
        <w:pStyle w:val="3"/>
      </w:pPr>
      <w:r>
        <w:rPr>
          <w:rFonts w:hint="cs"/>
          <w:rtl/>
        </w:rPr>
        <w:t xml:space="preserve">בנוסף למפורט בסעיף </w:t>
      </w:r>
      <w:r w:rsidR="003934C0">
        <w:rPr>
          <w:rtl/>
        </w:rPr>
        <w:fldChar w:fldCharType="begin"/>
      </w:r>
      <w:r w:rsidR="003934C0">
        <w:rPr>
          <w:rtl/>
        </w:rPr>
        <w:instrText xml:space="preserve"> </w:instrText>
      </w:r>
      <w:r w:rsidR="003934C0">
        <w:rPr>
          <w:rFonts w:hint="cs"/>
        </w:rPr>
        <w:instrText>REF</w:instrText>
      </w:r>
      <w:r w:rsidR="003934C0">
        <w:rPr>
          <w:rFonts w:hint="cs"/>
          <w:rtl/>
        </w:rPr>
        <w:instrText xml:space="preserve"> _</w:instrText>
      </w:r>
      <w:r w:rsidR="003934C0">
        <w:rPr>
          <w:rFonts w:hint="cs"/>
        </w:rPr>
        <w:instrText>Ref190605065 \r \h</w:instrText>
      </w:r>
      <w:r w:rsidR="003934C0">
        <w:rPr>
          <w:rtl/>
        </w:rPr>
        <w:instrText xml:space="preserve"> </w:instrText>
      </w:r>
      <w:r w:rsidR="003934C0">
        <w:rPr>
          <w:rtl/>
        </w:rPr>
      </w:r>
      <w:r w:rsidR="003934C0">
        <w:rPr>
          <w:rtl/>
        </w:rPr>
        <w:fldChar w:fldCharType="separate"/>
      </w:r>
      <w:r w:rsidR="00216D54">
        <w:rPr>
          <w:cs/>
        </w:rPr>
        <w:t>‎</w:t>
      </w:r>
      <w:r w:rsidR="00216D54">
        <w:t>2.3.3</w:t>
      </w:r>
      <w:r w:rsidR="003934C0">
        <w:rPr>
          <w:rtl/>
        </w:rPr>
        <w:fldChar w:fldCharType="end"/>
      </w:r>
      <w:r w:rsidR="003934C0">
        <w:rPr>
          <w:rFonts w:hint="cs"/>
          <w:rtl/>
        </w:rPr>
        <w:t xml:space="preserve"> </w:t>
      </w:r>
      <w:r>
        <w:rPr>
          <w:rFonts w:hint="cs"/>
          <w:rtl/>
        </w:rPr>
        <w:t xml:space="preserve">לעיל, גם כאשר המשרד מבצע שימוש במוצר הנרכש תוך העלאת מידע פומבי, </w:t>
      </w:r>
      <w:r w:rsidR="000731AA" w:rsidRPr="000731AA">
        <w:rPr>
          <w:rtl/>
        </w:rPr>
        <w:t xml:space="preserve">על המשרד לבחון את יישום סעיף </w:t>
      </w:r>
      <w:r w:rsidR="000731AA">
        <w:rPr>
          <w:rtl/>
        </w:rPr>
        <w:fldChar w:fldCharType="begin"/>
      </w:r>
      <w:r w:rsidR="000731AA">
        <w:rPr>
          <w:rtl/>
        </w:rPr>
        <w:instrText xml:space="preserve"> </w:instrText>
      </w:r>
      <w:r w:rsidR="000731AA">
        <w:instrText>REF</w:instrText>
      </w:r>
      <w:r w:rsidR="000731AA">
        <w:rPr>
          <w:rtl/>
        </w:rPr>
        <w:instrText xml:space="preserve"> _</w:instrText>
      </w:r>
      <w:r w:rsidR="000731AA">
        <w:instrText>Ref190605065 \r \h</w:instrText>
      </w:r>
      <w:r w:rsidR="000731AA">
        <w:rPr>
          <w:rtl/>
        </w:rPr>
        <w:instrText xml:space="preserve"> </w:instrText>
      </w:r>
      <w:r w:rsidR="000731AA">
        <w:rPr>
          <w:rtl/>
        </w:rPr>
      </w:r>
      <w:r w:rsidR="000731AA">
        <w:rPr>
          <w:rtl/>
        </w:rPr>
        <w:fldChar w:fldCharType="separate"/>
      </w:r>
      <w:r w:rsidR="00216D54">
        <w:rPr>
          <w:cs/>
        </w:rPr>
        <w:t>‎</w:t>
      </w:r>
      <w:r w:rsidR="00216D54">
        <w:t>2.3.3</w:t>
      </w:r>
      <w:r w:rsidR="000731AA">
        <w:rPr>
          <w:rtl/>
        </w:rPr>
        <w:fldChar w:fldCharType="end"/>
      </w:r>
      <w:r w:rsidR="000731AA" w:rsidRPr="000731AA">
        <w:rPr>
          <w:rtl/>
        </w:rPr>
        <w:t xml:space="preserve"> בתהליך הרכש, בהתאם להליך הניהול והבקרה של המערכת</w:t>
      </w:r>
      <w:r>
        <w:rPr>
          <w:rFonts w:hint="cs"/>
          <w:rtl/>
        </w:rPr>
        <w:t>.</w:t>
      </w:r>
    </w:p>
    <w:p w14:paraId="557F9B5C" w14:textId="5684BBF8" w:rsidR="00161111" w:rsidRPr="005875B4" w:rsidRDefault="00301515" w:rsidP="007F4B8E">
      <w:pPr>
        <w:pStyle w:val="3"/>
      </w:pPr>
      <w:r w:rsidRPr="005875B4">
        <w:rPr>
          <w:rFonts w:hint="cs"/>
          <w:rtl/>
        </w:rPr>
        <w:lastRenderedPageBreak/>
        <w:t xml:space="preserve">שירותים הנרכשים במסגרת </w:t>
      </w:r>
      <w:r w:rsidR="00582289">
        <w:rPr>
          <w:rFonts w:hint="cs"/>
          <w:rtl/>
        </w:rPr>
        <w:t xml:space="preserve">פרויקט </w:t>
      </w:r>
      <w:r w:rsidR="00AD1E0F">
        <w:rPr>
          <w:rFonts w:hint="cs"/>
          <w:rtl/>
        </w:rPr>
        <w:t>נימבוס והתקשרויות מרכזיות נוספות</w:t>
      </w:r>
      <w:r w:rsidRPr="005875B4">
        <w:rPr>
          <w:rFonts w:hint="cs"/>
          <w:rtl/>
        </w:rPr>
        <w:t xml:space="preserve"> נרכשים בהתאם לתנאי השימוש שהותאמו לדרישות והוראות הדין המחייבות את משרדי הממשלה.</w:t>
      </w:r>
      <w:r w:rsidR="00206EFE" w:rsidRPr="005875B4">
        <w:rPr>
          <w:rFonts w:hint="cs"/>
          <w:rtl/>
        </w:rPr>
        <w:t xml:space="preserve"> לשאלות בנושא, ניתן לפנות לצוות </w:t>
      </w:r>
      <w:r w:rsidR="005D32EC">
        <w:rPr>
          <w:rFonts w:hint="cs"/>
          <w:rtl/>
        </w:rPr>
        <w:t>נימבוס</w:t>
      </w:r>
      <w:r w:rsidR="005D32EC" w:rsidRPr="005875B4">
        <w:rPr>
          <w:rFonts w:hint="cs"/>
          <w:rtl/>
        </w:rPr>
        <w:t xml:space="preserve"> </w:t>
      </w:r>
      <w:r w:rsidR="00206EFE" w:rsidRPr="005875B4">
        <w:rPr>
          <w:rFonts w:hint="cs"/>
          <w:rtl/>
        </w:rPr>
        <w:t xml:space="preserve">באמצעות </w:t>
      </w:r>
      <w:hyperlink r:id="rId24" w:history="1">
        <w:r w:rsidR="00206EFE" w:rsidRPr="005875B4">
          <w:rPr>
            <w:rStyle w:val="Hyperlink"/>
            <w:rFonts w:hint="cs"/>
            <w:rtl/>
          </w:rPr>
          <w:t xml:space="preserve">מערכת </w:t>
        </w:r>
        <w:proofErr w:type="spellStart"/>
        <w:r w:rsidR="00206EFE" w:rsidRPr="005875B4">
          <w:rPr>
            <w:rStyle w:val="Hyperlink"/>
            <w:rFonts w:hint="cs"/>
            <w:rtl/>
          </w:rPr>
          <w:t>אלמ"ה</w:t>
        </w:r>
        <w:proofErr w:type="spellEnd"/>
      </w:hyperlink>
      <w:r w:rsidR="00206EFE" w:rsidRPr="005875B4">
        <w:rPr>
          <w:rFonts w:hint="cs"/>
          <w:rtl/>
        </w:rPr>
        <w:t>.</w:t>
      </w:r>
    </w:p>
    <w:p w14:paraId="160726F6" w14:textId="77777777" w:rsidR="00515402" w:rsidRPr="007F4B8E" w:rsidRDefault="00515402" w:rsidP="00515402">
      <w:pPr>
        <w:pStyle w:val="2"/>
        <w:rPr>
          <w:u w:val="single"/>
          <w:rtl/>
        </w:rPr>
      </w:pPr>
      <w:bookmarkStart w:id="9" w:name="_Ref190852835"/>
      <w:r w:rsidRPr="007F4B8E">
        <w:rPr>
          <w:rFonts w:cs="Arial"/>
          <w:u w:val="single"/>
          <w:rtl/>
        </w:rPr>
        <w:t>ועדת המכרזים המיוחדת לחדשנות ובינה מלאכותית</w:t>
      </w:r>
      <w:bookmarkEnd w:id="9"/>
    </w:p>
    <w:p w14:paraId="54D0F458" w14:textId="35C05BCC" w:rsidR="009F37C8" w:rsidRPr="005875B4" w:rsidRDefault="009F37C8" w:rsidP="007F4B8E">
      <w:pPr>
        <w:pStyle w:val="3"/>
      </w:pPr>
      <w:r w:rsidRPr="005875B4">
        <w:rPr>
          <w:rFonts w:hint="eastAsia"/>
          <w:rtl/>
        </w:rPr>
        <w:t>ישנם</w:t>
      </w:r>
      <w:r w:rsidRPr="005875B4">
        <w:rPr>
          <w:rtl/>
        </w:rPr>
        <w:t xml:space="preserve"> </w:t>
      </w:r>
      <w:r w:rsidRPr="005875B4">
        <w:rPr>
          <w:rFonts w:hint="eastAsia"/>
          <w:rtl/>
        </w:rPr>
        <w:t>מקרים</w:t>
      </w:r>
      <w:r w:rsidRPr="005875B4">
        <w:rPr>
          <w:rtl/>
        </w:rPr>
        <w:t xml:space="preserve"> </w:t>
      </w:r>
      <w:r w:rsidRPr="005875B4">
        <w:rPr>
          <w:rFonts w:hint="eastAsia"/>
          <w:rtl/>
        </w:rPr>
        <w:t>בהם</w:t>
      </w:r>
      <w:r w:rsidRPr="005875B4">
        <w:rPr>
          <w:rtl/>
        </w:rPr>
        <w:t xml:space="preserve"> </w:t>
      </w:r>
      <w:r w:rsidRPr="005875B4">
        <w:rPr>
          <w:rFonts w:hint="eastAsia"/>
          <w:rtl/>
        </w:rPr>
        <w:t>ייתכן</w:t>
      </w:r>
      <w:r w:rsidRPr="005875B4">
        <w:rPr>
          <w:rtl/>
        </w:rPr>
        <w:t xml:space="preserve"> </w:t>
      </w:r>
      <w:r w:rsidRPr="005875B4">
        <w:rPr>
          <w:rFonts w:hint="eastAsia"/>
          <w:rtl/>
        </w:rPr>
        <w:t>צורך</w:t>
      </w:r>
      <w:r w:rsidRPr="005875B4">
        <w:rPr>
          <w:rtl/>
        </w:rPr>
        <w:t xml:space="preserve"> </w:t>
      </w:r>
      <w:r w:rsidRPr="005875B4">
        <w:rPr>
          <w:rFonts w:hint="eastAsia"/>
          <w:rtl/>
        </w:rPr>
        <w:t>בפיתוח</w:t>
      </w:r>
      <w:r w:rsidRPr="005875B4">
        <w:rPr>
          <w:rtl/>
        </w:rPr>
        <w:t xml:space="preserve"> </w:t>
      </w:r>
      <w:r w:rsidRPr="005875B4">
        <w:rPr>
          <w:rFonts w:hint="eastAsia"/>
          <w:rtl/>
        </w:rPr>
        <w:t>פתרון</w:t>
      </w:r>
      <w:r w:rsidRPr="005875B4">
        <w:rPr>
          <w:rtl/>
        </w:rPr>
        <w:t xml:space="preserve"> </w:t>
      </w:r>
      <w:r w:rsidRPr="005875B4">
        <w:rPr>
          <w:rFonts w:hint="eastAsia"/>
          <w:rtl/>
        </w:rPr>
        <w:t>ייחודי</w:t>
      </w:r>
      <w:r w:rsidRPr="005875B4">
        <w:rPr>
          <w:rtl/>
        </w:rPr>
        <w:t xml:space="preserve"> </w:t>
      </w:r>
      <w:r w:rsidRPr="005875B4">
        <w:rPr>
          <w:rFonts w:hint="eastAsia"/>
          <w:rtl/>
        </w:rPr>
        <w:t>לצורכי</w:t>
      </w:r>
      <w:r w:rsidRPr="005875B4">
        <w:rPr>
          <w:rtl/>
        </w:rPr>
        <w:t xml:space="preserve"> </w:t>
      </w:r>
      <w:r w:rsidRPr="005875B4">
        <w:rPr>
          <w:rFonts w:hint="eastAsia"/>
          <w:rtl/>
        </w:rPr>
        <w:t>הממשלה</w:t>
      </w:r>
      <w:r w:rsidR="00B044FD">
        <w:rPr>
          <w:rFonts w:hint="cs"/>
          <w:rtl/>
        </w:rPr>
        <w:t xml:space="preserve"> </w:t>
      </w:r>
      <w:r w:rsidR="00B044FD" w:rsidRPr="005875B4">
        <w:rPr>
          <w:rFonts w:hint="eastAsia"/>
          <w:rtl/>
        </w:rPr>
        <w:t>בתחומי</w:t>
      </w:r>
      <w:r w:rsidR="00B044FD" w:rsidRPr="005875B4">
        <w:rPr>
          <w:rtl/>
        </w:rPr>
        <w:t xml:space="preserve"> </w:t>
      </w:r>
      <w:r w:rsidR="00B044FD" w:rsidRPr="005875B4">
        <w:rPr>
          <w:rFonts w:hint="eastAsia"/>
          <w:rtl/>
        </w:rPr>
        <w:t>החדשנות</w:t>
      </w:r>
      <w:r w:rsidR="00B044FD" w:rsidRPr="005875B4">
        <w:rPr>
          <w:rtl/>
        </w:rPr>
        <w:t xml:space="preserve"> </w:t>
      </w:r>
      <w:r w:rsidR="00B044FD" w:rsidRPr="005875B4">
        <w:rPr>
          <w:rFonts w:hint="eastAsia"/>
          <w:rtl/>
        </w:rPr>
        <w:t>והבינה</w:t>
      </w:r>
      <w:r w:rsidR="00B044FD" w:rsidRPr="005875B4">
        <w:rPr>
          <w:rtl/>
        </w:rPr>
        <w:t xml:space="preserve"> </w:t>
      </w:r>
      <w:r w:rsidR="00B044FD" w:rsidRPr="005875B4">
        <w:rPr>
          <w:rFonts w:hint="eastAsia"/>
          <w:rtl/>
        </w:rPr>
        <w:t>המלאכותית</w:t>
      </w:r>
      <w:r w:rsidR="00880CED">
        <w:rPr>
          <w:rFonts w:hint="cs"/>
          <w:rtl/>
        </w:rPr>
        <w:t>,</w:t>
      </w:r>
      <w:r w:rsidRPr="005875B4">
        <w:rPr>
          <w:rtl/>
        </w:rPr>
        <w:t xml:space="preserve"> </w:t>
      </w:r>
      <w:r w:rsidRPr="005875B4">
        <w:rPr>
          <w:rFonts w:hint="eastAsia"/>
          <w:rtl/>
        </w:rPr>
        <w:t>אם</w:t>
      </w:r>
      <w:r w:rsidRPr="005875B4">
        <w:rPr>
          <w:rtl/>
        </w:rPr>
        <w:t xml:space="preserve"> </w:t>
      </w:r>
      <w:r w:rsidRPr="005875B4">
        <w:rPr>
          <w:rFonts w:hint="eastAsia"/>
          <w:rtl/>
        </w:rPr>
        <w:t>באמצעות</w:t>
      </w:r>
      <w:r w:rsidRPr="005875B4">
        <w:rPr>
          <w:rtl/>
        </w:rPr>
        <w:t xml:space="preserve"> </w:t>
      </w:r>
      <w:r w:rsidRPr="005875B4">
        <w:rPr>
          <w:rFonts w:hint="eastAsia"/>
          <w:rtl/>
        </w:rPr>
        <w:t>ספקים</w:t>
      </w:r>
      <w:r w:rsidRPr="005875B4">
        <w:rPr>
          <w:rtl/>
        </w:rPr>
        <w:t xml:space="preserve"> </w:t>
      </w:r>
      <w:r w:rsidRPr="005875B4">
        <w:rPr>
          <w:rFonts w:hint="eastAsia"/>
          <w:rtl/>
        </w:rPr>
        <w:t>קיימים</w:t>
      </w:r>
      <w:r w:rsidRPr="005875B4">
        <w:rPr>
          <w:rtl/>
        </w:rPr>
        <w:t xml:space="preserve"> </w:t>
      </w:r>
      <w:r w:rsidRPr="005875B4">
        <w:rPr>
          <w:rFonts w:hint="eastAsia"/>
          <w:rtl/>
        </w:rPr>
        <w:t>ומנוסים</w:t>
      </w:r>
      <w:r w:rsidRPr="005875B4">
        <w:rPr>
          <w:rtl/>
        </w:rPr>
        <w:t xml:space="preserve"> </w:t>
      </w:r>
      <w:r w:rsidRPr="005875B4">
        <w:rPr>
          <w:rFonts w:hint="eastAsia"/>
          <w:rtl/>
        </w:rPr>
        <w:t>ואם</w:t>
      </w:r>
      <w:r w:rsidRPr="005875B4">
        <w:rPr>
          <w:rtl/>
        </w:rPr>
        <w:t xml:space="preserve"> </w:t>
      </w:r>
      <w:r w:rsidRPr="005875B4">
        <w:rPr>
          <w:rFonts w:hint="eastAsia"/>
          <w:rtl/>
        </w:rPr>
        <w:t>באמצעות</w:t>
      </w:r>
      <w:r w:rsidRPr="005875B4">
        <w:rPr>
          <w:rtl/>
        </w:rPr>
        <w:t xml:space="preserve"> </w:t>
      </w:r>
      <w:r w:rsidRPr="005875B4">
        <w:rPr>
          <w:rFonts w:hint="eastAsia"/>
          <w:rtl/>
        </w:rPr>
        <w:t>חברות</w:t>
      </w:r>
      <w:r w:rsidRPr="005875B4">
        <w:rPr>
          <w:rtl/>
        </w:rPr>
        <w:t xml:space="preserve"> </w:t>
      </w:r>
      <w:r w:rsidRPr="005875B4">
        <w:rPr>
          <w:rFonts w:hint="eastAsia"/>
          <w:rtl/>
        </w:rPr>
        <w:t>הזנק</w:t>
      </w:r>
      <w:r w:rsidR="00EA1940">
        <w:rPr>
          <w:rStyle w:val="ab"/>
          <w:rtl/>
        </w:rPr>
        <w:footnoteReference w:id="2"/>
      </w:r>
      <w:r w:rsidRPr="005875B4">
        <w:rPr>
          <w:rtl/>
        </w:rPr>
        <w:t xml:space="preserve">. </w:t>
      </w:r>
    </w:p>
    <w:p w14:paraId="7DBBD400" w14:textId="1938ABB0" w:rsidR="00967853" w:rsidRPr="00967853" w:rsidRDefault="009F37C8" w:rsidP="00967853">
      <w:pPr>
        <w:pStyle w:val="3"/>
      </w:pPr>
      <w:r w:rsidRPr="005875B4">
        <w:rPr>
          <w:rFonts w:hint="cs"/>
          <w:rtl/>
        </w:rPr>
        <w:t xml:space="preserve">לשם כך, מינה </w:t>
      </w:r>
      <w:r w:rsidR="00C32EBC" w:rsidRPr="005875B4">
        <w:rPr>
          <w:rtl/>
        </w:rPr>
        <w:t>החשב הכללי ועדת מכרזים מיוחדת</w:t>
      </w:r>
      <w:r w:rsidR="00582289">
        <w:rPr>
          <w:rFonts w:hint="cs"/>
          <w:rtl/>
        </w:rPr>
        <w:t>,</w:t>
      </w:r>
      <w:r w:rsidR="00C32EBC" w:rsidRPr="005875B4">
        <w:rPr>
          <w:rtl/>
        </w:rPr>
        <w:t xml:space="preserve"> </w:t>
      </w:r>
      <w:r w:rsidR="00FA0E26">
        <w:rPr>
          <w:rFonts w:hint="cs"/>
          <w:rtl/>
        </w:rPr>
        <w:t>בהתאם ל</w:t>
      </w:r>
      <w:hyperlink r:id="rId25" w:history="1">
        <w:r w:rsidR="00967853" w:rsidRPr="00967853">
          <w:rPr>
            <w:rStyle w:val="Hyperlink"/>
            <w:rFonts w:hint="eastAsia"/>
            <w:rtl/>
          </w:rPr>
          <w:t>הוראת</w:t>
        </w:r>
        <w:r w:rsidR="00967853" w:rsidRPr="00967853">
          <w:rPr>
            <w:rStyle w:val="Hyperlink"/>
            <w:rtl/>
          </w:rPr>
          <w:t xml:space="preserve"> </w:t>
        </w:r>
        <w:proofErr w:type="spellStart"/>
        <w:r w:rsidR="00967853" w:rsidRPr="00967853">
          <w:rPr>
            <w:rStyle w:val="Hyperlink"/>
            <w:rtl/>
          </w:rPr>
          <w:t>תכ"ם</w:t>
        </w:r>
        <w:proofErr w:type="spellEnd"/>
        <w:r w:rsidR="00967853" w:rsidRPr="00967853">
          <w:rPr>
            <w:rStyle w:val="Hyperlink"/>
            <w:rtl/>
          </w:rPr>
          <w:t>, "ועדות מכרזים וועדות פטור בממשלה", מס' 7.1.1</w:t>
        </w:r>
      </w:hyperlink>
      <w:r w:rsidR="00582289">
        <w:rPr>
          <w:rFonts w:hint="cs"/>
          <w:rtl/>
        </w:rPr>
        <w:t>,</w:t>
      </w:r>
      <w:r w:rsidR="00967853">
        <w:rPr>
          <w:rFonts w:hint="cs"/>
          <w:rtl/>
        </w:rPr>
        <w:t xml:space="preserve"> </w:t>
      </w:r>
      <w:r w:rsidR="00967853" w:rsidRPr="00967853">
        <w:rPr>
          <w:rtl/>
        </w:rPr>
        <w:t>לנושאי חדשנות ובינה מלאכותית (</w:t>
      </w:r>
      <w:r w:rsidR="00967853" w:rsidRPr="00967853">
        <w:rPr>
          <w:rFonts w:hint="cs"/>
          <w:rtl/>
        </w:rPr>
        <w:t xml:space="preserve">להלן: </w:t>
      </w:r>
      <w:r w:rsidR="00967853" w:rsidRPr="00967853">
        <w:rPr>
          <w:rtl/>
        </w:rPr>
        <w:t xml:space="preserve">"ועדת מכרזים </w:t>
      </w:r>
      <w:r w:rsidR="00967853" w:rsidRPr="00967853">
        <w:t>AI</w:t>
      </w:r>
      <w:r w:rsidR="00967853" w:rsidRPr="00967853">
        <w:rPr>
          <w:rtl/>
        </w:rPr>
        <w:t xml:space="preserve">") במטרה </w:t>
      </w:r>
      <w:r w:rsidR="00967853" w:rsidRPr="00967853">
        <w:rPr>
          <w:rFonts w:hint="eastAsia"/>
          <w:rtl/>
        </w:rPr>
        <w:t>לסייע</w:t>
      </w:r>
      <w:r w:rsidR="00967853" w:rsidRPr="00967853">
        <w:rPr>
          <w:rtl/>
        </w:rPr>
        <w:t xml:space="preserve"> למשרדי הממשלה לקדם ולייעל תהליכי התקשרות בתחומי החדשנות והבינה המלאכותית, תוך מתן מענה מקצועי ומותאם לאתגרים הייחודיים </w:t>
      </w:r>
      <w:r w:rsidR="00967853" w:rsidRPr="00967853">
        <w:rPr>
          <w:rFonts w:hint="eastAsia"/>
          <w:rtl/>
        </w:rPr>
        <w:t>בתחום</w:t>
      </w:r>
      <w:r w:rsidR="00967853" w:rsidRPr="00967853">
        <w:rPr>
          <w:rtl/>
        </w:rPr>
        <w:t xml:space="preserve">. </w:t>
      </w:r>
      <w:r w:rsidR="00967853" w:rsidRPr="00967853">
        <w:rPr>
          <w:rFonts w:hint="eastAsia"/>
          <w:rtl/>
        </w:rPr>
        <w:t>הו</w:t>
      </w:r>
      <w:r w:rsidR="00967853" w:rsidRPr="00967853">
        <w:rPr>
          <w:rtl/>
        </w:rPr>
        <w:t xml:space="preserve">ועדה </w:t>
      </w:r>
      <w:r w:rsidR="00967853" w:rsidRPr="00967853">
        <w:rPr>
          <w:rFonts w:hint="eastAsia"/>
          <w:rtl/>
        </w:rPr>
        <w:t>מהווה</w:t>
      </w:r>
      <w:r w:rsidR="00967853" w:rsidRPr="00967853">
        <w:rPr>
          <w:rtl/>
        </w:rPr>
        <w:t xml:space="preserve"> </w:t>
      </w:r>
      <w:r w:rsidR="00967853" w:rsidRPr="00967853">
        <w:rPr>
          <w:rFonts w:hint="eastAsia"/>
          <w:rtl/>
        </w:rPr>
        <w:t>גורם</w:t>
      </w:r>
      <w:r w:rsidR="00967853" w:rsidRPr="00967853">
        <w:rPr>
          <w:rtl/>
        </w:rPr>
        <w:t xml:space="preserve"> </w:t>
      </w:r>
      <w:r w:rsidR="00967853" w:rsidRPr="00967853">
        <w:rPr>
          <w:rFonts w:hint="eastAsia"/>
          <w:rtl/>
        </w:rPr>
        <w:t>מומחה</w:t>
      </w:r>
      <w:r w:rsidR="00967853" w:rsidRPr="00967853">
        <w:rPr>
          <w:rtl/>
        </w:rPr>
        <w:t xml:space="preserve"> </w:t>
      </w:r>
      <w:r w:rsidR="00967853" w:rsidRPr="00967853">
        <w:rPr>
          <w:rFonts w:hint="eastAsia"/>
          <w:rtl/>
        </w:rPr>
        <w:t>ביצירת</w:t>
      </w:r>
      <w:r w:rsidR="00967853" w:rsidRPr="00967853">
        <w:rPr>
          <w:rtl/>
        </w:rPr>
        <w:t xml:space="preserve"> </w:t>
      </w:r>
      <w:r w:rsidR="00967853" w:rsidRPr="00967853">
        <w:rPr>
          <w:rFonts w:hint="eastAsia"/>
          <w:rtl/>
        </w:rPr>
        <w:t>התקשרויות</w:t>
      </w:r>
      <w:r w:rsidR="00967853" w:rsidRPr="00967853">
        <w:rPr>
          <w:rtl/>
        </w:rPr>
        <w:t xml:space="preserve"> </w:t>
      </w:r>
      <w:r w:rsidR="00967853" w:rsidRPr="00967853">
        <w:rPr>
          <w:rFonts w:hint="eastAsia"/>
          <w:rtl/>
        </w:rPr>
        <w:t>מורכבות</w:t>
      </w:r>
      <w:r w:rsidR="00967853" w:rsidRPr="00967853">
        <w:rPr>
          <w:rtl/>
        </w:rPr>
        <w:t xml:space="preserve"> </w:t>
      </w:r>
      <w:r w:rsidR="00967853" w:rsidRPr="00967853">
        <w:rPr>
          <w:rFonts w:hint="eastAsia"/>
          <w:rtl/>
        </w:rPr>
        <w:t>בתחומי</w:t>
      </w:r>
      <w:r w:rsidR="00967853" w:rsidRPr="00967853">
        <w:rPr>
          <w:rtl/>
        </w:rPr>
        <w:t xml:space="preserve"> </w:t>
      </w:r>
      <w:r w:rsidR="00967853" w:rsidRPr="00967853">
        <w:rPr>
          <w:rFonts w:hint="eastAsia"/>
          <w:rtl/>
        </w:rPr>
        <w:t>החדשנות</w:t>
      </w:r>
      <w:r w:rsidR="00967853" w:rsidRPr="00967853">
        <w:rPr>
          <w:rtl/>
        </w:rPr>
        <w:t xml:space="preserve"> </w:t>
      </w:r>
      <w:r w:rsidR="00967853" w:rsidRPr="00967853">
        <w:rPr>
          <w:rFonts w:hint="eastAsia"/>
          <w:rtl/>
        </w:rPr>
        <w:t>ובינה</w:t>
      </w:r>
      <w:r w:rsidR="00967853" w:rsidRPr="00967853">
        <w:rPr>
          <w:rtl/>
        </w:rPr>
        <w:t xml:space="preserve"> </w:t>
      </w:r>
      <w:r w:rsidR="00967853" w:rsidRPr="00967853">
        <w:rPr>
          <w:rFonts w:hint="eastAsia"/>
          <w:rtl/>
        </w:rPr>
        <w:t>מלאכותית</w:t>
      </w:r>
      <w:r w:rsidR="00967853" w:rsidRPr="00967853">
        <w:rPr>
          <w:rtl/>
        </w:rPr>
        <w:t>.</w:t>
      </w:r>
    </w:p>
    <w:p w14:paraId="29E327C6" w14:textId="674B9EB3" w:rsidR="006A269B" w:rsidRPr="005875B4" w:rsidRDefault="00C32EBC" w:rsidP="00C72547">
      <w:pPr>
        <w:pStyle w:val="3"/>
      </w:pPr>
      <w:bookmarkStart w:id="10" w:name="_Ref191891027"/>
      <w:r w:rsidRPr="005875B4">
        <w:rPr>
          <w:rFonts w:hint="eastAsia"/>
          <w:rtl/>
        </w:rPr>
        <w:t>משרדי</w:t>
      </w:r>
      <w:r w:rsidRPr="005875B4">
        <w:rPr>
          <w:rtl/>
        </w:rPr>
        <w:t xml:space="preserve"> </w:t>
      </w:r>
      <w:r w:rsidRPr="005875B4">
        <w:rPr>
          <w:rFonts w:hint="eastAsia"/>
          <w:rtl/>
        </w:rPr>
        <w:t>ממשלה</w:t>
      </w:r>
      <w:r w:rsidRPr="005875B4">
        <w:rPr>
          <w:rtl/>
        </w:rPr>
        <w:t xml:space="preserve"> </w:t>
      </w:r>
      <w:r w:rsidRPr="005875B4">
        <w:rPr>
          <w:rFonts w:hint="eastAsia"/>
          <w:rtl/>
        </w:rPr>
        <w:t>ויחידות</w:t>
      </w:r>
      <w:r w:rsidRPr="005875B4">
        <w:rPr>
          <w:rtl/>
        </w:rPr>
        <w:t xml:space="preserve"> </w:t>
      </w:r>
      <w:r w:rsidRPr="005875B4">
        <w:rPr>
          <w:rFonts w:hint="eastAsia"/>
          <w:rtl/>
        </w:rPr>
        <w:t>סמך</w:t>
      </w:r>
      <w:r w:rsidRPr="005875B4">
        <w:rPr>
          <w:rtl/>
        </w:rPr>
        <w:t xml:space="preserve"> </w:t>
      </w:r>
      <w:r w:rsidRPr="005875B4">
        <w:rPr>
          <w:rFonts w:hint="eastAsia"/>
          <w:rtl/>
        </w:rPr>
        <w:t>המעוניינים</w:t>
      </w:r>
      <w:r w:rsidRPr="005875B4">
        <w:rPr>
          <w:rtl/>
        </w:rPr>
        <w:t xml:space="preserve"> </w:t>
      </w:r>
      <w:r w:rsidRPr="005875B4">
        <w:rPr>
          <w:rFonts w:hint="eastAsia"/>
          <w:rtl/>
        </w:rPr>
        <w:t>לפעול</w:t>
      </w:r>
      <w:r w:rsidRPr="005875B4">
        <w:rPr>
          <w:rtl/>
        </w:rPr>
        <w:t xml:space="preserve"> </w:t>
      </w:r>
      <w:r w:rsidRPr="005875B4">
        <w:rPr>
          <w:rFonts w:hint="eastAsia"/>
          <w:rtl/>
        </w:rPr>
        <w:t>לפי</w:t>
      </w:r>
      <w:r w:rsidRPr="005875B4">
        <w:rPr>
          <w:rtl/>
        </w:rPr>
        <w:t xml:space="preserve"> </w:t>
      </w:r>
      <w:r w:rsidRPr="005875B4">
        <w:rPr>
          <w:rFonts w:hint="eastAsia"/>
          <w:rtl/>
        </w:rPr>
        <w:t>סעיף</w:t>
      </w:r>
      <w:r w:rsidRPr="005875B4">
        <w:rPr>
          <w:rtl/>
        </w:rPr>
        <w:t xml:space="preserve"> </w:t>
      </w:r>
      <w:r w:rsidR="00582289">
        <w:rPr>
          <w:rtl/>
        </w:rPr>
        <w:fldChar w:fldCharType="begin"/>
      </w:r>
      <w:r w:rsidR="00582289">
        <w:rPr>
          <w:rtl/>
        </w:rPr>
        <w:instrText xml:space="preserve"> </w:instrText>
      </w:r>
      <w:r w:rsidR="00582289">
        <w:instrText>REF</w:instrText>
      </w:r>
      <w:r w:rsidR="00582289">
        <w:rPr>
          <w:rtl/>
        </w:rPr>
        <w:instrText xml:space="preserve"> _</w:instrText>
      </w:r>
      <w:r w:rsidR="00582289">
        <w:instrText>Ref190856226 \r \h</w:instrText>
      </w:r>
      <w:r w:rsidR="00582289">
        <w:rPr>
          <w:rtl/>
        </w:rPr>
        <w:instrText xml:space="preserve"> </w:instrText>
      </w:r>
      <w:r w:rsidR="00582289">
        <w:rPr>
          <w:rtl/>
        </w:rPr>
      </w:r>
      <w:r w:rsidR="00582289">
        <w:rPr>
          <w:rtl/>
        </w:rPr>
        <w:fldChar w:fldCharType="separate"/>
      </w:r>
      <w:r w:rsidR="00216D54">
        <w:rPr>
          <w:cs/>
        </w:rPr>
        <w:t>‎</w:t>
      </w:r>
      <w:r w:rsidR="00216D54">
        <w:t>2.2</w:t>
      </w:r>
      <w:r w:rsidR="00582289">
        <w:rPr>
          <w:rtl/>
        </w:rPr>
        <w:fldChar w:fldCharType="end"/>
      </w:r>
      <w:r w:rsidR="00976384">
        <w:rPr>
          <w:rFonts w:hint="cs"/>
          <w:rtl/>
        </w:rPr>
        <w:t>ד</w:t>
      </w:r>
      <w:r w:rsidRPr="005875B4">
        <w:rPr>
          <w:rtl/>
        </w:rPr>
        <w:t xml:space="preserve"> לעיל</w:t>
      </w:r>
      <w:r w:rsidR="00C72547">
        <w:rPr>
          <w:rFonts w:hint="cs"/>
          <w:rtl/>
        </w:rPr>
        <w:t>,</w:t>
      </w:r>
      <w:r w:rsidR="00216D54">
        <w:rPr>
          <w:rFonts w:hint="cs"/>
          <w:rtl/>
        </w:rPr>
        <w:t xml:space="preserve"> ובכלל זה </w:t>
      </w:r>
      <w:r w:rsidR="00A27A57">
        <w:rPr>
          <w:rFonts w:hint="cs"/>
          <w:rtl/>
        </w:rPr>
        <w:t xml:space="preserve">לאפשר </w:t>
      </w:r>
      <w:r w:rsidR="00216D54">
        <w:rPr>
          <w:rFonts w:hint="cs"/>
          <w:rtl/>
        </w:rPr>
        <w:t>הוצאת מידע ממשלתי לצורך אימון מודל חדש,</w:t>
      </w:r>
      <w:r w:rsidRPr="005875B4">
        <w:rPr>
          <w:rtl/>
        </w:rPr>
        <w:t xml:space="preserve"> </w:t>
      </w:r>
      <w:r w:rsidR="001B3B8A">
        <w:rPr>
          <w:rFonts w:hint="cs"/>
          <w:rtl/>
        </w:rPr>
        <w:t>יפנו</w:t>
      </w:r>
      <w:r w:rsidR="00431C03">
        <w:rPr>
          <w:rFonts w:hint="cs"/>
          <w:rtl/>
        </w:rPr>
        <w:t xml:space="preserve"> עם הנימוקים הנדרשים</w:t>
      </w:r>
      <w:r w:rsidR="001B3B8A">
        <w:rPr>
          <w:rFonts w:hint="cs"/>
          <w:rtl/>
        </w:rPr>
        <w:t xml:space="preserve"> לקבל את אישור </w:t>
      </w:r>
      <w:r w:rsidR="00C72547">
        <w:rPr>
          <w:rFonts w:hint="cs"/>
          <w:rtl/>
        </w:rPr>
        <w:t>ה</w:t>
      </w:r>
      <w:r w:rsidR="00431C03">
        <w:rPr>
          <w:rFonts w:hint="cs"/>
          <w:rtl/>
        </w:rPr>
        <w:t xml:space="preserve">סגן </w:t>
      </w:r>
      <w:r w:rsidR="00C72547">
        <w:rPr>
          <w:rFonts w:hint="cs"/>
          <w:rtl/>
        </w:rPr>
        <w:t>ה</w:t>
      </w:r>
      <w:r w:rsidR="00431C03">
        <w:rPr>
          <w:rFonts w:hint="cs"/>
          <w:rtl/>
        </w:rPr>
        <w:t xml:space="preserve">בכיר לחשב הכללי </w:t>
      </w:r>
      <w:r w:rsidR="00A27A57">
        <w:rPr>
          <w:rFonts w:hint="cs"/>
          <w:rtl/>
        </w:rPr>
        <w:t>ב</w:t>
      </w:r>
      <w:r w:rsidR="00C72547">
        <w:rPr>
          <w:rFonts w:hint="cs"/>
          <w:rtl/>
        </w:rPr>
        <w:t xml:space="preserve">חטיבת </w:t>
      </w:r>
      <w:r w:rsidR="00431C03">
        <w:rPr>
          <w:rFonts w:hint="cs"/>
          <w:rtl/>
        </w:rPr>
        <w:t xml:space="preserve">דאטה, חדשנות </w:t>
      </w:r>
      <w:proofErr w:type="spellStart"/>
      <w:r w:rsidR="00431C03">
        <w:rPr>
          <w:rFonts w:hint="cs"/>
          <w:rtl/>
        </w:rPr>
        <w:t>ודיגיטל</w:t>
      </w:r>
      <w:proofErr w:type="spellEnd"/>
      <w:r w:rsidR="00B044FD">
        <w:rPr>
          <w:rFonts w:hint="cs"/>
          <w:rtl/>
        </w:rPr>
        <w:t>,</w:t>
      </w:r>
      <w:r w:rsidR="00B044FD" w:rsidRPr="00B044FD">
        <w:rPr>
          <w:rFonts w:hint="cs"/>
          <w:rtl/>
        </w:rPr>
        <w:t xml:space="preserve"> </w:t>
      </w:r>
      <w:r w:rsidR="00B044FD" w:rsidRPr="005875B4">
        <w:rPr>
          <w:rFonts w:hint="cs"/>
          <w:rtl/>
        </w:rPr>
        <w:t xml:space="preserve">באמצעות כתובת </w:t>
      </w:r>
      <w:r w:rsidR="00B044FD">
        <w:rPr>
          <w:rFonts w:hint="cs"/>
          <w:rtl/>
        </w:rPr>
        <w:t xml:space="preserve">הדואר האלקטרוני </w:t>
      </w:r>
      <w:hyperlink r:id="rId26" w:history="1">
        <w:r w:rsidR="00B044FD" w:rsidRPr="00E96D1B">
          <w:rPr>
            <w:rStyle w:val="Hyperlink"/>
          </w:rPr>
          <w:t>danamil@mof.gov.il</w:t>
        </w:r>
      </w:hyperlink>
      <w:r w:rsidR="001B3B8A">
        <w:rPr>
          <w:rFonts w:hint="cs"/>
          <w:rtl/>
        </w:rPr>
        <w:t>.</w:t>
      </w:r>
      <w:bookmarkEnd w:id="10"/>
      <w:r w:rsidR="00B044FD">
        <w:rPr>
          <w:rFonts w:hint="cs"/>
          <w:rtl/>
        </w:rPr>
        <w:t xml:space="preserve"> </w:t>
      </w:r>
      <w:r w:rsidRPr="005875B4">
        <w:rPr>
          <w:rtl/>
        </w:rPr>
        <w:t xml:space="preserve"> </w:t>
      </w:r>
    </w:p>
    <w:p w14:paraId="6E5ED8AA" w14:textId="71503799" w:rsidR="001B3B8A" w:rsidRDefault="001B3B8A" w:rsidP="005C0216">
      <w:pPr>
        <w:pStyle w:val="3"/>
      </w:pPr>
      <w:r>
        <w:rPr>
          <w:rFonts w:hint="cs"/>
          <w:rtl/>
        </w:rPr>
        <w:t xml:space="preserve">במסגרת בחינת הבקשה </w:t>
      </w:r>
      <w:r w:rsidR="005C5BFD">
        <w:rPr>
          <w:rFonts w:hint="cs"/>
          <w:rtl/>
        </w:rPr>
        <w:t xml:space="preserve">כאמור בסעיף </w:t>
      </w:r>
      <w:r w:rsidR="00FD5C13">
        <w:rPr>
          <w:rtl/>
        </w:rPr>
        <w:fldChar w:fldCharType="begin"/>
      </w:r>
      <w:r w:rsidR="00FD5C13">
        <w:rPr>
          <w:rtl/>
        </w:rPr>
        <w:instrText xml:space="preserve"> </w:instrText>
      </w:r>
      <w:r w:rsidR="00FD5C13">
        <w:rPr>
          <w:rFonts w:hint="cs"/>
        </w:rPr>
        <w:instrText>REF</w:instrText>
      </w:r>
      <w:r w:rsidR="00FD5C13">
        <w:rPr>
          <w:rFonts w:hint="cs"/>
          <w:rtl/>
        </w:rPr>
        <w:instrText xml:space="preserve"> _</w:instrText>
      </w:r>
      <w:r w:rsidR="00FD5C13">
        <w:rPr>
          <w:rFonts w:hint="cs"/>
        </w:rPr>
        <w:instrText>Ref191891027 \r \h</w:instrText>
      </w:r>
      <w:r w:rsidR="00FD5C13">
        <w:rPr>
          <w:rtl/>
        </w:rPr>
        <w:instrText xml:space="preserve"> </w:instrText>
      </w:r>
      <w:r w:rsidR="00FD5C13">
        <w:rPr>
          <w:rtl/>
        </w:rPr>
      </w:r>
      <w:r w:rsidR="00FD5C13">
        <w:rPr>
          <w:rtl/>
        </w:rPr>
        <w:fldChar w:fldCharType="separate"/>
      </w:r>
      <w:r w:rsidR="00FD5C13">
        <w:rPr>
          <w:cs/>
        </w:rPr>
        <w:t>‎</w:t>
      </w:r>
      <w:r w:rsidR="00FD5C13">
        <w:t>2.4.3</w:t>
      </w:r>
      <w:r w:rsidR="00FD5C13">
        <w:rPr>
          <w:rtl/>
        </w:rPr>
        <w:fldChar w:fldCharType="end"/>
      </w:r>
      <w:r>
        <w:rPr>
          <w:rFonts w:hint="cs"/>
          <w:rtl/>
        </w:rPr>
        <w:t xml:space="preserve">, ייבחן האם </w:t>
      </w:r>
      <w:r w:rsidR="00C32EBC" w:rsidRPr="005875B4">
        <w:rPr>
          <w:rFonts w:hint="eastAsia"/>
          <w:rtl/>
        </w:rPr>
        <w:t>מדובר</w:t>
      </w:r>
      <w:r w:rsidR="00C32EBC" w:rsidRPr="005875B4">
        <w:rPr>
          <w:rtl/>
        </w:rPr>
        <w:t xml:space="preserve"> </w:t>
      </w:r>
      <w:r w:rsidR="00C32EBC" w:rsidRPr="005875B4">
        <w:rPr>
          <w:rFonts w:hint="eastAsia"/>
          <w:rtl/>
        </w:rPr>
        <w:t>בהתקשרות</w:t>
      </w:r>
      <w:r w:rsidR="00C32EBC" w:rsidRPr="005875B4">
        <w:rPr>
          <w:rtl/>
        </w:rPr>
        <w:t xml:space="preserve"> </w:t>
      </w:r>
      <w:r w:rsidR="00C32EBC" w:rsidRPr="005875B4">
        <w:rPr>
          <w:rFonts w:hint="eastAsia"/>
          <w:rtl/>
        </w:rPr>
        <w:t>מורכבת</w:t>
      </w:r>
      <w:r w:rsidR="00C32EBC" w:rsidRPr="005875B4">
        <w:rPr>
          <w:rtl/>
        </w:rPr>
        <w:t xml:space="preserve"> </w:t>
      </w:r>
      <w:r w:rsidR="00C32EBC" w:rsidRPr="005875B4">
        <w:rPr>
          <w:rFonts w:hint="eastAsia"/>
          <w:rtl/>
        </w:rPr>
        <w:t>וייחודית</w:t>
      </w:r>
      <w:r w:rsidRPr="001B3B8A">
        <w:rPr>
          <w:rtl/>
        </w:rPr>
        <w:t xml:space="preserve"> </w:t>
      </w:r>
      <w:r w:rsidR="00216D54" w:rsidRPr="005875B4">
        <w:rPr>
          <w:rFonts w:hint="eastAsia"/>
          <w:rtl/>
        </w:rPr>
        <w:t>אשר</w:t>
      </w:r>
      <w:r w:rsidR="00216D54" w:rsidRPr="005875B4">
        <w:rPr>
          <w:rtl/>
        </w:rPr>
        <w:t xml:space="preserve"> </w:t>
      </w:r>
      <w:r w:rsidR="00216D54" w:rsidRPr="005875B4">
        <w:rPr>
          <w:rFonts w:hint="eastAsia"/>
          <w:rtl/>
        </w:rPr>
        <w:t>ל</w:t>
      </w:r>
      <w:r w:rsidR="00431C03">
        <w:rPr>
          <w:rFonts w:hint="cs"/>
          <w:rtl/>
        </w:rPr>
        <w:t>ו</w:t>
      </w:r>
      <w:r w:rsidR="00216D54" w:rsidRPr="005875B4">
        <w:rPr>
          <w:rFonts w:hint="eastAsia"/>
          <w:rtl/>
        </w:rPr>
        <w:t>ועד</w:t>
      </w:r>
      <w:r w:rsidR="00431C03">
        <w:rPr>
          <w:rFonts w:hint="cs"/>
          <w:rtl/>
        </w:rPr>
        <w:t xml:space="preserve">ת מכרזים </w:t>
      </w:r>
      <w:r w:rsidR="00431C03">
        <w:rPr>
          <w:rFonts w:hint="cs"/>
        </w:rPr>
        <w:t>AI</w:t>
      </w:r>
      <w:r w:rsidR="00216D54" w:rsidRPr="005875B4">
        <w:rPr>
          <w:rtl/>
        </w:rPr>
        <w:t xml:space="preserve"> </w:t>
      </w:r>
      <w:r w:rsidR="00216D54" w:rsidRPr="005875B4">
        <w:rPr>
          <w:rFonts w:hint="eastAsia"/>
          <w:rtl/>
        </w:rPr>
        <w:t>יתרון</w:t>
      </w:r>
      <w:r w:rsidR="00216D54" w:rsidRPr="005875B4">
        <w:rPr>
          <w:rtl/>
        </w:rPr>
        <w:t xml:space="preserve"> </w:t>
      </w:r>
      <w:r w:rsidR="00216D54" w:rsidRPr="005875B4">
        <w:rPr>
          <w:rFonts w:hint="eastAsia"/>
          <w:rtl/>
        </w:rPr>
        <w:t>יחסי</w:t>
      </w:r>
      <w:r w:rsidR="00216D54" w:rsidRPr="005875B4">
        <w:rPr>
          <w:rtl/>
        </w:rPr>
        <w:t xml:space="preserve"> </w:t>
      </w:r>
      <w:r w:rsidR="00216D54" w:rsidRPr="005875B4">
        <w:rPr>
          <w:rFonts w:hint="eastAsia"/>
          <w:rtl/>
        </w:rPr>
        <w:t>בקידומה</w:t>
      </w:r>
      <w:r w:rsidR="00216D54">
        <w:rPr>
          <w:rFonts w:hint="cs"/>
          <w:rtl/>
        </w:rPr>
        <w:t xml:space="preserve"> </w:t>
      </w:r>
      <w:r w:rsidRPr="005875B4">
        <w:rPr>
          <w:rtl/>
        </w:rPr>
        <w:t xml:space="preserve">או בצורך </w:t>
      </w:r>
      <w:r w:rsidRPr="005875B4">
        <w:rPr>
          <w:rFonts w:hint="cs"/>
          <w:rtl/>
        </w:rPr>
        <w:t>של מספר משרדי ממשלה</w:t>
      </w:r>
      <w:r w:rsidR="00B044FD">
        <w:rPr>
          <w:rFonts w:hint="cs"/>
          <w:rtl/>
        </w:rPr>
        <w:t>,</w:t>
      </w:r>
      <w:r w:rsidR="00C32EBC" w:rsidRPr="005875B4">
        <w:rPr>
          <w:rtl/>
        </w:rPr>
        <w:t xml:space="preserve"> </w:t>
      </w:r>
      <w:r>
        <w:rPr>
          <w:rFonts w:hint="cs"/>
          <w:rtl/>
        </w:rPr>
        <w:t>ובהתאם:</w:t>
      </w:r>
    </w:p>
    <w:p w14:paraId="0A79A442" w14:textId="7A1BD301" w:rsidR="00C32EBC" w:rsidRDefault="001B3B8A" w:rsidP="001B3B8A">
      <w:pPr>
        <w:pStyle w:val="4"/>
      </w:pPr>
      <w:r>
        <w:rPr>
          <w:rFonts w:hint="cs"/>
          <w:rtl/>
        </w:rPr>
        <w:t xml:space="preserve">במקרה של התקשרות מורכבת או </w:t>
      </w:r>
      <w:r w:rsidR="00216D54">
        <w:rPr>
          <w:rFonts w:hint="cs"/>
          <w:rtl/>
        </w:rPr>
        <w:t xml:space="preserve">צורך של מספר משרדים, תערוך הוועדה </w:t>
      </w:r>
      <w:r w:rsidR="006A269B" w:rsidRPr="005875B4">
        <w:rPr>
          <w:rFonts w:hint="cs"/>
          <w:rtl/>
        </w:rPr>
        <w:t>התקשרות בנושא</w:t>
      </w:r>
      <w:r w:rsidR="00C32EBC" w:rsidRPr="005875B4">
        <w:rPr>
          <w:rtl/>
        </w:rPr>
        <w:t>.</w:t>
      </w:r>
    </w:p>
    <w:p w14:paraId="092F8034" w14:textId="20C5B213" w:rsidR="00216D54" w:rsidRPr="005875B4" w:rsidRDefault="00216D54" w:rsidP="00314E8F">
      <w:pPr>
        <w:pStyle w:val="4"/>
      </w:pPr>
      <w:r>
        <w:rPr>
          <w:rFonts w:hint="cs"/>
          <w:rtl/>
        </w:rPr>
        <w:t>ביתר המקרים, תסייע הוועדה למשרד ב</w:t>
      </w:r>
      <w:r w:rsidRPr="005875B4">
        <w:rPr>
          <w:rtl/>
        </w:rPr>
        <w:t>הכוונה וייעוץ על אופן ביצוע ההתקשרות</w:t>
      </w:r>
      <w:r>
        <w:rPr>
          <w:rFonts w:hint="cs"/>
          <w:rtl/>
        </w:rPr>
        <w:t>.</w:t>
      </w:r>
    </w:p>
    <w:p w14:paraId="05A9FE93" w14:textId="77777777" w:rsidR="00CC0EA1" w:rsidRPr="00936BAD" w:rsidRDefault="00CC0EA1" w:rsidP="00CC0EA1">
      <w:pPr>
        <w:pStyle w:val="1"/>
        <w:ind w:left="524" w:hanging="524"/>
        <w:rPr>
          <w:rtl/>
        </w:rPr>
      </w:pPr>
      <w:r w:rsidRPr="00936BAD">
        <w:rPr>
          <w:rFonts w:hint="cs"/>
          <w:rtl/>
        </w:rPr>
        <w:t>מסמכים ישימים</w:t>
      </w:r>
    </w:p>
    <w:p w14:paraId="024BA271" w14:textId="55D4B0D9" w:rsidR="004C7081" w:rsidRDefault="004C7081" w:rsidP="004C7081">
      <w:pPr>
        <w:pStyle w:val="2"/>
        <w:numPr>
          <w:ilvl w:val="1"/>
          <w:numId w:val="58"/>
        </w:numPr>
      </w:pPr>
      <w:hyperlink r:id="rId27" w:history="1">
        <w:r w:rsidRPr="004C7081">
          <w:rPr>
            <w:rStyle w:val="Hyperlink"/>
            <w:rtl/>
          </w:rPr>
          <w:t>חוק איסור הפליה במוצרים, בשירותים ובכניסה למקומות בידור ולמקומות ציבוריים, תשס"א-2000</w:t>
        </w:r>
      </w:hyperlink>
      <w:r>
        <w:rPr>
          <w:rFonts w:hint="cs"/>
          <w:rtl/>
        </w:rPr>
        <w:t>.</w:t>
      </w:r>
    </w:p>
    <w:p w14:paraId="341B4C2C" w14:textId="188A4975" w:rsidR="00967853" w:rsidRDefault="00967853" w:rsidP="003F04CD">
      <w:pPr>
        <w:pStyle w:val="2"/>
        <w:numPr>
          <w:ilvl w:val="1"/>
          <w:numId w:val="58"/>
        </w:numPr>
      </w:pPr>
      <w:hyperlink r:id="rId28" w:history="1">
        <w:r w:rsidRPr="00967853">
          <w:rPr>
            <w:rStyle w:val="Hyperlink"/>
            <w:rFonts w:hint="eastAsia"/>
            <w:rtl/>
          </w:rPr>
          <w:t>הוראת</w:t>
        </w:r>
        <w:r w:rsidRPr="00967853">
          <w:rPr>
            <w:rStyle w:val="Hyperlink"/>
            <w:rtl/>
          </w:rPr>
          <w:t xml:space="preserve"> </w:t>
        </w:r>
        <w:proofErr w:type="spellStart"/>
        <w:r w:rsidRPr="00967853">
          <w:rPr>
            <w:rStyle w:val="Hyperlink"/>
            <w:rtl/>
          </w:rPr>
          <w:t>תכ"ם</w:t>
        </w:r>
        <w:proofErr w:type="spellEnd"/>
        <w:r w:rsidRPr="00967853">
          <w:rPr>
            <w:rStyle w:val="Hyperlink"/>
            <w:rtl/>
          </w:rPr>
          <w:t>, "ועדות מכרזים וועדות פטור בממשלה ", מס' 7.1.1</w:t>
        </w:r>
      </w:hyperlink>
      <w:r>
        <w:rPr>
          <w:rFonts w:hint="cs"/>
          <w:rtl/>
        </w:rPr>
        <w:t>.</w:t>
      </w:r>
    </w:p>
    <w:p w14:paraId="5FCF9C5D" w14:textId="54ED712A" w:rsidR="004C7081" w:rsidRPr="003F04CD" w:rsidRDefault="004C7081" w:rsidP="003F04CD">
      <w:pPr>
        <w:pStyle w:val="2"/>
        <w:numPr>
          <w:ilvl w:val="1"/>
          <w:numId w:val="58"/>
        </w:numPr>
        <w:rPr>
          <w:rtl/>
        </w:rPr>
      </w:pPr>
      <w:hyperlink r:id="rId29" w:history="1">
        <w:r w:rsidRPr="00E512E6">
          <w:rPr>
            <w:rStyle w:val="Hyperlink"/>
            <w:rFonts w:cs="Arial"/>
            <w:rtl/>
          </w:rPr>
          <w:t>הודע</w:t>
        </w:r>
        <w:r w:rsidR="00E512E6" w:rsidRPr="00E512E6">
          <w:rPr>
            <w:rStyle w:val="Hyperlink"/>
            <w:rFonts w:cs="Arial" w:hint="eastAsia"/>
            <w:rtl/>
          </w:rPr>
          <w:t>ת</w:t>
        </w:r>
        <w:r w:rsidR="00E512E6" w:rsidRPr="00E512E6">
          <w:rPr>
            <w:rStyle w:val="Hyperlink"/>
            <w:rFonts w:cs="Arial"/>
            <w:rtl/>
          </w:rPr>
          <w:t xml:space="preserve"> </w:t>
        </w:r>
        <w:r w:rsidR="00E512E6" w:rsidRPr="00E512E6">
          <w:rPr>
            <w:rStyle w:val="Hyperlink"/>
            <w:rFonts w:cs="Arial" w:hint="eastAsia"/>
            <w:rtl/>
          </w:rPr>
          <w:t>מכרז</w:t>
        </w:r>
        <w:r w:rsidR="00E512E6" w:rsidRPr="00E512E6">
          <w:rPr>
            <w:rStyle w:val="Hyperlink"/>
            <w:rFonts w:cs="Arial"/>
            <w:rtl/>
          </w:rPr>
          <w:t xml:space="preserve"> </w:t>
        </w:r>
        <w:r w:rsidR="00E512E6" w:rsidRPr="00E512E6">
          <w:rPr>
            <w:rStyle w:val="Hyperlink"/>
            <w:rFonts w:cs="Arial" w:hint="eastAsia"/>
            <w:rtl/>
          </w:rPr>
          <w:t>מרכזי</w:t>
        </w:r>
        <w:r w:rsidRPr="00E512E6">
          <w:rPr>
            <w:rStyle w:val="Hyperlink"/>
            <w:rFonts w:cs="Arial"/>
            <w:rtl/>
          </w:rPr>
          <w:t>, "פרויקט נימבוס – הנחיות כלליות בנוגע לרכש שירותי ענן ציבור</w:t>
        </w:r>
        <w:r w:rsidR="00884E29" w:rsidRPr="00E512E6">
          <w:rPr>
            <w:rStyle w:val="Hyperlink"/>
            <w:rFonts w:cs="Arial" w:hint="eastAsia"/>
            <w:rtl/>
          </w:rPr>
          <w:t>י</w:t>
        </w:r>
        <w:r w:rsidR="00884E29" w:rsidRPr="00E512E6">
          <w:rPr>
            <w:rStyle w:val="Hyperlink"/>
            <w:rFonts w:cs="Arial"/>
            <w:rtl/>
          </w:rPr>
          <w:t>"</w:t>
        </w:r>
        <w:r w:rsidR="00E512E6" w:rsidRPr="00E512E6">
          <w:rPr>
            <w:rStyle w:val="Hyperlink"/>
            <w:rFonts w:cs="Arial" w:hint="cs"/>
            <w:rtl/>
          </w:rPr>
          <w:t>, מס' 16.12.1</w:t>
        </w:r>
      </w:hyperlink>
      <w:r>
        <w:rPr>
          <w:rFonts w:hint="cs"/>
          <w:rtl/>
        </w:rPr>
        <w:t>.</w:t>
      </w:r>
    </w:p>
    <w:p w14:paraId="0F10BF20" w14:textId="2D827E07" w:rsidR="004C7081" w:rsidRDefault="004C7081" w:rsidP="004C7081">
      <w:pPr>
        <w:pStyle w:val="2"/>
        <w:numPr>
          <w:ilvl w:val="1"/>
          <w:numId w:val="58"/>
        </w:numPr>
      </w:pPr>
      <w:hyperlink r:id="rId30" w:history="1">
        <w:r w:rsidRPr="00E512E6">
          <w:rPr>
            <w:rStyle w:val="Hyperlink"/>
            <w:rFonts w:hint="eastAsia"/>
            <w:rtl/>
          </w:rPr>
          <w:t>הודע</w:t>
        </w:r>
        <w:r w:rsidR="00E512E6" w:rsidRPr="00E512E6">
          <w:rPr>
            <w:rStyle w:val="Hyperlink"/>
            <w:rFonts w:hint="eastAsia"/>
            <w:rtl/>
          </w:rPr>
          <w:t>ת</w:t>
        </w:r>
        <w:r w:rsidR="00E512E6" w:rsidRPr="00E512E6">
          <w:rPr>
            <w:rStyle w:val="Hyperlink"/>
            <w:rtl/>
          </w:rPr>
          <w:t xml:space="preserve"> </w:t>
        </w:r>
        <w:r w:rsidR="00E512E6" w:rsidRPr="00E512E6">
          <w:rPr>
            <w:rStyle w:val="Hyperlink"/>
            <w:rFonts w:hint="eastAsia"/>
            <w:rtl/>
          </w:rPr>
          <w:t>מכרז</w:t>
        </w:r>
        <w:r w:rsidR="00E512E6" w:rsidRPr="00E512E6">
          <w:rPr>
            <w:rStyle w:val="Hyperlink"/>
            <w:rtl/>
          </w:rPr>
          <w:t xml:space="preserve"> </w:t>
        </w:r>
        <w:r w:rsidR="00E512E6" w:rsidRPr="00E512E6">
          <w:rPr>
            <w:rStyle w:val="Hyperlink"/>
            <w:rFonts w:hint="eastAsia"/>
            <w:rtl/>
          </w:rPr>
          <w:t>מרכזי</w:t>
        </w:r>
        <w:r w:rsidRPr="00E512E6">
          <w:rPr>
            <w:rStyle w:val="Hyperlink"/>
            <w:rFonts w:cs="Arial"/>
            <w:rtl/>
          </w:rPr>
          <w:t xml:space="preserve">, "אספקת שירותי ענן ציבורי של </w:t>
        </w:r>
        <w:r w:rsidRPr="00E512E6">
          <w:rPr>
            <w:rStyle w:val="Hyperlink"/>
            <w:rFonts w:cs="Arial"/>
          </w:rPr>
          <w:t>AWS</w:t>
        </w:r>
        <w:r w:rsidRPr="00E512E6">
          <w:rPr>
            <w:rStyle w:val="Hyperlink"/>
            <w:rFonts w:cs="Arial"/>
            <w:rtl/>
          </w:rPr>
          <w:t xml:space="preserve"> ו- </w:t>
        </w:r>
        <w:r w:rsidRPr="00E512E6">
          <w:rPr>
            <w:rStyle w:val="Hyperlink"/>
            <w:rFonts w:cs="Arial"/>
          </w:rPr>
          <w:t>Google</w:t>
        </w:r>
        <w:r w:rsidRPr="00E512E6">
          <w:rPr>
            <w:rStyle w:val="Hyperlink"/>
            <w:rFonts w:cs="Arial"/>
            <w:rtl/>
          </w:rPr>
          <w:t xml:space="preserve"> למשרדי הממשלה</w:t>
        </w:r>
        <w:r w:rsidR="00884E29" w:rsidRPr="00E512E6">
          <w:rPr>
            <w:rStyle w:val="Hyperlink"/>
            <w:rFonts w:cs="Arial"/>
          </w:rPr>
          <w:t>"</w:t>
        </w:r>
        <w:r w:rsidR="00E512E6" w:rsidRPr="00E512E6">
          <w:rPr>
            <w:rStyle w:val="Hyperlink"/>
            <w:rFonts w:hint="cs"/>
            <w:rtl/>
          </w:rPr>
          <w:t>, מס' 16.12.2</w:t>
        </w:r>
      </w:hyperlink>
      <w:r>
        <w:rPr>
          <w:rFonts w:hint="cs"/>
          <w:rtl/>
        </w:rPr>
        <w:t>.</w:t>
      </w:r>
    </w:p>
    <w:p w14:paraId="48578328" w14:textId="790D44C7" w:rsidR="004C7081" w:rsidRDefault="004C7081" w:rsidP="004C7081">
      <w:pPr>
        <w:pStyle w:val="2"/>
        <w:numPr>
          <w:ilvl w:val="1"/>
          <w:numId w:val="58"/>
        </w:numPr>
      </w:pPr>
      <w:hyperlink r:id="rId31" w:history="1">
        <w:r w:rsidRPr="00E512E6">
          <w:rPr>
            <w:rStyle w:val="Hyperlink"/>
            <w:rFonts w:cs="Arial" w:hint="eastAsia"/>
            <w:rtl/>
          </w:rPr>
          <w:t>הודע</w:t>
        </w:r>
        <w:r w:rsidR="00E512E6" w:rsidRPr="00E512E6">
          <w:rPr>
            <w:rStyle w:val="Hyperlink"/>
            <w:rFonts w:cs="Arial" w:hint="eastAsia"/>
            <w:rtl/>
          </w:rPr>
          <w:t>ת</w:t>
        </w:r>
        <w:r w:rsidR="00E512E6" w:rsidRPr="00E512E6">
          <w:rPr>
            <w:rStyle w:val="Hyperlink"/>
            <w:rFonts w:cs="Arial"/>
            <w:rtl/>
          </w:rPr>
          <w:t xml:space="preserve"> </w:t>
        </w:r>
        <w:r w:rsidR="00E512E6" w:rsidRPr="00E512E6">
          <w:rPr>
            <w:rStyle w:val="Hyperlink"/>
            <w:rFonts w:cs="Arial" w:hint="eastAsia"/>
            <w:rtl/>
          </w:rPr>
          <w:t>מכרז</w:t>
        </w:r>
        <w:r w:rsidR="00E512E6" w:rsidRPr="00E512E6">
          <w:rPr>
            <w:rStyle w:val="Hyperlink"/>
            <w:rFonts w:cs="Arial"/>
            <w:rtl/>
          </w:rPr>
          <w:t xml:space="preserve"> </w:t>
        </w:r>
        <w:r w:rsidR="00E512E6" w:rsidRPr="00E512E6">
          <w:rPr>
            <w:rStyle w:val="Hyperlink"/>
            <w:rFonts w:cs="Arial" w:hint="eastAsia"/>
            <w:rtl/>
          </w:rPr>
          <w:t>מרכזי</w:t>
        </w:r>
        <w:r w:rsidRPr="00E512E6">
          <w:rPr>
            <w:rStyle w:val="Hyperlink"/>
            <w:rFonts w:cs="Arial"/>
            <w:rtl/>
          </w:rPr>
          <w:t xml:space="preserve">, "אספקת שירותי </w:t>
        </w:r>
        <w:r w:rsidRPr="00E512E6">
          <w:rPr>
            <w:rStyle w:val="Hyperlink"/>
          </w:rPr>
          <w:t>Customer Relationship Management (CRM)</w:t>
        </w:r>
        <w:r w:rsidRPr="00E512E6">
          <w:rPr>
            <w:rStyle w:val="Hyperlink"/>
            <w:rFonts w:cs="Arial"/>
            <w:rtl/>
          </w:rPr>
          <w:t xml:space="preserve"> בענן"</w:t>
        </w:r>
        <w:r w:rsidR="00E512E6" w:rsidRPr="00E512E6">
          <w:rPr>
            <w:rStyle w:val="Hyperlink"/>
            <w:rFonts w:cs="Arial" w:hint="cs"/>
            <w:rtl/>
          </w:rPr>
          <w:t>, מס' 16.2.4</w:t>
        </w:r>
      </w:hyperlink>
      <w:r w:rsidR="00E512E6">
        <w:rPr>
          <w:rStyle w:val="Hyperlink"/>
          <w:rFonts w:cs="Arial" w:hint="cs"/>
          <w:rtl/>
        </w:rPr>
        <w:t>.</w:t>
      </w:r>
    </w:p>
    <w:p w14:paraId="060CB7BC" w14:textId="7C85678C" w:rsidR="004C7081" w:rsidRDefault="004C7081" w:rsidP="004C7081">
      <w:pPr>
        <w:pStyle w:val="2"/>
        <w:numPr>
          <w:ilvl w:val="1"/>
          <w:numId w:val="58"/>
        </w:numPr>
      </w:pPr>
      <w:hyperlink r:id="rId32" w:history="1">
        <w:r w:rsidRPr="005875B4">
          <w:rPr>
            <w:rStyle w:val="Hyperlink"/>
            <w:rFonts w:asciiTheme="minorBidi" w:hAnsiTheme="minorBidi" w:hint="eastAsia"/>
            <w:rtl/>
          </w:rPr>
          <w:t>הודע</w:t>
        </w:r>
        <w:r w:rsidR="00E512E6">
          <w:rPr>
            <w:rStyle w:val="Hyperlink"/>
            <w:rFonts w:asciiTheme="minorBidi" w:hAnsiTheme="minorBidi" w:hint="cs"/>
            <w:rtl/>
          </w:rPr>
          <w:t>ת משנה</w:t>
        </w:r>
        <w:r>
          <w:rPr>
            <w:rStyle w:val="Hyperlink"/>
            <w:rFonts w:asciiTheme="minorBidi" w:hAnsiTheme="minorBidi" w:hint="cs"/>
            <w:rtl/>
          </w:rPr>
          <w:t>,</w:t>
        </w:r>
        <w:r w:rsidRPr="005875B4">
          <w:rPr>
            <w:rStyle w:val="Hyperlink"/>
            <w:rFonts w:asciiTheme="minorBidi" w:hAnsiTheme="minorBidi"/>
            <w:rtl/>
          </w:rPr>
          <w:t xml:space="preserve"> "רכש ומימוש שירותי צד ג' בענן הציבורי של </w:t>
        </w:r>
        <w:r w:rsidRPr="005875B4">
          <w:rPr>
            <w:rStyle w:val="Hyperlink"/>
            <w:rFonts w:asciiTheme="minorBidi" w:hAnsiTheme="minorBidi"/>
          </w:rPr>
          <w:t>AWS</w:t>
        </w:r>
        <w:r w:rsidRPr="005875B4">
          <w:rPr>
            <w:rStyle w:val="Hyperlink"/>
            <w:rFonts w:asciiTheme="minorBidi" w:hAnsiTheme="minorBidi"/>
            <w:rtl/>
          </w:rPr>
          <w:t xml:space="preserve"> ו- </w:t>
        </w:r>
        <w:r w:rsidRPr="005875B4">
          <w:rPr>
            <w:rStyle w:val="Hyperlink"/>
            <w:rFonts w:asciiTheme="minorBidi" w:hAnsiTheme="minorBidi"/>
          </w:rPr>
          <w:t>Google</w:t>
        </w:r>
        <w:r w:rsidRPr="005875B4">
          <w:rPr>
            <w:rStyle w:val="Hyperlink"/>
            <w:rFonts w:asciiTheme="minorBidi" w:hAnsiTheme="minorBidi"/>
            <w:rtl/>
          </w:rPr>
          <w:t>"</w:t>
        </w:r>
      </w:hyperlink>
      <w:r w:rsidR="00E512E6">
        <w:rPr>
          <w:rFonts w:hint="cs"/>
          <w:rtl/>
        </w:rPr>
        <w:t>.</w:t>
      </w:r>
    </w:p>
    <w:p w14:paraId="2EF7D560" w14:textId="47F5662B" w:rsidR="004C7081" w:rsidRDefault="004C7081" w:rsidP="004C7081">
      <w:pPr>
        <w:pStyle w:val="2"/>
        <w:numPr>
          <w:ilvl w:val="1"/>
          <w:numId w:val="58"/>
        </w:numPr>
      </w:pPr>
      <w:hyperlink r:id="rId33" w:history="1">
        <w:r w:rsidRPr="004B6608">
          <w:rPr>
            <w:rStyle w:val="Hyperlink"/>
            <w:rFonts w:asciiTheme="minorBidi" w:hAnsiTheme="minorBidi"/>
            <w:rtl/>
          </w:rPr>
          <w:t>מסמכי מכרז מרכזי 01-2020 "פרויקט נימבוס - אספקת שירותי ענן על גבי פלטפורמה ציבורית עבור משרדי הממשלה ויחידות הסמך"</w:t>
        </w:r>
      </w:hyperlink>
      <w:r>
        <w:rPr>
          <w:rFonts w:hint="cs"/>
          <w:rtl/>
        </w:rPr>
        <w:t>.</w:t>
      </w:r>
    </w:p>
    <w:p w14:paraId="2C5D5A23" w14:textId="072219D7" w:rsidR="004C7081" w:rsidRDefault="004C7081" w:rsidP="004C7081">
      <w:pPr>
        <w:pStyle w:val="2"/>
        <w:numPr>
          <w:ilvl w:val="1"/>
          <w:numId w:val="58"/>
        </w:numPr>
      </w:pPr>
      <w:hyperlink r:id="rId34" w:history="1">
        <w:r w:rsidRPr="004B6608">
          <w:rPr>
            <w:rStyle w:val="Hyperlink"/>
            <w:rFonts w:asciiTheme="minorBidi" w:hAnsiTheme="minorBidi"/>
            <w:rtl/>
          </w:rPr>
          <w:t xml:space="preserve">מסמכי </w:t>
        </w:r>
        <w:r w:rsidRPr="004B6608">
          <w:rPr>
            <w:rStyle w:val="Hyperlink"/>
            <w:rFonts w:asciiTheme="minorBidi" w:hAnsiTheme="minorBidi" w:hint="eastAsia"/>
            <w:rtl/>
          </w:rPr>
          <w:t>מכרז</w:t>
        </w:r>
        <w:r w:rsidRPr="004B6608">
          <w:rPr>
            <w:rStyle w:val="Hyperlink"/>
            <w:rFonts w:asciiTheme="minorBidi" w:hAnsiTheme="minorBidi"/>
            <w:rtl/>
          </w:rPr>
          <w:t xml:space="preserve"> מרכזי 10-2023 לרכש ואספקת שירותי </w:t>
        </w:r>
        <w:r w:rsidRPr="004B6608">
          <w:rPr>
            <w:rStyle w:val="Hyperlink"/>
            <w:rFonts w:asciiTheme="minorBidi" w:hAnsiTheme="minorBidi"/>
          </w:rPr>
          <w:t>CRM</w:t>
        </w:r>
        <w:r w:rsidRPr="004B6608">
          <w:rPr>
            <w:rStyle w:val="Hyperlink"/>
            <w:rFonts w:asciiTheme="minorBidi" w:hAnsiTheme="minorBidi"/>
            <w:rtl/>
          </w:rPr>
          <w:t xml:space="preserve"> בענן</w:t>
        </w:r>
      </w:hyperlink>
      <w:r>
        <w:rPr>
          <w:rFonts w:hint="cs"/>
          <w:rtl/>
        </w:rPr>
        <w:t>.</w:t>
      </w:r>
    </w:p>
    <w:p w14:paraId="2CB26642" w14:textId="43021517" w:rsidR="00E512E6" w:rsidRPr="00976384" w:rsidRDefault="00E512E6" w:rsidP="004C7081">
      <w:pPr>
        <w:pStyle w:val="2"/>
        <w:numPr>
          <w:ilvl w:val="1"/>
          <w:numId w:val="58"/>
        </w:numPr>
        <w:rPr>
          <w:rtl/>
        </w:rPr>
      </w:pPr>
      <w:hyperlink r:id="rId35" w:history="1">
        <w:r w:rsidRPr="00C96520">
          <w:rPr>
            <w:rStyle w:val="Hyperlink"/>
            <w:rFonts w:hint="cs"/>
            <w:rtl/>
          </w:rPr>
          <w:t>מסמכי מכרז מרכזי 01-2022</w:t>
        </w:r>
        <w:r w:rsidR="00C96520" w:rsidRPr="00C96520">
          <w:rPr>
            <w:rStyle w:val="Hyperlink"/>
            <w:rFonts w:hint="cs"/>
            <w:rtl/>
          </w:rPr>
          <w:t xml:space="preserve"> להוספת שירותים לשוק הדיגיטלי המשלתי בענן (רובד 5)</w:t>
        </w:r>
      </w:hyperlink>
      <w:r w:rsidR="00C96520">
        <w:rPr>
          <w:rFonts w:hint="cs"/>
          <w:rtl/>
        </w:rPr>
        <w:t>.</w:t>
      </w:r>
    </w:p>
    <w:p w14:paraId="779F3CD5" w14:textId="1233725F" w:rsidR="00CC0EA1" w:rsidRDefault="00CC0EA1" w:rsidP="00EB6992">
      <w:pPr>
        <w:pStyle w:val="3"/>
        <w:numPr>
          <w:ilvl w:val="0"/>
          <w:numId w:val="0"/>
        </w:numPr>
        <w:ind w:left="1224" w:hanging="504"/>
        <w:rPr>
          <w:rtl/>
        </w:rPr>
      </w:pPr>
      <w:r>
        <w:rPr>
          <w:rtl/>
        </w:rPr>
        <w:br w:type="page"/>
      </w:r>
    </w:p>
    <w:p w14:paraId="304F5C99" w14:textId="77777777" w:rsidR="00CC0EA1" w:rsidRPr="00936BAD" w:rsidRDefault="00CC0EA1" w:rsidP="00CC0EA1">
      <w:pPr>
        <w:pStyle w:val="1"/>
        <w:ind w:left="524" w:hanging="524"/>
        <w:rPr>
          <w:rtl/>
        </w:rPr>
      </w:pPr>
      <w:r w:rsidRPr="00936BAD">
        <w:rPr>
          <w:rtl/>
        </w:rPr>
        <w:lastRenderedPageBreak/>
        <w:t>נספחים</w:t>
      </w:r>
    </w:p>
    <w:p w14:paraId="6FA024F5" w14:textId="77777777" w:rsidR="00CC0EA1" w:rsidRPr="00983F06" w:rsidRDefault="00CC0EA1" w:rsidP="00CC0EA1">
      <w:pPr>
        <w:pStyle w:val="2"/>
        <w:rPr>
          <w:rStyle w:val="Hyperlink"/>
        </w:rPr>
      </w:pPr>
      <w:r>
        <w:rPr>
          <w:rStyle w:val="Hyperlink"/>
          <w:rtl/>
        </w:rPr>
        <w:fldChar w:fldCharType="begin"/>
      </w:r>
      <w:r>
        <w:rPr>
          <w:rStyle w:val="Hyperlink"/>
          <w:rtl/>
        </w:rPr>
        <w:instrText xml:space="preserve"> </w:instrText>
      </w:r>
      <w:r>
        <w:rPr>
          <w:rStyle w:val="Hyperlink"/>
        </w:rPr>
        <w:instrText>HYPERLINK</w:instrText>
      </w:r>
      <w:r>
        <w:rPr>
          <w:rStyle w:val="Hyperlink"/>
          <w:rtl/>
        </w:rPr>
        <w:instrText xml:space="preserve">  \</w:instrText>
      </w:r>
      <w:r>
        <w:rPr>
          <w:rStyle w:val="Hyperlink"/>
        </w:rPr>
        <w:instrText>l</w:instrText>
      </w:r>
      <w:r>
        <w:rPr>
          <w:rStyle w:val="Hyperlink"/>
          <w:rtl/>
        </w:rPr>
        <w:instrText xml:space="preserve"> "נספח_א" </w:instrText>
      </w:r>
      <w:r>
        <w:rPr>
          <w:rStyle w:val="Hyperlink"/>
          <w:rtl/>
        </w:rPr>
      </w:r>
      <w:r>
        <w:rPr>
          <w:rStyle w:val="Hyperlink"/>
          <w:rtl/>
        </w:rPr>
        <w:fldChar w:fldCharType="separate"/>
      </w:r>
      <w:r w:rsidRPr="00983F06">
        <w:rPr>
          <w:rStyle w:val="Hyperlink"/>
          <w:rtl/>
        </w:rPr>
        <w:t xml:space="preserve">נספח א </w:t>
      </w:r>
      <w:r w:rsidRPr="00983F06">
        <w:rPr>
          <w:rStyle w:val="Hyperlink"/>
          <w:rFonts w:hint="cs"/>
          <w:rtl/>
        </w:rPr>
        <w:t>-</w:t>
      </w:r>
      <w:r w:rsidRPr="00983F06">
        <w:rPr>
          <w:rStyle w:val="Hyperlink"/>
          <w:rtl/>
        </w:rPr>
        <w:t xml:space="preserve"> </w:t>
      </w:r>
      <w:r w:rsidRPr="00983F06">
        <w:rPr>
          <w:rStyle w:val="Hyperlink"/>
          <w:rFonts w:hint="eastAsia"/>
          <w:rtl/>
        </w:rPr>
        <w:t>הגדרות</w:t>
      </w:r>
      <w:r w:rsidRPr="00983F06">
        <w:rPr>
          <w:rStyle w:val="Hyperlink"/>
          <w:rtl/>
        </w:rPr>
        <w:t>.</w:t>
      </w:r>
    </w:p>
    <w:p w14:paraId="6C3052D1" w14:textId="0215EB54" w:rsidR="00CC0EA1" w:rsidRPr="00644A2E" w:rsidRDefault="00CC0EA1" w:rsidP="00CC0EA1">
      <w:pPr>
        <w:pStyle w:val="2"/>
        <w:rPr>
          <w:u w:color="3464BA"/>
        </w:rPr>
      </w:pPr>
      <w:r>
        <w:rPr>
          <w:rStyle w:val="Hyperlink"/>
          <w:rtl/>
        </w:rPr>
        <w:fldChar w:fldCharType="end"/>
      </w:r>
      <w:hyperlink w:anchor="נספח_ב" w:history="1">
        <w:r w:rsidRPr="00644A2E">
          <w:rPr>
            <w:rStyle w:val="Hyperlink"/>
            <w:rFonts w:hint="cs"/>
            <w:rtl/>
          </w:rPr>
          <w:t xml:space="preserve">נספח ב - </w:t>
        </w:r>
        <w:r w:rsidRPr="00644A2E">
          <w:rPr>
            <w:rStyle w:val="Hyperlink"/>
            <w:rFonts w:hint="eastAsia"/>
            <w:rtl/>
          </w:rPr>
          <w:t>טבלת</w:t>
        </w:r>
        <w:r w:rsidRPr="00644A2E">
          <w:rPr>
            <w:rStyle w:val="Hyperlink"/>
            <w:rtl/>
          </w:rPr>
          <w:t xml:space="preserve"> </w:t>
        </w:r>
        <w:r w:rsidRPr="00644A2E">
          <w:rPr>
            <w:rStyle w:val="Hyperlink"/>
            <w:rFonts w:hint="eastAsia"/>
            <w:rtl/>
          </w:rPr>
          <w:t>שינויים</w:t>
        </w:r>
        <w:r w:rsidRPr="00644A2E">
          <w:rPr>
            <w:rStyle w:val="Hyperlink"/>
            <w:rtl/>
          </w:rPr>
          <w:t xml:space="preserve"> שבוצעו בהוראה</w:t>
        </w:r>
      </w:hyperlink>
      <w:r w:rsidRPr="00644A2E">
        <w:rPr>
          <w:rFonts w:hint="cs"/>
          <w:u w:color="3464BA"/>
          <w:rtl/>
        </w:rPr>
        <w:t>.</w:t>
      </w:r>
    </w:p>
    <w:p w14:paraId="5AB763A7" w14:textId="52ED5706" w:rsidR="00CC0EA1" w:rsidRDefault="00CC0EA1" w:rsidP="00CC0EA1">
      <w:pPr>
        <w:pStyle w:val="3"/>
        <w:numPr>
          <w:ilvl w:val="0"/>
          <w:numId w:val="0"/>
        </w:numPr>
        <w:ind w:left="1224" w:hanging="504"/>
      </w:pPr>
      <w:r>
        <w:br w:type="page"/>
      </w:r>
    </w:p>
    <w:p w14:paraId="02AD3C76" w14:textId="00A1F30A" w:rsidR="00CC0EA1" w:rsidRPr="00936BAD" w:rsidRDefault="00CC0EA1" w:rsidP="00CC0EA1">
      <w:pPr>
        <w:pStyle w:val="-"/>
        <w:rPr>
          <w:rtl/>
        </w:rPr>
      </w:pPr>
      <w:bookmarkStart w:id="11" w:name="נספח_א"/>
      <w:r w:rsidRPr="00936BAD">
        <w:rPr>
          <w:rtl/>
        </w:rPr>
        <w:lastRenderedPageBreak/>
        <w:t>נספח א</w:t>
      </w:r>
    </w:p>
    <w:bookmarkEnd w:id="11"/>
    <w:p w14:paraId="4AF52DE5" w14:textId="77777777" w:rsidR="00CC0EA1" w:rsidRPr="00936BAD" w:rsidRDefault="00CC0EA1" w:rsidP="00CC0EA1">
      <w:pPr>
        <w:pStyle w:val="-0"/>
        <w:rPr>
          <w:rtl/>
        </w:rPr>
      </w:pPr>
      <w:r w:rsidRPr="00936BAD">
        <w:rPr>
          <w:rtl/>
        </w:rPr>
        <w:t>הגדרות</w:t>
      </w:r>
    </w:p>
    <w:p w14:paraId="3AF53F1A" w14:textId="77777777" w:rsidR="009615B0" w:rsidRDefault="009615B0" w:rsidP="00791D1D">
      <w:pPr>
        <w:pStyle w:val="af4"/>
        <w:ind w:left="522" w:firstLine="0"/>
      </w:pPr>
    </w:p>
    <w:p w14:paraId="2A964E62" w14:textId="44B055CA" w:rsidR="007E5385" w:rsidRDefault="007E5385" w:rsidP="00402992">
      <w:pPr>
        <w:pStyle w:val="af4"/>
        <w:numPr>
          <w:ilvl w:val="0"/>
          <w:numId w:val="59"/>
        </w:numPr>
      </w:pPr>
      <w:r w:rsidRPr="00402992">
        <w:rPr>
          <w:u w:val="single"/>
          <w:rtl/>
        </w:rPr>
        <w:t>פרויקט נימבוס</w:t>
      </w:r>
      <w:r>
        <w:rPr>
          <w:rFonts w:hint="cs"/>
          <w:rtl/>
        </w:rPr>
        <w:t xml:space="preserve"> - </w:t>
      </w:r>
      <w:r w:rsidRPr="00244D20">
        <w:rPr>
          <w:rtl/>
        </w:rPr>
        <w:t>פרויקט רוחבי שנועד לתת מענה מקיף לאספקת שירותי ענן עבור משרדי המ</w:t>
      </w:r>
      <w:r>
        <w:rPr>
          <w:rtl/>
        </w:rPr>
        <w:t>משלה, יחידות הסמך וגופים נלווים</w:t>
      </w:r>
      <w:r w:rsidRPr="00244D20">
        <w:rPr>
          <w:rtl/>
        </w:rPr>
        <w:t>.</w:t>
      </w:r>
    </w:p>
    <w:p w14:paraId="69177271" w14:textId="672C8865" w:rsidR="00402992" w:rsidRPr="00402992" w:rsidRDefault="00402992" w:rsidP="00402992">
      <w:pPr>
        <w:pStyle w:val="af4"/>
        <w:numPr>
          <w:ilvl w:val="0"/>
          <w:numId w:val="59"/>
        </w:numPr>
      </w:pPr>
      <w:r>
        <w:rPr>
          <w:rFonts w:hint="cs"/>
          <w:rtl/>
        </w:rPr>
        <w:t>ראה הגד</w:t>
      </w:r>
      <w:r w:rsidRPr="00402992">
        <w:rPr>
          <w:rtl/>
        </w:rPr>
        <w:t xml:space="preserve">רות </w:t>
      </w:r>
      <w:r>
        <w:rPr>
          <w:rFonts w:hint="cs"/>
          <w:rtl/>
        </w:rPr>
        <w:t xml:space="preserve">נוספות </w:t>
      </w:r>
      <w:r w:rsidRPr="00402992">
        <w:rPr>
          <w:rtl/>
        </w:rPr>
        <w:t>ב</w:t>
      </w:r>
      <w:hyperlink r:id="rId36" w:history="1">
        <w:r w:rsidRPr="00402992">
          <w:rPr>
            <w:rStyle w:val="Hyperlink"/>
            <w:rtl/>
          </w:rPr>
          <w:t xml:space="preserve">הוראת </w:t>
        </w:r>
        <w:proofErr w:type="spellStart"/>
        <w:r w:rsidRPr="00402992">
          <w:rPr>
            <w:rStyle w:val="Hyperlink"/>
            <w:rtl/>
          </w:rPr>
          <w:t>תכ"ם</w:t>
        </w:r>
        <w:proofErr w:type="spellEnd"/>
        <w:r w:rsidRPr="00402992">
          <w:rPr>
            <w:rStyle w:val="Hyperlink"/>
            <w:rtl/>
          </w:rPr>
          <w:t>, "הגדרות בנושא התקשרויות ורכישות", מס' 7.</w:t>
        </w:r>
        <w:r w:rsidRPr="00402992">
          <w:rPr>
            <w:rStyle w:val="Hyperlink"/>
            <w:rFonts w:hint="cs"/>
            <w:rtl/>
          </w:rPr>
          <w:t>0.</w:t>
        </w:r>
        <w:r w:rsidRPr="00402992">
          <w:rPr>
            <w:rStyle w:val="Hyperlink"/>
            <w:rtl/>
          </w:rPr>
          <w:t>1.</w:t>
        </w:r>
      </w:hyperlink>
    </w:p>
    <w:p w14:paraId="6242CA80" w14:textId="438E459F" w:rsidR="00402992" w:rsidRDefault="00402992" w:rsidP="00402992">
      <w:pPr>
        <w:pStyle w:val="af4"/>
        <w:ind w:left="720" w:firstLine="0"/>
      </w:pPr>
    </w:p>
    <w:p w14:paraId="6A8CC62E" w14:textId="77777777" w:rsidR="00402992" w:rsidRDefault="00402992" w:rsidP="00791D1D">
      <w:pPr>
        <w:pStyle w:val="af4"/>
        <w:rPr>
          <w:rtl/>
        </w:rPr>
      </w:pPr>
    </w:p>
    <w:p w14:paraId="3AEE786B" w14:textId="77777777" w:rsidR="00CC0EA1" w:rsidRPr="007E141C" w:rsidRDefault="00CC0EA1" w:rsidP="00CC0EA1">
      <w:pPr>
        <w:pStyle w:val="af4"/>
        <w:ind w:firstLine="0"/>
      </w:pPr>
    </w:p>
    <w:p w14:paraId="636DBB5F" w14:textId="104DCAE3" w:rsidR="004820E9" w:rsidRDefault="004820E9">
      <w:pPr>
        <w:bidi w:val="0"/>
        <w:rPr>
          <w:rFonts w:ascii="Arial" w:hAnsi="Arial" w:cstheme="minorBidi"/>
          <w:sz w:val="22"/>
          <w:szCs w:val="22"/>
          <w:rtl/>
        </w:rPr>
      </w:pPr>
      <w:r>
        <w:rPr>
          <w:rtl/>
        </w:rPr>
        <w:br w:type="page"/>
      </w:r>
    </w:p>
    <w:p w14:paraId="0CF45767" w14:textId="453108EE" w:rsidR="004820E9" w:rsidRDefault="004820E9" w:rsidP="004820E9">
      <w:pPr>
        <w:pStyle w:val="-"/>
        <w:rPr>
          <w:rtl/>
        </w:rPr>
      </w:pPr>
      <w:bookmarkStart w:id="12" w:name="נספח_ב"/>
      <w:bookmarkEnd w:id="12"/>
      <w:r w:rsidRPr="00936BAD">
        <w:rPr>
          <w:rtl/>
        </w:rPr>
        <w:lastRenderedPageBreak/>
        <w:t xml:space="preserve">נספח </w:t>
      </w:r>
      <w:r>
        <w:rPr>
          <w:rFonts w:hint="cs"/>
          <w:rtl/>
        </w:rPr>
        <w:t>ב</w:t>
      </w:r>
    </w:p>
    <w:p w14:paraId="14C9C158" w14:textId="77777777" w:rsidR="004820E9" w:rsidRDefault="004820E9" w:rsidP="004820E9">
      <w:pPr>
        <w:pStyle w:val="-0"/>
        <w:rPr>
          <w:rtl/>
        </w:rPr>
      </w:pPr>
      <w:r>
        <w:rPr>
          <w:rFonts w:hint="cs"/>
          <w:rtl/>
        </w:rPr>
        <w:t>טבלת שינויים שבוצעו בהוראה</w:t>
      </w:r>
    </w:p>
    <w:p w14:paraId="1B0B05EB" w14:textId="77777777" w:rsidR="004820E9" w:rsidRPr="00936BAD" w:rsidRDefault="004820E9" w:rsidP="004820E9">
      <w:pPr>
        <w:rPr>
          <w:rtl/>
        </w:rPr>
      </w:pPr>
    </w:p>
    <w:tbl>
      <w:tblPr>
        <w:bidiVisual/>
        <w:tblW w:w="4906" w:type="pct"/>
        <w:jc w:val="center"/>
        <w:tblBorders>
          <w:top w:val="single" w:sz="6" w:space="0" w:color="auto"/>
          <w:left w:val="single" w:sz="6" w:space="0" w:color="auto"/>
          <w:bottom w:val="single" w:sz="6" w:space="0" w:color="auto"/>
          <w:right w:val="single" w:sz="6" w:space="0" w:color="auto"/>
        </w:tblBorders>
        <w:tblCellMar>
          <w:top w:w="85" w:type="dxa"/>
          <w:bottom w:w="85" w:type="dxa"/>
        </w:tblCellMar>
        <w:tblLook w:val="04A0" w:firstRow="1" w:lastRow="0" w:firstColumn="1" w:lastColumn="0" w:noHBand="0" w:noVBand="1"/>
      </w:tblPr>
      <w:tblGrid>
        <w:gridCol w:w="1381"/>
        <w:gridCol w:w="1382"/>
        <w:gridCol w:w="2256"/>
        <w:gridCol w:w="3827"/>
      </w:tblGrid>
      <w:tr w:rsidR="004820E9" w:rsidRPr="00936BAD" w14:paraId="31EE4267" w14:textId="77777777" w:rsidTr="00FB3315">
        <w:trPr>
          <w:cantSplit/>
          <w:trHeight w:val="413"/>
          <w:tblHeader/>
          <w:jc w:val="center"/>
        </w:trPr>
        <w:tc>
          <w:tcPr>
            <w:tcW w:w="5000" w:type="pct"/>
            <w:gridSpan w:val="4"/>
            <w:tcBorders>
              <w:top w:val="single" w:sz="4" w:space="0" w:color="auto"/>
              <w:left w:val="single" w:sz="4" w:space="0" w:color="auto"/>
              <w:bottom w:val="single" w:sz="4" w:space="0" w:color="auto"/>
              <w:right w:val="single" w:sz="4" w:space="0" w:color="auto"/>
            </w:tcBorders>
            <w:shd w:val="clear" w:color="auto" w:fill="95B3D7"/>
            <w:vAlign w:val="center"/>
            <w:hideMark/>
          </w:tcPr>
          <w:p w14:paraId="10EEBDA6" w14:textId="77777777" w:rsidR="004820E9" w:rsidRPr="00CB65AE" w:rsidRDefault="004820E9" w:rsidP="00FB3315">
            <w:pPr>
              <w:jc w:val="center"/>
              <w:rPr>
                <w:rFonts w:asciiTheme="minorBidi" w:hAnsiTheme="minorBidi" w:cstheme="minorBidi"/>
                <w:b/>
                <w:bCs/>
                <w:sz w:val="20"/>
                <w:szCs w:val="20"/>
              </w:rPr>
            </w:pPr>
            <w:r w:rsidRPr="00CB65AE">
              <w:rPr>
                <w:rFonts w:asciiTheme="minorBidi" w:hAnsiTheme="minorBidi" w:cstheme="minorBidi"/>
                <w:b/>
                <w:bCs/>
                <w:sz w:val="20"/>
                <w:szCs w:val="20"/>
                <w:rtl/>
              </w:rPr>
              <w:t>טבלת שינויים</w:t>
            </w:r>
          </w:p>
        </w:tc>
      </w:tr>
      <w:tr w:rsidR="004820E9" w:rsidRPr="00936BAD" w14:paraId="59759403" w14:textId="77777777" w:rsidTr="00FB3315">
        <w:trPr>
          <w:cantSplit/>
          <w:trHeight w:val="227"/>
          <w:tblHeader/>
          <w:jc w:val="center"/>
        </w:trPr>
        <w:tc>
          <w:tcPr>
            <w:tcW w:w="781" w:type="pct"/>
            <w:tcBorders>
              <w:top w:val="single" w:sz="4" w:space="0" w:color="auto"/>
              <w:left w:val="single" w:sz="4" w:space="0" w:color="auto"/>
              <w:bottom w:val="dotted" w:sz="4" w:space="0" w:color="auto"/>
              <w:right w:val="dotted" w:sz="4" w:space="0" w:color="auto"/>
            </w:tcBorders>
            <w:shd w:val="pct5" w:color="auto" w:fill="FFFFFF"/>
            <w:vAlign w:val="center"/>
            <w:hideMark/>
          </w:tcPr>
          <w:p w14:paraId="1C762CA2" w14:textId="77777777" w:rsidR="004820E9" w:rsidRPr="00CB65AE" w:rsidRDefault="004820E9" w:rsidP="00FB3315">
            <w:pPr>
              <w:jc w:val="center"/>
              <w:rPr>
                <w:rFonts w:asciiTheme="minorBidi" w:hAnsiTheme="minorBidi" w:cstheme="minorBidi"/>
                <w:b/>
                <w:bCs/>
                <w:sz w:val="20"/>
                <w:szCs w:val="20"/>
              </w:rPr>
            </w:pPr>
            <w:r w:rsidRPr="00CB65AE">
              <w:rPr>
                <w:rFonts w:asciiTheme="minorBidi" w:hAnsiTheme="minorBidi" w:cstheme="minorBidi"/>
                <w:b/>
                <w:bCs/>
                <w:sz w:val="20"/>
                <w:szCs w:val="20"/>
                <w:rtl/>
              </w:rPr>
              <w:t>מהדורה</w:t>
            </w:r>
          </w:p>
        </w:tc>
        <w:tc>
          <w:tcPr>
            <w:tcW w:w="781" w:type="pct"/>
            <w:tcBorders>
              <w:top w:val="single" w:sz="4" w:space="0" w:color="auto"/>
              <w:left w:val="dotted" w:sz="4" w:space="0" w:color="auto"/>
              <w:bottom w:val="dotted" w:sz="4" w:space="0" w:color="auto"/>
              <w:right w:val="dotted" w:sz="4" w:space="0" w:color="auto"/>
            </w:tcBorders>
            <w:shd w:val="pct5" w:color="auto" w:fill="FFFFFF"/>
            <w:vAlign w:val="center"/>
            <w:hideMark/>
          </w:tcPr>
          <w:p w14:paraId="7C9AF3B4" w14:textId="77777777" w:rsidR="004820E9" w:rsidRPr="00CB65AE" w:rsidRDefault="004820E9" w:rsidP="00FB3315">
            <w:pPr>
              <w:jc w:val="center"/>
              <w:rPr>
                <w:rFonts w:asciiTheme="minorBidi" w:hAnsiTheme="minorBidi" w:cstheme="minorBidi"/>
                <w:b/>
                <w:bCs/>
                <w:sz w:val="20"/>
                <w:szCs w:val="20"/>
                <w:rtl/>
              </w:rPr>
            </w:pPr>
            <w:r w:rsidRPr="00CB65AE">
              <w:rPr>
                <w:rFonts w:asciiTheme="minorBidi" w:hAnsiTheme="minorBidi" w:cstheme="minorBidi"/>
                <w:b/>
                <w:bCs/>
                <w:sz w:val="20"/>
                <w:szCs w:val="20"/>
                <w:rtl/>
              </w:rPr>
              <w:t>תאריך</w:t>
            </w:r>
            <w:r>
              <w:rPr>
                <w:rFonts w:asciiTheme="minorBidi" w:hAnsiTheme="minorBidi" w:cstheme="minorBidi" w:hint="cs"/>
                <w:b/>
                <w:bCs/>
                <w:sz w:val="20"/>
                <w:szCs w:val="20"/>
                <w:rtl/>
              </w:rPr>
              <w:t xml:space="preserve"> פרסום</w:t>
            </w:r>
          </w:p>
        </w:tc>
        <w:tc>
          <w:tcPr>
            <w:tcW w:w="1275" w:type="pct"/>
            <w:tcBorders>
              <w:top w:val="single" w:sz="4" w:space="0" w:color="auto"/>
              <w:left w:val="dotted" w:sz="4" w:space="0" w:color="auto"/>
              <w:bottom w:val="dotted" w:sz="4" w:space="0" w:color="auto"/>
              <w:right w:val="dotted" w:sz="4" w:space="0" w:color="auto"/>
            </w:tcBorders>
            <w:shd w:val="pct5" w:color="auto" w:fill="FFFFFF"/>
            <w:vAlign w:val="center"/>
            <w:hideMark/>
          </w:tcPr>
          <w:p w14:paraId="5F842AB6" w14:textId="77777777" w:rsidR="004820E9" w:rsidRPr="00CB65AE" w:rsidRDefault="004820E9" w:rsidP="00FB3315">
            <w:pPr>
              <w:jc w:val="center"/>
              <w:rPr>
                <w:rFonts w:asciiTheme="minorBidi" w:hAnsiTheme="minorBidi" w:cstheme="minorBidi"/>
                <w:b/>
                <w:bCs/>
                <w:sz w:val="20"/>
                <w:szCs w:val="20"/>
              </w:rPr>
            </w:pPr>
            <w:r w:rsidRPr="00CB65AE">
              <w:rPr>
                <w:rFonts w:asciiTheme="minorBidi" w:hAnsiTheme="minorBidi" w:cstheme="minorBidi"/>
                <w:b/>
                <w:bCs/>
                <w:sz w:val="20"/>
                <w:szCs w:val="20"/>
                <w:rtl/>
              </w:rPr>
              <w:t>סעיף/ים מושפע/ים</w:t>
            </w:r>
          </w:p>
        </w:tc>
        <w:tc>
          <w:tcPr>
            <w:tcW w:w="2163" w:type="pct"/>
            <w:tcBorders>
              <w:top w:val="single" w:sz="4" w:space="0" w:color="auto"/>
              <w:left w:val="dotted" w:sz="4" w:space="0" w:color="auto"/>
              <w:bottom w:val="dotted" w:sz="4" w:space="0" w:color="auto"/>
              <w:right w:val="single" w:sz="4" w:space="0" w:color="auto"/>
            </w:tcBorders>
            <w:shd w:val="pct5" w:color="auto" w:fill="FFFFFF"/>
            <w:vAlign w:val="center"/>
            <w:hideMark/>
          </w:tcPr>
          <w:p w14:paraId="6C677EBA" w14:textId="77777777" w:rsidR="004820E9" w:rsidRPr="00CB65AE" w:rsidRDefault="004820E9" w:rsidP="00FB3315">
            <w:pPr>
              <w:jc w:val="center"/>
              <w:rPr>
                <w:rFonts w:asciiTheme="minorBidi" w:hAnsiTheme="minorBidi" w:cstheme="minorBidi"/>
                <w:b/>
                <w:bCs/>
                <w:sz w:val="20"/>
                <w:szCs w:val="20"/>
                <w:rtl/>
              </w:rPr>
            </w:pPr>
            <w:r w:rsidRPr="00CB65AE">
              <w:rPr>
                <w:rFonts w:asciiTheme="minorBidi" w:hAnsiTheme="minorBidi" w:cstheme="minorBidi"/>
                <w:b/>
                <w:bCs/>
                <w:sz w:val="20"/>
                <w:szCs w:val="20"/>
                <w:rtl/>
              </w:rPr>
              <w:t>תיאור השינוי / נימוקים</w:t>
            </w:r>
          </w:p>
        </w:tc>
      </w:tr>
      <w:tr w:rsidR="004820E9" w:rsidRPr="00936BAD" w14:paraId="0E2D9339" w14:textId="77777777" w:rsidTr="004820E9">
        <w:trPr>
          <w:cantSplit/>
          <w:tblHeader/>
          <w:jc w:val="center"/>
        </w:trPr>
        <w:tc>
          <w:tcPr>
            <w:tcW w:w="781" w:type="pct"/>
            <w:tcBorders>
              <w:top w:val="dotted" w:sz="4" w:space="0" w:color="auto"/>
              <w:left w:val="single" w:sz="4" w:space="0" w:color="auto"/>
              <w:bottom w:val="dotted" w:sz="4" w:space="0" w:color="auto"/>
              <w:right w:val="dotted" w:sz="4" w:space="0" w:color="auto"/>
            </w:tcBorders>
            <w:vAlign w:val="center"/>
          </w:tcPr>
          <w:p w14:paraId="0EBC2D68" w14:textId="681FA76E" w:rsidR="004820E9" w:rsidRPr="00CB65AE" w:rsidRDefault="004820E9" w:rsidP="00FB3315">
            <w:pPr>
              <w:jc w:val="center"/>
              <w:rPr>
                <w:rFonts w:asciiTheme="minorBidi" w:hAnsiTheme="minorBidi" w:cstheme="minorBidi"/>
                <w:sz w:val="20"/>
                <w:szCs w:val="20"/>
                <w:rtl/>
              </w:rPr>
            </w:pPr>
          </w:p>
        </w:tc>
        <w:tc>
          <w:tcPr>
            <w:tcW w:w="781" w:type="pct"/>
            <w:tcBorders>
              <w:top w:val="dotted" w:sz="4" w:space="0" w:color="auto"/>
              <w:left w:val="dotted" w:sz="4" w:space="0" w:color="auto"/>
              <w:bottom w:val="dotted" w:sz="4" w:space="0" w:color="auto"/>
              <w:right w:val="dotted" w:sz="4" w:space="0" w:color="auto"/>
            </w:tcBorders>
            <w:vAlign w:val="center"/>
          </w:tcPr>
          <w:p w14:paraId="64269AFD" w14:textId="0E0B71F6" w:rsidR="004820E9" w:rsidRPr="00CB65AE" w:rsidRDefault="004820E9" w:rsidP="00FB3315">
            <w:pPr>
              <w:jc w:val="center"/>
              <w:rPr>
                <w:rFonts w:asciiTheme="minorBidi" w:hAnsiTheme="minorBidi" w:cstheme="minorBidi"/>
                <w:sz w:val="20"/>
                <w:szCs w:val="20"/>
                <w:rtl/>
              </w:rPr>
            </w:pPr>
          </w:p>
        </w:tc>
        <w:tc>
          <w:tcPr>
            <w:tcW w:w="1275" w:type="pct"/>
            <w:tcBorders>
              <w:top w:val="dotted" w:sz="4" w:space="0" w:color="auto"/>
              <w:left w:val="dotted" w:sz="4" w:space="0" w:color="auto"/>
              <w:bottom w:val="dotted" w:sz="4" w:space="0" w:color="auto"/>
              <w:right w:val="dotted" w:sz="4" w:space="0" w:color="auto"/>
            </w:tcBorders>
            <w:vAlign w:val="center"/>
          </w:tcPr>
          <w:p w14:paraId="3814BC32" w14:textId="512B87F4" w:rsidR="004820E9" w:rsidRPr="00CB65AE" w:rsidRDefault="004820E9" w:rsidP="00FB3315">
            <w:pPr>
              <w:jc w:val="center"/>
              <w:rPr>
                <w:rFonts w:asciiTheme="minorBidi" w:hAnsiTheme="minorBidi" w:cstheme="minorBidi"/>
                <w:sz w:val="20"/>
                <w:szCs w:val="20"/>
                <w:rtl/>
              </w:rPr>
            </w:pPr>
          </w:p>
        </w:tc>
        <w:tc>
          <w:tcPr>
            <w:tcW w:w="2163" w:type="pct"/>
            <w:tcBorders>
              <w:top w:val="dotted" w:sz="4" w:space="0" w:color="auto"/>
              <w:left w:val="dotted" w:sz="4" w:space="0" w:color="auto"/>
              <w:bottom w:val="dotted" w:sz="4" w:space="0" w:color="auto"/>
              <w:right w:val="single" w:sz="4" w:space="0" w:color="auto"/>
            </w:tcBorders>
            <w:vAlign w:val="center"/>
          </w:tcPr>
          <w:p w14:paraId="0E848D4E" w14:textId="3A5104A2" w:rsidR="004820E9" w:rsidRPr="00CB65AE" w:rsidRDefault="004820E9" w:rsidP="00FB3315">
            <w:pPr>
              <w:rPr>
                <w:rFonts w:asciiTheme="minorBidi" w:hAnsiTheme="minorBidi" w:cstheme="minorBidi"/>
                <w:sz w:val="20"/>
                <w:szCs w:val="20"/>
                <w:rtl/>
              </w:rPr>
            </w:pPr>
          </w:p>
        </w:tc>
      </w:tr>
      <w:tr w:rsidR="004820E9" w:rsidRPr="00936BAD" w14:paraId="2B058B5D" w14:textId="77777777" w:rsidTr="00FB3315">
        <w:trPr>
          <w:cantSplit/>
          <w:tblHeader/>
          <w:jc w:val="center"/>
        </w:trPr>
        <w:tc>
          <w:tcPr>
            <w:tcW w:w="781" w:type="pct"/>
            <w:tcBorders>
              <w:left w:val="single" w:sz="4" w:space="0" w:color="auto"/>
              <w:bottom w:val="dotted" w:sz="4" w:space="0" w:color="auto"/>
              <w:right w:val="dotted" w:sz="4" w:space="0" w:color="auto"/>
            </w:tcBorders>
            <w:vAlign w:val="center"/>
          </w:tcPr>
          <w:p w14:paraId="4B6044CA" w14:textId="77777777" w:rsidR="004820E9" w:rsidRPr="00CB65AE" w:rsidRDefault="004820E9" w:rsidP="00FB3315">
            <w:pPr>
              <w:jc w:val="center"/>
              <w:rPr>
                <w:rFonts w:asciiTheme="minorBidi" w:hAnsiTheme="minorBidi" w:cstheme="minorBidi"/>
                <w:sz w:val="20"/>
                <w:szCs w:val="20"/>
                <w:rtl/>
              </w:rPr>
            </w:pPr>
          </w:p>
        </w:tc>
        <w:tc>
          <w:tcPr>
            <w:tcW w:w="781" w:type="pct"/>
            <w:tcBorders>
              <w:left w:val="dotted" w:sz="4" w:space="0" w:color="auto"/>
              <w:bottom w:val="dotted" w:sz="4" w:space="0" w:color="auto"/>
              <w:right w:val="dotted" w:sz="4" w:space="0" w:color="auto"/>
            </w:tcBorders>
            <w:vAlign w:val="center"/>
          </w:tcPr>
          <w:p w14:paraId="473BC450" w14:textId="77777777" w:rsidR="004820E9" w:rsidRPr="00CB65AE" w:rsidRDefault="004820E9" w:rsidP="00FB3315">
            <w:pPr>
              <w:jc w:val="center"/>
              <w:rPr>
                <w:rFonts w:asciiTheme="minorBidi" w:hAnsiTheme="minorBidi" w:cstheme="minorBidi"/>
                <w:sz w:val="20"/>
                <w:szCs w:val="20"/>
                <w:rtl/>
              </w:rPr>
            </w:pPr>
          </w:p>
        </w:tc>
        <w:tc>
          <w:tcPr>
            <w:tcW w:w="1275" w:type="pct"/>
            <w:tcBorders>
              <w:top w:val="dotted" w:sz="4" w:space="0" w:color="auto"/>
              <w:left w:val="dotted" w:sz="4" w:space="0" w:color="auto"/>
              <w:bottom w:val="dotted" w:sz="4" w:space="0" w:color="auto"/>
              <w:right w:val="dotted" w:sz="4" w:space="0" w:color="auto"/>
            </w:tcBorders>
            <w:vAlign w:val="center"/>
          </w:tcPr>
          <w:p w14:paraId="5AE6FD1D" w14:textId="32C3E5FB" w:rsidR="004820E9" w:rsidRPr="00CB65AE" w:rsidRDefault="004820E9" w:rsidP="00FB3315">
            <w:pPr>
              <w:jc w:val="center"/>
              <w:rPr>
                <w:rFonts w:asciiTheme="minorBidi" w:hAnsiTheme="minorBidi" w:cstheme="minorBidi"/>
                <w:sz w:val="20"/>
                <w:szCs w:val="20"/>
                <w:rtl/>
              </w:rPr>
            </w:pPr>
          </w:p>
        </w:tc>
        <w:tc>
          <w:tcPr>
            <w:tcW w:w="2163" w:type="pct"/>
            <w:tcBorders>
              <w:top w:val="dotted" w:sz="4" w:space="0" w:color="auto"/>
              <w:left w:val="dotted" w:sz="4" w:space="0" w:color="auto"/>
              <w:bottom w:val="dotted" w:sz="4" w:space="0" w:color="auto"/>
              <w:right w:val="single" w:sz="4" w:space="0" w:color="auto"/>
            </w:tcBorders>
            <w:vAlign w:val="center"/>
          </w:tcPr>
          <w:p w14:paraId="6A892962" w14:textId="4E7D2A12" w:rsidR="004820E9" w:rsidRPr="00CB65AE" w:rsidRDefault="004820E9" w:rsidP="00FB3315">
            <w:pPr>
              <w:rPr>
                <w:rFonts w:asciiTheme="minorBidi" w:hAnsiTheme="minorBidi" w:cstheme="minorBidi"/>
                <w:sz w:val="20"/>
                <w:szCs w:val="20"/>
                <w:rtl/>
              </w:rPr>
            </w:pPr>
          </w:p>
        </w:tc>
      </w:tr>
      <w:tr w:rsidR="004820E9" w:rsidRPr="00936BAD" w14:paraId="1A7D1CF8" w14:textId="77777777" w:rsidTr="003F04CD">
        <w:trPr>
          <w:cantSplit/>
          <w:tblHeader/>
          <w:jc w:val="center"/>
        </w:trPr>
        <w:tc>
          <w:tcPr>
            <w:tcW w:w="781" w:type="pct"/>
            <w:tcBorders>
              <w:top w:val="dotted" w:sz="4" w:space="0" w:color="auto"/>
              <w:left w:val="single" w:sz="4" w:space="0" w:color="auto"/>
              <w:bottom w:val="single" w:sz="4" w:space="0" w:color="auto"/>
              <w:right w:val="dotted" w:sz="4" w:space="0" w:color="auto"/>
            </w:tcBorders>
            <w:vAlign w:val="center"/>
          </w:tcPr>
          <w:p w14:paraId="0EC044CE" w14:textId="16C1D420" w:rsidR="004820E9" w:rsidRPr="00CB65AE" w:rsidRDefault="004820E9" w:rsidP="00FB3315">
            <w:pPr>
              <w:jc w:val="center"/>
              <w:rPr>
                <w:rFonts w:asciiTheme="minorBidi" w:hAnsiTheme="minorBidi" w:cstheme="minorBidi"/>
                <w:sz w:val="20"/>
                <w:szCs w:val="20"/>
                <w:rtl/>
              </w:rPr>
            </w:pPr>
          </w:p>
        </w:tc>
        <w:tc>
          <w:tcPr>
            <w:tcW w:w="781" w:type="pct"/>
            <w:tcBorders>
              <w:top w:val="dotted" w:sz="4" w:space="0" w:color="auto"/>
              <w:left w:val="dotted" w:sz="4" w:space="0" w:color="auto"/>
              <w:bottom w:val="single" w:sz="4" w:space="0" w:color="auto"/>
              <w:right w:val="dotted" w:sz="4" w:space="0" w:color="auto"/>
            </w:tcBorders>
            <w:vAlign w:val="center"/>
          </w:tcPr>
          <w:p w14:paraId="011C5A66" w14:textId="0215BB5F" w:rsidR="004820E9" w:rsidRPr="00CB65AE" w:rsidRDefault="004820E9" w:rsidP="00FB3315">
            <w:pPr>
              <w:jc w:val="center"/>
              <w:rPr>
                <w:rFonts w:asciiTheme="minorBidi" w:hAnsiTheme="minorBidi" w:cstheme="minorBidi"/>
                <w:sz w:val="20"/>
                <w:szCs w:val="20"/>
                <w:rtl/>
              </w:rPr>
            </w:pPr>
          </w:p>
        </w:tc>
        <w:tc>
          <w:tcPr>
            <w:tcW w:w="1275" w:type="pct"/>
            <w:tcBorders>
              <w:top w:val="dotted" w:sz="4" w:space="0" w:color="auto"/>
              <w:left w:val="dotted" w:sz="4" w:space="0" w:color="auto"/>
              <w:bottom w:val="single" w:sz="4" w:space="0" w:color="auto"/>
              <w:right w:val="dotted" w:sz="4" w:space="0" w:color="auto"/>
            </w:tcBorders>
            <w:vAlign w:val="center"/>
          </w:tcPr>
          <w:p w14:paraId="37C49A13" w14:textId="50F27F98" w:rsidR="004820E9" w:rsidRPr="00CB65AE" w:rsidRDefault="004820E9" w:rsidP="00FB3315">
            <w:pPr>
              <w:jc w:val="center"/>
              <w:rPr>
                <w:rFonts w:asciiTheme="minorBidi" w:hAnsiTheme="minorBidi" w:cstheme="minorBidi"/>
                <w:sz w:val="20"/>
                <w:szCs w:val="20"/>
                <w:rtl/>
              </w:rPr>
            </w:pPr>
          </w:p>
        </w:tc>
        <w:tc>
          <w:tcPr>
            <w:tcW w:w="2163" w:type="pct"/>
            <w:tcBorders>
              <w:top w:val="dotted" w:sz="4" w:space="0" w:color="auto"/>
              <w:left w:val="dotted" w:sz="4" w:space="0" w:color="auto"/>
              <w:bottom w:val="single" w:sz="4" w:space="0" w:color="auto"/>
              <w:right w:val="single" w:sz="4" w:space="0" w:color="auto"/>
            </w:tcBorders>
            <w:vAlign w:val="center"/>
          </w:tcPr>
          <w:p w14:paraId="0C57AC64" w14:textId="205AA82D" w:rsidR="004820E9" w:rsidRPr="00CB65AE" w:rsidRDefault="004820E9" w:rsidP="00FB3315">
            <w:pPr>
              <w:jc w:val="both"/>
              <w:rPr>
                <w:rFonts w:asciiTheme="minorBidi" w:hAnsiTheme="minorBidi" w:cstheme="minorBidi"/>
                <w:sz w:val="20"/>
                <w:szCs w:val="20"/>
                <w:rtl/>
              </w:rPr>
            </w:pPr>
          </w:p>
        </w:tc>
      </w:tr>
    </w:tbl>
    <w:p w14:paraId="136D2170" w14:textId="77777777" w:rsidR="00176302" w:rsidRPr="00CC0EA1" w:rsidRDefault="00176302" w:rsidP="00CC0EA1">
      <w:pPr>
        <w:pStyle w:val="3"/>
        <w:numPr>
          <w:ilvl w:val="0"/>
          <w:numId w:val="0"/>
        </w:numPr>
        <w:ind w:left="1224" w:hanging="504"/>
      </w:pPr>
    </w:p>
    <w:sectPr w:rsidR="00176302" w:rsidRPr="00CC0EA1" w:rsidSect="002B17D9">
      <w:headerReference w:type="default" r:id="rId37"/>
      <w:footerReference w:type="default" r:id="rId38"/>
      <w:pgSz w:w="11906" w:h="16838" w:code="9"/>
      <w:pgMar w:top="1440" w:right="1440" w:bottom="1440" w:left="1440" w:header="397" w:footer="153"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C2AAA" w14:textId="77777777" w:rsidR="00D35A79" w:rsidRDefault="00D35A79">
      <w:r>
        <w:separator/>
      </w:r>
    </w:p>
  </w:endnote>
  <w:endnote w:type="continuationSeparator" w:id="0">
    <w:p w14:paraId="1F08FF3D" w14:textId="77777777" w:rsidR="00D35A79" w:rsidRDefault="00D35A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FrankRuehl">
    <w:panose1 w:val="020E0503060101010101"/>
    <w:charset w:val="00"/>
    <w:family w:val="swiss"/>
    <w:pitch w:val="variable"/>
    <w:sig w:usb0="00000803" w:usb1="00000000" w:usb2="00000000" w:usb3="00000000" w:csb0="00000021" w:csb1="00000000"/>
  </w:font>
  <w:font w:name="PMingLiU">
    <w:altName w:val="新細明體"/>
    <w:panose1 w:val="02010601000101010101"/>
    <w:charset w:val="88"/>
    <w:family w:val="roman"/>
    <w:pitch w:val="variable"/>
    <w:sig w:usb0="A00002FF" w:usb1="28CFFCFA" w:usb2="00000016" w:usb3="00000000" w:csb0="00100001" w:csb1="00000000"/>
  </w:font>
  <w:font w:name="Narkisim">
    <w:panose1 w:val="020E0502050101010101"/>
    <w:charset w:val="00"/>
    <w:family w:val="swiss"/>
    <w:pitch w:val="variable"/>
    <w:sig w:usb0="00000803" w:usb1="00000000" w:usb2="00000000" w:usb3="00000000" w:csb0="00000021" w:csb1="00000000"/>
  </w:font>
  <w:font w:name="Assistant">
    <w:charset w:val="B1"/>
    <w:family w:val="auto"/>
    <w:pitch w:val="variable"/>
    <w:sig w:usb0="A00008FF" w:usb1="4000204B"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F2E91" w14:textId="77777777" w:rsidR="00E512E6" w:rsidRDefault="00E512E6" w:rsidP="00314CA0">
    <w:pPr>
      <w:pStyle w:val="a6"/>
      <w:rPr>
        <w:rtl/>
      </w:rPr>
    </w:pPr>
  </w:p>
  <w:tbl>
    <w:tblPr>
      <w:bidiVisual/>
      <w:tblW w:w="11193" w:type="dxa"/>
      <w:jc w:val="center"/>
      <w:tblLayout w:type="fixed"/>
      <w:tblCellMar>
        <w:left w:w="85" w:type="dxa"/>
        <w:right w:w="85" w:type="dxa"/>
      </w:tblCellMar>
      <w:tblLook w:val="0000" w:firstRow="0" w:lastRow="0" w:firstColumn="0" w:lastColumn="0" w:noHBand="0" w:noVBand="0"/>
    </w:tblPr>
    <w:tblGrid>
      <w:gridCol w:w="613"/>
      <w:gridCol w:w="1928"/>
      <w:gridCol w:w="1134"/>
      <w:gridCol w:w="1136"/>
      <w:gridCol w:w="990"/>
      <w:gridCol w:w="1134"/>
      <w:gridCol w:w="427"/>
      <w:gridCol w:w="1846"/>
      <w:gridCol w:w="1985"/>
    </w:tblGrid>
    <w:tr w:rsidR="00E512E6" w:rsidRPr="00D02A79" w14:paraId="720058E3" w14:textId="77777777" w:rsidTr="008E5572">
      <w:trPr>
        <w:trHeight w:val="397"/>
        <w:jc w:val="center"/>
      </w:trPr>
      <w:tc>
        <w:tcPr>
          <w:tcW w:w="2541" w:type="dxa"/>
          <w:gridSpan w:val="2"/>
          <w:tcBorders>
            <w:top w:val="single" w:sz="4" w:space="0" w:color="1F4E79" w:themeColor="accent1" w:themeShade="80"/>
          </w:tcBorders>
          <w:shd w:val="clear" w:color="auto" w:fill="C6E0F2"/>
          <w:noWrap/>
          <w:vAlign w:val="center"/>
        </w:tcPr>
        <w:p w14:paraId="3F4A4B6A" w14:textId="12EDD117" w:rsidR="00E512E6" w:rsidRPr="00E61709" w:rsidRDefault="00E512E6" w:rsidP="00CF5CAA">
          <w:pPr>
            <w:rPr>
              <w:rFonts w:asciiTheme="minorBidi" w:hAnsiTheme="minorBidi" w:cstheme="minorBidi"/>
              <w:b/>
              <w:bCs/>
              <w:color w:val="1F3864" w:themeColor="accent5" w:themeShade="80"/>
              <w:sz w:val="20"/>
              <w:szCs w:val="20"/>
            </w:rPr>
          </w:pPr>
          <w:r w:rsidRPr="00E61709">
            <w:rPr>
              <w:rFonts w:asciiTheme="minorBidi" w:hAnsiTheme="minorBidi" w:cstheme="minorBidi"/>
              <w:b/>
              <w:bCs/>
              <w:color w:val="1F3864" w:themeColor="accent5" w:themeShade="80"/>
              <w:sz w:val="20"/>
              <w:szCs w:val="20"/>
              <w:rtl/>
            </w:rPr>
            <w:t xml:space="preserve">בתוקף מיום: </w:t>
          </w:r>
          <w:r w:rsidR="000D21A7">
            <w:rPr>
              <w:rFonts w:asciiTheme="minorBidi" w:hAnsiTheme="minorBidi" w:cstheme="minorBidi" w:hint="cs"/>
              <w:color w:val="1F3864" w:themeColor="accent5" w:themeShade="80"/>
              <w:sz w:val="20"/>
              <w:szCs w:val="20"/>
              <w:rtl/>
            </w:rPr>
            <w:t>03</w:t>
          </w:r>
          <w:r w:rsidR="00ED7059" w:rsidRPr="00ED7059">
            <w:rPr>
              <w:rFonts w:asciiTheme="minorBidi" w:hAnsiTheme="minorBidi" w:cstheme="minorBidi" w:hint="cs"/>
              <w:color w:val="1F3864" w:themeColor="accent5" w:themeShade="80"/>
              <w:sz w:val="20"/>
              <w:szCs w:val="20"/>
              <w:rtl/>
            </w:rPr>
            <w:t>.0</w:t>
          </w:r>
          <w:r w:rsidR="000D21A7">
            <w:rPr>
              <w:rFonts w:asciiTheme="minorBidi" w:hAnsiTheme="minorBidi" w:cstheme="minorBidi" w:hint="cs"/>
              <w:color w:val="1F3864" w:themeColor="accent5" w:themeShade="80"/>
              <w:sz w:val="20"/>
              <w:szCs w:val="20"/>
              <w:rtl/>
            </w:rPr>
            <w:t>3</w:t>
          </w:r>
          <w:r w:rsidR="00ED7059" w:rsidRPr="00ED7059">
            <w:rPr>
              <w:rFonts w:asciiTheme="minorBidi" w:hAnsiTheme="minorBidi" w:cstheme="minorBidi" w:hint="cs"/>
              <w:color w:val="1F3864" w:themeColor="accent5" w:themeShade="80"/>
              <w:sz w:val="20"/>
              <w:szCs w:val="20"/>
              <w:rtl/>
            </w:rPr>
            <w:t>.2025</w:t>
          </w:r>
        </w:p>
      </w:tc>
      <w:tc>
        <w:tcPr>
          <w:tcW w:w="2270" w:type="dxa"/>
          <w:gridSpan w:val="2"/>
          <w:tcBorders>
            <w:top w:val="single" w:sz="4" w:space="0" w:color="1F4E79" w:themeColor="accent1" w:themeShade="80"/>
          </w:tcBorders>
          <w:shd w:val="clear" w:color="auto" w:fill="C6E0F2"/>
          <w:vAlign w:val="center"/>
        </w:tcPr>
        <w:p w14:paraId="203BFA13" w14:textId="77777777" w:rsidR="00E512E6" w:rsidRPr="00CC1DC6" w:rsidRDefault="00E512E6" w:rsidP="008E5572">
          <w:pPr>
            <w:rPr>
              <w:rFonts w:ascii="Assistant" w:hAnsi="Assistant" w:cs="Assistant"/>
              <w:b/>
              <w:bCs/>
              <w:color w:val="1F3864" w:themeColor="accent5" w:themeShade="80"/>
              <w:sz w:val="20"/>
              <w:szCs w:val="20"/>
            </w:rPr>
          </w:pPr>
        </w:p>
      </w:tc>
      <w:tc>
        <w:tcPr>
          <w:tcW w:w="2551" w:type="dxa"/>
          <w:gridSpan w:val="3"/>
          <w:tcBorders>
            <w:top w:val="single" w:sz="4" w:space="0" w:color="1F4E79" w:themeColor="accent1" w:themeShade="80"/>
          </w:tcBorders>
          <w:shd w:val="clear" w:color="auto" w:fill="C6E0F2"/>
          <w:vAlign w:val="center"/>
        </w:tcPr>
        <w:p w14:paraId="37F57934" w14:textId="3E247E4A" w:rsidR="00E512E6" w:rsidRPr="00E61709" w:rsidRDefault="00E512E6" w:rsidP="008E5572">
          <w:pPr>
            <w:rPr>
              <w:rFonts w:asciiTheme="minorBidi" w:hAnsiTheme="minorBidi" w:cstheme="minorBidi"/>
              <w:color w:val="1F3864" w:themeColor="accent5" w:themeShade="80"/>
              <w:sz w:val="20"/>
              <w:szCs w:val="20"/>
              <w:rtl/>
            </w:rPr>
          </w:pPr>
          <w:r w:rsidRPr="00E61709">
            <w:rPr>
              <w:rFonts w:asciiTheme="minorBidi" w:hAnsiTheme="minorBidi" w:cstheme="minorBidi"/>
              <w:b/>
              <w:bCs/>
              <w:color w:val="1F3864" w:themeColor="accent5" w:themeShade="80"/>
              <w:sz w:val="20"/>
              <w:szCs w:val="20"/>
              <w:rtl/>
            </w:rPr>
            <w:t>שם המאשר:</w:t>
          </w:r>
          <w:r w:rsidR="00ED7059">
            <w:rPr>
              <w:rFonts w:asciiTheme="minorBidi" w:hAnsiTheme="minorBidi" w:cstheme="minorBidi" w:hint="cs"/>
              <w:color w:val="1F3864" w:themeColor="accent5" w:themeShade="80"/>
              <w:sz w:val="20"/>
              <w:szCs w:val="20"/>
              <w:rtl/>
            </w:rPr>
            <w:t xml:space="preserve"> אלון </w:t>
          </w:r>
          <w:proofErr w:type="spellStart"/>
          <w:r w:rsidR="00ED7059">
            <w:rPr>
              <w:rFonts w:asciiTheme="minorBidi" w:hAnsiTheme="minorBidi" w:cstheme="minorBidi" w:hint="cs"/>
              <w:color w:val="1F3864" w:themeColor="accent5" w:themeShade="80"/>
              <w:sz w:val="20"/>
              <w:szCs w:val="20"/>
              <w:rtl/>
            </w:rPr>
            <w:t>קינסט</w:t>
          </w:r>
          <w:proofErr w:type="spellEnd"/>
        </w:p>
      </w:tc>
      <w:tc>
        <w:tcPr>
          <w:tcW w:w="3831" w:type="dxa"/>
          <w:gridSpan w:val="2"/>
          <w:tcBorders>
            <w:top w:val="single" w:sz="4" w:space="0" w:color="1F4E79" w:themeColor="accent1" w:themeShade="80"/>
          </w:tcBorders>
          <w:shd w:val="clear" w:color="auto" w:fill="C6E0F2"/>
          <w:vAlign w:val="center"/>
        </w:tcPr>
        <w:p w14:paraId="5F37929C" w14:textId="77777777" w:rsidR="00E512E6" w:rsidRPr="00E61709" w:rsidRDefault="00E512E6" w:rsidP="00BA5656">
          <w:pPr>
            <w:rPr>
              <w:rFonts w:asciiTheme="minorBidi" w:hAnsiTheme="minorBidi" w:cstheme="minorBidi"/>
              <w:b/>
              <w:bCs/>
              <w:color w:val="1F3864" w:themeColor="accent5" w:themeShade="80"/>
              <w:sz w:val="20"/>
              <w:szCs w:val="20"/>
            </w:rPr>
          </w:pPr>
          <w:r w:rsidRPr="00E61709">
            <w:rPr>
              <w:rFonts w:asciiTheme="minorBidi" w:hAnsiTheme="minorBidi" w:cstheme="minorBidi"/>
              <w:b/>
              <w:bCs/>
              <w:color w:val="1F3864" w:themeColor="accent5" w:themeShade="80"/>
              <w:sz w:val="20"/>
              <w:szCs w:val="20"/>
              <w:rtl/>
            </w:rPr>
            <w:t>תפקיד:</w:t>
          </w:r>
          <w:r w:rsidRPr="00E61709">
            <w:rPr>
              <w:rFonts w:asciiTheme="minorBidi" w:hAnsiTheme="minorBidi" w:cstheme="minorBidi"/>
              <w:color w:val="1F3864" w:themeColor="accent5" w:themeShade="80"/>
              <w:sz w:val="20"/>
              <w:szCs w:val="20"/>
              <w:rtl/>
            </w:rPr>
            <w:t xml:space="preserve"> </w:t>
          </w:r>
          <w:r w:rsidRPr="004464EE">
            <w:rPr>
              <w:rFonts w:asciiTheme="minorBidi" w:hAnsiTheme="minorBidi" w:cstheme="minorBidi" w:hint="eastAsia"/>
              <w:color w:val="1F3864" w:themeColor="accent5" w:themeShade="80"/>
              <w:sz w:val="20"/>
              <w:szCs w:val="20"/>
              <w:rtl/>
            </w:rPr>
            <w:t>מנהל</w:t>
          </w:r>
          <w:r w:rsidRPr="004464EE">
            <w:rPr>
              <w:rFonts w:asciiTheme="minorBidi" w:hAnsiTheme="minorBidi" w:cstheme="minorBidi"/>
              <w:color w:val="1F3864" w:themeColor="accent5" w:themeShade="80"/>
              <w:sz w:val="20"/>
              <w:szCs w:val="20"/>
              <w:rtl/>
            </w:rPr>
            <w:t xml:space="preserve"> </w:t>
          </w:r>
          <w:proofErr w:type="spellStart"/>
          <w:r w:rsidRPr="004464EE">
            <w:rPr>
              <w:rFonts w:asciiTheme="minorBidi" w:hAnsiTheme="minorBidi" w:cstheme="minorBidi" w:hint="eastAsia"/>
              <w:color w:val="1F3864" w:themeColor="accent5" w:themeShade="80"/>
              <w:sz w:val="20"/>
              <w:szCs w:val="20"/>
              <w:rtl/>
            </w:rPr>
            <w:t>מינהל</w:t>
          </w:r>
          <w:proofErr w:type="spellEnd"/>
          <w:r w:rsidRPr="004464EE">
            <w:rPr>
              <w:rFonts w:asciiTheme="minorBidi" w:hAnsiTheme="minorBidi" w:cstheme="minorBidi"/>
              <w:color w:val="1F3864" w:themeColor="accent5" w:themeShade="80"/>
              <w:sz w:val="20"/>
              <w:szCs w:val="20"/>
              <w:rtl/>
            </w:rPr>
            <w:t xml:space="preserve"> </w:t>
          </w:r>
          <w:r w:rsidRPr="004464EE">
            <w:rPr>
              <w:rFonts w:asciiTheme="minorBidi" w:hAnsiTheme="minorBidi" w:cstheme="minorBidi" w:hint="eastAsia"/>
              <w:color w:val="1F3864" w:themeColor="accent5" w:themeShade="80"/>
              <w:sz w:val="20"/>
              <w:szCs w:val="20"/>
              <w:rtl/>
            </w:rPr>
            <w:t>הרכש</w:t>
          </w:r>
          <w:r w:rsidRPr="004464EE">
            <w:rPr>
              <w:rFonts w:asciiTheme="minorBidi" w:hAnsiTheme="minorBidi" w:cstheme="minorBidi"/>
              <w:color w:val="1F3864" w:themeColor="accent5" w:themeShade="80"/>
              <w:sz w:val="20"/>
              <w:szCs w:val="20"/>
              <w:rtl/>
            </w:rPr>
            <w:t xml:space="preserve"> </w:t>
          </w:r>
          <w:r w:rsidRPr="004464EE">
            <w:rPr>
              <w:rFonts w:asciiTheme="minorBidi" w:hAnsiTheme="minorBidi" w:cstheme="minorBidi" w:hint="eastAsia"/>
              <w:color w:val="1F3864" w:themeColor="accent5" w:themeShade="80"/>
              <w:sz w:val="20"/>
              <w:szCs w:val="20"/>
              <w:rtl/>
            </w:rPr>
            <w:t>הממשלתי</w:t>
          </w:r>
        </w:p>
      </w:tc>
    </w:tr>
    <w:tr w:rsidR="00E512E6" w:rsidRPr="00C85CA4" w14:paraId="622C9123" w14:textId="77777777" w:rsidTr="008E5572">
      <w:trPr>
        <w:trHeight w:val="20"/>
        <w:jc w:val="center"/>
      </w:trPr>
      <w:tc>
        <w:tcPr>
          <w:tcW w:w="11193" w:type="dxa"/>
          <w:gridSpan w:val="9"/>
          <w:shd w:val="clear" w:color="auto" w:fill="FFFFFF" w:themeFill="background1"/>
          <w:noWrap/>
          <w:vAlign w:val="center"/>
        </w:tcPr>
        <w:p w14:paraId="125F0417" w14:textId="77777777" w:rsidR="00E512E6" w:rsidRPr="00C85CA4" w:rsidRDefault="00E512E6" w:rsidP="008E5572">
          <w:pPr>
            <w:rPr>
              <w:rFonts w:ascii="Assistant" w:hAnsi="Assistant" w:cs="Assistant"/>
              <w:sz w:val="10"/>
              <w:szCs w:val="10"/>
              <w:rtl/>
            </w:rPr>
          </w:pPr>
        </w:p>
      </w:tc>
    </w:tr>
    <w:tr w:rsidR="00E512E6" w:rsidRPr="00E61709" w14:paraId="4D273D7D" w14:textId="77777777" w:rsidTr="004464EE">
      <w:trPr>
        <w:trHeight w:val="283"/>
        <w:jc w:val="center"/>
      </w:trPr>
      <w:tc>
        <w:tcPr>
          <w:tcW w:w="613" w:type="dxa"/>
          <w:shd w:val="clear" w:color="auto" w:fill="auto"/>
          <w:vAlign w:val="center"/>
        </w:tcPr>
        <w:p w14:paraId="62C8E10D" w14:textId="77777777" w:rsidR="00E512E6" w:rsidRPr="00E61709" w:rsidRDefault="00E512E6" w:rsidP="008E5572">
          <w:pPr>
            <w:jc w:val="right"/>
            <w:rPr>
              <w:rFonts w:asciiTheme="minorBidi" w:hAnsiTheme="minorBidi" w:cstheme="minorBidi"/>
              <w:sz w:val="20"/>
              <w:szCs w:val="20"/>
              <w:u w:color="3464BA"/>
              <w:rtl/>
            </w:rPr>
          </w:pPr>
          <w:r w:rsidRPr="00E61709">
            <w:rPr>
              <w:rFonts w:asciiTheme="minorBidi" w:hAnsiTheme="minorBidi" w:cstheme="minorBidi"/>
              <w:noProof/>
              <w:rtl/>
            </w:rPr>
            <w:drawing>
              <wp:inline distT="0" distB="0" distL="0" distR="0" wp14:anchorId="5B1ED39A" wp14:editId="48A8A917">
                <wp:extent cx="252000" cy="252000"/>
                <wp:effectExtent l="0" t="0" r="0" b="0"/>
                <wp:docPr id="28" name="Picture 21" descr="כותרת תחתונה" title="כותרת תחתונ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eb.png"/>
                        <pic:cNvPicPr/>
                      </pic:nvPicPr>
                      <pic:blipFill>
                        <a:blip r:embed="rId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52000" cy="252000"/>
                        </a:xfrm>
                        <a:prstGeom prst="rect">
                          <a:avLst/>
                        </a:prstGeom>
                      </pic:spPr>
                    </pic:pic>
                  </a:graphicData>
                </a:graphic>
              </wp:inline>
            </w:drawing>
          </w:r>
        </w:p>
      </w:tc>
      <w:tc>
        <w:tcPr>
          <w:tcW w:w="1928" w:type="dxa"/>
          <w:shd w:val="clear" w:color="auto" w:fill="auto"/>
          <w:vAlign w:val="center"/>
        </w:tcPr>
        <w:p w14:paraId="4F6E9ACB" w14:textId="77777777" w:rsidR="00E512E6" w:rsidRPr="00E61709" w:rsidRDefault="00E512E6" w:rsidP="008E5572">
          <w:pPr>
            <w:rPr>
              <w:rFonts w:asciiTheme="minorBidi" w:hAnsiTheme="minorBidi" w:cstheme="minorBidi"/>
              <w:sz w:val="20"/>
              <w:szCs w:val="20"/>
              <w:u w:color="3464BA"/>
              <w:rtl/>
            </w:rPr>
          </w:pPr>
          <w:hyperlink r:id="rId2" w:history="1">
            <w:r w:rsidRPr="001467C4">
              <w:rPr>
                <w:rStyle w:val="Hyperlink"/>
                <w:rFonts w:asciiTheme="minorBidi" w:hAnsiTheme="minorBidi" w:cstheme="minorBidi"/>
                <w:sz w:val="20"/>
                <w:szCs w:val="20"/>
                <w:rtl/>
              </w:rPr>
              <w:t xml:space="preserve">אתר הוראות </w:t>
            </w:r>
            <w:proofErr w:type="spellStart"/>
            <w:r w:rsidRPr="001467C4">
              <w:rPr>
                <w:rStyle w:val="Hyperlink"/>
                <w:rFonts w:asciiTheme="minorBidi" w:hAnsiTheme="minorBidi" w:cstheme="minorBidi"/>
                <w:sz w:val="20"/>
                <w:szCs w:val="20"/>
                <w:rtl/>
              </w:rPr>
              <w:t>תכ"ם</w:t>
            </w:r>
            <w:proofErr w:type="spellEnd"/>
          </w:hyperlink>
        </w:p>
      </w:tc>
      <w:tc>
        <w:tcPr>
          <w:tcW w:w="1134" w:type="dxa"/>
          <w:shd w:val="clear" w:color="auto" w:fill="auto"/>
          <w:vAlign w:val="center"/>
        </w:tcPr>
        <w:p w14:paraId="61354D3D" w14:textId="77777777" w:rsidR="00E512E6" w:rsidRPr="00E61709" w:rsidRDefault="00E512E6" w:rsidP="008E5572">
          <w:pPr>
            <w:jc w:val="right"/>
            <w:rPr>
              <w:rFonts w:asciiTheme="minorBidi" w:hAnsiTheme="minorBidi" w:cstheme="minorBidi"/>
              <w:sz w:val="20"/>
              <w:szCs w:val="20"/>
              <w:u w:color="3464BA"/>
              <w:rtl/>
            </w:rPr>
          </w:pPr>
          <w:r w:rsidRPr="00E61709">
            <w:rPr>
              <w:rFonts w:asciiTheme="minorBidi" w:hAnsiTheme="minorBidi" w:cstheme="minorBidi"/>
              <w:noProof/>
              <w:sz w:val="20"/>
              <w:szCs w:val="20"/>
            </w:rPr>
            <w:drawing>
              <wp:inline distT="0" distB="0" distL="0" distR="0" wp14:anchorId="096BB1A6" wp14:editId="038ADC10">
                <wp:extent cx="252000" cy="252000"/>
                <wp:effectExtent l="0" t="0" r="0" b="0"/>
                <wp:docPr id="29" name="Picture 3" descr="כותרת תחתונה" title="כותרת תחתונ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Isanats\AppData\Local\Microsoft\Windows\INetCache\Content.Word\megaphone (3).png"/>
                        <pic:cNvPicPr>
                          <a:picLocks noChangeAspect="1" noChangeArrowheads="1"/>
                        </pic:cNvPicPr>
                      </pic:nvPicPr>
                      <pic:blipFill>
                        <a:blip r:embed="rId3">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flipH="1">
                          <a:off x="0" y="0"/>
                          <a:ext cx="252000" cy="252000"/>
                        </a:xfrm>
                        <a:prstGeom prst="rect">
                          <a:avLst/>
                        </a:prstGeom>
                        <a:noFill/>
                        <a:ln>
                          <a:noFill/>
                        </a:ln>
                      </pic:spPr>
                    </pic:pic>
                  </a:graphicData>
                </a:graphic>
              </wp:inline>
            </w:drawing>
          </w:r>
        </w:p>
      </w:tc>
      <w:tc>
        <w:tcPr>
          <w:tcW w:w="2126" w:type="dxa"/>
          <w:gridSpan w:val="2"/>
          <w:shd w:val="clear" w:color="auto" w:fill="auto"/>
          <w:vAlign w:val="center"/>
        </w:tcPr>
        <w:p w14:paraId="54E101CA" w14:textId="77777777" w:rsidR="00E512E6" w:rsidRPr="00E61709" w:rsidRDefault="00E512E6" w:rsidP="008E5572">
          <w:pPr>
            <w:rPr>
              <w:rFonts w:asciiTheme="minorBidi" w:hAnsiTheme="minorBidi" w:cstheme="minorBidi"/>
              <w:rtl/>
            </w:rPr>
          </w:pPr>
          <w:r w:rsidRPr="00E61709">
            <w:rPr>
              <w:rFonts w:asciiTheme="minorBidi" w:hAnsiTheme="minorBidi" w:cstheme="minorBidi"/>
              <w:sz w:val="20"/>
              <w:szCs w:val="20"/>
              <w:u w:color="3464BA"/>
              <w:rtl/>
            </w:rPr>
            <w:t>לקבלת עדכונים במערכת</w:t>
          </w:r>
        </w:p>
        <w:p w14:paraId="570E7A0C" w14:textId="77777777" w:rsidR="00E512E6" w:rsidRPr="00E61709" w:rsidRDefault="00E512E6" w:rsidP="008E5572">
          <w:pPr>
            <w:rPr>
              <w:rFonts w:asciiTheme="minorBidi" w:hAnsiTheme="minorBidi" w:cstheme="minorBidi"/>
              <w:sz w:val="20"/>
              <w:szCs w:val="20"/>
              <w:rtl/>
            </w:rPr>
          </w:pPr>
          <w:hyperlink r:id="rId4" w:history="1">
            <w:r w:rsidRPr="00E61709">
              <w:rPr>
                <w:rStyle w:val="Hyperlink"/>
                <w:rFonts w:asciiTheme="minorBidi" w:hAnsiTheme="minorBidi" w:cstheme="minorBidi"/>
                <w:sz w:val="20"/>
                <w:szCs w:val="20"/>
                <w:rtl/>
              </w:rPr>
              <w:t>לחץ כאן</w:t>
            </w:r>
          </w:hyperlink>
        </w:p>
      </w:tc>
      <w:tc>
        <w:tcPr>
          <w:tcW w:w="1134" w:type="dxa"/>
          <w:shd w:val="clear" w:color="auto" w:fill="auto"/>
          <w:vAlign w:val="center"/>
        </w:tcPr>
        <w:p w14:paraId="616D0C21" w14:textId="77777777" w:rsidR="00E512E6" w:rsidRPr="00E61709" w:rsidRDefault="00E512E6" w:rsidP="008E5572">
          <w:pPr>
            <w:jc w:val="right"/>
            <w:rPr>
              <w:rFonts w:asciiTheme="minorBidi" w:hAnsiTheme="minorBidi" w:cstheme="minorBidi"/>
              <w:sz w:val="20"/>
              <w:szCs w:val="20"/>
              <w:rtl/>
            </w:rPr>
          </w:pPr>
          <w:r w:rsidRPr="00E61709">
            <w:rPr>
              <w:rFonts w:asciiTheme="minorBidi" w:hAnsiTheme="minorBidi" w:cstheme="minorBidi"/>
              <w:noProof/>
              <w:sz w:val="20"/>
              <w:szCs w:val="20"/>
            </w:rPr>
            <w:drawing>
              <wp:inline distT="0" distB="0" distL="0" distR="0" wp14:anchorId="0129127B" wp14:editId="1FB6A2CC">
                <wp:extent cx="252000" cy="252000"/>
                <wp:effectExtent l="0" t="0" r="0" b="0"/>
                <wp:docPr id="30" name="Picture 4" descr="כותרת תחתונה" title="כותרת תחתונ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Isanats\AppData\Local\Microsoft\Windows\INetCache\Content.Word\email (11).png"/>
                        <pic:cNvPicPr>
                          <a:picLocks noChangeAspect="1" noChangeArrowheads="1"/>
                        </pic:cNvPicPr>
                      </pic:nvPicPr>
                      <pic:blipFill>
                        <a:blip r:embed="rId5">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flipH="1">
                          <a:off x="0" y="0"/>
                          <a:ext cx="252000" cy="252000"/>
                        </a:xfrm>
                        <a:prstGeom prst="rect">
                          <a:avLst/>
                        </a:prstGeom>
                        <a:noFill/>
                        <a:ln>
                          <a:noFill/>
                        </a:ln>
                      </pic:spPr>
                    </pic:pic>
                  </a:graphicData>
                </a:graphic>
              </wp:inline>
            </w:drawing>
          </w:r>
        </w:p>
      </w:tc>
      <w:tc>
        <w:tcPr>
          <w:tcW w:w="2273" w:type="dxa"/>
          <w:gridSpan w:val="2"/>
          <w:shd w:val="clear" w:color="auto" w:fill="auto"/>
          <w:vAlign w:val="center"/>
        </w:tcPr>
        <w:p w14:paraId="2F772BCD" w14:textId="77777777" w:rsidR="00E512E6" w:rsidRPr="00E61709" w:rsidRDefault="00E512E6" w:rsidP="008E5572">
          <w:pPr>
            <w:rPr>
              <w:rFonts w:asciiTheme="minorBidi" w:hAnsiTheme="minorBidi" w:cstheme="minorBidi"/>
              <w:rtl/>
            </w:rPr>
          </w:pPr>
          <w:r w:rsidRPr="00E61709">
            <w:rPr>
              <w:rFonts w:asciiTheme="minorBidi" w:hAnsiTheme="minorBidi" w:cstheme="minorBidi"/>
              <w:sz w:val="20"/>
              <w:szCs w:val="20"/>
              <w:rtl/>
            </w:rPr>
            <w:t>לפניות ושאלות</w:t>
          </w:r>
        </w:p>
        <w:p w14:paraId="09D81AD6" w14:textId="77777777" w:rsidR="00E512E6" w:rsidRPr="00E61709" w:rsidRDefault="00E512E6" w:rsidP="008E5572">
          <w:pPr>
            <w:rPr>
              <w:rFonts w:asciiTheme="minorBidi" w:hAnsiTheme="minorBidi" w:cstheme="minorBidi"/>
              <w:sz w:val="20"/>
              <w:szCs w:val="20"/>
            </w:rPr>
          </w:pPr>
          <w:hyperlink r:id="rId6" w:history="1">
            <w:r w:rsidRPr="00E61709">
              <w:rPr>
                <w:rStyle w:val="Hyperlink"/>
                <w:rFonts w:asciiTheme="minorBidi" w:hAnsiTheme="minorBidi" w:cstheme="minorBidi"/>
                <w:sz w:val="20"/>
                <w:szCs w:val="20"/>
              </w:rPr>
              <w:t>takam@mof.gov.il</w:t>
            </w:r>
          </w:hyperlink>
        </w:p>
      </w:tc>
      <w:tc>
        <w:tcPr>
          <w:tcW w:w="1985" w:type="dxa"/>
          <w:shd w:val="clear" w:color="auto" w:fill="auto"/>
          <w:vAlign w:val="center"/>
        </w:tcPr>
        <w:p w14:paraId="428A4288" w14:textId="77777777" w:rsidR="00E512E6" w:rsidRPr="00E61709" w:rsidRDefault="00E512E6" w:rsidP="008E5572">
          <w:pPr>
            <w:jc w:val="right"/>
            <w:rPr>
              <w:rFonts w:asciiTheme="minorBidi" w:hAnsiTheme="minorBidi" w:cstheme="minorBidi"/>
              <w:b/>
              <w:bCs/>
              <w:color w:val="1F3864" w:themeColor="accent5" w:themeShade="80"/>
            </w:rPr>
          </w:pPr>
          <w:r w:rsidRPr="00E61709">
            <w:rPr>
              <w:rFonts w:asciiTheme="minorBidi" w:hAnsiTheme="minorBidi" w:cstheme="minorBidi"/>
              <w:b/>
              <w:bCs/>
              <w:color w:val="1F3864" w:themeColor="accent5" w:themeShade="80"/>
              <w:rtl/>
            </w:rPr>
            <w:t xml:space="preserve">עמוד </w:t>
          </w:r>
          <w:r w:rsidRPr="00E61709">
            <w:rPr>
              <w:rStyle w:val="a8"/>
              <w:rFonts w:asciiTheme="minorBidi" w:hAnsiTheme="minorBidi" w:cstheme="minorBidi"/>
              <w:b/>
              <w:bCs/>
              <w:color w:val="1F3864" w:themeColor="accent5" w:themeShade="80"/>
            </w:rPr>
            <w:fldChar w:fldCharType="begin"/>
          </w:r>
          <w:r w:rsidRPr="00E61709">
            <w:rPr>
              <w:rStyle w:val="a8"/>
              <w:rFonts w:asciiTheme="minorBidi" w:hAnsiTheme="minorBidi" w:cstheme="minorBidi"/>
              <w:b/>
              <w:bCs/>
              <w:color w:val="1F3864" w:themeColor="accent5" w:themeShade="80"/>
            </w:rPr>
            <w:instrText xml:space="preserve"> PAGE  </w:instrText>
          </w:r>
          <w:r w:rsidRPr="00E61709">
            <w:rPr>
              <w:rStyle w:val="a8"/>
              <w:rFonts w:asciiTheme="minorBidi" w:hAnsiTheme="minorBidi" w:cstheme="minorBidi"/>
              <w:b/>
              <w:bCs/>
              <w:color w:val="1F3864" w:themeColor="accent5" w:themeShade="80"/>
            </w:rPr>
            <w:fldChar w:fldCharType="separate"/>
          </w:r>
          <w:r w:rsidR="00A27A57">
            <w:rPr>
              <w:rStyle w:val="a8"/>
              <w:rFonts w:asciiTheme="minorBidi" w:hAnsiTheme="minorBidi" w:cstheme="minorBidi"/>
              <w:b/>
              <w:bCs/>
              <w:noProof/>
              <w:color w:val="1F3864" w:themeColor="accent5" w:themeShade="80"/>
              <w:rtl/>
            </w:rPr>
            <w:t>9</w:t>
          </w:r>
          <w:r w:rsidRPr="00E61709">
            <w:rPr>
              <w:rStyle w:val="a8"/>
              <w:rFonts w:asciiTheme="minorBidi" w:hAnsiTheme="minorBidi" w:cstheme="minorBidi"/>
              <w:b/>
              <w:bCs/>
              <w:color w:val="1F3864" w:themeColor="accent5" w:themeShade="80"/>
            </w:rPr>
            <w:fldChar w:fldCharType="end"/>
          </w:r>
          <w:r w:rsidRPr="00E61709">
            <w:rPr>
              <w:rFonts w:asciiTheme="minorBidi" w:hAnsiTheme="minorBidi" w:cstheme="minorBidi"/>
              <w:b/>
              <w:bCs/>
              <w:color w:val="1F3864" w:themeColor="accent5" w:themeShade="80"/>
              <w:rtl/>
            </w:rPr>
            <w:t xml:space="preserve"> מתוך </w:t>
          </w:r>
          <w:r w:rsidRPr="00E61709">
            <w:rPr>
              <w:rFonts w:asciiTheme="minorBidi" w:hAnsiTheme="minorBidi" w:cstheme="minorBidi"/>
              <w:b/>
              <w:bCs/>
              <w:color w:val="1F3864" w:themeColor="accent5" w:themeShade="80"/>
            </w:rPr>
            <w:fldChar w:fldCharType="begin"/>
          </w:r>
          <w:r w:rsidRPr="00E61709">
            <w:rPr>
              <w:rFonts w:asciiTheme="minorBidi" w:hAnsiTheme="minorBidi" w:cstheme="minorBidi"/>
              <w:b/>
              <w:bCs/>
              <w:color w:val="1F3864" w:themeColor="accent5" w:themeShade="80"/>
            </w:rPr>
            <w:instrText xml:space="preserve"> NUMPAGES  </w:instrText>
          </w:r>
          <w:r w:rsidRPr="00E61709">
            <w:rPr>
              <w:rFonts w:asciiTheme="minorBidi" w:hAnsiTheme="minorBidi" w:cstheme="minorBidi"/>
              <w:b/>
              <w:bCs/>
              <w:color w:val="1F3864" w:themeColor="accent5" w:themeShade="80"/>
            </w:rPr>
            <w:fldChar w:fldCharType="separate"/>
          </w:r>
          <w:r w:rsidR="00A27A57">
            <w:rPr>
              <w:rFonts w:asciiTheme="minorBidi" w:hAnsiTheme="minorBidi" w:cstheme="minorBidi"/>
              <w:b/>
              <w:bCs/>
              <w:noProof/>
              <w:color w:val="1F3864" w:themeColor="accent5" w:themeShade="80"/>
              <w:rtl/>
            </w:rPr>
            <w:t>9</w:t>
          </w:r>
          <w:r w:rsidRPr="00E61709">
            <w:rPr>
              <w:rFonts w:asciiTheme="minorBidi" w:hAnsiTheme="minorBidi" w:cstheme="minorBidi"/>
              <w:b/>
              <w:bCs/>
              <w:color w:val="1F3864" w:themeColor="accent5" w:themeShade="80"/>
            </w:rPr>
            <w:fldChar w:fldCharType="end"/>
          </w:r>
        </w:p>
      </w:tc>
    </w:tr>
  </w:tbl>
  <w:p w14:paraId="756EB554" w14:textId="77777777" w:rsidR="00E512E6" w:rsidRDefault="00E512E6" w:rsidP="00314CA0">
    <w:pPr>
      <w:pStyle w:val="a6"/>
      <w:rPr>
        <w:rtl/>
        <w: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64C63" w14:textId="77777777" w:rsidR="00D35A79" w:rsidRDefault="00D35A79" w:rsidP="00314CA0">
      <w:r>
        <w:separator/>
      </w:r>
    </w:p>
  </w:footnote>
  <w:footnote w:type="continuationSeparator" w:id="0">
    <w:p w14:paraId="21B85724" w14:textId="77777777" w:rsidR="00D35A79" w:rsidRDefault="00D35A79" w:rsidP="00314CA0">
      <w:r>
        <w:continuationSeparator/>
      </w:r>
    </w:p>
  </w:footnote>
  <w:footnote w:id="1">
    <w:p w14:paraId="23437815" w14:textId="77777777" w:rsidR="00E512E6" w:rsidRPr="00244D20" w:rsidRDefault="00E512E6" w:rsidP="00443BD8">
      <w:pPr>
        <w:pStyle w:val="a9"/>
        <w:rPr>
          <w:b/>
          <w:bCs/>
        </w:rPr>
      </w:pPr>
      <w:r w:rsidRPr="00244D20">
        <w:rPr>
          <w:rStyle w:val="ab"/>
        </w:rPr>
        <w:footnoteRef/>
      </w:r>
      <w:r w:rsidRPr="00244D20">
        <w:rPr>
          <w:rtl/>
        </w:rPr>
        <w:t xml:space="preserve"> </w:t>
      </w:r>
      <w:r w:rsidRPr="00791D1D">
        <w:rPr>
          <w:rFonts w:asciiTheme="minorBidi" w:hAnsiTheme="minorBidi" w:cstheme="minorBidi" w:hint="eastAsia"/>
          <w:rtl/>
        </w:rPr>
        <w:t>למשל</w:t>
      </w:r>
      <w:r w:rsidRPr="00791D1D">
        <w:rPr>
          <w:rFonts w:asciiTheme="minorBidi" w:hAnsiTheme="minorBidi" w:cstheme="minorBidi"/>
          <w:rtl/>
        </w:rPr>
        <w:t xml:space="preserve">, </w:t>
      </w:r>
      <w:r w:rsidRPr="00791D1D">
        <w:rPr>
          <w:rFonts w:asciiTheme="minorBidi" w:hAnsiTheme="minorBidi" w:cstheme="minorBidi" w:hint="eastAsia"/>
          <w:rtl/>
        </w:rPr>
        <w:t>מאפיינים</w:t>
      </w:r>
      <w:r w:rsidRPr="00791D1D">
        <w:rPr>
          <w:rFonts w:asciiTheme="minorBidi" w:hAnsiTheme="minorBidi" w:cstheme="minorBidi"/>
          <w:rtl/>
        </w:rPr>
        <w:t xml:space="preserve"> הנמנים ב</w:t>
      </w:r>
      <w:bookmarkStart w:id="8" w:name="_Hlk190688660"/>
      <w:r w:rsidRPr="00547B97">
        <w:fldChar w:fldCharType="begin"/>
      </w:r>
      <w:r w:rsidRPr="00244D20">
        <w:instrText xml:space="preserve"> HYPERLINK "https://www.nevo.co.il/law_html/law00/74365.htm" </w:instrText>
      </w:r>
      <w:r w:rsidRPr="00547B97">
        <w:fldChar w:fldCharType="separate"/>
      </w:r>
      <w:r w:rsidRPr="00791D1D">
        <w:rPr>
          <w:rStyle w:val="Hyperlink"/>
          <w:rFonts w:asciiTheme="minorBidi" w:hAnsiTheme="minorBidi" w:cstheme="minorBidi"/>
          <w:rtl/>
        </w:rPr>
        <w:t>חוק איסור הפליה במוצרים, בשירותים ובכניסה למקומות בידור ולמקומות ציבוריים, תשס"א-2000</w:t>
      </w:r>
      <w:r w:rsidRPr="00547B97">
        <w:rPr>
          <w:rStyle w:val="Hyperlink"/>
          <w:rFonts w:asciiTheme="minorBidi" w:hAnsiTheme="minorBidi" w:cstheme="minorBidi"/>
        </w:rPr>
        <w:fldChar w:fldCharType="end"/>
      </w:r>
      <w:bookmarkEnd w:id="8"/>
      <w:r w:rsidRPr="00244D20">
        <w:rPr>
          <w:b/>
          <w:bCs/>
          <w:rtl/>
        </w:rPr>
        <w:t>.</w:t>
      </w:r>
    </w:p>
  </w:footnote>
  <w:footnote w:id="2">
    <w:p w14:paraId="2F8E7721" w14:textId="77777777" w:rsidR="00EA1940" w:rsidRDefault="00EA1940" w:rsidP="00EA1940">
      <w:pPr>
        <w:pStyle w:val="a9"/>
      </w:pPr>
      <w:r>
        <w:rPr>
          <w:rStyle w:val="ab"/>
        </w:rPr>
        <w:footnoteRef/>
      </w:r>
      <w:r>
        <w:rPr>
          <w:rtl/>
        </w:rPr>
        <w:t xml:space="preserve"> </w:t>
      </w:r>
      <w:r w:rsidRPr="002154F5">
        <w:rPr>
          <w:rFonts w:ascii="Arial" w:hAnsi="Arial" w:cs="Arial" w:hint="eastAsia"/>
          <w:rtl/>
        </w:rPr>
        <w:t>התקשרות</w:t>
      </w:r>
      <w:r w:rsidRPr="002154F5">
        <w:rPr>
          <w:rFonts w:ascii="Arial" w:hAnsi="Arial" w:cs="Arial"/>
          <w:rtl/>
        </w:rPr>
        <w:t xml:space="preserve"> </w:t>
      </w:r>
      <w:r w:rsidRPr="002154F5">
        <w:rPr>
          <w:rFonts w:ascii="Arial" w:hAnsi="Arial" w:cs="Arial" w:hint="eastAsia"/>
          <w:rtl/>
        </w:rPr>
        <w:t>לפיתוחים</w:t>
      </w:r>
      <w:r w:rsidRPr="002154F5">
        <w:rPr>
          <w:rFonts w:ascii="Arial" w:hAnsi="Arial" w:cs="Arial"/>
          <w:rtl/>
        </w:rPr>
        <w:t xml:space="preserve"> מסוג זה </w:t>
      </w:r>
      <w:r w:rsidRPr="002154F5">
        <w:rPr>
          <w:rFonts w:ascii="Arial" w:hAnsi="Arial" w:cs="Arial" w:hint="eastAsia"/>
          <w:rtl/>
        </w:rPr>
        <w:t>דורשת</w:t>
      </w:r>
      <w:r w:rsidRPr="002154F5">
        <w:rPr>
          <w:rFonts w:ascii="Arial" w:hAnsi="Arial" w:cs="Arial"/>
          <w:rtl/>
        </w:rPr>
        <w:t xml:space="preserve"> תכנון מורכב ומוקפד עוד מהשלבים הראשונים של החשיבה על האתגר, </w:t>
      </w:r>
      <w:r w:rsidRPr="002154F5">
        <w:rPr>
          <w:rFonts w:ascii="Arial" w:hAnsi="Arial" w:cs="Arial" w:hint="eastAsia"/>
          <w:rtl/>
        </w:rPr>
        <w:t>לרבות</w:t>
      </w:r>
      <w:r w:rsidRPr="002154F5">
        <w:rPr>
          <w:rFonts w:ascii="Arial" w:hAnsi="Arial" w:cs="Arial"/>
          <w:rtl/>
        </w:rPr>
        <w:t xml:space="preserve"> </w:t>
      </w:r>
      <w:r w:rsidRPr="002154F5">
        <w:rPr>
          <w:rFonts w:ascii="Arial" w:hAnsi="Arial" w:cs="Arial" w:hint="eastAsia"/>
          <w:rtl/>
        </w:rPr>
        <w:t>סוגיות</w:t>
      </w:r>
      <w:r w:rsidRPr="002154F5">
        <w:rPr>
          <w:rFonts w:ascii="Arial" w:hAnsi="Arial" w:cs="Arial"/>
          <w:rtl/>
        </w:rPr>
        <w:t xml:space="preserve"> </w:t>
      </w:r>
      <w:r w:rsidRPr="002154F5">
        <w:rPr>
          <w:rFonts w:ascii="Arial" w:hAnsi="Arial" w:cs="Arial" w:hint="eastAsia"/>
          <w:rtl/>
        </w:rPr>
        <w:t>הנוגעות</w:t>
      </w:r>
      <w:r w:rsidRPr="002154F5">
        <w:rPr>
          <w:rFonts w:ascii="Arial" w:hAnsi="Arial" w:cs="Arial"/>
          <w:rtl/>
        </w:rPr>
        <w:t xml:space="preserve"> </w:t>
      </w:r>
      <w:r w:rsidRPr="002154F5">
        <w:rPr>
          <w:rFonts w:ascii="Arial" w:hAnsi="Arial" w:cs="Arial" w:hint="eastAsia"/>
          <w:rtl/>
        </w:rPr>
        <w:t>לאופן</w:t>
      </w:r>
      <w:r w:rsidRPr="002154F5">
        <w:rPr>
          <w:rFonts w:ascii="Arial" w:hAnsi="Arial" w:cs="Arial"/>
          <w:rtl/>
        </w:rPr>
        <w:t xml:space="preserve"> </w:t>
      </w:r>
      <w:r w:rsidRPr="002154F5">
        <w:rPr>
          <w:rFonts w:ascii="Arial" w:hAnsi="Arial" w:cs="Arial" w:hint="eastAsia"/>
          <w:rtl/>
        </w:rPr>
        <w:t>ביצוע</w:t>
      </w:r>
      <w:r w:rsidRPr="002154F5">
        <w:rPr>
          <w:rFonts w:ascii="Arial" w:hAnsi="Arial" w:cs="Arial"/>
          <w:rtl/>
        </w:rPr>
        <w:t xml:space="preserve"> </w:t>
      </w:r>
      <w:r w:rsidRPr="002154F5">
        <w:rPr>
          <w:rFonts w:ascii="Arial" w:hAnsi="Arial" w:cs="Arial" w:hint="eastAsia"/>
          <w:rtl/>
        </w:rPr>
        <w:t>שלב</w:t>
      </w:r>
      <w:r w:rsidRPr="002154F5">
        <w:rPr>
          <w:rFonts w:ascii="Arial" w:hAnsi="Arial" w:cs="Arial"/>
          <w:rtl/>
        </w:rPr>
        <w:t xml:space="preserve"> </w:t>
      </w:r>
      <w:r w:rsidRPr="002154F5">
        <w:rPr>
          <w:rFonts w:ascii="Arial" w:hAnsi="Arial" w:cs="Arial" w:hint="eastAsia"/>
          <w:rtl/>
        </w:rPr>
        <w:t>המחקר</w:t>
      </w:r>
      <w:r w:rsidRPr="002154F5">
        <w:rPr>
          <w:rFonts w:ascii="Arial" w:hAnsi="Arial" w:cs="Arial"/>
          <w:rtl/>
        </w:rPr>
        <w:t xml:space="preserve"> </w:t>
      </w:r>
      <w:r w:rsidRPr="002154F5">
        <w:rPr>
          <w:rFonts w:ascii="Arial" w:hAnsi="Arial" w:cs="Arial" w:hint="eastAsia"/>
          <w:rtl/>
        </w:rPr>
        <w:t>וה</w:t>
      </w:r>
      <w:r w:rsidRPr="002154F5">
        <w:rPr>
          <w:rFonts w:ascii="Arial" w:hAnsi="Arial" w:cs="Arial"/>
          <w:rtl/>
        </w:rPr>
        <w:t>פ</w:t>
      </w:r>
      <w:r w:rsidRPr="002154F5">
        <w:rPr>
          <w:rFonts w:ascii="Arial" w:hAnsi="Arial" w:cs="Arial" w:hint="eastAsia"/>
          <w:rtl/>
        </w:rPr>
        <w:t>יתוח</w:t>
      </w:r>
      <w:r w:rsidRPr="002154F5">
        <w:rPr>
          <w:rFonts w:ascii="Arial" w:hAnsi="Arial" w:cs="Arial"/>
          <w:rtl/>
        </w:rPr>
        <w:t xml:space="preserve">, </w:t>
      </w:r>
      <w:r w:rsidRPr="002154F5">
        <w:rPr>
          <w:rFonts w:ascii="Arial" w:hAnsi="Arial" w:cs="Arial" w:hint="eastAsia"/>
          <w:rtl/>
        </w:rPr>
        <w:t>הפיילוט</w:t>
      </w:r>
      <w:r w:rsidRPr="002154F5">
        <w:rPr>
          <w:rFonts w:ascii="Arial" w:hAnsi="Arial" w:cs="Arial"/>
          <w:rtl/>
        </w:rPr>
        <w:t xml:space="preserve"> </w:t>
      </w:r>
      <w:r w:rsidRPr="002154F5">
        <w:rPr>
          <w:rFonts w:ascii="Arial" w:hAnsi="Arial" w:cs="Arial" w:hint="eastAsia"/>
          <w:rtl/>
        </w:rPr>
        <w:t>בחצר</w:t>
      </w:r>
      <w:r w:rsidRPr="002154F5">
        <w:rPr>
          <w:rFonts w:ascii="Arial" w:hAnsi="Arial" w:cs="Arial"/>
          <w:rtl/>
        </w:rPr>
        <w:t xml:space="preserve"> ועל נכסי הממשלה, </w:t>
      </w:r>
      <w:r w:rsidRPr="002154F5">
        <w:rPr>
          <w:rFonts w:ascii="Arial" w:hAnsi="Arial" w:cs="Arial" w:hint="eastAsia"/>
          <w:rtl/>
        </w:rPr>
        <w:t>בעלות</w:t>
      </w:r>
      <w:r w:rsidRPr="002154F5">
        <w:rPr>
          <w:rFonts w:ascii="Arial" w:hAnsi="Arial" w:cs="Arial"/>
          <w:rtl/>
        </w:rPr>
        <w:t xml:space="preserve"> </w:t>
      </w:r>
      <w:r w:rsidRPr="002154F5">
        <w:rPr>
          <w:rFonts w:ascii="Arial" w:hAnsi="Arial" w:cs="Arial" w:hint="eastAsia"/>
          <w:rtl/>
        </w:rPr>
        <w:t>על</w:t>
      </w:r>
      <w:r w:rsidRPr="002154F5">
        <w:rPr>
          <w:rFonts w:ascii="Arial" w:hAnsi="Arial" w:cs="Arial"/>
          <w:rtl/>
        </w:rPr>
        <w:t xml:space="preserve"> </w:t>
      </w:r>
      <w:r w:rsidRPr="002154F5">
        <w:rPr>
          <w:rFonts w:ascii="Arial" w:hAnsi="Arial" w:cs="Arial" w:hint="eastAsia"/>
          <w:rtl/>
        </w:rPr>
        <w:t>הקניין</w:t>
      </w:r>
      <w:r w:rsidRPr="002154F5">
        <w:rPr>
          <w:rFonts w:ascii="Arial" w:hAnsi="Arial" w:cs="Arial"/>
          <w:rtl/>
        </w:rPr>
        <w:t xml:space="preserve"> </w:t>
      </w:r>
      <w:r w:rsidRPr="002154F5">
        <w:rPr>
          <w:rFonts w:ascii="Arial" w:hAnsi="Arial" w:cs="Arial" w:hint="eastAsia"/>
          <w:rtl/>
        </w:rPr>
        <w:t>הרוחני</w:t>
      </w:r>
      <w:r w:rsidRPr="002154F5">
        <w:rPr>
          <w:rFonts w:ascii="Arial" w:hAnsi="Arial" w:cs="Arial"/>
          <w:rtl/>
        </w:rPr>
        <w:t xml:space="preserve">, </w:t>
      </w:r>
      <w:r w:rsidRPr="002154F5">
        <w:rPr>
          <w:rFonts w:ascii="Arial" w:hAnsi="Arial" w:cs="Arial" w:hint="eastAsia"/>
          <w:rtl/>
        </w:rPr>
        <w:t>הבטחת</w:t>
      </w:r>
      <w:r w:rsidRPr="002154F5">
        <w:rPr>
          <w:rFonts w:ascii="Arial" w:hAnsi="Arial" w:cs="Arial"/>
          <w:rtl/>
        </w:rPr>
        <w:t xml:space="preserve"> </w:t>
      </w:r>
      <w:r w:rsidRPr="002154F5">
        <w:rPr>
          <w:rFonts w:ascii="Arial" w:hAnsi="Arial" w:cs="Arial" w:hint="eastAsia"/>
          <w:rtl/>
        </w:rPr>
        <w:t>זכויות</w:t>
      </w:r>
      <w:r w:rsidRPr="002154F5">
        <w:rPr>
          <w:rFonts w:ascii="Arial" w:hAnsi="Arial" w:cs="Arial"/>
          <w:rtl/>
        </w:rPr>
        <w:t xml:space="preserve"> </w:t>
      </w:r>
      <w:r w:rsidRPr="002154F5">
        <w:rPr>
          <w:rFonts w:ascii="Arial" w:hAnsi="Arial" w:cs="Arial" w:hint="eastAsia"/>
          <w:rtl/>
        </w:rPr>
        <w:t>השימוש</w:t>
      </w:r>
      <w:r w:rsidRPr="002154F5">
        <w:rPr>
          <w:rFonts w:ascii="Arial" w:hAnsi="Arial" w:cs="Arial"/>
          <w:rtl/>
        </w:rPr>
        <w:t xml:space="preserve"> </w:t>
      </w:r>
      <w:r w:rsidRPr="002154F5">
        <w:rPr>
          <w:rFonts w:ascii="Arial" w:hAnsi="Arial" w:cs="Arial" w:hint="eastAsia"/>
          <w:rtl/>
        </w:rPr>
        <w:t>של</w:t>
      </w:r>
      <w:r w:rsidRPr="002154F5">
        <w:rPr>
          <w:rFonts w:ascii="Arial" w:hAnsi="Arial" w:cs="Arial"/>
          <w:rtl/>
        </w:rPr>
        <w:t xml:space="preserve"> </w:t>
      </w:r>
      <w:r w:rsidRPr="002154F5">
        <w:rPr>
          <w:rFonts w:ascii="Arial" w:hAnsi="Arial" w:cs="Arial" w:hint="eastAsia"/>
          <w:rtl/>
        </w:rPr>
        <w:t>הממשלה</w:t>
      </w:r>
      <w:r w:rsidRPr="002154F5">
        <w:rPr>
          <w:rFonts w:ascii="Arial" w:hAnsi="Arial" w:cs="Arial"/>
          <w:rtl/>
        </w:rPr>
        <w:t xml:space="preserve">, </w:t>
      </w:r>
      <w:r w:rsidRPr="002154F5">
        <w:rPr>
          <w:rFonts w:ascii="Arial" w:hAnsi="Arial" w:cs="Arial" w:hint="eastAsia"/>
          <w:rtl/>
        </w:rPr>
        <w:t>תנאי</w:t>
      </w:r>
      <w:r w:rsidRPr="002154F5">
        <w:rPr>
          <w:rFonts w:ascii="Arial" w:hAnsi="Arial" w:cs="Arial"/>
          <w:rtl/>
        </w:rPr>
        <w:t xml:space="preserve"> </w:t>
      </w:r>
      <w:r w:rsidRPr="002154F5">
        <w:rPr>
          <w:rFonts w:ascii="Arial" w:hAnsi="Arial" w:cs="Arial" w:hint="eastAsia"/>
          <w:rtl/>
        </w:rPr>
        <w:t>שימוש</w:t>
      </w:r>
      <w:r w:rsidRPr="002154F5">
        <w:rPr>
          <w:rFonts w:ascii="Arial" w:hAnsi="Arial" w:cs="Arial"/>
          <w:rtl/>
        </w:rPr>
        <w:t xml:space="preserve"> </w:t>
      </w:r>
      <w:r w:rsidRPr="002154F5">
        <w:rPr>
          <w:rFonts w:ascii="Arial" w:hAnsi="Arial" w:cs="Arial" w:hint="eastAsia"/>
          <w:rtl/>
        </w:rPr>
        <w:t>מתאימים</w:t>
      </w:r>
      <w:r w:rsidRPr="002154F5">
        <w:rPr>
          <w:rFonts w:ascii="Arial" w:hAnsi="Arial" w:cs="Arial"/>
          <w:rtl/>
        </w:rPr>
        <w:t>, תנאים מסחריים ועוד.</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11060" w:type="dxa"/>
      <w:jc w:val="center"/>
      <w:tblBorders>
        <w:bottom w:val="single" w:sz="6" w:space="0" w:color="8496B0" w:themeColor="text2" w:themeTint="99"/>
      </w:tblBorders>
      <w:tblCellMar>
        <w:left w:w="0" w:type="dxa"/>
        <w:bottom w:w="28" w:type="dxa"/>
        <w:right w:w="142" w:type="dxa"/>
      </w:tblCellMar>
      <w:tblLook w:val="0000" w:firstRow="0" w:lastRow="0" w:firstColumn="0" w:lastColumn="0" w:noHBand="0" w:noVBand="0"/>
    </w:tblPr>
    <w:tblGrid>
      <w:gridCol w:w="1021"/>
      <w:gridCol w:w="1387"/>
      <w:gridCol w:w="4419"/>
      <w:gridCol w:w="4233"/>
    </w:tblGrid>
    <w:tr w:rsidR="00E512E6" w:rsidRPr="00D84715" w14:paraId="0274C67C" w14:textId="77777777" w:rsidTr="004464EE">
      <w:trPr>
        <w:trHeight w:val="547"/>
        <w:jc w:val="center"/>
      </w:trPr>
      <w:tc>
        <w:tcPr>
          <w:tcW w:w="2408" w:type="dxa"/>
          <w:gridSpan w:val="2"/>
          <w:tcBorders>
            <w:bottom w:val="single" w:sz="6" w:space="0" w:color="8496B0" w:themeColor="text2" w:themeTint="99"/>
          </w:tcBorders>
          <w:shd w:val="clear" w:color="auto" w:fill="FFFFFF" w:themeFill="background1"/>
          <w:vAlign w:val="center"/>
        </w:tcPr>
        <w:p w14:paraId="06A1C467" w14:textId="77777777" w:rsidR="00E512E6" w:rsidRPr="00A1719C" w:rsidRDefault="00E512E6" w:rsidP="008E5572">
          <w:pPr>
            <w:rPr>
              <w:rFonts w:ascii="Assistant" w:hAnsi="Assistant" w:cs="Assistant"/>
              <w:b/>
              <w:bCs/>
              <w:sz w:val="20"/>
              <w:szCs w:val="20"/>
              <w:rtl/>
            </w:rPr>
          </w:pPr>
          <w:r w:rsidRPr="00757A20">
            <w:rPr>
              <w:rFonts w:asciiTheme="minorBidi" w:hAnsiTheme="minorBidi" w:cstheme="minorBidi"/>
              <w:b/>
              <w:bCs/>
              <w:noProof/>
              <w:color w:val="1F3864" w:themeColor="accent5" w:themeShade="80"/>
              <w:sz w:val="28"/>
              <w:szCs w:val="28"/>
              <w:rtl/>
            </w:rPr>
            <w:drawing>
              <wp:inline distT="0" distB="0" distL="0" distR="0" wp14:anchorId="6C428A97" wp14:editId="4FCBADED">
                <wp:extent cx="1396679" cy="266700"/>
                <wp:effectExtent l="0" t="0" r="0" b="0"/>
                <wp:docPr id="26" name="Picture 1" descr="לוגו החשב הכללי" title="לוגו החשב הכלל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nel logo-01.png"/>
                        <pic:cNvPicPr/>
                      </pic:nvPicPr>
                      <pic:blipFill rotWithShape="1">
                        <a:blip r:embed="rId1" cstate="print">
                          <a:extLst>
                            <a:ext uri="{28A0092B-C50C-407E-A947-70E740481C1C}">
                              <a14:useLocalDpi xmlns:a14="http://schemas.microsoft.com/office/drawing/2010/main" val="0"/>
                            </a:ext>
                          </a:extLst>
                        </a:blip>
                        <a:srcRect l="1985" t="-6725" b="-7308"/>
                        <a:stretch/>
                      </pic:blipFill>
                      <pic:spPr bwMode="auto">
                        <a:xfrm>
                          <a:off x="0" y="0"/>
                          <a:ext cx="1468933" cy="280497"/>
                        </a:xfrm>
                        <a:prstGeom prst="rect">
                          <a:avLst/>
                        </a:prstGeom>
                        <a:ln>
                          <a:noFill/>
                        </a:ln>
                        <a:extLst>
                          <a:ext uri="{53640926-AAD7-44D8-BBD7-CCE9431645EC}">
                            <a14:shadowObscured xmlns:a14="http://schemas.microsoft.com/office/drawing/2010/main"/>
                          </a:ext>
                        </a:extLst>
                      </pic:spPr>
                    </pic:pic>
                  </a:graphicData>
                </a:graphic>
              </wp:inline>
            </w:drawing>
          </w:r>
          <w:r w:rsidRPr="00757A20">
            <w:rPr>
              <w:rFonts w:ascii="Assistant" w:hAnsi="Assistant" w:cs="Assistant"/>
              <w:color w:val="1F3864" w:themeColor="accent5" w:themeShade="80"/>
              <w:rtl/>
            </w:rPr>
            <w:t xml:space="preserve"> </w:t>
          </w:r>
        </w:p>
      </w:tc>
      <w:tc>
        <w:tcPr>
          <w:tcW w:w="8652" w:type="dxa"/>
          <w:gridSpan w:val="2"/>
          <w:tcBorders>
            <w:bottom w:val="single" w:sz="6" w:space="0" w:color="8496B0" w:themeColor="text2" w:themeTint="99"/>
          </w:tcBorders>
          <w:shd w:val="clear" w:color="auto" w:fill="FFFFFF" w:themeFill="background1"/>
          <w:vAlign w:val="center"/>
        </w:tcPr>
        <w:p w14:paraId="06F8662F" w14:textId="77777777" w:rsidR="00E512E6" w:rsidRPr="00A1719C" w:rsidRDefault="00E512E6" w:rsidP="008E5572">
          <w:pPr>
            <w:rPr>
              <w:rFonts w:ascii="Assistant" w:hAnsi="Assistant" w:cs="Assistant"/>
              <w:b/>
              <w:bCs/>
              <w:sz w:val="20"/>
              <w:szCs w:val="20"/>
              <w:rtl/>
            </w:rPr>
          </w:pPr>
        </w:p>
      </w:tc>
    </w:tr>
    <w:tr w:rsidR="00E512E6" w:rsidRPr="00D84715" w14:paraId="309459C0" w14:textId="77777777" w:rsidTr="004464EE">
      <w:trPr>
        <w:trHeight w:val="547"/>
        <w:jc w:val="center"/>
      </w:trPr>
      <w:tc>
        <w:tcPr>
          <w:tcW w:w="1021" w:type="dxa"/>
          <w:tcBorders>
            <w:top w:val="single" w:sz="6" w:space="0" w:color="8496B0" w:themeColor="text2" w:themeTint="99"/>
          </w:tcBorders>
          <w:shd w:val="clear" w:color="auto" w:fill="C6E0F2"/>
          <w:vAlign w:val="center"/>
        </w:tcPr>
        <w:p w14:paraId="54EF395E" w14:textId="77777777" w:rsidR="00E512E6" w:rsidRPr="00757A20" w:rsidRDefault="00E512E6" w:rsidP="008E5572">
          <w:pPr>
            <w:rPr>
              <w:rFonts w:ascii="Assistant" w:hAnsi="Assistant" w:cs="Assistant"/>
              <w:b/>
              <w:bCs/>
              <w:color w:val="1F3864" w:themeColor="accent5" w:themeShade="80"/>
            </w:rPr>
          </w:pPr>
          <w:r>
            <w:rPr>
              <w:rFonts w:ascii="Assistant" w:hAnsi="Assistant" w:cs="Assistant"/>
              <w:b/>
              <w:bCs/>
              <w:noProof/>
              <w:color w:val="1F3864" w:themeColor="accent5" w:themeShade="80"/>
            </w:rPr>
            <w:drawing>
              <wp:inline distT="0" distB="0" distL="0" distR="0" wp14:anchorId="53DC4CAA" wp14:editId="4576015B">
                <wp:extent cx="541448" cy="457200"/>
                <wp:effectExtent l="0" t="0" r="0" b="0"/>
                <wp:docPr id="27" name="Picture 5" descr="אייקון אתר תכ&quot;ם" title="אייקון אתר תכ&quot;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kam-logo.png"/>
                        <pic:cNvPicPr/>
                      </pic:nvPicPr>
                      <pic:blipFill rotWithShape="1">
                        <a:blip r:embed="rId2">
                          <a:extLst>
                            <a:ext uri="{28A0092B-C50C-407E-A947-70E740481C1C}">
                              <a14:useLocalDpi xmlns:a14="http://schemas.microsoft.com/office/drawing/2010/main" val="0"/>
                            </a:ext>
                          </a:extLst>
                        </a:blip>
                        <a:srcRect b="15560"/>
                        <a:stretch/>
                      </pic:blipFill>
                      <pic:spPr bwMode="auto">
                        <a:xfrm>
                          <a:off x="0" y="0"/>
                          <a:ext cx="564041" cy="476277"/>
                        </a:xfrm>
                        <a:prstGeom prst="rect">
                          <a:avLst/>
                        </a:prstGeom>
                        <a:ln>
                          <a:noFill/>
                        </a:ln>
                        <a:extLst>
                          <a:ext uri="{53640926-AAD7-44D8-BBD7-CCE9431645EC}">
                            <a14:shadowObscured xmlns:a14="http://schemas.microsoft.com/office/drawing/2010/main"/>
                          </a:ext>
                        </a:extLst>
                      </pic:spPr>
                    </pic:pic>
                  </a:graphicData>
                </a:graphic>
              </wp:inline>
            </w:drawing>
          </w:r>
        </w:p>
      </w:tc>
      <w:tc>
        <w:tcPr>
          <w:tcW w:w="5806" w:type="dxa"/>
          <w:gridSpan w:val="2"/>
          <w:tcBorders>
            <w:top w:val="single" w:sz="6" w:space="0" w:color="8496B0" w:themeColor="text2" w:themeTint="99"/>
          </w:tcBorders>
          <w:shd w:val="clear" w:color="auto" w:fill="C6E0F2"/>
          <w:vAlign w:val="center"/>
        </w:tcPr>
        <w:p w14:paraId="7878BF70" w14:textId="77777777" w:rsidR="00E512E6" w:rsidRPr="00E61709" w:rsidRDefault="00E512E6" w:rsidP="008E5572">
          <w:pPr>
            <w:rPr>
              <w:rFonts w:asciiTheme="minorBidi" w:hAnsiTheme="minorBidi" w:cstheme="minorBidi"/>
              <w:b/>
              <w:bCs/>
              <w:color w:val="1F3864" w:themeColor="accent5" w:themeShade="80"/>
              <w:sz w:val="28"/>
              <w:szCs w:val="28"/>
            </w:rPr>
          </w:pPr>
          <w:r w:rsidRPr="00E61709">
            <w:rPr>
              <w:rFonts w:asciiTheme="minorBidi" w:hAnsiTheme="minorBidi" w:cstheme="minorBidi"/>
              <w:color w:val="1F3864" w:themeColor="accent5" w:themeShade="80"/>
              <w:sz w:val="28"/>
              <w:szCs w:val="28"/>
              <w:rtl/>
            </w:rPr>
            <w:t xml:space="preserve">הוראת </w:t>
          </w:r>
          <w:proofErr w:type="spellStart"/>
          <w:r w:rsidRPr="00E61709">
            <w:rPr>
              <w:rFonts w:asciiTheme="minorBidi" w:hAnsiTheme="minorBidi" w:cstheme="minorBidi"/>
              <w:color w:val="1F3864" w:themeColor="accent5" w:themeShade="80"/>
              <w:sz w:val="28"/>
              <w:szCs w:val="28"/>
              <w:rtl/>
            </w:rPr>
            <w:t>תכ"ם</w:t>
          </w:r>
          <w:proofErr w:type="spellEnd"/>
        </w:p>
      </w:tc>
      <w:tc>
        <w:tcPr>
          <w:tcW w:w="4233" w:type="dxa"/>
          <w:vMerge w:val="restart"/>
          <w:tcBorders>
            <w:top w:val="single" w:sz="6" w:space="0" w:color="8496B0" w:themeColor="text2" w:themeTint="99"/>
          </w:tcBorders>
          <w:shd w:val="clear" w:color="auto" w:fill="FFFFFF" w:themeFill="background1"/>
          <w:vAlign w:val="center"/>
        </w:tcPr>
        <w:tbl>
          <w:tblPr>
            <w:tblStyle w:val="affa"/>
            <w:bidiVisual/>
            <w:tblW w:w="0" w:type="auto"/>
            <w:jc w:val="right"/>
            <w:tblBorders>
              <w:top w:val="none" w:sz="0" w:space="0" w:color="auto"/>
              <w:left w:val="none" w:sz="0" w:space="0" w:color="auto"/>
              <w:bottom w:val="none" w:sz="0" w:space="0" w:color="auto"/>
              <w:right w:val="none" w:sz="0" w:space="0" w:color="auto"/>
              <w:insideH w:val="single" w:sz="6" w:space="0" w:color="8496B0" w:themeColor="text2" w:themeTint="99"/>
              <w:insideV w:val="none" w:sz="0" w:space="0" w:color="auto"/>
            </w:tblBorders>
            <w:shd w:val="clear" w:color="auto" w:fill="E8ECF0"/>
            <w:tblCellMar>
              <w:top w:w="113" w:type="dxa"/>
              <w:left w:w="0" w:type="dxa"/>
              <w:bottom w:w="113" w:type="dxa"/>
              <w:right w:w="142" w:type="dxa"/>
            </w:tblCellMar>
            <w:tblLook w:val="04A0" w:firstRow="1" w:lastRow="0" w:firstColumn="1" w:lastColumn="0" w:noHBand="0" w:noVBand="1"/>
            <w:tblCaption w:val="כותרת עליונה"/>
            <w:tblDescription w:val="כותרת עליונה"/>
          </w:tblPr>
          <w:tblGrid>
            <w:gridCol w:w="1134"/>
            <w:gridCol w:w="2896"/>
          </w:tblGrid>
          <w:tr w:rsidR="00E512E6" w14:paraId="14A6704C" w14:textId="77777777" w:rsidTr="008E5572">
            <w:trPr>
              <w:trHeight w:val="340"/>
              <w:tblHeader/>
              <w:jc w:val="right"/>
            </w:trPr>
            <w:tc>
              <w:tcPr>
                <w:tcW w:w="1134" w:type="dxa"/>
                <w:shd w:val="clear" w:color="auto" w:fill="FFFFFF" w:themeFill="background1"/>
                <w:vAlign w:val="center"/>
              </w:tcPr>
              <w:p w14:paraId="4B5518EF" w14:textId="77777777" w:rsidR="00E512E6" w:rsidRPr="00E61709" w:rsidRDefault="00E512E6" w:rsidP="008E5572">
                <w:pPr>
                  <w:rPr>
                    <w:rFonts w:asciiTheme="minorBidi" w:hAnsiTheme="minorBidi" w:cstheme="minorBidi"/>
                    <w:b/>
                    <w:bCs/>
                    <w:color w:val="1F3864" w:themeColor="accent5" w:themeShade="80"/>
                    <w:sz w:val="20"/>
                    <w:szCs w:val="20"/>
                    <w:rtl/>
                  </w:rPr>
                </w:pPr>
                <w:r w:rsidRPr="00E61709">
                  <w:rPr>
                    <w:rFonts w:asciiTheme="minorBidi" w:hAnsiTheme="minorBidi" w:cstheme="minorBidi"/>
                    <w:b/>
                    <w:bCs/>
                    <w:sz w:val="20"/>
                    <w:szCs w:val="20"/>
                    <w:rtl/>
                  </w:rPr>
                  <w:t>פרק ראשי</w:t>
                </w:r>
              </w:p>
            </w:tc>
            <w:tc>
              <w:tcPr>
                <w:tcW w:w="2896" w:type="dxa"/>
                <w:shd w:val="clear" w:color="auto" w:fill="FFFFFF" w:themeFill="background1"/>
                <w:vAlign w:val="center"/>
              </w:tcPr>
              <w:p w14:paraId="1AAA5C5F" w14:textId="4BC7D73E" w:rsidR="00E512E6" w:rsidRPr="00791D1D" w:rsidRDefault="00E512E6" w:rsidP="00C242D5">
                <w:pPr>
                  <w:rPr>
                    <w:rFonts w:asciiTheme="minorBidi" w:hAnsiTheme="minorBidi" w:cstheme="minorBidi"/>
                    <w:sz w:val="20"/>
                    <w:szCs w:val="20"/>
                    <w:rtl/>
                  </w:rPr>
                </w:pPr>
                <w:r w:rsidRPr="00791D1D">
                  <w:rPr>
                    <w:rFonts w:asciiTheme="minorBidi" w:hAnsiTheme="minorBidi" w:cstheme="minorBidi"/>
                    <w:sz w:val="20"/>
                    <w:szCs w:val="20"/>
                    <w:rtl/>
                  </w:rPr>
                  <w:t>התקשרויות ורכישות</w:t>
                </w:r>
              </w:p>
            </w:tc>
          </w:tr>
          <w:tr w:rsidR="00E512E6" w14:paraId="609A967D" w14:textId="77777777" w:rsidTr="008E5572">
            <w:trPr>
              <w:trHeight w:val="340"/>
              <w:tblHeader/>
              <w:jc w:val="right"/>
            </w:trPr>
            <w:tc>
              <w:tcPr>
                <w:tcW w:w="1134" w:type="dxa"/>
                <w:shd w:val="clear" w:color="auto" w:fill="FFFFFF" w:themeFill="background1"/>
                <w:vAlign w:val="center"/>
              </w:tcPr>
              <w:p w14:paraId="502EC789" w14:textId="77777777" w:rsidR="00E512E6" w:rsidRPr="00E61709" w:rsidRDefault="00E512E6" w:rsidP="008E5572">
                <w:pPr>
                  <w:rPr>
                    <w:rFonts w:asciiTheme="minorBidi" w:hAnsiTheme="minorBidi" w:cstheme="minorBidi"/>
                    <w:b/>
                    <w:bCs/>
                    <w:color w:val="1F3864" w:themeColor="accent5" w:themeShade="80"/>
                    <w:sz w:val="20"/>
                    <w:szCs w:val="20"/>
                    <w:rtl/>
                  </w:rPr>
                </w:pPr>
                <w:r w:rsidRPr="00E61709">
                  <w:rPr>
                    <w:rFonts w:asciiTheme="minorBidi" w:hAnsiTheme="minorBidi" w:cstheme="minorBidi"/>
                    <w:b/>
                    <w:bCs/>
                    <w:sz w:val="20"/>
                    <w:szCs w:val="20"/>
                    <w:rtl/>
                  </w:rPr>
                  <w:t>מס' הוראה</w:t>
                </w:r>
              </w:p>
            </w:tc>
            <w:tc>
              <w:tcPr>
                <w:tcW w:w="2896" w:type="dxa"/>
                <w:shd w:val="clear" w:color="auto" w:fill="FFFFFF" w:themeFill="background1"/>
                <w:vAlign w:val="center"/>
              </w:tcPr>
              <w:p w14:paraId="2DA9A7E4" w14:textId="7EAB865E" w:rsidR="00E512E6" w:rsidRPr="00791D1D" w:rsidRDefault="00E512E6" w:rsidP="008E5572">
                <w:pPr>
                  <w:rPr>
                    <w:rFonts w:asciiTheme="minorBidi" w:hAnsiTheme="minorBidi" w:cstheme="minorBidi"/>
                    <w:sz w:val="20"/>
                    <w:szCs w:val="20"/>
                    <w:rtl/>
                  </w:rPr>
                </w:pPr>
                <w:r w:rsidRPr="00791D1D">
                  <w:rPr>
                    <w:rFonts w:asciiTheme="minorBidi" w:hAnsiTheme="minorBidi" w:cstheme="minorBidi"/>
                    <w:sz w:val="20"/>
                    <w:szCs w:val="20"/>
                    <w:rtl/>
                  </w:rPr>
                  <w:t>7.10.7</w:t>
                </w:r>
              </w:p>
            </w:tc>
          </w:tr>
          <w:tr w:rsidR="00E512E6" w14:paraId="0C37FDD0" w14:textId="77777777" w:rsidTr="008E5572">
            <w:trPr>
              <w:trHeight w:val="340"/>
              <w:tblHeader/>
              <w:jc w:val="right"/>
            </w:trPr>
            <w:tc>
              <w:tcPr>
                <w:tcW w:w="1134" w:type="dxa"/>
                <w:shd w:val="clear" w:color="auto" w:fill="FFFFFF" w:themeFill="background1"/>
                <w:vAlign w:val="center"/>
              </w:tcPr>
              <w:p w14:paraId="258C3040" w14:textId="77777777" w:rsidR="00E512E6" w:rsidRPr="00E61709" w:rsidRDefault="00E512E6" w:rsidP="008E5572">
                <w:pPr>
                  <w:rPr>
                    <w:rFonts w:asciiTheme="minorBidi" w:hAnsiTheme="minorBidi" w:cstheme="minorBidi"/>
                    <w:b/>
                    <w:bCs/>
                    <w:color w:val="1F3864" w:themeColor="accent5" w:themeShade="80"/>
                    <w:sz w:val="20"/>
                    <w:szCs w:val="20"/>
                    <w:rtl/>
                  </w:rPr>
                </w:pPr>
                <w:r w:rsidRPr="00E61709">
                  <w:rPr>
                    <w:rFonts w:asciiTheme="minorBidi" w:hAnsiTheme="minorBidi" w:cstheme="minorBidi"/>
                    <w:b/>
                    <w:bCs/>
                    <w:sz w:val="20"/>
                    <w:szCs w:val="20"/>
                    <w:rtl/>
                  </w:rPr>
                  <w:t>מהדורה</w:t>
                </w:r>
              </w:p>
            </w:tc>
            <w:tc>
              <w:tcPr>
                <w:tcW w:w="2896" w:type="dxa"/>
                <w:shd w:val="clear" w:color="auto" w:fill="FFFFFF" w:themeFill="background1"/>
                <w:vAlign w:val="center"/>
              </w:tcPr>
              <w:p w14:paraId="0E23BDE0" w14:textId="09230483" w:rsidR="00E512E6" w:rsidRPr="00791D1D" w:rsidRDefault="00E512E6" w:rsidP="008E5572">
                <w:pPr>
                  <w:rPr>
                    <w:rFonts w:asciiTheme="minorBidi" w:hAnsiTheme="minorBidi" w:cstheme="minorBidi"/>
                    <w:sz w:val="20"/>
                    <w:szCs w:val="20"/>
                    <w:rtl/>
                  </w:rPr>
                </w:pPr>
                <w:r w:rsidRPr="00791D1D">
                  <w:rPr>
                    <w:rFonts w:asciiTheme="minorBidi" w:hAnsiTheme="minorBidi" w:cstheme="minorBidi"/>
                    <w:sz w:val="20"/>
                    <w:szCs w:val="20"/>
                    <w:rtl/>
                  </w:rPr>
                  <w:t>1</w:t>
                </w:r>
              </w:p>
            </w:tc>
          </w:tr>
        </w:tbl>
        <w:p w14:paraId="5B10DA52" w14:textId="77777777" w:rsidR="00E512E6" w:rsidRPr="00757A20" w:rsidRDefault="00E512E6" w:rsidP="008E5572">
          <w:pPr>
            <w:rPr>
              <w:rFonts w:asciiTheme="minorBidi" w:hAnsiTheme="minorBidi" w:cstheme="minorBidi"/>
              <w:b/>
              <w:bCs/>
              <w:color w:val="1F3864" w:themeColor="accent5" w:themeShade="80"/>
              <w:sz w:val="28"/>
              <w:szCs w:val="28"/>
              <w:rtl/>
            </w:rPr>
          </w:pPr>
        </w:p>
      </w:tc>
    </w:tr>
    <w:tr w:rsidR="00E512E6" w:rsidRPr="00D84715" w14:paraId="01104370" w14:textId="77777777" w:rsidTr="004464EE">
      <w:trPr>
        <w:trHeight w:val="812"/>
        <w:jc w:val="center"/>
      </w:trPr>
      <w:tc>
        <w:tcPr>
          <w:tcW w:w="6827" w:type="dxa"/>
          <w:gridSpan w:val="3"/>
          <w:shd w:val="clear" w:color="auto" w:fill="C6E0F2"/>
          <w:vAlign w:val="center"/>
        </w:tcPr>
        <w:p w14:paraId="36C36545" w14:textId="3B26F530" w:rsidR="00E512E6" w:rsidRPr="00E61709" w:rsidRDefault="00E512E6" w:rsidP="008E5572">
          <w:pPr>
            <w:rPr>
              <w:rFonts w:asciiTheme="minorBidi" w:hAnsiTheme="minorBidi" w:cstheme="minorBidi"/>
              <w:color w:val="1F3864" w:themeColor="accent5" w:themeShade="80"/>
              <w:rtl/>
            </w:rPr>
          </w:pPr>
          <w:r w:rsidRPr="00EE4DE2">
            <w:rPr>
              <w:rFonts w:asciiTheme="minorBidi" w:hAnsiTheme="minorBidi" w:cs="Arial"/>
              <w:b/>
              <w:bCs/>
              <w:color w:val="1F3864" w:themeColor="accent5" w:themeShade="80"/>
              <w:sz w:val="28"/>
              <w:szCs w:val="28"/>
              <w:rtl/>
            </w:rPr>
            <w:t>התקשרות לרכישת שירותי בינה מלאכותית</w:t>
          </w:r>
        </w:p>
      </w:tc>
      <w:tc>
        <w:tcPr>
          <w:tcW w:w="4233" w:type="dxa"/>
          <w:vMerge/>
          <w:shd w:val="clear" w:color="auto" w:fill="FFFFFF" w:themeFill="background1"/>
          <w:vAlign w:val="center"/>
        </w:tcPr>
        <w:p w14:paraId="0110EAE7" w14:textId="77777777" w:rsidR="00E512E6" w:rsidRPr="00A1719C" w:rsidRDefault="00E512E6" w:rsidP="008E5572">
          <w:pPr>
            <w:rPr>
              <w:rFonts w:ascii="Assistant" w:hAnsi="Assistant" w:cs="Assistant"/>
              <w:b/>
              <w:bCs/>
              <w:sz w:val="20"/>
              <w:szCs w:val="20"/>
              <w:rtl/>
            </w:rPr>
          </w:pPr>
        </w:p>
      </w:tc>
    </w:tr>
  </w:tbl>
  <w:p w14:paraId="67F7D6E9" w14:textId="77777777" w:rsidR="00E512E6" w:rsidRPr="00BA5656" w:rsidRDefault="00E512E6">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0A30"/>
    <w:multiLevelType w:val="hybridMultilevel"/>
    <w:tmpl w:val="2E1C39D2"/>
    <w:lvl w:ilvl="0" w:tplc="FC0E63F4">
      <w:start w:val="1"/>
      <w:numFmt w:val="decimal"/>
      <w:lvlText w:val="%1."/>
      <w:lvlJc w:val="left"/>
      <w:pPr>
        <w:ind w:left="360" w:hanging="360"/>
      </w:pPr>
      <w:rPr>
        <w:rFonts w:asciiTheme="minorBidi" w:hAnsiTheme="minorBid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775A82"/>
    <w:multiLevelType w:val="multilevel"/>
    <w:tmpl w:val="B106B980"/>
    <w:lvl w:ilvl="0">
      <w:start w:val="1"/>
      <w:numFmt w:val="decimal"/>
      <w:pStyle w:val="HeadingPerek"/>
      <w:lvlText w:val="פרק %1."/>
      <w:lvlJc w:val="left"/>
      <w:pPr>
        <w:tabs>
          <w:tab w:val="num" w:pos="1105"/>
        </w:tabs>
        <w:ind w:left="1105" w:hanging="397"/>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il"/>
        <w:shd w:val="clear" w:color="000000" w:fill="000000"/>
        <w:vertAlign w:val="baseline"/>
        <w:lang w:bidi="he-IL"/>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1">
      <w:start w:val="1"/>
      <w:numFmt w:val="decimal"/>
      <w:pStyle w:val="PARA1"/>
      <w:lvlText w:val="%1.%2."/>
      <w:lvlJc w:val="left"/>
      <w:pPr>
        <w:tabs>
          <w:tab w:val="num" w:pos="764"/>
        </w:tabs>
        <w:ind w:left="764" w:hanging="623"/>
      </w:pPr>
      <w:rPr>
        <w:rFonts w:cs="David" w:hint="default"/>
        <w:b w:val="0"/>
        <w:bCs/>
        <w:sz w:val="24"/>
        <w:szCs w:val="24"/>
      </w:rPr>
    </w:lvl>
    <w:lvl w:ilvl="2">
      <w:start w:val="1"/>
      <w:numFmt w:val="decimal"/>
      <w:pStyle w:val="PARA2"/>
      <w:lvlText w:val="%1.%2.%3."/>
      <w:lvlJc w:val="left"/>
      <w:pPr>
        <w:tabs>
          <w:tab w:val="num" w:pos="1304"/>
        </w:tabs>
        <w:ind w:left="1304" w:hanging="737"/>
      </w:pPr>
      <w:rPr>
        <w:rFonts w:cs="David" w:hint="default"/>
        <w:b w:val="0"/>
        <w:bCs/>
        <w:i w:val="0"/>
        <w:iCs w:val="0"/>
        <w:color w:val="000000"/>
        <w:sz w:val="24"/>
        <w:szCs w:val="24"/>
        <w:lang w:val="en-US" w:bidi="he-IL"/>
      </w:rPr>
    </w:lvl>
    <w:lvl w:ilvl="3">
      <w:start w:val="1"/>
      <w:numFmt w:val="hebrew2"/>
      <w:pStyle w:val="PARA3"/>
      <w:lvlText w:val="(%4)"/>
      <w:lvlJc w:val="left"/>
      <w:pPr>
        <w:tabs>
          <w:tab w:val="num" w:pos="2404"/>
        </w:tabs>
        <w:ind w:left="2404" w:hanging="964"/>
      </w:pPr>
      <w:rPr>
        <w:rFonts w:hint="default"/>
        <w:b w:val="0"/>
        <w:bCs w:val="0"/>
        <w:sz w:val="24"/>
        <w:szCs w:val="24"/>
      </w:rPr>
    </w:lvl>
    <w:lvl w:ilvl="4">
      <w:start w:val="1"/>
      <w:numFmt w:val="hebrew1"/>
      <w:lvlText w:val="%5."/>
      <w:lvlJc w:val="left"/>
      <w:pPr>
        <w:tabs>
          <w:tab w:val="num" w:pos="2995"/>
        </w:tabs>
        <w:ind w:left="2995" w:hanging="454"/>
      </w:pPr>
      <w:rPr>
        <w:rFonts w:hint="default"/>
      </w:rPr>
    </w:lvl>
    <w:lvl w:ilvl="5">
      <w:start w:val="1"/>
      <w:numFmt w:val="decimal"/>
      <w:lvlText w:val="%6)"/>
      <w:lvlJc w:val="left"/>
      <w:pPr>
        <w:tabs>
          <w:tab w:val="num" w:pos="3448"/>
        </w:tabs>
        <w:ind w:left="3448" w:hanging="453"/>
      </w:pPr>
      <w:rPr>
        <w:rFonts w:hint="default"/>
      </w:rPr>
    </w:lvl>
    <w:lvl w:ilvl="6">
      <w:start w:val="1"/>
      <w:numFmt w:val="hebrew1"/>
      <w:lvlText w:val="%7."/>
      <w:lvlJc w:val="left"/>
      <w:pPr>
        <w:tabs>
          <w:tab w:val="num" w:pos="3902"/>
        </w:tabs>
        <w:ind w:left="3902" w:hanging="454"/>
      </w:pPr>
      <w:rPr>
        <w:rFonts w:hint="default"/>
      </w:rPr>
    </w:lvl>
    <w:lvl w:ilvl="7">
      <w:start w:val="1"/>
      <w:numFmt w:val="bullet"/>
      <w:lvlText w:val=""/>
      <w:lvlJc w:val="left"/>
      <w:pPr>
        <w:tabs>
          <w:tab w:val="num" w:pos="4355"/>
        </w:tabs>
        <w:ind w:left="4355" w:hanging="453"/>
      </w:pPr>
      <w:rPr>
        <w:rFonts w:ascii="Wingdings 2" w:hAnsi="Wingdings 2" w:cs="Times New Roman" w:hint="default"/>
      </w:rPr>
    </w:lvl>
    <w:lvl w:ilvl="8">
      <w:start w:val="1"/>
      <w:numFmt w:val="bullet"/>
      <w:lvlText w:val=""/>
      <w:lvlJc w:val="left"/>
      <w:pPr>
        <w:tabs>
          <w:tab w:val="num" w:pos="4922"/>
        </w:tabs>
        <w:ind w:left="4922" w:hanging="567"/>
      </w:pPr>
      <w:rPr>
        <w:rFonts w:ascii="Wingdings" w:hAnsi="Wingdings" w:cs="Times New Roman" w:hint="default"/>
      </w:rPr>
    </w:lvl>
  </w:abstractNum>
  <w:abstractNum w:abstractNumId="2" w15:restartNumberingAfterBreak="0">
    <w:nsid w:val="04A55595"/>
    <w:multiLevelType w:val="hybridMultilevel"/>
    <w:tmpl w:val="7236E1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1B0594"/>
    <w:multiLevelType w:val="hybridMultilevel"/>
    <w:tmpl w:val="7654F0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5B803DD"/>
    <w:multiLevelType w:val="multilevel"/>
    <w:tmpl w:val="029C722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lang w:bidi="he-IL"/>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63C6B01"/>
    <w:multiLevelType w:val="multilevel"/>
    <w:tmpl w:val="5B94BF2C"/>
    <w:lvl w:ilvl="0">
      <w:start w:val="1"/>
      <w:numFmt w:val="decimal"/>
      <w:lvlText w:val="%1."/>
      <w:lvlJc w:val="left"/>
      <w:pPr>
        <w:ind w:left="360" w:hanging="360"/>
      </w:pPr>
      <w:rPr>
        <w:rFonts w:asciiTheme="minorBidi" w:hAnsiTheme="minorBidi" w:cstheme="minorBidi"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70B6C4A"/>
    <w:multiLevelType w:val="hybridMultilevel"/>
    <w:tmpl w:val="63DA1A7A"/>
    <w:lvl w:ilvl="0" w:tplc="AF5A9CC2">
      <w:start w:val="1"/>
      <w:numFmt w:val="bullet"/>
      <w:pStyle w:val="Bullet1"/>
      <w:lvlText w:val=""/>
      <w:lvlJc w:val="left"/>
      <w:pPr>
        <w:tabs>
          <w:tab w:val="num" w:pos="510"/>
        </w:tabs>
        <w:ind w:left="510" w:hanging="510"/>
      </w:pPr>
      <w:rPr>
        <w:rFonts w:ascii="Symbol" w:hAnsi="Symbol" w:hint="default"/>
        <w:sz w:val="20"/>
        <w:szCs w:val="16"/>
      </w:rPr>
    </w:lvl>
    <w:lvl w:ilvl="1" w:tplc="6480087A">
      <w:start w:val="1"/>
      <w:numFmt w:val="decimal"/>
      <w:lvlText w:val="%2."/>
      <w:lvlJc w:val="left"/>
      <w:pPr>
        <w:tabs>
          <w:tab w:val="num" w:pos="1440"/>
        </w:tabs>
        <w:ind w:left="1440" w:hanging="360"/>
      </w:pPr>
    </w:lvl>
    <w:lvl w:ilvl="2" w:tplc="A64082FA">
      <w:start w:val="1"/>
      <w:numFmt w:val="decimal"/>
      <w:lvlText w:val="%3."/>
      <w:lvlJc w:val="left"/>
      <w:pPr>
        <w:tabs>
          <w:tab w:val="num" w:pos="2160"/>
        </w:tabs>
        <w:ind w:left="2160" w:hanging="360"/>
      </w:pPr>
    </w:lvl>
    <w:lvl w:ilvl="3" w:tplc="48BCA23A">
      <w:start w:val="1"/>
      <w:numFmt w:val="decimal"/>
      <w:lvlText w:val="%4."/>
      <w:lvlJc w:val="left"/>
      <w:pPr>
        <w:tabs>
          <w:tab w:val="num" w:pos="2880"/>
        </w:tabs>
        <w:ind w:left="2880" w:hanging="360"/>
      </w:pPr>
    </w:lvl>
    <w:lvl w:ilvl="4" w:tplc="F9F838E2">
      <w:start w:val="1"/>
      <w:numFmt w:val="decimal"/>
      <w:lvlText w:val="%5."/>
      <w:lvlJc w:val="left"/>
      <w:pPr>
        <w:tabs>
          <w:tab w:val="num" w:pos="3600"/>
        </w:tabs>
        <w:ind w:left="3600" w:hanging="360"/>
      </w:pPr>
    </w:lvl>
    <w:lvl w:ilvl="5" w:tplc="8018BF3C">
      <w:start w:val="1"/>
      <w:numFmt w:val="decimal"/>
      <w:lvlText w:val="%6."/>
      <w:lvlJc w:val="left"/>
      <w:pPr>
        <w:tabs>
          <w:tab w:val="num" w:pos="4320"/>
        </w:tabs>
        <w:ind w:left="4320" w:hanging="360"/>
      </w:pPr>
    </w:lvl>
    <w:lvl w:ilvl="6" w:tplc="F2F2C952">
      <w:start w:val="1"/>
      <w:numFmt w:val="decimal"/>
      <w:lvlText w:val="%7."/>
      <w:lvlJc w:val="left"/>
      <w:pPr>
        <w:tabs>
          <w:tab w:val="num" w:pos="5040"/>
        </w:tabs>
        <w:ind w:left="5040" w:hanging="360"/>
      </w:pPr>
    </w:lvl>
    <w:lvl w:ilvl="7" w:tplc="CA7A28A0">
      <w:start w:val="1"/>
      <w:numFmt w:val="decimal"/>
      <w:lvlText w:val="%8."/>
      <w:lvlJc w:val="left"/>
      <w:pPr>
        <w:tabs>
          <w:tab w:val="num" w:pos="5760"/>
        </w:tabs>
        <w:ind w:left="5760" w:hanging="360"/>
      </w:pPr>
    </w:lvl>
    <w:lvl w:ilvl="8" w:tplc="E248984C">
      <w:start w:val="1"/>
      <w:numFmt w:val="decimal"/>
      <w:lvlText w:val="%9."/>
      <w:lvlJc w:val="left"/>
      <w:pPr>
        <w:tabs>
          <w:tab w:val="num" w:pos="6480"/>
        </w:tabs>
        <w:ind w:left="6480" w:hanging="360"/>
      </w:pPr>
    </w:lvl>
  </w:abstractNum>
  <w:abstractNum w:abstractNumId="7" w15:restartNumberingAfterBreak="0">
    <w:nsid w:val="075B57CE"/>
    <w:multiLevelType w:val="multilevel"/>
    <w:tmpl w:val="BC884BC4"/>
    <w:lvl w:ilvl="0">
      <w:start w:val="1"/>
      <w:numFmt w:val="decimal"/>
      <w:lvlText w:val="%1."/>
      <w:lvlJc w:val="left"/>
      <w:pPr>
        <w:ind w:left="360" w:hanging="360"/>
      </w:pPr>
    </w:lvl>
    <w:lvl w:ilvl="1">
      <w:start w:val="1"/>
      <w:numFmt w:val="decimal"/>
      <w:lvlText w:val="%1.%2."/>
      <w:lvlJc w:val="left"/>
      <w:pPr>
        <w:ind w:left="792" w:hanging="432"/>
      </w:pPr>
      <w:rPr>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rPr>
        <w:color w:val="000000" w:themeColor="text1"/>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A256A20"/>
    <w:multiLevelType w:val="multilevel"/>
    <w:tmpl w:val="21FE9146"/>
    <w:lvl w:ilvl="0">
      <w:start w:val="1"/>
      <w:numFmt w:val="decimal"/>
      <w:pStyle w:val="1"/>
      <w:lvlText w:val="%1."/>
      <w:lvlJc w:val="left"/>
      <w:pPr>
        <w:ind w:left="360" w:hanging="360"/>
      </w:pPr>
    </w:lvl>
    <w:lvl w:ilvl="1">
      <w:start w:val="1"/>
      <w:numFmt w:val="decimal"/>
      <w:pStyle w:val="2"/>
      <w:lvlText w:val="%1.%2."/>
      <w:lvlJc w:val="left"/>
      <w:pPr>
        <w:ind w:left="792" w:hanging="432"/>
      </w:pPr>
      <w:rPr>
        <w:rFonts w:ascii="Arial" w:hAnsi="Arial" w:cs="Aria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lvlText w:val="%1.%2.%3."/>
      <w:lvlJc w:val="left"/>
      <w:pPr>
        <w:ind w:left="1224" w:hanging="504"/>
      </w:pPr>
      <w:rPr>
        <w:rFonts w:ascii="Arial" w:hAnsi="Arial" w:cs="Aria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lvlText w:val="%1.%2.%3.%4."/>
      <w:lvlJc w:val="left"/>
      <w:pPr>
        <w:ind w:left="1728" w:hanging="648"/>
      </w:pPr>
      <w:rPr>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5"/>
      <w:lvlText w:val="%1.%2.%3.%4.%5."/>
      <w:lvlJc w:val="left"/>
      <w:pPr>
        <w:ind w:left="2232" w:hanging="792"/>
      </w:pPr>
    </w:lvl>
    <w:lvl w:ilvl="5">
      <w:start w:val="1"/>
      <w:numFmt w:val="decimal"/>
      <w:pStyle w:val="6"/>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0EF86B3A"/>
    <w:multiLevelType w:val="multilevel"/>
    <w:tmpl w:val="6630A8E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F6974E2"/>
    <w:multiLevelType w:val="hybridMultilevel"/>
    <w:tmpl w:val="B6A6AC94"/>
    <w:lvl w:ilvl="0" w:tplc="AB72B958">
      <w:start w:val="1"/>
      <w:numFmt w:val="decimal"/>
      <w:lvlText w:val="%1."/>
      <w:lvlJc w:val="left"/>
      <w:pPr>
        <w:ind w:left="360" w:hanging="360"/>
      </w:pPr>
      <w:rPr>
        <w:rFonts w:asciiTheme="minorBidi" w:hAnsiTheme="minorBid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EF6E46"/>
    <w:multiLevelType w:val="multilevel"/>
    <w:tmpl w:val="D49AADC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8CC0974"/>
    <w:multiLevelType w:val="hybridMultilevel"/>
    <w:tmpl w:val="9CD4E796"/>
    <w:lvl w:ilvl="0" w:tplc="04090013">
      <w:start w:val="1"/>
      <w:numFmt w:val="hebrew1"/>
      <w:lvlText w:val="%1."/>
      <w:lvlJc w:val="center"/>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A642464"/>
    <w:multiLevelType w:val="hybridMultilevel"/>
    <w:tmpl w:val="90767EC6"/>
    <w:lvl w:ilvl="0" w:tplc="D8F0FE4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DB5FA4"/>
    <w:multiLevelType w:val="hybridMultilevel"/>
    <w:tmpl w:val="6E9AA598"/>
    <w:lvl w:ilvl="0" w:tplc="FC0E63F4">
      <w:start w:val="1"/>
      <w:numFmt w:val="decimal"/>
      <w:lvlText w:val="%1."/>
      <w:lvlJc w:val="left"/>
      <w:pPr>
        <w:ind w:left="360" w:hanging="360"/>
      </w:pPr>
      <w:rPr>
        <w:rFonts w:asciiTheme="minorBidi" w:hAnsiTheme="minorBidi" w:cstheme="min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2665B31"/>
    <w:multiLevelType w:val="multilevel"/>
    <w:tmpl w:val="CE36A24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lang w:bidi="he-IL"/>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28923CE"/>
    <w:multiLevelType w:val="multilevel"/>
    <w:tmpl w:val="A3FED64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44932A9"/>
    <w:multiLevelType w:val="hybridMultilevel"/>
    <w:tmpl w:val="6F4E9FCA"/>
    <w:lvl w:ilvl="0" w:tplc="95A45520">
      <w:start w:val="1"/>
      <w:numFmt w:val="decimal"/>
      <w:lvlText w:val="%1."/>
      <w:lvlJc w:val="left"/>
      <w:pPr>
        <w:ind w:left="720" w:hanging="360"/>
      </w:pPr>
      <w:rPr>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70829DF"/>
    <w:multiLevelType w:val="hybridMultilevel"/>
    <w:tmpl w:val="0F3CB388"/>
    <w:lvl w:ilvl="0" w:tplc="8F82D676">
      <w:start w:val="1"/>
      <w:numFmt w:val="bullet"/>
      <w:lvlText w:val=""/>
      <w:lvlJc w:val="left"/>
      <w:pPr>
        <w:tabs>
          <w:tab w:val="num" w:pos="4696"/>
        </w:tabs>
        <w:ind w:left="4696" w:hanging="360"/>
      </w:pPr>
      <w:rPr>
        <w:rFonts w:ascii="Symbol" w:hAnsi="Symbol" w:hint="default"/>
      </w:rPr>
    </w:lvl>
    <w:lvl w:ilvl="1" w:tplc="03A64856" w:tentative="1">
      <w:start w:val="1"/>
      <w:numFmt w:val="bullet"/>
      <w:lvlText w:val="o"/>
      <w:lvlJc w:val="left"/>
      <w:pPr>
        <w:tabs>
          <w:tab w:val="num" w:pos="5416"/>
        </w:tabs>
        <w:ind w:left="5416" w:hanging="360"/>
      </w:pPr>
      <w:rPr>
        <w:rFonts w:ascii="Courier New" w:hAnsi="Courier New" w:cs="Courier New" w:hint="default"/>
      </w:rPr>
    </w:lvl>
    <w:lvl w:ilvl="2" w:tplc="6CB4D57A" w:tentative="1">
      <w:start w:val="1"/>
      <w:numFmt w:val="bullet"/>
      <w:lvlText w:val=""/>
      <w:lvlJc w:val="left"/>
      <w:pPr>
        <w:tabs>
          <w:tab w:val="num" w:pos="6136"/>
        </w:tabs>
        <w:ind w:left="6136" w:hanging="360"/>
      </w:pPr>
      <w:rPr>
        <w:rFonts w:ascii="Wingdings" w:hAnsi="Wingdings" w:hint="default"/>
      </w:rPr>
    </w:lvl>
    <w:lvl w:ilvl="3" w:tplc="25F6C1BA" w:tentative="1">
      <w:start w:val="1"/>
      <w:numFmt w:val="bullet"/>
      <w:lvlText w:val=""/>
      <w:lvlJc w:val="left"/>
      <w:pPr>
        <w:tabs>
          <w:tab w:val="num" w:pos="6856"/>
        </w:tabs>
        <w:ind w:left="6856" w:hanging="360"/>
      </w:pPr>
      <w:rPr>
        <w:rFonts w:ascii="Symbol" w:hAnsi="Symbol" w:hint="default"/>
      </w:rPr>
    </w:lvl>
    <w:lvl w:ilvl="4" w:tplc="7D5224AC" w:tentative="1">
      <w:start w:val="1"/>
      <w:numFmt w:val="bullet"/>
      <w:lvlText w:val="o"/>
      <w:lvlJc w:val="left"/>
      <w:pPr>
        <w:tabs>
          <w:tab w:val="num" w:pos="7576"/>
        </w:tabs>
        <w:ind w:left="7576" w:hanging="360"/>
      </w:pPr>
      <w:rPr>
        <w:rFonts w:ascii="Courier New" w:hAnsi="Courier New" w:cs="Courier New" w:hint="default"/>
      </w:rPr>
    </w:lvl>
    <w:lvl w:ilvl="5" w:tplc="544EAF58" w:tentative="1">
      <w:start w:val="1"/>
      <w:numFmt w:val="bullet"/>
      <w:lvlText w:val=""/>
      <w:lvlJc w:val="left"/>
      <w:pPr>
        <w:tabs>
          <w:tab w:val="num" w:pos="8296"/>
        </w:tabs>
        <w:ind w:left="8296" w:hanging="360"/>
      </w:pPr>
      <w:rPr>
        <w:rFonts w:ascii="Wingdings" w:hAnsi="Wingdings" w:hint="default"/>
      </w:rPr>
    </w:lvl>
    <w:lvl w:ilvl="6" w:tplc="63589BDA" w:tentative="1">
      <w:start w:val="1"/>
      <w:numFmt w:val="bullet"/>
      <w:lvlText w:val=""/>
      <w:lvlJc w:val="left"/>
      <w:pPr>
        <w:tabs>
          <w:tab w:val="num" w:pos="9016"/>
        </w:tabs>
        <w:ind w:left="9016" w:hanging="360"/>
      </w:pPr>
      <w:rPr>
        <w:rFonts w:ascii="Symbol" w:hAnsi="Symbol" w:hint="default"/>
      </w:rPr>
    </w:lvl>
    <w:lvl w:ilvl="7" w:tplc="A24E393E" w:tentative="1">
      <w:start w:val="1"/>
      <w:numFmt w:val="bullet"/>
      <w:lvlText w:val="o"/>
      <w:lvlJc w:val="left"/>
      <w:pPr>
        <w:tabs>
          <w:tab w:val="num" w:pos="9736"/>
        </w:tabs>
        <w:ind w:left="9736" w:hanging="360"/>
      </w:pPr>
      <w:rPr>
        <w:rFonts w:ascii="Courier New" w:hAnsi="Courier New" w:cs="Courier New" w:hint="default"/>
      </w:rPr>
    </w:lvl>
    <w:lvl w:ilvl="8" w:tplc="915854F8" w:tentative="1">
      <w:start w:val="1"/>
      <w:numFmt w:val="bullet"/>
      <w:lvlText w:val=""/>
      <w:lvlJc w:val="left"/>
      <w:pPr>
        <w:tabs>
          <w:tab w:val="num" w:pos="10456"/>
        </w:tabs>
        <w:ind w:left="10456" w:hanging="360"/>
      </w:pPr>
      <w:rPr>
        <w:rFonts w:ascii="Wingdings" w:hAnsi="Wingdings" w:hint="default"/>
      </w:rPr>
    </w:lvl>
  </w:abstractNum>
  <w:abstractNum w:abstractNumId="19" w15:restartNumberingAfterBreak="0">
    <w:nsid w:val="28FA2B89"/>
    <w:multiLevelType w:val="multilevel"/>
    <w:tmpl w:val="0409001F"/>
    <w:styleLink w:val="20"/>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CFB5E23"/>
    <w:multiLevelType w:val="hybridMultilevel"/>
    <w:tmpl w:val="583A04D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D636AB2"/>
    <w:multiLevelType w:val="hybridMultilevel"/>
    <w:tmpl w:val="85AC779C"/>
    <w:lvl w:ilvl="0" w:tplc="FC0E63F4">
      <w:start w:val="1"/>
      <w:numFmt w:val="decimal"/>
      <w:lvlText w:val="%1."/>
      <w:lvlJc w:val="left"/>
      <w:pPr>
        <w:ind w:left="360" w:hanging="360"/>
      </w:pPr>
      <w:rPr>
        <w:rFonts w:asciiTheme="minorBidi" w:hAnsiTheme="minorBidi" w:cstheme="min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2E9B3DFB"/>
    <w:multiLevelType w:val="hybridMultilevel"/>
    <w:tmpl w:val="033EDEDA"/>
    <w:lvl w:ilvl="0" w:tplc="DE224470">
      <w:start w:val="1"/>
      <w:numFmt w:val="decimal"/>
      <w:lvlText w:val="%1."/>
      <w:lvlJc w:val="left"/>
      <w:pPr>
        <w:ind w:left="360" w:hanging="360"/>
      </w:pPr>
      <w:rPr>
        <w:rFonts w:ascii="Arial" w:hAnsi="Arial" w:cs="Arial" w:hint="default"/>
        <w:b/>
        <w:bCs/>
        <w:i w:val="0"/>
        <w:iCs w:val="0"/>
        <w:color w:val="003399"/>
        <w:kern w:val="32"/>
        <w:sz w:val="22"/>
        <w:szCs w:val="22"/>
      </w:rPr>
    </w:lvl>
    <w:lvl w:ilvl="1" w:tplc="00E6C9BA">
      <w:start w:val="1"/>
      <w:numFmt w:val="lowerLetter"/>
      <w:lvlText w:val="%2."/>
      <w:lvlJc w:val="left"/>
      <w:pPr>
        <w:ind w:left="1440" w:hanging="360"/>
      </w:pPr>
    </w:lvl>
    <w:lvl w:ilvl="2" w:tplc="790A135C" w:tentative="1">
      <w:start w:val="1"/>
      <w:numFmt w:val="lowerRoman"/>
      <w:lvlText w:val="%3."/>
      <w:lvlJc w:val="right"/>
      <w:pPr>
        <w:ind w:left="2160" w:hanging="180"/>
      </w:pPr>
    </w:lvl>
    <w:lvl w:ilvl="3" w:tplc="0D64FB7A" w:tentative="1">
      <w:start w:val="1"/>
      <w:numFmt w:val="decimal"/>
      <w:lvlText w:val="%4."/>
      <w:lvlJc w:val="left"/>
      <w:pPr>
        <w:ind w:left="2880" w:hanging="360"/>
      </w:pPr>
    </w:lvl>
    <w:lvl w:ilvl="4" w:tplc="FDFAFDF6" w:tentative="1">
      <w:start w:val="1"/>
      <w:numFmt w:val="lowerLetter"/>
      <w:lvlText w:val="%5."/>
      <w:lvlJc w:val="left"/>
      <w:pPr>
        <w:ind w:left="3600" w:hanging="360"/>
      </w:pPr>
    </w:lvl>
    <w:lvl w:ilvl="5" w:tplc="8EF82ECE" w:tentative="1">
      <w:start w:val="1"/>
      <w:numFmt w:val="lowerRoman"/>
      <w:lvlText w:val="%6."/>
      <w:lvlJc w:val="right"/>
      <w:pPr>
        <w:ind w:left="4320" w:hanging="180"/>
      </w:pPr>
    </w:lvl>
    <w:lvl w:ilvl="6" w:tplc="EF6823A0" w:tentative="1">
      <w:start w:val="1"/>
      <w:numFmt w:val="decimal"/>
      <w:lvlText w:val="%7."/>
      <w:lvlJc w:val="left"/>
      <w:pPr>
        <w:ind w:left="5040" w:hanging="360"/>
      </w:pPr>
    </w:lvl>
    <w:lvl w:ilvl="7" w:tplc="2506E0A0" w:tentative="1">
      <w:start w:val="1"/>
      <w:numFmt w:val="lowerLetter"/>
      <w:lvlText w:val="%8."/>
      <w:lvlJc w:val="left"/>
      <w:pPr>
        <w:ind w:left="5760" w:hanging="360"/>
      </w:pPr>
    </w:lvl>
    <w:lvl w:ilvl="8" w:tplc="1F4C1E06" w:tentative="1">
      <w:start w:val="1"/>
      <w:numFmt w:val="lowerRoman"/>
      <w:lvlText w:val="%9."/>
      <w:lvlJc w:val="right"/>
      <w:pPr>
        <w:ind w:left="6480" w:hanging="180"/>
      </w:pPr>
    </w:lvl>
  </w:abstractNum>
  <w:abstractNum w:abstractNumId="23" w15:restartNumberingAfterBreak="0">
    <w:nsid w:val="31216F7D"/>
    <w:multiLevelType w:val="hybridMultilevel"/>
    <w:tmpl w:val="8448290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318B4D5D"/>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lang w:bidi="he-IL"/>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33B0195E"/>
    <w:multiLevelType w:val="multilevel"/>
    <w:tmpl w:val="C9BCC7F4"/>
    <w:numStyleLink w:val="a"/>
  </w:abstractNum>
  <w:abstractNum w:abstractNumId="26" w15:restartNumberingAfterBreak="0">
    <w:nsid w:val="3D3432B3"/>
    <w:multiLevelType w:val="multilevel"/>
    <w:tmpl w:val="C9BCC7F4"/>
    <w:styleLink w:val="a"/>
    <w:lvl w:ilvl="0">
      <w:start w:val="1"/>
      <w:numFmt w:val="none"/>
      <w:lvlText w:val="1."/>
      <w:lvlJc w:val="left"/>
      <w:pPr>
        <w:ind w:left="357" w:hanging="357"/>
      </w:pPr>
      <w:rPr>
        <w:rFonts w:ascii="Arial" w:hAnsi="Arial" w:cs="Arial" w:hint="default"/>
        <w:b w:val="0"/>
        <w:bCs w:val="0"/>
        <w:i w:val="0"/>
        <w:iCs w:val="0"/>
        <w:color w:val="003399"/>
        <w:sz w:val="22"/>
        <w:szCs w:val="22"/>
      </w:rPr>
    </w:lvl>
    <w:lvl w:ilvl="1">
      <w:start w:val="1"/>
      <w:numFmt w:val="none"/>
      <w:lvlText w:val="1.1"/>
      <w:lvlJc w:val="left"/>
      <w:pPr>
        <w:ind w:left="794" w:hanging="437"/>
      </w:pPr>
      <w:rPr>
        <w:rFonts w:ascii="Arial" w:hAnsi="Arial" w:cs="Arial" w:hint="default"/>
        <w:b w:val="0"/>
        <w:bCs w:val="0"/>
        <w:i w:val="0"/>
        <w:iCs w:val="0"/>
        <w:color w:val="auto"/>
        <w:sz w:val="22"/>
        <w:szCs w:val="22"/>
      </w:rPr>
    </w:lvl>
    <w:lvl w:ilvl="2">
      <w:start w:val="1"/>
      <w:numFmt w:val="none"/>
      <w:lvlText w:val="1.1.1"/>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7" w15:restartNumberingAfterBreak="0">
    <w:nsid w:val="40E31904"/>
    <w:multiLevelType w:val="multilevel"/>
    <w:tmpl w:val="BD084CCE"/>
    <w:lvl w:ilvl="0">
      <w:start w:val="2"/>
      <w:numFmt w:val="decimal"/>
      <w:lvlText w:val="%1"/>
      <w:lvlJc w:val="left"/>
      <w:pPr>
        <w:ind w:left="360" w:hanging="360"/>
      </w:pPr>
      <w:rPr>
        <w:rFonts w:hint="default"/>
      </w:rPr>
    </w:lvl>
    <w:lvl w:ilvl="1">
      <w:start w:val="1"/>
      <w:numFmt w:val="decimal"/>
      <w:lvlText w:val="%1.%2"/>
      <w:lvlJc w:val="left"/>
      <w:pPr>
        <w:ind w:left="1152" w:hanging="36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096" w:hanging="72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92" w:hanging="1440"/>
      </w:pPr>
      <w:rPr>
        <w:rFonts w:hint="default"/>
      </w:rPr>
    </w:lvl>
    <w:lvl w:ilvl="7">
      <w:start w:val="1"/>
      <w:numFmt w:val="decimal"/>
      <w:lvlText w:val="%1.%2.%3.%4.%5.%6.%7.%8"/>
      <w:lvlJc w:val="left"/>
      <w:pPr>
        <w:ind w:left="6984" w:hanging="1440"/>
      </w:pPr>
      <w:rPr>
        <w:rFonts w:hint="default"/>
      </w:rPr>
    </w:lvl>
    <w:lvl w:ilvl="8">
      <w:start w:val="1"/>
      <w:numFmt w:val="decimal"/>
      <w:lvlText w:val="%1.%2.%3.%4.%5.%6.%7.%8.%9"/>
      <w:lvlJc w:val="left"/>
      <w:pPr>
        <w:ind w:left="8136" w:hanging="1800"/>
      </w:pPr>
      <w:rPr>
        <w:rFonts w:hint="default"/>
      </w:rPr>
    </w:lvl>
  </w:abstractNum>
  <w:abstractNum w:abstractNumId="28" w15:restartNumberingAfterBreak="0">
    <w:nsid w:val="4203239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32D543B"/>
    <w:multiLevelType w:val="hybridMultilevel"/>
    <w:tmpl w:val="F984E61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48A82939"/>
    <w:multiLevelType w:val="multilevel"/>
    <w:tmpl w:val="D954FD0A"/>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color w:val="auto"/>
      </w:r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1" w15:restartNumberingAfterBreak="0">
    <w:nsid w:val="48C31CC1"/>
    <w:multiLevelType w:val="hybridMultilevel"/>
    <w:tmpl w:val="94E499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4B930D66"/>
    <w:multiLevelType w:val="multilevel"/>
    <w:tmpl w:val="12EEB20C"/>
    <w:lvl w:ilvl="0">
      <w:start w:val="1"/>
      <w:numFmt w:val="decimal"/>
      <w:lvlText w:val="%1."/>
      <w:lvlJc w:val="left"/>
      <w:pPr>
        <w:ind w:left="360" w:hanging="360"/>
      </w:pPr>
      <w:rPr>
        <w:rFonts w:ascii="Arial" w:hAnsi="Arial" w:cs="Arial" w:hint="default"/>
        <w:b w:val="0"/>
        <w:bCs w:val="0"/>
        <w:i w:val="0"/>
        <w:iCs w:val="0"/>
        <w:color w:val="003399"/>
        <w:kern w:val="32"/>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4F495DCA"/>
    <w:multiLevelType w:val="multilevel"/>
    <w:tmpl w:val="218C641C"/>
    <w:lvl w:ilvl="0">
      <w:start w:val="1"/>
      <w:numFmt w:val="hebrew1"/>
      <w:pStyle w:val="10"/>
      <w:lvlText w:val="%1."/>
      <w:lvlJc w:val="right"/>
      <w:pPr>
        <w:tabs>
          <w:tab w:val="num" w:pos="567"/>
        </w:tabs>
        <w:ind w:left="567" w:right="567" w:hanging="283"/>
      </w:pPr>
      <w:rPr>
        <w:rFonts w:hint="default"/>
      </w:rPr>
    </w:lvl>
    <w:lvl w:ilvl="1">
      <w:start w:val="1"/>
      <w:numFmt w:val="decimal"/>
      <w:pStyle w:val="21"/>
      <w:lvlText w:val="%2."/>
      <w:lvlJc w:val="left"/>
      <w:pPr>
        <w:tabs>
          <w:tab w:val="num" w:pos="1134"/>
        </w:tabs>
        <w:ind w:left="1134" w:right="1134" w:hanging="567"/>
      </w:pPr>
      <w:rPr>
        <w:rFonts w:hint="default"/>
      </w:rPr>
    </w:lvl>
    <w:lvl w:ilvl="2">
      <w:start w:val="1"/>
      <w:numFmt w:val="hebrew1"/>
      <w:pStyle w:val="30"/>
      <w:lvlText w:val="%3)"/>
      <w:lvlJc w:val="left"/>
      <w:pPr>
        <w:tabs>
          <w:tab w:val="num" w:pos="1701"/>
        </w:tabs>
        <w:ind w:left="1701" w:right="1701" w:hanging="567"/>
      </w:pPr>
      <w:rPr>
        <w:rFonts w:hint="default"/>
      </w:rPr>
    </w:lvl>
    <w:lvl w:ilvl="3">
      <w:start w:val="1"/>
      <w:numFmt w:val="decimal"/>
      <w:pStyle w:val="40"/>
      <w:lvlText w:val="%4)"/>
      <w:lvlJc w:val="left"/>
      <w:pPr>
        <w:tabs>
          <w:tab w:val="num" w:pos="2268"/>
        </w:tabs>
        <w:ind w:left="2268" w:right="2268" w:hanging="567"/>
      </w:pPr>
      <w:rPr>
        <w:rFonts w:hint="default"/>
      </w:rPr>
    </w:lvl>
    <w:lvl w:ilvl="4">
      <w:start w:val="1"/>
      <w:numFmt w:val="decimal"/>
      <w:lvlText w:val="(%3)%4.%5."/>
      <w:lvlJc w:val="right"/>
      <w:pPr>
        <w:tabs>
          <w:tab w:val="num" w:pos="0"/>
        </w:tabs>
        <w:ind w:left="3540" w:right="3540" w:hanging="708"/>
      </w:pPr>
      <w:rPr>
        <w:rFonts w:hint="default"/>
      </w:rPr>
    </w:lvl>
    <w:lvl w:ilvl="5">
      <w:start w:val="1"/>
      <w:numFmt w:val="decimal"/>
      <w:lvlText w:val="(%3)%4.%5.%6."/>
      <w:lvlJc w:val="center"/>
      <w:pPr>
        <w:tabs>
          <w:tab w:val="num" w:pos="0"/>
        </w:tabs>
        <w:ind w:left="4248" w:right="4248" w:hanging="708"/>
      </w:pPr>
      <w:rPr>
        <w:rFonts w:hint="default"/>
      </w:rPr>
    </w:lvl>
    <w:lvl w:ilvl="6">
      <w:start w:val="1"/>
      <w:numFmt w:val="decimal"/>
      <w:lvlText w:val="(%3)%4.%5.%6.%7."/>
      <w:lvlJc w:val="center"/>
      <w:pPr>
        <w:tabs>
          <w:tab w:val="num" w:pos="0"/>
        </w:tabs>
        <w:ind w:left="4956" w:right="4956" w:hanging="708"/>
      </w:pPr>
      <w:rPr>
        <w:rFonts w:hint="default"/>
      </w:rPr>
    </w:lvl>
    <w:lvl w:ilvl="7">
      <w:start w:val="1"/>
      <w:numFmt w:val="decimal"/>
      <w:lvlText w:val="(%3)%4.%5.%6.%7.%8."/>
      <w:lvlJc w:val="center"/>
      <w:pPr>
        <w:tabs>
          <w:tab w:val="num" w:pos="0"/>
        </w:tabs>
        <w:ind w:left="5664" w:right="5664" w:hanging="708"/>
      </w:pPr>
      <w:rPr>
        <w:rFonts w:hint="default"/>
      </w:rPr>
    </w:lvl>
    <w:lvl w:ilvl="8">
      <w:start w:val="1"/>
      <w:numFmt w:val="decimal"/>
      <w:lvlText w:val="(%3)%4.%5.%6.%7.%8.%9."/>
      <w:lvlJc w:val="center"/>
      <w:pPr>
        <w:tabs>
          <w:tab w:val="num" w:pos="0"/>
        </w:tabs>
        <w:ind w:left="6372" w:right="6372" w:hanging="708"/>
      </w:pPr>
      <w:rPr>
        <w:rFonts w:hint="default"/>
      </w:rPr>
    </w:lvl>
  </w:abstractNum>
  <w:abstractNum w:abstractNumId="34" w15:restartNumberingAfterBreak="0">
    <w:nsid w:val="52E85B0B"/>
    <w:multiLevelType w:val="hybridMultilevel"/>
    <w:tmpl w:val="6CFA3D4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52F302EA"/>
    <w:multiLevelType w:val="multilevel"/>
    <w:tmpl w:val="F2681CCC"/>
    <w:lvl w:ilvl="0">
      <w:start w:val="1"/>
      <w:numFmt w:val="decimal"/>
      <w:lvlText w:val="%1."/>
      <w:lvlJc w:val="left"/>
      <w:pPr>
        <w:ind w:left="360" w:hanging="360"/>
      </w:pPr>
    </w:lvl>
    <w:lvl w:ilvl="1">
      <w:start w:val="1"/>
      <w:numFmt w:val="decimal"/>
      <w:lvlText w:val="%1.%2."/>
      <w:lvlJc w:val="left"/>
      <w:pPr>
        <w:ind w:left="1140" w:hanging="432"/>
      </w:pPr>
      <w:rPr>
        <w:color w:val="auto"/>
      </w:rPr>
    </w:lvl>
    <w:lvl w:ilvl="2">
      <w:start w:val="1"/>
      <w:numFmt w:val="decimal"/>
      <w:lvlText w:val="%1.%2.%3."/>
      <w:lvlJc w:val="left"/>
      <w:pPr>
        <w:ind w:left="1224" w:hanging="504"/>
      </w:pPr>
      <w:rPr>
        <w:color w:val="auto"/>
      </w:rPr>
    </w:lvl>
    <w:lvl w:ilvl="3">
      <w:start w:val="1"/>
      <w:numFmt w:val="decimal"/>
      <w:lvlText w:val="%1.%2.%3.%4."/>
      <w:lvlJc w:val="left"/>
      <w:pPr>
        <w:ind w:left="1728" w:hanging="648"/>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il"/>
        <w:shd w:val="clear" w:color="000000" w:fill="000000"/>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55794C59"/>
    <w:multiLevelType w:val="multilevel"/>
    <w:tmpl w:val="67A0F582"/>
    <w:lvl w:ilvl="0">
      <w:start w:val="1"/>
      <w:numFmt w:val="decimal"/>
      <w:pStyle w:val="11"/>
      <w:lvlText w:val="%1."/>
      <w:lvlJc w:val="right"/>
      <w:pPr>
        <w:tabs>
          <w:tab w:val="num" w:pos="567"/>
        </w:tabs>
        <w:ind w:left="567" w:right="567" w:hanging="283"/>
      </w:pPr>
      <w:rPr>
        <w:rFonts w:hint="default"/>
        <w:caps w:val="0"/>
        <w:strike w:val="0"/>
        <w:dstrike w:val="0"/>
        <w:vanish w:val="0"/>
        <w:color w:val="00000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hebrew1"/>
      <w:pStyle w:val="22"/>
      <w:lvlText w:val="%2."/>
      <w:lvlJc w:val="left"/>
      <w:pPr>
        <w:tabs>
          <w:tab w:val="num" w:pos="1134"/>
        </w:tabs>
        <w:ind w:left="1134" w:right="1134" w:hanging="567"/>
      </w:pPr>
      <w:rPr>
        <w:rFonts w:hint="default"/>
        <w:caps w:val="0"/>
        <w:strike w:val="0"/>
        <w:dstrike w:val="0"/>
        <w:vanish w:val="0"/>
        <w:color w:val="00000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1"/>
      <w:lvlText w:val="%3)"/>
      <w:lvlJc w:val="left"/>
      <w:pPr>
        <w:tabs>
          <w:tab w:val="num" w:pos="1701"/>
        </w:tabs>
        <w:ind w:left="1701" w:right="1701" w:hanging="567"/>
      </w:pPr>
      <w:rPr>
        <w:rFonts w:hint="default"/>
        <w:caps w:val="0"/>
        <w:strike w:val="0"/>
        <w:dstrike w:val="0"/>
        <w:vanish w:val="0"/>
        <w:color w:val="00000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hebrew1"/>
      <w:pStyle w:val="41"/>
      <w:lvlText w:val="%4)"/>
      <w:lvlJc w:val="left"/>
      <w:pPr>
        <w:tabs>
          <w:tab w:val="num" w:pos="2268"/>
        </w:tabs>
        <w:ind w:left="2268" w:right="2268" w:hanging="567"/>
      </w:pPr>
      <w:rPr>
        <w:rFonts w:hint="default"/>
        <w:caps w:val="0"/>
        <w:strike w:val="0"/>
        <w:dstrike w:val="0"/>
        <w:vanish w:val="0"/>
        <w:color w:val="00000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center"/>
      <w:pPr>
        <w:tabs>
          <w:tab w:val="num" w:pos="3240"/>
        </w:tabs>
        <w:ind w:left="2880" w:right="2880" w:firstLine="0"/>
      </w:pPr>
      <w:rPr>
        <w:rFonts w:hint="default"/>
      </w:rPr>
    </w:lvl>
    <w:lvl w:ilvl="5">
      <w:start w:val="1"/>
      <w:numFmt w:val="cardinalText"/>
      <w:lvlText w:val="(%6)"/>
      <w:lvlJc w:val="center"/>
      <w:pPr>
        <w:tabs>
          <w:tab w:val="num" w:pos="3960"/>
        </w:tabs>
        <w:ind w:left="3600" w:right="3600" w:firstLine="0"/>
      </w:pPr>
      <w:rPr>
        <w:rFonts w:hint="default"/>
      </w:rPr>
    </w:lvl>
    <w:lvl w:ilvl="6">
      <w:start w:val="1"/>
      <w:numFmt w:val="lowerLetter"/>
      <w:lvlText w:val="(%7)"/>
      <w:lvlJc w:val="center"/>
      <w:pPr>
        <w:tabs>
          <w:tab w:val="num" w:pos="4680"/>
        </w:tabs>
        <w:ind w:left="4320" w:right="4320" w:firstLine="0"/>
      </w:pPr>
      <w:rPr>
        <w:rFonts w:hint="default"/>
      </w:rPr>
    </w:lvl>
    <w:lvl w:ilvl="7">
      <w:start w:val="1"/>
      <w:numFmt w:val="cardinalText"/>
      <w:lvlText w:val="(%8)"/>
      <w:lvlJc w:val="center"/>
      <w:pPr>
        <w:tabs>
          <w:tab w:val="num" w:pos="5400"/>
        </w:tabs>
        <w:ind w:left="5040" w:right="5040" w:firstLine="0"/>
      </w:pPr>
      <w:rPr>
        <w:rFonts w:hint="default"/>
      </w:rPr>
    </w:lvl>
    <w:lvl w:ilvl="8">
      <w:start w:val="1"/>
      <w:numFmt w:val="lowerLetter"/>
      <w:lvlText w:val="(%9)"/>
      <w:lvlJc w:val="center"/>
      <w:pPr>
        <w:tabs>
          <w:tab w:val="num" w:pos="6120"/>
        </w:tabs>
        <w:ind w:left="5760" w:right="5760" w:firstLine="0"/>
      </w:pPr>
      <w:rPr>
        <w:rFonts w:hint="default"/>
      </w:rPr>
    </w:lvl>
  </w:abstractNum>
  <w:abstractNum w:abstractNumId="37" w15:restartNumberingAfterBreak="0">
    <w:nsid w:val="560B1B17"/>
    <w:multiLevelType w:val="hybridMultilevel"/>
    <w:tmpl w:val="85AC779C"/>
    <w:lvl w:ilvl="0" w:tplc="FC0E63F4">
      <w:start w:val="1"/>
      <w:numFmt w:val="decimal"/>
      <w:lvlText w:val="%1."/>
      <w:lvlJc w:val="left"/>
      <w:pPr>
        <w:ind w:left="360" w:hanging="360"/>
      </w:pPr>
      <w:rPr>
        <w:rFonts w:asciiTheme="minorBidi" w:hAnsiTheme="minorBidi" w:cstheme="min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58504CFA"/>
    <w:multiLevelType w:val="multilevel"/>
    <w:tmpl w:val="763EA1B8"/>
    <w:lvl w:ilvl="0">
      <w:start w:val="1"/>
      <w:numFmt w:val="decimal"/>
      <w:lvlText w:val="%1."/>
      <w:lvlJc w:val="left"/>
      <w:pPr>
        <w:ind w:left="360" w:hanging="360"/>
      </w:pPr>
      <w:rPr>
        <w:b w:val="0"/>
        <w:bCs w:val="0"/>
        <w:color w:val="auto"/>
      </w:rPr>
    </w:lvl>
    <w:lvl w:ilvl="1">
      <w:start w:val="1"/>
      <w:numFmt w:val="decimal"/>
      <w:lvlText w:val="%1.%2."/>
      <w:lvlJc w:val="left"/>
      <w:pPr>
        <w:ind w:left="792" w:hanging="432"/>
      </w:pPr>
      <w:rPr>
        <w:b w:val="0"/>
        <w:bCs w:val="0"/>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5AD44647"/>
    <w:multiLevelType w:val="multilevel"/>
    <w:tmpl w:val="4B4CF776"/>
    <w:lvl w:ilvl="0">
      <w:start w:val="1"/>
      <w:numFmt w:val="decimal"/>
      <w:lvlText w:val="%1."/>
      <w:lvlJc w:val="left"/>
      <w:pPr>
        <w:ind w:left="360" w:hanging="360"/>
      </w:pPr>
    </w:lvl>
    <w:lvl w:ilvl="1">
      <w:start w:val="1"/>
      <w:numFmt w:val="decimal"/>
      <w:lvlText w:val="%1.%2."/>
      <w:lvlJc w:val="left"/>
      <w:pPr>
        <w:ind w:left="792" w:hanging="432"/>
      </w:pPr>
      <w:rPr>
        <w:rFonts w:asciiTheme="minorBidi" w:hAnsiTheme="minorBidi" w:cstheme="minorBidi" w:hint="default"/>
        <w:sz w:val="22"/>
        <w:szCs w:val="22"/>
      </w:rPr>
    </w:lvl>
    <w:lvl w:ilvl="2">
      <w:start w:val="1"/>
      <w:numFmt w:val="decimal"/>
      <w:lvlText w:val="%1.%2.%3."/>
      <w:lvlJc w:val="left"/>
      <w:pPr>
        <w:ind w:left="1224" w:hanging="504"/>
      </w:pPr>
      <w:rPr>
        <w:rFonts w:asciiTheme="minorBidi" w:hAnsiTheme="minorBidi" w:cstheme="minorBidi" w:hint="default"/>
        <w:sz w:val="22"/>
        <w:szCs w:val="22"/>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5BD950A4"/>
    <w:multiLevelType w:val="hybridMultilevel"/>
    <w:tmpl w:val="6E9AA598"/>
    <w:lvl w:ilvl="0" w:tplc="FC0E63F4">
      <w:start w:val="1"/>
      <w:numFmt w:val="decimal"/>
      <w:lvlText w:val="%1."/>
      <w:lvlJc w:val="left"/>
      <w:pPr>
        <w:ind w:left="360" w:hanging="360"/>
      </w:pPr>
      <w:rPr>
        <w:rFonts w:asciiTheme="minorBidi" w:hAnsiTheme="minorBidi" w:cstheme="min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5DE321F8"/>
    <w:multiLevelType w:val="hybridMultilevel"/>
    <w:tmpl w:val="72BE43C2"/>
    <w:lvl w:ilvl="0" w:tplc="C1F0C3C2">
      <w:start w:val="1"/>
      <w:numFmt w:val="decimal"/>
      <w:lvlText w:val="%1."/>
      <w:lvlJc w:val="left"/>
      <w:pPr>
        <w:ind w:left="360" w:hanging="360"/>
      </w:pPr>
      <w:rPr>
        <w:rFonts w:asciiTheme="minorBidi" w:hAnsiTheme="minorBidi" w:cstheme="min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6C5965A7"/>
    <w:multiLevelType w:val="multilevel"/>
    <w:tmpl w:val="C8FE523C"/>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1107"/>
        </w:tabs>
        <w:ind w:left="1107" w:hanging="567"/>
      </w:pPr>
      <w:rPr>
        <w:rFonts w:hint="default"/>
        <w:b w:val="0"/>
        <w:bCs w:val="0"/>
      </w:rPr>
    </w:lvl>
    <w:lvl w:ilvl="2">
      <w:start w:val="1"/>
      <w:numFmt w:val="decimal"/>
      <w:lvlText w:val="%1.%2.%3."/>
      <w:lvlJc w:val="left"/>
      <w:pPr>
        <w:tabs>
          <w:tab w:val="num" w:pos="1985"/>
        </w:tabs>
        <w:ind w:left="1985" w:hanging="851"/>
      </w:pPr>
      <w:rPr>
        <w:rFonts w:ascii="Times New Roman" w:hAnsi="Times New Roman" w:hint="default"/>
        <w:b w:val="0"/>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3119"/>
        </w:tabs>
        <w:ind w:left="3119" w:hanging="1134"/>
      </w:pPr>
      <w:rPr>
        <w:rFonts w:hint="default"/>
      </w:rPr>
    </w:lvl>
    <w:lvl w:ilvl="4">
      <w:start w:val="1"/>
      <w:numFmt w:val="decimal"/>
      <w:lvlText w:val="%1.%2.%3.%4.%5."/>
      <w:lvlJc w:val="left"/>
      <w:pPr>
        <w:tabs>
          <w:tab w:val="num" w:pos="4253"/>
        </w:tabs>
        <w:ind w:left="4253" w:hanging="1134"/>
      </w:pPr>
      <w:rPr>
        <w:rFonts w:hint="default"/>
        <w:b w:val="0"/>
        <w:bCs w:val="0"/>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3" w15:restartNumberingAfterBreak="0">
    <w:nsid w:val="6E904E93"/>
    <w:multiLevelType w:val="hybridMultilevel"/>
    <w:tmpl w:val="F92A4668"/>
    <w:lvl w:ilvl="0" w:tplc="4A003722">
      <w:start w:val="1"/>
      <w:numFmt w:val="decimal"/>
      <w:lvlText w:val="1.%1"/>
      <w:lvlJc w:val="left"/>
      <w:pPr>
        <w:ind w:left="360" w:hanging="360"/>
      </w:pPr>
      <w:rPr>
        <w:rFonts w:ascii="Arial" w:hAnsi="Arial" w:cs="Arial" w:hint="default"/>
        <w:b w:val="0"/>
        <w:bCs w:val="0"/>
        <w:i w:val="0"/>
        <w:iCs w:val="0"/>
        <w:color w:val="auto"/>
        <w:kern w:val="32"/>
        <w:sz w:val="22"/>
        <w:szCs w:val="22"/>
      </w:rPr>
    </w:lvl>
    <w:lvl w:ilvl="1" w:tplc="700E22F2" w:tentative="1">
      <w:start w:val="1"/>
      <w:numFmt w:val="lowerLetter"/>
      <w:lvlText w:val="%2."/>
      <w:lvlJc w:val="left"/>
      <w:pPr>
        <w:ind w:left="1440" w:hanging="360"/>
      </w:pPr>
    </w:lvl>
    <w:lvl w:ilvl="2" w:tplc="E0B654CA" w:tentative="1">
      <w:start w:val="1"/>
      <w:numFmt w:val="lowerRoman"/>
      <w:lvlText w:val="%3."/>
      <w:lvlJc w:val="right"/>
      <w:pPr>
        <w:ind w:left="2160" w:hanging="180"/>
      </w:pPr>
    </w:lvl>
    <w:lvl w:ilvl="3" w:tplc="1ECCD464" w:tentative="1">
      <w:start w:val="1"/>
      <w:numFmt w:val="decimal"/>
      <w:lvlText w:val="%4."/>
      <w:lvlJc w:val="left"/>
      <w:pPr>
        <w:ind w:left="2880" w:hanging="360"/>
      </w:pPr>
    </w:lvl>
    <w:lvl w:ilvl="4" w:tplc="8070AF6A" w:tentative="1">
      <w:start w:val="1"/>
      <w:numFmt w:val="lowerLetter"/>
      <w:lvlText w:val="%5."/>
      <w:lvlJc w:val="left"/>
      <w:pPr>
        <w:ind w:left="3600" w:hanging="360"/>
      </w:pPr>
    </w:lvl>
    <w:lvl w:ilvl="5" w:tplc="F1D2C682" w:tentative="1">
      <w:start w:val="1"/>
      <w:numFmt w:val="lowerRoman"/>
      <w:lvlText w:val="%6."/>
      <w:lvlJc w:val="right"/>
      <w:pPr>
        <w:ind w:left="4320" w:hanging="180"/>
      </w:pPr>
    </w:lvl>
    <w:lvl w:ilvl="6" w:tplc="0F98901A" w:tentative="1">
      <w:start w:val="1"/>
      <w:numFmt w:val="decimal"/>
      <w:lvlText w:val="%7."/>
      <w:lvlJc w:val="left"/>
      <w:pPr>
        <w:ind w:left="5040" w:hanging="360"/>
      </w:pPr>
    </w:lvl>
    <w:lvl w:ilvl="7" w:tplc="D2BC24A8" w:tentative="1">
      <w:start w:val="1"/>
      <w:numFmt w:val="lowerLetter"/>
      <w:lvlText w:val="%8."/>
      <w:lvlJc w:val="left"/>
      <w:pPr>
        <w:ind w:left="5760" w:hanging="360"/>
      </w:pPr>
    </w:lvl>
    <w:lvl w:ilvl="8" w:tplc="ADB47CA8" w:tentative="1">
      <w:start w:val="1"/>
      <w:numFmt w:val="lowerRoman"/>
      <w:lvlText w:val="%9."/>
      <w:lvlJc w:val="right"/>
      <w:pPr>
        <w:ind w:left="6480" w:hanging="180"/>
      </w:pPr>
    </w:lvl>
  </w:abstractNum>
  <w:abstractNum w:abstractNumId="44" w15:restartNumberingAfterBreak="0">
    <w:nsid w:val="716044A7"/>
    <w:multiLevelType w:val="multilevel"/>
    <w:tmpl w:val="F57C3A30"/>
    <w:lvl w:ilvl="0">
      <w:start w:val="1"/>
      <w:numFmt w:val="decimal"/>
      <w:lvlText w:val="%1."/>
      <w:lvlJc w:val="left"/>
      <w:pPr>
        <w:ind w:left="360" w:hanging="360"/>
      </w:pPr>
      <w:rPr>
        <w:rFonts w:hint="default"/>
        <w:b w:val="0"/>
        <w:bCs w:val="0"/>
        <w:sz w:val="22"/>
        <w:szCs w:val="22"/>
      </w:r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sz w:val="22"/>
        <w:szCs w:val="22"/>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733B6223"/>
    <w:multiLevelType w:val="hybridMultilevel"/>
    <w:tmpl w:val="CC8235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9266E8D"/>
    <w:multiLevelType w:val="multilevel"/>
    <w:tmpl w:val="0409001F"/>
    <w:styleLink w:val="32"/>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7A38760E"/>
    <w:multiLevelType w:val="hybridMultilevel"/>
    <w:tmpl w:val="EE782338"/>
    <w:lvl w:ilvl="0" w:tplc="2CA65C78">
      <w:start w:val="1"/>
      <w:numFmt w:val="decimal"/>
      <w:lvlText w:val="%1."/>
      <w:lvlJc w:val="left"/>
      <w:pPr>
        <w:ind w:left="360" w:hanging="360"/>
      </w:pPr>
      <w:rPr>
        <w:rFonts w:cs="Aria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7AD1767F"/>
    <w:multiLevelType w:val="hybridMultilevel"/>
    <w:tmpl w:val="85AC779C"/>
    <w:lvl w:ilvl="0" w:tplc="FC0E63F4">
      <w:start w:val="1"/>
      <w:numFmt w:val="decimal"/>
      <w:lvlText w:val="%1."/>
      <w:lvlJc w:val="left"/>
      <w:pPr>
        <w:ind w:left="360" w:hanging="360"/>
      </w:pPr>
      <w:rPr>
        <w:rFonts w:asciiTheme="minorBidi" w:hAnsiTheme="minorBidi" w:cstheme="min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7D6C5BBC"/>
    <w:multiLevelType w:val="multilevel"/>
    <w:tmpl w:val="222C3A98"/>
    <w:lvl w:ilvl="0">
      <w:start w:val="1"/>
      <w:numFmt w:val="decimal"/>
      <w:lvlText w:val="%1."/>
      <w:lvlJc w:val="left"/>
      <w:pPr>
        <w:tabs>
          <w:tab w:val="num" w:pos="360"/>
        </w:tabs>
        <w:ind w:left="360" w:hanging="360"/>
      </w:pPr>
      <w:rPr>
        <w:rFonts w:hint="default"/>
        <w:b w:val="0"/>
        <w:bCs w:val="0"/>
      </w:rPr>
    </w:lvl>
    <w:lvl w:ilvl="1">
      <w:start w:val="1"/>
      <w:numFmt w:val="decimal"/>
      <w:lvlText w:val="%1.%2."/>
      <w:lvlJc w:val="left"/>
      <w:pPr>
        <w:tabs>
          <w:tab w:val="num" w:pos="792"/>
        </w:tabs>
        <w:ind w:left="792" w:hanging="432"/>
      </w:pPr>
      <w:rPr>
        <w:rFonts w:hint="default"/>
        <w:lang w:bidi="he-IL"/>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108965324">
    <w:abstractNumId w:val="26"/>
  </w:num>
  <w:num w:numId="2" w16cid:durableId="143206281">
    <w:abstractNumId w:val="33"/>
  </w:num>
  <w:num w:numId="3" w16cid:durableId="2059620921">
    <w:abstractNumId w:val="36"/>
  </w:num>
  <w:num w:numId="4" w16cid:durableId="670134611">
    <w:abstractNumId w:val="19"/>
  </w:num>
  <w:num w:numId="5" w16cid:durableId="434251178">
    <w:abstractNumId w:val="46"/>
  </w:num>
  <w:num w:numId="6" w16cid:durableId="124985277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8323119">
    <w:abstractNumId w:val="1"/>
  </w:num>
  <w:num w:numId="8" w16cid:durableId="897282419">
    <w:abstractNumId w:val="8"/>
  </w:num>
  <w:num w:numId="9" w16cid:durableId="545600436">
    <w:abstractNumId w:val="28"/>
  </w:num>
  <w:num w:numId="10" w16cid:durableId="82336066">
    <w:abstractNumId w:val="3"/>
  </w:num>
  <w:num w:numId="11" w16cid:durableId="901915752">
    <w:abstractNumId w:val="39"/>
  </w:num>
  <w:num w:numId="12" w16cid:durableId="1450705290">
    <w:abstractNumId w:val="37"/>
  </w:num>
  <w:num w:numId="13" w16cid:durableId="654067621">
    <w:abstractNumId w:val="10"/>
  </w:num>
  <w:num w:numId="14" w16cid:durableId="872225886">
    <w:abstractNumId w:val="40"/>
  </w:num>
  <w:num w:numId="15" w16cid:durableId="1346130891">
    <w:abstractNumId w:val="0"/>
  </w:num>
  <w:num w:numId="16" w16cid:durableId="92480228">
    <w:abstractNumId w:val="47"/>
  </w:num>
  <w:num w:numId="17" w16cid:durableId="1174615763">
    <w:abstractNumId w:val="48"/>
  </w:num>
  <w:num w:numId="18" w16cid:durableId="618070123">
    <w:abstractNumId w:val="41"/>
  </w:num>
  <w:num w:numId="19" w16cid:durableId="1132593783">
    <w:abstractNumId w:val="21"/>
  </w:num>
  <w:num w:numId="20" w16cid:durableId="584843682">
    <w:abstractNumId w:val="5"/>
  </w:num>
  <w:num w:numId="21" w16cid:durableId="852450607">
    <w:abstractNumId w:val="14"/>
  </w:num>
  <w:num w:numId="22" w16cid:durableId="1229876809">
    <w:abstractNumId w:val="13"/>
  </w:num>
  <w:num w:numId="23" w16cid:durableId="1629820352">
    <w:abstractNumId w:val="2"/>
  </w:num>
  <w:num w:numId="24" w16cid:durableId="1016351849">
    <w:abstractNumId w:val="45"/>
  </w:num>
  <w:num w:numId="25" w16cid:durableId="1942494629">
    <w:abstractNumId w:val="29"/>
  </w:num>
  <w:num w:numId="26" w16cid:durableId="866603246">
    <w:abstractNumId w:val="23"/>
  </w:num>
  <w:num w:numId="27" w16cid:durableId="1156335876">
    <w:abstractNumId w:val="38"/>
  </w:num>
  <w:num w:numId="28" w16cid:durableId="217325980">
    <w:abstractNumId w:val="7"/>
  </w:num>
  <w:num w:numId="29" w16cid:durableId="1905068925">
    <w:abstractNumId w:val="8"/>
  </w:num>
  <w:num w:numId="30" w16cid:durableId="747844814">
    <w:abstractNumId w:val="31"/>
  </w:num>
  <w:num w:numId="31" w16cid:durableId="576285908">
    <w:abstractNumId w:val="20"/>
  </w:num>
  <w:num w:numId="32" w16cid:durableId="563830551">
    <w:abstractNumId w:val="27"/>
  </w:num>
  <w:num w:numId="33" w16cid:durableId="166285454">
    <w:abstractNumId w:val="8"/>
  </w:num>
  <w:num w:numId="34" w16cid:durableId="657465507">
    <w:abstractNumId w:val="12"/>
  </w:num>
  <w:num w:numId="35" w16cid:durableId="2107191958">
    <w:abstractNumId w:val="8"/>
  </w:num>
  <w:num w:numId="36" w16cid:durableId="1241334207">
    <w:abstractNumId w:val="22"/>
  </w:num>
  <w:num w:numId="37" w16cid:durableId="29771876">
    <w:abstractNumId w:val="25"/>
  </w:num>
  <w:num w:numId="38" w16cid:durableId="936254904">
    <w:abstractNumId w:val="43"/>
  </w:num>
  <w:num w:numId="39" w16cid:durableId="2052878010">
    <w:abstractNumId w:val="35"/>
  </w:num>
  <w:num w:numId="40" w16cid:durableId="1574851785">
    <w:abstractNumId w:val="32"/>
  </w:num>
  <w:num w:numId="41" w16cid:durableId="1462261592">
    <w:abstractNumId w:val="42"/>
  </w:num>
  <w:num w:numId="42" w16cid:durableId="1472599342">
    <w:abstractNumId w:val="15"/>
  </w:num>
  <w:num w:numId="43" w16cid:durableId="1305551351">
    <w:abstractNumId w:val="11"/>
  </w:num>
  <w:num w:numId="44" w16cid:durableId="59132288">
    <w:abstractNumId w:val="16"/>
  </w:num>
  <w:num w:numId="45" w16cid:durableId="1809977686">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414864723">
    <w:abstractNumId w:val="18"/>
  </w:num>
  <w:num w:numId="47" w16cid:durableId="1563254192">
    <w:abstractNumId w:val="49"/>
  </w:num>
  <w:num w:numId="48" w16cid:durableId="102421214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25332186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77544534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45541432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834146128">
    <w:abstractNumId w:val="4"/>
  </w:num>
  <w:num w:numId="53" w16cid:durableId="568734616">
    <w:abstractNumId w:val="9"/>
  </w:num>
  <w:num w:numId="54" w16cid:durableId="721102908">
    <w:abstractNumId w:val="42"/>
    <w:lvlOverride w:ilvl="0">
      <w:startOverride w:val="1"/>
    </w:lvlOverride>
  </w:num>
  <w:num w:numId="55" w16cid:durableId="809246012">
    <w:abstractNumId w:val="44"/>
  </w:num>
  <w:num w:numId="56" w16cid:durableId="1707292107">
    <w:abstractNumId w:val="24"/>
  </w:num>
  <w:num w:numId="57" w16cid:durableId="317000321">
    <w:abstractNumId w:val="17"/>
  </w:num>
  <w:num w:numId="58" w16cid:durableId="179621318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78930070">
    <w:abstractNumId w:val="34"/>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DEyszSwNLQ0NjA2MrBQ0lEKTi0uzszPAykwqQUAfRX1OSwAAAA="/>
  </w:docVars>
  <w:rsids>
    <w:rsidRoot w:val="00481912"/>
    <w:rsid w:val="00000A11"/>
    <w:rsid w:val="000016CF"/>
    <w:rsid w:val="0000186E"/>
    <w:rsid w:val="00004285"/>
    <w:rsid w:val="00005A68"/>
    <w:rsid w:val="0001130D"/>
    <w:rsid w:val="00012964"/>
    <w:rsid w:val="00012B13"/>
    <w:rsid w:val="00012E66"/>
    <w:rsid w:val="000133E7"/>
    <w:rsid w:val="00013609"/>
    <w:rsid w:val="0001520A"/>
    <w:rsid w:val="00016DBE"/>
    <w:rsid w:val="000170AA"/>
    <w:rsid w:val="00017A34"/>
    <w:rsid w:val="00021236"/>
    <w:rsid w:val="00022EC8"/>
    <w:rsid w:val="00023130"/>
    <w:rsid w:val="000260C7"/>
    <w:rsid w:val="00026CEB"/>
    <w:rsid w:val="000276D8"/>
    <w:rsid w:val="000316D9"/>
    <w:rsid w:val="00033A30"/>
    <w:rsid w:val="000354BC"/>
    <w:rsid w:val="00036A95"/>
    <w:rsid w:val="00040740"/>
    <w:rsid w:val="00040FD3"/>
    <w:rsid w:val="000426D7"/>
    <w:rsid w:val="0004283F"/>
    <w:rsid w:val="00045FA5"/>
    <w:rsid w:val="00046F4B"/>
    <w:rsid w:val="00047325"/>
    <w:rsid w:val="00047CCE"/>
    <w:rsid w:val="000508A2"/>
    <w:rsid w:val="00051095"/>
    <w:rsid w:val="000515ED"/>
    <w:rsid w:val="000523CC"/>
    <w:rsid w:val="000525CB"/>
    <w:rsid w:val="0005342C"/>
    <w:rsid w:val="00053606"/>
    <w:rsid w:val="00053EFA"/>
    <w:rsid w:val="000544A5"/>
    <w:rsid w:val="000557F6"/>
    <w:rsid w:val="00056987"/>
    <w:rsid w:val="00056BCF"/>
    <w:rsid w:val="000579D3"/>
    <w:rsid w:val="00057C90"/>
    <w:rsid w:val="00064320"/>
    <w:rsid w:val="00064743"/>
    <w:rsid w:val="000676AC"/>
    <w:rsid w:val="00071651"/>
    <w:rsid w:val="00072042"/>
    <w:rsid w:val="00072A9D"/>
    <w:rsid w:val="000731AA"/>
    <w:rsid w:val="0007398B"/>
    <w:rsid w:val="00074D12"/>
    <w:rsid w:val="0007511F"/>
    <w:rsid w:val="00075328"/>
    <w:rsid w:val="00076AC7"/>
    <w:rsid w:val="000777F3"/>
    <w:rsid w:val="000800E2"/>
    <w:rsid w:val="00080CCA"/>
    <w:rsid w:val="00081BB8"/>
    <w:rsid w:val="00081F79"/>
    <w:rsid w:val="0008254D"/>
    <w:rsid w:val="00083457"/>
    <w:rsid w:val="0008373A"/>
    <w:rsid w:val="000837A9"/>
    <w:rsid w:val="00083D72"/>
    <w:rsid w:val="000843EA"/>
    <w:rsid w:val="00084418"/>
    <w:rsid w:val="00087C8A"/>
    <w:rsid w:val="00087DBA"/>
    <w:rsid w:val="000912A6"/>
    <w:rsid w:val="00091D61"/>
    <w:rsid w:val="00095C09"/>
    <w:rsid w:val="000A1088"/>
    <w:rsid w:val="000A2129"/>
    <w:rsid w:val="000A2DB8"/>
    <w:rsid w:val="000A3221"/>
    <w:rsid w:val="000A3C84"/>
    <w:rsid w:val="000A69A7"/>
    <w:rsid w:val="000A74EE"/>
    <w:rsid w:val="000A75D1"/>
    <w:rsid w:val="000B05FA"/>
    <w:rsid w:val="000B2912"/>
    <w:rsid w:val="000B43AB"/>
    <w:rsid w:val="000B5D17"/>
    <w:rsid w:val="000B651C"/>
    <w:rsid w:val="000C0978"/>
    <w:rsid w:val="000C0A05"/>
    <w:rsid w:val="000C15DC"/>
    <w:rsid w:val="000C1B72"/>
    <w:rsid w:val="000C2F17"/>
    <w:rsid w:val="000C3116"/>
    <w:rsid w:val="000C5B89"/>
    <w:rsid w:val="000C70F6"/>
    <w:rsid w:val="000C7376"/>
    <w:rsid w:val="000D140A"/>
    <w:rsid w:val="000D16E0"/>
    <w:rsid w:val="000D21A7"/>
    <w:rsid w:val="000D22F9"/>
    <w:rsid w:val="000D330E"/>
    <w:rsid w:val="000D3949"/>
    <w:rsid w:val="000D52F3"/>
    <w:rsid w:val="000D7027"/>
    <w:rsid w:val="000D7218"/>
    <w:rsid w:val="000D73D1"/>
    <w:rsid w:val="000D7972"/>
    <w:rsid w:val="000D7BAE"/>
    <w:rsid w:val="000D7DFD"/>
    <w:rsid w:val="000E0FBE"/>
    <w:rsid w:val="000E1543"/>
    <w:rsid w:val="000E1A8D"/>
    <w:rsid w:val="000E1D20"/>
    <w:rsid w:val="000E1D37"/>
    <w:rsid w:val="000E24EC"/>
    <w:rsid w:val="000E26DF"/>
    <w:rsid w:val="000E4080"/>
    <w:rsid w:val="000E4B17"/>
    <w:rsid w:val="000E7012"/>
    <w:rsid w:val="000E77D9"/>
    <w:rsid w:val="000F004E"/>
    <w:rsid w:val="000F00CB"/>
    <w:rsid w:val="000F09C8"/>
    <w:rsid w:val="000F152C"/>
    <w:rsid w:val="000F3E06"/>
    <w:rsid w:val="000F54EC"/>
    <w:rsid w:val="000F6C90"/>
    <w:rsid w:val="000F7C5F"/>
    <w:rsid w:val="001010F3"/>
    <w:rsid w:val="001015A7"/>
    <w:rsid w:val="00101860"/>
    <w:rsid w:val="001037C2"/>
    <w:rsid w:val="00104C50"/>
    <w:rsid w:val="00111016"/>
    <w:rsid w:val="00111476"/>
    <w:rsid w:val="0011328E"/>
    <w:rsid w:val="00113BB2"/>
    <w:rsid w:val="001144FC"/>
    <w:rsid w:val="0011462A"/>
    <w:rsid w:val="0011625C"/>
    <w:rsid w:val="00116FF8"/>
    <w:rsid w:val="00117857"/>
    <w:rsid w:val="00121DCE"/>
    <w:rsid w:val="00122D27"/>
    <w:rsid w:val="00123729"/>
    <w:rsid w:val="00126670"/>
    <w:rsid w:val="00127358"/>
    <w:rsid w:val="00127374"/>
    <w:rsid w:val="00127D55"/>
    <w:rsid w:val="00131752"/>
    <w:rsid w:val="00131F8B"/>
    <w:rsid w:val="00136C91"/>
    <w:rsid w:val="001410EE"/>
    <w:rsid w:val="001427CD"/>
    <w:rsid w:val="0014314E"/>
    <w:rsid w:val="00143C61"/>
    <w:rsid w:val="00145C2F"/>
    <w:rsid w:val="00145D1B"/>
    <w:rsid w:val="001465D6"/>
    <w:rsid w:val="0014676D"/>
    <w:rsid w:val="00147FE0"/>
    <w:rsid w:val="0015065F"/>
    <w:rsid w:val="00151CB5"/>
    <w:rsid w:val="001541A0"/>
    <w:rsid w:val="0015787A"/>
    <w:rsid w:val="00160EC3"/>
    <w:rsid w:val="00161111"/>
    <w:rsid w:val="00161AF2"/>
    <w:rsid w:val="00161BAD"/>
    <w:rsid w:val="001623EC"/>
    <w:rsid w:val="0016248E"/>
    <w:rsid w:val="00162E11"/>
    <w:rsid w:val="00162F03"/>
    <w:rsid w:val="00163039"/>
    <w:rsid w:val="001638E3"/>
    <w:rsid w:val="00163FA4"/>
    <w:rsid w:val="00164860"/>
    <w:rsid w:val="00164A97"/>
    <w:rsid w:val="001660CE"/>
    <w:rsid w:val="001661D3"/>
    <w:rsid w:val="00166770"/>
    <w:rsid w:val="00167365"/>
    <w:rsid w:val="00172380"/>
    <w:rsid w:val="00172637"/>
    <w:rsid w:val="001728D6"/>
    <w:rsid w:val="0017435C"/>
    <w:rsid w:val="00176302"/>
    <w:rsid w:val="0017631E"/>
    <w:rsid w:val="00177B2F"/>
    <w:rsid w:val="001801FA"/>
    <w:rsid w:val="00180975"/>
    <w:rsid w:val="00181E02"/>
    <w:rsid w:val="00181FCD"/>
    <w:rsid w:val="00182F53"/>
    <w:rsid w:val="00183D92"/>
    <w:rsid w:val="00184060"/>
    <w:rsid w:val="00184342"/>
    <w:rsid w:val="001843E0"/>
    <w:rsid w:val="00184B43"/>
    <w:rsid w:val="00185859"/>
    <w:rsid w:val="00185ADB"/>
    <w:rsid w:val="0018650F"/>
    <w:rsid w:val="00186D9E"/>
    <w:rsid w:val="00187083"/>
    <w:rsid w:val="00187251"/>
    <w:rsid w:val="00187F46"/>
    <w:rsid w:val="001940D3"/>
    <w:rsid w:val="0019476A"/>
    <w:rsid w:val="00194C57"/>
    <w:rsid w:val="0019622A"/>
    <w:rsid w:val="00196FCD"/>
    <w:rsid w:val="001A2668"/>
    <w:rsid w:val="001A29E2"/>
    <w:rsid w:val="001A73E1"/>
    <w:rsid w:val="001B01DD"/>
    <w:rsid w:val="001B0852"/>
    <w:rsid w:val="001B158F"/>
    <w:rsid w:val="001B15A1"/>
    <w:rsid w:val="001B19E3"/>
    <w:rsid w:val="001B2D19"/>
    <w:rsid w:val="001B3B8A"/>
    <w:rsid w:val="001B540E"/>
    <w:rsid w:val="001B58E9"/>
    <w:rsid w:val="001B6501"/>
    <w:rsid w:val="001B6B22"/>
    <w:rsid w:val="001B6D0B"/>
    <w:rsid w:val="001B7259"/>
    <w:rsid w:val="001B7530"/>
    <w:rsid w:val="001C01D7"/>
    <w:rsid w:val="001C143C"/>
    <w:rsid w:val="001C147B"/>
    <w:rsid w:val="001C4B62"/>
    <w:rsid w:val="001C4FA9"/>
    <w:rsid w:val="001C56D8"/>
    <w:rsid w:val="001D54A4"/>
    <w:rsid w:val="001D587C"/>
    <w:rsid w:val="001D684F"/>
    <w:rsid w:val="001D6E58"/>
    <w:rsid w:val="001D78D9"/>
    <w:rsid w:val="001D7BA1"/>
    <w:rsid w:val="001D7EB3"/>
    <w:rsid w:val="001E29FF"/>
    <w:rsid w:val="001E33BF"/>
    <w:rsid w:val="001E3E06"/>
    <w:rsid w:val="001E42F2"/>
    <w:rsid w:val="001E7342"/>
    <w:rsid w:val="001F07A5"/>
    <w:rsid w:val="001F0F1F"/>
    <w:rsid w:val="001F2570"/>
    <w:rsid w:val="001F2EA0"/>
    <w:rsid w:val="001F3109"/>
    <w:rsid w:val="001F3AC0"/>
    <w:rsid w:val="001F4CD6"/>
    <w:rsid w:val="001F5442"/>
    <w:rsid w:val="001F54D6"/>
    <w:rsid w:val="001F6FCC"/>
    <w:rsid w:val="001F74DC"/>
    <w:rsid w:val="00203822"/>
    <w:rsid w:val="002038E9"/>
    <w:rsid w:val="002039EB"/>
    <w:rsid w:val="00204433"/>
    <w:rsid w:val="00204EAF"/>
    <w:rsid w:val="0020563E"/>
    <w:rsid w:val="002066DC"/>
    <w:rsid w:val="00206ACB"/>
    <w:rsid w:val="00206EFE"/>
    <w:rsid w:val="00210121"/>
    <w:rsid w:val="00210843"/>
    <w:rsid w:val="00211C36"/>
    <w:rsid w:val="00212405"/>
    <w:rsid w:val="002127A7"/>
    <w:rsid w:val="002145C1"/>
    <w:rsid w:val="0021468F"/>
    <w:rsid w:val="00214BA6"/>
    <w:rsid w:val="002154F5"/>
    <w:rsid w:val="00216AA7"/>
    <w:rsid w:val="00216D54"/>
    <w:rsid w:val="00220734"/>
    <w:rsid w:val="00220BCE"/>
    <w:rsid w:val="00220DB1"/>
    <w:rsid w:val="00221168"/>
    <w:rsid w:val="00221A15"/>
    <w:rsid w:val="00221C3A"/>
    <w:rsid w:val="0022201E"/>
    <w:rsid w:val="0022277D"/>
    <w:rsid w:val="00224E47"/>
    <w:rsid w:val="00224FCE"/>
    <w:rsid w:val="00225EB1"/>
    <w:rsid w:val="00232F11"/>
    <w:rsid w:val="00232F9E"/>
    <w:rsid w:val="002342CD"/>
    <w:rsid w:val="00236049"/>
    <w:rsid w:val="00236A60"/>
    <w:rsid w:val="00237A7D"/>
    <w:rsid w:val="00237EED"/>
    <w:rsid w:val="00241B51"/>
    <w:rsid w:val="0024217B"/>
    <w:rsid w:val="00242480"/>
    <w:rsid w:val="0024415C"/>
    <w:rsid w:val="00244D20"/>
    <w:rsid w:val="002450FC"/>
    <w:rsid w:val="00246796"/>
    <w:rsid w:val="00247530"/>
    <w:rsid w:val="0025029A"/>
    <w:rsid w:val="00251570"/>
    <w:rsid w:val="002515DF"/>
    <w:rsid w:val="00251F39"/>
    <w:rsid w:val="002532AC"/>
    <w:rsid w:val="00253586"/>
    <w:rsid w:val="00253D6B"/>
    <w:rsid w:val="00254509"/>
    <w:rsid w:val="002546F9"/>
    <w:rsid w:val="0025496C"/>
    <w:rsid w:val="00255615"/>
    <w:rsid w:val="0025602D"/>
    <w:rsid w:val="0025796A"/>
    <w:rsid w:val="00257D15"/>
    <w:rsid w:val="00261268"/>
    <w:rsid w:val="002620FC"/>
    <w:rsid w:val="00263148"/>
    <w:rsid w:val="00263277"/>
    <w:rsid w:val="00264048"/>
    <w:rsid w:val="0026542E"/>
    <w:rsid w:val="002676D8"/>
    <w:rsid w:val="00271E57"/>
    <w:rsid w:val="0027298A"/>
    <w:rsid w:val="002734F5"/>
    <w:rsid w:val="00275158"/>
    <w:rsid w:val="002762D4"/>
    <w:rsid w:val="00277858"/>
    <w:rsid w:val="00277905"/>
    <w:rsid w:val="00281008"/>
    <w:rsid w:val="00282B29"/>
    <w:rsid w:val="00282E68"/>
    <w:rsid w:val="002839C2"/>
    <w:rsid w:val="00283E00"/>
    <w:rsid w:val="00290AB4"/>
    <w:rsid w:val="0029230C"/>
    <w:rsid w:val="0029339F"/>
    <w:rsid w:val="0029381B"/>
    <w:rsid w:val="00293DF7"/>
    <w:rsid w:val="00294BB0"/>
    <w:rsid w:val="00296FE5"/>
    <w:rsid w:val="002974AC"/>
    <w:rsid w:val="002A0DB6"/>
    <w:rsid w:val="002A2992"/>
    <w:rsid w:val="002A4B02"/>
    <w:rsid w:val="002A4DC1"/>
    <w:rsid w:val="002A5467"/>
    <w:rsid w:val="002A57BD"/>
    <w:rsid w:val="002A64BC"/>
    <w:rsid w:val="002A6E06"/>
    <w:rsid w:val="002A715B"/>
    <w:rsid w:val="002B17D9"/>
    <w:rsid w:val="002B3AB4"/>
    <w:rsid w:val="002B4951"/>
    <w:rsid w:val="002B636B"/>
    <w:rsid w:val="002B6CFC"/>
    <w:rsid w:val="002B6E83"/>
    <w:rsid w:val="002B7242"/>
    <w:rsid w:val="002C27F0"/>
    <w:rsid w:val="002C2852"/>
    <w:rsid w:val="002C4223"/>
    <w:rsid w:val="002C5096"/>
    <w:rsid w:val="002C52CB"/>
    <w:rsid w:val="002C579F"/>
    <w:rsid w:val="002C60B1"/>
    <w:rsid w:val="002C663B"/>
    <w:rsid w:val="002C6665"/>
    <w:rsid w:val="002C7080"/>
    <w:rsid w:val="002C70A7"/>
    <w:rsid w:val="002C7336"/>
    <w:rsid w:val="002D001A"/>
    <w:rsid w:val="002D005B"/>
    <w:rsid w:val="002D0803"/>
    <w:rsid w:val="002D182E"/>
    <w:rsid w:val="002D2A4A"/>
    <w:rsid w:val="002D2B47"/>
    <w:rsid w:val="002D38AE"/>
    <w:rsid w:val="002D3CB9"/>
    <w:rsid w:val="002D3F93"/>
    <w:rsid w:val="002D4539"/>
    <w:rsid w:val="002D47A4"/>
    <w:rsid w:val="002D5159"/>
    <w:rsid w:val="002D5802"/>
    <w:rsid w:val="002D5D2C"/>
    <w:rsid w:val="002D6134"/>
    <w:rsid w:val="002D7187"/>
    <w:rsid w:val="002D7FAE"/>
    <w:rsid w:val="002E0456"/>
    <w:rsid w:val="002E180C"/>
    <w:rsid w:val="002E1AF0"/>
    <w:rsid w:val="002E3159"/>
    <w:rsid w:val="002E3481"/>
    <w:rsid w:val="002E3744"/>
    <w:rsid w:val="002E3FE6"/>
    <w:rsid w:val="002E4F20"/>
    <w:rsid w:val="002E5449"/>
    <w:rsid w:val="002E6C54"/>
    <w:rsid w:val="002E6F48"/>
    <w:rsid w:val="002F02B3"/>
    <w:rsid w:val="002F0926"/>
    <w:rsid w:val="002F111E"/>
    <w:rsid w:val="002F1674"/>
    <w:rsid w:val="002F2D27"/>
    <w:rsid w:val="002F30CA"/>
    <w:rsid w:val="002F49F6"/>
    <w:rsid w:val="002F58A3"/>
    <w:rsid w:val="002F6300"/>
    <w:rsid w:val="002F671E"/>
    <w:rsid w:val="002F7711"/>
    <w:rsid w:val="002F7C4F"/>
    <w:rsid w:val="00301515"/>
    <w:rsid w:val="003020F6"/>
    <w:rsid w:val="00304A7E"/>
    <w:rsid w:val="00305296"/>
    <w:rsid w:val="00307B18"/>
    <w:rsid w:val="00312FF6"/>
    <w:rsid w:val="003142E0"/>
    <w:rsid w:val="00314CA0"/>
    <w:rsid w:val="00314E8F"/>
    <w:rsid w:val="00315387"/>
    <w:rsid w:val="00315A08"/>
    <w:rsid w:val="00316C4D"/>
    <w:rsid w:val="00316DAC"/>
    <w:rsid w:val="00320D05"/>
    <w:rsid w:val="00321957"/>
    <w:rsid w:val="0032212B"/>
    <w:rsid w:val="00325345"/>
    <w:rsid w:val="00326345"/>
    <w:rsid w:val="003300C7"/>
    <w:rsid w:val="003307EB"/>
    <w:rsid w:val="0033174E"/>
    <w:rsid w:val="00331C98"/>
    <w:rsid w:val="00331DD9"/>
    <w:rsid w:val="00333E54"/>
    <w:rsid w:val="00333FAD"/>
    <w:rsid w:val="00336014"/>
    <w:rsid w:val="0033606F"/>
    <w:rsid w:val="00337EC6"/>
    <w:rsid w:val="003417F9"/>
    <w:rsid w:val="00344046"/>
    <w:rsid w:val="0034423A"/>
    <w:rsid w:val="0034486E"/>
    <w:rsid w:val="00347660"/>
    <w:rsid w:val="00347840"/>
    <w:rsid w:val="003505F0"/>
    <w:rsid w:val="00352275"/>
    <w:rsid w:val="00352AAF"/>
    <w:rsid w:val="00354AAD"/>
    <w:rsid w:val="0035711B"/>
    <w:rsid w:val="00357650"/>
    <w:rsid w:val="00360044"/>
    <w:rsid w:val="00360D9A"/>
    <w:rsid w:val="00361F8C"/>
    <w:rsid w:val="003623F5"/>
    <w:rsid w:val="003625A5"/>
    <w:rsid w:val="00362FBC"/>
    <w:rsid w:val="003664DA"/>
    <w:rsid w:val="003667C1"/>
    <w:rsid w:val="00367863"/>
    <w:rsid w:val="0037036D"/>
    <w:rsid w:val="00370733"/>
    <w:rsid w:val="00372014"/>
    <w:rsid w:val="00372DFE"/>
    <w:rsid w:val="00373073"/>
    <w:rsid w:val="00373E1D"/>
    <w:rsid w:val="003748C8"/>
    <w:rsid w:val="00375A7D"/>
    <w:rsid w:val="003765FE"/>
    <w:rsid w:val="00376871"/>
    <w:rsid w:val="00380BEB"/>
    <w:rsid w:val="0038156C"/>
    <w:rsid w:val="00382113"/>
    <w:rsid w:val="003836C8"/>
    <w:rsid w:val="00385522"/>
    <w:rsid w:val="0039065A"/>
    <w:rsid w:val="0039095A"/>
    <w:rsid w:val="003909B0"/>
    <w:rsid w:val="00390E89"/>
    <w:rsid w:val="003934C0"/>
    <w:rsid w:val="00393A1E"/>
    <w:rsid w:val="00394042"/>
    <w:rsid w:val="00395368"/>
    <w:rsid w:val="003956DE"/>
    <w:rsid w:val="003957A1"/>
    <w:rsid w:val="003A09C5"/>
    <w:rsid w:val="003A123F"/>
    <w:rsid w:val="003A2073"/>
    <w:rsid w:val="003A2D47"/>
    <w:rsid w:val="003A44CA"/>
    <w:rsid w:val="003A53E0"/>
    <w:rsid w:val="003A62DB"/>
    <w:rsid w:val="003A680B"/>
    <w:rsid w:val="003A7272"/>
    <w:rsid w:val="003B051A"/>
    <w:rsid w:val="003B2ACD"/>
    <w:rsid w:val="003B35A2"/>
    <w:rsid w:val="003B3C66"/>
    <w:rsid w:val="003B53C0"/>
    <w:rsid w:val="003B6C30"/>
    <w:rsid w:val="003B7EEF"/>
    <w:rsid w:val="003C0F35"/>
    <w:rsid w:val="003C3288"/>
    <w:rsid w:val="003C32F3"/>
    <w:rsid w:val="003C4338"/>
    <w:rsid w:val="003C4DC1"/>
    <w:rsid w:val="003C5FED"/>
    <w:rsid w:val="003C6343"/>
    <w:rsid w:val="003C69C1"/>
    <w:rsid w:val="003C6B86"/>
    <w:rsid w:val="003D4139"/>
    <w:rsid w:val="003D4EA7"/>
    <w:rsid w:val="003D5641"/>
    <w:rsid w:val="003E1319"/>
    <w:rsid w:val="003E1E2E"/>
    <w:rsid w:val="003E3F0C"/>
    <w:rsid w:val="003E44A6"/>
    <w:rsid w:val="003E4629"/>
    <w:rsid w:val="003E632C"/>
    <w:rsid w:val="003F0134"/>
    <w:rsid w:val="003F04CD"/>
    <w:rsid w:val="003F0A7F"/>
    <w:rsid w:val="003F11D4"/>
    <w:rsid w:val="003F35AA"/>
    <w:rsid w:val="003F592E"/>
    <w:rsid w:val="003F6579"/>
    <w:rsid w:val="003F71A1"/>
    <w:rsid w:val="0040096A"/>
    <w:rsid w:val="00400AD0"/>
    <w:rsid w:val="00400F74"/>
    <w:rsid w:val="00402655"/>
    <w:rsid w:val="00402992"/>
    <w:rsid w:val="00403979"/>
    <w:rsid w:val="0040410E"/>
    <w:rsid w:val="004041FF"/>
    <w:rsid w:val="004047FB"/>
    <w:rsid w:val="00405116"/>
    <w:rsid w:val="004059DC"/>
    <w:rsid w:val="004066EE"/>
    <w:rsid w:val="004067F8"/>
    <w:rsid w:val="00406B3C"/>
    <w:rsid w:val="004073E6"/>
    <w:rsid w:val="004105CF"/>
    <w:rsid w:val="00411D91"/>
    <w:rsid w:val="00412130"/>
    <w:rsid w:val="004127F3"/>
    <w:rsid w:val="004134E3"/>
    <w:rsid w:val="0041398C"/>
    <w:rsid w:val="00413C09"/>
    <w:rsid w:val="004147C0"/>
    <w:rsid w:val="00414B51"/>
    <w:rsid w:val="00415631"/>
    <w:rsid w:val="004165DF"/>
    <w:rsid w:val="0042192D"/>
    <w:rsid w:val="00421C2C"/>
    <w:rsid w:val="00422083"/>
    <w:rsid w:val="00423877"/>
    <w:rsid w:val="0042469D"/>
    <w:rsid w:val="00426EA2"/>
    <w:rsid w:val="0042725B"/>
    <w:rsid w:val="00427289"/>
    <w:rsid w:val="00427581"/>
    <w:rsid w:val="00427C1C"/>
    <w:rsid w:val="00427F13"/>
    <w:rsid w:val="004303A6"/>
    <w:rsid w:val="004306BE"/>
    <w:rsid w:val="0043180F"/>
    <w:rsid w:val="00431C03"/>
    <w:rsid w:val="00436C00"/>
    <w:rsid w:val="00440824"/>
    <w:rsid w:val="00442856"/>
    <w:rsid w:val="00442A70"/>
    <w:rsid w:val="00443BD8"/>
    <w:rsid w:val="004451B7"/>
    <w:rsid w:val="004456BD"/>
    <w:rsid w:val="004461C9"/>
    <w:rsid w:val="004464EE"/>
    <w:rsid w:val="00447D0A"/>
    <w:rsid w:val="00451DAB"/>
    <w:rsid w:val="004521CB"/>
    <w:rsid w:val="004534E0"/>
    <w:rsid w:val="004539C6"/>
    <w:rsid w:val="00453B1E"/>
    <w:rsid w:val="004546F3"/>
    <w:rsid w:val="00454D82"/>
    <w:rsid w:val="004551B8"/>
    <w:rsid w:val="00455DAF"/>
    <w:rsid w:val="004569ED"/>
    <w:rsid w:val="00457F60"/>
    <w:rsid w:val="00460D47"/>
    <w:rsid w:val="0046244D"/>
    <w:rsid w:val="00463904"/>
    <w:rsid w:val="0046500F"/>
    <w:rsid w:val="00465D16"/>
    <w:rsid w:val="0046763B"/>
    <w:rsid w:val="004714BC"/>
    <w:rsid w:val="004724B9"/>
    <w:rsid w:val="0047318A"/>
    <w:rsid w:val="00476AA5"/>
    <w:rsid w:val="0047775B"/>
    <w:rsid w:val="00480B26"/>
    <w:rsid w:val="0048100E"/>
    <w:rsid w:val="004811A5"/>
    <w:rsid w:val="004814C4"/>
    <w:rsid w:val="00481912"/>
    <w:rsid w:val="004820E9"/>
    <w:rsid w:val="00482416"/>
    <w:rsid w:val="00485704"/>
    <w:rsid w:val="00486F7B"/>
    <w:rsid w:val="00487E0B"/>
    <w:rsid w:val="00491951"/>
    <w:rsid w:val="004922B0"/>
    <w:rsid w:val="00494A4B"/>
    <w:rsid w:val="00494D8F"/>
    <w:rsid w:val="00495DD2"/>
    <w:rsid w:val="004960F9"/>
    <w:rsid w:val="004967D5"/>
    <w:rsid w:val="004A074C"/>
    <w:rsid w:val="004A1A35"/>
    <w:rsid w:val="004A1EBC"/>
    <w:rsid w:val="004A3102"/>
    <w:rsid w:val="004A3797"/>
    <w:rsid w:val="004A4E6C"/>
    <w:rsid w:val="004A6843"/>
    <w:rsid w:val="004A6D65"/>
    <w:rsid w:val="004A7F2E"/>
    <w:rsid w:val="004B011E"/>
    <w:rsid w:val="004B0673"/>
    <w:rsid w:val="004B0719"/>
    <w:rsid w:val="004B1DCC"/>
    <w:rsid w:val="004B298A"/>
    <w:rsid w:val="004B47D1"/>
    <w:rsid w:val="004B6608"/>
    <w:rsid w:val="004B7DE9"/>
    <w:rsid w:val="004C3689"/>
    <w:rsid w:val="004C3A4D"/>
    <w:rsid w:val="004C4F1E"/>
    <w:rsid w:val="004C4F59"/>
    <w:rsid w:val="004C4FEE"/>
    <w:rsid w:val="004C7081"/>
    <w:rsid w:val="004D0519"/>
    <w:rsid w:val="004D06EE"/>
    <w:rsid w:val="004D11D1"/>
    <w:rsid w:val="004D160E"/>
    <w:rsid w:val="004D194A"/>
    <w:rsid w:val="004D2A7F"/>
    <w:rsid w:val="004D3536"/>
    <w:rsid w:val="004D4E11"/>
    <w:rsid w:val="004D52F3"/>
    <w:rsid w:val="004D58AD"/>
    <w:rsid w:val="004D5E2C"/>
    <w:rsid w:val="004D65DC"/>
    <w:rsid w:val="004D6C8A"/>
    <w:rsid w:val="004E097D"/>
    <w:rsid w:val="004E3058"/>
    <w:rsid w:val="004E31A5"/>
    <w:rsid w:val="004E3AF8"/>
    <w:rsid w:val="004E4828"/>
    <w:rsid w:val="004E531C"/>
    <w:rsid w:val="004E5625"/>
    <w:rsid w:val="004E600A"/>
    <w:rsid w:val="004E7269"/>
    <w:rsid w:val="004F055A"/>
    <w:rsid w:val="004F1193"/>
    <w:rsid w:val="004F1D64"/>
    <w:rsid w:val="004F44A4"/>
    <w:rsid w:val="004F6201"/>
    <w:rsid w:val="004F6911"/>
    <w:rsid w:val="005000CB"/>
    <w:rsid w:val="005042F2"/>
    <w:rsid w:val="00504D86"/>
    <w:rsid w:val="0050739C"/>
    <w:rsid w:val="005079FC"/>
    <w:rsid w:val="00510851"/>
    <w:rsid w:val="00510D9D"/>
    <w:rsid w:val="00511030"/>
    <w:rsid w:val="00511CC4"/>
    <w:rsid w:val="00514C0E"/>
    <w:rsid w:val="00515402"/>
    <w:rsid w:val="00515529"/>
    <w:rsid w:val="005160E6"/>
    <w:rsid w:val="005168F3"/>
    <w:rsid w:val="00517B8F"/>
    <w:rsid w:val="00522020"/>
    <w:rsid w:val="00522210"/>
    <w:rsid w:val="00522442"/>
    <w:rsid w:val="00523426"/>
    <w:rsid w:val="005238BB"/>
    <w:rsid w:val="005256AA"/>
    <w:rsid w:val="005278E3"/>
    <w:rsid w:val="00527EAC"/>
    <w:rsid w:val="005317E7"/>
    <w:rsid w:val="00531DD9"/>
    <w:rsid w:val="0053259D"/>
    <w:rsid w:val="00535233"/>
    <w:rsid w:val="00535282"/>
    <w:rsid w:val="00535D53"/>
    <w:rsid w:val="00536222"/>
    <w:rsid w:val="0053694E"/>
    <w:rsid w:val="00540D5E"/>
    <w:rsid w:val="005440D7"/>
    <w:rsid w:val="00544FD6"/>
    <w:rsid w:val="0054546E"/>
    <w:rsid w:val="00545BB5"/>
    <w:rsid w:val="00546D00"/>
    <w:rsid w:val="005477CA"/>
    <w:rsid w:val="005478A7"/>
    <w:rsid w:val="00547B97"/>
    <w:rsid w:val="005519D4"/>
    <w:rsid w:val="005536D9"/>
    <w:rsid w:val="005546BB"/>
    <w:rsid w:val="00554930"/>
    <w:rsid w:val="005562D4"/>
    <w:rsid w:val="00556917"/>
    <w:rsid w:val="005575D0"/>
    <w:rsid w:val="005601FF"/>
    <w:rsid w:val="00560503"/>
    <w:rsid w:val="0056064D"/>
    <w:rsid w:val="005608BE"/>
    <w:rsid w:val="00560AD0"/>
    <w:rsid w:val="00562817"/>
    <w:rsid w:val="00562EDF"/>
    <w:rsid w:val="0056332B"/>
    <w:rsid w:val="005637B6"/>
    <w:rsid w:val="00571154"/>
    <w:rsid w:val="00571592"/>
    <w:rsid w:val="00573114"/>
    <w:rsid w:val="0057374F"/>
    <w:rsid w:val="00573B9B"/>
    <w:rsid w:val="00573EA0"/>
    <w:rsid w:val="00574A1D"/>
    <w:rsid w:val="00575B7B"/>
    <w:rsid w:val="00576B01"/>
    <w:rsid w:val="005779FE"/>
    <w:rsid w:val="00582048"/>
    <w:rsid w:val="00582289"/>
    <w:rsid w:val="0058242A"/>
    <w:rsid w:val="005832C0"/>
    <w:rsid w:val="00583E3D"/>
    <w:rsid w:val="005865EB"/>
    <w:rsid w:val="00586E03"/>
    <w:rsid w:val="00587243"/>
    <w:rsid w:val="005875B4"/>
    <w:rsid w:val="00587A39"/>
    <w:rsid w:val="005904CD"/>
    <w:rsid w:val="00590CD9"/>
    <w:rsid w:val="00590D26"/>
    <w:rsid w:val="00591283"/>
    <w:rsid w:val="005912B8"/>
    <w:rsid w:val="00594064"/>
    <w:rsid w:val="00594F8B"/>
    <w:rsid w:val="005959CC"/>
    <w:rsid w:val="00595A72"/>
    <w:rsid w:val="005A013C"/>
    <w:rsid w:val="005A03C6"/>
    <w:rsid w:val="005A097D"/>
    <w:rsid w:val="005A4356"/>
    <w:rsid w:val="005A5C28"/>
    <w:rsid w:val="005A74DE"/>
    <w:rsid w:val="005B0DBD"/>
    <w:rsid w:val="005B22B9"/>
    <w:rsid w:val="005B4283"/>
    <w:rsid w:val="005B4E18"/>
    <w:rsid w:val="005B591F"/>
    <w:rsid w:val="005B6F87"/>
    <w:rsid w:val="005B796A"/>
    <w:rsid w:val="005B7FB7"/>
    <w:rsid w:val="005C0216"/>
    <w:rsid w:val="005C0448"/>
    <w:rsid w:val="005C23B0"/>
    <w:rsid w:val="005C3F1B"/>
    <w:rsid w:val="005C5BFD"/>
    <w:rsid w:val="005C5D18"/>
    <w:rsid w:val="005C61A8"/>
    <w:rsid w:val="005C624B"/>
    <w:rsid w:val="005C7298"/>
    <w:rsid w:val="005C78CA"/>
    <w:rsid w:val="005D01AC"/>
    <w:rsid w:val="005D311D"/>
    <w:rsid w:val="005D32EC"/>
    <w:rsid w:val="005D3BA4"/>
    <w:rsid w:val="005D469C"/>
    <w:rsid w:val="005D5712"/>
    <w:rsid w:val="005D6004"/>
    <w:rsid w:val="005D6EC6"/>
    <w:rsid w:val="005E0CE8"/>
    <w:rsid w:val="005E114D"/>
    <w:rsid w:val="005E14B5"/>
    <w:rsid w:val="005E1DC4"/>
    <w:rsid w:val="005E1F50"/>
    <w:rsid w:val="005E1F6B"/>
    <w:rsid w:val="005E37F8"/>
    <w:rsid w:val="005E65B1"/>
    <w:rsid w:val="005E6BD0"/>
    <w:rsid w:val="005F0335"/>
    <w:rsid w:val="005F10C2"/>
    <w:rsid w:val="005F10E6"/>
    <w:rsid w:val="005F38C3"/>
    <w:rsid w:val="005F3DB7"/>
    <w:rsid w:val="005F7B59"/>
    <w:rsid w:val="005F7F05"/>
    <w:rsid w:val="005F7FBD"/>
    <w:rsid w:val="00600203"/>
    <w:rsid w:val="00600456"/>
    <w:rsid w:val="00600615"/>
    <w:rsid w:val="00602E6A"/>
    <w:rsid w:val="0060633A"/>
    <w:rsid w:val="006074F1"/>
    <w:rsid w:val="00607544"/>
    <w:rsid w:val="00607AB8"/>
    <w:rsid w:val="006105C0"/>
    <w:rsid w:val="00611CAB"/>
    <w:rsid w:val="00613105"/>
    <w:rsid w:val="006138E8"/>
    <w:rsid w:val="00613E80"/>
    <w:rsid w:val="006140F6"/>
    <w:rsid w:val="006146DB"/>
    <w:rsid w:val="00614792"/>
    <w:rsid w:val="006168F5"/>
    <w:rsid w:val="00616BA4"/>
    <w:rsid w:val="00617B56"/>
    <w:rsid w:val="00617D38"/>
    <w:rsid w:val="00620D13"/>
    <w:rsid w:val="00624308"/>
    <w:rsid w:val="00625492"/>
    <w:rsid w:val="006269E4"/>
    <w:rsid w:val="00627618"/>
    <w:rsid w:val="006278B1"/>
    <w:rsid w:val="006300A1"/>
    <w:rsid w:val="00630102"/>
    <w:rsid w:val="006306FB"/>
    <w:rsid w:val="00630D24"/>
    <w:rsid w:val="00632421"/>
    <w:rsid w:val="00633A7C"/>
    <w:rsid w:val="006345B1"/>
    <w:rsid w:val="0063560F"/>
    <w:rsid w:val="006357BE"/>
    <w:rsid w:val="00635CEF"/>
    <w:rsid w:val="006360A7"/>
    <w:rsid w:val="00637975"/>
    <w:rsid w:val="00640349"/>
    <w:rsid w:val="00640420"/>
    <w:rsid w:val="00640789"/>
    <w:rsid w:val="0064155B"/>
    <w:rsid w:val="006422BC"/>
    <w:rsid w:val="00644A2E"/>
    <w:rsid w:val="00644BB4"/>
    <w:rsid w:val="006452DD"/>
    <w:rsid w:val="006454EF"/>
    <w:rsid w:val="00646BFA"/>
    <w:rsid w:val="00651292"/>
    <w:rsid w:val="006513C0"/>
    <w:rsid w:val="00654546"/>
    <w:rsid w:val="00655831"/>
    <w:rsid w:val="00655CF0"/>
    <w:rsid w:val="00660709"/>
    <w:rsid w:val="00660C21"/>
    <w:rsid w:val="006648CC"/>
    <w:rsid w:val="0066605E"/>
    <w:rsid w:val="006662F4"/>
    <w:rsid w:val="00666F87"/>
    <w:rsid w:val="00667B5A"/>
    <w:rsid w:val="00667CE7"/>
    <w:rsid w:val="0067110E"/>
    <w:rsid w:val="00671150"/>
    <w:rsid w:val="006733DF"/>
    <w:rsid w:val="00673A65"/>
    <w:rsid w:val="00673A77"/>
    <w:rsid w:val="006773B2"/>
    <w:rsid w:val="00677EC5"/>
    <w:rsid w:val="00682A47"/>
    <w:rsid w:val="00682C58"/>
    <w:rsid w:val="00683C75"/>
    <w:rsid w:val="006845B8"/>
    <w:rsid w:val="00686A43"/>
    <w:rsid w:val="00686D19"/>
    <w:rsid w:val="00686D60"/>
    <w:rsid w:val="0068766D"/>
    <w:rsid w:val="006922AB"/>
    <w:rsid w:val="0069367F"/>
    <w:rsid w:val="00695318"/>
    <w:rsid w:val="00695D13"/>
    <w:rsid w:val="006962B8"/>
    <w:rsid w:val="006A269B"/>
    <w:rsid w:val="006A2C51"/>
    <w:rsid w:val="006A4161"/>
    <w:rsid w:val="006A5393"/>
    <w:rsid w:val="006A6A07"/>
    <w:rsid w:val="006A6A36"/>
    <w:rsid w:val="006B0621"/>
    <w:rsid w:val="006B1AB5"/>
    <w:rsid w:val="006B1C1F"/>
    <w:rsid w:val="006B2C45"/>
    <w:rsid w:val="006B47AE"/>
    <w:rsid w:val="006B64B0"/>
    <w:rsid w:val="006B74B0"/>
    <w:rsid w:val="006C227A"/>
    <w:rsid w:val="006C41CF"/>
    <w:rsid w:val="006C440A"/>
    <w:rsid w:val="006C4607"/>
    <w:rsid w:val="006D094E"/>
    <w:rsid w:val="006D1F8A"/>
    <w:rsid w:val="006D3C8C"/>
    <w:rsid w:val="006D3F88"/>
    <w:rsid w:val="006D41B9"/>
    <w:rsid w:val="006D4965"/>
    <w:rsid w:val="006D5ADC"/>
    <w:rsid w:val="006D7098"/>
    <w:rsid w:val="006E0F1E"/>
    <w:rsid w:val="006E245A"/>
    <w:rsid w:val="006E61D9"/>
    <w:rsid w:val="006E6F6A"/>
    <w:rsid w:val="006E72CB"/>
    <w:rsid w:val="006F29B8"/>
    <w:rsid w:val="006F2B66"/>
    <w:rsid w:val="006F38BC"/>
    <w:rsid w:val="006F6240"/>
    <w:rsid w:val="006F6676"/>
    <w:rsid w:val="006F6DA8"/>
    <w:rsid w:val="00700574"/>
    <w:rsid w:val="007014D7"/>
    <w:rsid w:val="007015C9"/>
    <w:rsid w:val="00701FA8"/>
    <w:rsid w:val="0070308E"/>
    <w:rsid w:val="00703765"/>
    <w:rsid w:val="00703B57"/>
    <w:rsid w:val="00703F07"/>
    <w:rsid w:val="00704CFB"/>
    <w:rsid w:val="00704ECC"/>
    <w:rsid w:val="00706DB9"/>
    <w:rsid w:val="0071377C"/>
    <w:rsid w:val="00714516"/>
    <w:rsid w:val="007146E7"/>
    <w:rsid w:val="007147FF"/>
    <w:rsid w:val="00715318"/>
    <w:rsid w:val="00717F98"/>
    <w:rsid w:val="00720046"/>
    <w:rsid w:val="007226C4"/>
    <w:rsid w:val="007233DB"/>
    <w:rsid w:val="00723688"/>
    <w:rsid w:val="00724E8A"/>
    <w:rsid w:val="00726AA4"/>
    <w:rsid w:val="00727518"/>
    <w:rsid w:val="00727B0F"/>
    <w:rsid w:val="007319B6"/>
    <w:rsid w:val="00732C69"/>
    <w:rsid w:val="00733223"/>
    <w:rsid w:val="00734325"/>
    <w:rsid w:val="00734452"/>
    <w:rsid w:val="007355BF"/>
    <w:rsid w:val="007368C4"/>
    <w:rsid w:val="007378CE"/>
    <w:rsid w:val="00740749"/>
    <w:rsid w:val="00741301"/>
    <w:rsid w:val="00741B2D"/>
    <w:rsid w:val="0074219A"/>
    <w:rsid w:val="0074273E"/>
    <w:rsid w:val="00742DA6"/>
    <w:rsid w:val="00743996"/>
    <w:rsid w:val="00744AA7"/>
    <w:rsid w:val="00747B6E"/>
    <w:rsid w:val="00751078"/>
    <w:rsid w:val="007521A7"/>
    <w:rsid w:val="007532EB"/>
    <w:rsid w:val="007534A2"/>
    <w:rsid w:val="0075725E"/>
    <w:rsid w:val="0075799D"/>
    <w:rsid w:val="00757EF5"/>
    <w:rsid w:val="007601D9"/>
    <w:rsid w:val="007616EE"/>
    <w:rsid w:val="007617A7"/>
    <w:rsid w:val="007620DA"/>
    <w:rsid w:val="00762286"/>
    <w:rsid w:val="0076358F"/>
    <w:rsid w:val="00764A0C"/>
    <w:rsid w:val="007651BF"/>
    <w:rsid w:val="00772F41"/>
    <w:rsid w:val="0077303E"/>
    <w:rsid w:val="007736EC"/>
    <w:rsid w:val="00773846"/>
    <w:rsid w:val="007746B1"/>
    <w:rsid w:val="00776DBA"/>
    <w:rsid w:val="007772E4"/>
    <w:rsid w:val="00777848"/>
    <w:rsid w:val="00777FD1"/>
    <w:rsid w:val="00780EF5"/>
    <w:rsid w:val="007826B9"/>
    <w:rsid w:val="00783098"/>
    <w:rsid w:val="0078367B"/>
    <w:rsid w:val="00783C8B"/>
    <w:rsid w:val="007847EB"/>
    <w:rsid w:val="0078480A"/>
    <w:rsid w:val="00784A8F"/>
    <w:rsid w:val="00785570"/>
    <w:rsid w:val="007857F4"/>
    <w:rsid w:val="007905AF"/>
    <w:rsid w:val="0079186D"/>
    <w:rsid w:val="00791D1D"/>
    <w:rsid w:val="00792CDC"/>
    <w:rsid w:val="00794099"/>
    <w:rsid w:val="0079551E"/>
    <w:rsid w:val="00797446"/>
    <w:rsid w:val="00797B98"/>
    <w:rsid w:val="007A334B"/>
    <w:rsid w:val="007A5353"/>
    <w:rsid w:val="007A59E0"/>
    <w:rsid w:val="007A6CC0"/>
    <w:rsid w:val="007A703C"/>
    <w:rsid w:val="007A7AC2"/>
    <w:rsid w:val="007B06BB"/>
    <w:rsid w:val="007B06D4"/>
    <w:rsid w:val="007B1750"/>
    <w:rsid w:val="007B1FAD"/>
    <w:rsid w:val="007B378E"/>
    <w:rsid w:val="007B3E52"/>
    <w:rsid w:val="007B3E7B"/>
    <w:rsid w:val="007B7116"/>
    <w:rsid w:val="007B7B69"/>
    <w:rsid w:val="007C0491"/>
    <w:rsid w:val="007C396A"/>
    <w:rsid w:val="007C4224"/>
    <w:rsid w:val="007C625D"/>
    <w:rsid w:val="007C6715"/>
    <w:rsid w:val="007C765F"/>
    <w:rsid w:val="007D1246"/>
    <w:rsid w:val="007D1898"/>
    <w:rsid w:val="007D35D4"/>
    <w:rsid w:val="007D3EA4"/>
    <w:rsid w:val="007D4008"/>
    <w:rsid w:val="007D40B9"/>
    <w:rsid w:val="007D4E75"/>
    <w:rsid w:val="007D6E7D"/>
    <w:rsid w:val="007D74FB"/>
    <w:rsid w:val="007E141C"/>
    <w:rsid w:val="007E162D"/>
    <w:rsid w:val="007E1708"/>
    <w:rsid w:val="007E2286"/>
    <w:rsid w:val="007E3D53"/>
    <w:rsid w:val="007E4288"/>
    <w:rsid w:val="007E49EF"/>
    <w:rsid w:val="007E4F8B"/>
    <w:rsid w:val="007E5385"/>
    <w:rsid w:val="007E5CAB"/>
    <w:rsid w:val="007E787F"/>
    <w:rsid w:val="007F0955"/>
    <w:rsid w:val="007F31F9"/>
    <w:rsid w:val="007F33A0"/>
    <w:rsid w:val="007F44E4"/>
    <w:rsid w:val="007F4B8E"/>
    <w:rsid w:val="007F7C41"/>
    <w:rsid w:val="008021CC"/>
    <w:rsid w:val="00804771"/>
    <w:rsid w:val="00804774"/>
    <w:rsid w:val="0080589D"/>
    <w:rsid w:val="0080628F"/>
    <w:rsid w:val="0080685D"/>
    <w:rsid w:val="008121B6"/>
    <w:rsid w:val="00812C61"/>
    <w:rsid w:val="00813231"/>
    <w:rsid w:val="00813A95"/>
    <w:rsid w:val="00813F63"/>
    <w:rsid w:val="00815CD6"/>
    <w:rsid w:val="00816624"/>
    <w:rsid w:val="008202D4"/>
    <w:rsid w:val="0082056C"/>
    <w:rsid w:val="00821AA3"/>
    <w:rsid w:val="00823081"/>
    <w:rsid w:val="00823E11"/>
    <w:rsid w:val="00824D73"/>
    <w:rsid w:val="0082568C"/>
    <w:rsid w:val="00826046"/>
    <w:rsid w:val="008276D3"/>
    <w:rsid w:val="00827E67"/>
    <w:rsid w:val="00830E96"/>
    <w:rsid w:val="008312A9"/>
    <w:rsid w:val="008331B9"/>
    <w:rsid w:val="00834CE8"/>
    <w:rsid w:val="00835829"/>
    <w:rsid w:val="00835AAF"/>
    <w:rsid w:val="00835C6B"/>
    <w:rsid w:val="00835D87"/>
    <w:rsid w:val="008363A8"/>
    <w:rsid w:val="0083693B"/>
    <w:rsid w:val="00840312"/>
    <w:rsid w:val="00840863"/>
    <w:rsid w:val="00841952"/>
    <w:rsid w:val="00841E00"/>
    <w:rsid w:val="00842793"/>
    <w:rsid w:val="008429F1"/>
    <w:rsid w:val="00842EB0"/>
    <w:rsid w:val="00843073"/>
    <w:rsid w:val="00843A8E"/>
    <w:rsid w:val="00843B01"/>
    <w:rsid w:val="00843ED8"/>
    <w:rsid w:val="00844463"/>
    <w:rsid w:val="00844720"/>
    <w:rsid w:val="00844EAA"/>
    <w:rsid w:val="0084506E"/>
    <w:rsid w:val="0084513F"/>
    <w:rsid w:val="0084611A"/>
    <w:rsid w:val="00846672"/>
    <w:rsid w:val="0084780F"/>
    <w:rsid w:val="00850D4D"/>
    <w:rsid w:val="008533CA"/>
    <w:rsid w:val="0085382D"/>
    <w:rsid w:val="008540D5"/>
    <w:rsid w:val="00856996"/>
    <w:rsid w:val="00856F96"/>
    <w:rsid w:val="00864EDD"/>
    <w:rsid w:val="00866A01"/>
    <w:rsid w:val="00867154"/>
    <w:rsid w:val="00871080"/>
    <w:rsid w:val="00871242"/>
    <w:rsid w:val="00875BB2"/>
    <w:rsid w:val="00880231"/>
    <w:rsid w:val="00880CED"/>
    <w:rsid w:val="00881157"/>
    <w:rsid w:val="008813DB"/>
    <w:rsid w:val="008815D9"/>
    <w:rsid w:val="00882411"/>
    <w:rsid w:val="008835A5"/>
    <w:rsid w:val="0088373B"/>
    <w:rsid w:val="00884B5F"/>
    <w:rsid w:val="00884E29"/>
    <w:rsid w:val="00885EBC"/>
    <w:rsid w:val="00887914"/>
    <w:rsid w:val="00891992"/>
    <w:rsid w:val="008A13D9"/>
    <w:rsid w:val="008A3A0E"/>
    <w:rsid w:val="008A55BA"/>
    <w:rsid w:val="008B272F"/>
    <w:rsid w:val="008B33E7"/>
    <w:rsid w:val="008B4807"/>
    <w:rsid w:val="008B66A1"/>
    <w:rsid w:val="008B7BAF"/>
    <w:rsid w:val="008C0693"/>
    <w:rsid w:val="008C09E3"/>
    <w:rsid w:val="008C1378"/>
    <w:rsid w:val="008C1931"/>
    <w:rsid w:val="008C26AC"/>
    <w:rsid w:val="008C2779"/>
    <w:rsid w:val="008C30A4"/>
    <w:rsid w:val="008C3D36"/>
    <w:rsid w:val="008C5772"/>
    <w:rsid w:val="008C5DE4"/>
    <w:rsid w:val="008C6B58"/>
    <w:rsid w:val="008D04E2"/>
    <w:rsid w:val="008D27E4"/>
    <w:rsid w:val="008D2839"/>
    <w:rsid w:val="008D4D35"/>
    <w:rsid w:val="008D65CB"/>
    <w:rsid w:val="008D69AE"/>
    <w:rsid w:val="008D6A86"/>
    <w:rsid w:val="008D7F5B"/>
    <w:rsid w:val="008E0550"/>
    <w:rsid w:val="008E0617"/>
    <w:rsid w:val="008E0BEC"/>
    <w:rsid w:val="008E0FB0"/>
    <w:rsid w:val="008E20F7"/>
    <w:rsid w:val="008E2B55"/>
    <w:rsid w:val="008E5572"/>
    <w:rsid w:val="008E7D82"/>
    <w:rsid w:val="008F0052"/>
    <w:rsid w:val="008F2030"/>
    <w:rsid w:val="008F21A3"/>
    <w:rsid w:val="008F24FE"/>
    <w:rsid w:val="008F2C6F"/>
    <w:rsid w:val="008F3356"/>
    <w:rsid w:val="008F3CDA"/>
    <w:rsid w:val="008F4D64"/>
    <w:rsid w:val="008F7279"/>
    <w:rsid w:val="008F7ED6"/>
    <w:rsid w:val="00900557"/>
    <w:rsid w:val="00901A2B"/>
    <w:rsid w:val="00902334"/>
    <w:rsid w:val="00903233"/>
    <w:rsid w:val="009048D5"/>
    <w:rsid w:val="009061DD"/>
    <w:rsid w:val="0091007D"/>
    <w:rsid w:val="009108C4"/>
    <w:rsid w:val="0091230C"/>
    <w:rsid w:val="00912405"/>
    <w:rsid w:val="009127D1"/>
    <w:rsid w:val="0091366B"/>
    <w:rsid w:val="0091423B"/>
    <w:rsid w:val="00914FAE"/>
    <w:rsid w:val="0091663D"/>
    <w:rsid w:val="00916E69"/>
    <w:rsid w:val="00916F0B"/>
    <w:rsid w:val="009170F1"/>
    <w:rsid w:val="00917900"/>
    <w:rsid w:val="009204D6"/>
    <w:rsid w:val="00922245"/>
    <w:rsid w:val="00924137"/>
    <w:rsid w:val="00926C11"/>
    <w:rsid w:val="0093073C"/>
    <w:rsid w:val="00931F3E"/>
    <w:rsid w:val="009322C9"/>
    <w:rsid w:val="00932395"/>
    <w:rsid w:val="00933AD8"/>
    <w:rsid w:val="00933BC0"/>
    <w:rsid w:val="00934BD0"/>
    <w:rsid w:val="00935E3C"/>
    <w:rsid w:val="00937DDC"/>
    <w:rsid w:val="009419A9"/>
    <w:rsid w:val="00941F50"/>
    <w:rsid w:val="009469B0"/>
    <w:rsid w:val="00947765"/>
    <w:rsid w:val="00952692"/>
    <w:rsid w:val="00956144"/>
    <w:rsid w:val="009565A7"/>
    <w:rsid w:val="00956A7C"/>
    <w:rsid w:val="00956F62"/>
    <w:rsid w:val="00957A45"/>
    <w:rsid w:val="009608A2"/>
    <w:rsid w:val="00961259"/>
    <w:rsid w:val="009615B0"/>
    <w:rsid w:val="00961AF5"/>
    <w:rsid w:val="009621E8"/>
    <w:rsid w:val="0096260D"/>
    <w:rsid w:val="009632E7"/>
    <w:rsid w:val="00964319"/>
    <w:rsid w:val="00965BB9"/>
    <w:rsid w:val="00966351"/>
    <w:rsid w:val="00966427"/>
    <w:rsid w:val="00967853"/>
    <w:rsid w:val="00971110"/>
    <w:rsid w:val="0097122D"/>
    <w:rsid w:val="00971D2D"/>
    <w:rsid w:val="00971DD0"/>
    <w:rsid w:val="00972EC0"/>
    <w:rsid w:val="00972EDA"/>
    <w:rsid w:val="00974742"/>
    <w:rsid w:val="009750E2"/>
    <w:rsid w:val="009755B0"/>
    <w:rsid w:val="00976384"/>
    <w:rsid w:val="0098056B"/>
    <w:rsid w:val="00980E88"/>
    <w:rsid w:val="0098117F"/>
    <w:rsid w:val="009811F2"/>
    <w:rsid w:val="00982EB5"/>
    <w:rsid w:val="0098389C"/>
    <w:rsid w:val="00984B5E"/>
    <w:rsid w:val="00985A7F"/>
    <w:rsid w:val="00986253"/>
    <w:rsid w:val="00987E39"/>
    <w:rsid w:val="00987E67"/>
    <w:rsid w:val="00987F1D"/>
    <w:rsid w:val="0099031A"/>
    <w:rsid w:val="00990617"/>
    <w:rsid w:val="00990D3A"/>
    <w:rsid w:val="009924DC"/>
    <w:rsid w:val="009926C9"/>
    <w:rsid w:val="009927EC"/>
    <w:rsid w:val="00992AA0"/>
    <w:rsid w:val="00992D0C"/>
    <w:rsid w:val="0099359F"/>
    <w:rsid w:val="009949EE"/>
    <w:rsid w:val="0099592E"/>
    <w:rsid w:val="00995F71"/>
    <w:rsid w:val="009960B9"/>
    <w:rsid w:val="009973A1"/>
    <w:rsid w:val="0099756C"/>
    <w:rsid w:val="009A0AEE"/>
    <w:rsid w:val="009A297F"/>
    <w:rsid w:val="009A4241"/>
    <w:rsid w:val="009A476A"/>
    <w:rsid w:val="009A6EC2"/>
    <w:rsid w:val="009B0375"/>
    <w:rsid w:val="009B0588"/>
    <w:rsid w:val="009B1372"/>
    <w:rsid w:val="009B14CE"/>
    <w:rsid w:val="009B1ACC"/>
    <w:rsid w:val="009B2554"/>
    <w:rsid w:val="009B25D6"/>
    <w:rsid w:val="009B32D0"/>
    <w:rsid w:val="009B4CCA"/>
    <w:rsid w:val="009B51D3"/>
    <w:rsid w:val="009B6164"/>
    <w:rsid w:val="009B6417"/>
    <w:rsid w:val="009B650F"/>
    <w:rsid w:val="009B6E15"/>
    <w:rsid w:val="009C1EA8"/>
    <w:rsid w:val="009C3C02"/>
    <w:rsid w:val="009C42B7"/>
    <w:rsid w:val="009C4C71"/>
    <w:rsid w:val="009C6248"/>
    <w:rsid w:val="009C76AA"/>
    <w:rsid w:val="009D1319"/>
    <w:rsid w:val="009D19F6"/>
    <w:rsid w:val="009D1E85"/>
    <w:rsid w:val="009D1FCE"/>
    <w:rsid w:val="009D2593"/>
    <w:rsid w:val="009D4365"/>
    <w:rsid w:val="009D4EE1"/>
    <w:rsid w:val="009D7035"/>
    <w:rsid w:val="009D77AC"/>
    <w:rsid w:val="009E0DE0"/>
    <w:rsid w:val="009E2328"/>
    <w:rsid w:val="009E29E4"/>
    <w:rsid w:val="009E2C8D"/>
    <w:rsid w:val="009E3F83"/>
    <w:rsid w:val="009E464B"/>
    <w:rsid w:val="009E54FB"/>
    <w:rsid w:val="009E58B1"/>
    <w:rsid w:val="009F1186"/>
    <w:rsid w:val="009F1975"/>
    <w:rsid w:val="009F1AD6"/>
    <w:rsid w:val="009F2B0A"/>
    <w:rsid w:val="009F37C8"/>
    <w:rsid w:val="009F4530"/>
    <w:rsid w:val="009F4612"/>
    <w:rsid w:val="009F522E"/>
    <w:rsid w:val="009F5BC4"/>
    <w:rsid w:val="009F6BFF"/>
    <w:rsid w:val="009F742B"/>
    <w:rsid w:val="009F79C6"/>
    <w:rsid w:val="009F7ADB"/>
    <w:rsid w:val="00A01434"/>
    <w:rsid w:val="00A01E1C"/>
    <w:rsid w:val="00A02AB9"/>
    <w:rsid w:val="00A02BA2"/>
    <w:rsid w:val="00A02FE6"/>
    <w:rsid w:val="00A04F41"/>
    <w:rsid w:val="00A06AC4"/>
    <w:rsid w:val="00A06AEE"/>
    <w:rsid w:val="00A06DD0"/>
    <w:rsid w:val="00A0777E"/>
    <w:rsid w:val="00A0796D"/>
    <w:rsid w:val="00A10159"/>
    <w:rsid w:val="00A10BF1"/>
    <w:rsid w:val="00A13220"/>
    <w:rsid w:val="00A13AEF"/>
    <w:rsid w:val="00A14293"/>
    <w:rsid w:val="00A159A0"/>
    <w:rsid w:val="00A15B58"/>
    <w:rsid w:val="00A17A97"/>
    <w:rsid w:val="00A21299"/>
    <w:rsid w:val="00A2161F"/>
    <w:rsid w:val="00A2269A"/>
    <w:rsid w:val="00A2398D"/>
    <w:rsid w:val="00A24DF5"/>
    <w:rsid w:val="00A256CA"/>
    <w:rsid w:val="00A25D05"/>
    <w:rsid w:val="00A273F7"/>
    <w:rsid w:val="00A277A1"/>
    <w:rsid w:val="00A27A57"/>
    <w:rsid w:val="00A30213"/>
    <w:rsid w:val="00A31E83"/>
    <w:rsid w:val="00A321EF"/>
    <w:rsid w:val="00A32982"/>
    <w:rsid w:val="00A34889"/>
    <w:rsid w:val="00A371F8"/>
    <w:rsid w:val="00A37AC5"/>
    <w:rsid w:val="00A403EB"/>
    <w:rsid w:val="00A41E8A"/>
    <w:rsid w:val="00A42AF3"/>
    <w:rsid w:val="00A42E85"/>
    <w:rsid w:val="00A43F45"/>
    <w:rsid w:val="00A440F1"/>
    <w:rsid w:val="00A4537E"/>
    <w:rsid w:val="00A45BC4"/>
    <w:rsid w:val="00A47CEE"/>
    <w:rsid w:val="00A511E8"/>
    <w:rsid w:val="00A51CAD"/>
    <w:rsid w:val="00A52ECC"/>
    <w:rsid w:val="00A530F1"/>
    <w:rsid w:val="00A53114"/>
    <w:rsid w:val="00A53CAD"/>
    <w:rsid w:val="00A556B2"/>
    <w:rsid w:val="00A559BC"/>
    <w:rsid w:val="00A56A84"/>
    <w:rsid w:val="00A619C4"/>
    <w:rsid w:val="00A61C29"/>
    <w:rsid w:val="00A61CFC"/>
    <w:rsid w:val="00A63529"/>
    <w:rsid w:val="00A639CE"/>
    <w:rsid w:val="00A648BF"/>
    <w:rsid w:val="00A649B1"/>
    <w:rsid w:val="00A6695E"/>
    <w:rsid w:val="00A67AFA"/>
    <w:rsid w:val="00A723F6"/>
    <w:rsid w:val="00A73DA6"/>
    <w:rsid w:val="00A752BC"/>
    <w:rsid w:val="00A75B05"/>
    <w:rsid w:val="00A7627E"/>
    <w:rsid w:val="00A80FB5"/>
    <w:rsid w:val="00A812C7"/>
    <w:rsid w:val="00A827E6"/>
    <w:rsid w:val="00A82B49"/>
    <w:rsid w:val="00A82FA8"/>
    <w:rsid w:val="00A8347D"/>
    <w:rsid w:val="00A83498"/>
    <w:rsid w:val="00A83D2C"/>
    <w:rsid w:val="00A83D8F"/>
    <w:rsid w:val="00A84DB1"/>
    <w:rsid w:val="00A8535C"/>
    <w:rsid w:val="00A866CC"/>
    <w:rsid w:val="00A86B1A"/>
    <w:rsid w:val="00A86F8F"/>
    <w:rsid w:val="00A87BC2"/>
    <w:rsid w:val="00A87F8C"/>
    <w:rsid w:val="00A9002C"/>
    <w:rsid w:val="00A9066A"/>
    <w:rsid w:val="00A91AAF"/>
    <w:rsid w:val="00A91D52"/>
    <w:rsid w:val="00A96AB8"/>
    <w:rsid w:val="00AA0B10"/>
    <w:rsid w:val="00AA0C38"/>
    <w:rsid w:val="00AA0D0C"/>
    <w:rsid w:val="00AA0D89"/>
    <w:rsid w:val="00AA0DF4"/>
    <w:rsid w:val="00AA1682"/>
    <w:rsid w:val="00AA1906"/>
    <w:rsid w:val="00AA2EEA"/>
    <w:rsid w:val="00AA3338"/>
    <w:rsid w:val="00AA3C5A"/>
    <w:rsid w:val="00AA71A3"/>
    <w:rsid w:val="00AB0AF4"/>
    <w:rsid w:val="00AB0DBF"/>
    <w:rsid w:val="00AB117B"/>
    <w:rsid w:val="00AB2BFE"/>
    <w:rsid w:val="00AB455C"/>
    <w:rsid w:val="00AB4DA1"/>
    <w:rsid w:val="00AB7DE0"/>
    <w:rsid w:val="00AC2286"/>
    <w:rsid w:val="00AC23E3"/>
    <w:rsid w:val="00AC269C"/>
    <w:rsid w:val="00AC357B"/>
    <w:rsid w:val="00AC3687"/>
    <w:rsid w:val="00AC4CB8"/>
    <w:rsid w:val="00AD095C"/>
    <w:rsid w:val="00AD151C"/>
    <w:rsid w:val="00AD1ABB"/>
    <w:rsid w:val="00AD1E0F"/>
    <w:rsid w:val="00AD2258"/>
    <w:rsid w:val="00AD50B4"/>
    <w:rsid w:val="00AD7DE5"/>
    <w:rsid w:val="00AE1953"/>
    <w:rsid w:val="00AE2987"/>
    <w:rsid w:val="00AE3824"/>
    <w:rsid w:val="00AE3DBA"/>
    <w:rsid w:val="00AE50F9"/>
    <w:rsid w:val="00AE5CC1"/>
    <w:rsid w:val="00AE6CF7"/>
    <w:rsid w:val="00AE765E"/>
    <w:rsid w:val="00AE771E"/>
    <w:rsid w:val="00AE7890"/>
    <w:rsid w:val="00AF0134"/>
    <w:rsid w:val="00AF13E3"/>
    <w:rsid w:val="00AF160A"/>
    <w:rsid w:val="00AF16E9"/>
    <w:rsid w:val="00AF3972"/>
    <w:rsid w:val="00AF4232"/>
    <w:rsid w:val="00AF4265"/>
    <w:rsid w:val="00AF469F"/>
    <w:rsid w:val="00AF4DBA"/>
    <w:rsid w:val="00AF63B9"/>
    <w:rsid w:val="00AF66B0"/>
    <w:rsid w:val="00AF7915"/>
    <w:rsid w:val="00AF7917"/>
    <w:rsid w:val="00AF7A99"/>
    <w:rsid w:val="00B00D21"/>
    <w:rsid w:val="00B01111"/>
    <w:rsid w:val="00B01BC6"/>
    <w:rsid w:val="00B025C4"/>
    <w:rsid w:val="00B032B7"/>
    <w:rsid w:val="00B044FD"/>
    <w:rsid w:val="00B045EC"/>
    <w:rsid w:val="00B04CFB"/>
    <w:rsid w:val="00B055B5"/>
    <w:rsid w:val="00B0564C"/>
    <w:rsid w:val="00B057C7"/>
    <w:rsid w:val="00B06DAE"/>
    <w:rsid w:val="00B103C4"/>
    <w:rsid w:val="00B1220A"/>
    <w:rsid w:val="00B13E6D"/>
    <w:rsid w:val="00B1413F"/>
    <w:rsid w:val="00B15168"/>
    <w:rsid w:val="00B16045"/>
    <w:rsid w:val="00B16373"/>
    <w:rsid w:val="00B16E96"/>
    <w:rsid w:val="00B17155"/>
    <w:rsid w:val="00B23922"/>
    <w:rsid w:val="00B240FB"/>
    <w:rsid w:val="00B24F11"/>
    <w:rsid w:val="00B268A0"/>
    <w:rsid w:val="00B3146E"/>
    <w:rsid w:val="00B32B90"/>
    <w:rsid w:val="00B32C02"/>
    <w:rsid w:val="00B33202"/>
    <w:rsid w:val="00B34078"/>
    <w:rsid w:val="00B34725"/>
    <w:rsid w:val="00B35FB0"/>
    <w:rsid w:val="00B37528"/>
    <w:rsid w:val="00B37829"/>
    <w:rsid w:val="00B37D1C"/>
    <w:rsid w:val="00B40DD9"/>
    <w:rsid w:val="00B41211"/>
    <w:rsid w:val="00B41617"/>
    <w:rsid w:val="00B41C14"/>
    <w:rsid w:val="00B42453"/>
    <w:rsid w:val="00B42471"/>
    <w:rsid w:val="00B42821"/>
    <w:rsid w:val="00B429A4"/>
    <w:rsid w:val="00B435EE"/>
    <w:rsid w:val="00B43749"/>
    <w:rsid w:val="00B43B1C"/>
    <w:rsid w:val="00B43F3A"/>
    <w:rsid w:val="00B44723"/>
    <w:rsid w:val="00B4658F"/>
    <w:rsid w:val="00B46856"/>
    <w:rsid w:val="00B470AD"/>
    <w:rsid w:val="00B50437"/>
    <w:rsid w:val="00B51140"/>
    <w:rsid w:val="00B5136E"/>
    <w:rsid w:val="00B51417"/>
    <w:rsid w:val="00B5244E"/>
    <w:rsid w:val="00B53E30"/>
    <w:rsid w:val="00B56314"/>
    <w:rsid w:val="00B607FE"/>
    <w:rsid w:val="00B6208A"/>
    <w:rsid w:val="00B63337"/>
    <w:rsid w:val="00B65596"/>
    <w:rsid w:val="00B7085C"/>
    <w:rsid w:val="00B70A4B"/>
    <w:rsid w:val="00B71663"/>
    <w:rsid w:val="00B71E97"/>
    <w:rsid w:val="00B71EB7"/>
    <w:rsid w:val="00B7250A"/>
    <w:rsid w:val="00B72FB9"/>
    <w:rsid w:val="00B74652"/>
    <w:rsid w:val="00B758C2"/>
    <w:rsid w:val="00B761D7"/>
    <w:rsid w:val="00B765B2"/>
    <w:rsid w:val="00B771CD"/>
    <w:rsid w:val="00B7746E"/>
    <w:rsid w:val="00B838D7"/>
    <w:rsid w:val="00B85CD8"/>
    <w:rsid w:val="00B90752"/>
    <w:rsid w:val="00B90794"/>
    <w:rsid w:val="00B91AA7"/>
    <w:rsid w:val="00B91D60"/>
    <w:rsid w:val="00B92651"/>
    <w:rsid w:val="00B92B3C"/>
    <w:rsid w:val="00B9312F"/>
    <w:rsid w:val="00B933A9"/>
    <w:rsid w:val="00B9392C"/>
    <w:rsid w:val="00B95038"/>
    <w:rsid w:val="00B97048"/>
    <w:rsid w:val="00B9790E"/>
    <w:rsid w:val="00BA084D"/>
    <w:rsid w:val="00BA1DA2"/>
    <w:rsid w:val="00BA278E"/>
    <w:rsid w:val="00BA28B5"/>
    <w:rsid w:val="00BA354A"/>
    <w:rsid w:val="00BA5656"/>
    <w:rsid w:val="00BA7A90"/>
    <w:rsid w:val="00BB0104"/>
    <w:rsid w:val="00BB0154"/>
    <w:rsid w:val="00BB0D0E"/>
    <w:rsid w:val="00BB436E"/>
    <w:rsid w:val="00BB467F"/>
    <w:rsid w:val="00BB4DC2"/>
    <w:rsid w:val="00BB575B"/>
    <w:rsid w:val="00BB6001"/>
    <w:rsid w:val="00BC018B"/>
    <w:rsid w:val="00BC0B48"/>
    <w:rsid w:val="00BC0BAA"/>
    <w:rsid w:val="00BC0C29"/>
    <w:rsid w:val="00BC0F41"/>
    <w:rsid w:val="00BC2AC1"/>
    <w:rsid w:val="00BC2F26"/>
    <w:rsid w:val="00BC42AD"/>
    <w:rsid w:val="00BC4E01"/>
    <w:rsid w:val="00BC508C"/>
    <w:rsid w:val="00BC60D4"/>
    <w:rsid w:val="00BC634F"/>
    <w:rsid w:val="00BC6E17"/>
    <w:rsid w:val="00BC76ED"/>
    <w:rsid w:val="00BC7718"/>
    <w:rsid w:val="00BC7EF3"/>
    <w:rsid w:val="00BD03C5"/>
    <w:rsid w:val="00BD0909"/>
    <w:rsid w:val="00BD1125"/>
    <w:rsid w:val="00BD39D6"/>
    <w:rsid w:val="00BD40C6"/>
    <w:rsid w:val="00BD4130"/>
    <w:rsid w:val="00BD42F9"/>
    <w:rsid w:val="00BD4CAB"/>
    <w:rsid w:val="00BD57A5"/>
    <w:rsid w:val="00BD58DA"/>
    <w:rsid w:val="00BD72BE"/>
    <w:rsid w:val="00BD732D"/>
    <w:rsid w:val="00BD7716"/>
    <w:rsid w:val="00BD7FA2"/>
    <w:rsid w:val="00BE28EA"/>
    <w:rsid w:val="00BE311E"/>
    <w:rsid w:val="00BE3E6F"/>
    <w:rsid w:val="00BE4218"/>
    <w:rsid w:val="00BF0B72"/>
    <w:rsid w:val="00BF1E1D"/>
    <w:rsid w:val="00BF2BBF"/>
    <w:rsid w:val="00BF4B4B"/>
    <w:rsid w:val="00BF54E3"/>
    <w:rsid w:val="00BF68F9"/>
    <w:rsid w:val="00C003A9"/>
    <w:rsid w:val="00C00478"/>
    <w:rsid w:val="00C00839"/>
    <w:rsid w:val="00C01479"/>
    <w:rsid w:val="00C042A4"/>
    <w:rsid w:val="00C070D6"/>
    <w:rsid w:val="00C07D45"/>
    <w:rsid w:val="00C141A5"/>
    <w:rsid w:val="00C14BFC"/>
    <w:rsid w:val="00C1501A"/>
    <w:rsid w:val="00C170AA"/>
    <w:rsid w:val="00C20B32"/>
    <w:rsid w:val="00C22750"/>
    <w:rsid w:val="00C242D5"/>
    <w:rsid w:val="00C2490F"/>
    <w:rsid w:val="00C25B3A"/>
    <w:rsid w:val="00C2662A"/>
    <w:rsid w:val="00C274A1"/>
    <w:rsid w:val="00C27E1F"/>
    <w:rsid w:val="00C3099E"/>
    <w:rsid w:val="00C31351"/>
    <w:rsid w:val="00C3297C"/>
    <w:rsid w:val="00C32EBC"/>
    <w:rsid w:val="00C33670"/>
    <w:rsid w:val="00C33978"/>
    <w:rsid w:val="00C34404"/>
    <w:rsid w:val="00C34D22"/>
    <w:rsid w:val="00C358E5"/>
    <w:rsid w:val="00C37770"/>
    <w:rsid w:val="00C40FE2"/>
    <w:rsid w:val="00C41221"/>
    <w:rsid w:val="00C41E86"/>
    <w:rsid w:val="00C4225D"/>
    <w:rsid w:val="00C42389"/>
    <w:rsid w:val="00C4281C"/>
    <w:rsid w:val="00C4289C"/>
    <w:rsid w:val="00C449E2"/>
    <w:rsid w:val="00C44B54"/>
    <w:rsid w:val="00C46252"/>
    <w:rsid w:val="00C466A3"/>
    <w:rsid w:val="00C46BBE"/>
    <w:rsid w:val="00C46E55"/>
    <w:rsid w:val="00C470D3"/>
    <w:rsid w:val="00C4767F"/>
    <w:rsid w:val="00C476E1"/>
    <w:rsid w:val="00C47BB4"/>
    <w:rsid w:val="00C47BDF"/>
    <w:rsid w:val="00C50608"/>
    <w:rsid w:val="00C51A40"/>
    <w:rsid w:val="00C53720"/>
    <w:rsid w:val="00C56895"/>
    <w:rsid w:val="00C56D13"/>
    <w:rsid w:val="00C570A5"/>
    <w:rsid w:val="00C573B3"/>
    <w:rsid w:val="00C57691"/>
    <w:rsid w:val="00C61DC7"/>
    <w:rsid w:val="00C642B2"/>
    <w:rsid w:val="00C6456E"/>
    <w:rsid w:val="00C65DB8"/>
    <w:rsid w:val="00C66DB0"/>
    <w:rsid w:val="00C66ECC"/>
    <w:rsid w:val="00C67133"/>
    <w:rsid w:val="00C7089A"/>
    <w:rsid w:val="00C723EA"/>
    <w:rsid w:val="00C72547"/>
    <w:rsid w:val="00C7331E"/>
    <w:rsid w:val="00C734CA"/>
    <w:rsid w:val="00C73F55"/>
    <w:rsid w:val="00C74F30"/>
    <w:rsid w:val="00C76621"/>
    <w:rsid w:val="00C76AF9"/>
    <w:rsid w:val="00C77FC6"/>
    <w:rsid w:val="00C810CF"/>
    <w:rsid w:val="00C830C5"/>
    <w:rsid w:val="00C848F9"/>
    <w:rsid w:val="00C84ECF"/>
    <w:rsid w:val="00C85374"/>
    <w:rsid w:val="00C8601F"/>
    <w:rsid w:val="00C904CB"/>
    <w:rsid w:val="00C910C3"/>
    <w:rsid w:val="00C91A89"/>
    <w:rsid w:val="00C920FC"/>
    <w:rsid w:val="00C923AE"/>
    <w:rsid w:val="00C92600"/>
    <w:rsid w:val="00C930CC"/>
    <w:rsid w:val="00C94EC6"/>
    <w:rsid w:val="00C9612E"/>
    <w:rsid w:val="00C96520"/>
    <w:rsid w:val="00CA0495"/>
    <w:rsid w:val="00CA04B1"/>
    <w:rsid w:val="00CA0FC4"/>
    <w:rsid w:val="00CA1D04"/>
    <w:rsid w:val="00CA6802"/>
    <w:rsid w:val="00CA7878"/>
    <w:rsid w:val="00CA7C28"/>
    <w:rsid w:val="00CB0B98"/>
    <w:rsid w:val="00CB1BD4"/>
    <w:rsid w:val="00CB211D"/>
    <w:rsid w:val="00CB31BF"/>
    <w:rsid w:val="00CB3207"/>
    <w:rsid w:val="00CB3483"/>
    <w:rsid w:val="00CB3A75"/>
    <w:rsid w:val="00CB3D9D"/>
    <w:rsid w:val="00CB6CE2"/>
    <w:rsid w:val="00CC0B22"/>
    <w:rsid w:val="00CC0EA1"/>
    <w:rsid w:val="00CC1899"/>
    <w:rsid w:val="00CC1AC0"/>
    <w:rsid w:val="00CC2095"/>
    <w:rsid w:val="00CC2334"/>
    <w:rsid w:val="00CC4AB3"/>
    <w:rsid w:val="00CC4CFE"/>
    <w:rsid w:val="00CC6144"/>
    <w:rsid w:val="00CC73DC"/>
    <w:rsid w:val="00CD064E"/>
    <w:rsid w:val="00CD1C9B"/>
    <w:rsid w:val="00CD3D09"/>
    <w:rsid w:val="00CE0696"/>
    <w:rsid w:val="00CE295C"/>
    <w:rsid w:val="00CE2DA8"/>
    <w:rsid w:val="00CE2EF1"/>
    <w:rsid w:val="00CE3644"/>
    <w:rsid w:val="00CE459D"/>
    <w:rsid w:val="00CF02D6"/>
    <w:rsid w:val="00CF1C79"/>
    <w:rsid w:val="00CF22DE"/>
    <w:rsid w:val="00CF395D"/>
    <w:rsid w:val="00CF4324"/>
    <w:rsid w:val="00CF49E9"/>
    <w:rsid w:val="00CF5CAA"/>
    <w:rsid w:val="00CF66A2"/>
    <w:rsid w:val="00CF6DFF"/>
    <w:rsid w:val="00CF7682"/>
    <w:rsid w:val="00CF7881"/>
    <w:rsid w:val="00D01AD0"/>
    <w:rsid w:val="00D0396F"/>
    <w:rsid w:val="00D03E84"/>
    <w:rsid w:val="00D04360"/>
    <w:rsid w:val="00D05148"/>
    <w:rsid w:val="00D06F50"/>
    <w:rsid w:val="00D12C47"/>
    <w:rsid w:val="00D150E2"/>
    <w:rsid w:val="00D15889"/>
    <w:rsid w:val="00D15920"/>
    <w:rsid w:val="00D15B8D"/>
    <w:rsid w:val="00D167B4"/>
    <w:rsid w:val="00D215EB"/>
    <w:rsid w:val="00D21765"/>
    <w:rsid w:val="00D2187C"/>
    <w:rsid w:val="00D235AB"/>
    <w:rsid w:val="00D23B5D"/>
    <w:rsid w:val="00D25DE3"/>
    <w:rsid w:val="00D27602"/>
    <w:rsid w:val="00D307ED"/>
    <w:rsid w:val="00D31B8A"/>
    <w:rsid w:val="00D31D3A"/>
    <w:rsid w:val="00D32713"/>
    <w:rsid w:val="00D32E93"/>
    <w:rsid w:val="00D336D0"/>
    <w:rsid w:val="00D33E12"/>
    <w:rsid w:val="00D3585F"/>
    <w:rsid w:val="00D35A79"/>
    <w:rsid w:val="00D36067"/>
    <w:rsid w:val="00D37DF3"/>
    <w:rsid w:val="00D41310"/>
    <w:rsid w:val="00D42D00"/>
    <w:rsid w:val="00D4385B"/>
    <w:rsid w:val="00D438BA"/>
    <w:rsid w:val="00D451F8"/>
    <w:rsid w:val="00D45277"/>
    <w:rsid w:val="00D45A9E"/>
    <w:rsid w:val="00D47158"/>
    <w:rsid w:val="00D47DB7"/>
    <w:rsid w:val="00D50653"/>
    <w:rsid w:val="00D50868"/>
    <w:rsid w:val="00D50952"/>
    <w:rsid w:val="00D50C2F"/>
    <w:rsid w:val="00D527EF"/>
    <w:rsid w:val="00D57DD1"/>
    <w:rsid w:val="00D6061D"/>
    <w:rsid w:val="00D62279"/>
    <w:rsid w:val="00D62747"/>
    <w:rsid w:val="00D64274"/>
    <w:rsid w:val="00D64866"/>
    <w:rsid w:val="00D649D4"/>
    <w:rsid w:val="00D65749"/>
    <w:rsid w:val="00D7136E"/>
    <w:rsid w:val="00D7182B"/>
    <w:rsid w:val="00D7339C"/>
    <w:rsid w:val="00D73C80"/>
    <w:rsid w:val="00D73E42"/>
    <w:rsid w:val="00D7425F"/>
    <w:rsid w:val="00D76B57"/>
    <w:rsid w:val="00D77B47"/>
    <w:rsid w:val="00D77F57"/>
    <w:rsid w:val="00D81461"/>
    <w:rsid w:val="00D8157E"/>
    <w:rsid w:val="00D81A72"/>
    <w:rsid w:val="00D841DF"/>
    <w:rsid w:val="00D84919"/>
    <w:rsid w:val="00D84E10"/>
    <w:rsid w:val="00D85228"/>
    <w:rsid w:val="00D8553B"/>
    <w:rsid w:val="00D85B03"/>
    <w:rsid w:val="00D86A43"/>
    <w:rsid w:val="00D90410"/>
    <w:rsid w:val="00D90FFF"/>
    <w:rsid w:val="00D93230"/>
    <w:rsid w:val="00D93E83"/>
    <w:rsid w:val="00D9422F"/>
    <w:rsid w:val="00D94440"/>
    <w:rsid w:val="00D944A7"/>
    <w:rsid w:val="00D96AC0"/>
    <w:rsid w:val="00D97D26"/>
    <w:rsid w:val="00DA1021"/>
    <w:rsid w:val="00DA1350"/>
    <w:rsid w:val="00DA2896"/>
    <w:rsid w:val="00DA2E89"/>
    <w:rsid w:val="00DA303D"/>
    <w:rsid w:val="00DA3434"/>
    <w:rsid w:val="00DA54A4"/>
    <w:rsid w:val="00DA67E2"/>
    <w:rsid w:val="00DA6C7E"/>
    <w:rsid w:val="00DB016E"/>
    <w:rsid w:val="00DB09F3"/>
    <w:rsid w:val="00DB1FB2"/>
    <w:rsid w:val="00DB4DB2"/>
    <w:rsid w:val="00DB6A9B"/>
    <w:rsid w:val="00DB7F94"/>
    <w:rsid w:val="00DC2770"/>
    <w:rsid w:val="00DC3415"/>
    <w:rsid w:val="00DC39E8"/>
    <w:rsid w:val="00DC3EBE"/>
    <w:rsid w:val="00DC4327"/>
    <w:rsid w:val="00DC6261"/>
    <w:rsid w:val="00DC790E"/>
    <w:rsid w:val="00DD000F"/>
    <w:rsid w:val="00DD1619"/>
    <w:rsid w:val="00DD32FF"/>
    <w:rsid w:val="00DD36FB"/>
    <w:rsid w:val="00DD5B08"/>
    <w:rsid w:val="00DD5D24"/>
    <w:rsid w:val="00DD6C33"/>
    <w:rsid w:val="00DD78D9"/>
    <w:rsid w:val="00DE066D"/>
    <w:rsid w:val="00DE1202"/>
    <w:rsid w:val="00DE197A"/>
    <w:rsid w:val="00DE1FF1"/>
    <w:rsid w:val="00DE2DD0"/>
    <w:rsid w:val="00DE310E"/>
    <w:rsid w:val="00DE48FB"/>
    <w:rsid w:val="00DE70A4"/>
    <w:rsid w:val="00DF0592"/>
    <w:rsid w:val="00DF3408"/>
    <w:rsid w:val="00DF3F14"/>
    <w:rsid w:val="00DF4275"/>
    <w:rsid w:val="00DF5680"/>
    <w:rsid w:val="00DF6DC4"/>
    <w:rsid w:val="00E00B01"/>
    <w:rsid w:val="00E00DAB"/>
    <w:rsid w:val="00E01A5D"/>
    <w:rsid w:val="00E02397"/>
    <w:rsid w:val="00E02D76"/>
    <w:rsid w:val="00E031DB"/>
    <w:rsid w:val="00E03B00"/>
    <w:rsid w:val="00E04BF2"/>
    <w:rsid w:val="00E050A7"/>
    <w:rsid w:val="00E07B8D"/>
    <w:rsid w:val="00E104CF"/>
    <w:rsid w:val="00E117BE"/>
    <w:rsid w:val="00E11ECB"/>
    <w:rsid w:val="00E1273D"/>
    <w:rsid w:val="00E128BC"/>
    <w:rsid w:val="00E13F59"/>
    <w:rsid w:val="00E16E58"/>
    <w:rsid w:val="00E17E3A"/>
    <w:rsid w:val="00E202FA"/>
    <w:rsid w:val="00E20E12"/>
    <w:rsid w:val="00E2193D"/>
    <w:rsid w:val="00E2297A"/>
    <w:rsid w:val="00E232F4"/>
    <w:rsid w:val="00E257C8"/>
    <w:rsid w:val="00E26A06"/>
    <w:rsid w:val="00E27BD7"/>
    <w:rsid w:val="00E27F3A"/>
    <w:rsid w:val="00E30319"/>
    <w:rsid w:val="00E304F6"/>
    <w:rsid w:val="00E308A9"/>
    <w:rsid w:val="00E31127"/>
    <w:rsid w:val="00E32B63"/>
    <w:rsid w:val="00E32F0C"/>
    <w:rsid w:val="00E3372C"/>
    <w:rsid w:val="00E33CE2"/>
    <w:rsid w:val="00E34612"/>
    <w:rsid w:val="00E34942"/>
    <w:rsid w:val="00E3599E"/>
    <w:rsid w:val="00E35ADB"/>
    <w:rsid w:val="00E409E9"/>
    <w:rsid w:val="00E4143A"/>
    <w:rsid w:val="00E43663"/>
    <w:rsid w:val="00E4376B"/>
    <w:rsid w:val="00E44440"/>
    <w:rsid w:val="00E45C7B"/>
    <w:rsid w:val="00E46552"/>
    <w:rsid w:val="00E47021"/>
    <w:rsid w:val="00E5033F"/>
    <w:rsid w:val="00E50A21"/>
    <w:rsid w:val="00E512E6"/>
    <w:rsid w:val="00E52080"/>
    <w:rsid w:val="00E5298F"/>
    <w:rsid w:val="00E5327B"/>
    <w:rsid w:val="00E53821"/>
    <w:rsid w:val="00E53D13"/>
    <w:rsid w:val="00E558E1"/>
    <w:rsid w:val="00E60210"/>
    <w:rsid w:val="00E61F14"/>
    <w:rsid w:val="00E6251C"/>
    <w:rsid w:val="00E63189"/>
    <w:rsid w:val="00E65050"/>
    <w:rsid w:val="00E66B1B"/>
    <w:rsid w:val="00E7229E"/>
    <w:rsid w:val="00E72F8A"/>
    <w:rsid w:val="00E73820"/>
    <w:rsid w:val="00E75B1A"/>
    <w:rsid w:val="00E762CD"/>
    <w:rsid w:val="00E76981"/>
    <w:rsid w:val="00E7753E"/>
    <w:rsid w:val="00E80ADA"/>
    <w:rsid w:val="00E819ED"/>
    <w:rsid w:val="00E82C0B"/>
    <w:rsid w:val="00E83633"/>
    <w:rsid w:val="00E845EC"/>
    <w:rsid w:val="00E85834"/>
    <w:rsid w:val="00E85BDC"/>
    <w:rsid w:val="00E909D1"/>
    <w:rsid w:val="00E925BE"/>
    <w:rsid w:val="00E92788"/>
    <w:rsid w:val="00E92C67"/>
    <w:rsid w:val="00E933F1"/>
    <w:rsid w:val="00E94319"/>
    <w:rsid w:val="00E95E03"/>
    <w:rsid w:val="00E970B5"/>
    <w:rsid w:val="00E971B9"/>
    <w:rsid w:val="00EA1623"/>
    <w:rsid w:val="00EA1940"/>
    <w:rsid w:val="00EA1C20"/>
    <w:rsid w:val="00EA2C82"/>
    <w:rsid w:val="00EA3F1D"/>
    <w:rsid w:val="00EA4F98"/>
    <w:rsid w:val="00EA5D08"/>
    <w:rsid w:val="00EA7A47"/>
    <w:rsid w:val="00EB042F"/>
    <w:rsid w:val="00EB0E1F"/>
    <w:rsid w:val="00EB0E77"/>
    <w:rsid w:val="00EB0FC7"/>
    <w:rsid w:val="00EB2046"/>
    <w:rsid w:val="00EB35EE"/>
    <w:rsid w:val="00EB3D74"/>
    <w:rsid w:val="00EB5D12"/>
    <w:rsid w:val="00EB6992"/>
    <w:rsid w:val="00EB6B9F"/>
    <w:rsid w:val="00EC0C92"/>
    <w:rsid w:val="00EC152E"/>
    <w:rsid w:val="00EC3A6D"/>
    <w:rsid w:val="00EC3C91"/>
    <w:rsid w:val="00EC3FAA"/>
    <w:rsid w:val="00EC42AE"/>
    <w:rsid w:val="00EC432E"/>
    <w:rsid w:val="00ED0828"/>
    <w:rsid w:val="00ED2133"/>
    <w:rsid w:val="00ED2FF2"/>
    <w:rsid w:val="00ED42C1"/>
    <w:rsid w:val="00ED494D"/>
    <w:rsid w:val="00ED67A1"/>
    <w:rsid w:val="00ED7059"/>
    <w:rsid w:val="00ED75E8"/>
    <w:rsid w:val="00EE057A"/>
    <w:rsid w:val="00EE1664"/>
    <w:rsid w:val="00EE2F80"/>
    <w:rsid w:val="00EE36D7"/>
    <w:rsid w:val="00EE4DE2"/>
    <w:rsid w:val="00EE5EA7"/>
    <w:rsid w:val="00EE6837"/>
    <w:rsid w:val="00EE6851"/>
    <w:rsid w:val="00EE6EC1"/>
    <w:rsid w:val="00EE7906"/>
    <w:rsid w:val="00EF0CB8"/>
    <w:rsid w:val="00EF10A6"/>
    <w:rsid w:val="00EF3F25"/>
    <w:rsid w:val="00EF4AE5"/>
    <w:rsid w:val="00EF4C76"/>
    <w:rsid w:val="00EF5FE4"/>
    <w:rsid w:val="00EF6DE2"/>
    <w:rsid w:val="00EF7021"/>
    <w:rsid w:val="00F00833"/>
    <w:rsid w:val="00F04D23"/>
    <w:rsid w:val="00F06382"/>
    <w:rsid w:val="00F06667"/>
    <w:rsid w:val="00F07AB5"/>
    <w:rsid w:val="00F10F39"/>
    <w:rsid w:val="00F11284"/>
    <w:rsid w:val="00F11504"/>
    <w:rsid w:val="00F12493"/>
    <w:rsid w:val="00F12872"/>
    <w:rsid w:val="00F1298A"/>
    <w:rsid w:val="00F14C86"/>
    <w:rsid w:val="00F14C8B"/>
    <w:rsid w:val="00F15CC8"/>
    <w:rsid w:val="00F16A56"/>
    <w:rsid w:val="00F170DB"/>
    <w:rsid w:val="00F206AC"/>
    <w:rsid w:val="00F216AD"/>
    <w:rsid w:val="00F21BF2"/>
    <w:rsid w:val="00F221BD"/>
    <w:rsid w:val="00F2460C"/>
    <w:rsid w:val="00F25C8A"/>
    <w:rsid w:val="00F2635A"/>
    <w:rsid w:val="00F27C41"/>
    <w:rsid w:val="00F3095A"/>
    <w:rsid w:val="00F3201D"/>
    <w:rsid w:val="00F34610"/>
    <w:rsid w:val="00F34D5B"/>
    <w:rsid w:val="00F35876"/>
    <w:rsid w:val="00F37667"/>
    <w:rsid w:val="00F41D9A"/>
    <w:rsid w:val="00F41ED3"/>
    <w:rsid w:val="00F43E2D"/>
    <w:rsid w:val="00F45372"/>
    <w:rsid w:val="00F45AB7"/>
    <w:rsid w:val="00F46307"/>
    <w:rsid w:val="00F500F5"/>
    <w:rsid w:val="00F5037E"/>
    <w:rsid w:val="00F505A9"/>
    <w:rsid w:val="00F505D8"/>
    <w:rsid w:val="00F516CC"/>
    <w:rsid w:val="00F5187D"/>
    <w:rsid w:val="00F5484E"/>
    <w:rsid w:val="00F5673E"/>
    <w:rsid w:val="00F57247"/>
    <w:rsid w:val="00F60D2C"/>
    <w:rsid w:val="00F6118C"/>
    <w:rsid w:val="00F62394"/>
    <w:rsid w:val="00F636EB"/>
    <w:rsid w:val="00F639A3"/>
    <w:rsid w:val="00F65B1B"/>
    <w:rsid w:val="00F66CE1"/>
    <w:rsid w:val="00F7007D"/>
    <w:rsid w:val="00F722F9"/>
    <w:rsid w:val="00F749D4"/>
    <w:rsid w:val="00F76E47"/>
    <w:rsid w:val="00F7748E"/>
    <w:rsid w:val="00F8010E"/>
    <w:rsid w:val="00F809D0"/>
    <w:rsid w:val="00F81D61"/>
    <w:rsid w:val="00F8237B"/>
    <w:rsid w:val="00F82447"/>
    <w:rsid w:val="00F82B5A"/>
    <w:rsid w:val="00F83ECC"/>
    <w:rsid w:val="00F83FD1"/>
    <w:rsid w:val="00F84656"/>
    <w:rsid w:val="00F84BF7"/>
    <w:rsid w:val="00F84CB3"/>
    <w:rsid w:val="00F85399"/>
    <w:rsid w:val="00F85451"/>
    <w:rsid w:val="00F85E94"/>
    <w:rsid w:val="00F85EC7"/>
    <w:rsid w:val="00F92C11"/>
    <w:rsid w:val="00F92EB0"/>
    <w:rsid w:val="00F94E46"/>
    <w:rsid w:val="00F9515C"/>
    <w:rsid w:val="00F952A6"/>
    <w:rsid w:val="00F95E22"/>
    <w:rsid w:val="00F973FD"/>
    <w:rsid w:val="00F97D30"/>
    <w:rsid w:val="00F97D57"/>
    <w:rsid w:val="00FA0E26"/>
    <w:rsid w:val="00FA2056"/>
    <w:rsid w:val="00FA26B7"/>
    <w:rsid w:val="00FA2DA0"/>
    <w:rsid w:val="00FA371D"/>
    <w:rsid w:val="00FA47C8"/>
    <w:rsid w:val="00FA554D"/>
    <w:rsid w:val="00FA676B"/>
    <w:rsid w:val="00FA6CEA"/>
    <w:rsid w:val="00FB06AC"/>
    <w:rsid w:val="00FB25BE"/>
    <w:rsid w:val="00FB32A6"/>
    <w:rsid w:val="00FB3315"/>
    <w:rsid w:val="00FB48CF"/>
    <w:rsid w:val="00FB5199"/>
    <w:rsid w:val="00FC0206"/>
    <w:rsid w:val="00FC079D"/>
    <w:rsid w:val="00FC11EF"/>
    <w:rsid w:val="00FC23FF"/>
    <w:rsid w:val="00FC316D"/>
    <w:rsid w:val="00FC5A4F"/>
    <w:rsid w:val="00FC6BE4"/>
    <w:rsid w:val="00FC6C89"/>
    <w:rsid w:val="00FC75CC"/>
    <w:rsid w:val="00FC7A70"/>
    <w:rsid w:val="00FD08A6"/>
    <w:rsid w:val="00FD1B8F"/>
    <w:rsid w:val="00FD2C57"/>
    <w:rsid w:val="00FD3624"/>
    <w:rsid w:val="00FD5C13"/>
    <w:rsid w:val="00FD6EF7"/>
    <w:rsid w:val="00FD79BE"/>
    <w:rsid w:val="00FE385B"/>
    <w:rsid w:val="00FE5FD5"/>
    <w:rsid w:val="00FE6626"/>
    <w:rsid w:val="00FE72A4"/>
    <w:rsid w:val="00FE78B9"/>
    <w:rsid w:val="00FF016F"/>
    <w:rsid w:val="00FF0662"/>
    <w:rsid w:val="00FF3CE5"/>
    <w:rsid w:val="00FF3E55"/>
    <w:rsid w:val="00FF4CA6"/>
    <w:rsid w:val="00FF4E33"/>
    <w:rsid w:val="00FF5262"/>
    <w:rsid w:val="00FF54B1"/>
    <w:rsid w:val="00FF57A1"/>
    <w:rsid w:val="00FF60FB"/>
    <w:rsid w:val="00FF7355"/>
    <w:rsid w:val="00FF7DD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0091553D"/>
  <w15:docId w15:val="{8AFC62EF-4A92-45E7-8BBF-5D9AAE4B2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4534E0"/>
    <w:pPr>
      <w:bidi/>
    </w:pPr>
    <w:rPr>
      <w:sz w:val="24"/>
      <w:szCs w:val="24"/>
    </w:rPr>
  </w:style>
  <w:style w:type="paragraph" w:styleId="1">
    <w:name w:val="heading 1"/>
    <w:aliases w:val="ראשי גת,ASAPHeading 1,h1,hdg1,רמה 1 - כותרת,כותרת 1 תו1,כותרת 1 תו תו,תו2 תו תו,H2 תו,H2,#1 - כותרת,1 כניסות,H2 Char,H2 Char Char,H2 Char Char תו,Char Char Char,H2 Char Char תו Char Char Char Char Char,כותרת 1 תו2 תו,כותרת 1 תו2,H,H1"/>
    <w:basedOn w:val="a0"/>
    <w:next w:val="a0"/>
    <w:link w:val="12"/>
    <w:qFormat/>
    <w:rsid w:val="004534E0"/>
    <w:pPr>
      <w:keepNext/>
      <w:numPr>
        <w:numId w:val="8"/>
      </w:numPr>
      <w:shd w:val="clear" w:color="auto" w:fill="F2F2F2"/>
      <w:spacing w:before="240" w:after="180"/>
      <w:ind w:left="521" w:hanging="521"/>
      <w:outlineLvl w:val="0"/>
    </w:pPr>
    <w:rPr>
      <w:rFonts w:ascii="Arial" w:hAnsi="Arial" w:cstheme="minorBidi"/>
      <w:b/>
      <w:bCs/>
      <w:color w:val="003399"/>
      <w:kern w:val="32"/>
      <w:sz w:val="22"/>
      <w:szCs w:val="22"/>
    </w:rPr>
  </w:style>
  <w:style w:type="paragraph" w:styleId="23">
    <w:name w:val="heading 2"/>
    <w:basedOn w:val="2"/>
    <w:next w:val="a0"/>
    <w:link w:val="24"/>
    <w:unhideWhenUsed/>
    <w:qFormat/>
    <w:rsid w:val="004534E0"/>
    <w:pPr>
      <w:outlineLvl w:val="1"/>
    </w:pPr>
  </w:style>
  <w:style w:type="paragraph" w:styleId="33">
    <w:name w:val="heading 3"/>
    <w:basedOn w:val="a0"/>
    <w:next w:val="a0"/>
    <w:link w:val="34"/>
    <w:unhideWhenUsed/>
    <w:rsid w:val="00F34F27"/>
    <w:pPr>
      <w:keepNext/>
      <w:keepLines/>
      <w:spacing w:before="40"/>
      <w:outlineLvl w:val="2"/>
    </w:pPr>
    <w:rPr>
      <w:rFonts w:asciiTheme="majorHAnsi" w:eastAsiaTheme="majorEastAsia" w:hAnsiTheme="majorHAnsi" w:cstheme="majorBidi"/>
      <w:color w:val="1F4D78" w:themeColor="accent1" w:themeShade="7F"/>
    </w:rPr>
  </w:style>
  <w:style w:type="paragraph" w:styleId="42">
    <w:name w:val="heading 4"/>
    <w:basedOn w:val="a0"/>
    <w:next w:val="a0"/>
    <w:link w:val="43"/>
    <w:unhideWhenUsed/>
    <w:rsid w:val="008A126C"/>
    <w:pPr>
      <w:keepNext/>
      <w:keepLines/>
      <w:spacing w:before="40"/>
      <w:outlineLvl w:val="3"/>
    </w:pPr>
    <w:rPr>
      <w:rFonts w:asciiTheme="majorHAnsi" w:eastAsiaTheme="majorEastAsia" w:hAnsiTheme="majorHAnsi" w:cstheme="majorBidi"/>
      <w:i/>
      <w:iCs/>
      <w:color w:val="2E74B5" w:themeColor="accent1" w:themeShade="BF"/>
    </w:rPr>
  </w:style>
  <w:style w:type="paragraph" w:styleId="50">
    <w:name w:val="heading 5"/>
    <w:basedOn w:val="a0"/>
    <w:next w:val="a0"/>
    <w:link w:val="51"/>
    <w:unhideWhenUsed/>
    <w:rsid w:val="00B26BE2"/>
    <w:pPr>
      <w:keepNext/>
      <w:keepLines/>
      <w:spacing w:before="40"/>
      <w:outlineLvl w:val="4"/>
    </w:pPr>
    <w:rPr>
      <w:rFonts w:asciiTheme="majorHAnsi" w:eastAsiaTheme="majorEastAsia" w:hAnsiTheme="majorHAnsi" w:cstheme="majorBidi"/>
      <w:color w:val="2E74B5" w:themeColor="accent1" w:themeShade="BF"/>
    </w:rPr>
  </w:style>
  <w:style w:type="paragraph" w:styleId="60">
    <w:name w:val="heading 6"/>
    <w:basedOn w:val="50"/>
    <w:next w:val="a0"/>
    <w:link w:val="61"/>
    <w:unhideWhenUsed/>
    <w:rsid w:val="00D8064A"/>
    <w:pPr>
      <w:keepNext w:val="0"/>
      <w:keepLines w:val="0"/>
      <w:tabs>
        <w:tab w:val="num" w:pos="3240"/>
      </w:tabs>
      <w:spacing w:before="0" w:line="360" w:lineRule="auto"/>
      <w:ind w:left="2736" w:firstLine="1231"/>
      <w:jc w:val="both"/>
      <w:outlineLvl w:val="5"/>
    </w:pPr>
    <w:rPr>
      <w:rFonts w:ascii="Times New Roman" w:eastAsia="Times New Roman" w:hAnsi="Times New Roman" w:cs="Arial"/>
      <w:color w:val="auto"/>
      <w:sz w:val="22"/>
      <w:szCs w:val="22"/>
    </w:rPr>
  </w:style>
  <w:style w:type="paragraph" w:styleId="7">
    <w:name w:val="heading 7"/>
    <w:basedOn w:val="a0"/>
    <w:next w:val="a0"/>
    <w:link w:val="70"/>
    <w:unhideWhenUsed/>
    <w:rsid w:val="004423B7"/>
    <w:pPr>
      <w:keepNext/>
      <w:keepLines/>
      <w:spacing w:before="40"/>
      <w:outlineLvl w:val="6"/>
    </w:pPr>
    <w:rPr>
      <w:rFonts w:asciiTheme="majorHAnsi" w:eastAsiaTheme="majorEastAsia" w:hAnsiTheme="majorHAnsi" w:cstheme="majorBidi"/>
      <w:i/>
      <w:iCs/>
      <w:color w:val="1F4D78" w:themeColor="accent1" w:themeShade="7F"/>
    </w:rPr>
  </w:style>
  <w:style w:type="paragraph" w:styleId="9">
    <w:name w:val="heading 9"/>
    <w:basedOn w:val="a0"/>
    <w:next w:val="a0"/>
    <w:link w:val="90"/>
    <w:semiHidden/>
    <w:unhideWhenUsed/>
    <w:qFormat/>
    <w:rsid w:val="00774210"/>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rsid w:val="004534E0"/>
    <w:pPr>
      <w:tabs>
        <w:tab w:val="center" w:pos="4153"/>
        <w:tab w:val="right" w:pos="8306"/>
      </w:tabs>
    </w:pPr>
  </w:style>
  <w:style w:type="character" w:customStyle="1" w:styleId="a5">
    <w:name w:val="כותרת עליונה תו"/>
    <w:basedOn w:val="a1"/>
    <w:link w:val="a4"/>
    <w:rsid w:val="004534E0"/>
    <w:rPr>
      <w:sz w:val="24"/>
      <w:szCs w:val="24"/>
    </w:rPr>
  </w:style>
  <w:style w:type="paragraph" w:styleId="a6">
    <w:name w:val="footer"/>
    <w:basedOn w:val="a0"/>
    <w:link w:val="a7"/>
    <w:uiPriority w:val="99"/>
    <w:rsid w:val="004534E0"/>
    <w:pPr>
      <w:tabs>
        <w:tab w:val="center" w:pos="4153"/>
        <w:tab w:val="right" w:pos="8306"/>
      </w:tabs>
    </w:pPr>
  </w:style>
  <w:style w:type="character" w:customStyle="1" w:styleId="a7">
    <w:name w:val="כותרת תחתונה תו"/>
    <w:basedOn w:val="a1"/>
    <w:link w:val="a6"/>
    <w:uiPriority w:val="99"/>
    <w:rsid w:val="004534E0"/>
    <w:rPr>
      <w:sz w:val="24"/>
      <w:szCs w:val="24"/>
    </w:rPr>
  </w:style>
  <w:style w:type="character" w:styleId="Hyperlink">
    <w:name w:val="Hyperlink"/>
    <w:uiPriority w:val="99"/>
    <w:rsid w:val="004534E0"/>
    <w:rPr>
      <w:color w:val="3464BA"/>
      <w:u w:val="dotted" w:color="3464BA"/>
    </w:rPr>
  </w:style>
  <w:style w:type="character" w:styleId="a8">
    <w:name w:val="page number"/>
    <w:basedOn w:val="a1"/>
    <w:uiPriority w:val="99"/>
    <w:rsid w:val="004534E0"/>
  </w:style>
  <w:style w:type="paragraph" w:styleId="a9">
    <w:name w:val="footnote text"/>
    <w:basedOn w:val="a0"/>
    <w:link w:val="aa"/>
    <w:rsid w:val="004534E0"/>
    <w:rPr>
      <w:sz w:val="20"/>
      <w:szCs w:val="20"/>
    </w:rPr>
  </w:style>
  <w:style w:type="character" w:customStyle="1" w:styleId="aa">
    <w:name w:val="טקסט הערת שוליים תו"/>
    <w:basedOn w:val="a1"/>
    <w:link w:val="a9"/>
    <w:rsid w:val="004534E0"/>
  </w:style>
  <w:style w:type="character" w:styleId="ab">
    <w:name w:val="footnote reference"/>
    <w:basedOn w:val="a1"/>
    <w:rsid w:val="004534E0"/>
    <w:rPr>
      <w:vertAlign w:val="superscript"/>
    </w:rPr>
  </w:style>
  <w:style w:type="paragraph" w:customStyle="1" w:styleId="13">
    <w:name w:val="כותרת רמה 1"/>
    <w:basedOn w:val="a0"/>
    <w:link w:val="14"/>
    <w:qFormat/>
    <w:rsid w:val="000F004E"/>
    <w:pPr>
      <w:keepNext/>
      <w:shd w:val="clear" w:color="auto" w:fill="F2F2F2"/>
      <w:spacing w:before="240" w:after="180"/>
      <w:ind w:left="567" w:hanging="567"/>
      <w:outlineLvl w:val="0"/>
    </w:pPr>
    <w:rPr>
      <w:rFonts w:ascii="Arial" w:hAnsi="Arial" w:cstheme="minorBidi"/>
      <w:b/>
      <w:bCs/>
      <w:color w:val="003399"/>
      <w:kern w:val="32"/>
      <w:sz w:val="22"/>
      <w:szCs w:val="22"/>
    </w:rPr>
  </w:style>
  <w:style w:type="numbering" w:customStyle="1" w:styleId="a">
    <w:name w:val="מספור משרד האוצר"/>
    <w:uiPriority w:val="99"/>
    <w:rsid w:val="004534E0"/>
    <w:pPr>
      <w:numPr>
        <w:numId w:val="1"/>
      </w:numPr>
    </w:pPr>
  </w:style>
  <w:style w:type="character" w:customStyle="1" w:styleId="14">
    <w:name w:val="כותרת רמה 1 תו"/>
    <w:basedOn w:val="a1"/>
    <w:link w:val="13"/>
    <w:rsid w:val="000F004E"/>
    <w:rPr>
      <w:rFonts w:ascii="Arial" w:hAnsi="Arial" w:cstheme="minorBidi"/>
      <w:b/>
      <w:bCs/>
      <w:color w:val="003399"/>
      <w:kern w:val="32"/>
      <w:sz w:val="22"/>
      <w:szCs w:val="22"/>
      <w:shd w:val="clear" w:color="auto" w:fill="F2F2F2"/>
    </w:rPr>
  </w:style>
  <w:style w:type="paragraph" w:customStyle="1" w:styleId="2">
    <w:name w:val="סעיף רמה 2"/>
    <w:basedOn w:val="a0"/>
    <w:link w:val="25"/>
    <w:qFormat/>
    <w:rsid w:val="004534E0"/>
    <w:pPr>
      <w:numPr>
        <w:ilvl w:val="1"/>
        <w:numId w:val="8"/>
      </w:numPr>
      <w:spacing w:line="360" w:lineRule="auto"/>
      <w:ind w:left="567" w:hanging="567"/>
      <w:jc w:val="both"/>
    </w:pPr>
    <w:rPr>
      <w:rFonts w:ascii="Arial" w:hAnsi="Arial" w:cstheme="minorBidi"/>
      <w:sz w:val="22"/>
      <w:szCs w:val="22"/>
    </w:rPr>
  </w:style>
  <w:style w:type="paragraph" w:styleId="ac">
    <w:name w:val="List Paragraph"/>
    <w:basedOn w:val="a0"/>
    <w:uiPriority w:val="34"/>
    <w:qFormat/>
    <w:rsid w:val="004534E0"/>
    <w:pPr>
      <w:ind w:left="720"/>
      <w:contextualSpacing/>
    </w:pPr>
  </w:style>
  <w:style w:type="character" w:customStyle="1" w:styleId="25">
    <w:name w:val="סעיף רמה 2 תו"/>
    <w:basedOn w:val="a1"/>
    <w:link w:val="2"/>
    <w:rsid w:val="004534E0"/>
    <w:rPr>
      <w:rFonts w:ascii="Arial" w:hAnsi="Arial" w:cstheme="minorBidi"/>
      <w:sz w:val="22"/>
      <w:szCs w:val="22"/>
    </w:rPr>
  </w:style>
  <w:style w:type="paragraph" w:customStyle="1" w:styleId="3">
    <w:name w:val="סעיף רמה 3"/>
    <w:basedOn w:val="a0"/>
    <w:link w:val="35"/>
    <w:qFormat/>
    <w:rsid w:val="004534E0"/>
    <w:pPr>
      <w:numPr>
        <w:ilvl w:val="2"/>
        <w:numId w:val="8"/>
      </w:numPr>
      <w:tabs>
        <w:tab w:val="left" w:pos="1371"/>
      </w:tabs>
      <w:spacing w:line="360" w:lineRule="auto"/>
      <w:ind w:left="1371" w:hanging="804"/>
      <w:jc w:val="both"/>
    </w:pPr>
    <w:rPr>
      <w:rFonts w:ascii="Arial" w:hAnsi="Arial" w:cstheme="minorBidi"/>
      <w:sz w:val="22"/>
      <w:szCs w:val="22"/>
    </w:rPr>
  </w:style>
  <w:style w:type="character" w:customStyle="1" w:styleId="35">
    <w:name w:val="סעיף רמה 3 תו"/>
    <w:basedOn w:val="25"/>
    <w:link w:val="3"/>
    <w:rsid w:val="004534E0"/>
    <w:rPr>
      <w:rFonts w:ascii="Arial" w:hAnsi="Arial" w:cstheme="minorBidi"/>
      <w:sz w:val="22"/>
      <w:szCs w:val="22"/>
    </w:rPr>
  </w:style>
  <w:style w:type="paragraph" w:customStyle="1" w:styleId="ad">
    <w:name w:val="טקסט סעיף"/>
    <w:basedOn w:val="a0"/>
    <w:link w:val="Char"/>
    <w:rsid w:val="000F004E"/>
    <w:pPr>
      <w:tabs>
        <w:tab w:val="num" w:pos="1107"/>
      </w:tabs>
      <w:spacing w:line="360" w:lineRule="auto"/>
      <w:ind w:left="1107" w:hanging="567"/>
      <w:jc w:val="both"/>
    </w:pPr>
    <w:rPr>
      <w:rFonts w:ascii="Arial" w:hAnsi="Arial" w:cs="Arial"/>
      <w:sz w:val="22"/>
      <w:szCs w:val="22"/>
    </w:rPr>
  </w:style>
  <w:style w:type="paragraph" w:customStyle="1" w:styleId="ae">
    <w:name w:val="תת סעיף"/>
    <w:basedOn w:val="a0"/>
    <w:link w:val="Char0"/>
    <w:rsid w:val="000F004E"/>
    <w:pPr>
      <w:tabs>
        <w:tab w:val="num" w:pos="1985"/>
      </w:tabs>
      <w:spacing w:line="360" w:lineRule="auto"/>
      <w:ind w:left="1985" w:hanging="851"/>
      <w:jc w:val="both"/>
    </w:pPr>
    <w:rPr>
      <w:rFonts w:cs="Arial"/>
      <w:sz w:val="22"/>
      <w:szCs w:val="22"/>
    </w:rPr>
  </w:style>
  <w:style w:type="paragraph" w:customStyle="1" w:styleId="15">
    <w:name w:val="תת סעיף1"/>
    <w:basedOn w:val="ae"/>
    <w:rsid w:val="000F004E"/>
    <w:pPr>
      <w:tabs>
        <w:tab w:val="clear" w:pos="1985"/>
        <w:tab w:val="num" w:pos="3119"/>
      </w:tabs>
      <w:ind w:left="3119" w:hanging="1134"/>
    </w:pPr>
  </w:style>
  <w:style w:type="character" w:customStyle="1" w:styleId="Char">
    <w:name w:val="טקסט סעיף Char"/>
    <w:link w:val="ad"/>
    <w:rsid w:val="000F004E"/>
    <w:rPr>
      <w:rFonts w:ascii="Arial" w:hAnsi="Arial" w:cs="Arial"/>
      <w:sz w:val="22"/>
      <w:szCs w:val="22"/>
    </w:rPr>
  </w:style>
  <w:style w:type="paragraph" w:customStyle="1" w:styleId="211111">
    <w:name w:val="תת סעיף2 1.1.1.1.1"/>
    <w:basedOn w:val="15"/>
    <w:rsid w:val="000F004E"/>
    <w:pPr>
      <w:tabs>
        <w:tab w:val="clear" w:pos="3119"/>
        <w:tab w:val="num" w:pos="4253"/>
      </w:tabs>
      <w:ind w:left="4253"/>
    </w:pPr>
  </w:style>
  <w:style w:type="paragraph" w:customStyle="1" w:styleId="4">
    <w:name w:val="סעיף רמה 4"/>
    <w:basedOn w:val="3"/>
    <w:link w:val="44"/>
    <w:qFormat/>
    <w:rsid w:val="004534E0"/>
    <w:pPr>
      <w:numPr>
        <w:ilvl w:val="3"/>
      </w:numPr>
      <w:tabs>
        <w:tab w:val="clear" w:pos="1371"/>
        <w:tab w:val="left" w:pos="1513"/>
        <w:tab w:val="left" w:pos="2268"/>
      </w:tabs>
      <w:ind w:left="2268" w:hanging="897"/>
    </w:pPr>
  </w:style>
  <w:style w:type="paragraph" w:customStyle="1" w:styleId="5">
    <w:name w:val="סעיף רמה 5"/>
    <w:basedOn w:val="4"/>
    <w:link w:val="52"/>
    <w:qFormat/>
    <w:rsid w:val="004534E0"/>
    <w:pPr>
      <w:numPr>
        <w:ilvl w:val="4"/>
      </w:numPr>
      <w:tabs>
        <w:tab w:val="clear" w:pos="2268"/>
        <w:tab w:val="left" w:pos="3402"/>
      </w:tabs>
      <w:ind w:left="3402" w:hanging="1134"/>
    </w:pPr>
  </w:style>
  <w:style w:type="character" w:customStyle="1" w:styleId="44">
    <w:name w:val="סעיף רמה 4 תו"/>
    <w:basedOn w:val="35"/>
    <w:link w:val="4"/>
    <w:rsid w:val="004534E0"/>
    <w:rPr>
      <w:rFonts w:ascii="Arial" w:hAnsi="Arial" w:cstheme="minorBidi"/>
      <w:sz w:val="22"/>
      <w:szCs w:val="22"/>
    </w:rPr>
  </w:style>
  <w:style w:type="paragraph" w:customStyle="1" w:styleId="-">
    <w:name w:val="נספח - כותרת"/>
    <w:basedOn w:val="af"/>
    <w:link w:val="-Char"/>
    <w:qFormat/>
    <w:rsid w:val="004534E0"/>
    <w:pPr>
      <w:pageBreakBefore/>
      <w:pBdr>
        <w:top w:val="single" w:sz="6" w:space="1" w:color="auto"/>
        <w:bottom w:val="single" w:sz="6" w:space="1" w:color="auto"/>
      </w:pBdr>
      <w:shd w:val="clear" w:color="auto" w:fill="4F81BD"/>
      <w:spacing w:before="240" w:after="60"/>
      <w:contextualSpacing w:val="0"/>
      <w:jc w:val="center"/>
      <w:outlineLvl w:val="0"/>
    </w:pPr>
    <w:rPr>
      <w:rFonts w:ascii="Arial" w:hAnsi="Arial" w:cs="Arial"/>
      <w:b/>
      <w:bCs/>
      <w:color w:val="FFFFFF"/>
      <w:sz w:val="22"/>
      <w:szCs w:val="22"/>
    </w:rPr>
  </w:style>
  <w:style w:type="character" w:customStyle="1" w:styleId="52">
    <w:name w:val="סעיף רמה 5 תו"/>
    <w:basedOn w:val="44"/>
    <w:link w:val="5"/>
    <w:rsid w:val="004534E0"/>
    <w:rPr>
      <w:rFonts w:ascii="Arial" w:hAnsi="Arial" w:cstheme="minorBidi"/>
      <w:sz w:val="22"/>
      <w:szCs w:val="22"/>
    </w:rPr>
  </w:style>
  <w:style w:type="character" w:customStyle="1" w:styleId="-Char">
    <w:name w:val="נספח - כותרת Char"/>
    <w:basedOn w:val="af0"/>
    <w:link w:val="-"/>
    <w:rsid w:val="004534E0"/>
    <w:rPr>
      <w:rFonts w:ascii="Arial" w:eastAsiaTheme="majorEastAsia" w:hAnsi="Arial" w:cs="Arial"/>
      <w:b/>
      <w:bCs/>
      <w:color w:val="FFFFFF"/>
      <w:spacing w:val="-10"/>
      <w:kern w:val="28"/>
      <w:sz w:val="22"/>
      <w:szCs w:val="22"/>
      <w:shd w:val="clear" w:color="auto" w:fill="4F81BD"/>
    </w:rPr>
  </w:style>
  <w:style w:type="paragraph" w:styleId="af">
    <w:name w:val="Title"/>
    <w:basedOn w:val="a0"/>
    <w:next w:val="a0"/>
    <w:link w:val="af0"/>
    <w:qFormat/>
    <w:rsid w:val="004534E0"/>
    <w:pPr>
      <w:contextualSpacing/>
    </w:pPr>
    <w:rPr>
      <w:rFonts w:asciiTheme="majorHAnsi" w:eastAsiaTheme="majorEastAsia" w:hAnsiTheme="majorHAnsi" w:cstheme="majorBidi"/>
      <w:spacing w:val="-10"/>
      <w:kern w:val="28"/>
      <w:sz w:val="56"/>
      <w:szCs w:val="56"/>
    </w:rPr>
  </w:style>
  <w:style w:type="character" w:customStyle="1" w:styleId="af0">
    <w:name w:val="כותרת טקסט תו"/>
    <w:basedOn w:val="a1"/>
    <w:link w:val="af"/>
    <w:rsid w:val="004534E0"/>
    <w:rPr>
      <w:rFonts w:asciiTheme="majorHAnsi" w:eastAsiaTheme="majorEastAsia" w:hAnsiTheme="majorHAnsi" w:cstheme="majorBidi"/>
      <w:spacing w:val="-10"/>
      <w:kern w:val="28"/>
      <w:sz w:val="56"/>
      <w:szCs w:val="56"/>
    </w:rPr>
  </w:style>
  <w:style w:type="character" w:customStyle="1" w:styleId="12">
    <w:name w:val="כותרת 1 תו"/>
    <w:aliases w:val="ראשי גת תו,ASAPHeading 1 תו,h1 תו,hdg1 תו,רמה 1 - כותרת תו,כותרת 1 תו1 תו,כותרת 1 תו תו תו,תו2 תו תו תו,H2 תו תו,H2 תו1,#1 - כותרת תו,1 כניסות תו,H2 Char תו,H2 Char Char תו1,H2 Char Char תו תו,Char Char Char תו,כותרת 1 תו2 תו תו,H תו,H1 תו"/>
    <w:basedOn w:val="a1"/>
    <w:link w:val="1"/>
    <w:rsid w:val="004534E0"/>
    <w:rPr>
      <w:rFonts w:ascii="Arial" w:hAnsi="Arial" w:cstheme="minorBidi"/>
      <w:b/>
      <w:bCs/>
      <w:color w:val="003399"/>
      <w:kern w:val="32"/>
      <w:sz w:val="22"/>
      <w:szCs w:val="22"/>
      <w:shd w:val="clear" w:color="auto" w:fill="F2F2F2"/>
    </w:rPr>
  </w:style>
  <w:style w:type="paragraph" w:styleId="af1">
    <w:name w:val="Subtitle"/>
    <w:basedOn w:val="a0"/>
    <w:next w:val="a0"/>
    <w:link w:val="af2"/>
    <w:qFormat/>
    <w:rsid w:val="004534E0"/>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f2">
    <w:name w:val="כותרת משנה תו"/>
    <w:basedOn w:val="a1"/>
    <w:link w:val="af1"/>
    <w:rsid w:val="004534E0"/>
    <w:rPr>
      <w:rFonts w:asciiTheme="minorHAnsi" w:eastAsiaTheme="minorEastAsia" w:hAnsiTheme="minorHAnsi" w:cstheme="minorBidi"/>
      <w:color w:val="5A5A5A" w:themeColor="text1" w:themeTint="A5"/>
      <w:spacing w:val="15"/>
      <w:sz w:val="22"/>
      <w:szCs w:val="22"/>
    </w:rPr>
  </w:style>
  <w:style w:type="paragraph" w:customStyle="1" w:styleId="-0">
    <w:name w:val="נספח - תיאור"/>
    <w:basedOn w:val="af1"/>
    <w:link w:val="-1"/>
    <w:qFormat/>
    <w:rsid w:val="004534E0"/>
    <w:pPr>
      <w:numPr>
        <w:ilvl w:val="0"/>
      </w:numPr>
      <w:pBdr>
        <w:bottom w:val="single" w:sz="6" w:space="1" w:color="1F497D"/>
      </w:pBdr>
      <w:spacing w:after="60"/>
      <w:jc w:val="center"/>
      <w:outlineLvl w:val="1"/>
    </w:pPr>
  </w:style>
  <w:style w:type="character" w:styleId="FollowedHyperlink">
    <w:name w:val="FollowedHyperlink"/>
    <w:basedOn w:val="a1"/>
    <w:rsid w:val="004534E0"/>
    <w:rPr>
      <w:color w:val="954F72" w:themeColor="followedHyperlink"/>
      <w:u w:val="single"/>
    </w:rPr>
  </w:style>
  <w:style w:type="character" w:customStyle="1" w:styleId="-1">
    <w:name w:val="נספח - תיאור תו"/>
    <w:basedOn w:val="af2"/>
    <w:link w:val="-0"/>
    <w:rsid w:val="004534E0"/>
    <w:rPr>
      <w:rFonts w:asciiTheme="minorHAnsi" w:eastAsiaTheme="minorEastAsia" w:hAnsiTheme="minorHAnsi" w:cstheme="minorBidi"/>
      <w:color w:val="5A5A5A" w:themeColor="text1" w:themeTint="A5"/>
      <w:spacing w:val="15"/>
      <w:sz w:val="22"/>
      <w:szCs w:val="22"/>
    </w:rPr>
  </w:style>
  <w:style w:type="paragraph" w:customStyle="1" w:styleId="af3">
    <w:name w:val="כותרת סעיף"/>
    <w:basedOn w:val="a0"/>
    <w:rsid w:val="000F004E"/>
    <w:pPr>
      <w:tabs>
        <w:tab w:val="num" w:pos="567"/>
      </w:tabs>
      <w:spacing w:before="240" w:line="360" w:lineRule="auto"/>
      <w:ind w:left="567" w:right="567" w:hanging="567"/>
      <w:jc w:val="both"/>
    </w:pPr>
    <w:rPr>
      <w:rFonts w:ascii="Arial" w:hAnsi="Arial" w:cs="Arial"/>
      <w:b/>
      <w:bCs/>
      <w:color w:val="1B3461"/>
      <w:sz w:val="22"/>
      <w:szCs w:val="22"/>
    </w:rPr>
  </w:style>
  <w:style w:type="character" w:customStyle="1" w:styleId="Char0">
    <w:name w:val="תת סעיף Char"/>
    <w:link w:val="ae"/>
    <w:rsid w:val="000F004E"/>
    <w:rPr>
      <w:rFonts w:cs="Arial"/>
      <w:sz w:val="22"/>
      <w:szCs w:val="22"/>
    </w:rPr>
  </w:style>
  <w:style w:type="paragraph" w:customStyle="1" w:styleId="CharChar">
    <w:name w:val="אייקון אסור לעשות תו Char Char"/>
    <w:basedOn w:val="ad"/>
    <w:link w:val="CharCharChar"/>
    <w:rsid w:val="000F004E"/>
    <w:pPr>
      <w:tabs>
        <w:tab w:val="clear" w:pos="1107"/>
      </w:tabs>
      <w:ind w:left="1440" w:hanging="360"/>
    </w:pPr>
    <w:rPr>
      <w:rFonts w:ascii="Wingdings" w:hAnsi="Wingdings"/>
      <w:color w:val="A81229"/>
      <w:position w:val="-4"/>
      <w:sz w:val="28"/>
      <w:szCs w:val="28"/>
    </w:rPr>
  </w:style>
  <w:style w:type="character" w:customStyle="1" w:styleId="CharCharChar">
    <w:name w:val="אייקון אסור לעשות תו Char Char Char"/>
    <w:basedOn w:val="Char"/>
    <w:link w:val="CharChar"/>
    <w:rsid w:val="000F004E"/>
    <w:rPr>
      <w:rFonts w:ascii="Wingdings" w:hAnsi="Wingdings" w:cs="Arial"/>
      <w:color w:val="A81229"/>
      <w:position w:val="-4"/>
      <w:sz w:val="28"/>
      <w:szCs w:val="28"/>
    </w:rPr>
  </w:style>
  <w:style w:type="paragraph" w:customStyle="1" w:styleId="af4">
    <w:name w:val="הגדרות"/>
    <w:basedOn w:val="a0"/>
    <w:link w:val="af5"/>
    <w:qFormat/>
    <w:rsid w:val="000F004E"/>
    <w:pPr>
      <w:spacing w:line="360" w:lineRule="auto"/>
      <w:ind w:left="360" w:hanging="360"/>
      <w:contextualSpacing/>
      <w:jc w:val="both"/>
    </w:pPr>
    <w:rPr>
      <w:rFonts w:ascii="Arial" w:hAnsi="Arial" w:cs="Arial"/>
      <w:sz w:val="22"/>
      <w:szCs w:val="22"/>
    </w:rPr>
  </w:style>
  <w:style w:type="character" w:customStyle="1" w:styleId="af5">
    <w:name w:val="הגדרות תו"/>
    <w:basedOn w:val="a1"/>
    <w:link w:val="af4"/>
    <w:rsid w:val="000F004E"/>
    <w:rPr>
      <w:rFonts w:ascii="Arial" w:hAnsi="Arial" w:cs="Arial"/>
      <w:sz w:val="22"/>
      <w:szCs w:val="22"/>
    </w:rPr>
  </w:style>
  <w:style w:type="paragraph" w:customStyle="1" w:styleId="af6">
    <w:name w:val="טקסט סעיף מודגש"/>
    <w:basedOn w:val="ad"/>
    <w:link w:val="af7"/>
    <w:rsid w:val="007F7BFA"/>
    <w:pPr>
      <w:tabs>
        <w:tab w:val="clear" w:pos="1107"/>
      </w:tabs>
      <w:ind w:left="1440" w:hanging="360"/>
    </w:pPr>
    <w:rPr>
      <w:b/>
      <w:bCs/>
    </w:rPr>
  </w:style>
  <w:style w:type="character" w:customStyle="1" w:styleId="af7">
    <w:name w:val="טקסט סעיף מודגש תו"/>
    <w:link w:val="af6"/>
    <w:rsid w:val="007F7BFA"/>
    <w:rPr>
      <w:rFonts w:ascii="Arial" w:hAnsi="Arial" w:cs="Arial"/>
      <w:b/>
      <w:bCs/>
      <w:sz w:val="22"/>
      <w:szCs w:val="22"/>
    </w:rPr>
  </w:style>
  <w:style w:type="paragraph" w:customStyle="1" w:styleId="af8">
    <w:name w:val="אייקון מערכות מידע"/>
    <w:basedOn w:val="ad"/>
    <w:link w:val="af9"/>
    <w:rsid w:val="007F7BFA"/>
    <w:pPr>
      <w:tabs>
        <w:tab w:val="clear" w:pos="1107"/>
      </w:tabs>
      <w:ind w:left="1440" w:hanging="360"/>
    </w:pPr>
    <w:rPr>
      <w:rFonts w:ascii="Wingdings" w:hAnsi="Wingdings"/>
      <w:color w:val="36A6E8"/>
      <w:position w:val="-4"/>
      <w:sz w:val="28"/>
      <w:szCs w:val="28"/>
    </w:rPr>
  </w:style>
  <w:style w:type="character" w:customStyle="1" w:styleId="af9">
    <w:name w:val="אייקון מערכות מידע תו"/>
    <w:link w:val="af8"/>
    <w:rsid w:val="007F7BFA"/>
    <w:rPr>
      <w:rFonts w:ascii="Wingdings" w:hAnsi="Wingdings" w:cs="Arial"/>
      <w:color w:val="36A6E8"/>
      <w:position w:val="-4"/>
      <w:sz w:val="28"/>
      <w:szCs w:val="28"/>
    </w:rPr>
  </w:style>
  <w:style w:type="paragraph" w:customStyle="1" w:styleId="afa">
    <w:name w:val="טקסט רץ טבלה עליונה"/>
    <w:basedOn w:val="a0"/>
    <w:rsid w:val="00EB67B8"/>
    <w:pPr>
      <w:jc w:val="both"/>
    </w:pPr>
    <w:rPr>
      <w:rFonts w:ascii="Arial" w:hAnsi="Arial" w:cs="Arial"/>
      <w:sz w:val="20"/>
      <w:szCs w:val="20"/>
    </w:rPr>
  </w:style>
  <w:style w:type="character" w:styleId="afb">
    <w:name w:val="annotation reference"/>
    <w:basedOn w:val="a1"/>
    <w:unhideWhenUsed/>
    <w:rsid w:val="004534E0"/>
    <w:rPr>
      <w:sz w:val="16"/>
      <w:szCs w:val="16"/>
    </w:rPr>
  </w:style>
  <w:style w:type="paragraph" w:styleId="afc">
    <w:name w:val="annotation text"/>
    <w:basedOn w:val="a0"/>
    <w:link w:val="afd"/>
    <w:unhideWhenUsed/>
    <w:rsid w:val="004534E0"/>
    <w:rPr>
      <w:sz w:val="20"/>
      <w:szCs w:val="20"/>
    </w:rPr>
  </w:style>
  <w:style w:type="character" w:customStyle="1" w:styleId="afd">
    <w:name w:val="טקסט הערה תו"/>
    <w:basedOn w:val="a1"/>
    <w:link w:val="afc"/>
    <w:rsid w:val="004534E0"/>
  </w:style>
  <w:style w:type="paragraph" w:styleId="afe">
    <w:name w:val="annotation subject"/>
    <w:basedOn w:val="afc"/>
    <w:next w:val="afc"/>
    <w:link w:val="aff"/>
    <w:unhideWhenUsed/>
    <w:rsid w:val="004534E0"/>
    <w:rPr>
      <w:b/>
      <w:bCs/>
    </w:rPr>
  </w:style>
  <w:style w:type="character" w:customStyle="1" w:styleId="aff">
    <w:name w:val="נושא הערה תו"/>
    <w:basedOn w:val="afd"/>
    <w:link w:val="afe"/>
    <w:rsid w:val="004534E0"/>
    <w:rPr>
      <w:b/>
      <w:bCs/>
    </w:rPr>
  </w:style>
  <w:style w:type="paragraph" w:styleId="aff0">
    <w:name w:val="Balloon Text"/>
    <w:basedOn w:val="a0"/>
    <w:link w:val="aff1"/>
    <w:rsid w:val="004534E0"/>
    <w:rPr>
      <w:rFonts w:ascii="Tahoma" w:hAnsi="Tahoma" w:cs="Tahoma"/>
      <w:sz w:val="16"/>
      <w:szCs w:val="16"/>
    </w:rPr>
  </w:style>
  <w:style w:type="character" w:customStyle="1" w:styleId="aff1">
    <w:name w:val="טקסט בלונים תו"/>
    <w:basedOn w:val="a1"/>
    <w:link w:val="aff0"/>
    <w:rsid w:val="004534E0"/>
    <w:rPr>
      <w:rFonts w:ascii="Tahoma" w:hAnsi="Tahoma" w:cs="Tahoma"/>
      <w:sz w:val="16"/>
      <w:szCs w:val="16"/>
    </w:rPr>
  </w:style>
  <w:style w:type="paragraph" w:customStyle="1" w:styleId="aff2">
    <w:name w:val="טקסט נספח"/>
    <w:basedOn w:val="a0"/>
    <w:uiPriority w:val="99"/>
    <w:rsid w:val="00110907"/>
    <w:pPr>
      <w:spacing w:before="240" w:line="360" w:lineRule="auto"/>
      <w:jc w:val="both"/>
    </w:pPr>
    <w:rPr>
      <w:rFonts w:ascii="Arial" w:hAnsi="Arial" w:cs="David"/>
      <w:sz w:val="22"/>
      <w:szCs w:val="22"/>
    </w:rPr>
  </w:style>
  <w:style w:type="character" w:customStyle="1" w:styleId="24">
    <w:name w:val="כותרת 2 תו"/>
    <w:basedOn w:val="a1"/>
    <w:link w:val="23"/>
    <w:rsid w:val="004534E0"/>
    <w:rPr>
      <w:rFonts w:ascii="Arial" w:hAnsi="Arial" w:cstheme="minorBidi"/>
      <w:sz w:val="22"/>
      <w:szCs w:val="22"/>
    </w:rPr>
  </w:style>
  <w:style w:type="paragraph" w:customStyle="1" w:styleId="10">
    <w:name w:val="זיו1"/>
    <w:basedOn w:val="a0"/>
    <w:rsid w:val="003431C5"/>
    <w:pPr>
      <w:numPr>
        <w:numId w:val="2"/>
      </w:numPr>
      <w:spacing w:before="240"/>
      <w:jc w:val="both"/>
    </w:pPr>
  </w:style>
  <w:style w:type="paragraph" w:customStyle="1" w:styleId="21">
    <w:name w:val="זיו2"/>
    <w:basedOn w:val="a0"/>
    <w:rsid w:val="003431C5"/>
    <w:pPr>
      <w:numPr>
        <w:ilvl w:val="1"/>
        <w:numId w:val="2"/>
      </w:numPr>
      <w:spacing w:before="240"/>
      <w:jc w:val="both"/>
    </w:pPr>
  </w:style>
  <w:style w:type="paragraph" w:customStyle="1" w:styleId="30">
    <w:name w:val="זיו3"/>
    <w:basedOn w:val="a0"/>
    <w:rsid w:val="003431C5"/>
    <w:pPr>
      <w:numPr>
        <w:ilvl w:val="2"/>
        <w:numId w:val="2"/>
      </w:numPr>
      <w:spacing w:before="240"/>
      <w:jc w:val="both"/>
    </w:pPr>
  </w:style>
  <w:style w:type="paragraph" w:customStyle="1" w:styleId="40">
    <w:name w:val="זיו4"/>
    <w:basedOn w:val="a0"/>
    <w:rsid w:val="003431C5"/>
    <w:pPr>
      <w:numPr>
        <w:ilvl w:val="3"/>
        <w:numId w:val="2"/>
      </w:numPr>
      <w:spacing w:before="240"/>
      <w:jc w:val="both"/>
    </w:pPr>
  </w:style>
  <w:style w:type="paragraph" w:customStyle="1" w:styleId="11">
    <w:name w:val="היסט1"/>
    <w:basedOn w:val="a0"/>
    <w:rsid w:val="007127CA"/>
    <w:pPr>
      <w:numPr>
        <w:numId w:val="3"/>
      </w:numPr>
      <w:spacing w:before="240"/>
      <w:jc w:val="both"/>
    </w:pPr>
    <w:rPr>
      <w:rFonts w:ascii="Arial" w:hAnsi="Arial"/>
    </w:rPr>
  </w:style>
  <w:style w:type="paragraph" w:customStyle="1" w:styleId="22">
    <w:name w:val="היסט2"/>
    <w:basedOn w:val="a0"/>
    <w:rsid w:val="007127CA"/>
    <w:pPr>
      <w:numPr>
        <w:ilvl w:val="1"/>
        <w:numId w:val="3"/>
      </w:numPr>
      <w:spacing w:before="240"/>
      <w:jc w:val="both"/>
    </w:pPr>
    <w:rPr>
      <w:rFonts w:ascii="Arial" w:hAnsi="Arial"/>
    </w:rPr>
  </w:style>
  <w:style w:type="paragraph" w:customStyle="1" w:styleId="31">
    <w:name w:val="היסט3"/>
    <w:basedOn w:val="a0"/>
    <w:rsid w:val="007127CA"/>
    <w:pPr>
      <w:numPr>
        <w:ilvl w:val="2"/>
        <w:numId w:val="3"/>
      </w:numPr>
      <w:spacing w:before="240"/>
      <w:jc w:val="both"/>
    </w:pPr>
    <w:rPr>
      <w:rFonts w:ascii="Arial" w:hAnsi="Arial"/>
    </w:rPr>
  </w:style>
  <w:style w:type="paragraph" w:customStyle="1" w:styleId="41">
    <w:name w:val="היסט4"/>
    <w:basedOn w:val="a0"/>
    <w:rsid w:val="007127CA"/>
    <w:pPr>
      <w:numPr>
        <w:ilvl w:val="3"/>
        <w:numId w:val="3"/>
      </w:numPr>
      <w:spacing w:before="240"/>
      <w:jc w:val="both"/>
    </w:pPr>
    <w:rPr>
      <w:rFonts w:ascii="Arial" w:hAnsi="Arial"/>
    </w:rPr>
  </w:style>
  <w:style w:type="character" w:customStyle="1" w:styleId="90">
    <w:name w:val="כותרת 9 תו"/>
    <w:basedOn w:val="a1"/>
    <w:link w:val="9"/>
    <w:rsid w:val="00774210"/>
    <w:rPr>
      <w:rFonts w:asciiTheme="majorHAnsi" w:eastAsiaTheme="majorEastAsia" w:hAnsiTheme="majorHAnsi" w:cstheme="majorBidi"/>
      <w:i/>
      <w:iCs/>
      <w:color w:val="272727" w:themeColor="text1" w:themeTint="D8"/>
      <w:sz w:val="21"/>
      <w:szCs w:val="21"/>
    </w:rPr>
  </w:style>
  <w:style w:type="paragraph" w:styleId="NormalWeb">
    <w:name w:val="Normal (Web)"/>
    <w:basedOn w:val="a0"/>
    <w:uiPriority w:val="99"/>
    <w:unhideWhenUsed/>
    <w:rsid w:val="00CE0B6E"/>
    <w:pPr>
      <w:bidi w:val="0"/>
      <w:spacing w:before="100" w:beforeAutospacing="1" w:after="100" w:afterAutospacing="1"/>
    </w:pPr>
    <w:rPr>
      <w:rFonts w:eastAsiaTheme="minorEastAsia"/>
    </w:rPr>
  </w:style>
  <w:style w:type="character" w:customStyle="1" w:styleId="34">
    <w:name w:val="כותרת 3 תו"/>
    <w:basedOn w:val="a1"/>
    <w:link w:val="33"/>
    <w:uiPriority w:val="99"/>
    <w:semiHidden/>
    <w:rsid w:val="00F34F27"/>
    <w:rPr>
      <w:rFonts w:asciiTheme="majorHAnsi" w:eastAsiaTheme="majorEastAsia" w:hAnsiTheme="majorHAnsi" w:cstheme="majorBidi"/>
      <w:color w:val="1F4D78" w:themeColor="accent1" w:themeShade="7F"/>
      <w:sz w:val="24"/>
      <w:szCs w:val="24"/>
    </w:rPr>
  </w:style>
  <w:style w:type="character" w:customStyle="1" w:styleId="aff3">
    <w:name w:val="טקסט סעיף תו"/>
    <w:rsid w:val="002304B0"/>
    <w:rPr>
      <w:rFonts w:ascii="Arial" w:hAnsi="Arial" w:cs="Arial"/>
      <w:sz w:val="22"/>
      <w:szCs w:val="22"/>
      <w:lang w:val="en-US" w:eastAsia="en-US" w:bidi="he-IL"/>
    </w:rPr>
  </w:style>
  <w:style w:type="paragraph" w:customStyle="1" w:styleId="aff4">
    <w:name w:val="כותרת שם נספח"/>
    <w:basedOn w:val="a0"/>
    <w:uiPriority w:val="99"/>
    <w:rsid w:val="00EF72FE"/>
    <w:pPr>
      <w:spacing w:before="240" w:line="360" w:lineRule="auto"/>
      <w:jc w:val="both"/>
    </w:pPr>
    <w:rPr>
      <w:rFonts w:ascii="Arial" w:hAnsi="Arial" w:cs="Arial"/>
      <w:b/>
      <w:bCs/>
      <w:color w:val="1B3461"/>
      <w:sz w:val="26"/>
      <w:szCs w:val="26"/>
    </w:rPr>
  </w:style>
  <w:style w:type="paragraph" w:customStyle="1" w:styleId="16">
    <w:name w:val="סגנון1"/>
    <w:basedOn w:val="af3"/>
    <w:link w:val="17"/>
    <w:rsid w:val="00DF1452"/>
    <w:pPr>
      <w:tabs>
        <w:tab w:val="clear" w:pos="567"/>
      </w:tabs>
      <w:ind w:left="360" w:right="0" w:hanging="360"/>
    </w:pPr>
  </w:style>
  <w:style w:type="character" w:customStyle="1" w:styleId="17">
    <w:name w:val="סגנון1 תו"/>
    <w:basedOn w:val="a1"/>
    <w:link w:val="16"/>
    <w:rsid w:val="00DF1452"/>
    <w:rPr>
      <w:rFonts w:ascii="Arial" w:hAnsi="Arial" w:cs="Arial"/>
      <w:b/>
      <w:bCs/>
      <w:color w:val="1B3461"/>
      <w:sz w:val="22"/>
      <w:szCs w:val="22"/>
    </w:rPr>
  </w:style>
  <w:style w:type="paragraph" w:customStyle="1" w:styleId="6">
    <w:name w:val="סעיף רמה 6"/>
    <w:basedOn w:val="5"/>
    <w:link w:val="6Char"/>
    <w:qFormat/>
    <w:rsid w:val="004534E0"/>
    <w:pPr>
      <w:numPr>
        <w:ilvl w:val="5"/>
      </w:numPr>
      <w:ind w:left="4820" w:hanging="1418"/>
    </w:pPr>
  </w:style>
  <w:style w:type="character" w:customStyle="1" w:styleId="62">
    <w:name w:val="סעיף רמה 6 תו"/>
    <w:basedOn w:val="52"/>
    <w:rsid w:val="002632B0"/>
    <w:rPr>
      <w:rFonts w:ascii="Arial" w:hAnsi="Arial" w:cstheme="minorBidi"/>
      <w:sz w:val="22"/>
      <w:szCs w:val="22"/>
    </w:rPr>
  </w:style>
  <w:style w:type="character" w:customStyle="1" w:styleId="aff5">
    <w:name w:val="טקסט סעיף תו תו"/>
    <w:rsid w:val="00CD7173"/>
    <w:rPr>
      <w:rFonts w:ascii="Arial" w:hAnsi="Arial" w:cs="Arial"/>
      <w:sz w:val="22"/>
      <w:szCs w:val="22"/>
      <w:lang w:val="en-US" w:eastAsia="en-US" w:bidi="he-IL"/>
    </w:rPr>
  </w:style>
  <w:style w:type="character" w:customStyle="1" w:styleId="43">
    <w:name w:val="כותרת 4 תו"/>
    <w:basedOn w:val="a1"/>
    <w:link w:val="42"/>
    <w:uiPriority w:val="99"/>
    <w:rsid w:val="008A126C"/>
    <w:rPr>
      <w:rFonts w:asciiTheme="majorHAnsi" w:eastAsiaTheme="majorEastAsia" w:hAnsiTheme="majorHAnsi" w:cstheme="majorBidi"/>
      <w:i/>
      <w:iCs/>
      <w:color w:val="2E74B5" w:themeColor="accent1" w:themeShade="BF"/>
      <w:sz w:val="24"/>
      <w:szCs w:val="24"/>
    </w:rPr>
  </w:style>
  <w:style w:type="paragraph" w:customStyle="1" w:styleId="aff6">
    <w:name w:val="טקסט סעיף תו תו תו תו"/>
    <w:basedOn w:val="a0"/>
    <w:link w:val="aff7"/>
    <w:rsid w:val="007632EF"/>
    <w:pPr>
      <w:tabs>
        <w:tab w:val="num" w:pos="1107"/>
      </w:tabs>
      <w:spacing w:line="360" w:lineRule="auto"/>
      <w:ind w:left="1107" w:hanging="567"/>
      <w:jc w:val="both"/>
    </w:pPr>
    <w:rPr>
      <w:rFonts w:ascii="Arial" w:hAnsi="Arial" w:cs="Arial"/>
      <w:sz w:val="22"/>
      <w:szCs w:val="22"/>
    </w:rPr>
  </w:style>
  <w:style w:type="character" w:customStyle="1" w:styleId="CharChar0">
    <w:name w:val="טקסט סעיף Char Char"/>
    <w:basedOn w:val="a1"/>
    <w:rsid w:val="00737119"/>
    <w:rPr>
      <w:rFonts w:ascii="Arial" w:hAnsi="Arial" w:cs="Arial"/>
      <w:sz w:val="22"/>
      <w:szCs w:val="22"/>
      <w:lang w:val="en-US" w:eastAsia="en-US" w:bidi="he-IL"/>
    </w:rPr>
  </w:style>
  <w:style w:type="character" w:styleId="aff8">
    <w:name w:val="Placeholder Text"/>
    <w:uiPriority w:val="99"/>
    <w:semiHidden/>
    <w:rsid w:val="0010666C"/>
    <w:rPr>
      <w:color w:val="808080"/>
    </w:rPr>
  </w:style>
  <w:style w:type="paragraph" w:customStyle="1" w:styleId="aff9">
    <w:name w:val="כותרת טבלת נספחים"/>
    <w:basedOn w:val="a0"/>
    <w:rsid w:val="000575B0"/>
    <w:pPr>
      <w:jc w:val="center"/>
    </w:pPr>
    <w:rPr>
      <w:rFonts w:ascii="Arial" w:hAnsi="Arial" w:cs="Arial"/>
      <w:b/>
      <w:color w:val="1B3461"/>
      <w:sz w:val="28"/>
      <w:szCs w:val="22"/>
    </w:rPr>
  </w:style>
  <w:style w:type="table" w:styleId="affa">
    <w:name w:val="Table Grid"/>
    <w:aliases w:val="טקסט טבלה תחתונה"/>
    <w:basedOn w:val="a2"/>
    <w:rsid w:val="006E75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1">
    <w:name w:val="כותרת 5 תו"/>
    <w:basedOn w:val="a1"/>
    <w:link w:val="50"/>
    <w:rsid w:val="00B26BE2"/>
    <w:rPr>
      <w:rFonts w:asciiTheme="majorHAnsi" w:eastAsiaTheme="majorEastAsia" w:hAnsiTheme="majorHAnsi" w:cstheme="majorBidi"/>
      <w:color w:val="2E74B5" w:themeColor="accent1" w:themeShade="BF"/>
      <w:sz w:val="24"/>
      <w:szCs w:val="24"/>
    </w:rPr>
  </w:style>
  <w:style w:type="paragraph" w:customStyle="1" w:styleId="affb">
    <w:name w:val="affb"/>
    <w:uiPriority w:val="59"/>
    <w:rsid w:val="005C7D0B"/>
  </w:style>
  <w:style w:type="paragraph" w:customStyle="1" w:styleId="affc">
    <w:name w:val="affc"/>
    <w:uiPriority w:val="59"/>
    <w:rsid w:val="00F021DA"/>
  </w:style>
  <w:style w:type="paragraph" w:customStyle="1" w:styleId="Char1">
    <w:name w:val="תו תו Char"/>
    <w:basedOn w:val="a0"/>
    <w:rsid w:val="004F3037"/>
    <w:pPr>
      <w:bidi w:val="0"/>
      <w:spacing w:after="160" w:line="240" w:lineRule="exact"/>
      <w:jc w:val="both"/>
    </w:pPr>
    <w:rPr>
      <w:rFonts w:ascii="Verdana" w:hAnsi="Verdana" w:cs="FrankRuehl"/>
      <w:sz w:val="16"/>
      <w:szCs w:val="20"/>
      <w:lang w:bidi="ar-SA"/>
    </w:rPr>
  </w:style>
  <w:style w:type="paragraph" w:customStyle="1" w:styleId="affd">
    <w:name w:val="affd"/>
    <w:rsid w:val="00D76EEF"/>
    <w:pPr>
      <w:overflowPunct w:val="0"/>
      <w:autoSpaceDE w:val="0"/>
      <w:autoSpaceDN w:val="0"/>
      <w:bidi/>
      <w:adjustRightInd w:val="0"/>
      <w:jc w:val="both"/>
      <w:textAlignment w:val="baseline"/>
    </w:pPr>
  </w:style>
  <w:style w:type="paragraph" w:customStyle="1" w:styleId="CharCharChar0">
    <w:name w:val="תו תו Char תו Char Char"/>
    <w:basedOn w:val="a0"/>
    <w:rsid w:val="00D76EEF"/>
    <w:pPr>
      <w:bidi w:val="0"/>
      <w:spacing w:after="160" w:line="240" w:lineRule="exact"/>
      <w:jc w:val="both"/>
    </w:pPr>
    <w:rPr>
      <w:rFonts w:ascii="Verdana" w:hAnsi="Verdana" w:cs="FrankRuehl"/>
      <w:sz w:val="16"/>
      <w:szCs w:val="20"/>
      <w:lang w:bidi="ar-SA"/>
    </w:rPr>
  </w:style>
  <w:style w:type="paragraph" w:styleId="TOC2">
    <w:name w:val="toc 2"/>
    <w:basedOn w:val="a0"/>
    <w:next w:val="a0"/>
    <w:autoRedefine/>
    <w:uiPriority w:val="39"/>
    <w:unhideWhenUsed/>
    <w:rsid w:val="006A708F"/>
    <w:pPr>
      <w:widowControl w:val="0"/>
      <w:tabs>
        <w:tab w:val="right" w:leader="dot" w:pos="8296"/>
      </w:tabs>
      <w:spacing w:before="100" w:after="100"/>
      <w:ind w:left="238"/>
      <w:jc w:val="both"/>
    </w:pPr>
    <w:rPr>
      <w:rFonts w:eastAsiaTheme="minorHAnsi" w:cs="FrankRuehl"/>
      <w:szCs w:val="26"/>
    </w:rPr>
  </w:style>
  <w:style w:type="paragraph" w:styleId="affe">
    <w:name w:val="TOC Heading"/>
    <w:basedOn w:val="1"/>
    <w:next w:val="a0"/>
    <w:uiPriority w:val="39"/>
    <w:semiHidden/>
    <w:unhideWhenUsed/>
    <w:qFormat/>
    <w:rsid w:val="00F90A03"/>
    <w:pPr>
      <w:keepLines/>
      <w:spacing w:after="0"/>
      <w:outlineLvl w:val="9"/>
    </w:pPr>
    <w:rPr>
      <w:rFonts w:asciiTheme="majorHAnsi" w:eastAsiaTheme="majorEastAsia" w:hAnsiTheme="majorHAnsi" w:cstheme="majorBidi"/>
      <w:b w:val="0"/>
      <w:bCs w:val="0"/>
      <w:color w:val="2E74B5" w:themeColor="accent1" w:themeShade="BF"/>
      <w:kern w:val="0"/>
    </w:rPr>
  </w:style>
  <w:style w:type="paragraph" w:styleId="afff">
    <w:name w:val="Revision"/>
    <w:hidden/>
    <w:uiPriority w:val="99"/>
    <w:semiHidden/>
    <w:rsid w:val="00936E87"/>
    <w:rPr>
      <w:sz w:val="24"/>
      <w:szCs w:val="24"/>
    </w:rPr>
  </w:style>
  <w:style w:type="numbering" w:customStyle="1" w:styleId="20">
    <w:name w:val="סגנון2"/>
    <w:rsid w:val="00E53912"/>
    <w:pPr>
      <w:numPr>
        <w:numId w:val="4"/>
      </w:numPr>
    </w:pPr>
  </w:style>
  <w:style w:type="numbering" w:customStyle="1" w:styleId="32">
    <w:name w:val="סגנון3"/>
    <w:rsid w:val="00EC1427"/>
    <w:pPr>
      <w:numPr>
        <w:numId w:val="5"/>
      </w:numPr>
    </w:pPr>
  </w:style>
  <w:style w:type="paragraph" w:customStyle="1" w:styleId="afff0">
    <w:name w:val="שם הוראה"/>
    <w:basedOn w:val="a0"/>
    <w:rsid w:val="009E5F08"/>
    <w:pPr>
      <w:jc w:val="both"/>
    </w:pPr>
    <w:rPr>
      <w:rFonts w:ascii="Arial" w:hAnsi="Arial" w:cs="Arial"/>
      <w:b/>
      <w:bCs/>
      <w:color w:val="FFFFFF"/>
      <w:sz w:val="28"/>
      <w:szCs w:val="28"/>
    </w:rPr>
  </w:style>
  <w:style w:type="paragraph" w:customStyle="1" w:styleId="CharChar1">
    <w:name w:val="Char תו Char תו"/>
    <w:basedOn w:val="a0"/>
    <w:rsid w:val="00124C3E"/>
    <w:pPr>
      <w:bidi w:val="0"/>
      <w:spacing w:after="160" w:line="240" w:lineRule="exact"/>
      <w:jc w:val="both"/>
    </w:pPr>
    <w:rPr>
      <w:rFonts w:ascii="Verdana" w:hAnsi="Verdana" w:cs="FrankRuehl"/>
      <w:sz w:val="16"/>
      <w:szCs w:val="20"/>
      <w:lang w:bidi="ar-SA"/>
    </w:rPr>
  </w:style>
  <w:style w:type="paragraph" w:customStyle="1" w:styleId="afff1">
    <w:name w:val="תו"/>
    <w:basedOn w:val="a0"/>
    <w:rsid w:val="00221FAD"/>
    <w:pPr>
      <w:bidi w:val="0"/>
      <w:spacing w:after="160" w:line="240" w:lineRule="exact"/>
      <w:jc w:val="both"/>
    </w:pPr>
    <w:rPr>
      <w:rFonts w:ascii="Verdana" w:hAnsi="Verdana" w:cs="FrankRuehl"/>
      <w:sz w:val="16"/>
      <w:szCs w:val="20"/>
      <w:lang w:bidi="ar-SA"/>
    </w:rPr>
  </w:style>
  <w:style w:type="paragraph" w:customStyle="1" w:styleId="Char2">
    <w:name w:val="תו Char"/>
    <w:basedOn w:val="a0"/>
    <w:rsid w:val="009327A0"/>
    <w:pPr>
      <w:bidi w:val="0"/>
      <w:spacing w:after="160" w:line="240" w:lineRule="exact"/>
      <w:jc w:val="both"/>
    </w:pPr>
    <w:rPr>
      <w:rFonts w:ascii="Verdana" w:hAnsi="Verdana" w:cs="FrankRuehl"/>
      <w:sz w:val="16"/>
      <w:szCs w:val="20"/>
      <w:lang w:bidi="ar-SA"/>
    </w:rPr>
  </w:style>
  <w:style w:type="paragraph" w:customStyle="1" w:styleId="0">
    <w:name w:val="תו_0"/>
    <w:basedOn w:val="a0"/>
    <w:rsid w:val="00DF2B12"/>
    <w:pPr>
      <w:bidi w:val="0"/>
      <w:spacing w:after="160" w:line="240" w:lineRule="exact"/>
      <w:jc w:val="both"/>
    </w:pPr>
    <w:rPr>
      <w:rFonts w:ascii="Verdana" w:hAnsi="Verdana" w:cs="FrankRuehl"/>
      <w:sz w:val="16"/>
      <w:szCs w:val="20"/>
      <w:lang w:bidi="ar-SA"/>
    </w:rPr>
  </w:style>
  <w:style w:type="paragraph" w:customStyle="1" w:styleId="afff2">
    <w:name w:val="טקסט סעיף תו תו תו תו תו תו"/>
    <w:basedOn w:val="a0"/>
    <w:link w:val="afff3"/>
    <w:rsid w:val="006C715F"/>
    <w:pPr>
      <w:spacing w:line="360" w:lineRule="auto"/>
      <w:jc w:val="both"/>
    </w:pPr>
    <w:rPr>
      <w:rFonts w:ascii="Arial" w:hAnsi="Arial"/>
      <w:sz w:val="22"/>
      <w:szCs w:val="22"/>
    </w:rPr>
  </w:style>
  <w:style w:type="character" w:customStyle="1" w:styleId="afff3">
    <w:name w:val="טקסט סעיף תו תו תו תו תו תו תו"/>
    <w:link w:val="afff2"/>
    <w:rsid w:val="006C715F"/>
    <w:rPr>
      <w:rFonts w:ascii="Arial" w:hAnsi="Arial"/>
      <w:sz w:val="22"/>
      <w:szCs w:val="22"/>
    </w:rPr>
  </w:style>
  <w:style w:type="paragraph" w:customStyle="1" w:styleId="Char3">
    <w:name w:val="הדגשת צבע תו Char"/>
    <w:basedOn w:val="ad"/>
    <w:link w:val="CharChar2"/>
    <w:uiPriority w:val="99"/>
    <w:rsid w:val="00697C6E"/>
    <w:pPr>
      <w:tabs>
        <w:tab w:val="clear" w:pos="1107"/>
        <w:tab w:val="num" w:pos="1701"/>
      </w:tabs>
      <w:ind w:left="1701" w:hanging="360"/>
    </w:pPr>
    <w:rPr>
      <w:shd w:val="clear" w:color="auto" w:fill="DEE7F6"/>
    </w:rPr>
  </w:style>
  <w:style w:type="character" w:customStyle="1" w:styleId="CharChar2">
    <w:name w:val="הדגשת צבע תו Char Char"/>
    <w:basedOn w:val="Char"/>
    <w:link w:val="Char3"/>
    <w:uiPriority w:val="99"/>
    <w:rsid w:val="00697C6E"/>
    <w:rPr>
      <w:rFonts w:ascii="Arial" w:hAnsi="Arial" w:cs="Arial"/>
      <w:sz w:val="22"/>
      <w:szCs w:val="22"/>
    </w:rPr>
  </w:style>
  <w:style w:type="paragraph" w:customStyle="1" w:styleId="afff4">
    <w:name w:val="אייקון החשוב ביותר"/>
    <w:basedOn w:val="ad"/>
    <w:link w:val="afff5"/>
    <w:uiPriority w:val="99"/>
    <w:rsid w:val="00697C6E"/>
    <w:pPr>
      <w:tabs>
        <w:tab w:val="clear" w:pos="1107"/>
        <w:tab w:val="num" w:pos="1701"/>
      </w:tabs>
      <w:ind w:left="1701" w:hanging="360"/>
    </w:pPr>
    <w:rPr>
      <w:rFonts w:ascii="Wingdings" w:hAnsi="Wingdings"/>
      <w:color w:val="5EA740"/>
      <w:position w:val="-4"/>
      <w:sz w:val="28"/>
      <w:szCs w:val="28"/>
    </w:rPr>
  </w:style>
  <w:style w:type="character" w:customStyle="1" w:styleId="afff5">
    <w:name w:val="אייקון החשוב ביותר תו"/>
    <w:basedOn w:val="Char"/>
    <w:link w:val="afff4"/>
    <w:uiPriority w:val="99"/>
    <w:rsid w:val="00697C6E"/>
    <w:rPr>
      <w:rFonts w:ascii="Wingdings" w:hAnsi="Wingdings" w:cs="Arial"/>
      <w:color w:val="5EA740"/>
      <w:position w:val="-4"/>
      <w:sz w:val="28"/>
      <w:szCs w:val="28"/>
    </w:rPr>
  </w:style>
  <w:style w:type="paragraph" w:customStyle="1" w:styleId="afff6">
    <w:name w:val="אייקון רישום/דיווח"/>
    <w:basedOn w:val="ad"/>
    <w:link w:val="afff7"/>
    <w:uiPriority w:val="99"/>
    <w:rsid w:val="00697C6E"/>
    <w:pPr>
      <w:tabs>
        <w:tab w:val="clear" w:pos="1107"/>
        <w:tab w:val="num" w:pos="1701"/>
      </w:tabs>
      <w:ind w:left="1701" w:hanging="360"/>
    </w:pPr>
    <w:rPr>
      <w:rFonts w:ascii="Wingdings" w:hAnsi="Wingdings"/>
      <w:color w:val="800080"/>
      <w:position w:val="-4"/>
      <w:sz w:val="28"/>
      <w:szCs w:val="28"/>
    </w:rPr>
  </w:style>
  <w:style w:type="character" w:customStyle="1" w:styleId="afff7">
    <w:name w:val="אייקון רישום/דיווח תו"/>
    <w:basedOn w:val="Char"/>
    <w:link w:val="afff6"/>
    <w:uiPriority w:val="99"/>
    <w:rsid w:val="00697C6E"/>
    <w:rPr>
      <w:rFonts w:ascii="Wingdings" w:hAnsi="Wingdings" w:cs="Arial"/>
      <w:color w:val="800080"/>
      <w:position w:val="-4"/>
      <w:sz w:val="28"/>
      <w:szCs w:val="28"/>
    </w:rPr>
  </w:style>
  <w:style w:type="paragraph" w:customStyle="1" w:styleId="Jerusalem">
    <w:name w:val="Jerusalem"/>
    <w:basedOn w:val="a0"/>
    <w:uiPriority w:val="99"/>
    <w:rsid w:val="00697C6E"/>
    <w:pPr>
      <w:overflowPunct w:val="0"/>
      <w:autoSpaceDE w:val="0"/>
      <w:autoSpaceDN w:val="0"/>
      <w:adjustRightInd w:val="0"/>
      <w:ind w:left="5760" w:hanging="849"/>
      <w:textAlignment w:val="baseline"/>
    </w:pPr>
    <w:rPr>
      <w:rFonts w:cs="FrankRuehl"/>
      <w:sz w:val="20"/>
      <w:szCs w:val="26"/>
      <w:lang w:eastAsia="he-IL"/>
    </w:rPr>
  </w:style>
  <w:style w:type="paragraph" w:styleId="afff8">
    <w:name w:val="Plain Text"/>
    <w:basedOn w:val="a0"/>
    <w:link w:val="afff9"/>
    <w:rsid w:val="00697C6E"/>
    <w:rPr>
      <w:rFonts w:ascii="Courier New" w:hAnsi="Courier New" w:cs="Courier New"/>
      <w:sz w:val="20"/>
      <w:szCs w:val="20"/>
    </w:rPr>
  </w:style>
  <w:style w:type="character" w:customStyle="1" w:styleId="afff9">
    <w:name w:val="טקסט רגיל תו"/>
    <w:basedOn w:val="a1"/>
    <w:link w:val="afff8"/>
    <w:uiPriority w:val="99"/>
    <w:rsid w:val="00697C6E"/>
    <w:rPr>
      <w:rFonts w:ascii="Courier New" w:hAnsi="Courier New" w:cs="Courier New"/>
    </w:rPr>
  </w:style>
  <w:style w:type="paragraph" w:customStyle="1" w:styleId="Bullet1">
    <w:name w:val="Bullet1"/>
    <w:basedOn w:val="a0"/>
    <w:rsid w:val="0081520A"/>
    <w:pPr>
      <w:numPr>
        <w:numId w:val="6"/>
      </w:numPr>
      <w:overflowPunct w:val="0"/>
      <w:autoSpaceDE w:val="0"/>
      <w:autoSpaceDN w:val="0"/>
      <w:adjustRightInd w:val="0"/>
      <w:jc w:val="both"/>
    </w:pPr>
    <w:rPr>
      <w:rFonts w:cs="FrankRuehl"/>
      <w:sz w:val="26"/>
      <w:szCs w:val="26"/>
    </w:rPr>
  </w:style>
  <w:style w:type="paragraph" w:customStyle="1" w:styleId="Char00">
    <w:name w:val="תו Char_0"/>
    <w:basedOn w:val="a0"/>
    <w:rsid w:val="000F4F78"/>
    <w:pPr>
      <w:bidi w:val="0"/>
      <w:spacing w:after="160" w:line="240" w:lineRule="exact"/>
      <w:jc w:val="both"/>
    </w:pPr>
    <w:rPr>
      <w:rFonts w:ascii="Verdana" w:hAnsi="Verdana" w:cs="FrankRuehl"/>
      <w:sz w:val="16"/>
      <w:szCs w:val="20"/>
      <w:lang w:bidi="ar-SA"/>
    </w:rPr>
  </w:style>
  <w:style w:type="character" w:customStyle="1" w:styleId="default">
    <w:name w:val="default"/>
    <w:rsid w:val="00A11755"/>
    <w:rPr>
      <w:rFonts w:ascii="Times New Roman" w:hAnsi="Times New Roman" w:cs="Times New Roman"/>
      <w:sz w:val="26"/>
      <w:szCs w:val="26"/>
    </w:rPr>
  </w:style>
  <w:style w:type="character" w:customStyle="1" w:styleId="aff7">
    <w:name w:val="טקסט סעיף תו תו תו תו תו"/>
    <w:link w:val="aff6"/>
    <w:rsid w:val="00B32A2A"/>
    <w:rPr>
      <w:rFonts w:ascii="Arial" w:hAnsi="Arial" w:cs="Arial"/>
      <w:sz w:val="22"/>
      <w:szCs w:val="22"/>
    </w:rPr>
  </w:style>
  <w:style w:type="character" w:customStyle="1" w:styleId="61">
    <w:name w:val="כותרת 6 תו"/>
    <w:basedOn w:val="a1"/>
    <w:link w:val="60"/>
    <w:uiPriority w:val="9"/>
    <w:rsid w:val="00D8064A"/>
    <w:rPr>
      <w:rFonts w:cs="Arial"/>
      <w:sz w:val="22"/>
      <w:szCs w:val="22"/>
    </w:rPr>
  </w:style>
  <w:style w:type="paragraph" w:customStyle="1" w:styleId="Heading2U">
    <w:name w:val="Heading 2U"/>
    <w:basedOn w:val="23"/>
    <w:link w:val="Heading2UChar"/>
    <w:rsid w:val="00D8064A"/>
    <w:pPr>
      <w:tabs>
        <w:tab w:val="left" w:pos="1134"/>
      </w:tabs>
      <w:ind w:left="1440" w:hanging="360"/>
    </w:pPr>
    <w:rPr>
      <w:rFonts w:cs="Arial"/>
      <w:u w:val="single"/>
    </w:rPr>
  </w:style>
  <w:style w:type="character" w:customStyle="1" w:styleId="Heading2UChar">
    <w:name w:val="Heading 2U Char"/>
    <w:basedOn w:val="24"/>
    <w:link w:val="Heading2U"/>
    <w:rsid w:val="00D8064A"/>
    <w:rPr>
      <w:rFonts w:ascii="Arial" w:hAnsi="Arial" w:cs="Arial"/>
      <w:sz w:val="22"/>
      <w:szCs w:val="22"/>
      <w:u w:val="single"/>
    </w:rPr>
  </w:style>
  <w:style w:type="paragraph" w:customStyle="1" w:styleId="Heading3U">
    <w:name w:val="Heading 3U"/>
    <w:basedOn w:val="33"/>
    <w:link w:val="Heading3UChar"/>
    <w:rsid w:val="00D8064A"/>
    <w:pPr>
      <w:keepLines w:val="0"/>
      <w:spacing w:before="0" w:line="360" w:lineRule="auto"/>
      <w:ind w:left="2160" w:hanging="180"/>
      <w:jc w:val="both"/>
    </w:pPr>
    <w:rPr>
      <w:rFonts w:ascii="Arial" w:hAnsi="Arial" w:cs="Arial"/>
      <w:sz w:val="22"/>
      <w:szCs w:val="22"/>
      <w:u w:val="single"/>
    </w:rPr>
  </w:style>
  <w:style w:type="character" w:customStyle="1" w:styleId="Heading3UChar">
    <w:name w:val="Heading 3U Char"/>
    <w:basedOn w:val="34"/>
    <w:link w:val="Heading3U"/>
    <w:rsid w:val="00D8064A"/>
    <w:rPr>
      <w:rFonts w:ascii="Arial" w:eastAsiaTheme="majorEastAsia" w:hAnsi="Arial" w:cs="Arial"/>
      <w:color w:val="1F4D78" w:themeColor="accent1" w:themeShade="7F"/>
      <w:sz w:val="22"/>
      <w:szCs w:val="22"/>
      <w:u w:val="single"/>
    </w:rPr>
  </w:style>
  <w:style w:type="character" w:customStyle="1" w:styleId="70">
    <w:name w:val="כותרת 7 תו"/>
    <w:basedOn w:val="a1"/>
    <w:link w:val="7"/>
    <w:semiHidden/>
    <w:rsid w:val="004423B7"/>
    <w:rPr>
      <w:rFonts w:asciiTheme="majorHAnsi" w:eastAsiaTheme="majorEastAsia" w:hAnsiTheme="majorHAnsi" w:cstheme="majorBidi"/>
      <w:i/>
      <w:iCs/>
      <w:color w:val="1F4D78" w:themeColor="accent1" w:themeShade="7F"/>
      <w:sz w:val="24"/>
      <w:szCs w:val="24"/>
    </w:rPr>
  </w:style>
  <w:style w:type="paragraph" w:customStyle="1" w:styleId="Instructions">
    <w:name w:val="Instructions"/>
    <w:basedOn w:val="a0"/>
    <w:link w:val="InstructionsChar"/>
    <w:uiPriority w:val="99"/>
    <w:rsid w:val="004423B7"/>
    <w:rPr>
      <w:rFonts w:ascii="Arial" w:eastAsia="PMingLiU" w:hAnsi="Arial" w:cs="Arial"/>
      <w:i/>
      <w:iCs/>
      <w:color w:val="0000FF"/>
      <w:sz w:val="22"/>
      <w:szCs w:val="22"/>
      <w:lang w:val="en-CA"/>
    </w:rPr>
  </w:style>
  <w:style w:type="character" w:customStyle="1" w:styleId="InstructionsChar">
    <w:name w:val="Instructions Char"/>
    <w:link w:val="Instructions"/>
    <w:uiPriority w:val="99"/>
    <w:locked/>
    <w:rsid w:val="004423B7"/>
    <w:rPr>
      <w:rFonts w:ascii="Arial" w:eastAsia="PMingLiU" w:hAnsi="Arial" w:cs="Arial"/>
      <w:i/>
      <w:iCs/>
      <w:color w:val="0000FF"/>
      <w:sz w:val="22"/>
      <w:szCs w:val="22"/>
      <w:lang w:val="en-CA"/>
    </w:rPr>
  </w:style>
  <w:style w:type="paragraph" w:customStyle="1" w:styleId="DCHeading1">
    <w:name w:val="DC_Heading 1"/>
    <w:basedOn w:val="1"/>
    <w:uiPriority w:val="99"/>
    <w:rsid w:val="005F568D"/>
    <w:pPr>
      <w:numPr>
        <w:numId w:val="0"/>
      </w:numPr>
      <w:tabs>
        <w:tab w:val="left" w:pos="0"/>
      </w:tabs>
      <w:ind w:left="360" w:hanging="360"/>
    </w:pPr>
    <w:rPr>
      <w:sz w:val="21"/>
      <w:szCs w:val="21"/>
    </w:rPr>
  </w:style>
  <w:style w:type="character" w:customStyle="1" w:styleId="Char4">
    <w:name w:val="הגדרות Char"/>
    <w:basedOn w:val="70"/>
    <w:rsid w:val="00E43A40"/>
    <w:rPr>
      <w:rFonts w:ascii="Arial" w:eastAsia="Times New Roman" w:hAnsi="Arial" w:cs="Arial"/>
      <w:i w:val="0"/>
      <w:iCs w:val="0"/>
      <w:color w:val="1F4D78" w:themeColor="accent1" w:themeShade="7F"/>
      <w:sz w:val="21"/>
      <w:szCs w:val="21"/>
    </w:rPr>
  </w:style>
  <w:style w:type="table" w:customStyle="1" w:styleId="18">
    <w:name w:val="טקסט טבלה תחתונה1"/>
    <w:basedOn w:val="a2"/>
    <w:next w:val="affa"/>
    <w:rsid w:val="008034D8"/>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CHelp">
    <w:name w:val="DC_Help"/>
    <w:basedOn w:val="a0"/>
    <w:next w:val="a0"/>
    <w:uiPriority w:val="99"/>
    <w:rsid w:val="00C24814"/>
    <w:pPr>
      <w:keepLines/>
      <w:widowControl w:val="0"/>
      <w:spacing w:after="60" w:line="240" w:lineRule="atLeast"/>
      <w:ind w:left="720"/>
    </w:pPr>
    <w:rPr>
      <w:rFonts w:ascii="Verdana" w:eastAsia="PMingLiU" w:hAnsi="Verdana" w:cs="Arial"/>
      <w:i/>
      <w:iCs/>
      <w:color w:val="0000FF"/>
      <w:sz w:val="20"/>
      <w:szCs w:val="20"/>
    </w:rPr>
  </w:style>
  <w:style w:type="paragraph" w:customStyle="1" w:styleId="HeadingPerek">
    <w:name w:val="HeadingPerek"/>
    <w:basedOn w:val="a0"/>
    <w:rsid w:val="00820186"/>
    <w:pPr>
      <w:numPr>
        <w:numId w:val="7"/>
      </w:numPr>
      <w:jc w:val="both"/>
    </w:pPr>
    <w:rPr>
      <w:rFonts w:cs="David"/>
      <w:b/>
      <w:bCs/>
      <w:sz w:val="32"/>
      <w:szCs w:val="32"/>
      <w:lang w:eastAsia="he-IL"/>
    </w:rPr>
  </w:style>
  <w:style w:type="paragraph" w:customStyle="1" w:styleId="PARA1">
    <w:name w:val="PARA 1"/>
    <w:basedOn w:val="a0"/>
    <w:rsid w:val="00820186"/>
    <w:pPr>
      <w:numPr>
        <w:ilvl w:val="1"/>
        <w:numId w:val="7"/>
      </w:numPr>
      <w:spacing w:before="120" w:after="120"/>
      <w:jc w:val="both"/>
      <w:outlineLvl w:val="1"/>
    </w:pPr>
    <w:rPr>
      <w:rFonts w:cs="Narkisim"/>
      <w:lang w:eastAsia="he-IL"/>
    </w:rPr>
  </w:style>
  <w:style w:type="paragraph" w:customStyle="1" w:styleId="PARA2">
    <w:name w:val="PARA 2"/>
    <w:basedOn w:val="PARA1"/>
    <w:rsid w:val="00820186"/>
    <w:pPr>
      <w:numPr>
        <w:ilvl w:val="2"/>
      </w:numPr>
    </w:pPr>
    <w:rPr>
      <w:rFonts w:ascii="Arial" w:hAnsi="Arial"/>
      <w:b/>
    </w:rPr>
  </w:style>
  <w:style w:type="paragraph" w:customStyle="1" w:styleId="PARA3">
    <w:name w:val="PARA 3"/>
    <w:basedOn w:val="a0"/>
    <w:rsid w:val="00820186"/>
    <w:pPr>
      <w:numPr>
        <w:ilvl w:val="3"/>
        <w:numId w:val="7"/>
      </w:numPr>
      <w:tabs>
        <w:tab w:val="left" w:pos="387"/>
      </w:tabs>
      <w:spacing w:before="120"/>
      <w:jc w:val="both"/>
    </w:pPr>
    <w:rPr>
      <w:rFonts w:cs="Narkisim"/>
      <w:lang w:eastAsia="he-IL"/>
    </w:rPr>
  </w:style>
  <w:style w:type="paragraph" w:customStyle="1" w:styleId="19">
    <w:name w:val="תו_1"/>
    <w:basedOn w:val="a0"/>
    <w:rsid w:val="00E43641"/>
    <w:pPr>
      <w:bidi w:val="0"/>
      <w:spacing w:after="160" w:line="240" w:lineRule="exact"/>
      <w:jc w:val="both"/>
    </w:pPr>
    <w:rPr>
      <w:rFonts w:ascii="Verdana" w:hAnsi="Verdana" w:cs="FrankRuehl"/>
      <w:sz w:val="16"/>
      <w:szCs w:val="20"/>
      <w:lang w:bidi="ar-SA"/>
    </w:rPr>
  </w:style>
  <w:style w:type="paragraph" w:customStyle="1" w:styleId="Para8">
    <w:name w:val="Para8"/>
    <w:basedOn w:val="a0"/>
    <w:rsid w:val="004A106C"/>
    <w:pPr>
      <w:overflowPunct w:val="0"/>
      <w:autoSpaceDE w:val="0"/>
      <w:autoSpaceDN w:val="0"/>
      <w:adjustRightInd w:val="0"/>
      <w:ind w:left="4423"/>
      <w:jc w:val="both"/>
      <w:textAlignment w:val="baseline"/>
    </w:pPr>
    <w:rPr>
      <w:rFonts w:cs="FrankRuehl"/>
      <w:szCs w:val="26"/>
      <w:lang w:eastAsia="he-IL"/>
    </w:rPr>
  </w:style>
  <w:style w:type="character" w:customStyle="1" w:styleId="6Char">
    <w:name w:val="סעיף רמה 6 Char"/>
    <w:basedOn w:val="52"/>
    <w:link w:val="6"/>
    <w:rsid w:val="004534E0"/>
    <w:rPr>
      <w:rFonts w:ascii="Arial" w:hAnsi="Arial" w:cstheme="minorBidi"/>
      <w:sz w:val="22"/>
      <w:szCs w:val="22"/>
    </w:rPr>
  </w:style>
  <w:style w:type="character" w:customStyle="1" w:styleId="apple-converted-space">
    <w:name w:val="apple-converted-space"/>
    <w:rsid w:val="000F004E"/>
  </w:style>
  <w:style w:type="paragraph" w:customStyle="1" w:styleId="220">
    <w:name w:val="סעיף רמה 22"/>
    <w:basedOn w:val="2"/>
    <w:link w:val="22Char"/>
    <w:qFormat/>
    <w:rsid w:val="004534E0"/>
    <w:pPr>
      <w:keepNext/>
    </w:pPr>
    <w:rPr>
      <w:u w:val="single"/>
    </w:rPr>
  </w:style>
  <w:style w:type="paragraph" w:customStyle="1" w:styleId="330">
    <w:name w:val="סעיף רמה 33"/>
    <w:basedOn w:val="3"/>
    <w:link w:val="33Char"/>
    <w:qFormat/>
    <w:rsid w:val="004534E0"/>
    <w:pPr>
      <w:keepNext/>
      <w:ind w:left="1372" w:hanging="805"/>
    </w:pPr>
  </w:style>
  <w:style w:type="character" w:customStyle="1" w:styleId="22Char">
    <w:name w:val="סעיף רמה 22 Char"/>
    <w:basedOn w:val="25"/>
    <w:link w:val="220"/>
    <w:rsid w:val="004534E0"/>
    <w:rPr>
      <w:rFonts w:ascii="Arial" w:hAnsi="Arial" w:cstheme="minorBidi"/>
      <w:sz w:val="22"/>
      <w:szCs w:val="22"/>
      <w:u w:val="single"/>
    </w:rPr>
  </w:style>
  <w:style w:type="character" w:customStyle="1" w:styleId="33Char">
    <w:name w:val="סעיף רמה 33 Char"/>
    <w:basedOn w:val="35"/>
    <w:link w:val="330"/>
    <w:rsid w:val="004534E0"/>
    <w:rPr>
      <w:rFonts w:ascii="Arial" w:hAnsi="Arial" w:cstheme="minorBidi"/>
      <w:sz w:val="22"/>
      <w:szCs w:val="22"/>
    </w:rPr>
  </w:style>
  <w:style w:type="table" w:styleId="26">
    <w:name w:val="Plain Table 2"/>
    <w:basedOn w:val="a2"/>
    <w:uiPriority w:val="42"/>
    <w:rsid w:val="0025157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6">
    <w:name w:val="Plain Table 3"/>
    <w:basedOn w:val="a2"/>
    <w:uiPriority w:val="43"/>
    <w:rsid w:val="00251570"/>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53">
    <w:name w:val="Plain Table 5"/>
    <w:basedOn w:val="a2"/>
    <w:uiPriority w:val="45"/>
    <w:rsid w:val="00251570"/>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1">
    <w:name w:val="Grid Table 1 Light Accent 1"/>
    <w:basedOn w:val="a2"/>
    <w:uiPriority w:val="46"/>
    <w:rsid w:val="00251570"/>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1a">
    <w:name w:val="אזכור לא מזוהה1"/>
    <w:basedOn w:val="a1"/>
    <w:uiPriority w:val="99"/>
    <w:semiHidden/>
    <w:unhideWhenUsed/>
    <w:rsid w:val="003625A5"/>
    <w:rPr>
      <w:color w:val="605E5C"/>
      <w:shd w:val="clear" w:color="auto" w:fill="E1DFDD"/>
    </w:rPr>
  </w:style>
  <w:style w:type="character" w:styleId="afffa">
    <w:name w:val="Strong"/>
    <w:basedOn w:val="a1"/>
    <w:uiPriority w:val="22"/>
    <w:qFormat/>
    <w:rsid w:val="0076358F"/>
    <w:rPr>
      <w:b/>
      <w:bCs/>
    </w:rPr>
  </w:style>
  <w:style w:type="character" w:customStyle="1" w:styleId="UnresolvedMention1">
    <w:name w:val="Unresolved Mention1"/>
    <w:basedOn w:val="a1"/>
    <w:uiPriority w:val="99"/>
    <w:semiHidden/>
    <w:unhideWhenUsed/>
    <w:rsid w:val="00FA0E26"/>
    <w:rPr>
      <w:color w:val="605E5C"/>
      <w:shd w:val="clear" w:color="auto" w:fill="E1DFDD"/>
    </w:rPr>
  </w:style>
  <w:style w:type="character" w:customStyle="1" w:styleId="27">
    <w:name w:val="אזכור לא מזוהה2"/>
    <w:basedOn w:val="a1"/>
    <w:uiPriority w:val="99"/>
    <w:semiHidden/>
    <w:unhideWhenUsed/>
    <w:rsid w:val="00644A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943858">
      <w:bodyDiv w:val="1"/>
      <w:marLeft w:val="0"/>
      <w:marRight w:val="0"/>
      <w:marTop w:val="0"/>
      <w:marBottom w:val="0"/>
      <w:divBdr>
        <w:top w:val="none" w:sz="0" w:space="0" w:color="auto"/>
        <w:left w:val="none" w:sz="0" w:space="0" w:color="auto"/>
        <w:bottom w:val="none" w:sz="0" w:space="0" w:color="auto"/>
        <w:right w:val="none" w:sz="0" w:space="0" w:color="auto"/>
      </w:divBdr>
    </w:div>
    <w:div w:id="421146173">
      <w:bodyDiv w:val="1"/>
      <w:marLeft w:val="0"/>
      <w:marRight w:val="0"/>
      <w:marTop w:val="0"/>
      <w:marBottom w:val="0"/>
      <w:divBdr>
        <w:top w:val="none" w:sz="0" w:space="0" w:color="auto"/>
        <w:left w:val="none" w:sz="0" w:space="0" w:color="auto"/>
        <w:bottom w:val="none" w:sz="0" w:space="0" w:color="auto"/>
        <w:right w:val="none" w:sz="0" w:space="0" w:color="auto"/>
      </w:divBdr>
    </w:div>
    <w:div w:id="459300768">
      <w:bodyDiv w:val="1"/>
      <w:marLeft w:val="0"/>
      <w:marRight w:val="0"/>
      <w:marTop w:val="0"/>
      <w:marBottom w:val="0"/>
      <w:divBdr>
        <w:top w:val="none" w:sz="0" w:space="0" w:color="auto"/>
        <w:left w:val="none" w:sz="0" w:space="0" w:color="auto"/>
        <w:bottom w:val="none" w:sz="0" w:space="0" w:color="auto"/>
        <w:right w:val="none" w:sz="0" w:space="0" w:color="auto"/>
      </w:divBdr>
    </w:div>
    <w:div w:id="653528685">
      <w:bodyDiv w:val="1"/>
      <w:marLeft w:val="0"/>
      <w:marRight w:val="0"/>
      <w:marTop w:val="0"/>
      <w:marBottom w:val="0"/>
      <w:divBdr>
        <w:top w:val="none" w:sz="0" w:space="0" w:color="auto"/>
        <w:left w:val="none" w:sz="0" w:space="0" w:color="auto"/>
        <w:bottom w:val="none" w:sz="0" w:space="0" w:color="auto"/>
        <w:right w:val="none" w:sz="0" w:space="0" w:color="auto"/>
      </w:divBdr>
    </w:div>
    <w:div w:id="787546612">
      <w:bodyDiv w:val="1"/>
      <w:marLeft w:val="0"/>
      <w:marRight w:val="0"/>
      <w:marTop w:val="0"/>
      <w:marBottom w:val="0"/>
      <w:divBdr>
        <w:top w:val="none" w:sz="0" w:space="0" w:color="auto"/>
        <w:left w:val="none" w:sz="0" w:space="0" w:color="auto"/>
        <w:bottom w:val="none" w:sz="0" w:space="0" w:color="auto"/>
        <w:right w:val="none" w:sz="0" w:space="0" w:color="auto"/>
      </w:divBdr>
    </w:div>
    <w:div w:id="924724061">
      <w:bodyDiv w:val="1"/>
      <w:marLeft w:val="0"/>
      <w:marRight w:val="0"/>
      <w:marTop w:val="0"/>
      <w:marBottom w:val="0"/>
      <w:divBdr>
        <w:top w:val="none" w:sz="0" w:space="0" w:color="auto"/>
        <w:left w:val="none" w:sz="0" w:space="0" w:color="auto"/>
        <w:bottom w:val="none" w:sz="0" w:space="0" w:color="auto"/>
        <w:right w:val="none" w:sz="0" w:space="0" w:color="auto"/>
      </w:divBdr>
    </w:div>
    <w:div w:id="1313021658">
      <w:bodyDiv w:val="1"/>
      <w:marLeft w:val="0"/>
      <w:marRight w:val="0"/>
      <w:marTop w:val="0"/>
      <w:marBottom w:val="0"/>
      <w:divBdr>
        <w:top w:val="none" w:sz="0" w:space="0" w:color="auto"/>
        <w:left w:val="none" w:sz="0" w:space="0" w:color="auto"/>
        <w:bottom w:val="none" w:sz="0" w:space="0" w:color="auto"/>
        <w:right w:val="none" w:sz="0" w:space="0" w:color="auto"/>
      </w:divBdr>
    </w:div>
    <w:div w:id="1387605556">
      <w:bodyDiv w:val="1"/>
      <w:marLeft w:val="0"/>
      <w:marRight w:val="0"/>
      <w:marTop w:val="0"/>
      <w:marBottom w:val="0"/>
      <w:divBdr>
        <w:top w:val="none" w:sz="0" w:space="0" w:color="auto"/>
        <w:left w:val="none" w:sz="0" w:space="0" w:color="auto"/>
        <w:bottom w:val="none" w:sz="0" w:space="0" w:color="auto"/>
        <w:right w:val="none" w:sz="0" w:space="0" w:color="auto"/>
      </w:divBdr>
    </w:div>
    <w:div w:id="1453675259">
      <w:bodyDiv w:val="1"/>
      <w:marLeft w:val="0"/>
      <w:marRight w:val="0"/>
      <w:marTop w:val="0"/>
      <w:marBottom w:val="0"/>
      <w:divBdr>
        <w:top w:val="none" w:sz="0" w:space="0" w:color="auto"/>
        <w:left w:val="none" w:sz="0" w:space="0" w:color="auto"/>
        <w:bottom w:val="none" w:sz="0" w:space="0" w:color="auto"/>
        <w:right w:val="none" w:sz="0" w:space="0" w:color="auto"/>
      </w:divBdr>
    </w:div>
    <w:div w:id="1577125647">
      <w:bodyDiv w:val="1"/>
      <w:marLeft w:val="0"/>
      <w:marRight w:val="0"/>
      <w:marTop w:val="0"/>
      <w:marBottom w:val="0"/>
      <w:divBdr>
        <w:top w:val="none" w:sz="0" w:space="0" w:color="auto"/>
        <w:left w:val="none" w:sz="0" w:space="0" w:color="auto"/>
        <w:bottom w:val="none" w:sz="0" w:space="0" w:color="auto"/>
        <w:right w:val="none" w:sz="0" w:space="0" w:color="auto"/>
      </w:divBdr>
    </w:div>
    <w:div w:id="1990478916">
      <w:bodyDiv w:val="1"/>
      <w:marLeft w:val="0"/>
      <w:marRight w:val="0"/>
      <w:marTop w:val="0"/>
      <w:marBottom w:val="0"/>
      <w:divBdr>
        <w:top w:val="none" w:sz="0" w:space="0" w:color="auto"/>
        <w:left w:val="none" w:sz="0" w:space="0" w:color="auto"/>
        <w:bottom w:val="none" w:sz="0" w:space="0" w:color="auto"/>
        <w:right w:val="none" w:sz="0" w:space="0" w:color="auto"/>
      </w:divBdr>
    </w:div>
    <w:div w:id="1999923148">
      <w:bodyDiv w:val="1"/>
      <w:marLeft w:val="0"/>
      <w:marRight w:val="0"/>
      <w:marTop w:val="0"/>
      <w:marBottom w:val="0"/>
      <w:divBdr>
        <w:top w:val="none" w:sz="0" w:space="0" w:color="auto"/>
        <w:left w:val="none" w:sz="0" w:space="0" w:color="auto"/>
        <w:bottom w:val="none" w:sz="0" w:space="0" w:color="auto"/>
        <w:right w:val="none" w:sz="0" w:space="0" w:color="auto"/>
      </w:divBdr>
    </w:div>
    <w:div w:id="2098935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akam.mof.gov.il/document/HM.16.12.2" TargetMode="External"/><Relationship Id="rId18" Type="http://schemas.openxmlformats.org/officeDocument/2006/relationships/hyperlink" Target="https://takam.mof.gov.il/document/HM.16.2.4" TargetMode="External"/><Relationship Id="rId26" Type="http://schemas.openxmlformats.org/officeDocument/2006/relationships/hyperlink" Target="mailto:danamil@mof.gov.il" TargetMode="External"/><Relationship Id="rId39" Type="http://schemas.openxmlformats.org/officeDocument/2006/relationships/fontTable" Target="fontTable.xml"/><Relationship Id="rId21" Type="http://schemas.openxmlformats.org/officeDocument/2006/relationships/hyperlink" Target="https://takam.mof.gov.il/document/HM.16.12.3" TargetMode="External"/><Relationship Id="rId34" Type="http://schemas.openxmlformats.org/officeDocument/2006/relationships/hyperlink" Target="https://mr.gov.il/ilgstorefront/he/p/4000574868" TargetMode="External"/><Relationship Id="rId7" Type="http://schemas.openxmlformats.org/officeDocument/2006/relationships/settings" Target="settings.xml"/><Relationship Id="rId12" Type="http://schemas.openxmlformats.org/officeDocument/2006/relationships/hyperlink" Target="https://takam.mof.gov.il/document/HM.16.12.2" TargetMode="External"/><Relationship Id="rId17" Type="http://schemas.openxmlformats.org/officeDocument/2006/relationships/hyperlink" Target="https://mr.gov.il/ilgstorefront/he/p/645818" TargetMode="External"/><Relationship Id="rId25" Type="http://schemas.openxmlformats.org/officeDocument/2006/relationships/hyperlink" Target="https://takam.mof.gov.il/document/H.7.1.1" TargetMode="External"/><Relationship Id="rId33" Type="http://schemas.openxmlformats.org/officeDocument/2006/relationships/hyperlink" Target="https://mr.gov.il/ilgstorefront/he/p/645818" TargetMode="External"/><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takam.mof.gov.il/document/HM.16.12.2" TargetMode="External"/><Relationship Id="rId20" Type="http://schemas.openxmlformats.org/officeDocument/2006/relationships/hyperlink" Target="https://takam.mof.gov.il/document/HM.16.2.4" TargetMode="External"/><Relationship Id="rId29" Type="http://schemas.openxmlformats.org/officeDocument/2006/relationships/hyperlink" Target="https://takam.mof.gov.il/document/HM.16.12.1"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akam.mof.gov.il/document/HM.16.12.1" TargetMode="External"/><Relationship Id="rId24" Type="http://schemas.openxmlformats.org/officeDocument/2006/relationships/hyperlink" Target="https://mofrechesh.my.salesforce.com/?ec=302&amp;startURL=%2Fvisualforce%2Fsession%3Furl%3Dhttps%253A%252F%252Fmofrechesh.lightning.force.com%252Flightning%252Fpage%252Fhome" TargetMode="External"/><Relationship Id="rId32" Type="http://schemas.openxmlformats.org/officeDocument/2006/relationships/hyperlink" Target="https://takam.mof.gov.il/document/HM.16.12.3"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takam.mof.gov.il/document/HM.16.2.4" TargetMode="External"/><Relationship Id="rId23" Type="http://schemas.openxmlformats.org/officeDocument/2006/relationships/hyperlink" Target="https://takam.mof.gov.il/document/HM.16.12.1" TargetMode="External"/><Relationship Id="rId28" Type="http://schemas.openxmlformats.org/officeDocument/2006/relationships/hyperlink" Target="https://takam.mof.gov.il/document/H.7.1.1" TargetMode="External"/><Relationship Id="rId36" Type="http://schemas.openxmlformats.org/officeDocument/2006/relationships/hyperlink" Target="https://takam.mof.gov.il/document/H.7.0.1" TargetMode="External"/><Relationship Id="rId10" Type="http://schemas.openxmlformats.org/officeDocument/2006/relationships/endnotes" Target="endnotes.xml"/><Relationship Id="rId19" Type="http://schemas.openxmlformats.org/officeDocument/2006/relationships/hyperlink" Target="https://mr.gov.il/ilgstorefront/he/p/4000574868" TargetMode="External"/><Relationship Id="rId31" Type="http://schemas.openxmlformats.org/officeDocument/2006/relationships/hyperlink" Target="https://takam.mof.gov.il/document/HM.16.2.4"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akam.mof.gov.il/document/HM.16.12.2" TargetMode="External"/><Relationship Id="rId22" Type="http://schemas.openxmlformats.org/officeDocument/2006/relationships/hyperlink" Target="https://mr.gov.il/ilgstorefront/he/p/4000585788" TargetMode="External"/><Relationship Id="rId27" Type="http://schemas.openxmlformats.org/officeDocument/2006/relationships/hyperlink" Target="https://www.nevo.co.il/law_html/law00/74365.htm" TargetMode="External"/><Relationship Id="rId30" Type="http://schemas.openxmlformats.org/officeDocument/2006/relationships/hyperlink" Target="https://takam.mof.gov.il/document/HM.16.12.2" TargetMode="External"/><Relationship Id="rId35" Type="http://schemas.openxmlformats.org/officeDocument/2006/relationships/hyperlink" Target="https://mr.gov.il/ilgstorefront/he/p/4000585788"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hyperlink" Target="https://takam.mof.gov.il/" TargetMode="External"/><Relationship Id="rId1" Type="http://schemas.openxmlformats.org/officeDocument/2006/relationships/image" Target="media/image3.png"/><Relationship Id="rId6" Type="http://schemas.openxmlformats.org/officeDocument/2006/relationships/hyperlink" Target="mailto:takam@mof.gov.il" TargetMode="External"/><Relationship Id="rId5" Type="http://schemas.openxmlformats.org/officeDocument/2006/relationships/image" Target="media/image5.png"/><Relationship Id="rId4" Type="http://schemas.openxmlformats.org/officeDocument/2006/relationships/hyperlink" Target="https://takam.mof.gov.il/mail-registration"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ir\Desktop\Horaa_Full_Document_Template%20(002).docx"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InstructionTenderSerialNumber xmlns="a46656d4-8850-49b3-aebd-68bd05f7f43d">1</InstructionTenderSerialNumber>
    <TaxCatchAll xmlns="a46656d4-8850-49b3-aebd-68bd05f7f43d">
      <Value>832</Value>
      <Value>1219</Value>
      <Value>826</Value>
    </TaxCatchAll>
    <IsMainInstractionFile xmlns="a46656d4-8850-49b3-aebd-68bd05f7f43d">true</IsMainInstractionFile>
    <KeyWords xmlns="a46656d4-8850-49b3-aebd-68bd05f7f43d"> </KeyWords>
    <b4010fb2b504417f80252ccc15783efe xmlns="a46656d4-8850-49b3-aebd-68bd05f7f43d">
      <Terms xmlns="http://schemas.microsoft.com/office/infopath/2007/PartnerControls">
        <TermInfo xmlns="http://schemas.microsoft.com/office/infopath/2007/PartnerControls">
          <TermName xmlns="http://schemas.microsoft.com/office/infopath/2007/PartnerControls">ערבויות והצמדה</TermName>
          <TermId xmlns="http://schemas.microsoft.com/office/infopath/2007/PartnerControls">57fdb437-d841-4126-be34-a54777b358b7</TermId>
        </TermInfo>
      </Terms>
    </b4010fb2b504417f80252ccc15783efe>
    <OriginalsFilesNames xmlns="a46656d4-8850-49b3-aebd-68bd05f7f43d" xsi:nil="true"/>
    <NameSigned xmlns="a46656d4-8850-49b3-aebd-68bd05f7f43d">דני מור</NameSigned>
    <Reference xmlns="a46656d4-8850-49b3-aebd-68bd05f7f43d">1</Reference>
    <AdditionalDocumentSerialNumber xmlns="a46656d4-8850-49b3-aebd-68bd05f7f43d">0</AdditionalDocumentSerialNumber>
    <OriginalName xmlns="a46656d4-8850-49b3-aebd-68bd05f7f43d"> </OriginalName>
    <ValidFromDate xmlns="a46656d4-8850-49b3-aebd-68bd05f7f43d">2020-08-04T21:00:00+00:00</ValidFromDate>
    <HendlesDevision xmlns="a46656d4-8850-49b3-aebd-68bd05f7f43d"> </HendlesDevision>
    <InfoTypeTitle xmlns="a46656d4-8850-49b3-aebd-68bd05f7f43d">הוראה</InfoTypeTitle>
    <i282c1dec52e435ba40569f48c3269eb xmlns="a46656d4-8850-49b3-aebd-68bd05f7f43d">
      <Terms xmlns="http://schemas.microsoft.com/office/infopath/2007/PartnerControls">
        <TermInfo xmlns="http://schemas.microsoft.com/office/infopath/2007/PartnerControls">
          <TermName xmlns="http://schemas.microsoft.com/office/infopath/2007/PartnerControls">התקשרויות ורכישות</TermName>
          <TermId xmlns="http://schemas.microsoft.com/office/infopath/2007/PartnerControls">7cfcd438-a4d0-4b45-8a46-cb9b61061c07</TermId>
        </TermInfo>
      </Terms>
    </i282c1dec52e435ba40569f48c3269eb>
    <nab11dae78434cc3b325be5ea13887b1 xmlns="a46656d4-8850-49b3-aebd-68bd05f7f43d">
      <Terms xmlns="http://schemas.microsoft.com/office/infopath/2007/PartnerControls">
        <TermInfo xmlns="http://schemas.microsoft.com/office/infopath/2007/PartnerControls">
          <TermName xmlns="http://schemas.microsoft.com/office/infopath/2007/PartnerControls">ערבויות</TermName>
          <TermId xmlns="http://schemas.microsoft.com/office/infopath/2007/PartnerControls">dda3faa4-2e1f-484a-b130-4fdbec785818</TermId>
        </TermInfo>
      </Terms>
    </nab11dae78434cc3b325be5ea13887b1>
    <IsValid xmlns="a46656d4-8850-49b3-aebd-68bd05f7f43d">true</IsValid>
    <ChapterNumber xmlns="a46656d4-8850-49b3-aebd-68bd05f7f43d">7</ChapterNumber>
    <Attachmens xmlns="a46656d4-8850-49b3-aebd-68bd05f7f43d" xsi:nil="true"/>
    <EditionNumber xmlns="a46656d4-8850-49b3-aebd-68bd05f7f43d">10</EditionNumber>
    <InfoType xmlns="a46656d4-8850-49b3-aebd-68bd05f7f43d">3</InfoType>
    <DocumentName xmlns="a46656d4-8850-49b3-aebd-68bd05f7f43d">ערבויות</DocumentName>
    <ExpirationDate xmlns="a46656d4-8850-49b3-aebd-68bd05f7f43d" xsi:nil="true"/>
    <SecondaryChapterNumber xmlns="a46656d4-8850-49b3-aebd-68bd05f7f43d">5</SecondaryChapterNumber>
    <SubsectionNumber xmlns="a46656d4-8850-49b3-aebd-68bd05f7f43d">1</SubsectionNumber>
  </documentManagement>
</p:properties>
</file>

<file path=customXml/item3.xml><?xml version="1.0" encoding="utf-8"?>
<ct:contentTypeSchema xmlns:ct="http://schemas.microsoft.com/office/2006/metadata/contentType" xmlns:ma="http://schemas.microsoft.com/office/2006/metadata/properties/metaAttributes" ct:_="" ma:_="" ma:contentTypeName="הוראות תכם" ma:contentTypeID="0x010100A33EC907DE42CD44920AA3A9056885F2003B7EF355B5076B4E9DB3308B94EC08BD" ma:contentTypeVersion="16" ma:contentTypeDescription="" ma:contentTypeScope="" ma:versionID="fccd4087fbc2f8b758cf109b4d48cbb5">
  <xsd:schema xmlns:xsd="http://www.w3.org/2001/XMLSchema" xmlns:xs="http://www.w3.org/2001/XMLSchema" xmlns:p="http://schemas.microsoft.com/office/2006/metadata/properties" xmlns:ns2="a46656d4-8850-49b3-aebd-68bd05f7f43d" targetNamespace="http://schemas.microsoft.com/office/2006/metadata/properties" ma:root="true" ma:fieldsID="2b6b34f8bc696bbbd65421006d4f6f16" ns2:_="">
    <xsd:import namespace="a46656d4-8850-49b3-aebd-68bd05f7f43d"/>
    <xsd:element name="properties">
      <xsd:complexType>
        <xsd:sequence>
          <xsd:element name="documentManagement">
            <xsd:complexType>
              <xsd:all>
                <xsd:element ref="ns2:TaxCatchAll" minOccurs="0"/>
                <xsd:element ref="ns2:TaxCatchAllLabel" minOccurs="0"/>
                <xsd:element ref="ns2:b4010fb2b504417f80252ccc15783efe" minOccurs="0"/>
                <xsd:element ref="ns2:i282c1dec52e435ba40569f48c3269eb" minOccurs="0"/>
                <xsd:element ref="ns2:nab11dae78434cc3b325be5ea13887b1" minOccurs="0"/>
                <xsd:element ref="ns2:Reference" minOccurs="0"/>
                <xsd:element ref="ns2:IsValid" minOccurs="0"/>
                <xsd:element ref="ns2:IsMainInstractionFile" minOccurs="0"/>
                <xsd:element ref="ns2:HendlesDevision" minOccurs="0"/>
                <xsd:element ref="ns2:EditionNumber" minOccurs="0"/>
                <xsd:element ref="ns2:InstructionTenderSerialNumber" minOccurs="0"/>
                <xsd:element ref="ns2:AdditionalDocumentSerialNumber" minOccurs="0"/>
                <xsd:element ref="ns2:ChapterNumber" minOccurs="0"/>
                <xsd:element ref="ns2:SecondaryChapterNumber" minOccurs="0"/>
                <xsd:element ref="ns2:SubsectionNumber" minOccurs="0"/>
                <xsd:element ref="ns2:InfoType" minOccurs="0"/>
                <xsd:element ref="ns2:KeyWords" minOccurs="0"/>
                <xsd:element ref="ns2:Attachmens" minOccurs="0"/>
                <xsd:element ref="ns2:DocumentName" minOccurs="0"/>
                <xsd:element ref="ns2:NameSigned" minOccurs="0"/>
                <xsd:element ref="ns2:OriginalName" minOccurs="0"/>
                <xsd:element ref="ns2:InfoTypeTitle" minOccurs="0"/>
                <xsd:element ref="ns2:OriginalsFilesNames" minOccurs="0"/>
                <xsd:element ref="ns2:ExpirationDate" minOccurs="0"/>
                <xsd:element ref="ns2:ValidFrom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6656d4-8850-49b3-aebd-68bd05f7f43d" elementFormDefault="qualified">
    <xsd:import namespace="http://schemas.microsoft.com/office/2006/documentManagement/types"/>
    <xsd:import namespace="http://schemas.microsoft.com/office/infopath/2007/PartnerControls"/>
    <xsd:element name="TaxCatchAll" ma:index="8" nillable="true" ma:displayName="עמודת 'תפוס הכל' של טקסונומיה" ma:hidden="true" ma:list="{e12108e9-b676-4047-af95-0a4967b3603a}" ma:internalName="TaxCatchAll" ma:showField="CatchAllData" ma:web="a46656d4-8850-49b3-aebd-68bd05f7f43d">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עמודת 'תפוס הכל' של טקסונומיה1" ma:hidden="true" ma:list="{e12108e9-b676-4047-af95-0a4967b3603a}" ma:internalName="TaxCatchAllLabel" ma:readOnly="true" ma:showField="CatchAllDataLabel" ma:web="a46656d4-8850-49b3-aebd-68bd05f7f43d">
      <xsd:complexType>
        <xsd:complexContent>
          <xsd:extension base="dms:MultiChoiceLookup">
            <xsd:sequence>
              <xsd:element name="Value" type="dms:Lookup" maxOccurs="unbounded" minOccurs="0" nillable="true"/>
            </xsd:sequence>
          </xsd:extension>
        </xsd:complexContent>
      </xsd:complexType>
    </xsd:element>
    <xsd:element name="b4010fb2b504417f80252ccc15783efe" ma:index="10" nillable="true" ma:taxonomy="true" ma:internalName="b4010fb2b504417f80252ccc15783efe" ma:taxonomyFieldName="MMDSecondaryChapterName" ma:displayName="MMD שם פרק משני" ma:default="" ma:fieldId="{b4010fb2-b504-417f-8025-2ccc15783efe}" ma:sspId="d827811f-dea7-4a29-b54a-c9228db73c39" ma:termSetId="45fbf3aa-b5f5-446f-9388-ee04afe0ca67" ma:anchorId="00000000-0000-0000-0000-000000000000" ma:open="false" ma:isKeyword="false">
      <xsd:complexType>
        <xsd:sequence>
          <xsd:element ref="pc:Terms" minOccurs="0" maxOccurs="1"/>
        </xsd:sequence>
      </xsd:complexType>
    </xsd:element>
    <xsd:element name="i282c1dec52e435ba40569f48c3269eb" ma:index="12" nillable="true" ma:taxonomy="true" ma:internalName="i282c1dec52e435ba40569f48c3269eb" ma:taxonomyFieldName="MMDMainChapterName" ma:displayName="MMD שם פרק ראשי" ma:default="" ma:fieldId="{2282c1de-c52e-435b-a405-69f48c3269eb}" ma:sspId="d827811f-dea7-4a29-b54a-c9228db73c39" ma:termSetId="45fbf3aa-b5f5-446f-9388-ee04afe0ca67" ma:anchorId="00000000-0000-0000-0000-000000000000" ma:open="false" ma:isKeyword="false">
      <xsd:complexType>
        <xsd:sequence>
          <xsd:element ref="pc:Terms" minOccurs="0" maxOccurs="1"/>
        </xsd:sequence>
      </xsd:complexType>
    </xsd:element>
    <xsd:element name="nab11dae78434cc3b325be5ea13887b1" ma:index="14" nillable="true" ma:taxonomy="true" ma:internalName="nab11dae78434cc3b325be5ea13887b1" ma:taxonomyFieldName="MMDTakamChapter" ma:displayName="MMD שם תת פרק" ma:default="" ma:fieldId="{7ab11dae-7843-4cc3-b325-be5ea13887b1}" ma:sspId="d827811f-dea7-4a29-b54a-c9228db73c39" ma:termSetId="45fbf3aa-b5f5-446f-9388-ee04afe0ca67" ma:anchorId="00000000-0000-0000-0000-000000000000" ma:open="false" ma:isKeyword="false">
      <xsd:complexType>
        <xsd:sequence>
          <xsd:element ref="pc:Terms" minOccurs="0" maxOccurs="1"/>
        </xsd:sequence>
      </xsd:complexType>
    </xsd:element>
    <xsd:element name="Reference" ma:index="16" nillable="true" ma:displayName="אסמכתא" ma:internalName="Reference">
      <xsd:simpleType>
        <xsd:restriction base="dms:Text">
          <xsd:maxLength value="255"/>
        </xsd:restriction>
      </xsd:simpleType>
    </xsd:element>
    <xsd:element name="IsValid" ma:index="17" nillable="true" ma:displayName="בתוקף כן/לא" ma:default="1" ma:internalName="IsValid">
      <xsd:simpleType>
        <xsd:restriction base="dms:Boolean"/>
      </xsd:simpleType>
    </xsd:element>
    <xsd:element name="IsMainInstractionFile" ma:index="18" nillable="true" ma:displayName="האם קובץ הוראה ראשי" ma:default="1" ma:internalName="IsMainInstractionFile">
      <xsd:simpleType>
        <xsd:restriction base="dms:Boolean"/>
      </xsd:simpleType>
    </xsd:element>
    <xsd:element name="HendlesDevision" ma:index="19" nillable="true" ma:displayName="חטיבה מטפלת" ma:internalName="HendlesDevision">
      <xsd:simpleType>
        <xsd:restriction base="dms:Text">
          <xsd:maxLength value="255"/>
        </xsd:restriction>
      </xsd:simpleType>
    </xsd:element>
    <xsd:element name="EditionNumber" ma:index="20" nillable="true" ma:displayName="מספר מהדורה" ma:internalName="EditionNumber" ma:percentage="FALSE">
      <xsd:simpleType>
        <xsd:restriction base="dms:Number"/>
      </xsd:simpleType>
    </xsd:element>
    <xsd:element name="InstructionTenderSerialNumber" ma:index="21" nillable="true" ma:displayName="מספר סידורי הוראה/מכרז" ma:internalName="InstructionTenderSerialNumber" ma:percentage="FALSE">
      <xsd:simpleType>
        <xsd:restriction base="dms:Number"/>
      </xsd:simpleType>
    </xsd:element>
    <xsd:element name="AdditionalDocumentSerialNumber" ma:index="22" nillable="true" ma:displayName="מספר סידורי מסמך נוסף" ma:internalName="AdditionalDocumentSerialNumber" ma:percentage="FALSE">
      <xsd:simpleType>
        <xsd:restriction base="dms:Number"/>
      </xsd:simpleType>
    </xsd:element>
    <xsd:element name="ChapterNumber" ma:index="23" nillable="true" ma:displayName="מספר פרק" ma:internalName="ChapterNumber" ma:percentage="FALSE">
      <xsd:simpleType>
        <xsd:restriction base="dms:Number"/>
      </xsd:simpleType>
    </xsd:element>
    <xsd:element name="SecondaryChapterNumber" ma:index="24" nillable="true" ma:displayName="מספר פרק משני" ma:internalName="SecondaryChapterNumber" ma:percentage="FALSE">
      <xsd:simpleType>
        <xsd:restriction base="dms:Number"/>
      </xsd:simpleType>
    </xsd:element>
    <xsd:element name="SubsectionNumber" ma:index="25" nillable="true" ma:displayName="מספר תת פרק" ma:internalName="SubsectionNumber" ma:percentage="FALSE">
      <xsd:simpleType>
        <xsd:restriction base="dms:Number"/>
      </xsd:simpleType>
    </xsd:element>
    <xsd:element name="InfoType" ma:index="26" nillable="true" ma:displayName="סוג מידע" ma:internalName="InfoType" ma:percentage="FALSE">
      <xsd:simpleType>
        <xsd:restriction base="dms:Number"/>
      </xsd:simpleType>
    </xsd:element>
    <xsd:element name="KeyWords" ma:index="27" nillable="true" ma:displayName="רשימת מילות מפתח" ma:internalName="KeyWords" ma:readOnly="false">
      <xsd:simpleType>
        <xsd:restriction base="dms:Note"/>
      </xsd:simpleType>
    </xsd:element>
    <xsd:element name="Attachmens" ma:index="28" nillable="true" ma:displayName="רשימת קבצים מצורפים" ma:internalName="Attachmens" ma:readOnly="false">
      <xsd:simpleType>
        <xsd:restriction base="dms:Note"/>
      </xsd:simpleType>
    </xsd:element>
    <xsd:element name="DocumentName" ma:index="29" nillable="true" ma:displayName="שם המסמך" ma:internalName="DocumentName">
      <xsd:simpleType>
        <xsd:restriction base="dms:Text">
          <xsd:maxLength value="255"/>
        </xsd:restriction>
      </xsd:simpleType>
    </xsd:element>
    <xsd:element name="NameSigned" ma:index="30" nillable="true" ma:displayName="שם חתום" ma:internalName="NameSigned">
      <xsd:simpleType>
        <xsd:restriction base="dms:Text">
          <xsd:maxLength value="255"/>
        </xsd:restriction>
      </xsd:simpleType>
    </xsd:element>
    <xsd:element name="OriginalName" ma:index="31" nillable="true" ma:displayName="שם מקורי" ma:internalName="OriginalName">
      <xsd:simpleType>
        <xsd:restriction base="dms:Text">
          <xsd:maxLength value="255"/>
        </xsd:restriction>
      </xsd:simpleType>
    </xsd:element>
    <xsd:element name="InfoTypeTitle" ma:index="32" nillable="true" ma:displayName="שם סוג מידע" ma:internalName="InfoTypeTitle">
      <xsd:simpleType>
        <xsd:restriction base="dms:Text">
          <xsd:maxLength value="255"/>
        </xsd:restriction>
      </xsd:simpleType>
    </xsd:element>
    <xsd:element name="OriginalsFilesNames" ma:index="33" nillable="true" ma:displayName="שמות קבצים מקוריים" ma:internalName="OriginalsFilesNames" ma:readOnly="false">
      <xsd:simpleType>
        <xsd:restriction base="dms:Note"/>
      </xsd:simpleType>
    </xsd:element>
    <xsd:element name="ExpirationDate" ma:index="34" nillable="true" ma:displayName="תאריך תום תוקף" ma:format="DateOnly" ma:internalName="ExpirationDate">
      <xsd:simpleType>
        <xsd:restriction base="dms:DateTime"/>
      </xsd:simpleType>
    </xsd:element>
    <xsd:element name="ValidFromDate" ma:index="35" nillable="true" ma:displayName="בתוקף מתאריך" ma:format="DateOnly" ma:internalName="ValidFromDat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216068-8990-4C5B-A6D5-6C14FDE8D026}">
  <ds:schemaRefs>
    <ds:schemaRef ds:uri="http://schemas.microsoft.com/sharepoint/v3/contenttype/forms"/>
  </ds:schemaRefs>
</ds:datastoreItem>
</file>

<file path=customXml/itemProps2.xml><?xml version="1.0" encoding="utf-8"?>
<ds:datastoreItem xmlns:ds="http://schemas.openxmlformats.org/officeDocument/2006/customXml" ds:itemID="{DA1C09F9-2608-4329-9B64-FC34F9B04446}">
  <ds:schemaRefs>
    <ds:schemaRef ds:uri="http://schemas.microsoft.com/office/2006/metadata/properties"/>
    <ds:schemaRef ds:uri="http://schemas.microsoft.com/office/infopath/2007/PartnerControls"/>
    <ds:schemaRef ds:uri="a46656d4-8850-49b3-aebd-68bd05f7f43d"/>
  </ds:schemaRefs>
</ds:datastoreItem>
</file>

<file path=customXml/itemProps3.xml><?xml version="1.0" encoding="utf-8"?>
<ds:datastoreItem xmlns:ds="http://schemas.openxmlformats.org/officeDocument/2006/customXml" ds:itemID="{20A1CB29-14A8-4F54-B548-7FC76CC560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6656d4-8850-49b3-aebd-68bd05f7f4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8A95821-764E-4E91-9DA2-BC644E74AC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Horaa_Full_Document_Template (002).docx</Template>
  <TotalTime>1</TotalTime>
  <Pages>9</Pages>
  <Words>1607</Words>
  <Characters>10101</Characters>
  <Application>Microsoft Office Word</Application>
  <DocSecurity>4</DocSecurity>
  <Lines>84</Lines>
  <Paragraphs>23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אמיר סינאי</dc:creator>
  <cp:keywords/>
  <dc:description/>
  <cp:lastModifiedBy>Amir Lefler</cp:lastModifiedBy>
  <cp:revision>2</cp:revision>
  <cp:lastPrinted>2025-02-23T17:35:00Z</cp:lastPrinted>
  <dcterms:created xsi:type="dcterms:W3CDTF">2025-06-09T08:54:00Z</dcterms:created>
  <dcterms:modified xsi:type="dcterms:W3CDTF">2025-06-09T08:54:00Z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MDTakamChapter">
    <vt:lpwstr>1219;#ערבויות|dda3faa4-2e1f-484a-b130-4fdbec785818</vt:lpwstr>
  </property>
  <property fmtid="{D5CDD505-2E9C-101B-9397-08002B2CF9AE}" pid="3" name="ContentTypeId">
    <vt:lpwstr>0x010100A33EC907DE42CD44920AA3A9056885F2003B7EF355B5076B4E9DB3308B94EC08BD</vt:lpwstr>
  </property>
  <property fmtid="{D5CDD505-2E9C-101B-9397-08002B2CF9AE}" pid="4" name="MMDSecondaryChapterName">
    <vt:lpwstr>832;#ערבויות והצמדה|57fdb437-d841-4126-be34-a54777b358b7</vt:lpwstr>
  </property>
  <property fmtid="{D5CDD505-2E9C-101B-9397-08002B2CF9AE}" pid="5" name="MMDMainChapterName">
    <vt:lpwstr>826;#התקשרויות ורכישות|7cfcd438-a4d0-4b45-8a46-cb9b61061c07</vt:lpwstr>
  </property>
</Properties>
</file>