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915397" w14:textId="77777777" w:rsidR="00314CA0" w:rsidRPr="00E202FA" w:rsidRDefault="00BC0B48" w:rsidP="00E202FA">
      <w:pPr>
        <w:pStyle w:val="1"/>
      </w:pPr>
      <w:r w:rsidRPr="00E202FA">
        <w:rPr>
          <w:rFonts w:hint="cs"/>
          <w:rtl/>
        </w:rPr>
        <w:t>מבוא</w:t>
      </w:r>
    </w:p>
    <w:p w14:paraId="2140AB70" w14:textId="77777777" w:rsidR="00E94319" w:rsidRPr="00E202FA" w:rsidRDefault="00F12872" w:rsidP="00E202FA">
      <w:pPr>
        <w:pStyle w:val="2"/>
      </w:pPr>
      <w:r w:rsidRPr="00E202FA">
        <w:rPr>
          <w:rFonts w:hint="cs"/>
          <w:rtl/>
        </w:rPr>
        <w:t xml:space="preserve">הגשת ערבות על ידי ספק של משרד או מטעם מציע במסגרת מכרז, מהווה כלי לניהול ולצמצום הסיכונים הגלומים בהתקשרות עם הספק, או עם המציע במסגרת מכרז. </w:t>
      </w:r>
    </w:p>
    <w:p w14:paraId="48FDAA86" w14:textId="77777777" w:rsidR="001E7342" w:rsidRPr="00E202FA" w:rsidRDefault="001E7342" w:rsidP="00E202FA">
      <w:pPr>
        <w:pStyle w:val="2"/>
      </w:pPr>
      <w:r w:rsidRPr="00E202FA">
        <w:rPr>
          <w:rtl/>
        </w:rPr>
        <w:t>בעניין תשלום מקדמה לספק</w:t>
      </w:r>
      <w:r w:rsidR="004C4FEE" w:rsidRPr="00E202FA">
        <w:rPr>
          <w:rFonts w:hint="cs"/>
          <w:rtl/>
        </w:rPr>
        <w:t>,</w:t>
      </w:r>
      <w:r w:rsidRPr="00E202FA">
        <w:rPr>
          <w:rtl/>
        </w:rPr>
        <w:t xml:space="preserve"> </w:t>
      </w:r>
      <w:r w:rsidR="008E5572" w:rsidRPr="00E202FA">
        <w:rPr>
          <w:rFonts w:hint="cs"/>
          <w:rtl/>
        </w:rPr>
        <w:t>על משרדי הממשלה ויחידות הסמך (להלן: "משרדי הממשלה" או ''המשרד'')</w:t>
      </w:r>
      <w:r w:rsidRPr="00E202FA">
        <w:rPr>
          <w:rtl/>
        </w:rPr>
        <w:t xml:space="preserve"> לדרוש ערבות בהתאם לכללים המפורטים ב</w:t>
      </w:r>
      <w:hyperlink r:id="rId11" w:history="1">
        <w:r w:rsidRPr="00E202FA">
          <w:rPr>
            <w:rStyle w:val="Hyperlink"/>
            <w:rtl/>
          </w:rPr>
          <w:t xml:space="preserve">הוראת </w:t>
        </w:r>
        <w:proofErr w:type="spellStart"/>
        <w:r w:rsidRPr="00E202FA">
          <w:rPr>
            <w:rStyle w:val="Hyperlink"/>
            <w:rtl/>
          </w:rPr>
          <w:t>תכ</w:t>
        </w:r>
        <w:proofErr w:type="spellEnd"/>
        <w:r w:rsidRPr="00E202FA">
          <w:rPr>
            <w:rStyle w:val="Hyperlink"/>
            <w:rtl/>
          </w:rPr>
          <w:t>''ם, ''תשלום מקדמות'', מס' 1.4.5</w:t>
        </w:r>
      </w:hyperlink>
      <w:r w:rsidRPr="00E202FA">
        <w:rPr>
          <w:rtl/>
        </w:rPr>
        <w:t>.</w:t>
      </w:r>
    </w:p>
    <w:p w14:paraId="4683B16B" w14:textId="77777777" w:rsidR="00314CA0" w:rsidRPr="00E202FA" w:rsidRDefault="00BC0B48" w:rsidP="00E202FA">
      <w:pPr>
        <w:pStyle w:val="220"/>
      </w:pPr>
      <w:r w:rsidRPr="00E202FA">
        <w:rPr>
          <w:rFonts w:hint="cs"/>
          <w:rtl/>
        </w:rPr>
        <w:t>מטרת ההוראה</w:t>
      </w:r>
    </w:p>
    <w:p w14:paraId="453A2E70" w14:textId="77777777" w:rsidR="00BC0BAA" w:rsidRPr="00E202FA" w:rsidRDefault="00BC0B48" w:rsidP="00E202FA">
      <w:pPr>
        <w:pStyle w:val="2"/>
        <w:numPr>
          <w:ilvl w:val="0"/>
          <w:numId w:val="0"/>
        </w:numPr>
        <w:ind w:left="567"/>
      </w:pPr>
      <w:r w:rsidRPr="00E202FA">
        <w:rPr>
          <w:rtl/>
        </w:rPr>
        <w:t xml:space="preserve">להנחות את משרדי הממשלה בדבר </w:t>
      </w:r>
      <w:r w:rsidR="0015065F" w:rsidRPr="00E202FA">
        <w:rPr>
          <w:rtl/>
        </w:rPr>
        <w:t>קבל</w:t>
      </w:r>
      <w:r w:rsidR="0015065F" w:rsidRPr="00E202FA">
        <w:rPr>
          <w:rFonts w:hint="cs"/>
          <w:rtl/>
        </w:rPr>
        <w:t xml:space="preserve">ת </w:t>
      </w:r>
      <w:r w:rsidRPr="00E202FA">
        <w:rPr>
          <w:rFonts w:hint="cs"/>
          <w:rtl/>
        </w:rPr>
        <w:t>וניהול</w:t>
      </w:r>
      <w:r w:rsidRPr="00E202FA">
        <w:rPr>
          <w:rtl/>
        </w:rPr>
        <w:t xml:space="preserve"> ערבויות</w:t>
      </w:r>
      <w:r w:rsidR="00BC0BAA" w:rsidRPr="00E202FA">
        <w:rPr>
          <w:rFonts w:hint="cs"/>
          <w:rtl/>
        </w:rPr>
        <w:t xml:space="preserve"> או הוראות קיזוז,</w:t>
      </w:r>
      <w:r w:rsidR="00734325" w:rsidRPr="00E202FA">
        <w:rPr>
          <w:rFonts w:hint="cs"/>
          <w:rtl/>
        </w:rPr>
        <w:t xml:space="preserve"> </w:t>
      </w:r>
      <w:r w:rsidRPr="00E202FA">
        <w:rPr>
          <w:rFonts w:hint="cs"/>
          <w:rtl/>
        </w:rPr>
        <w:t>כחלק מביצוע התקשרות</w:t>
      </w:r>
      <w:r w:rsidR="00734325" w:rsidRPr="00E202FA">
        <w:rPr>
          <w:rFonts w:hint="cs"/>
          <w:rtl/>
        </w:rPr>
        <w:t xml:space="preserve"> עם ספק, ובמסגרת ההתנהלות מול מציעים בהליכים מכרזיים. </w:t>
      </w:r>
    </w:p>
    <w:p w14:paraId="64144CFC" w14:textId="77777777" w:rsidR="00314CA0" w:rsidRPr="00E202FA" w:rsidRDefault="00BC0B48" w:rsidP="00E202FA">
      <w:pPr>
        <w:pStyle w:val="2"/>
      </w:pPr>
      <w:r w:rsidRPr="00E202FA">
        <w:rPr>
          <w:rFonts w:hint="cs"/>
          <w:rtl/>
        </w:rPr>
        <w:t>ראה הגדרות הוראה זו ב</w:t>
      </w:r>
      <w:hyperlink w:anchor="נספח_א" w:history="1">
        <w:r w:rsidRPr="00E202FA">
          <w:rPr>
            <w:rStyle w:val="Hyperlink"/>
            <w:rFonts w:hint="cs"/>
            <w:rtl/>
          </w:rPr>
          <w:t xml:space="preserve">נספח א </w:t>
        </w:r>
        <w:r w:rsidR="00E257C8" w:rsidRPr="00E202FA">
          <w:rPr>
            <w:rStyle w:val="Hyperlink"/>
            <w:rFonts w:hint="cs"/>
            <w:rtl/>
          </w:rPr>
          <w:t xml:space="preserve">- </w:t>
        </w:r>
        <w:r w:rsidRPr="00E202FA">
          <w:rPr>
            <w:rStyle w:val="Hyperlink"/>
            <w:rFonts w:hint="cs"/>
            <w:rtl/>
          </w:rPr>
          <w:t>הגדרות</w:t>
        </w:r>
      </w:hyperlink>
      <w:r w:rsidRPr="00E202FA">
        <w:rPr>
          <w:rFonts w:hint="cs"/>
          <w:rtl/>
        </w:rPr>
        <w:t>.</w:t>
      </w:r>
    </w:p>
    <w:p w14:paraId="79DA58A1" w14:textId="77777777" w:rsidR="00314CA0" w:rsidRPr="00E202FA" w:rsidRDefault="00BC0B48" w:rsidP="00E202FA">
      <w:pPr>
        <w:pStyle w:val="1"/>
      </w:pPr>
      <w:bookmarkStart w:id="0" w:name="_Ref454753301"/>
      <w:r w:rsidRPr="00E202FA">
        <w:rPr>
          <w:rFonts w:hint="cs"/>
          <w:rtl/>
        </w:rPr>
        <w:t>הנחיות לביצוע</w:t>
      </w:r>
      <w:bookmarkEnd w:id="0"/>
      <w:r w:rsidRPr="00E202FA">
        <w:rPr>
          <w:rFonts w:hint="cs"/>
          <w:rtl/>
        </w:rPr>
        <w:t xml:space="preserve"> </w:t>
      </w:r>
    </w:p>
    <w:p w14:paraId="488706B5" w14:textId="77777777" w:rsidR="00314CA0" w:rsidRPr="00E202FA" w:rsidRDefault="00BC0B48" w:rsidP="00E202FA">
      <w:pPr>
        <w:pStyle w:val="220"/>
      </w:pPr>
      <w:bookmarkStart w:id="1" w:name="_Ref178068619"/>
      <w:bookmarkStart w:id="2" w:name="_Ref242002354"/>
      <w:bookmarkStart w:id="3" w:name="_Ref289629468"/>
      <w:bookmarkStart w:id="4" w:name="_Ref236390886"/>
      <w:bookmarkStart w:id="5" w:name="_Ref327960196"/>
      <w:bookmarkStart w:id="6" w:name="_Ref331080480"/>
      <w:bookmarkStart w:id="7" w:name="_Ref278705074"/>
      <w:r w:rsidRPr="00E202FA">
        <w:rPr>
          <w:rFonts w:hint="cs"/>
          <w:rtl/>
        </w:rPr>
        <w:t>דרישת ערבות</w:t>
      </w:r>
      <w:r w:rsidR="004451B7" w:rsidRPr="00E202FA">
        <w:rPr>
          <w:rFonts w:hint="cs"/>
          <w:rtl/>
        </w:rPr>
        <w:t xml:space="preserve"> ונוסחה</w:t>
      </w:r>
    </w:p>
    <w:p w14:paraId="7F192F15" w14:textId="77777777" w:rsidR="00A2398D" w:rsidRPr="00E202FA" w:rsidRDefault="00DC3415" w:rsidP="0042192D">
      <w:pPr>
        <w:pStyle w:val="3"/>
      </w:pPr>
      <w:r>
        <w:rPr>
          <w:rFonts w:hint="cs"/>
          <w:rtl/>
        </w:rPr>
        <w:t xml:space="preserve">דרישת ערבות ותנאי הערבות ייקבעו </w:t>
      </w:r>
      <w:r w:rsidR="00BC0B48" w:rsidRPr="00E202FA" w:rsidDel="00D15920">
        <w:rPr>
          <w:rtl/>
        </w:rPr>
        <w:t>במסגרת הוראות המכרז או הסכם ההתקשרות</w:t>
      </w:r>
      <w:r w:rsidR="006269E4">
        <w:rPr>
          <w:rFonts w:hint="cs"/>
          <w:rtl/>
        </w:rPr>
        <w:t>,</w:t>
      </w:r>
      <w:r>
        <w:rPr>
          <w:rFonts w:hint="cs"/>
          <w:rtl/>
        </w:rPr>
        <w:t xml:space="preserve"> בהתאם למפורט בהוראה זו</w:t>
      </w:r>
      <w:r w:rsidR="00BC0B48" w:rsidRPr="00E202FA" w:rsidDel="00D15920">
        <w:rPr>
          <w:rtl/>
        </w:rPr>
        <w:t>.</w:t>
      </w:r>
    </w:p>
    <w:p w14:paraId="043036F6" w14:textId="77777777" w:rsidR="00403979" w:rsidRPr="00E202FA" w:rsidRDefault="00403979" w:rsidP="00E202FA">
      <w:pPr>
        <w:pStyle w:val="3"/>
        <w:rPr>
          <w:u w:val="single"/>
        </w:rPr>
      </w:pPr>
      <w:bookmarkStart w:id="8" w:name="_Ref85630631"/>
      <w:r w:rsidRPr="00E202FA">
        <w:rPr>
          <w:rFonts w:hint="cs"/>
          <w:u w:val="single"/>
          <w:rtl/>
        </w:rPr>
        <w:t>מנפיק הערבות</w:t>
      </w:r>
    </w:p>
    <w:p w14:paraId="48B9386F" w14:textId="77777777" w:rsidR="001843E0" w:rsidRDefault="00BC0B48" w:rsidP="009B1ACC">
      <w:pPr>
        <w:pStyle w:val="3"/>
        <w:numPr>
          <w:ilvl w:val="0"/>
          <w:numId w:val="0"/>
        </w:numPr>
        <w:ind w:left="1371"/>
      </w:pPr>
      <w:bookmarkStart w:id="9" w:name="_Ref133145973"/>
      <w:r w:rsidRPr="00E202FA">
        <w:rPr>
          <w:rtl/>
        </w:rPr>
        <w:t xml:space="preserve">ערבות תתקבל </w:t>
      </w:r>
      <w:r w:rsidR="00DC3415">
        <w:rPr>
          <w:rFonts w:hint="cs"/>
          <w:rtl/>
        </w:rPr>
        <w:t>ממנפיק ערבות מורשה כאמור</w:t>
      </w:r>
      <w:r w:rsidR="0042192D">
        <w:rPr>
          <w:rFonts w:hint="cs"/>
          <w:rtl/>
        </w:rPr>
        <w:t xml:space="preserve"> </w:t>
      </w:r>
      <w:bookmarkEnd w:id="9"/>
      <w:r w:rsidR="001843E0">
        <w:fldChar w:fldCharType="begin"/>
      </w:r>
      <w:r w:rsidR="001843E0">
        <w:instrText xml:space="preserve"> HYPERLINK "https://takam.mof.gov.il/document/H.7.3.3" </w:instrText>
      </w:r>
      <w:r w:rsidR="001843E0">
        <w:fldChar w:fldCharType="separate"/>
      </w:r>
      <w:r w:rsidR="001843E0" w:rsidRPr="00671150">
        <w:rPr>
          <w:rStyle w:val="Hyperlink"/>
          <w:rFonts w:hint="cs"/>
          <w:rtl/>
        </w:rPr>
        <w:t>בהודעה, "</w:t>
      </w:r>
      <w:proofErr w:type="spellStart"/>
      <w:r w:rsidR="001843E0" w:rsidRPr="00671150">
        <w:rPr>
          <w:rStyle w:val="Hyperlink"/>
          <w:rFonts w:hint="cs"/>
          <w:rtl/>
        </w:rPr>
        <w:t>מנפיקי</w:t>
      </w:r>
      <w:proofErr w:type="spellEnd"/>
      <w:r w:rsidR="001843E0" w:rsidRPr="00671150">
        <w:rPr>
          <w:rStyle w:val="Hyperlink"/>
          <w:rFonts w:hint="cs"/>
          <w:rtl/>
        </w:rPr>
        <w:t xml:space="preserve"> ערבות מורשים"</w:t>
      </w:r>
      <w:r w:rsidR="001843E0">
        <w:rPr>
          <w:rStyle w:val="Hyperlink"/>
          <w:rFonts w:hint="cs"/>
          <w:rtl/>
        </w:rPr>
        <w:t>.</w:t>
      </w:r>
      <w:r w:rsidR="001843E0">
        <w:rPr>
          <w:rStyle w:val="Hyperlink"/>
        </w:rPr>
        <w:fldChar w:fldCharType="end"/>
      </w:r>
      <w:r w:rsidR="001843E0">
        <w:rPr>
          <w:rFonts w:hint="cs"/>
          <w:rtl/>
        </w:rPr>
        <w:t xml:space="preserve"> </w:t>
      </w:r>
      <w:r w:rsidR="001843E0" w:rsidRPr="000F004E">
        <w:rPr>
          <w:rtl/>
        </w:rPr>
        <w:t xml:space="preserve">ועדת המכרזים </w:t>
      </w:r>
      <w:r w:rsidR="001843E0" w:rsidRPr="000F004E">
        <w:rPr>
          <w:rFonts w:hint="cs"/>
          <w:rtl/>
        </w:rPr>
        <w:t>תהיה רשאית</w:t>
      </w:r>
      <w:r w:rsidR="001843E0" w:rsidRPr="000F004E">
        <w:rPr>
          <w:rtl/>
        </w:rPr>
        <w:t xml:space="preserve"> לדרוש ערבות</w:t>
      </w:r>
      <w:r w:rsidR="009B1ACC">
        <w:rPr>
          <w:rFonts w:hint="cs"/>
          <w:rtl/>
        </w:rPr>
        <w:t>,</w:t>
      </w:r>
      <w:r w:rsidR="001843E0" w:rsidRPr="000F004E">
        <w:rPr>
          <w:rtl/>
        </w:rPr>
        <w:t xml:space="preserve"> </w:t>
      </w:r>
      <w:r w:rsidR="001843E0" w:rsidRPr="000F004E">
        <w:rPr>
          <w:rFonts w:hint="cs"/>
          <w:rtl/>
        </w:rPr>
        <w:t>שאינ</w:t>
      </w:r>
      <w:r w:rsidR="009B1ACC">
        <w:rPr>
          <w:rFonts w:hint="cs"/>
          <w:rtl/>
        </w:rPr>
        <w:t>ה ניתנת על ידי אחד מהמנפיקים המפורטים</w:t>
      </w:r>
      <w:r w:rsidR="001843E0" w:rsidRPr="000F004E">
        <w:rPr>
          <w:rFonts w:hint="cs"/>
          <w:rtl/>
        </w:rPr>
        <w:t xml:space="preserve"> </w:t>
      </w:r>
      <w:r w:rsidR="001843E0">
        <w:rPr>
          <w:rFonts w:hint="cs"/>
          <w:rtl/>
        </w:rPr>
        <w:t>בהודעה</w:t>
      </w:r>
      <w:r w:rsidR="001843E0" w:rsidRPr="000F004E">
        <w:rPr>
          <w:rFonts w:hint="cs"/>
          <w:rtl/>
        </w:rPr>
        <w:t xml:space="preserve"> לעיל,</w:t>
      </w:r>
      <w:r w:rsidR="001843E0" w:rsidRPr="000F004E">
        <w:rPr>
          <w:rtl/>
        </w:rPr>
        <w:t xml:space="preserve"> רק באישור מראש ובכתב של </w:t>
      </w:r>
      <w:r w:rsidR="001843E0" w:rsidRPr="000F004E">
        <w:rPr>
          <w:rFonts w:hint="cs"/>
          <w:rtl/>
        </w:rPr>
        <w:t xml:space="preserve">סגן בכיר לחשב הכללי </w:t>
      </w:r>
      <w:r w:rsidR="001843E0">
        <w:rPr>
          <w:rFonts w:hint="cs"/>
          <w:rtl/>
        </w:rPr>
        <w:t>-</w:t>
      </w:r>
      <w:r w:rsidR="001843E0" w:rsidRPr="000F004E">
        <w:rPr>
          <w:rFonts w:hint="cs"/>
          <w:rtl/>
        </w:rPr>
        <w:t xml:space="preserve"> </w:t>
      </w:r>
      <w:r w:rsidR="001843E0">
        <w:rPr>
          <w:rFonts w:hint="cs"/>
          <w:rtl/>
        </w:rPr>
        <w:t>מנהל</w:t>
      </w:r>
      <w:r w:rsidR="001843E0" w:rsidRPr="000F004E">
        <w:rPr>
          <w:rFonts w:hint="cs"/>
          <w:rtl/>
        </w:rPr>
        <w:t xml:space="preserve"> חטיבת מימון ואשראי.</w:t>
      </w:r>
    </w:p>
    <w:bookmarkEnd w:id="8"/>
    <w:p w14:paraId="04B6D597" w14:textId="77777777" w:rsidR="000525CB" w:rsidRPr="00E202FA" w:rsidRDefault="000525CB" w:rsidP="009B1ACC">
      <w:pPr>
        <w:pStyle w:val="3"/>
        <w:rPr>
          <w:rtl/>
        </w:rPr>
      </w:pPr>
      <w:r w:rsidRPr="009B1ACC">
        <w:rPr>
          <w:rFonts w:hint="eastAsia"/>
          <w:u w:val="single"/>
          <w:rtl/>
        </w:rPr>
        <w:t>כ</w:t>
      </w:r>
      <w:r w:rsidR="00403979" w:rsidRPr="009B1ACC">
        <w:rPr>
          <w:rFonts w:hint="eastAsia"/>
          <w:u w:val="single"/>
          <w:rtl/>
        </w:rPr>
        <w:t>תב</w:t>
      </w:r>
      <w:r w:rsidR="00403979" w:rsidRPr="009B1ACC">
        <w:rPr>
          <w:u w:val="single"/>
          <w:rtl/>
        </w:rPr>
        <w:t xml:space="preserve"> </w:t>
      </w:r>
      <w:r w:rsidR="00403979" w:rsidRPr="009B1ACC">
        <w:rPr>
          <w:rFonts w:hint="eastAsia"/>
          <w:u w:val="single"/>
          <w:rtl/>
        </w:rPr>
        <w:t>ה</w:t>
      </w:r>
      <w:r w:rsidRPr="009B1ACC">
        <w:rPr>
          <w:rFonts w:hint="eastAsia"/>
          <w:u w:val="single"/>
          <w:rtl/>
        </w:rPr>
        <w:t>ערבות</w:t>
      </w:r>
      <w:r w:rsidRPr="009B1ACC">
        <w:rPr>
          <w:u w:val="single"/>
          <w:rtl/>
        </w:rPr>
        <w:t xml:space="preserve"> </w:t>
      </w:r>
      <w:r w:rsidRPr="009B1ACC">
        <w:rPr>
          <w:rFonts w:hint="eastAsia"/>
          <w:u w:val="single"/>
          <w:rtl/>
        </w:rPr>
        <w:t>יהיה</w:t>
      </w:r>
      <w:r w:rsidRPr="009B1ACC">
        <w:rPr>
          <w:u w:val="single"/>
          <w:rtl/>
        </w:rPr>
        <w:t xml:space="preserve"> </w:t>
      </w:r>
      <w:r w:rsidRPr="009B1ACC">
        <w:rPr>
          <w:rFonts w:hint="eastAsia"/>
          <w:u w:val="single"/>
          <w:rtl/>
        </w:rPr>
        <w:t>בהתאם</w:t>
      </w:r>
      <w:r w:rsidRPr="009B1ACC">
        <w:rPr>
          <w:u w:val="single"/>
          <w:rtl/>
        </w:rPr>
        <w:t xml:space="preserve"> </w:t>
      </w:r>
      <w:r w:rsidRPr="009B1ACC">
        <w:rPr>
          <w:rFonts w:hint="eastAsia"/>
          <w:u w:val="single"/>
          <w:rtl/>
        </w:rPr>
        <w:t>למפורט</w:t>
      </w:r>
      <w:r w:rsidRPr="009B1ACC">
        <w:rPr>
          <w:u w:val="single"/>
          <w:rtl/>
        </w:rPr>
        <w:t xml:space="preserve"> </w:t>
      </w:r>
      <w:r w:rsidRPr="009B1ACC">
        <w:rPr>
          <w:rFonts w:hint="eastAsia"/>
          <w:u w:val="single"/>
          <w:rtl/>
        </w:rPr>
        <w:t>להלן</w:t>
      </w:r>
      <w:r w:rsidRPr="00E202FA">
        <w:rPr>
          <w:rFonts w:hint="cs"/>
          <w:rtl/>
        </w:rPr>
        <w:t>:</w:t>
      </w:r>
    </w:p>
    <w:p w14:paraId="752CBE78" w14:textId="19900D55" w:rsidR="00DB4DB2" w:rsidRPr="00E202FA" w:rsidRDefault="00BA5656" w:rsidP="00E202FA">
      <w:pPr>
        <w:pStyle w:val="4"/>
      </w:pPr>
      <w:bookmarkStart w:id="10" w:name="_Ref133478387"/>
      <w:r w:rsidRPr="00E202FA">
        <w:rPr>
          <w:rFonts w:hint="cs"/>
          <w:rtl/>
        </w:rPr>
        <w:t xml:space="preserve">ככלל, </w:t>
      </w:r>
      <w:r w:rsidR="00DB4DB2" w:rsidRPr="00E202FA">
        <w:rPr>
          <w:rFonts w:hint="cs"/>
          <w:rtl/>
        </w:rPr>
        <w:t xml:space="preserve">משרדי הממשלה </w:t>
      </w:r>
      <w:r w:rsidR="00422083" w:rsidRPr="00E202FA">
        <w:rPr>
          <w:rFonts w:hint="cs"/>
          <w:rtl/>
        </w:rPr>
        <w:t xml:space="preserve">מחויבים לקבל </w:t>
      </w:r>
      <w:r w:rsidR="00DB4DB2" w:rsidRPr="00E202FA">
        <w:rPr>
          <w:rFonts w:hint="cs"/>
          <w:rtl/>
        </w:rPr>
        <w:t xml:space="preserve">ערבויות כערבויות דיגיטליות </w:t>
      </w:r>
      <w:r w:rsidR="00DB4DB2" w:rsidRPr="00E202FA">
        <w:rPr>
          <w:rtl/>
        </w:rPr>
        <w:t>בהתאם ל</w:t>
      </w:r>
      <w:hyperlink r:id="rId12" w:history="1">
        <w:r w:rsidR="00DB4DB2" w:rsidRPr="00E202FA">
          <w:rPr>
            <w:rStyle w:val="Hyperlink"/>
            <w:rtl/>
          </w:rPr>
          <w:t>תקן הערבויות הדיגיטליות</w:t>
        </w:r>
      </w:hyperlink>
      <w:r w:rsidR="00DB4DB2" w:rsidRPr="00E202FA">
        <w:rPr>
          <w:rtl/>
        </w:rPr>
        <w:t xml:space="preserve"> </w:t>
      </w:r>
      <w:r w:rsidR="00DB4DB2" w:rsidRPr="00E202FA">
        <w:rPr>
          <w:rFonts w:hint="cs"/>
          <w:rtl/>
        </w:rPr>
        <w:t>ש</w:t>
      </w:r>
      <w:r w:rsidR="00DB4DB2" w:rsidRPr="00E202FA">
        <w:rPr>
          <w:rtl/>
        </w:rPr>
        <w:t>פורסם על יד</w:t>
      </w:r>
      <w:r w:rsidR="00DB4DB2" w:rsidRPr="00E202FA">
        <w:rPr>
          <w:rFonts w:hint="cs"/>
          <w:rtl/>
        </w:rPr>
        <w:t>י</w:t>
      </w:r>
      <w:r w:rsidR="00DB4DB2" w:rsidRPr="00E202FA">
        <w:rPr>
          <w:rtl/>
        </w:rPr>
        <w:t xml:space="preserve"> החשב הכללי</w:t>
      </w:r>
      <w:r w:rsidR="00DB4DB2" w:rsidRPr="00E202FA">
        <w:rPr>
          <w:rFonts w:hint="cs"/>
          <w:rtl/>
        </w:rPr>
        <w:t>, כמפורט ב</w:t>
      </w:r>
      <w:hyperlink r:id="rId13" w:history="1">
        <w:r w:rsidR="00DB4DB2" w:rsidRPr="00E202FA">
          <w:rPr>
            <w:rStyle w:val="Hyperlink"/>
            <w:rFonts w:hint="cs"/>
            <w:rtl/>
          </w:rPr>
          <w:t xml:space="preserve">הוראת </w:t>
        </w:r>
        <w:proofErr w:type="spellStart"/>
        <w:r w:rsidR="00DB4DB2" w:rsidRPr="00E202FA">
          <w:rPr>
            <w:rStyle w:val="Hyperlink"/>
            <w:rFonts w:hint="cs"/>
            <w:rtl/>
          </w:rPr>
          <w:t>תכ"ם</w:t>
        </w:r>
        <w:proofErr w:type="spellEnd"/>
        <w:r w:rsidR="00DB4DB2" w:rsidRPr="00E202FA">
          <w:rPr>
            <w:rStyle w:val="Hyperlink"/>
            <w:rFonts w:hint="cs"/>
            <w:rtl/>
          </w:rPr>
          <w:t xml:space="preserve">, "ערבויות דיגיטליות", מס' </w:t>
        </w:r>
        <w:r w:rsidR="006E426F">
          <w:rPr>
            <w:rStyle w:val="Hyperlink"/>
            <w:rFonts w:hint="cs"/>
            <w:rtl/>
          </w:rPr>
          <w:t>7</w:t>
        </w:r>
        <w:r w:rsidR="00DB4DB2" w:rsidRPr="00E202FA">
          <w:rPr>
            <w:rStyle w:val="Hyperlink"/>
            <w:rFonts w:hint="cs"/>
            <w:rtl/>
          </w:rPr>
          <w:t>.</w:t>
        </w:r>
        <w:r w:rsidR="006E426F">
          <w:rPr>
            <w:rStyle w:val="Hyperlink"/>
            <w:rFonts w:hint="cs"/>
            <w:rtl/>
          </w:rPr>
          <w:t>3</w:t>
        </w:r>
        <w:r w:rsidR="00DB4DB2" w:rsidRPr="00E202FA">
          <w:rPr>
            <w:rStyle w:val="Hyperlink"/>
            <w:rFonts w:hint="cs"/>
            <w:rtl/>
          </w:rPr>
          <w:t>.</w:t>
        </w:r>
        <w:r w:rsidR="006E426F">
          <w:rPr>
            <w:rStyle w:val="Hyperlink"/>
            <w:rFonts w:hint="cs"/>
            <w:rtl/>
          </w:rPr>
          <w:t>7</w:t>
        </w:r>
      </w:hyperlink>
      <w:r w:rsidR="00DB4DB2" w:rsidRPr="00E202FA">
        <w:rPr>
          <w:rFonts w:hint="cs"/>
          <w:rtl/>
        </w:rPr>
        <w:t xml:space="preserve"> ומגורמים שהוסמכו להנפיק ערבות די</w:t>
      </w:r>
      <w:r w:rsidR="00422083" w:rsidRPr="00E202FA">
        <w:rPr>
          <w:rFonts w:hint="cs"/>
          <w:rtl/>
        </w:rPr>
        <w:t xml:space="preserve">גיטלית לממשלה בהתאם להוראה זו. </w:t>
      </w:r>
      <w:r w:rsidR="00DB4DB2" w:rsidRPr="00E202FA">
        <w:rPr>
          <w:rFonts w:hint="cs"/>
          <w:rtl/>
        </w:rPr>
        <w:t xml:space="preserve">להמחשה של ערבות דיגיטלית, ניתן לראות </w:t>
      </w:r>
      <w:hyperlink r:id="rId14" w:history="1">
        <w:r w:rsidR="00DB4DB2" w:rsidRPr="00E202FA">
          <w:rPr>
            <w:rStyle w:val="Hyperlink"/>
            <w:rFonts w:hint="cs"/>
            <w:rtl/>
          </w:rPr>
          <w:t>טופס, "</w:t>
        </w:r>
        <w:r w:rsidR="00DB4DB2" w:rsidRPr="00E202FA">
          <w:rPr>
            <w:rStyle w:val="Hyperlink"/>
            <w:rtl/>
          </w:rPr>
          <w:t>ת</w:t>
        </w:r>
        <w:r w:rsidR="00DB4DB2" w:rsidRPr="00E202FA">
          <w:rPr>
            <w:rStyle w:val="Hyperlink"/>
            <w:rFonts w:hint="cs"/>
            <w:rtl/>
          </w:rPr>
          <w:t>דפיס</w:t>
        </w:r>
        <w:r w:rsidR="00DB4DB2" w:rsidRPr="00E202FA">
          <w:rPr>
            <w:rStyle w:val="Hyperlink"/>
            <w:rtl/>
          </w:rPr>
          <w:t xml:space="preserve"> </w:t>
        </w:r>
        <w:r w:rsidR="00DB4DB2" w:rsidRPr="00E202FA">
          <w:rPr>
            <w:rStyle w:val="Hyperlink"/>
            <w:rFonts w:hint="cs"/>
            <w:rtl/>
          </w:rPr>
          <w:t>ערבות דיגיטלית"</w:t>
        </w:r>
      </w:hyperlink>
      <w:r w:rsidR="00DB4DB2" w:rsidRPr="00E202FA">
        <w:rPr>
          <w:rFonts w:hint="cs"/>
          <w:rtl/>
        </w:rPr>
        <w:t>.</w:t>
      </w:r>
      <w:bookmarkEnd w:id="10"/>
    </w:p>
    <w:p w14:paraId="5093FFC6" w14:textId="03B56F83" w:rsidR="000525CB" w:rsidRDefault="00021236" w:rsidP="00BB0D0E">
      <w:pPr>
        <w:pStyle w:val="4"/>
      </w:pPr>
      <w:bookmarkStart w:id="11" w:name="_Ref136419385"/>
      <w:r w:rsidRPr="00E202FA">
        <w:rPr>
          <w:rFonts w:hint="cs"/>
          <w:rtl/>
        </w:rPr>
        <w:t>ועדת המכרזים רשאית לקבוע</w:t>
      </w:r>
      <w:r w:rsidR="00671150">
        <w:rPr>
          <w:rFonts w:hint="cs"/>
          <w:rtl/>
        </w:rPr>
        <w:t>,</w:t>
      </w:r>
      <w:r w:rsidRPr="00E202FA">
        <w:rPr>
          <w:rFonts w:hint="cs"/>
          <w:rtl/>
        </w:rPr>
        <w:t xml:space="preserve"> </w:t>
      </w:r>
      <w:r w:rsidR="00BB0D0E">
        <w:rPr>
          <w:rFonts w:hint="cs"/>
          <w:rtl/>
        </w:rPr>
        <w:t xml:space="preserve">לאור נסיבות שנכתבו בפרוטוקול, </w:t>
      </w:r>
      <w:r w:rsidRPr="00E202FA">
        <w:rPr>
          <w:rFonts w:hint="cs"/>
          <w:rtl/>
        </w:rPr>
        <w:t xml:space="preserve">כי </w:t>
      </w:r>
      <w:r w:rsidR="000525CB" w:rsidRPr="00E202FA">
        <w:rPr>
          <w:rFonts w:hint="cs"/>
          <w:rtl/>
        </w:rPr>
        <w:t>ערבות</w:t>
      </w:r>
      <w:r w:rsidR="00DB4DB2" w:rsidRPr="00E202FA">
        <w:rPr>
          <w:rFonts w:hint="cs"/>
          <w:rtl/>
        </w:rPr>
        <w:t xml:space="preserve"> מכרז</w:t>
      </w:r>
      <w:r w:rsidR="00BB0D0E">
        <w:rPr>
          <w:rFonts w:hint="cs"/>
          <w:rtl/>
        </w:rPr>
        <w:t xml:space="preserve"> </w:t>
      </w:r>
      <w:r w:rsidR="00DB4DB2" w:rsidRPr="00E202FA">
        <w:rPr>
          <w:rFonts w:hint="cs"/>
          <w:rtl/>
        </w:rPr>
        <w:t>תוגש</w:t>
      </w:r>
      <w:r w:rsidR="000525CB" w:rsidRPr="00E202FA">
        <w:rPr>
          <w:rFonts w:hint="cs"/>
          <w:rtl/>
        </w:rPr>
        <w:t xml:space="preserve"> </w:t>
      </w:r>
      <w:r w:rsidR="00DB4DB2" w:rsidRPr="00E202FA">
        <w:rPr>
          <w:rFonts w:hint="cs"/>
          <w:rtl/>
        </w:rPr>
        <w:t>כערבו</w:t>
      </w:r>
      <w:r w:rsidR="00453B1E" w:rsidRPr="00E202FA">
        <w:rPr>
          <w:rFonts w:hint="cs"/>
          <w:rtl/>
        </w:rPr>
        <w:t>ת</w:t>
      </w:r>
      <w:r w:rsidR="00DB4DB2" w:rsidRPr="00E202FA">
        <w:rPr>
          <w:rFonts w:hint="cs"/>
          <w:rtl/>
        </w:rPr>
        <w:t xml:space="preserve"> </w:t>
      </w:r>
      <w:r w:rsidR="000525CB" w:rsidRPr="00E202FA">
        <w:rPr>
          <w:rFonts w:hint="cs"/>
          <w:rtl/>
        </w:rPr>
        <w:t>שאינה ערבות דיגיטלית</w:t>
      </w:r>
      <w:r w:rsidR="00671150">
        <w:rPr>
          <w:rFonts w:hint="cs"/>
          <w:rtl/>
        </w:rPr>
        <w:t>,</w:t>
      </w:r>
      <w:r w:rsidR="00ED75E8" w:rsidRPr="00E202FA">
        <w:rPr>
          <w:rFonts w:hint="cs"/>
          <w:rtl/>
        </w:rPr>
        <w:t xml:space="preserve"> </w:t>
      </w:r>
      <w:r w:rsidR="000525CB" w:rsidRPr="00E202FA">
        <w:rPr>
          <w:rFonts w:hint="cs"/>
          <w:rtl/>
        </w:rPr>
        <w:t xml:space="preserve">בהתאם </w:t>
      </w:r>
      <w:r w:rsidR="000525CB" w:rsidRPr="00FD68FB">
        <w:rPr>
          <w:rFonts w:hint="cs"/>
          <w:rtl/>
        </w:rPr>
        <w:t>לנוסח המפורט ב</w:t>
      </w:r>
      <w:hyperlink r:id="rId15" w:history="1">
        <w:r w:rsidR="000525CB" w:rsidRPr="00FD68FB">
          <w:rPr>
            <w:rStyle w:val="Hyperlink"/>
            <w:rtl/>
          </w:rPr>
          <w:t>טופס</w:t>
        </w:r>
        <w:r w:rsidR="000525CB" w:rsidRPr="00FD68FB">
          <w:rPr>
            <w:rStyle w:val="Hyperlink"/>
            <w:rFonts w:hint="cs"/>
            <w:rtl/>
          </w:rPr>
          <w:t>,</w:t>
        </w:r>
        <w:r w:rsidR="000525CB" w:rsidRPr="00FD68FB">
          <w:rPr>
            <w:rStyle w:val="Hyperlink"/>
            <w:rtl/>
          </w:rPr>
          <w:t xml:space="preserve"> "כתב ערבות</w:t>
        </w:r>
        <w:r w:rsidR="00586E03" w:rsidRPr="00FD68FB">
          <w:rPr>
            <w:rStyle w:val="Hyperlink"/>
            <w:rFonts w:hint="cs"/>
            <w:rtl/>
          </w:rPr>
          <w:t xml:space="preserve"> (ללא הצמדה)</w:t>
        </w:r>
        <w:r w:rsidR="000525CB" w:rsidRPr="00FD68FB">
          <w:rPr>
            <w:rStyle w:val="Hyperlink"/>
            <w:rtl/>
          </w:rPr>
          <w:t>"</w:t>
        </w:r>
        <w:r w:rsidR="00FD68FB">
          <w:rPr>
            <w:rFonts w:hint="cs"/>
            <w:rtl/>
          </w:rPr>
          <w:t xml:space="preserve"> או ב</w:t>
        </w:r>
        <w:r w:rsidR="00FD68FB" w:rsidRPr="00FD68FB">
          <w:rPr>
            <w:rStyle w:val="Hyperlink"/>
            <w:rFonts w:cs="Arial"/>
            <w:rtl/>
          </w:rPr>
          <w:t>טופס, "כתב ערבות</w:t>
        </w:r>
        <w:r w:rsidR="00FD68FB" w:rsidRPr="00FD68FB">
          <w:rPr>
            <w:rStyle w:val="Hyperlink"/>
            <w:rFonts w:cs="Arial" w:hint="cs"/>
            <w:rtl/>
          </w:rPr>
          <w:t xml:space="preserve"> (ללא הצמדה) באנגלית</w:t>
        </w:r>
        <w:r w:rsidR="00FD68FB" w:rsidRPr="00FD68FB">
          <w:rPr>
            <w:rStyle w:val="Hyperlink"/>
            <w:rFonts w:cs="Arial"/>
            <w:rtl/>
          </w:rPr>
          <w:t>"</w:t>
        </w:r>
      </w:hyperlink>
      <w:r w:rsidR="00FD68FB">
        <w:rPr>
          <w:rFonts w:hint="cs"/>
          <w:rtl/>
        </w:rPr>
        <w:t>.</w:t>
      </w:r>
      <w:r w:rsidR="000525CB" w:rsidRPr="00FD68FB">
        <w:rPr>
          <w:rFonts w:hint="cs"/>
          <w:rtl/>
        </w:rPr>
        <w:t xml:space="preserve"> אין לבצע שינויים בנוסח ללא קבלת </w:t>
      </w:r>
      <w:r w:rsidR="000525CB" w:rsidRPr="00FD68FB">
        <w:rPr>
          <w:rtl/>
        </w:rPr>
        <w:t xml:space="preserve">אישור בכתב </w:t>
      </w:r>
      <w:r w:rsidR="000525CB" w:rsidRPr="00FD68FB">
        <w:rPr>
          <w:rFonts w:hint="cs"/>
          <w:rtl/>
        </w:rPr>
        <w:t>ממנהל מינהל הרכש הממשלתי</w:t>
      </w:r>
      <w:r w:rsidR="0067110E" w:rsidRPr="00E202FA">
        <w:rPr>
          <w:rFonts w:hint="cs"/>
          <w:rtl/>
        </w:rPr>
        <w:t>.</w:t>
      </w:r>
      <w:bookmarkEnd w:id="11"/>
    </w:p>
    <w:p w14:paraId="58C82446" w14:textId="77777777" w:rsidR="00BB0D0E" w:rsidRPr="00E202FA" w:rsidRDefault="00BB0D0E" w:rsidP="00671150">
      <w:pPr>
        <w:pStyle w:val="4"/>
        <w:rPr>
          <w:rtl/>
        </w:rPr>
      </w:pPr>
      <w:r w:rsidRPr="00E202FA">
        <w:rPr>
          <w:rFonts w:hint="cs"/>
          <w:rtl/>
        </w:rPr>
        <w:lastRenderedPageBreak/>
        <w:t>ועדת המכרזים רשאית לקבוע</w:t>
      </w:r>
      <w:r>
        <w:rPr>
          <w:rFonts w:hint="cs"/>
          <w:rtl/>
        </w:rPr>
        <w:t>, בכפוף ל</w:t>
      </w:r>
      <w:r w:rsidRPr="00E202FA">
        <w:rPr>
          <w:rFonts w:hint="cs"/>
          <w:rtl/>
        </w:rPr>
        <w:t>אישור פרטני של מנהל מינהל הרכש הממשלתי</w:t>
      </w:r>
      <w:r>
        <w:rPr>
          <w:rFonts w:hint="cs"/>
          <w:rtl/>
        </w:rPr>
        <w:t>,</w:t>
      </w:r>
      <w:r w:rsidRPr="00E202FA">
        <w:rPr>
          <w:rFonts w:hint="cs"/>
          <w:rtl/>
        </w:rPr>
        <w:t xml:space="preserve"> כי ערבות </w:t>
      </w:r>
      <w:r>
        <w:rPr>
          <w:rFonts w:hint="cs"/>
          <w:rtl/>
        </w:rPr>
        <w:t xml:space="preserve">שאינה ערבות מכרז </w:t>
      </w:r>
      <w:r w:rsidRPr="00E202FA">
        <w:rPr>
          <w:rFonts w:hint="cs"/>
          <w:rtl/>
        </w:rPr>
        <w:t xml:space="preserve">תוגש כערבות שאינה ערבות דיגיטלית </w:t>
      </w:r>
      <w:r>
        <w:rPr>
          <w:rFonts w:hint="cs"/>
          <w:rtl/>
        </w:rPr>
        <w:t>בהתאם לסעי</w:t>
      </w:r>
      <w:r w:rsidR="00671150">
        <w:rPr>
          <w:rFonts w:hint="cs"/>
          <w:rtl/>
        </w:rPr>
        <w:t>ף</w:t>
      </w:r>
      <w:r>
        <w:rPr>
          <w:rFonts w:hint="cs"/>
          <w:rtl/>
        </w:rPr>
        <w:t xml:space="preserve"> </w:t>
      </w:r>
      <w:r w:rsidR="00671150">
        <w:rPr>
          <w:rtl/>
        </w:rPr>
        <w:fldChar w:fldCharType="begin"/>
      </w:r>
      <w:r w:rsidR="00671150">
        <w:rPr>
          <w:rtl/>
        </w:rPr>
        <w:instrText xml:space="preserve"> </w:instrText>
      </w:r>
      <w:r w:rsidR="00671150">
        <w:rPr>
          <w:rFonts w:hint="cs"/>
        </w:rPr>
        <w:instrText>REF</w:instrText>
      </w:r>
      <w:r w:rsidR="00671150">
        <w:rPr>
          <w:rFonts w:hint="cs"/>
          <w:rtl/>
        </w:rPr>
        <w:instrText xml:space="preserve"> _</w:instrText>
      </w:r>
      <w:r w:rsidR="00671150">
        <w:rPr>
          <w:rFonts w:hint="cs"/>
        </w:rPr>
        <w:instrText>Ref136419385 \r \h</w:instrText>
      </w:r>
      <w:r w:rsidR="00671150">
        <w:rPr>
          <w:rtl/>
        </w:rPr>
        <w:instrText xml:space="preserve"> </w:instrText>
      </w:r>
      <w:r w:rsidR="00671150">
        <w:rPr>
          <w:rtl/>
        </w:rPr>
      </w:r>
      <w:r w:rsidR="00671150">
        <w:rPr>
          <w:rtl/>
        </w:rPr>
        <w:fldChar w:fldCharType="separate"/>
      </w:r>
      <w:r w:rsidR="00CB3D9D">
        <w:rPr>
          <w:rtl/>
        </w:rPr>
        <w:t>‏2.1.3.2</w:t>
      </w:r>
      <w:r w:rsidR="00671150">
        <w:rPr>
          <w:rtl/>
        </w:rPr>
        <w:fldChar w:fldCharType="end"/>
      </w:r>
      <w:r>
        <w:rPr>
          <w:rFonts w:hint="cs"/>
          <w:rtl/>
        </w:rPr>
        <w:t>.</w:t>
      </w:r>
      <w:r w:rsidRPr="00E202FA">
        <w:rPr>
          <w:rFonts w:hint="cs"/>
          <w:rtl/>
        </w:rPr>
        <w:t xml:space="preserve"> </w:t>
      </w:r>
    </w:p>
    <w:p w14:paraId="11246700" w14:textId="77777777" w:rsidR="00AA1682" w:rsidRDefault="007521A7" w:rsidP="004464EE">
      <w:pPr>
        <w:pStyle w:val="4"/>
      </w:pPr>
      <w:r w:rsidRPr="00E202FA">
        <w:rPr>
          <w:rtl/>
        </w:rPr>
        <w:t xml:space="preserve">לא תתקבל ערבות בנוסח </w:t>
      </w:r>
      <w:r w:rsidRPr="00E202FA">
        <w:rPr>
          <w:rFonts w:hint="cs"/>
          <w:rtl/>
        </w:rPr>
        <w:t>ה</w:t>
      </w:r>
      <w:r w:rsidRPr="00E202FA">
        <w:rPr>
          <w:rtl/>
        </w:rPr>
        <w:t xml:space="preserve">שונה מהמפורט </w:t>
      </w:r>
      <w:r w:rsidRPr="00E202FA">
        <w:rPr>
          <w:rFonts w:hint="cs"/>
          <w:rtl/>
        </w:rPr>
        <w:t>בהוראה זו</w:t>
      </w:r>
      <w:r w:rsidR="00AA1682">
        <w:rPr>
          <w:rFonts w:hint="cs"/>
          <w:rtl/>
        </w:rPr>
        <w:t>.</w:t>
      </w:r>
    </w:p>
    <w:p w14:paraId="3C902F1C" w14:textId="50207ECE" w:rsidR="0067110E" w:rsidRPr="00BD0D69" w:rsidRDefault="00AA1682" w:rsidP="00BD0D69">
      <w:pPr>
        <w:pStyle w:val="3"/>
        <w:rPr>
          <w:u w:val="single"/>
        </w:rPr>
      </w:pPr>
      <w:bookmarkStart w:id="12" w:name="_Ref155267743"/>
      <w:r w:rsidRPr="00BD0D69">
        <w:rPr>
          <w:rFonts w:hint="eastAsia"/>
          <w:u w:val="single"/>
          <w:rtl/>
        </w:rPr>
        <w:t>גובה</w:t>
      </w:r>
      <w:r w:rsidRPr="00BD0D69">
        <w:rPr>
          <w:u w:val="single"/>
          <w:rtl/>
        </w:rPr>
        <w:t xml:space="preserve"> </w:t>
      </w:r>
      <w:r w:rsidRPr="00BD0D69">
        <w:rPr>
          <w:rFonts w:hint="eastAsia"/>
          <w:u w:val="single"/>
          <w:rtl/>
        </w:rPr>
        <w:t>הערבות</w:t>
      </w:r>
      <w:bookmarkStart w:id="13" w:name="_Ref198880798"/>
      <w:bookmarkStart w:id="14" w:name="_Ref319517288"/>
      <w:bookmarkEnd w:id="12"/>
    </w:p>
    <w:p w14:paraId="026C2349" w14:textId="5E0CF999" w:rsidR="00AA1682" w:rsidRPr="00BD0D69" w:rsidRDefault="00AA1682" w:rsidP="00BD0D69">
      <w:pPr>
        <w:pStyle w:val="4"/>
      </w:pPr>
      <w:r>
        <w:rPr>
          <w:rFonts w:cs="Arial" w:hint="cs"/>
          <w:rtl/>
        </w:rPr>
        <w:t>גובה הערבות ייקבע בה</w:t>
      </w:r>
      <w:r w:rsidRPr="00AA1682">
        <w:rPr>
          <w:rFonts w:cs="Arial"/>
          <w:rtl/>
        </w:rPr>
        <w:t>תאם לשווי ההתקשרות</w:t>
      </w:r>
      <w:r w:rsidR="002E3481">
        <w:rPr>
          <w:rFonts w:cs="Arial" w:hint="cs"/>
          <w:rtl/>
        </w:rPr>
        <w:t xml:space="preserve"> או </w:t>
      </w:r>
      <w:r w:rsidR="00BD0D69">
        <w:rPr>
          <w:rFonts w:cs="Arial" w:hint="cs"/>
          <w:rtl/>
        </w:rPr>
        <w:t>ל</w:t>
      </w:r>
      <w:r w:rsidR="002E3481">
        <w:rPr>
          <w:rFonts w:cs="Arial" w:hint="cs"/>
          <w:rtl/>
        </w:rPr>
        <w:t>א</w:t>
      </w:r>
      <w:r w:rsidR="00BD0D69">
        <w:rPr>
          <w:rFonts w:cs="Arial" w:hint="cs"/>
          <w:rtl/>
        </w:rPr>
        <w:t>ו</w:t>
      </w:r>
      <w:r w:rsidR="002E3481">
        <w:rPr>
          <w:rFonts w:cs="Arial" w:hint="cs"/>
          <w:rtl/>
        </w:rPr>
        <w:t>מדן שווי ההתקשרות</w:t>
      </w:r>
      <w:r w:rsidR="00834BC8">
        <w:rPr>
          <w:rFonts w:cs="Arial" w:hint="cs"/>
          <w:rtl/>
        </w:rPr>
        <w:t>, על פי ה</w:t>
      </w:r>
      <w:r w:rsidRPr="00AA1682">
        <w:rPr>
          <w:rFonts w:cs="Arial"/>
          <w:rtl/>
        </w:rPr>
        <w:t>שיעורים המפורטים בהוראה</w:t>
      </w:r>
      <w:r w:rsidR="00834BC8">
        <w:rPr>
          <w:rFonts w:cs="Arial" w:hint="cs"/>
          <w:rtl/>
        </w:rPr>
        <w:t xml:space="preserve"> זו</w:t>
      </w:r>
      <w:r w:rsidRPr="00AA1682">
        <w:rPr>
          <w:rFonts w:cs="Arial"/>
          <w:rtl/>
        </w:rPr>
        <w:t>, ללא הכללת זכות ברירה.</w:t>
      </w:r>
    </w:p>
    <w:p w14:paraId="4F88B100" w14:textId="77777777" w:rsidR="0067110E" w:rsidRDefault="006269E4" w:rsidP="004464EE">
      <w:pPr>
        <w:pStyle w:val="220"/>
      </w:pPr>
      <w:bookmarkStart w:id="15" w:name="_Ref134703267"/>
      <w:r>
        <w:rPr>
          <w:rFonts w:hint="cs"/>
          <w:rtl/>
        </w:rPr>
        <w:t>סוגי ערבויות</w:t>
      </w:r>
      <w:bookmarkEnd w:id="15"/>
    </w:p>
    <w:p w14:paraId="49FB2136" w14:textId="77777777" w:rsidR="00CB3D9D" w:rsidRDefault="00CB3D9D" w:rsidP="00CB3D9D">
      <w:pPr>
        <w:pStyle w:val="3"/>
      </w:pPr>
      <w:r>
        <w:rPr>
          <w:rFonts w:hint="cs"/>
          <w:rtl/>
        </w:rPr>
        <w:t>קיימים 4 סוגי ערבויות:</w:t>
      </w:r>
    </w:p>
    <w:p w14:paraId="4235E577" w14:textId="77777777" w:rsidR="00CB3D9D" w:rsidRDefault="00CB3D9D" w:rsidP="00CB3D9D">
      <w:pPr>
        <w:pStyle w:val="4"/>
      </w:pPr>
      <w:r>
        <w:rPr>
          <w:rFonts w:hint="cs"/>
          <w:rtl/>
        </w:rPr>
        <w:t>ערבות מכרז.</w:t>
      </w:r>
    </w:p>
    <w:p w14:paraId="28B0DFB2" w14:textId="77777777" w:rsidR="00CB3D9D" w:rsidRDefault="00CB3D9D" w:rsidP="00CB3D9D">
      <w:pPr>
        <w:pStyle w:val="4"/>
      </w:pPr>
      <w:r>
        <w:rPr>
          <w:rFonts w:hint="cs"/>
          <w:rtl/>
        </w:rPr>
        <w:t>ערבות ביצוע.</w:t>
      </w:r>
    </w:p>
    <w:p w14:paraId="248284DC" w14:textId="77777777" w:rsidR="00CB3D9D" w:rsidRDefault="00CB3D9D" w:rsidP="00CB3D9D">
      <w:pPr>
        <w:pStyle w:val="4"/>
      </w:pPr>
      <w:r>
        <w:rPr>
          <w:rFonts w:hint="cs"/>
          <w:rtl/>
        </w:rPr>
        <w:t>ערבות מסגרת.</w:t>
      </w:r>
    </w:p>
    <w:p w14:paraId="3E2FB38E" w14:textId="77777777" w:rsidR="00CB3D9D" w:rsidRDefault="00CB3D9D" w:rsidP="00CB3D9D">
      <w:pPr>
        <w:pStyle w:val="4"/>
      </w:pPr>
      <w:r>
        <w:rPr>
          <w:rFonts w:hint="cs"/>
          <w:rtl/>
        </w:rPr>
        <w:t>ערבות טיב.</w:t>
      </w:r>
    </w:p>
    <w:p w14:paraId="47081AF0" w14:textId="77777777" w:rsidR="00CB3D9D" w:rsidRDefault="00CB3D9D" w:rsidP="00CB3D9D">
      <w:pPr>
        <w:pStyle w:val="3"/>
      </w:pPr>
      <w:bookmarkStart w:id="16" w:name="_Ref155267885"/>
      <w:r>
        <w:rPr>
          <w:rFonts w:hint="cs"/>
          <w:rtl/>
        </w:rPr>
        <w:t>השיקולים לבחירת כל אחד מסוגי הערבויות, היקפן ומאפיינים נוספים מפורטים, לפי ערבות, בטבלאות להלן:</w:t>
      </w:r>
      <w:bookmarkEnd w:id="16"/>
    </w:p>
    <w:p w14:paraId="1CFE468D" w14:textId="77777777" w:rsidR="00CB3D9D" w:rsidRDefault="00CB3D9D" w:rsidP="00CB3D9D">
      <w:pPr>
        <w:pStyle w:val="2"/>
        <w:rPr>
          <w:rtl/>
        </w:rPr>
        <w:sectPr w:rsidR="00CB3D9D" w:rsidSect="00CB3D9D">
          <w:headerReference w:type="default" r:id="rId16"/>
          <w:footerReference w:type="default" r:id="rId17"/>
          <w:pgSz w:w="11906" w:h="16838" w:code="9"/>
          <w:pgMar w:top="1440" w:right="1440" w:bottom="1440" w:left="1440" w:header="397" w:footer="153" w:gutter="0"/>
          <w:cols w:space="708"/>
          <w:bidi/>
          <w:rtlGutter/>
          <w:docGrid w:linePitch="360"/>
        </w:sectPr>
      </w:pPr>
    </w:p>
    <w:tbl>
      <w:tblPr>
        <w:tblStyle w:val="affa"/>
        <w:bidiVisual/>
        <w:tblW w:w="0" w:type="auto"/>
        <w:tblLook w:val="04A0" w:firstRow="1" w:lastRow="0" w:firstColumn="1" w:lastColumn="0" w:noHBand="0" w:noVBand="1"/>
        <w:tblCaption w:val="פירוט מאפייני ערבות מכרז"/>
      </w:tblPr>
      <w:tblGrid>
        <w:gridCol w:w="5613"/>
        <w:gridCol w:w="4820"/>
        <w:gridCol w:w="3396"/>
      </w:tblGrid>
      <w:tr w:rsidR="00CB3D9D" w:rsidRPr="00CB3D9D" w14:paraId="3519C93B" w14:textId="77777777" w:rsidTr="002515DF">
        <w:trPr>
          <w:tblHeader/>
        </w:trPr>
        <w:tc>
          <w:tcPr>
            <w:tcW w:w="13829" w:type="dxa"/>
            <w:gridSpan w:val="3"/>
            <w:shd w:val="clear" w:color="auto" w:fill="DEEAF6" w:themeFill="accent1" w:themeFillTint="33"/>
          </w:tcPr>
          <w:p w14:paraId="61E54F22" w14:textId="77777777" w:rsidR="00CB3D9D" w:rsidRPr="00A11B9D" w:rsidRDefault="00CB3D9D" w:rsidP="00CB3D9D">
            <w:pPr>
              <w:pStyle w:val="220"/>
              <w:numPr>
                <w:ilvl w:val="0"/>
                <w:numId w:val="0"/>
              </w:numPr>
              <w:spacing w:line="240" w:lineRule="auto"/>
              <w:rPr>
                <w:u w:val="none"/>
                <w:rtl/>
                <w:lang w:val="ru-RU"/>
              </w:rPr>
            </w:pPr>
            <w:r w:rsidRPr="0071377C">
              <w:rPr>
                <w:rFonts w:hint="cs"/>
                <w:b/>
                <w:bCs/>
                <w:color w:val="003399"/>
                <w:kern w:val="32"/>
                <w:u w:val="none"/>
                <w:rtl/>
              </w:rPr>
              <w:lastRenderedPageBreak/>
              <w:t>ערבות מכרז</w:t>
            </w:r>
            <w:r w:rsidRPr="00A11B9D">
              <w:rPr>
                <w:rFonts w:cs="Arial" w:hint="cs"/>
                <w:u w:val="none"/>
                <w:rtl/>
                <w:lang w:val="ru-RU"/>
              </w:rPr>
              <w:t xml:space="preserve"> - </w:t>
            </w:r>
            <w:r w:rsidRPr="00A11B9D">
              <w:rPr>
                <w:rFonts w:cs="Arial"/>
                <w:u w:val="none"/>
                <w:rtl/>
                <w:lang w:val="ru-RU"/>
              </w:rPr>
              <w:t>ערבות הנדרשת כתנאי להשתתפות במכרז, אשר לעתים נקראת גם "ערבות הצעה". ערבות המכרז יכול שתידרש כתנאי להגשת הצעה או כתנאי להשתתפות בכל שלב משלבי המכרז, לרבות שלב בדיקת האיכות ושלב התיחור</w:t>
            </w:r>
            <w:r>
              <w:rPr>
                <w:rFonts w:hint="cs"/>
                <w:u w:val="none"/>
                <w:rtl/>
                <w:lang w:val="ru-RU"/>
              </w:rPr>
              <w:t>.</w:t>
            </w:r>
          </w:p>
        </w:tc>
      </w:tr>
      <w:tr w:rsidR="00CB3D9D" w:rsidRPr="00A11B9D" w14:paraId="168F8B31" w14:textId="77777777" w:rsidTr="002515DF">
        <w:trPr>
          <w:tblHeader/>
        </w:trPr>
        <w:tc>
          <w:tcPr>
            <w:tcW w:w="5613" w:type="dxa"/>
            <w:shd w:val="clear" w:color="auto" w:fill="DEEAF6" w:themeFill="accent1" w:themeFillTint="33"/>
          </w:tcPr>
          <w:p w14:paraId="3949BC45" w14:textId="7C87CBED" w:rsidR="00CB3D9D" w:rsidRPr="00A11B9D" w:rsidRDefault="00AA1682" w:rsidP="00A85B75">
            <w:pPr>
              <w:pStyle w:val="220"/>
              <w:numPr>
                <w:ilvl w:val="0"/>
                <w:numId w:val="0"/>
              </w:numPr>
              <w:spacing w:line="240" w:lineRule="auto"/>
              <w:rPr>
                <w:b/>
                <w:bCs/>
                <w:u w:val="none"/>
                <w:rtl/>
                <w:lang w:val="ru-RU"/>
              </w:rPr>
            </w:pPr>
            <w:r>
              <w:rPr>
                <w:rFonts w:hint="cs"/>
                <w:b/>
                <w:bCs/>
                <w:u w:val="none"/>
                <w:rtl/>
                <w:lang w:val="ru-RU"/>
              </w:rPr>
              <w:t>דרישת</w:t>
            </w:r>
            <w:r w:rsidR="00CB3D9D" w:rsidRPr="00A11B9D">
              <w:rPr>
                <w:rFonts w:hint="cs"/>
                <w:b/>
                <w:bCs/>
                <w:u w:val="none"/>
                <w:rtl/>
                <w:lang w:val="ru-RU"/>
              </w:rPr>
              <w:t xml:space="preserve"> ערבות</w:t>
            </w:r>
          </w:p>
        </w:tc>
        <w:tc>
          <w:tcPr>
            <w:tcW w:w="4820" w:type="dxa"/>
            <w:shd w:val="clear" w:color="auto" w:fill="DEEAF6" w:themeFill="accent1" w:themeFillTint="33"/>
          </w:tcPr>
          <w:p w14:paraId="5CC862C1" w14:textId="77777777" w:rsidR="00CB3D9D" w:rsidRPr="00A11B9D" w:rsidRDefault="00CB3D9D" w:rsidP="00A85B75">
            <w:pPr>
              <w:pStyle w:val="220"/>
              <w:numPr>
                <w:ilvl w:val="0"/>
                <w:numId w:val="0"/>
              </w:numPr>
              <w:spacing w:line="240" w:lineRule="auto"/>
              <w:rPr>
                <w:b/>
                <w:bCs/>
                <w:u w:val="none"/>
                <w:rtl/>
                <w:lang w:val="ru-RU"/>
              </w:rPr>
            </w:pPr>
            <w:r w:rsidRPr="00A11B9D">
              <w:rPr>
                <w:rFonts w:hint="cs"/>
                <w:b/>
                <w:bCs/>
                <w:u w:val="none"/>
                <w:rtl/>
                <w:lang w:val="ru-RU"/>
              </w:rPr>
              <w:t>גובה הערבות ותוקפה</w:t>
            </w:r>
          </w:p>
        </w:tc>
        <w:tc>
          <w:tcPr>
            <w:tcW w:w="3396" w:type="dxa"/>
            <w:shd w:val="clear" w:color="auto" w:fill="DEEAF6" w:themeFill="accent1" w:themeFillTint="33"/>
          </w:tcPr>
          <w:p w14:paraId="0E816F17" w14:textId="77777777" w:rsidR="00CB3D9D" w:rsidRPr="00A11B9D" w:rsidRDefault="00CB3D9D" w:rsidP="00A85B75">
            <w:pPr>
              <w:pStyle w:val="220"/>
              <w:numPr>
                <w:ilvl w:val="0"/>
                <w:numId w:val="0"/>
              </w:numPr>
              <w:spacing w:line="240" w:lineRule="auto"/>
              <w:rPr>
                <w:b/>
                <w:bCs/>
                <w:u w:val="none"/>
                <w:rtl/>
                <w:lang w:val="ru-RU"/>
              </w:rPr>
            </w:pPr>
            <w:r w:rsidRPr="00A11B9D">
              <w:rPr>
                <w:rFonts w:hint="cs"/>
                <w:b/>
                <w:bCs/>
                <w:u w:val="none"/>
                <w:rtl/>
                <w:lang w:val="ru-RU"/>
              </w:rPr>
              <w:t>ערבות דיגיטלית</w:t>
            </w:r>
          </w:p>
        </w:tc>
      </w:tr>
      <w:tr w:rsidR="00CB3D9D" w:rsidRPr="00A11B9D" w14:paraId="710ACE57" w14:textId="77777777" w:rsidTr="00CB3D9D">
        <w:tc>
          <w:tcPr>
            <w:tcW w:w="5613" w:type="dxa"/>
          </w:tcPr>
          <w:p w14:paraId="1BDB955E" w14:textId="77777777" w:rsidR="00CB3D9D" w:rsidRPr="00A11B9D" w:rsidRDefault="00CB3D9D" w:rsidP="00A85B75">
            <w:pPr>
              <w:pStyle w:val="220"/>
              <w:numPr>
                <w:ilvl w:val="0"/>
                <w:numId w:val="0"/>
              </w:numPr>
              <w:spacing w:line="240" w:lineRule="auto"/>
              <w:rPr>
                <w:b/>
                <w:bCs/>
                <w:rtl/>
                <w:lang w:val="ru-RU"/>
              </w:rPr>
            </w:pPr>
            <w:r w:rsidRPr="00A11B9D">
              <w:rPr>
                <w:rFonts w:hint="cs"/>
                <w:b/>
                <w:bCs/>
                <w:rtl/>
                <w:lang w:val="ru-RU"/>
              </w:rPr>
              <w:t>דרישה לפי היקף:</w:t>
            </w:r>
          </w:p>
          <w:p w14:paraId="51FE0453" w14:textId="7A6AA011" w:rsidR="002E3481" w:rsidRDefault="002E3481" w:rsidP="00415631">
            <w:pPr>
              <w:jc w:val="both"/>
              <w:rPr>
                <w:rFonts w:asciiTheme="minorBidi" w:hAnsiTheme="minorBidi" w:cstheme="minorBidi"/>
                <w:sz w:val="22"/>
                <w:szCs w:val="22"/>
                <w:rtl/>
              </w:rPr>
            </w:pPr>
            <w:r>
              <w:rPr>
                <w:rFonts w:asciiTheme="minorBidi" w:hAnsiTheme="minorBidi" w:cstheme="minorBidi" w:hint="cs"/>
                <w:sz w:val="22"/>
                <w:szCs w:val="22"/>
                <w:rtl/>
              </w:rPr>
              <w:t>במכרז שהיקפו עד 1,000,000 ₪</w:t>
            </w:r>
            <w:r w:rsidR="007D0CDC">
              <w:rPr>
                <w:rFonts w:asciiTheme="minorBidi" w:hAnsiTheme="minorBidi" w:cstheme="minorBidi" w:hint="cs"/>
                <w:sz w:val="22"/>
                <w:szCs w:val="22"/>
                <w:rtl/>
              </w:rPr>
              <w:t>,</w:t>
            </w:r>
            <w:r>
              <w:rPr>
                <w:rFonts w:asciiTheme="minorBidi" w:hAnsiTheme="minorBidi" w:cstheme="minorBidi" w:hint="cs"/>
                <w:sz w:val="22"/>
                <w:szCs w:val="22"/>
                <w:rtl/>
              </w:rPr>
              <w:t xml:space="preserve"> אין לדרוש ערבות מכרז. </w:t>
            </w:r>
          </w:p>
          <w:p w14:paraId="1A21C500" w14:textId="3A2D1D83" w:rsidR="00494A4B" w:rsidRDefault="002E3481" w:rsidP="007D0CDC">
            <w:pPr>
              <w:jc w:val="both"/>
              <w:rPr>
                <w:rFonts w:asciiTheme="minorBidi" w:hAnsiTheme="minorBidi" w:cs="Arial"/>
                <w:rtl/>
              </w:rPr>
            </w:pPr>
            <w:r>
              <w:rPr>
                <w:rFonts w:asciiTheme="minorBidi" w:hAnsiTheme="minorBidi" w:cstheme="minorBidi" w:hint="cs"/>
                <w:sz w:val="22"/>
                <w:szCs w:val="22"/>
                <w:rtl/>
              </w:rPr>
              <w:t xml:space="preserve">במכרז שהיקפו </w:t>
            </w:r>
            <w:r w:rsidR="00CB3D9D" w:rsidRPr="00A11B9D">
              <w:rPr>
                <w:rFonts w:asciiTheme="minorBidi" w:hAnsiTheme="minorBidi" w:cstheme="minorBidi"/>
                <w:sz w:val="22"/>
                <w:szCs w:val="22"/>
                <w:rtl/>
              </w:rPr>
              <w:t>1,000,000 ₪</w:t>
            </w:r>
            <w:r>
              <w:rPr>
                <w:rFonts w:asciiTheme="minorBidi" w:hAnsiTheme="minorBidi" w:cstheme="minorBidi" w:hint="cs"/>
                <w:sz w:val="22"/>
                <w:szCs w:val="22"/>
                <w:rtl/>
              </w:rPr>
              <w:t xml:space="preserve"> או יותר</w:t>
            </w:r>
            <w:r w:rsidR="007D0CDC">
              <w:rPr>
                <w:rFonts w:asciiTheme="minorBidi" w:hAnsiTheme="minorBidi" w:cstheme="minorBidi" w:hint="cs"/>
                <w:sz w:val="22"/>
                <w:szCs w:val="22"/>
                <w:rtl/>
              </w:rPr>
              <w:t>,</w:t>
            </w:r>
            <w:r w:rsidR="00CB3D9D" w:rsidRPr="00A11B9D">
              <w:rPr>
                <w:rFonts w:asciiTheme="minorBidi" w:hAnsiTheme="minorBidi" w:cstheme="minorBidi" w:hint="cs"/>
                <w:sz w:val="22"/>
                <w:szCs w:val="22"/>
                <w:rtl/>
              </w:rPr>
              <w:t xml:space="preserve"> </w:t>
            </w:r>
            <w:r>
              <w:rPr>
                <w:rFonts w:asciiTheme="minorBidi" w:hAnsiTheme="minorBidi" w:cs="Arial" w:hint="cs"/>
                <w:sz w:val="22"/>
                <w:szCs w:val="22"/>
                <w:rtl/>
              </w:rPr>
              <w:t>ניתן לדרוש ערבות מכרז</w:t>
            </w:r>
            <w:r w:rsidR="008C528D">
              <w:rPr>
                <w:rFonts w:asciiTheme="minorBidi" w:hAnsiTheme="minorBidi" w:cs="Arial" w:hint="cs"/>
                <w:sz w:val="22"/>
                <w:szCs w:val="22"/>
                <w:rtl/>
              </w:rPr>
              <w:t xml:space="preserve"> </w:t>
            </w:r>
            <w:r w:rsidR="008C528D" w:rsidRPr="00A85B75">
              <w:rPr>
                <w:rFonts w:asciiTheme="minorBidi" w:hAnsiTheme="minorBidi" w:cs="Arial" w:hint="eastAsia"/>
                <w:b/>
                <w:bCs/>
                <w:sz w:val="22"/>
                <w:szCs w:val="22"/>
                <w:rtl/>
              </w:rPr>
              <w:t>במקרים</w:t>
            </w:r>
            <w:r w:rsidR="008C528D" w:rsidRPr="00A85B75">
              <w:rPr>
                <w:rFonts w:asciiTheme="minorBidi" w:hAnsiTheme="minorBidi" w:cs="Arial"/>
                <w:b/>
                <w:bCs/>
                <w:sz w:val="22"/>
                <w:szCs w:val="22"/>
                <w:rtl/>
              </w:rPr>
              <w:t xml:space="preserve"> </w:t>
            </w:r>
            <w:r w:rsidR="008C528D" w:rsidRPr="00A85B75">
              <w:rPr>
                <w:rFonts w:asciiTheme="minorBidi" w:hAnsiTheme="minorBidi" w:cs="Arial" w:hint="eastAsia"/>
                <w:b/>
                <w:bCs/>
                <w:sz w:val="22"/>
                <w:szCs w:val="22"/>
                <w:rtl/>
              </w:rPr>
              <w:t>המתאימים</w:t>
            </w:r>
            <w:r w:rsidR="00415631" w:rsidRPr="00415631">
              <w:rPr>
                <w:rFonts w:asciiTheme="minorBidi" w:hAnsiTheme="minorBidi" w:cs="Arial"/>
                <w:sz w:val="22"/>
                <w:szCs w:val="22"/>
                <w:rtl/>
              </w:rPr>
              <w:t xml:space="preserve">, </w:t>
            </w:r>
            <w:r>
              <w:rPr>
                <w:rFonts w:asciiTheme="minorBidi" w:hAnsiTheme="minorBidi" w:cs="Arial" w:hint="cs"/>
                <w:sz w:val="22"/>
                <w:szCs w:val="22"/>
                <w:rtl/>
              </w:rPr>
              <w:t>בהתאם לשיקולים המפורטים להלן</w:t>
            </w:r>
            <w:r w:rsidR="00494A4B">
              <w:rPr>
                <w:rFonts w:asciiTheme="minorBidi" w:hAnsiTheme="minorBidi" w:cs="Arial" w:hint="cs"/>
                <w:sz w:val="22"/>
                <w:szCs w:val="22"/>
                <w:rtl/>
              </w:rPr>
              <w:t>.</w:t>
            </w:r>
          </w:p>
          <w:p w14:paraId="1C8F4647" w14:textId="13C140EC" w:rsidR="00CB3D9D" w:rsidRPr="00A11B9D" w:rsidRDefault="00494A4B" w:rsidP="00A85B75">
            <w:pPr>
              <w:pStyle w:val="220"/>
              <w:numPr>
                <w:ilvl w:val="0"/>
                <w:numId w:val="0"/>
              </w:numPr>
              <w:spacing w:before="120" w:line="240" w:lineRule="auto"/>
              <w:rPr>
                <w:b/>
                <w:bCs/>
                <w:rtl/>
                <w:lang w:val="ru-RU"/>
              </w:rPr>
            </w:pPr>
            <w:r w:rsidRPr="003E1E2E">
              <w:rPr>
                <w:rFonts w:hint="cs"/>
                <w:b/>
                <w:bCs/>
                <w:rtl/>
                <w:lang w:val="ru-RU"/>
              </w:rPr>
              <w:t xml:space="preserve">שיקולים </w:t>
            </w:r>
            <w:r w:rsidR="00EB3E1D">
              <w:rPr>
                <w:rFonts w:hint="cs"/>
                <w:b/>
                <w:bCs/>
                <w:rtl/>
                <w:lang w:val="ru-RU"/>
              </w:rPr>
              <w:t xml:space="preserve">בעד </w:t>
            </w:r>
            <w:r w:rsidRPr="003E1E2E">
              <w:rPr>
                <w:rFonts w:hint="cs"/>
                <w:b/>
                <w:bCs/>
                <w:rtl/>
                <w:lang w:val="ru-RU"/>
              </w:rPr>
              <w:t>דריש</w:t>
            </w:r>
            <w:r w:rsidR="00EB3E1D">
              <w:rPr>
                <w:rFonts w:hint="cs"/>
                <w:b/>
                <w:bCs/>
                <w:rtl/>
                <w:lang w:val="ru-RU"/>
              </w:rPr>
              <w:t>ת</w:t>
            </w:r>
            <w:r w:rsidR="007C6C5A">
              <w:rPr>
                <w:rFonts w:hint="cs"/>
                <w:b/>
                <w:bCs/>
                <w:rtl/>
                <w:lang w:val="ru-RU"/>
              </w:rPr>
              <w:t xml:space="preserve"> ערבות</w:t>
            </w:r>
            <w:r w:rsidRPr="003E1E2E">
              <w:rPr>
                <w:rFonts w:hint="cs"/>
                <w:b/>
                <w:bCs/>
                <w:rtl/>
                <w:lang w:val="ru-RU"/>
              </w:rPr>
              <w:t>:</w:t>
            </w:r>
          </w:p>
          <w:p w14:paraId="3F87CAE4" w14:textId="77777777" w:rsidR="00CB3D9D" w:rsidRPr="00A11B9D" w:rsidRDefault="00CB3D9D" w:rsidP="003E1E2E">
            <w:pPr>
              <w:pStyle w:val="ac"/>
              <w:numPr>
                <w:ilvl w:val="0"/>
                <w:numId w:val="12"/>
              </w:numPr>
              <w:jc w:val="both"/>
              <w:rPr>
                <w:rFonts w:asciiTheme="minorBidi" w:hAnsiTheme="minorBidi" w:cstheme="minorBidi"/>
                <w:sz w:val="22"/>
                <w:szCs w:val="22"/>
                <w:rtl/>
              </w:rPr>
            </w:pPr>
            <w:r w:rsidRPr="00A11B9D">
              <w:rPr>
                <w:rFonts w:asciiTheme="minorBidi" w:hAnsiTheme="minorBidi" w:cstheme="minorBidi"/>
                <w:sz w:val="22"/>
                <w:szCs w:val="22"/>
                <w:rtl/>
              </w:rPr>
              <w:t xml:space="preserve">חשש מפני משיכת הצעה שהוגשה, לרבות לאחר הכרזה על מציע כמועמד לזכייה ובטרם הגשת ערבות ביצוע. </w:t>
            </w:r>
          </w:p>
          <w:p w14:paraId="577F500A" w14:textId="6CD0B277" w:rsidR="00CB3D9D" w:rsidRDefault="00CB3D9D" w:rsidP="003E1E2E">
            <w:pPr>
              <w:pStyle w:val="ac"/>
              <w:numPr>
                <w:ilvl w:val="0"/>
                <w:numId w:val="12"/>
              </w:numPr>
              <w:jc w:val="both"/>
              <w:rPr>
                <w:rFonts w:asciiTheme="minorBidi" w:hAnsiTheme="minorBidi" w:cstheme="minorBidi"/>
                <w:sz w:val="22"/>
                <w:szCs w:val="22"/>
              </w:rPr>
            </w:pPr>
            <w:r w:rsidRPr="00A11B9D">
              <w:rPr>
                <w:rFonts w:asciiTheme="minorBidi" w:hAnsiTheme="minorBidi" w:cstheme="minorBidi" w:hint="eastAsia"/>
                <w:sz w:val="22"/>
                <w:szCs w:val="22"/>
                <w:rtl/>
              </w:rPr>
              <w:t>חשש</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מפני</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הימשכות</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הליכים</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וגרירת</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רגליים</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של</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מציע</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שהוכרז</w:t>
            </w:r>
            <w:r w:rsidRPr="00A11B9D">
              <w:rPr>
                <w:rFonts w:asciiTheme="minorBidi" w:hAnsiTheme="minorBidi" w:cstheme="minorBidi"/>
                <w:sz w:val="22"/>
                <w:szCs w:val="22"/>
                <w:rtl/>
              </w:rPr>
              <w:t xml:space="preserve"> </w:t>
            </w:r>
            <w:r w:rsidR="007F46AD">
              <w:rPr>
                <w:rFonts w:asciiTheme="minorBidi" w:hAnsiTheme="minorBidi" w:cstheme="minorBidi" w:hint="cs"/>
                <w:sz w:val="22"/>
                <w:szCs w:val="22"/>
                <w:rtl/>
              </w:rPr>
              <w:t>כמועמד לזכייה</w:t>
            </w:r>
            <w:r w:rsidR="007F46AD"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וטרם</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חתם</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על</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הסכם</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התקשרות</w:t>
            </w:r>
            <w:r w:rsidRPr="00A11B9D">
              <w:rPr>
                <w:rFonts w:asciiTheme="minorBidi" w:hAnsiTheme="minorBidi" w:cstheme="minorBidi"/>
                <w:sz w:val="22"/>
                <w:szCs w:val="22"/>
                <w:rtl/>
              </w:rPr>
              <w:t>.</w:t>
            </w:r>
          </w:p>
          <w:p w14:paraId="0E7C68BD" w14:textId="77777777" w:rsidR="007C6C5A" w:rsidRPr="00A11B9D" w:rsidRDefault="007C6C5A" w:rsidP="007C6C5A">
            <w:pPr>
              <w:pStyle w:val="ac"/>
              <w:numPr>
                <w:ilvl w:val="0"/>
                <w:numId w:val="12"/>
              </w:numPr>
              <w:jc w:val="both"/>
              <w:rPr>
                <w:rFonts w:asciiTheme="minorBidi" w:hAnsiTheme="minorBidi" w:cstheme="minorBidi"/>
                <w:sz w:val="22"/>
                <w:szCs w:val="22"/>
              </w:rPr>
            </w:pPr>
            <w:r w:rsidRPr="00A11B9D">
              <w:rPr>
                <w:rFonts w:asciiTheme="minorBidi" w:hAnsiTheme="minorBidi" w:cstheme="minorBidi" w:hint="cs"/>
                <w:sz w:val="22"/>
                <w:szCs w:val="22"/>
                <w:rtl/>
              </w:rPr>
              <w:t xml:space="preserve">רצון להבטיח את השתתפות המציע בכל אחד משלבי המכרז, ככל שההליך </w:t>
            </w:r>
            <w:proofErr w:type="spellStart"/>
            <w:r w:rsidRPr="00A11B9D">
              <w:rPr>
                <w:rFonts w:asciiTheme="minorBidi" w:hAnsiTheme="minorBidi" w:cstheme="minorBidi" w:hint="cs"/>
                <w:sz w:val="22"/>
                <w:szCs w:val="22"/>
                <w:rtl/>
              </w:rPr>
              <w:t>המכרזי</w:t>
            </w:r>
            <w:proofErr w:type="spellEnd"/>
            <w:r w:rsidRPr="00A11B9D">
              <w:rPr>
                <w:rFonts w:asciiTheme="minorBidi" w:hAnsiTheme="minorBidi" w:cstheme="minorBidi" w:hint="cs"/>
                <w:sz w:val="22"/>
                <w:szCs w:val="22"/>
                <w:rtl/>
              </w:rPr>
              <w:t xml:space="preserve"> כולל מספר שלבים.</w:t>
            </w:r>
          </w:p>
          <w:p w14:paraId="544D4332" w14:textId="5AE9987D" w:rsidR="007C6C5A" w:rsidRPr="00A85B75" w:rsidRDefault="007C6C5A" w:rsidP="00A85B75">
            <w:pPr>
              <w:pStyle w:val="220"/>
              <w:numPr>
                <w:ilvl w:val="0"/>
                <w:numId w:val="0"/>
              </w:numPr>
              <w:spacing w:before="120" w:line="240" w:lineRule="auto"/>
              <w:rPr>
                <w:b/>
                <w:bCs/>
                <w:lang w:val="ru-RU"/>
              </w:rPr>
            </w:pPr>
            <w:r w:rsidRPr="003E1E2E">
              <w:rPr>
                <w:rFonts w:hint="cs"/>
                <w:b/>
                <w:bCs/>
                <w:rtl/>
                <w:lang w:val="ru-RU"/>
              </w:rPr>
              <w:t xml:space="preserve">שיקולים </w:t>
            </w:r>
            <w:r>
              <w:rPr>
                <w:rFonts w:hint="cs"/>
                <w:b/>
                <w:bCs/>
                <w:rtl/>
                <w:lang w:val="ru-RU"/>
              </w:rPr>
              <w:t xml:space="preserve">נגד </w:t>
            </w:r>
            <w:r w:rsidRPr="003E1E2E">
              <w:rPr>
                <w:rFonts w:hint="cs"/>
                <w:b/>
                <w:bCs/>
                <w:rtl/>
                <w:lang w:val="ru-RU"/>
              </w:rPr>
              <w:t>דריש</w:t>
            </w:r>
            <w:r w:rsidR="00A85B75">
              <w:rPr>
                <w:rFonts w:hint="cs"/>
                <w:b/>
                <w:bCs/>
                <w:rtl/>
                <w:lang w:val="ru-RU"/>
              </w:rPr>
              <w:t>ת</w:t>
            </w:r>
            <w:r w:rsidR="00EB3E1D">
              <w:rPr>
                <w:rFonts w:hint="cs"/>
                <w:b/>
                <w:bCs/>
                <w:rtl/>
                <w:lang w:val="ru-RU"/>
              </w:rPr>
              <w:t xml:space="preserve"> </w:t>
            </w:r>
            <w:r>
              <w:rPr>
                <w:rFonts w:hint="cs"/>
                <w:b/>
                <w:bCs/>
                <w:rtl/>
                <w:lang w:val="ru-RU"/>
              </w:rPr>
              <w:t>ערבות</w:t>
            </w:r>
            <w:r w:rsidRPr="003E1E2E">
              <w:rPr>
                <w:rFonts w:hint="cs"/>
                <w:b/>
                <w:bCs/>
                <w:rtl/>
                <w:lang w:val="ru-RU"/>
              </w:rPr>
              <w:t>:</w:t>
            </w:r>
          </w:p>
          <w:p w14:paraId="345C9251" w14:textId="77777777" w:rsidR="007C6C5A" w:rsidRPr="00A85B75" w:rsidRDefault="007C6C5A" w:rsidP="00A85B75">
            <w:pPr>
              <w:pStyle w:val="ac"/>
              <w:numPr>
                <w:ilvl w:val="0"/>
                <w:numId w:val="23"/>
              </w:numPr>
              <w:jc w:val="both"/>
              <w:rPr>
                <w:rFonts w:asciiTheme="minorBidi" w:hAnsiTheme="minorBidi" w:cstheme="minorBidi"/>
                <w:sz w:val="22"/>
                <w:szCs w:val="22"/>
              </w:rPr>
            </w:pPr>
            <w:r w:rsidRPr="00A85B75">
              <w:rPr>
                <w:rFonts w:asciiTheme="minorBidi" w:hAnsiTheme="minorBidi" w:cstheme="minorBidi"/>
                <w:sz w:val="22"/>
                <w:szCs w:val="22"/>
                <w:rtl/>
              </w:rPr>
              <w:t xml:space="preserve">השפעת חובת הגשת הערבות על כמות המציעים במכרז. </w:t>
            </w:r>
          </w:p>
          <w:p w14:paraId="271FABA6" w14:textId="0B9EFED8" w:rsidR="007C6C5A" w:rsidRDefault="00CB3D9D" w:rsidP="007C6C5A">
            <w:pPr>
              <w:pStyle w:val="ac"/>
              <w:numPr>
                <w:ilvl w:val="0"/>
                <w:numId w:val="23"/>
              </w:numPr>
              <w:jc w:val="both"/>
              <w:rPr>
                <w:rFonts w:asciiTheme="minorBidi" w:hAnsiTheme="minorBidi" w:cstheme="minorBidi"/>
                <w:sz w:val="22"/>
                <w:szCs w:val="22"/>
              </w:rPr>
            </w:pPr>
            <w:r w:rsidRPr="00A11B9D">
              <w:rPr>
                <w:rFonts w:asciiTheme="minorBidi" w:hAnsiTheme="minorBidi" w:cstheme="minorBidi"/>
                <w:sz w:val="22"/>
                <w:szCs w:val="22"/>
                <w:rtl/>
              </w:rPr>
              <w:t xml:space="preserve">ההשפעה הצפויה של </w:t>
            </w:r>
            <w:r w:rsidRPr="00A11B9D">
              <w:rPr>
                <w:rFonts w:asciiTheme="minorBidi" w:hAnsiTheme="minorBidi" w:cstheme="minorBidi" w:hint="cs"/>
                <w:sz w:val="22"/>
                <w:szCs w:val="22"/>
                <w:rtl/>
              </w:rPr>
              <w:t>דרישת הערבות ו</w:t>
            </w:r>
            <w:r w:rsidRPr="00A11B9D">
              <w:rPr>
                <w:rFonts w:asciiTheme="minorBidi" w:hAnsiTheme="minorBidi" w:cstheme="minorBidi"/>
                <w:sz w:val="22"/>
                <w:szCs w:val="22"/>
                <w:rtl/>
              </w:rPr>
              <w:t>גובה הערבות על הצעות המחיר של המציעים.</w:t>
            </w:r>
          </w:p>
          <w:p w14:paraId="32C7DC05" w14:textId="284CD8A3" w:rsidR="00CB3D9D" w:rsidRPr="00A85B75" w:rsidRDefault="00CB3D9D" w:rsidP="00A85B75">
            <w:pPr>
              <w:pStyle w:val="ac"/>
              <w:numPr>
                <w:ilvl w:val="0"/>
                <w:numId w:val="23"/>
              </w:numPr>
              <w:jc w:val="both"/>
              <w:rPr>
                <w:rFonts w:asciiTheme="minorBidi" w:hAnsiTheme="minorBidi" w:cstheme="minorBidi"/>
              </w:rPr>
            </w:pPr>
            <w:r w:rsidRPr="00A85B75">
              <w:rPr>
                <w:rFonts w:asciiTheme="minorBidi" w:hAnsiTheme="minorBidi" w:cstheme="minorBidi"/>
                <w:sz w:val="22"/>
                <w:szCs w:val="22"/>
                <w:rtl/>
              </w:rPr>
              <w:t xml:space="preserve">שילוב עסקים זעירים, קטנים ובינוניים במסגרת </w:t>
            </w:r>
            <w:r w:rsidR="001843E0" w:rsidRPr="00A85B75">
              <w:rPr>
                <w:rFonts w:asciiTheme="minorBidi" w:hAnsiTheme="minorBidi" w:cstheme="minorBidi" w:hint="eastAsia"/>
                <w:sz w:val="22"/>
                <w:szCs w:val="22"/>
                <w:rtl/>
              </w:rPr>
              <w:t>המכרז</w:t>
            </w:r>
            <w:r w:rsidR="00415631" w:rsidRPr="00A85B75">
              <w:rPr>
                <w:rFonts w:asciiTheme="minorBidi" w:hAnsiTheme="minorBidi" w:cstheme="minorBidi"/>
                <w:sz w:val="22"/>
                <w:szCs w:val="22"/>
                <w:rtl/>
              </w:rPr>
              <w:t>.</w:t>
            </w:r>
          </w:p>
          <w:p w14:paraId="3850674F" w14:textId="77777777" w:rsidR="00CB3D9D" w:rsidRPr="00A11B9D" w:rsidRDefault="00CB3D9D" w:rsidP="00127374">
            <w:pPr>
              <w:spacing w:before="120"/>
              <w:jc w:val="both"/>
              <w:rPr>
                <w:rFonts w:asciiTheme="minorBidi" w:hAnsiTheme="minorBidi" w:cstheme="minorBidi"/>
                <w:b/>
                <w:bCs/>
                <w:sz w:val="22"/>
                <w:szCs w:val="22"/>
                <w:u w:val="single"/>
                <w:rtl/>
              </w:rPr>
            </w:pPr>
            <w:r w:rsidRPr="00A11B9D">
              <w:rPr>
                <w:rFonts w:asciiTheme="minorBidi" w:hAnsiTheme="minorBidi" w:cstheme="minorBidi" w:hint="cs"/>
                <w:b/>
                <w:bCs/>
                <w:sz w:val="22"/>
                <w:szCs w:val="22"/>
                <w:u w:val="single"/>
                <w:rtl/>
              </w:rPr>
              <w:t>חלופות לערבות:</w:t>
            </w:r>
          </w:p>
          <w:p w14:paraId="7F982414" w14:textId="77777777" w:rsidR="00CB3D9D" w:rsidRPr="00A11B9D" w:rsidRDefault="00CB3D9D" w:rsidP="00CB3D9D">
            <w:pPr>
              <w:jc w:val="both"/>
              <w:rPr>
                <w:rFonts w:asciiTheme="minorBidi" w:hAnsiTheme="minorBidi" w:cstheme="minorBidi"/>
                <w:sz w:val="22"/>
                <w:szCs w:val="22"/>
                <w:rtl/>
              </w:rPr>
            </w:pPr>
            <w:r w:rsidRPr="00A11B9D">
              <w:rPr>
                <w:rFonts w:asciiTheme="minorBidi" w:hAnsiTheme="minorBidi" w:cstheme="minorBidi" w:hint="cs"/>
                <w:sz w:val="22"/>
                <w:szCs w:val="22"/>
                <w:rtl/>
              </w:rPr>
              <w:t xml:space="preserve">ניתן לכלול במסמכי המכרז </w:t>
            </w:r>
            <w:r w:rsidRPr="00A11B9D">
              <w:rPr>
                <w:rFonts w:asciiTheme="minorBidi" w:hAnsiTheme="minorBidi" w:cstheme="minorBidi"/>
                <w:sz w:val="22"/>
                <w:szCs w:val="22"/>
                <w:rtl/>
              </w:rPr>
              <w:t xml:space="preserve">חלופה לערבות </w:t>
            </w:r>
            <w:r w:rsidRPr="00A11B9D">
              <w:rPr>
                <w:rFonts w:asciiTheme="minorBidi" w:hAnsiTheme="minorBidi" w:cstheme="minorBidi" w:hint="cs"/>
                <w:sz w:val="22"/>
                <w:szCs w:val="22"/>
                <w:rtl/>
              </w:rPr>
              <w:t xml:space="preserve">מכרז, לרבות </w:t>
            </w:r>
            <w:r w:rsidRPr="00A11B9D">
              <w:rPr>
                <w:rFonts w:asciiTheme="minorBidi" w:hAnsiTheme="minorBidi" w:cstheme="minorBidi"/>
                <w:sz w:val="22"/>
                <w:szCs w:val="22"/>
                <w:rtl/>
              </w:rPr>
              <w:t>המצאת המחאה בנקאית</w:t>
            </w:r>
            <w:r w:rsidRPr="00A11B9D">
              <w:rPr>
                <w:rFonts w:asciiTheme="minorBidi" w:hAnsiTheme="minorBidi" w:cstheme="minorBidi" w:hint="cs"/>
                <w:sz w:val="22"/>
                <w:szCs w:val="22"/>
                <w:rtl/>
              </w:rPr>
              <w:t>,</w:t>
            </w:r>
            <w:r w:rsidRPr="00A11B9D">
              <w:rPr>
                <w:rFonts w:asciiTheme="minorBidi" w:hAnsiTheme="minorBidi" w:cstheme="minorBidi"/>
                <w:sz w:val="22"/>
                <w:szCs w:val="22"/>
                <w:rtl/>
              </w:rPr>
              <w:t xml:space="preserve"> ובלבד שהחלטה זו תנומק בפרוטוקול</w:t>
            </w:r>
            <w:r w:rsidRPr="00A11B9D">
              <w:rPr>
                <w:rFonts w:asciiTheme="minorBidi" w:hAnsiTheme="minorBidi" w:cstheme="minorBidi" w:hint="cs"/>
                <w:sz w:val="22"/>
                <w:szCs w:val="22"/>
                <w:rtl/>
              </w:rPr>
              <w:t xml:space="preserve"> ותתייחס לשיקולים הבאים:</w:t>
            </w:r>
          </w:p>
          <w:p w14:paraId="0AAD0011" w14:textId="77777777" w:rsidR="00CB3D9D" w:rsidRPr="00A11B9D" w:rsidRDefault="00CB3D9D" w:rsidP="003E1E2E">
            <w:pPr>
              <w:pStyle w:val="ac"/>
              <w:numPr>
                <w:ilvl w:val="0"/>
                <w:numId w:val="13"/>
              </w:numPr>
              <w:jc w:val="both"/>
              <w:rPr>
                <w:sz w:val="22"/>
                <w:szCs w:val="22"/>
              </w:rPr>
            </w:pPr>
            <w:r w:rsidRPr="00A11B9D">
              <w:rPr>
                <w:rFonts w:asciiTheme="minorBidi" w:hAnsiTheme="minorBidi" w:cstheme="minorBidi" w:hint="cs"/>
                <w:sz w:val="22"/>
                <w:szCs w:val="22"/>
                <w:rtl/>
              </w:rPr>
              <w:t>עלות החלופה ביחס לעלות הנדרשת להמצאת ערבות.</w:t>
            </w:r>
            <w:r>
              <w:rPr>
                <w:rFonts w:asciiTheme="minorBidi" w:hAnsiTheme="minorBidi" w:cstheme="minorBidi" w:hint="cs"/>
                <w:sz w:val="22"/>
                <w:szCs w:val="22"/>
                <w:rtl/>
              </w:rPr>
              <w:t xml:space="preserve"> </w:t>
            </w:r>
          </w:p>
          <w:p w14:paraId="29E835C3" w14:textId="77777777" w:rsidR="00CB3D9D" w:rsidRPr="00A11B9D" w:rsidRDefault="00CB3D9D" w:rsidP="003E1E2E">
            <w:pPr>
              <w:pStyle w:val="ac"/>
              <w:numPr>
                <w:ilvl w:val="0"/>
                <w:numId w:val="13"/>
              </w:numPr>
              <w:jc w:val="both"/>
              <w:rPr>
                <w:sz w:val="22"/>
                <w:szCs w:val="22"/>
                <w:rtl/>
              </w:rPr>
            </w:pPr>
            <w:r w:rsidRPr="00A11B9D">
              <w:rPr>
                <w:rFonts w:asciiTheme="minorBidi" w:hAnsiTheme="minorBidi" w:cstheme="minorBidi" w:hint="cs"/>
                <w:sz w:val="22"/>
                <w:szCs w:val="22"/>
                <w:rtl/>
              </w:rPr>
              <w:t>מידת הסיכון הטמון בחלופה מצד המוטב ביחס לערבות מכרז.</w:t>
            </w:r>
          </w:p>
        </w:tc>
        <w:tc>
          <w:tcPr>
            <w:tcW w:w="4820" w:type="dxa"/>
          </w:tcPr>
          <w:p w14:paraId="4C634C69" w14:textId="77777777" w:rsidR="00CB3D9D" w:rsidRPr="00A11B9D" w:rsidRDefault="00CB3D9D" w:rsidP="00CB3D9D">
            <w:pPr>
              <w:pStyle w:val="220"/>
              <w:numPr>
                <w:ilvl w:val="0"/>
                <w:numId w:val="0"/>
              </w:numPr>
              <w:rPr>
                <w:b/>
                <w:bCs/>
                <w:rtl/>
                <w:lang w:val="ru-RU"/>
              </w:rPr>
            </w:pPr>
            <w:r w:rsidRPr="00A11B9D">
              <w:rPr>
                <w:rFonts w:hint="cs"/>
                <w:b/>
                <w:bCs/>
                <w:rtl/>
                <w:lang w:val="ru-RU"/>
              </w:rPr>
              <w:t xml:space="preserve">גובה </w:t>
            </w:r>
            <w:r w:rsidR="009F4612">
              <w:rPr>
                <w:rFonts w:hint="cs"/>
                <w:b/>
                <w:bCs/>
                <w:rtl/>
                <w:lang w:val="ru-RU"/>
              </w:rPr>
              <w:t>הערבות</w:t>
            </w:r>
          </w:p>
          <w:p w14:paraId="1877386E" w14:textId="77777777" w:rsidR="00CB3D9D" w:rsidRPr="00A11B9D" w:rsidRDefault="00CB3D9D" w:rsidP="00CB3D9D">
            <w:pPr>
              <w:jc w:val="both"/>
              <w:rPr>
                <w:rFonts w:asciiTheme="minorBidi" w:hAnsiTheme="minorBidi" w:cstheme="minorBidi"/>
                <w:sz w:val="22"/>
                <w:szCs w:val="22"/>
              </w:rPr>
            </w:pPr>
            <w:r w:rsidRPr="00A11B9D">
              <w:rPr>
                <w:rFonts w:asciiTheme="minorBidi" w:hAnsiTheme="minorBidi" w:cstheme="minorBidi"/>
                <w:sz w:val="22"/>
                <w:szCs w:val="22"/>
                <w:rtl/>
              </w:rPr>
              <w:t xml:space="preserve">ערבות המכרז תהיה בשיעור של עד 2.5% מהיקף שווי ההתקשרות או </w:t>
            </w:r>
            <w:r w:rsidRPr="00A11B9D">
              <w:rPr>
                <w:rFonts w:asciiTheme="minorBidi" w:hAnsiTheme="minorBidi" w:cstheme="minorBidi" w:hint="cs"/>
                <w:sz w:val="22"/>
                <w:szCs w:val="22"/>
                <w:rtl/>
              </w:rPr>
              <w:t>מ</w:t>
            </w:r>
            <w:r w:rsidRPr="00A11B9D">
              <w:rPr>
                <w:rFonts w:asciiTheme="minorBidi" w:hAnsiTheme="minorBidi" w:cstheme="minorBidi"/>
                <w:sz w:val="22"/>
                <w:szCs w:val="22"/>
                <w:rtl/>
              </w:rPr>
              <w:t>אומדן ההתקשרות, למעט מקרים חריגים ומנימוקים שיירשמו בפרוטוקול אשר יתחשבו</w:t>
            </w:r>
            <w:r w:rsidRPr="00A11B9D">
              <w:rPr>
                <w:rFonts w:asciiTheme="minorBidi" w:hAnsiTheme="minorBidi" w:cstheme="minorBidi" w:hint="cs"/>
                <w:sz w:val="22"/>
                <w:szCs w:val="22"/>
                <w:rtl/>
              </w:rPr>
              <w:t>,</w:t>
            </w:r>
            <w:r w:rsidRPr="00A11B9D">
              <w:rPr>
                <w:rFonts w:asciiTheme="minorBidi" w:hAnsiTheme="minorBidi" w:cstheme="minorBidi"/>
                <w:sz w:val="22"/>
                <w:szCs w:val="22"/>
                <w:rtl/>
              </w:rPr>
              <w:t xml:space="preserve"> בין היתר</w:t>
            </w:r>
            <w:r w:rsidRPr="00A11B9D">
              <w:rPr>
                <w:rFonts w:asciiTheme="minorBidi" w:hAnsiTheme="minorBidi" w:cstheme="minorBidi" w:hint="cs"/>
                <w:sz w:val="22"/>
                <w:szCs w:val="22"/>
                <w:rtl/>
              </w:rPr>
              <w:t>,</w:t>
            </w:r>
            <w:r w:rsidRPr="00A11B9D">
              <w:rPr>
                <w:rFonts w:asciiTheme="minorBidi" w:hAnsiTheme="minorBidi" w:cstheme="minorBidi"/>
                <w:sz w:val="22"/>
                <w:szCs w:val="22"/>
                <w:rtl/>
              </w:rPr>
              <w:t xml:space="preserve"> בשיקולים המפורטים. </w:t>
            </w:r>
          </w:p>
          <w:p w14:paraId="30BC9719" w14:textId="77777777" w:rsidR="00CB3D9D" w:rsidRPr="00A11B9D" w:rsidRDefault="00CB3D9D" w:rsidP="00DB016E">
            <w:pPr>
              <w:spacing w:before="120"/>
              <w:jc w:val="both"/>
              <w:rPr>
                <w:rFonts w:asciiTheme="minorBidi" w:hAnsiTheme="minorBidi" w:cstheme="minorBidi"/>
                <w:sz w:val="22"/>
                <w:szCs w:val="22"/>
                <w:rtl/>
              </w:rPr>
            </w:pPr>
            <w:r w:rsidRPr="00A11B9D">
              <w:rPr>
                <w:rFonts w:asciiTheme="minorBidi" w:hAnsiTheme="minorBidi" w:cstheme="minorBidi"/>
                <w:sz w:val="22"/>
                <w:szCs w:val="22"/>
                <w:rtl/>
              </w:rPr>
              <w:t>סכום הערבות ייקבע בשקלים חדשים ולא כאחוז משווי ההתקשרות.</w:t>
            </w:r>
          </w:p>
          <w:p w14:paraId="4DFD6A54" w14:textId="77777777" w:rsidR="00CB3D9D" w:rsidRPr="00A11B9D" w:rsidRDefault="00CB3D9D" w:rsidP="00CB3D9D">
            <w:pPr>
              <w:jc w:val="both"/>
              <w:rPr>
                <w:rFonts w:asciiTheme="minorBidi" w:hAnsiTheme="minorBidi" w:cstheme="minorBidi"/>
                <w:sz w:val="22"/>
                <w:szCs w:val="22"/>
                <w:rtl/>
              </w:rPr>
            </w:pPr>
          </w:p>
          <w:p w14:paraId="0DE506F7" w14:textId="77777777" w:rsidR="00CB3D9D" w:rsidRPr="00A11B9D" w:rsidRDefault="00CB3D9D" w:rsidP="00CB3D9D">
            <w:pPr>
              <w:pStyle w:val="220"/>
              <w:numPr>
                <w:ilvl w:val="0"/>
                <w:numId w:val="0"/>
              </w:numPr>
              <w:rPr>
                <w:b/>
                <w:bCs/>
                <w:rtl/>
                <w:lang w:val="ru-RU"/>
              </w:rPr>
            </w:pPr>
            <w:r w:rsidRPr="00A11B9D">
              <w:rPr>
                <w:rFonts w:hint="cs"/>
                <w:b/>
                <w:bCs/>
                <w:rtl/>
                <w:lang w:val="ru-RU"/>
              </w:rPr>
              <w:t>שינוי גובה</w:t>
            </w:r>
            <w:r w:rsidR="009F4612">
              <w:rPr>
                <w:rFonts w:hint="cs"/>
                <w:b/>
                <w:bCs/>
                <w:rtl/>
                <w:lang w:val="ru-RU"/>
              </w:rPr>
              <w:t xml:space="preserve"> הערבות</w:t>
            </w:r>
          </w:p>
          <w:p w14:paraId="2648DB2B" w14:textId="77777777" w:rsidR="00CB3D9D" w:rsidRPr="00A11B9D" w:rsidRDefault="00CB3D9D" w:rsidP="00CB3D9D">
            <w:pPr>
              <w:jc w:val="both"/>
              <w:rPr>
                <w:rFonts w:asciiTheme="minorBidi" w:hAnsiTheme="minorBidi" w:cstheme="minorBidi"/>
                <w:sz w:val="22"/>
                <w:szCs w:val="22"/>
              </w:rPr>
            </w:pPr>
            <w:r w:rsidRPr="00A11B9D">
              <w:rPr>
                <w:rFonts w:asciiTheme="minorBidi" w:hAnsiTheme="minorBidi" w:cstheme="minorBidi" w:hint="eastAsia"/>
                <w:sz w:val="22"/>
                <w:szCs w:val="22"/>
                <w:rtl/>
              </w:rPr>
              <w:t>גובה</w:t>
            </w:r>
            <w:r w:rsidRPr="00A11B9D">
              <w:rPr>
                <w:rFonts w:asciiTheme="minorBidi" w:hAnsiTheme="minorBidi" w:cstheme="minorBidi"/>
                <w:sz w:val="22"/>
                <w:szCs w:val="22"/>
                <w:rtl/>
              </w:rPr>
              <w:t xml:space="preserve"> הערבות ייקבע במסמכי המכרז. </w:t>
            </w:r>
          </w:p>
          <w:p w14:paraId="540CC541" w14:textId="77777777" w:rsidR="00CB3D9D" w:rsidRPr="00A11B9D" w:rsidRDefault="00CB3D9D" w:rsidP="00CB3D9D">
            <w:pPr>
              <w:jc w:val="both"/>
              <w:rPr>
                <w:rFonts w:asciiTheme="minorBidi" w:hAnsiTheme="minorBidi" w:cstheme="minorBidi"/>
                <w:sz w:val="22"/>
                <w:szCs w:val="22"/>
                <w:rtl/>
              </w:rPr>
            </w:pPr>
            <w:r w:rsidRPr="00A11B9D">
              <w:rPr>
                <w:rFonts w:asciiTheme="minorBidi" w:hAnsiTheme="minorBidi" w:cstheme="minorBidi" w:hint="eastAsia"/>
                <w:sz w:val="22"/>
                <w:szCs w:val="22"/>
                <w:rtl/>
              </w:rPr>
              <w:t>אין</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לשנות</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את</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גובה</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הערבות</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לאחר</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המועד</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האחרון</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להגשת</w:t>
            </w:r>
            <w:r w:rsidRPr="00A11B9D">
              <w:rPr>
                <w:rFonts w:asciiTheme="minorBidi" w:hAnsiTheme="minorBidi" w:cstheme="minorBidi"/>
                <w:sz w:val="22"/>
                <w:szCs w:val="22"/>
                <w:rtl/>
              </w:rPr>
              <w:t xml:space="preserve"> </w:t>
            </w:r>
            <w:r w:rsidRPr="00A11B9D">
              <w:rPr>
                <w:rFonts w:asciiTheme="minorBidi" w:hAnsiTheme="minorBidi" w:cstheme="minorBidi" w:hint="eastAsia"/>
                <w:sz w:val="22"/>
                <w:szCs w:val="22"/>
                <w:rtl/>
              </w:rPr>
              <w:t>הצעות</w:t>
            </w:r>
            <w:r w:rsidRPr="00A11B9D">
              <w:rPr>
                <w:rFonts w:asciiTheme="minorBidi" w:hAnsiTheme="minorBidi" w:cstheme="minorBidi"/>
                <w:sz w:val="22"/>
                <w:szCs w:val="22"/>
                <w:rtl/>
              </w:rPr>
              <w:t>.</w:t>
            </w:r>
          </w:p>
          <w:p w14:paraId="08F83724" w14:textId="77777777" w:rsidR="00CB3D9D" w:rsidRPr="00A11B9D" w:rsidRDefault="00CB3D9D" w:rsidP="00CB3D9D">
            <w:pPr>
              <w:jc w:val="both"/>
              <w:rPr>
                <w:rFonts w:asciiTheme="minorBidi" w:hAnsiTheme="minorBidi" w:cstheme="minorBidi"/>
                <w:sz w:val="22"/>
                <w:szCs w:val="22"/>
                <w:rtl/>
              </w:rPr>
            </w:pPr>
          </w:p>
          <w:p w14:paraId="35682277" w14:textId="77777777" w:rsidR="00CB3D9D" w:rsidRPr="00A11B9D" w:rsidRDefault="00CB3D9D" w:rsidP="00CB3D9D">
            <w:pPr>
              <w:pStyle w:val="220"/>
              <w:numPr>
                <w:ilvl w:val="0"/>
                <w:numId w:val="0"/>
              </w:numPr>
              <w:rPr>
                <w:b/>
                <w:bCs/>
                <w:rtl/>
                <w:lang w:val="ru-RU"/>
              </w:rPr>
            </w:pPr>
            <w:r w:rsidRPr="00A11B9D">
              <w:rPr>
                <w:rFonts w:hint="cs"/>
                <w:b/>
                <w:bCs/>
                <w:rtl/>
                <w:lang w:val="ru-RU"/>
              </w:rPr>
              <w:t>הצמדה</w:t>
            </w:r>
          </w:p>
          <w:p w14:paraId="76FF0685" w14:textId="77777777" w:rsidR="00CB3D9D" w:rsidRPr="00A11B9D" w:rsidRDefault="00CB3D9D" w:rsidP="00CB3D9D">
            <w:pPr>
              <w:jc w:val="both"/>
              <w:rPr>
                <w:rFonts w:asciiTheme="minorBidi" w:hAnsiTheme="minorBidi" w:cstheme="minorBidi"/>
                <w:sz w:val="22"/>
                <w:szCs w:val="22"/>
                <w:rtl/>
              </w:rPr>
            </w:pPr>
            <w:r w:rsidRPr="00A11B9D">
              <w:rPr>
                <w:rFonts w:asciiTheme="minorBidi" w:hAnsiTheme="minorBidi" w:cstheme="minorBidi" w:hint="cs"/>
                <w:sz w:val="22"/>
                <w:szCs w:val="22"/>
                <w:rtl/>
              </w:rPr>
              <w:t xml:space="preserve">אין </w:t>
            </w:r>
            <w:r w:rsidRPr="00A11B9D">
              <w:rPr>
                <w:rFonts w:asciiTheme="minorBidi" w:hAnsiTheme="minorBidi" w:cstheme="minorBidi"/>
                <w:sz w:val="22"/>
                <w:szCs w:val="22"/>
                <w:rtl/>
              </w:rPr>
              <w:t>לבצע הצמדה לערבות מכרז</w:t>
            </w:r>
            <w:r w:rsidR="00390E89">
              <w:rPr>
                <w:rFonts w:asciiTheme="minorBidi" w:hAnsiTheme="minorBidi" w:cstheme="minorBidi" w:hint="cs"/>
                <w:sz w:val="22"/>
                <w:szCs w:val="22"/>
                <w:rtl/>
              </w:rPr>
              <w:t>.</w:t>
            </w:r>
          </w:p>
          <w:p w14:paraId="30AA0D9C" w14:textId="77777777" w:rsidR="00CB3D9D" w:rsidRPr="00A11B9D" w:rsidRDefault="00CB3D9D" w:rsidP="00CB3D9D">
            <w:pPr>
              <w:jc w:val="both"/>
              <w:rPr>
                <w:rFonts w:asciiTheme="minorBidi" w:hAnsiTheme="minorBidi" w:cstheme="minorBidi"/>
                <w:sz w:val="22"/>
                <w:szCs w:val="22"/>
                <w:rtl/>
              </w:rPr>
            </w:pPr>
          </w:p>
          <w:p w14:paraId="06D8E5BA" w14:textId="77777777" w:rsidR="00CB3D9D" w:rsidRPr="00A11B9D" w:rsidRDefault="00CB3D9D" w:rsidP="00CB3D9D">
            <w:pPr>
              <w:pStyle w:val="220"/>
              <w:numPr>
                <w:ilvl w:val="0"/>
                <w:numId w:val="0"/>
              </w:numPr>
              <w:rPr>
                <w:b/>
                <w:bCs/>
                <w:rtl/>
                <w:lang w:val="ru-RU"/>
              </w:rPr>
            </w:pPr>
            <w:r w:rsidRPr="00A11B9D">
              <w:rPr>
                <w:rFonts w:hint="cs"/>
                <w:b/>
                <w:bCs/>
                <w:rtl/>
                <w:lang w:val="ru-RU"/>
              </w:rPr>
              <w:t>תוקף הערבות</w:t>
            </w:r>
          </w:p>
          <w:p w14:paraId="49F1D20F" w14:textId="77777777" w:rsidR="00CB3D9D" w:rsidRPr="00A11B9D" w:rsidRDefault="00CB3D9D" w:rsidP="00CB3D9D">
            <w:pPr>
              <w:jc w:val="both"/>
              <w:rPr>
                <w:sz w:val="22"/>
                <w:szCs w:val="22"/>
                <w:rtl/>
                <w:lang w:val="ru-RU"/>
              </w:rPr>
            </w:pPr>
            <w:r w:rsidRPr="00A11B9D">
              <w:rPr>
                <w:rFonts w:asciiTheme="minorBidi" w:hAnsiTheme="minorBidi" w:cstheme="minorBidi"/>
                <w:sz w:val="22"/>
                <w:szCs w:val="22"/>
                <w:rtl/>
              </w:rPr>
              <w:t xml:space="preserve">מועד תום תוקף הערבות ייקבע, לכל הפחות, 30 יום לאחר המועד המתוכנן לקבלת החלטה סופית </w:t>
            </w:r>
            <w:r w:rsidRPr="00A11B9D">
              <w:rPr>
                <w:rFonts w:asciiTheme="minorBidi" w:hAnsiTheme="minorBidi" w:cstheme="minorBidi" w:hint="cs"/>
                <w:sz w:val="22"/>
                <w:szCs w:val="22"/>
                <w:rtl/>
              </w:rPr>
              <w:t xml:space="preserve">על </w:t>
            </w:r>
            <w:r w:rsidRPr="00A11B9D">
              <w:rPr>
                <w:rFonts w:asciiTheme="minorBidi" w:hAnsiTheme="minorBidi" w:cstheme="minorBidi"/>
                <w:sz w:val="22"/>
                <w:szCs w:val="22"/>
                <w:rtl/>
              </w:rPr>
              <w:t>אודות זוכה המכרז.</w:t>
            </w:r>
          </w:p>
        </w:tc>
        <w:tc>
          <w:tcPr>
            <w:tcW w:w="3396" w:type="dxa"/>
          </w:tcPr>
          <w:p w14:paraId="5D1459D9" w14:textId="77777777" w:rsidR="00CB3D9D" w:rsidRPr="00A11B9D" w:rsidRDefault="009F4612" w:rsidP="00CB3D9D">
            <w:pPr>
              <w:pStyle w:val="220"/>
              <w:numPr>
                <w:ilvl w:val="0"/>
                <w:numId w:val="0"/>
              </w:numPr>
              <w:rPr>
                <w:b/>
                <w:bCs/>
                <w:rtl/>
                <w:lang w:val="ru-RU"/>
              </w:rPr>
            </w:pPr>
            <w:r>
              <w:rPr>
                <w:rFonts w:hint="cs"/>
                <w:b/>
                <w:bCs/>
                <w:rtl/>
                <w:lang w:val="ru-RU"/>
              </w:rPr>
              <w:t xml:space="preserve">דרישת </w:t>
            </w:r>
            <w:r w:rsidR="00CB3D9D" w:rsidRPr="00A11B9D">
              <w:rPr>
                <w:rFonts w:hint="cs"/>
                <w:b/>
                <w:bCs/>
                <w:rtl/>
                <w:lang w:val="ru-RU"/>
              </w:rPr>
              <w:t xml:space="preserve">ערבות דיגיטלית </w:t>
            </w:r>
          </w:p>
          <w:p w14:paraId="70C7AFD9" w14:textId="5BBE9ADB" w:rsidR="00CB3D9D" w:rsidRPr="00A11B9D" w:rsidRDefault="00CB3D9D" w:rsidP="00CB3D9D">
            <w:pPr>
              <w:jc w:val="both"/>
              <w:rPr>
                <w:rFonts w:asciiTheme="minorBidi" w:hAnsiTheme="minorBidi" w:cstheme="minorBidi"/>
                <w:sz w:val="22"/>
                <w:szCs w:val="22"/>
                <w:rtl/>
              </w:rPr>
            </w:pPr>
            <w:r w:rsidRPr="00A11B9D">
              <w:rPr>
                <w:rFonts w:asciiTheme="minorBidi" w:hAnsiTheme="minorBidi" w:cstheme="minorBidi"/>
                <w:sz w:val="22"/>
                <w:szCs w:val="22"/>
                <w:rtl/>
              </w:rPr>
              <w:t>ועדת המכרזים תכלול במסמכי המכרז דרישה לפיה כל מציע שהגיש הצעה יידרש להגיש ערבות מכרז תוך 7 ימי עבודה מיום קבלת דרישה מעורך המכרז</w:t>
            </w:r>
            <w:r w:rsidR="00EB3E1D">
              <w:rPr>
                <w:rFonts w:asciiTheme="minorBidi" w:hAnsiTheme="minorBidi" w:cstheme="minorBidi" w:hint="cs"/>
                <w:sz w:val="22"/>
                <w:szCs w:val="22"/>
                <w:rtl/>
              </w:rPr>
              <w:t xml:space="preserve"> או </w:t>
            </w:r>
            <w:r w:rsidR="005C7D02">
              <w:rPr>
                <w:rFonts w:asciiTheme="minorBidi" w:hAnsiTheme="minorBidi" w:cstheme="minorBidi" w:hint="cs"/>
                <w:sz w:val="22"/>
                <w:szCs w:val="22"/>
                <w:rtl/>
              </w:rPr>
              <w:t xml:space="preserve"> פרק זמן </w:t>
            </w:r>
            <w:r w:rsidR="00EB3E1D">
              <w:rPr>
                <w:rFonts w:asciiTheme="minorBidi" w:hAnsiTheme="minorBidi" w:cstheme="minorBidi" w:hint="cs"/>
                <w:sz w:val="22"/>
                <w:szCs w:val="22"/>
                <w:rtl/>
              </w:rPr>
              <w:t>אחר שנקבע על ידי ועדת המכרזים</w:t>
            </w:r>
            <w:r w:rsidR="008C528D">
              <w:rPr>
                <w:rFonts w:asciiTheme="minorBidi" w:hAnsiTheme="minorBidi" w:cstheme="minorBidi" w:hint="cs"/>
                <w:sz w:val="22"/>
                <w:szCs w:val="22"/>
                <w:rtl/>
              </w:rPr>
              <w:t>.</w:t>
            </w:r>
          </w:p>
          <w:p w14:paraId="37B205C1" w14:textId="436BDCDE" w:rsidR="00CB3D9D" w:rsidRPr="00A11B9D" w:rsidRDefault="00CB3D9D" w:rsidP="003E1E2E">
            <w:pPr>
              <w:spacing w:before="120"/>
              <w:jc w:val="both"/>
              <w:rPr>
                <w:rFonts w:asciiTheme="minorBidi" w:hAnsiTheme="minorBidi" w:cstheme="minorBidi"/>
                <w:sz w:val="22"/>
                <w:szCs w:val="22"/>
                <w:rtl/>
              </w:rPr>
            </w:pPr>
            <w:r w:rsidRPr="00A11B9D">
              <w:rPr>
                <w:rFonts w:asciiTheme="minorBidi" w:hAnsiTheme="minorBidi" w:cstheme="minorBidi"/>
                <w:sz w:val="22"/>
                <w:szCs w:val="22"/>
                <w:rtl/>
              </w:rPr>
              <w:t xml:space="preserve">נוסח הדרישה יכלול את כלל הפרטים הנדרשים, לרבות סכום הערבות ותאריכי תוקף הערבות, שם הספק ופרטי מנפיק הערבות אשר הוסמך להנפיק ערבות דיגיטלית בהתאם לסעיף </w:t>
            </w:r>
            <w:r w:rsidRPr="00A11B9D">
              <w:rPr>
                <w:rFonts w:asciiTheme="minorBidi" w:hAnsiTheme="minorBidi" w:cstheme="minorBidi"/>
                <w:sz w:val="22"/>
                <w:szCs w:val="22"/>
                <w:cs/>
              </w:rPr>
              <w:t>‎</w:t>
            </w:r>
            <w:r w:rsidR="003E1E2E">
              <w:rPr>
                <w:rFonts w:asciiTheme="minorBidi" w:hAnsiTheme="minorBidi" w:cstheme="minorBidi"/>
                <w:sz w:val="22"/>
                <w:szCs w:val="22"/>
              </w:rPr>
              <w:fldChar w:fldCharType="begin"/>
            </w:r>
            <w:r w:rsidR="003E1E2E">
              <w:rPr>
                <w:rFonts w:asciiTheme="minorBidi" w:hAnsiTheme="minorBidi" w:cstheme="minorBidi"/>
                <w:sz w:val="22"/>
                <w:szCs w:val="22"/>
                <w:rtl/>
              </w:rPr>
              <w:instrText xml:space="preserve"> </w:instrText>
            </w:r>
            <w:r w:rsidR="003E1E2E">
              <w:rPr>
                <w:rFonts w:asciiTheme="minorBidi" w:hAnsiTheme="minorBidi" w:cstheme="minorBidi"/>
                <w:sz w:val="22"/>
                <w:szCs w:val="22"/>
              </w:rPr>
              <w:instrText>REF</w:instrText>
            </w:r>
            <w:r w:rsidR="003E1E2E">
              <w:rPr>
                <w:rFonts w:asciiTheme="minorBidi" w:hAnsiTheme="minorBidi" w:cstheme="minorBidi"/>
                <w:sz w:val="22"/>
                <w:szCs w:val="22"/>
                <w:rtl/>
              </w:rPr>
              <w:instrText xml:space="preserve"> _</w:instrText>
            </w:r>
            <w:r w:rsidR="003E1E2E">
              <w:rPr>
                <w:rFonts w:asciiTheme="minorBidi" w:hAnsiTheme="minorBidi" w:cstheme="minorBidi"/>
                <w:sz w:val="22"/>
                <w:szCs w:val="22"/>
              </w:rPr>
              <w:instrText>Ref133478387 \r \h</w:instrText>
            </w:r>
            <w:r w:rsidR="003E1E2E">
              <w:rPr>
                <w:rFonts w:asciiTheme="minorBidi" w:hAnsiTheme="minorBidi" w:cstheme="minorBidi"/>
                <w:sz w:val="22"/>
                <w:szCs w:val="22"/>
                <w:rtl/>
              </w:rPr>
              <w:instrText xml:space="preserve"> </w:instrText>
            </w:r>
            <w:r w:rsidR="007C6C5A">
              <w:rPr>
                <w:rFonts w:asciiTheme="minorBidi" w:hAnsiTheme="minorBidi" w:cstheme="minorBidi"/>
                <w:sz w:val="22"/>
                <w:szCs w:val="22"/>
              </w:rPr>
              <w:instrText xml:space="preserve"> \* MERGEFORMAT </w:instrText>
            </w:r>
            <w:r w:rsidR="003E1E2E">
              <w:rPr>
                <w:rFonts w:asciiTheme="minorBidi" w:hAnsiTheme="minorBidi" w:cstheme="minorBidi"/>
                <w:sz w:val="22"/>
                <w:szCs w:val="22"/>
              </w:rPr>
            </w:r>
            <w:r w:rsidR="003E1E2E">
              <w:rPr>
                <w:rFonts w:asciiTheme="minorBidi" w:hAnsiTheme="minorBidi" w:cstheme="minorBidi"/>
                <w:sz w:val="22"/>
                <w:szCs w:val="22"/>
              </w:rPr>
              <w:fldChar w:fldCharType="separate"/>
            </w:r>
            <w:r w:rsidR="003E1E2E">
              <w:rPr>
                <w:rFonts w:asciiTheme="minorBidi" w:hAnsiTheme="minorBidi" w:cstheme="minorBidi"/>
                <w:sz w:val="22"/>
                <w:szCs w:val="22"/>
                <w:rtl/>
              </w:rPr>
              <w:t>‏2.1.3.1</w:t>
            </w:r>
            <w:r w:rsidR="003E1E2E">
              <w:rPr>
                <w:rFonts w:asciiTheme="minorBidi" w:hAnsiTheme="minorBidi" w:cstheme="minorBidi"/>
                <w:sz w:val="22"/>
                <w:szCs w:val="22"/>
              </w:rPr>
              <w:fldChar w:fldCharType="end"/>
            </w:r>
            <w:r w:rsidRPr="00A11B9D">
              <w:rPr>
                <w:rFonts w:asciiTheme="minorBidi" w:hAnsiTheme="minorBidi" w:cstheme="minorBidi"/>
                <w:sz w:val="22"/>
                <w:szCs w:val="22"/>
                <w:rtl/>
              </w:rPr>
              <w:t>.</w:t>
            </w:r>
          </w:p>
          <w:p w14:paraId="43938292" w14:textId="77777777" w:rsidR="00CB3D9D" w:rsidRPr="00A11B9D" w:rsidRDefault="00CB3D9D" w:rsidP="00CB3D9D">
            <w:pPr>
              <w:pStyle w:val="220"/>
              <w:numPr>
                <w:ilvl w:val="0"/>
                <w:numId w:val="0"/>
              </w:numPr>
              <w:spacing w:line="240" w:lineRule="auto"/>
              <w:rPr>
                <w:rFonts w:cs="Arial"/>
                <w:u w:val="none"/>
                <w:rtl/>
                <w:lang w:val="ru-RU"/>
              </w:rPr>
            </w:pPr>
          </w:p>
          <w:p w14:paraId="0D05037E" w14:textId="77777777" w:rsidR="00CB3D9D" w:rsidRPr="00A11B9D" w:rsidRDefault="00CB3D9D" w:rsidP="00CB3D9D">
            <w:pPr>
              <w:pStyle w:val="220"/>
              <w:numPr>
                <w:ilvl w:val="0"/>
                <w:numId w:val="0"/>
              </w:numPr>
              <w:spacing w:line="240" w:lineRule="auto"/>
              <w:ind w:left="567" w:hanging="567"/>
              <w:rPr>
                <w:rFonts w:cs="Arial"/>
                <w:b/>
                <w:bCs/>
                <w:rtl/>
                <w:lang w:val="ru-RU"/>
              </w:rPr>
            </w:pPr>
            <w:r w:rsidRPr="00A11B9D">
              <w:rPr>
                <w:rFonts w:cs="Arial" w:hint="cs"/>
                <w:b/>
                <w:bCs/>
                <w:rtl/>
                <w:lang w:val="ru-RU"/>
              </w:rPr>
              <w:t>מועד דרישת ערבות דיגיטלית</w:t>
            </w:r>
          </w:p>
          <w:p w14:paraId="1463B432" w14:textId="77777777" w:rsidR="00CB3D9D" w:rsidRPr="00A11B9D" w:rsidRDefault="00CB3D9D" w:rsidP="00DB016E">
            <w:pPr>
              <w:pStyle w:val="ac"/>
              <w:spacing w:before="120"/>
              <w:ind w:left="0"/>
              <w:jc w:val="both"/>
              <w:rPr>
                <w:sz w:val="22"/>
                <w:szCs w:val="22"/>
                <w:rtl/>
              </w:rPr>
            </w:pPr>
            <w:r w:rsidRPr="00A11B9D">
              <w:rPr>
                <w:rFonts w:asciiTheme="minorBidi" w:hAnsiTheme="minorBidi" w:cstheme="minorBidi"/>
                <w:sz w:val="22"/>
                <w:szCs w:val="22"/>
                <w:rtl/>
              </w:rPr>
              <w:t>לאחר פתיחת תיבת המכרזים, הוועדה תדרוש מהמציעים להגיש ערבות דיגיטלית</w:t>
            </w:r>
            <w:r w:rsidRPr="00A11B9D">
              <w:rPr>
                <w:rFonts w:asciiTheme="minorBidi" w:hAnsiTheme="minorBidi" w:cstheme="minorBidi" w:hint="cs"/>
                <w:sz w:val="22"/>
                <w:szCs w:val="22"/>
                <w:rtl/>
              </w:rPr>
              <w:t xml:space="preserve"> בהתאם למפורט </w:t>
            </w:r>
            <w:hyperlink w:anchor="נספח_ב" w:history="1">
              <w:r w:rsidRPr="00A11B9D">
                <w:rPr>
                  <w:rStyle w:val="Hyperlink"/>
                  <w:rFonts w:asciiTheme="minorBidi" w:hAnsiTheme="minorBidi" w:cstheme="minorBidi"/>
                  <w:sz w:val="22"/>
                  <w:szCs w:val="22"/>
                  <w:rtl/>
                </w:rPr>
                <w:t xml:space="preserve">בנספח ב – הליך דרישת ערבות ההצעה בהליך </w:t>
              </w:r>
              <w:proofErr w:type="spellStart"/>
              <w:r w:rsidRPr="00A11B9D">
                <w:rPr>
                  <w:rStyle w:val="Hyperlink"/>
                  <w:rFonts w:asciiTheme="minorBidi" w:hAnsiTheme="minorBidi" w:cstheme="minorBidi"/>
                  <w:sz w:val="22"/>
                  <w:szCs w:val="22"/>
                  <w:rtl/>
                </w:rPr>
                <w:t>המכרזי</w:t>
              </w:r>
              <w:proofErr w:type="spellEnd"/>
            </w:hyperlink>
            <w:r w:rsidRPr="00A11B9D">
              <w:rPr>
                <w:rFonts w:asciiTheme="minorBidi" w:hAnsiTheme="minorBidi" w:cstheme="minorBidi"/>
                <w:sz w:val="22"/>
                <w:szCs w:val="22"/>
                <w:rtl/>
              </w:rPr>
              <w:t>.</w:t>
            </w:r>
          </w:p>
          <w:p w14:paraId="50049736" w14:textId="77777777" w:rsidR="00CB3D9D" w:rsidRPr="00A11B9D" w:rsidRDefault="00CB3D9D" w:rsidP="00CB3D9D">
            <w:pPr>
              <w:pStyle w:val="220"/>
              <w:numPr>
                <w:ilvl w:val="0"/>
                <w:numId w:val="0"/>
              </w:numPr>
              <w:rPr>
                <w:rtl/>
              </w:rPr>
            </w:pPr>
          </w:p>
          <w:p w14:paraId="5B29E388" w14:textId="77777777" w:rsidR="00CB3D9D" w:rsidRPr="00A11B9D" w:rsidRDefault="00CB3D9D" w:rsidP="00CB3D9D">
            <w:pPr>
              <w:pStyle w:val="220"/>
              <w:numPr>
                <w:ilvl w:val="0"/>
                <w:numId w:val="0"/>
              </w:numPr>
              <w:rPr>
                <w:rtl/>
              </w:rPr>
            </w:pPr>
          </w:p>
        </w:tc>
      </w:tr>
    </w:tbl>
    <w:p w14:paraId="469ADC10" w14:textId="77777777" w:rsidR="00337EC6" w:rsidRPr="007C6C5A" w:rsidRDefault="00337EC6">
      <w:pPr>
        <w:rPr>
          <w:sz w:val="16"/>
          <w:szCs w:val="16"/>
        </w:rPr>
      </w:pPr>
    </w:p>
    <w:tbl>
      <w:tblPr>
        <w:tblStyle w:val="affa"/>
        <w:bidiVisual/>
        <w:tblW w:w="0" w:type="auto"/>
        <w:tblLook w:val="04A0" w:firstRow="1" w:lastRow="0" w:firstColumn="1" w:lastColumn="0" w:noHBand="0" w:noVBand="1"/>
        <w:tblCaption w:val="פירוט מאפייני ערבות ביצוע"/>
      </w:tblPr>
      <w:tblGrid>
        <w:gridCol w:w="5613"/>
        <w:gridCol w:w="4820"/>
        <w:gridCol w:w="3396"/>
      </w:tblGrid>
      <w:tr w:rsidR="0080589D" w:rsidRPr="00CB3D9D" w14:paraId="195D4ABE" w14:textId="77777777" w:rsidTr="002515DF">
        <w:trPr>
          <w:tblHeader/>
        </w:trPr>
        <w:tc>
          <w:tcPr>
            <w:tcW w:w="13829" w:type="dxa"/>
            <w:gridSpan w:val="3"/>
            <w:shd w:val="clear" w:color="auto" w:fill="DEEAF6" w:themeFill="accent1" w:themeFillTint="33"/>
          </w:tcPr>
          <w:p w14:paraId="3DF9206A" w14:textId="77777777" w:rsidR="0080589D" w:rsidRPr="00A11B9D" w:rsidRDefault="0080589D" w:rsidP="00AA1682">
            <w:pPr>
              <w:pStyle w:val="220"/>
              <w:numPr>
                <w:ilvl w:val="0"/>
                <w:numId w:val="0"/>
              </w:numPr>
              <w:spacing w:line="240" w:lineRule="auto"/>
              <w:rPr>
                <w:u w:val="none"/>
                <w:rtl/>
                <w:lang w:val="ru-RU"/>
              </w:rPr>
            </w:pPr>
            <w:r w:rsidRPr="0071377C">
              <w:rPr>
                <w:rFonts w:hint="cs"/>
                <w:b/>
                <w:bCs/>
                <w:color w:val="003399"/>
                <w:kern w:val="32"/>
                <w:u w:val="none"/>
                <w:rtl/>
              </w:rPr>
              <w:lastRenderedPageBreak/>
              <w:t>ערבות ביצוע</w:t>
            </w:r>
            <w:r w:rsidRPr="00A11B9D">
              <w:rPr>
                <w:rFonts w:cs="Arial" w:hint="cs"/>
                <w:u w:val="none"/>
                <w:rtl/>
                <w:lang w:val="ru-RU"/>
              </w:rPr>
              <w:t xml:space="preserve"> - </w:t>
            </w:r>
            <w:r w:rsidRPr="009F4612">
              <w:rPr>
                <w:rFonts w:cs="Arial"/>
                <w:u w:val="none"/>
                <w:rtl/>
                <w:lang w:val="ru-RU"/>
              </w:rPr>
              <w:t>ערבות של ספק אשר נבחר לצורך ביצוע ההתקשרות כבטוחה לביצוע ההתקשרות באופן מיטבי.</w:t>
            </w:r>
          </w:p>
        </w:tc>
      </w:tr>
      <w:tr w:rsidR="0080589D" w:rsidRPr="00A11B9D" w14:paraId="5FAECEA4" w14:textId="77777777" w:rsidTr="002515DF">
        <w:trPr>
          <w:tblHeader/>
        </w:trPr>
        <w:tc>
          <w:tcPr>
            <w:tcW w:w="5613" w:type="dxa"/>
            <w:shd w:val="clear" w:color="auto" w:fill="DEEAF6" w:themeFill="accent1" w:themeFillTint="33"/>
          </w:tcPr>
          <w:p w14:paraId="2B091266" w14:textId="011F5515" w:rsidR="0080589D" w:rsidRPr="00A11B9D" w:rsidRDefault="00AA1682" w:rsidP="00F20BCA">
            <w:pPr>
              <w:pStyle w:val="220"/>
              <w:numPr>
                <w:ilvl w:val="0"/>
                <w:numId w:val="0"/>
              </w:numPr>
              <w:spacing w:line="240" w:lineRule="auto"/>
              <w:rPr>
                <w:b/>
                <w:bCs/>
                <w:u w:val="none"/>
                <w:rtl/>
                <w:lang w:val="ru-RU"/>
              </w:rPr>
            </w:pPr>
            <w:r>
              <w:rPr>
                <w:rFonts w:hint="cs"/>
                <w:b/>
                <w:bCs/>
                <w:u w:val="none"/>
                <w:rtl/>
                <w:lang w:val="ru-RU"/>
              </w:rPr>
              <w:t xml:space="preserve">דרישת </w:t>
            </w:r>
            <w:r w:rsidR="0080589D" w:rsidRPr="00A11B9D">
              <w:rPr>
                <w:rFonts w:hint="cs"/>
                <w:b/>
                <w:bCs/>
                <w:u w:val="none"/>
                <w:rtl/>
                <w:lang w:val="ru-RU"/>
              </w:rPr>
              <w:t>ערבות</w:t>
            </w:r>
          </w:p>
        </w:tc>
        <w:tc>
          <w:tcPr>
            <w:tcW w:w="4820" w:type="dxa"/>
            <w:shd w:val="clear" w:color="auto" w:fill="DEEAF6" w:themeFill="accent1" w:themeFillTint="33"/>
          </w:tcPr>
          <w:p w14:paraId="16138F73" w14:textId="77777777" w:rsidR="0080589D" w:rsidRPr="00A11B9D" w:rsidRDefault="0080589D" w:rsidP="00F20BCA">
            <w:pPr>
              <w:pStyle w:val="220"/>
              <w:numPr>
                <w:ilvl w:val="0"/>
                <w:numId w:val="0"/>
              </w:numPr>
              <w:spacing w:line="240" w:lineRule="auto"/>
              <w:rPr>
                <w:b/>
                <w:bCs/>
                <w:u w:val="none"/>
                <w:rtl/>
                <w:lang w:val="ru-RU"/>
              </w:rPr>
            </w:pPr>
            <w:r w:rsidRPr="00A11B9D">
              <w:rPr>
                <w:rFonts w:hint="cs"/>
                <w:b/>
                <w:bCs/>
                <w:u w:val="none"/>
                <w:rtl/>
                <w:lang w:val="ru-RU"/>
              </w:rPr>
              <w:t>גובה הערבות ותוקפה</w:t>
            </w:r>
          </w:p>
        </w:tc>
        <w:tc>
          <w:tcPr>
            <w:tcW w:w="3396" w:type="dxa"/>
            <w:shd w:val="clear" w:color="auto" w:fill="DEEAF6" w:themeFill="accent1" w:themeFillTint="33"/>
          </w:tcPr>
          <w:p w14:paraId="0772F1B1" w14:textId="77777777" w:rsidR="0080589D" w:rsidRPr="00A11B9D" w:rsidRDefault="0080589D" w:rsidP="00F20BCA">
            <w:pPr>
              <w:pStyle w:val="220"/>
              <w:numPr>
                <w:ilvl w:val="0"/>
                <w:numId w:val="0"/>
              </w:numPr>
              <w:spacing w:line="240" w:lineRule="auto"/>
              <w:rPr>
                <w:b/>
                <w:bCs/>
                <w:u w:val="none"/>
                <w:rtl/>
                <w:lang w:val="ru-RU"/>
              </w:rPr>
            </w:pPr>
            <w:r w:rsidRPr="00A11B9D">
              <w:rPr>
                <w:rFonts w:hint="cs"/>
                <w:b/>
                <w:bCs/>
                <w:u w:val="none"/>
                <w:rtl/>
                <w:lang w:val="ru-RU"/>
              </w:rPr>
              <w:t>ערבות דיגיטלית</w:t>
            </w:r>
          </w:p>
        </w:tc>
      </w:tr>
      <w:tr w:rsidR="0080589D" w:rsidRPr="00A11B9D" w14:paraId="265B9335" w14:textId="77777777" w:rsidTr="00AA1682">
        <w:tc>
          <w:tcPr>
            <w:tcW w:w="5613" w:type="dxa"/>
          </w:tcPr>
          <w:p w14:paraId="503A6463" w14:textId="77777777" w:rsidR="0080589D" w:rsidRPr="00A11B9D" w:rsidRDefault="0080589D" w:rsidP="00AA1682">
            <w:pPr>
              <w:pStyle w:val="220"/>
              <w:numPr>
                <w:ilvl w:val="0"/>
                <w:numId w:val="0"/>
              </w:numPr>
              <w:rPr>
                <w:b/>
                <w:bCs/>
                <w:rtl/>
                <w:lang w:val="ru-RU"/>
              </w:rPr>
            </w:pPr>
            <w:r w:rsidRPr="00A11B9D">
              <w:rPr>
                <w:rFonts w:hint="cs"/>
                <w:b/>
                <w:bCs/>
                <w:rtl/>
                <w:lang w:val="ru-RU"/>
              </w:rPr>
              <w:t>דרישה לפי היקף:</w:t>
            </w:r>
          </w:p>
          <w:p w14:paraId="6B29F8A3" w14:textId="77777777" w:rsidR="002E3481" w:rsidRPr="003D5AA2" w:rsidRDefault="002E3481" w:rsidP="003D5AA2">
            <w:pPr>
              <w:pStyle w:val="ac"/>
              <w:numPr>
                <w:ilvl w:val="0"/>
                <w:numId w:val="22"/>
              </w:numPr>
              <w:ind w:left="400" w:hanging="283"/>
              <w:jc w:val="both"/>
              <w:rPr>
                <w:rFonts w:asciiTheme="minorBidi" w:hAnsiTheme="minorBidi" w:cstheme="minorBidi"/>
                <w:sz w:val="22"/>
                <w:szCs w:val="22"/>
                <w:rtl/>
              </w:rPr>
            </w:pPr>
            <w:r w:rsidRPr="003D5AA2">
              <w:rPr>
                <w:rFonts w:asciiTheme="minorBidi" w:hAnsiTheme="minorBidi" w:cstheme="minorBidi" w:hint="eastAsia"/>
                <w:sz w:val="22"/>
                <w:szCs w:val="22"/>
                <w:rtl/>
              </w:rPr>
              <w:t>בהתקשרות</w:t>
            </w:r>
            <w:r w:rsidRPr="003D5AA2">
              <w:rPr>
                <w:rFonts w:asciiTheme="minorBidi" w:hAnsiTheme="minorBidi" w:cstheme="minorBidi"/>
                <w:sz w:val="22"/>
                <w:szCs w:val="22"/>
                <w:rtl/>
              </w:rPr>
              <w:t xml:space="preserve"> שהיקפ</w:t>
            </w:r>
            <w:r w:rsidRPr="003D5AA2">
              <w:rPr>
                <w:rFonts w:asciiTheme="minorBidi" w:hAnsiTheme="minorBidi" w:cstheme="minorBidi" w:hint="eastAsia"/>
                <w:sz w:val="22"/>
                <w:szCs w:val="22"/>
                <w:rtl/>
              </w:rPr>
              <w:t>ה</w:t>
            </w:r>
            <w:r w:rsidRPr="003D5AA2">
              <w:rPr>
                <w:rFonts w:asciiTheme="minorBidi" w:hAnsiTheme="minorBidi" w:cstheme="minorBidi"/>
                <w:sz w:val="22"/>
                <w:szCs w:val="22"/>
                <w:rtl/>
              </w:rPr>
              <w:t xml:space="preserve"> עד 1,000,000 ₪ </w:t>
            </w:r>
            <w:r w:rsidRPr="003D5AA2">
              <w:rPr>
                <w:rFonts w:asciiTheme="minorBidi" w:hAnsiTheme="minorBidi" w:cstheme="minorBidi" w:hint="eastAsia"/>
                <w:sz w:val="22"/>
                <w:szCs w:val="22"/>
                <w:rtl/>
              </w:rPr>
              <w:t>ניתן</w:t>
            </w:r>
            <w:r w:rsidRPr="003D5AA2">
              <w:rPr>
                <w:rFonts w:asciiTheme="minorBidi" w:hAnsiTheme="minorBidi" w:cstheme="minorBidi"/>
                <w:sz w:val="22"/>
                <w:szCs w:val="22"/>
                <w:rtl/>
              </w:rPr>
              <w:t xml:space="preserve"> לדרוש ערבות </w:t>
            </w:r>
            <w:r w:rsidRPr="003D5AA2">
              <w:rPr>
                <w:rFonts w:asciiTheme="minorBidi" w:hAnsiTheme="minorBidi" w:cstheme="minorBidi" w:hint="eastAsia"/>
                <w:sz w:val="22"/>
                <w:szCs w:val="22"/>
                <w:rtl/>
              </w:rPr>
              <w:t>ביצוע</w:t>
            </w:r>
            <w:r w:rsidRPr="003D5AA2">
              <w:rPr>
                <w:rFonts w:asciiTheme="minorBidi" w:hAnsiTheme="minorBidi" w:cstheme="minorBidi"/>
                <w:sz w:val="22"/>
                <w:szCs w:val="22"/>
                <w:rtl/>
              </w:rPr>
              <w:t xml:space="preserve">, </w:t>
            </w:r>
            <w:r w:rsidRPr="003D5AA2">
              <w:rPr>
                <w:rFonts w:asciiTheme="minorBidi" w:hAnsiTheme="minorBidi" w:cstheme="minorBidi" w:hint="eastAsia"/>
                <w:sz w:val="22"/>
                <w:szCs w:val="22"/>
                <w:rtl/>
              </w:rPr>
              <w:t>בשים</w:t>
            </w:r>
            <w:r w:rsidRPr="003D5AA2">
              <w:rPr>
                <w:rFonts w:asciiTheme="minorBidi" w:hAnsiTheme="minorBidi" w:cstheme="minorBidi"/>
                <w:sz w:val="22"/>
                <w:szCs w:val="22"/>
                <w:rtl/>
              </w:rPr>
              <w:t xml:space="preserve"> </w:t>
            </w:r>
            <w:r w:rsidRPr="003D5AA2">
              <w:rPr>
                <w:rFonts w:asciiTheme="minorBidi" w:hAnsiTheme="minorBidi" w:cstheme="minorBidi" w:hint="eastAsia"/>
                <w:sz w:val="22"/>
                <w:szCs w:val="22"/>
                <w:rtl/>
              </w:rPr>
              <w:t>לב</w:t>
            </w:r>
            <w:r w:rsidRPr="003D5AA2">
              <w:rPr>
                <w:rFonts w:asciiTheme="minorBidi" w:hAnsiTheme="minorBidi" w:cstheme="minorBidi"/>
                <w:sz w:val="22"/>
                <w:szCs w:val="22"/>
                <w:rtl/>
              </w:rPr>
              <w:t xml:space="preserve"> </w:t>
            </w:r>
            <w:r w:rsidRPr="003D5AA2">
              <w:rPr>
                <w:rFonts w:asciiTheme="minorBidi" w:hAnsiTheme="minorBidi" w:cstheme="minorBidi" w:hint="eastAsia"/>
                <w:sz w:val="22"/>
                <w:szCs w:val="22"/>
                <w:rtl/>
              </w:rPr>
              <w:t>לשיקולים</w:t>
            </w:r>
            <w:r w:rsidRPr="003D5AA2">
              <w:rPr>
                <w:rFonts w:asciiTheme="minorBidi" w:hAnsiTheme="minorBidi" w:cstheme="minorBidi"/>
                <w:sz w:val="22"/>
                <w:szCs w:val="22"/>
                <w:rtl/>
              </w:rPr>
              <w:t xml:space="preserve"> </w:t>
            </w:r>
            <w:r w:rsidRPr="003D5AA2">
              <w:rPr>
                <w:rFonts w:asciiTheme="minorBidi" w:hAnsiTheme="minorBidi" w:cstheme="minorBidi" w:hint="eastAsia"/>
                <w:sz w:val="22"/>
                <w:szCs w:val="22"/>
                <w:rtl/>
              </w:rPr>
              <w:t>המפורטים</w:t>
            </w:r>
            <w:r w:rsidRPr="003D5AA2">
              <w:rPr>
                <w:rFonts w:asciiTheme="minorBidi" w:hAnsiTheme="minorBidi" w:cstheme="minorBidi"/>
                <w:sz w:val="22"/>
                <w:szCs w:val="22"/>
                <w:rtl/>
              </w:rPr>
              <w:t xml:space="preserve"> </w:t>
            </w:r>
            <w:r w:rsidRPr="003D5AA2">
              <w:rPr>
                <w:rFonts w:asciiTheme="minorBidi" w:hAnsiTheme="minorBidi" w:cstheme="minorBidi" w:hint="eastAsia"/>
                <w:sz w:val="22"/>
                <w:szCs w:val="22"/>
                <w:rtl/>
              </w:rPr>
              <w:t>להלן</w:t>
            </w:r>
            <w:r w:rsidRPr="003D5AA2">
              <w:rPr>
                <w:rFonts w:asciiTheme="minorBidi" w:hAnsiTheme="minorBidi" w:cstheme="minorBidi"/>
                <w:sz w:val="22"/>
                <w:szCs w:val="22"/>
                <w:rtl/>
              </w:rPr>
              <w:t xml:space="preserve">. </w:t>
            </w:r>
          </w:p>
          <w:p w14:paraId="44347AC7" w14:textId="2F4A4CA9" w:rsidR="00415631" w:rsidRPr="003D5AA2" w:rsidRDefault="002E3481" w:rsidP="003D5AA2">
            <w:pPr>
              <w:pStyle w:val="ac"/>
              <w:numPr>
                <w:ilvl w:val="0"/>
                <w:numId w:val="22"/>
              </w:numPr>
              <w:ind w:left="400" w:hanging="283"/>
              <w:jc w:val="both"/>
              <w:rPr>
                <w:rFonts w:asciiTheme="minorBidi" w:hAnsiTheme="minorBidi" w:cstheme="minorBidi"/>
                <w:sz w:val="22"/>
                <w:szCs w:val="22"/>
                <w:rtl/>
              </w:rPr>
            </w:pPr>
            <w:r w:rsidRPr="003D5AA2">
              <w:rPr>
                <w:rFonts w:asciiTheme="minorBidi" w:hAnsiTheme="minorBidi" w:cstheme="minorBidi" w:hint="eastAsia"/>
                <w:sz w:val="22"/>
                <w:szCs w:val="22"/>
                <w:rtl/>
              </w:rPr>
              <w:t>בהתקשרות</w:t>
            </w:r>
            <w:r w:rsidRPr="003D5AA2">
              <w:rPr>
                <w:rFonts w:asciiTheme="minorBidi" w:hAnsiTheme="minorBidi" w:cstheme="minorBidi"/>
                <w:sz w:val="22"/>
                <w:szCs w:val="22"/>
                <w:rtl/>
              </w:rPr>
              <w:t xml:space="preserve"> </w:t>
            </w:r>
            <w:r w:rsidRPr="003D5AA2">
              <w:rPr>
                <w:rFonts w:asciiTheme="minorBidi" w:hAnsiTheme="minorBidi" w:cstheme="minorBidi" w:hint="eastAsia"/>
                <w:sz w:val="22"/>
                <w:szCs w:val="22"/>
                <w:rtl/>
              </w:rPr>
              <w:t>שהיקפה</w:t>
            </w:r>
            <w:r w:rsidRPr="003D5AA2">
              <w:rPr>
                <w:rFonts w:asciiTheme="minorBidi" w:hAnsiTheme="minorBidi" w:cstheme="minorBidi"/>
                <w:sz w:val="22"/>
                <w:szCs w:val="22"/>
                <w:rtl/>
              </w:rPr>
              <w:t xml:space="preserve"> 1,000,000 ₪ או יותר, </w:t>
            </w:r>
            <w:r w:rsidRPr="003D5AA2">
              <w:rPr>
                <w:rFonts w:asciiTheme="minorBidi" w:hAnsiTheme="minorBidi" w:cs="Arial" w:hint="eastAsia"/>
                <w:sz w:val="22"/>
                <w:szCs w:val="22"/>
                <w:rtl/>
              </w:rPr>
              <w:t>יש</w:t>
            </w:r>
            <w:r w:rsidRPr="003D5AA2">
              <w:rPr>
                <w:rFonts w:asciiTheme="minorBidi" w:hAnsiTheme="minorBidi" w:cs="Arial"/>
                <w:sz w:val="22"/>
                <w:szCs w:val="22"/>
                <w:rtl/>
              </w:rPr>
              <w:t xml:space="preserve"> לדרוש ערבות </w:t>
            </w:r>
            <w:r w:rsidRPr="003D5AA2">
              <w:rPr>
                <w:rFonts w:asciiTheme="minorBidi" w:hAnsiTheme="minorBidi" w:cs="Arial" w:hint="eastAsia"/>
                <w:sz w:val="22"/>
                <w:szCs w:val="22"/>
                <w:rtl/>
              </w:rPr>
              <w:t>ביצוע</w:t>
            </w:r>
            <w:r w:rsidRPr="003D5AA2">
              <w:rPr>
                <w:rFonts w:asciiTheme="minorBidi" w:hAnsiTheme="minorBidi" w:cstheme="minorBidi"/>
                <w:sz w:val="22"/>
                <w:szCs w:val="22"/>
                <w:rtl/>
              </w:rPr>
              <w:t>.</w:t>
            </w:r>
            <w:r w:rsidR="00415631" w:rsidRPr="003D5AA2">
              <w:rPr>
                <w:rFonts w:asciiTheme="minorBidi" w:hAnsiTheme="minorBidi" w:cstheme="minorBidi"/>
                <w:sz w:val="22"/>
                <w:szCs w:val="22"/>
                <w:rtl/>
              </w:rPr>
              <w:t xml:space="preserve"> </w:t>
            </w:r>
            <w:r w:rsidRPr="003D5AA2">
              <w:rPr>
                <w:rFonts w:asciiTheme="minorBidi" w:hAnsiTheme="minorBidi" w:cs="Arial" w:hint="eastAsia"/>
                <w:sz w:val="22"/>
                <w:szCs w:val="22"/>
                <w:rtl/>
              </w:rPr>
              <w:t>יחד</w:t>
            </w:r>
            <w:r w:rsidRPr="003D5AA2">
              <w:rPr>
                <w:rFonts w:asciiTheme="minorBidi" w:hAnsiTheme="minorBidi" w:cs="Arial"/>
                <w:sz w:val="22"/>
                <w:szCs w:val="22"/>
                <w:rtl/>
              </w:rPr>
              <w:t xml:space="preserve"> עם זאת, </w:t>
            </w:r>
            <w:r w:rsidRPr="003D5AA2">
              <w:rPr>
                <w:rFonts w:asciiTheme="minorBidi" w:hAnsiTheme="minorBidi" w:cs="Arial" w:hint="eastAsia"/>
                <w:sz w:val="22"/>
                <w:szCs w:val="22"/>
                <w:rtl/>
              </w:rPr>
              <w:t>ועדת</w:t>
            </w:r>
            <w:r w:rsidRPr="003D5AA2">
              <w:rPr>
                <w:rFonts w:asciiTheme="minorBidi" w:hAnsiTheme="minorBidi" w:cs="Arial"/>
                <w:sz w:val="22"/>
                <w:szCs w:val="22"/>
                <w:rtl/>
              </w:rPr>
              <w:t xml:space="preserve"> </w:t>
            </w:r>
            <w:r w:rsidRPr="003D5AA2">
              <w:rPr>
                <w:rFonts w:asciiTheme="minorBidi" w:hAnsiTheme="minorBidi" w:cs="Arial" w:hint="eastAsia"/>
                <w:sz w:val="22"/>
                <w:szCs w:val="22"/>
                <w:rtl/>
              </w:rPr>
              <w:t>המכרזים</w:t>
            </w:r>
            <w:r w:rsidRPr="003D5AA2">
              <w:rPr>
                <w:rFonts w:asciiTheme="minorBidi" w:hAnsiTheme="minorBidi" w:cs="Arial"/>
                <w:sz w:val="22"/>
                <w:szCs w:val="22"/>
                <w:rtl/>
              </w:rPr>
              <w:t xml:space="preserve"> </w:t>
            </w:r>
            <w:r w:rsidRPr="003D5AA2">
              <w:rPr>
                <w:rFonts w:asciiTheme="minorBidi" w:hAnsiTheme="minorBidi" w:cs="Arial" w:hint="eastAsia"/>
                <w:sz w:val="22"/>
                <w:szCs w:val="22"/>
                <w:rtl/>
              </w:rPr>
              <w:t>רשאית</w:t>
            </w:r>
            <w:r w:rsidR="00415631" w:rsidRPr="003D5AA2">
              <w:rPr>
                <w:rFonts w:asciiTheme="minorBidi" w:hAnsiTheme="minorBidi" w:cs="Arial"/>
                <w:sz w:val="22"/>
                <w:szCs w:val="22"/>
                <w:rtl/>
              </w:rPr>
              <w:t xml:space="preserve"> להחליט שלא לדרוש ערבות </w:t>
            </w:r>
            <w:r w:rsidRPr="003D5AA2">
              <w:rPr>
                <w:rFonts w:asciiTheme="minorBidi" w:hAnsiTheme="minorBidi" w:cs="Arial" w:hint="eastAsia"/>
                <w:sz w:val="22"/>
                <w:szCs w:val="22"/>
                <w:rtl/>
              </w:rPr>
              <w:t>ביצוע</w:t>
            </w:r>
            <w:r w:rsidRPr="003D5AA2">
              <w:rPr>
                <w:rFonts w:asciiTheme="minorBidi" w:hAnsiTheme="minorBidi" w:cs="Arial"/>
                <w:sz w:val="22"/>
                <w:szCs w:val="22"/>
                <w:rtl/>
              </w:rPr>
              <w:t>,</w:t>
            </w:r>
            <w:r w:rsidR="00415631" w:rsidRPr="003D5AA2">
              <w:rPr>
                <w:rFonts w:asciiTheme="minorBidi" w:hAnsiTheme="minorBidi" w:cs="Arial"/>
                <w:sz w:val="22"/>
                <w:szCs w:val="22"/>
                <w:rtl/>
              </w:rPr>
              <w:t xml:space="preserve"> </w:t>
            </w:r>
            <w:r w:rsidRPr="003D5AA2">
              <w:rPr>
                <w:rFonts w:asciiTheme="minorBidi" w:hAnsiTheme="minorBidi" w:cs="Arial" w:hint="eastAsia"/>
                <w:sz w:val="22"/>
                <w:szCs w:val="22"/>
                <w:rtl/>
              </w:rPr>
              <w:t>בשים</w:t>
            </w:r>
            <w:r w:rsidRPr="003D5AA2">
              <w:rPr>
                <w:rFonts w:asciiTheme="minorBidi" w:hAnsiTheme="minorBidi" w:cs="Arial"/>
                <w:sz w:val="22"/>
                <w:szCs w:val="22"/>
                <w:rtl/>
              </w:rPr>
              <w:t xml:space="preserve"> </w:t>
            </w:r>
            <w:r w:rsidRPr="003D5AA2">
              <w:rPr>
                <w:rFonts w:asciiTheme="minorBidi" w:hAnsiTheme="minorBidi" w:cs="Arial" w:hint="eastAsia"/>
                <w:sz w:val="22"/>
                <w:szCs w:val="22"/>
                <w:rtl/>
              </w:rPr>
              <w:t>לב</w:t>
            </w:r>
            <w:r w:rsidRPr="003D5AA2">
              <w:rPr>
                <w:rFonts w:asciiTheme="minorBidi" w:hAnsiTheme="minorBidi" w:cs="Arial"/>
                <w:sz w:val="22"/>
                <w:szCs w:val="22"/>
                <w:rtl/>
              </w:rPr>
              <w:t xml:space="preserve"> </w:t>
            </w:r>
            <w:r w:rsidRPr="003D5AA2">
              <w:rPr>
                <w:rFonts w:asciiTheme="minorBidi" w:hAnsiTheme="minorBidi" w:cs="Arial" w:hint="eastAsia"/>
                <w:sz w:val="22"/>
                <w:szCs w:val="22"/>
                <w:rtl/>
              </w:rPr>
              <w:t>ל</w:t>
            </w:r>
            <w:r w:rsidR="00415631" w:rsidRPr="003D5AA2">
              <w:rPr>
                <w:rFonts w:asciiTheme="minorBidi" w:hAnsiTheme="minorBidi" w:cs="Arial"/>
                <w:sz w:val="22"/>
                <w:szCs w:val="22"/>
                <w:rtl/>
              </w:rPr>
              <w:t>שיקולים המפורטים להלן.</w:t>
            </w:r>
          </w:p>
          <w:p w14:paraId="2C56FDFC" w14:textId="77777777" w:rsidR="0080589D" w:rsidRPr="004A1AAA" w:rsidRDefault="0080589D" w:rsidP="003D5AA2">
            <w:pPr>
              <w:pStyle w:val="220"/>
              <w:numPr>
                <w:ilvl w:val="0"/>
                <w:numId w:val="22"/>
              </w:numPr>
              <w:spacing w:before="120" w:line="240" w:lineRule="auto"/>
              <w:ind w:left="400" w:hanging="283"/>
              <w:rPr>
                <w:b/>
                <w:bCs/>
                <w:u w:val="none"/>
                <w:rtl/>
                <w:lang w:val="ru-RU"/>
              </w:rPr>
            </w:pPr>
            <w:r w:rsidRPr="00CC2095">
              <w:rPr>
                <w:rFonts w:asciiTheme="minorBidi" w:hAnsiTheme="minorBidi" w:cs="Arial"/>
                <w:u w:val="none"/>
                <w:rtl/>
              </w:rPr>
              <w:t>בהתקשרויות  לקבלן שירות, כמשמעותו ב</w:t>
            </w:r>
            <w:hyperlink r:id="rId18" w:history="1">
              <w:r w:rsidRPr="003E1E2E">
                <w:rPr>
                  <w:rStyle w:val="Hyperlink"/>
                  <w:rFonts w:asciiTheme="minorBidi" w:hAnsiTheme="minorBidi" w:cs="Arial"/>
                  <w:rtl/>
                </w:rPr>
                <w:t>חוק העסקת עובדים על ידי קבלני כוח אדם, תשנ"ו-1996</w:t>
              </w:r>
            </w:hyperlink>
            <w:r w:rsidRPr="003E1E2E">
              <w:rPr>
                <w:rFonts w:asciiTheme="minorBidi" w:hAnsiTheme="minorBidi" w:cs="Arial"/>
                <w:u w:val="none"/>
                <w:rtl/>
              </w:rPr>
              <w:t xml:space="preserve"> (לרבות חברת </w:t>
            </w:r>
            <w:r w:rsidRPr="004A1AAA">
              <w:rPr>
                <w:rFonts w:asciiTheme="minorBidi" w:hAnsiTheme="minorBidi" w:cs="Arial"/>
                <w:u w:val="none"/>
                <w:rtl/>
              </w:rPr>
              <w:t>כוח אדם): מהשקל הראשון.</w:t>
            </w:r>
          </w:p>
          <w:p w14:paraId="205A7049" w14:textId="20709A30" w:rsidR="0080589D" w:rsidRPr="004A1AAA" w:rsidRDefault="0080589D" w:rsidP="0080589D">
            <w:pPr>
              <w:pStyle w:val="220"/>
              <w:numPr>
                <w:ilvl w:val="0"/>
                <w:numId w:val="0"/>
              </w:numPr>
              <w:spacing w:before="120"/>
              <w:rPr>
                <w:b/>
                <w:bCs/>
                <w:rtl/>
                <w:lang w:val="ru-RU"/>
              </w:rPr>
            </w:pPr>
            <w:r w:rsidRPr="004A1AAA">
              <w:rPr>
                <w:rFonts w:hint="eastAsia"/>
                <w:b/>
                <w:bCs/>
                <w:rtl/>
                <w:lang w:val="ru-RU"/>
              </w:rPr>
              <w:t>שיקולים</w:t>
            </w:r>
            <w:r w:rsidRPr="004A1AAA">
              <w:rPr>
                <w:b/>
                <w:bCs/>
                <w:rtl/>
                <w:lang w:val="ru-RU"/>
              </w:rPr>
              <w:t xml:space="preserve"> </w:t>
            </w:r>
            <w:r w:rsidR="004A1AAA" w:rsidRPr="00F20BCA">
              <w:rPr>
                <w:rFonts w:hint="eastAsia"/>
                <w:b/>
                <w:bCs/>
                <w:rtl/>
                <w:lang w:val="ru-RU"/>
              </w:rPr>
              <w:t>בעד</w:t>
            </w:r>
            <w:r w:rsidR="004A1AAA" w:rsidRPr="004A1AAA">
              <w:rPr>
                <w:b/>
                <w:bCs/>
                <w:rtl/>
                <w:lang w:val="ru-RU"/>
              </w:rPr>
              <w:t xml:space="preserve"> </w:t>
            </w:r>
            <w:r w:rsidRPr="004A1AAA">
              <w:rPr>
                <w:rFonts w:hint="eastAsia"/>
                <w:b/>
                <w:bCs/>
                <w:rtl/>
                <w:lang w:val="ru-RU"/>
              </w:rPr>
              <w:t>דרישה</w:t>
            </w:r>
            <w:r w:rsidR="007C6C5A" w:rsidRPr="004A1AAA">
              <w:rPr>
                <w:b/>
                <w:bCs/>
                <w:rtl/>
                <w:lang w:val="ru-RU"/>
              </w:rPr>
              <w:t xml:space="preserve"> לערבות</w:t>
            </w:r>
            <w:r w:rsidRPr="004A1AAA">
              <w:rPr>
                <w:b/>
                <w:bCs/>
                <w:rtl/>
                <w:lang w:val="ru-RU"/>
              </w:rPr>
              <w:t>:</w:t>
            </w:r>
          </w:p>
          <w:p w14:paraId="48925BCA" w14:textId="77777777" w:rsidR="0080589D" w:rsidRPr="00CC2095" w:rsidRDefault="0080589D" w:rsidP="003E1E2E">
            <w:pPr>
              <w:pStyle w:val="ac"/>
              <w:numPr>
                <w:ilvl w:val="0"/>
                <w:numId w:val="14"/>
              </w:numPr>
              <w:jc w:val="both"/>
              <w:rPr>
                <w:rFonts w:asciiTheme="minorBidi" w:hAnsiTheme="minorBidi" w:cstheme="minorBidi"/>
                <w:sz w:val="22"/>
                <w:szCs w:val="22"/>
                <w:rtl/>
              </w:rPr>
            </w:pPr>
            <w:r w:rsidRPr="004A1AAA">
              <w:rPr>
                <w:rFonts w:asciiTheme="minorBidi" w:hAnsiTheme="minorBidi" w:cs="Arial"/>
                <w:sz w:val="22"/>
                <w:szCs w:val="22"/>
                <w:rtl/>
              </w:rPr>
              <w:t>מינוף כוח המזמין</w:t>
            </w:r>
            <w:r w:rsidRPr="00CC2095">
              <w:rPr>
                <w:rFonts w:asciiTheme="minorBidi" w:hAnsiTheme="minorBidi" w:cs="Arial"/>
                <w:sz w:val="22"/>
                <w:szCs w:val="22"/>
                <w:rtl/>
              </w:rPr>
              <w:t xml:space="preserve"> מול הספק והרתעת הספק מפני אי עמידה בהתחייבויות לפי חוזה ההתקשרות. </w:t>
            </w:r>
          </w:p>
          <w:p w14:paraId="31D821DC" w14:textId="0AF30268" w:rsidR="0080589D" w:rsidRDefault="0080589D" w:rsidP="003E1E2E">
            <w:pPr>
              <w:pStyle w:val="ac"/>
              <w:numPr>
                <w:ilvl w:val="0"/>
                <w:numId w:val="14"/>
              </w:numPr>
              <w:jc w:val="both"/>
              <w:rPr>
                <w:rFonts w:asciiTheme="minorBidi" w:hAnsiTheme="minorBidi" w:cstheme="minorBidi"/>
                <w:sz w:val="22"/>
                <w:szCs w:val="22"/>
              </w:rPr>
            </w:pPr>
            <w:r w:rsidRPr="00CC2095">
              <w:rPr>
                <w:rFonts w:asciiTheme="minorBidi" w:hAnsiTheme="minorBidi" w:cs="Arial"/>
                <w:sz w:val="22"/>
                <w:szCs w:val="22"/>
                <w:rtl/>
              </w:rPr>
              <w:t>מתן כלי ישים ופשוט לגבות תשלום מהספק במקרים של הפרה.</w:t>
            </w:r>
          </w:p>
          <w:p w14:paraId="54C2FCFF" w14:textId="678824C8" w:rsidR="007C6C5A" w:rsidRPr="00CC2095" w:rsidRDefault="007C6C5A" w:rsidP="007C6C5A">
            <w:pPr>
              <w:pStyle w:val="220"/>
              <w:numPr>
                <w:ilvl w:val="0"/>
                <w:numId w:val="0"/>
              </w:numPr>
              <w:spacing w:before="120"/>
              <w:rPr>
                <w:b/>
                <w:bCs/>
                <w:rtl/>
                <w:lang w:val="ru-RU"/>
              </w:rPr>
            </w:pPr>
            <w:r w:rsidRPr="00CC2095">
              <w:rPr>
                <w:rFonts w:hint="cs"/>
                <w:b/>
                <w:bCs/>
                <w:rtl/>
                <w:lang w:val="ru-RU"/>
              </w:rPr>
              <w:t xml:space="preserve">שיקולים </w:t>
            </w:r>
            <w:r>
              <w:rPr>
                <w:rFonts w:hint="cs"/>
                <w:b/>
                <w:bCs/>
                <w:rtl/>
                <w:lang w:val="ru-RU"/>
              </w:rPr>
              <w:t xml:space="preserve">נגד </w:t>
            </w:r>
            <w:r w:rsidRPr="00CC2095">
              <w:rPr>
                <w:rFonts w:hint="cs"/>
                <w:b/>
                <w:bCs/>
                <w:rtl/>
                <w:lang w:val="ru-RU"/>
              </w:rPr>
              <w:t>דרישה</w:t>
            </w:r>
            <w:r>
              <w:rPr>
                <w:rFonts w:hint="cs"/>
                <w:b/>
                <w:bCs/>
                <w:rtl/>
                <w:lang w:val="ru-RU"/>
              </w:rPr>
              <w:t xml:space="preserve"> לערבות</w:t>
            </w:r>
            <w:r w:rsidRPr="00CC2095">
              <w:rPr>
                <w:rFonts w:hint="cs"/>
                <w:b/>
                <w:bCs/>
                <w:rtl/>
                <w:lang w:val="ru-RU"/>
              </w:rPr>
              <w:t>:</w:t>
            </w:r>
          </w:p>
          <w:p w14:paraId="4B97C7B8" w14:textId="77777777" w:rsidR="0080589D" w:rsidRPr="00CC2095" w:rsidRDefault="0080589D" w:rsidP="003E1E2E">
            <w:pPr>
              <w:pStyle w:val="ac"/>
              <w:numPr>
                <w:ilvl w:val="0"/>
                <w:numId w:val="14"/>
              </w:numPr>
              <w:jc w:val="both"/>
              <w:rPr>
                <w:rFonts w:asciiTheme="minorBidi" w:hAnsiTheme="minorBidi" w:cstheme="minorBidi"/>
                <w:sz w:val="22"/>
                <w:szCs w:val="22"/>
                <w:rtl/>
              </w:rPr>
            </w:pPr>
            <w:r w:rsidRPr="00CC2095">
              <w:rPr>
                <w:rFonts w:asciiTheme="minorBidi" w:hAnsiTheme="minorBidi" w:cstheme="minorBidi"/>
                <w:sz w:val="22"/>
                <w:szCs w:val="22"/>
                <w:rtl/>
              </w:rPr>
              <w:t xml:space="preserve">ההשפעה הצפויה של </w:t>
            </w:r>
            <w:r w:rsidRPr="00CC2095">
              <w:rPr>
                <w:rFonts w:asciiTheme="minorBidi" w:hAnsiTheme="minorBidi" w:cstheme="minorBidi" w:hint="cs"/>
                <w:sz w:val="22"/>
                <w:szCs w:val="22"/>
                <w:rtl/>
              </w:rPr>
              <w:t>דרישת הערבות ו</w:t>
            </w:r>
            <w:r w:rsidRPr="00CC2095">
              <w:rPr>
                <w:rFonts w:asciiTheme="minorBidi" w:hAnsiTheme="minorBidi" w:cstheme="minorBidi"/>
                <w:sz w:val="22"/>
                <w:szCs w:val="22"/>
                <w:rtl/>
              </w:rPr>
              <w:t>גובה הערבות על הצעות המחיר של המציעים.</w:t>
            </w:r>
          </w:p>
          <w:p w14:paraId="18D5ACAC" w14:textId="77777777" w:rsidR="0080589D" w:rsidRPr="00CC2095" w:rsidRDefault="0080589D" w:rsidP="00582048">
            <w:pPr>
              <w:pStyle w:val="ac"/>
              <w:numPr>
                <w:ilvl w:val="0"/>
                <w:numId w:val="14"/>
              </w:numPr>
              <w:jc w:val="both"/>
              <w:rPr>
                <w:rStyle w:val="Hyperlink"/>
                <w:color w:val="auto"/>
                <w:sz w:val="22"/>
                <w:szCs w:val="22"/>
                <w:u w:val="none"/>
              </w:rPr>
            </w:pPr>
            <w:r w:rsidRPr="00CC2095">
              <w:rPr>
                <w:rFonts w:asciiTheme="minorBidi" w:hAnsiTheme="minorBidi" w:cstheme="minorBidi"/>
                <w:sz w:val="22"/>
                <w:szCs w:val="22"/>
                <w:rtl/>
              </w:rPr>
              <w:t>שילוב עסקים זעירים, קטנים ובינוניים במסגרת מכרזי הממשלה</w:t>
            </w:r>
            <w:r w:rsidR="00415631">
              <w:rPr>
                <w:rFonts w:asciiTheme="minorBidi" w:hAnsiTheme="minorBidi" w:cstheme="minorBidi" w:hint="cs"/>
                <w:sz w:val="22"/>
                <w:szCs w:val="22"/>
                <w:rtl/>
              </w:rPr>
              <w:t>.</w:t>
            </w:r>
          </w:p>
          <w:p w14:paraId="584DF941" w14:textId="77777777" w:rsidR="0080589D" w:rsidRPr="00A11B9D" w:rsidRDefault="0080589D" w:rsidP="00582048">
            <w:pPr>
              <w:pStyle w:val="ac"/>
              <w:ind w:left="360"/>
              <w:jc w:val="both"/>
              <w:rPr>
                <w:sz w:val="22"/>
                <w:szCs w:val="22"/>
                <w:rtl/>
              </w:rPr>
            </w:pPr>
          </w:p>
        </w:tc>
        <w:tc>
          <w:tcPr>
            <w:tcW w:w="4820" w:type="dxa"/>
          </w:tcPr>
          <w:p w14:paraId="42602A59" w14:textId="77777777" w:rsidR="0080589D" w:rsidRPr="00CC2095" w:rsidRDefault="0080589D" w:rsidP="0080589D">
            <w:pPr>
              <w:pStyle w:val="220"/>
              <w:numPr>
                <w:ilvl w:val="0"/>
                <w:numId w:val="0"/>
              </w:numPr>
              <w:rPr>
                <w:b/>
                <w:bCs/>
                <w:rtl/>
                <w:lang w:val="ru-RU"/>
              </w:rPr>
            </w:pPr>
            <w:r w:rsidRPr="00CC2095">
              <w:rPr>
                <w:rFonts w:hint="cs"/>
                <w:b/>
                <w:bCs/>
                <w:rtl/>
                <w:lang w:val="ru-RU"/>
              </w:rPr>
              <w:t>גובה הערבות</w:t>
            </w:r>
          </w:p>
          <w:p w14:paraId="7E457C35" w14:textId="77777777" w:rsidR="0080589D" w:rsidRPr="00CC2095" w:rsidRDefault="0080589D" w:rsidP="0080589D">
            <w:pPr>
              <w:rPr>
                <w:rFonts w:asciiTheme="minorBidi" w:hAnsiTheme="minorBidi" w:cstheme="minorBidi"/>
                <w:sz w:val="22"/>
                <w:szCs w:val="22"/>
                <w:rtl/>
              </w:rPr>
            </w:pPr>
            <w:r w:rsidRPr="00CC2095">
              <w:rPr>
                <w:rFonts w:asciiTheme="minorBidi" w:hAnsiTheme="minorBidi" w:cs="Arial"/>
                <w:sz w:val="22"/>
                <w:szCs w:val="22"/>
                <w:rtl/>
              </w:rPr>
              <w:t>בכלל ההתקשרויות: ערבות הביצוע תהיה בשיעור של עד 5% משווי ההתקשרות, למעט מקרים חריגים ומנימוקים שיירשמו בפרוטוקול אשר יתחשבו, בין היתר, בשיקולים המפורטים.</w:t>
            </w:r>
          </w:p>
          <w:p w14:paraId="4ABB0254" w14:textId="77777777" w:rsidR="0080589D" w:rsidRPr="009F4612" w:rsidRDefault="0080589D" w:rsidP="0080589D">
            <w:pPr>
              <w:spacing w:before="120"/>
              <w:jc w:val="both"/>
              <w:rPr>
                <w:rFonts w:asciiTheme="minorBidi" w:hAnsiTheme="minorBidi" w:cstheme="minorBidi"/>
                <w:sz w:val="22"/>
                <w:szCs w:val="22"/>
                <w:highlight w:val="yellow"/>
                <w:rtl/>
              </w:rPr>
            </w:pPr>
            <w:r w:rsidRPr="00CC2095">
              <w:rPr>
                <w:rFonts w:asciiTheme="minorBidi" w:hAnsiTheme="minorBidi" w:cs="Arial"/>
                <w:sz w:val="22"/>
                <w:szCs w:val="22"/>
                <w:rtl/>
              </w:rPr>
              <w:t>בהתקשרויות בתחומי שמירה, ניקיון והסעדה: שיעור הערבות יהווה 5% משווי ההתקשרות. ועדת המכרזים תהיה רשאית להגדיל את שיעור הערבות עד לשיעור של 10%, מנימוקים מיוחדים שיירשמו בפרוטוקול.</w:t>
            </w:r>
          </w:p>
          <w:p w14:paraId="03551AC6" w14:textId="77777777" w:rsidR="0080589D" w:rsidRPr="00CC2095" w:rsidRDefault="0080589D" w:rsidP="0080589D">
            <w:pPr>
              <w:pStyle w:val="220"/>
              <w:numPr>
                <w:ilvl w:val="0"/>
                <w:numId w:val="0"/>
              </w:numPr>
              <w:spacing w:before="120"/>
              <w:rPr>
                <w:b/>
                <w:bCs/>
                <w:rtl/>
                <w:lang w:val="ru-RU"/>
              </w:rPr>
            </w:pPr>
            <w:r w:rsidRPr="00CC2095">
              <w:rPr>
                <w:rFonts w:hint="cs"/>
                <w:b/>
                <w:bCs/>
                <w:rtl/>
                <w:lang w:val="ru-RU"/>
              </w:rPr>
              <w:t>שינוי גובה הערבות</w:t>
            </w:r>
          </w:p>
          <w:p w14:paraId="72F0D1A1" w14:textId="77777777" w:rsidR="0080589D" w:rsidRPr="00CC2095" w:rsidRDefault="0080589D" w:rsidP="0080589D">
            <w:pPr>
              <w:rPr>
                <w:rFonts w:asciiTheme="minorBidi" w:hAnsiTheme="minorBidi" w:cstheme="minorBidi"/>
                <w:sz w:val="22"/>
                <w:szCs w:val="22"/>
                <w:rtl/>
              </w:rPr>
            </w:pPr>
            <w:r w:rsidRPr="00CC2095">
              <w:rPr>
                <w:rFonts w:asciiTheme="minorBidi" w:hAnsiTheme="minorBidi" w:cs="Arial"/>
                <w:sz w:val="22"/>
                <w:szCs w:val="22"/>
                <w:rtl/>
              </w:rPr>
              <w:t xml:space="preserve">ניתן לקבוע במסמכי המכרז הוראות בדבר שינוי גובה ערבות הביצוע לאורך תקופת ההתקשרות. במסגרת ההחלטה לשינוי שיעור הערבות מכוח כללי המכרז, יש להתייחס בין היתר לשיקולים המפורטים בתהליך קביעת הדרישה לערבות. </w:t>
            </w:r>
          </w:p>
          <w:p w14:paraId="1BA6F412" w14:textId="77777777" w:rsidR="0080589D" w:rsidRDefault="0080589D" w:rsidP="00225EB1">
            <w:pPr>
              <w:spacing w:before="120"/>
              <w:jc w:val="both"/>
              <w:rPr>
                <w:sz w:val="22"/>
                <w:szCs w:val="22"/>
                <w:rtl/>
                <w:lang w:val="ru-RU"/>
              </w:rPr>
            </w:pPr>
            <w:r w:rsidRPr="00CC2095">
              <w:rPr>
                <w:rFonts w:asciiTheme="minorBidi" w:hAnsiTheme="minorBidi" w:cs="Arial"/>
                <w:sz w:val="22"/>
                <w:szCs w:val="22"/>
                <w:rtl/>
              </w:rPr>
              <w:t>ככל שאין במסמכי המכרז התייחסות לעניין שינוי גובה ערבות הביצוע וועדת המכרזים סבורה כי חל שינוי במבנה הסיכונים המצדיקים את שינוי גובה הערבות, ועדה זו תהא רשאית להפחית או להגדיל את גובה הערבות, בהסכמת הספק.</w:t>
            </w:r>
          </w:p>
          <w:p w14:paraId="6EEE1434" w14:textId="77777777" w:rsidR="0080589D" w:rsidRPr="00A11B9D" w:rsidRDefault="0080589D" w:rsidP="0080589D">
            <w:pPr>
              <w:spacing w:before="120"/>
              <w:jc w:val="both"/>
              <w:rPr>
                <w:sz w:val="22"/>
                <w:szCs w:val="22"/>
                <w:rtl/>
                <w:lang w:val="ru-RU"/>
              </w:rPr>
            </w:pPr>
            <w:r w:rsidRPr="00CC2095">
              <w:rPr>
                <w:rFonts w:asciiTheme="minorBidi" w:hAnsiTheme="minorBidi" w:cs="Arial"/>
                <w:sz w:val="22"/>
                <w:szCs w:val="22"/>
                <w:rtl/>
              </w:rPr>
              <w:t>במכרז הכולל אבני דרך, ניתן לקבוע במסמכי המכרז</w:t>
            </w:r>
            <w:r>
              <w:rPr>
                <w:rFonts w:hint="cs"/>
                <w:sz w:val="22"/>
                <w:szCs w:val="22"/>
                <w:rtl/>
                <w:lang w:val="ru-RU"/>
              </w:rPr>
              <w:t xml:space="preserve"> </w:t>
            </w:r>
            <w:r w:rsidRPr="00CC2095">
              <w:rPr>
                <w:rFonts w:asciiTheme="minorBidi" w:hAnsiTheme="minorBidi" w:cs="Arial"/>
                <w:sz w:val="22"/>
                <w:szCs w:val="22"/>
                <w:rtl/>
              </w:rPr>
              <w:t xml:space="preserve">הוראות לשינוי סכום ערבות הביצוע, בהן תתייחס, </w:t>
            </w:r>
          </w:p>
        </w:tc>
        <w:tc>
          <w:tcPr>
            <w:tcW w:w="3396" w:type="dxa"/>
          </w:tcPr>
          <w:p w14:paraId="3E89FB89" w14:textId="77777777" w:rsidR="0080589D" w:rsidRPr="00A11B9D" w:rsidRDefault="0080589D" w:rsidP="00127374">
            <w:pPr>
              <w:pStyle w:val="220"/>
              <w:numPr>
                <w:ilvl w:val="0"/>
                <w:numId w:val="0"/>
              </w:numPr>
              <w:rPr>
                <w:b/>
                <w:bCs/>
                <w:rtl/>
                <w:lang w:val="ru-RU"/>
              </w:rPr>
            </w:pPr>
            <w:r>
              <w:rPr>
                <w:rFonts w:hint="cs"/>
                <w:b/>
                <w:bCs/>
                <w:rtl/>
                <w:lang w:val="ru-RU"/>
              </w:rPr>
              <w:t xml:space="preserve">דרישת </w:t>
            </w:r>
            <w:r w:rsidRPr="00A11B9D">
              <w:rPr>
                <w:rFonts w:hint="cs"/>
                <w:b/>
                <w:bCs/>
                <w:rtl/>
                <w:lang w:val="ru-RU"/>
              </w:rPr>
              <w:t xml:space="preserve">ערבות דיגיטלית </w:t>
            </w:r>
          </w:p>
          <w:p w14:paraId="4E839F4B" w14:textId="77777777" w:rsidR="00127374" w:rsidRPr="00127374" w:rsidRDefault="00127374" w:rsidP="00127374">
            <w:pPr>
              <w:rPr>
                <w:rFonts w:asciiTheme="minorBidi" w:hAnsiTheme="minorBidi" w:cstheme="minorBidi"/>
                <w:sz w:val="22"/>
                <w:szCs w:val="22"/>
                <w:rtl/>
              </w:rPr>
            </w:pPr>
            <w:r w:rsidRPr="00127374">
              <w:rPr>
                <w:rFonts w:asciiTheme="minorBidi" w:hAnsiTheme="minorBidi" w:cs="Arial"/>
                <w:sz w:val="22"/>
                <w:szCs w:val="22"/>
                <w:rtl/>
              </w:rPr>
              <w:t>ועדת המכרזים תכלול בהסכם ההתקשרות דרישה לערבות בתוקף ותציין את גובה הערבות וכל תנאי רלוונטי נוסף.</w:t>
            </w:r>
          </w:p>
          <w:p w14:paraId="2A82E8FF" w14:textId="77777777" w:rsidR="0080589D" w:rsidRPr="00127374" w:rsidRDefault="00127374" w:rsidP="00127374">
            <w:pPr>
              <w:pStyle w:val="220"/>
              <w:numPr>
                <w:ilvl w:val="0"/>
                <w:numId w:val="0"/>
              </w:numPr>
              <w:spacing w:before="120" w:line="240" w:lineRule="auto"/>
              <w:rPr>
                <w:rFonts w:cs="Arial"/>
                <w:u w:val="none"/>
                <w:rtl/>
                <w:lang w:val="ru-RU"/>
              </w:rPr>
            </w:pPr>
            <w:r w:rsidRPr="00127374">
              <w:rPr>
                <w:rFonts w:asciiTheme="minorBidi" w:hAnsiTheme="minorBidi" w:cs="Arial"/>
                <w:u w:val="none"/>
                <w:rtl/>
              </w:rPr>
              <w:t>במסמכי המכרז תופיע תניה לפיה מציע המועמד לזכייה יידרש להגיש ערבות כערבות דיגיטלית, כתנאי לחתימה  על הסכם התקשרות.</w:t>
            </w:r>
          </w:p>
          <w:p w14:paraId="7B3155ED" w14:textId="77777777" w:rsidR="00127374" w:rsidRPr="00A11B9D" w:rsidRDefault="00127374" w:rsidP="00127374">
            <w:pPr>
              <w:pStyle w:val="220"/>
              <w:numPr>
                <w:ilvl w:val="0"/>
                <w:numId w:val="0"/>
              </w:numPr>
              <w:spacing w:line="240" w:lineRule="auto"/>
              <w:rPr>
                <w:rFonts w:cs="Arial"/>
                <w:u w:val="none"/>
                <w:rtl/>
                <w:lang w:val="ru-RU"/>
              </w:rPr>
            </w:pPr>
          </w:p>
          <w:p w14:paraId="2EBA5664" w14:textId="77777777" w:rsidR="0080589D" w:rsidRPr="00A11B9D" w:rsidRDefault="0080589D" w:rsidP="00127374">
            <w:pPr>
              <w:pStyle w:val="220"/>
              <w:numPr>
                <w:ilvl w:val="0"/>
                <w:numId w:val="0"/>
              </w:numPr>
              <w:spacing w:line="240" w:lineRule="auto"/>
              <w:ind w:left="567" w:hanging="567"/>
              <w:rPr>
                <w:rFonts w:cs="Arial"/>
                <w:b/>
                <w:bCs/>
                <w:rtl/>
                <w:lang w:val="ru-RU"/>
              </w:rPr>
            </w:pPr>
            <w:r w:rsidRPr="00A11B9D">
              <w:rPr>
                <w:rFonts w:cs="Arial" w:hint="cs"/>
                <w:b/>
                <w:bCs/>
                <w:rtl/>
                <w:lang w:val="ru-RU"/>
              </w:rPr>
              <w:t>מועד דרישת ערבות דיגיטלית</w:t>
            </w:r>
          </w:p>
          <w:p w14:paraId="3D910661" w14:textId="77777777" w:rsidR="00127374" w:rsidRPr="00127374" w:rsidRDefault="00127374" w:rsidP="00127374">
            <w:pPr>
              <w:jc w:val="both"/>
              <w:rPr>
                <w:rFonts w:asciiTheme="minorBidi" w:hAnsiTheme="minorBidi" w:cstheme="minorBidi"/>
                <w:sz w:val="22"/>
                <w:szCs w:val="22"/>
                <w:rtl/>
              </w:rPr>
            </w:pPr>
            <w:r w:rsidRPr="00127374">
              <w:rPr>
                <w:rFonts w:asciiTheme="minorBidi" w:hAnsiTheme="minorBidi" w:cs="Arial"/>
                <w:sz w:val="22"/>
                <w:szCs w:val="22"/>
                <w:rtl/>
              </w:rPr>
              <w:t>לאחר בחירת מציע זוכה, ובטרם החזרת ערבות המכרז של המציע הזוכה.</w:t>
            </w:r>
          </w:p>
          <w:p w14:paraId="7FAE9F16" w14:textId="77777777" w:rsidR="0080589D" w:rsidRPr="00127374" w:rsidRDefault="00127374" w:rsidP="00127374">
            <w:pPr>
              <w:pStyle w:val="220"/>
              <w:numPr>
                <w:ilvl w:val="0"/>
                <w:numId w:val="0"/>
              </w:numPr>
              <w:spacing w:before="120" w:line="240" w:lineRule="auto"/>
              <w:rPr>
                <w:u w:val="none"/>
                <w:rtl/>
              </w:rPr>
            </w:pPr>
            <w:r w:rsidRPr="00127374">
              <w:rPr>
                <w:rFonts w:asciiTheme="minorBidi" w:hAnsiTheme="minorBidi" w:cs="Arial"/>
                <w:u w:val="none"/>
                <w:rtl/>
              </w:rPr>
              <w:t>במקרה שבו זכה הספק בפנייה פרטנית מכוח מכרז מסגרת,  רשאית ועדת המכרזים לדרוש ערבות ביצוע, נוסף על ערבות המסגרת.</w:t>
            </w:r>
          </w:p>
          <w:p w14:paraId="691A05C0" w14:textId="77777777" w:rsidR="0080589D" w:rsidRPr="00A11B9D" w:rsidRDefault="0080589D" w:rsidP="00AA1682">
            <w:pPr>
              <w:pStyle w:val="220"/>
              <w:numPr>
                <w:ilvl w:val="0"/>
                <w:numId w:val="0"/>
              </w:numPr>
              <w:rPr>
                <w:rtl/>
              </w:rPr>
            </w:pPr>
          </w:p>
        </w:tc>
      </w:tr>
      <w:tr w:rsidR="0080589D" w:rsidRPr="00A11B9D" w14:paraId="672CD33D" w14:textId="77777777" w:rsidTr="00AA1682">
        <w:tc>
          <w:tcPr>
            <w:tcW w:w="5613" w:type="dxa"/>
          </w:tcPr>
          <w:p w14:paraId="222B26C8" w14:textId="77777777" w:rsidR="00415631" w:rsidRPr="00CC2095" w:rsidRDefault="00415631" w:rsidP="00415631">
            <w:pPr>
              <w:spacing w:before="120"/>
              <w:jc w:val="both"/>
              <w:rPr>
                <w:rFonts w:asciiTheme="minorBidi" w:hAnsiTheme="minorBidi" w:cstheme="minorBidi"/>
                <w:b/>
                <w:bCs/>
                <w:sz w:val="22"/>
                <w:szCs w:val="22"/>
                <w:u w:val="single"/>
                <w:rtl/>
              </w:rPr>
            </w:pPr>
            <w:r w:rsidRPr="00CC2095">
              <w:rPr>
                <w:rFonts w:asciiTheme="minorBidi" w:hAnsiTheme="minorBidi" w:cstheme="minorBidi" w:hint="cs"/>
                <w:b/>
                <w:bCs/>
                <w:sz w:val="22"/>
                <w:szCs w:val="22"/>
                <w:u w:val="single"/>
                <w:rtl/>
              </w:rPr>
              <w:lastRenderedPageBreak/>
              <w:t>חלופות לערבות:</w:t>
            </w:r>
          </w:p>
          <w:p w14:paraId="6C7B87EB" w14:textId="77777777" w:rsidR="00415631" w:rsidRPr="00CC2095" w:rsidRDefault="00415631" w:rsidP="00415631">
            <w:pPr>
              <w:spacing w:before="120"/>
              <w:jc w:val="both"/>
              <w:rPr>
                <w:rFonts w:asciiTheme="minorBidi" w:hAnsiTheme="minorBidi" w:cstheme="minorBidi"/>
                <w:sz w:val="22"/>
                <w:szCs w:val="22"/>
                <w:rtl/>
              </w:rPr>
            </w:pPr>
            <w:r w:rsidRPr="00CC2095">
              <w:rPr>
                <w:rFonts w:asciiTheme="minorBidi" w:hAnsiTheme="minorBidi" w:cs="Arial"/>
                <w:sz w:val="22"/>
                <w:szCs w:val="22"/>
                <w:rtl/>
              </w:rPr>
              <w:t>ניתן לכלול במסמכי המכרז חלופה לערבות ביצוע, לרבות הוראת קיזוז חוזית בהתאם לסעיף ‏</w:t>
            </w:r>
            <w:r>
              <w:rPr>
                <w:rFonts w:asciiTheme="minorBidi" w:hAnsiTheme="minorBidi" w:cs="Arial"/>
                <w:sz w:val="22"/>
                <w:szCs w:val="22"/>
                <w:rtl/>
              </w:rPr>
              <w:fldChar w:fldCharType="begin"/>
            </w:r>
            <w:r>
              <w:rPr>
                <w:rFonts w:asciiTheme="minorBidi" w:hAnsiTheme="minorBidi" w:cs="Arial"/>
                <w:sz w:val="22"/>
                <w:szCs w:val="22"/>
                <w:rtl/>
              </w:rPr>
              <w:instrText xml:space="preserve"> </w:instrText>
            </w:r>
            <w:r>
              <w:rPr>
                <w:rFonts w:asciiTheme="minorBidi" w:hAnsiTheme="minorBidi" w:cs="Arial"/>
                <w:sz w:val="22"/>
                <w:szCs w:val="22"/>
              </w:rPr>
              <w:instrText>REF</w:instrText>
            </w:r>
            <w:r>
              <w:rPr>
                <w:rFonts w:asciiTheme="minorBidi" w:hAnsiTheme="minorBidi" w:cs="Arial"/>
                <w:sz w:val="22"/>
                <w:szCs w:val="22"/>
                <w:rtl/>
              </w:rPr>
              <w:instrText xml:space="preserve"> _</w:instrText>
            </w:r>
            <w:r>
              <w:rPr>
                <w:rFonts w:asciiTheme="minorBidi" w:hAnsiTheme="minorBidi" w:cs="Arial"/>
                <w:sz w:val="22"/>
                <w:szCs w:val="22"/>
              </w:rPr>
              <w:instrText>Ref134699010 \r \h</w:instrText>
            </w:r>
            <w:r>
              <w:rPr>
                <w:rFonts w:asciiTheme="minorBidi" w:hAnsiTheme="minorBidi" w:cs="Arial"/>
                <w:sz w:val="22"/>
                <w:szCs w:val="22"/>
                <w:rtl/>
              </w:rPr>
              <w:instrText xml:space="preserve"> </w:instrText>
            </w:r>
            <w:r>
              <w:rPr>
                <w:rFonts w:asciiTheme="minorBidi" w:hAnsiTheme="minorBidi" w:cs="Arial"/>
                <w:sz w:val="22"/>
                <w:szCs w:val="22"/>
                <w:rtl/>
              </w:rPr>
            </w:r>
            <w:r>
              <w:rPr>
                <w:rFonts w:asciiTheme="minorBidi" w:hAnsiTheme="minorBidi" w:cs="Arial"/>
                <w:sz w:val="22"/>
                <w:szCs w:val="22"/>
                <w:rtl/>
              </w:rPr>
              <w:fldChar w:fldCharType="separate"/>
            </w:r>
            <w:r>
              <w:rPr>
                <w:rFonts w:asciiTheme="minorBidi" w:hAnsiTheme="minorBidi" w:cs="Arial"/>
                <w:sz w:val="22"/>
                <w:szCs w:val="22"/>
                <w:rtl/>
              </w:rPr>
              <w:t>‏2.6</w:t>
            </w:r>
            <w:r>
              <w:rPr>
                <w:rFonts w:asciiTheme="minorBidi" w:hAnsiTheme="minorBidi" w:cs="Arial"/>
                <w:sz w:val="22"/>
                <w:szCs w:val="22"/>
                <w:rtl/>
              </w:rPr>
              <w:fldChar w:fldCharType="end"/>
            </w:r>
            <w:r w:rsidRPr="00CC2095">
              <w:rPr>
                <w:rFonts w:asciiTheme="minorBidi" w:hAnsiTheme="minorBidi" w:cs="Arial"/>
                <w:sz w:val="22"/>
                <w:szCs w:val="22"/>
                <w:rtl/>
              </w:rPr>
              <w:t xml:space="preserve"> להוראה, ובלבד שהחלטה זו תנומק בפרוטוקול ותתייחס לשיקולים הבאים:</w:t>
            </w:r>
          </w:p>
          <w:p w14:paraId="5A1A243A" w14:textId="77777777" w:rsidR="00415631" w:rsidRPr="00CC2095" w:rsidRDefault="00415631" w:rsidP="00415631">
            <w:pPr>
              <w:pStyle w:val="ac"/>
              <w:numPr>
                <w:ilvl w:val="0"/>
                <w:numId w:val="21"/>
              </w:numPr>
              <w:jc w:val="both"/>
              <w:rPr>
                <w:rFonts w:asciiTheme="minorBidi" w:hAnsiTheme="minorBidi" w:cstheme="minorBidi"/>
                <w:sz w:val="22"/>
                <w:szCs w:val="22"/>
                <w:rtl/>
              </w:rPr>
            </w:pPr>
            <w:r w:rsidRPr="00CC2095">
              <w:rPr>
                <w:rFonts w:asciiTheme="minorBidi" w:hAnsiTheme="minorBidi" w:cs="Arial"/>
                <w:sz w:val="22"/>
                <w:szCs w:val="22"/>
                <w:rtl/>
              </w:rPr>
              <w:t>עלות החלופה ביחס לעלות הנדרשת להמצאת ערבות.</w:t>
            </w:r>
          </w:p>
          <w:p w14:paraId="37ECA79A" w14:textId="77777777" w:rsidR="0080589D" w:rsidRPr="00A11B9D" w:rsidRDefault="00415631" w:rsidP="00036A95">
            <w:pPr>
              <w:pStyle w:val="ac"/>
              <w:numPr>
                <w:ilvl w:val="0"/>
                <w:numId w:val="21"/>
              </w:numPr>
              <w:jc w:val="both"/>
              <w:rPr>
                <w:rtl/>
              </w:rPr>
            </w:pPr>
            <w:r w:rsidRPr="00036A95">
              <w:rPr>
                <w:rFonts w:asciiTheme="minorBidi" w:hAnsiTheme="minorBidi" w:cs="Arial"/>
                <w:sz w:val="22"/>
                <w:szCs w:val="22"/>
                <w:rtl/>
              </w:rPr>
              <w:t>מידת הסיכון הטמון בחלופה מצד המוטב ביחס לערבות ביצוע</w:t>
            </w:r>
            <w:r w:rsidRPr="00CC2095">
              <w:rPr>
                <w:rFonts w:asciiTheme="minorBidi" w:hAnsiTheme="minorBidi" w:cs="Arial"/>
                <w:rtl/>
              </w:rPr>
              <w:t>.</w:t>
            </w:r>
          </w:p>
        </w:tc>
        <w:tc>
          <w:tcPr>
            <w:tcW w:w="4820" w:type="dxa"/>
          </w:tcPr>
          <w:p w14:paraId="0CE69351" w14:textId="77777777" w:rsidR="0080589D" w:rsidRPr="009F4612" w:rsidRDefault="0080589D" w:rsidP="0080589D">
            <w:pPr>
              <w:spacing w:before="120"/>
              <w:jc w:val="both"/>
              <w:rPr>
                <w:rFonts w:asciiTheme="minorBidi" w:hAnsiTheme="minorBidi" w:cstheme="minorBidi"/>
                <w:sz w:val="22"/>
                <w:szCs w:val="22"/>
                <w:highlight w:val="yellow"/>
                <w:rtl/>
              </w:rPr>
            </w:pPr>
            <w:r>
              <w:rPr>
                <w:rFonts w:asciiTheme="minorBidi" w:hAnsiTheme="minorBidi" w:cs="Arial" w:hint="cs"/>
                <w:sz w:val="22"/>
                <w:szCs w:val="22"/>
                <w:rtl/>
              </w:rPr>
              <w:t xml:space="preserve">בין </w:t>
            </w:r>
            <w:r w:rsidRPr="00CC2095">
              <w:rPr>
                <w:rFonts w:asciiTheme="minorBidi" w:hAnsiTheme="minorBidi" w:cs="Arial"/>
                <w:sz w:val="22"/>
                <w:szCs w:val="22"/>
                <w:rtl/>
              </w:rPr>
              <w:t xml:space="preserve">היתר, לאבני הדרך שנקבעו במכרז, לסיכונים הכרוכים בהפחתת הערבות וליתרה הכספית של שווי ההתקשרות (תוך מתן תשומת לב לכך שהיתרה הכספית אינה משקפת בהכרח את הסיכון הגלום). </w:t>
            </w:r>
          </w:p>
          <w:p w14:paraId="04AE5223" w14:textId="77777777" w:rsidR="0080589D" w:rsidRPr="00CC2095" w:rsidRDefault="0080589D" w:rsidP="00127374">
            <w:pPr>
              <w:pStyle w:val="220"/>
              <w:numPr>
                <w:ilvl w:val="0"/>
                <w:numId w:val="0"/>
              </w:numPr>
              <w:spacing w:before="120"/>
              <w:rPr>
                <w:b/>
                <w:bCs/>
                <w:rtl/>
                <w:lang w:val="ru-RU"/>
              </w:rPr>
            </w:pPr>
            <w:r w:rsidRPr="00CC2095">
              <w:rPr>
                <w:rFonts w:hint="cs"/>
                <w:b/>
                <w:bCs/>
                <w:rtl/>
                <w:lang w:val="ru-RU"/>
              </w:rPr>
              <w:t>הצמדה</w:t>
            </w:r>
          </w:p>
          <w:p w14:paraId="2E91B5AC" w14:textId="77777777" w:rsidR="0080589D" w:rsidRPr="00CC2095" w:rsidRDefault="0080589D" w:rsidP="0080589D">
            <w:pPr>
              <w:rPr>
                <w:rFonts w:asciiTheme="minorBidi" w:hAnsiTheme="minorBidi" w:cstheme="minorBidi"/>
                <w:sz w:val="22"/>
                <w:szCs w:val="22"/>
                <w:rtl/>
              </w:rPr>
            </w:pPr>
            <w:r w:rsidRPr="00CC2095">
              <w:rPr>
                <w:rFonts w:asciiTheme="minorBidi" w:hAnsiTheme="minorBidi" w:cs="Arial"/>
                <w:sz w:val="22"/>
                <w:szCs w:val="22"/>
                <w:rtl/>
              </w:rPr>
              <w:t>במקרים שבהם יחליט המשרד כי ערבות תהיה צמודה למדד יש לפעול כמפורט להלן:</w:t>
            </w:r>
          </w:p>
          <w:p w14:paraId="26F360BA" w14:textId="786C5B7F" w:rsidR="0080589D" w:rsidRPr="00CC2095" w:rsidRDefault="0080589D" w:rsidP="003E1E2E">
            <w:pPr>
              <w:pStyle w:val="ac"/>
              <w:numPr>
                <w:ilvl w:val="0"/>
                <w:numId w:val="16"/>
              </w:numPr>
              <w:rPr>
                <w:rFonts w:asciiTheme="minorBidi" w:hAnsiTheme="minorBidi" w:cstheme="minorBidi"/>
                <w:sz w:val="22"/>
                <w:szCs w:val="22"/>
                <w:rtl/>
              </w:rPr>
            </w:pPr>
            <w:r w:rsidRPr="003C25F8">
              <w:rPr>
                <w:rFonts w:asciiTheme="minorBidi" w:hAnsiTheme="minorBidi" w:cs="Arial"/>
                <w:sz w:val="22"/>
                <w:szCs w:val="22"/>
                <w:rtl/>
              </w:rPr>
              <w:t>יש להשתמש ב</w:t>
            </w:r>
            <w:hyperlink r:id="rId19" w:history="1">
              <w:r w:rsidRPr="003C25F8">
                <w:rPr>
                  <w:rStyle w:val="Hyperlink"/>
                  <w:rFonts w:asciiTheme="minorBidi" w:hAnsiTheme="minorBidi" w:cs="Arial"/>
                  <w:sz w:val="22"/>
                  <w:szCs w:val="22"/>
                  <w:rtl/>
                </w:rPr>
                <w:t>טופס, ''כתב ערבות עם הצמדה''</w:t>
              </w:r>
            </w:hyperlink>
            <w:r w:rsidR="00FD68FB" w:rsidRPr="003C25F8">
              <w:rPr>
                <w:rFonts w:asciiTheme="minorBidi" w:hAnsiTheme="minorBidi" w:cs="Arial" w:hint="cs"/>
                <w:sz w:val="22"/>
                <w:szCs w:val="22"/>
                <w:rtl/>
              </w:rPr>
              <w:t xml:space="preserve"> או ב</w:t>
            </w:r>
            <w:hyperlink r:id="rId20" w:history="1">
              <w:r w:rsidR="00FD68FB" w:rsidRPr="003C25F8">
                <w:rPr>
                  <w:rStyle w:val="Hyperlink"/>
                  <w:rFonts w:asciiTheme="minorBidi" w:hAnsiTheme="minorBidi" w:cs="Arial" w:hint="cs"/>
                  <w:sz w:val="22"/>
                  <w:szCs w:val="22"/>
                  <w:rtl/>
                </w:rPr>
                <w:t>טופס, ''כתב ערבות עם הצמדה באנגלית</w:t>
              </w:r>
              <w:r w:rsidR="003C25F8" w:rsidRPr="003C25F8">
                <w:rPr>
                  <w:rStyle w:val="Hyperlink"/>
                  <w:rFonts w:asciiTheme="minorBidi" w:hAnsiTheme="minorBidi" w:cs="Arial" w:hint="cs"/>
                  <w:sz w:val="22"/>
                  <w:szCs w:val="22"/>
                  <w:rtl/>
                </w:rPr>
                <w:t>"</w:t>
              </w:r>
            </w:hyperlink>
            <w:r w:rsidRPr="00CC2095">
              <w:rPr>
                <w:rFonts w:asciiTheme="minorBidi" w:hAnsiTheme="minorBidi" w:cs="Arial"/>
                <w:sz w:val="22"/>
                <w:szCs w:val="22"/>
                <w:rtl/>
              </w:rPr>
              <w:t xml:space="preserve">. </w:t>
            </w:r>
          </w:p>
          <w:p w14:paraId="61D27FDB" w14:textId="77777777" w:rsidR="0080589D" w:rsidRPr="00CC2095" w:rsidRDefault="0080589D" w:rsidP="003E1E2E">
            <w:pPr>
              <w:pStyle w:val="ac"/>
              <w:numPr>
                <w:ilvl w:val="0"/>
                <w:numId w:val="16"/>
              </w:numPr>
              <w:rPr>
                <w:rFonts w:asciiTheme="minorBidi" w:hAnsiTheme="minorBidi" w:cstheme="minorBidi"/>
                <w:sz w:val="22"/>
                <w:szCs w:val="22"/>
                <w:rtl/>
              </w:rPr>
            </w:pPr>
            <w:r w:rsidRPr="00CC2095">
              <w:rPr>
                <w:rFonts w:asciiTheme="minorBidi" w:hAnsiTheme="minorBidi" w:cs="Arial"/>
                <w:sz w:val="22"/>
                <w:szCs w:val="22"/>
                <w:rtl/>
              </w:rPr>
              <w:t>אין לבצע כפל הצמדות, כך שאותו סכום בערבות יהיה מוצמד ליותר ממדד אחד.</w:t>
            </w:r>
          </w:p>
          <w:p w14:paraId="637FEEEA" w14:textId="77777777" w:rsidR="0080589D" w:rsidRDefault="0080589D" w:rsidP="003E1E2E">
            <w:pPr>
              <w:pStyle w:val="ac"/>
              <w:numPr>
                <w:ilvl w:val="0"/>
                <w:numId w:val="16"/>
              </w:numPr>
              <w:jc w:val="both"/>
              <w:rPr>
                <w:rFonts w:asciiTheme="minorBidi" w:hAnsiTheme="minorBidi" w:cstheme="minorBidi"/>
                <w:sz w:val="22"/>
                <w:szCs w:val="22"/>
              </w:rPr>
            </w:pPr>
            <w:r w:rsidRPr="00CC2095">
              <w:rPr>
                <w:rFonts w:asciiTheme="minorBidi" w:hAnsiTheme="minorBidi" w:cs="Arial"/>
                <w:sz w:val="22"/>
                <w:szCs w:val="22"/>
                <w:rtl/>
              </w:rPr>
              <w:t>ככל שקיים צורך בערבות שכל חלק ממנה מוצמד למדד אחר (לדוגמה, 70% למדד תשומות הבנייה ו-30% למדד המחירים לצרכן), יש לפצלה למספר ערבויות, בהתאם ליחסיות שנקבעה בין המדדים.</w:t>
            </w:r>
          </w:p>
          <w:p w14:paraId="3DFD7899" w14:textId="77777777" w:rsidR="0080589D" w:rsidRPr="00CC2095" w:rsidRDefault="0080589D" w:rsidP="00127374">
            <w:pPr>
              <w:pStyle w:val="220"/>
              <w:numPr>
                <w:ilvl w:val="0"/>
                <w:numId w:val="0"/>
              </w:numPr>
              <w:spacing w:before="120"/>
              <w:rPr>
                <w:b/>
                <w:bCs/>
                <w:rtl/>
                <w:lang w:val="ru-RU"/>
              </w:rPr>
            </w:pPr>
            <w:r w:rsidRPr="00CC2095">
              <w:rPr>
                <w:rFonts w:hint="cs"/>
                <w:b/>
                <w:bCs/>
                <w:rtl/>
                <w:lang w:val="ru-RU"/>
              </w:rPr>
              <w:t>תוקף הערבות</w:t>
            </w:r>
          </w:p>
          <w:p w14:paraId="40086D82" w14:textId="77777777" w:rsidR="0080589D" w:rsidRPr="0080589D" w:rsidRDefault="0080589D" w:rsidP="0080589D">
            <w:pPr>
              <w:jc w:val="both"/>
              <w:rPr>
                <w:rFonts w:asciiTheme="minorBidi" w:hAnsiTheme="minorBidi" w:cstheme="minorBidi"/>
                <w:sz w:val="22"/>
                <w:szCs w:val="22"/>
                <w:rtl/>
              </w:rPr>
            </w:pPr>
            <w:r w:rsidRPr="0080589D">
              <w:rPr>
                <w:rFonts w:asciiTheme="minorBidi" w:hAnsiTheme="minorBidi" w:cs="Arial"/>
                <w:sz w:val="22"/>
                <w:szCs w:val="22"/>
                <w:rtl/>
              </w:rPr>
              <w:t>ערבות ביצוע תהיה בתוקף לאורך כל תקופת ההתקשרות ולפחות 60 ימים לאחר סיומה, אלא אם נקבע אחרת בהסכם ההתקשרות. למעט התקשרויות בתחומי שמירה, ניקיון והסעדה שתוקפן יהיה לפחות 90 יום לאחר סיום ההתקשרות.</w:t>
            </w:r>
          </w:p>
          <w:p w14:paraId="1E5DEB98" w14:textId="77777777" w:rsidR="0080589D" w:rsidRPr="00A11B9D" w:rsidRDefault="0080589D" w:rsidP="00AA1682">
            <w:pPr>
              <w:jc w:val="both"/>
              <w:rPr>
                <w:sz w:val="22"/>
                <w:szCs w:val="22"/>
                <w:rtl/>
                <w:lang w:val="ru-RU"/>
              </w:rPr>
            </w:pPr>
          </w:p>
        </w:tc>
        <w:tc>
          <w:tcPr>
            <w:tcW w:w="3396" w:type="dxa"/>
          </w:tcPr>
          <w:p w14:paraId="1423F81E" w14:textId="77777777" w:rsidR="0080589D" w:rsidRPr="00A11B9D" w:rsidRDefault="0080589D" w:rsidP="00AA1682">
            <w:pPr>
              <w:pStyle w:val="220"/>
              <w:numPr>
                <w:ilvl w:val="0"/>
                <w:numId w:val="0"/>
              </w:numPr>
              <w:rPr>
                <w:rtl/>
              </w:rPr>
            </w:pPr>
          </w:p>
          <w:p w14:paraId="42F25ED4" w14:textId="77777777" w:rsidR="0080589D" w:rsidRPr="00A11B9D" w:rsidRDefault="0080589D" w:rsidP="00AA1682">
            <w:pPr>
              <w:pStyle w:val="220"/>
              <w:numPr>
                <w:ilvl w:val="0"/>
                <w:numId w:val="0"/>
              </w:numPr>
              <w:rPr>
                <w:rtl/>
              </w:rPr>
            </w:pPr>
          </w:p>
        </w:tc>
      </w:tr>
    </w:tbl>
    <w:p w14:paraId="3DB0BE66" w14:textId="77777777" w:rsidR="0080589D" w:rsidRDefault="0080589D" w:rsidP="00CB3D9D">
      <w:pPr>
        <w:rPr>
          <w:rtl/>
        </w:rPr>
      </w:pPr>
    </w:p>
    <w:tbl>
      <w:tblPr>
        <w:tblStyle w:val="affa"/>
        <w:bidiVisual/>
        <w:tblW w:w="0" w:type="auto"/>
        <w:tblLook w:val="04A0" w:firstRow="1" w:lastRow="0" w:firstColumn="1" w:lastColumn="0" w:noHBand="0" w:noVBand="1"/>
        <w:tblCaption w:val="פירוט מאפייני ערבות מסגרת"/>
      </w:tblPr>
      <w:tblGrid>
        <w:gridCol w:w="5613"/>
        <w:gridCol w:w="4820"/>
        <w:gridCol w:w="3396"/>
      </w:tblGrid>
      <w:tr w:rsidR="00337EC6" w:rsidRPr="003E1E2E" w14:paraId="6896A956" w14:textId="77777777" w:rsidTr="002515DF">
        <w:trPr>
          <w:tblHeader/>
        </w:trPr>
        <w:tc>
          <w:tcPr>
            <w:tcW w:w="13829" w:type="dxa"/>
            <w:gridSpan w:val="3"/>
            <w:shd w:val="clear" w:color="auto" w:fill="DEEAF6" w:themeFill="accent1" w:themeFillTint="33"/>
          </w:tcPr>
          <w:p w14:paraId="519552CF" w14:textId="77777777" w:rsidR="00337EC6" w:rsidRPr="003E1E2E" w:rsidRDefault="00337EC6" w:rsidP="00AA1682">
            <w:pPr>
              <w:pStyle w:val="220"/>
              <w:numPr>
                <w:ilvl w:val="0"/>
                <w:numId w:val="0"/>
              </w:numPr>
              <w:spacing w:line="240" w:lineRule="auto"/>
              <w:rPr>
                <w:u w:val="none"/>
                <w:rtl/>
                <w:lang w:val="ru-RU"/>
              </w:rPr>
            </w:pPr>
            <w:r w:rsidRPr="0071377C">
              <w:rPr>
                <w:rFonts w:hint="cs"/>
                <w:b/>
                <w:bCs/>
                <w:color w:val="003399"/>
                <w:kern w:val="32"/>
                <w:u w:val="none"/>
                <w:rtl/>
              </w:rPr>
              <w:lastRenderedPageBreak/>
              <w:t>ערבות מסגרת</w:t>
            </w:r>
            <w:r w:rsidRPr="003E1E2E">
              <w:rPr>
                <w:rFonts w:cs="Arial" w:hint="cs"/>
                <w:u w:val="none"/>
                <w:rtl/>
                <w:lang w:val="ru-RU"/>
              </w:rPr>
              <w:t xml:space="preserve"> - </w:t>
            </w:r>
            <w:r w:rsidRPr="003E1E2E">
              <w:rPr>
                <w:rFonts w:cs="Arial"/>
                <w:u w:val="none"/>
                <w:rtl/>
                <w:lang w:val="ru-RU"/>
              </w:rPr>
              <w:t>ערבות שניתנת על ידי ספק מסגרת, לצורך הבטחת עמידת הספק בתנאים שהוגדרו במכרז והסכם המסגרת, לרבות השתתפות בפניות תחרותיות לקבלת הצעות שיתבצעו מעת לעת.</w:t>
            </w:r>
          </w:p>
        </w:tc>
      </w:tr>
      <w:tr w:rsidR="00337EC6" w:rsidRPr="003E1E2E" w14:paraId="521D9335" w14:textId="77777777" w:rsidTr="002515DF">
        <w:trPr>
          <w:tblHeader/>
        </w:trPr>
        <w:tc>
          <w:tcPr>
            <w:tcW w:w="5613" w:type="dxa"/>
            <w:shd w:val="clear" w:color="auto" w:fill="DEEAF6" w:themeFill="accent1" w:themeFillTint="33"/>
          </w:tcPr>
          <w:p w14:paraId="76EB35C9" w14:textId="506BB231" w:rsidR="00337EC6" w:rsidRPr="003E1E2E" w:rsidRDefault="00AA1682" w:rsidP="00AA1682">
            <w:pPr>
              <w:pStyle w:val="220"/>
              <w:numPr>
                <w:ilvl w:val="0"/>
                <w:numId w:val="0"/>
              </w:numPr>
              <w:rPr>
                <w:b/>
                <w:bCs/>
                <w:u w:val="none"/>
                <w:rtl/>
                <w:lang w:val="ru-RU"/>
              </w:rPr>
            </w:pPr>
            <w:r>
              <w:rPr>
                <w:rFonts w:hint="cs"/>
                <w:b/>
                <w:bCs/>
                <w:u w:val="none"/>
                <w:rtl/>
                <w:lang w:val="ru-RU"/>
              </w:rPr>
              <w:t xml:space="preserve">דרישת </w:t>
            </w:r>
            <w:r w:rsidR="00337EC6" w:rsidRPr="003E1E2E">
              <w:rPr>
                <w:rFonts w:hint="cs"/>
                <w:b/>
                <w:bCs/>
                <w:u w:val="none"/>
                <w:rtl/>
                <w:lang w:val="ru-RU"/>
              </w:rPr>
              <w:t>ערבות</w:t>
            </w:r>
          </w:p>
        </w:tc>
        <w:tc>
          <w:tcPr>
            <w:tcW w:w="4820" w:type="dxa"/>
            <w:shd w:val="clear" w:color="auto" w:fill="DEEAF6" w:themeFill="accent1" w:themeFillTint="33"/>
          </w:tcPr>
          <w:p w14:paraId="387B4F4A" w14:textId="77777777" w:rsidR="00337EC6" w:rsidRPr="003E1E2E" w:rsidRDefault="00337EC6" w:rsidP="00AA1682">
            <w:pPr>
              <w:pStyle w:val="220"/>
              <w:numPr>
                <w:ilvl w:val="0"/>
                <w:numId w:val="0"/>
              </w:numPr>
              <w:rPr>
                <w:b/>
                <w:bCs/>
                <w:u w:val="none"/>
                <w:rtl/>
                <w:lang w:val="ru-RU"/>
              </w:rPr>
            </w:pPr>
            <w:r w:rsidRPr="003E1E2E">
              <w:rPr>
                <w:rFonts w:hint="cs"/>
                <w:b/>
                <w:bCs/>
                <w:u w:val="none"/>
                <w:rtl/>
                <w:lang w:val="ru-RU"/>
              </w:rPr>
              <w:t>גובה הערבות ותוקפה</w:t>
            </w:r>
          </w:p>
        </w:tc>
        <w:tc>
          <w:tcPr>
            <w:tcW w:w="3396" w:type="dxa"/>
            <w:shd w:val="clear" w:color="auto" w:fill="DEEAF6" w:themeFill="accent1" w:themeFillTint="33"/>
          </w:tcPr>
          <w:p w14:paraId="6D9D99AE" w14:textId="77777777" w:rsidR="00337EC6" w:rsidRPr="003E1E2E" w:rsidRDefault="00337EC6" w:rsidP="00AA1682">
            <w:pPr>
              <w:pStyle w:val="220"/>
              <w:numPr>
                <w:ilvl w:val="0"/>
                <w:numId w:val="0"/>
              </w:numPr>
              <w:rPr>
                <w:b/>
                <w:bCs/>
                <w:u w:val="none"/>
                <w:rtl/>
                <w:lang w:val="ru-RU"/>
              </w:rPr>
            </w:pPr>
            <w:r w:rsidRPr="003E1E2E">
              <w:rPr>
                <w:rFonts w:hint="cs"/>
                <w:b/>
                <w:bCs/>
                <w:u w:val="none"/>
                <w:rtl/>
                <w:lang w:val="ru-RU"/>
              </w:rPr>
              <w:t>ערבות דיגיטלית</w:t>
            </w:r>
          </w:p>
        </w:tc>
      </w:tr>
      <w:tr w:rsidR="00337EC6" w:rsidRPr="00A11B9D" w14:paraId="4A350E4A" w14:textId="77777777" w:rsidTr="00AA1682">
        <w:tc>
          <w:tcPr>
            <w:tcW w:w="5613" w:type="dxa"/>
          </w:tcPr>
          <w:p w14:paraId="53A540C7" w14:textId="77777777" w:rsidR="00337EC6" w:rsidRPr="003E1E2E" w:rsidRDefault="00337EC6" w:rsidP="00AA1682">
            <w:pPr>
              <w:pStyle w:val="220"/>
              <w:numPr>
                <w:ilvl w:val="0"/>
                <w:numId w:val="0"/>
              </w:numPr>
              <w:rPr>
                <w:b/>
                <w:bCs/>
                <w:rtl/>
                <w:lang w:val="ru-RU"/>
              </w:rPr>
            </w:pPr>
            <w:r w:rsidRPr="003E1E2E">
              <w:rPr>
                <w:rFonts w:hint="cs"/>
                <w:b/>
                <w:bCs/>
                <w:rtl/>
                <w:lang w:val="ru-RU"/>
              </w:rPr>
              <w:t>דרישה לפי היקף:</w:t>
            </w:r>
          </w:p>
          <w:p w14:paraId="05B2FB0C" w14:textId="77777777" w:rsidR="00337EC6" w:rsidRPr="003E1E2E" w:rsidRDefault="00337EC6" w:rsidP="00337EC6">
            <w:pPr>
              <w:rPr>
                <w:b/>
                <w:bCs/>
                <w:sz w:val="22"/>
                <w:szCs w:val="22"/>
                <w:rtl/>
                <w:lang w:val="ru-RU"/>
              </w:rPr>
            </w:pPr>
            <w:r w:rsidRPr="003E1E2E">
              <w:rPr>
                <w:rFonts w:asciiTheme="minorBidi" w:hAnsiTheme="minorBidi" w:cs="Arial"/>
                <w:sz w:val="22"/>
                <w:szCs w:val="22"/>
                <w:rtl/>
              </w:rPr>
              <w:t>בכל סכום, בהתאם לשיקול דעת ועדת המכרזים ומנימוקים שיירשמו בפרוטוקול.</w:t>
            </w:r>
          </w:p>
          <w:p w14:paraId="3E55AC4A" w14:textId="575A1FB7" w:rsidR="00337EC6" w:rsidRPr="003E1E2E" w:rsidRDefault="00337EC6" w:rsidP="00163039">
            <w:pPr>
              <w:pStyle w:val="220"/>
              <w:numPr>
                <w:ilvl w:val="0"/>
                <w:numId w:val="0"/>
              </w:numPr>
              <w:spacing w:before="120"/>
              <w:rPr>
                <w:b/>
                <w:bCs/>
                <w:rtl/>
                <w:lang w:val="ru-RU"/>
              </w:rPr>
            </w:pPr>
            <w:r w:rsidRPr="003E1E2E">
              <w:rPr>
                <w:rFonts w:hint="cs"/>
                <w:b/>
                <w:bCs/>
                <w:rtl/>
                <w:lang w:val="ru-RU"/>
              </w:rPr>
              <w:t xml:space="preserve">שיקולים </w:t>
            </w:r>
            <w:r w:rsidR="004A1AAA">
              <w:rPr>
                <w:rFonts w:hint="cs"/>
                <w:b/>
                <w:bCs/>
                <w:rtl/>
                <w:lang w:val="ru-RU"/>
              </w:rPr>
              <w:t>בעד</w:t>
            </w:r>
            <w:r w:rsidR="004A1AAA" w:rsidRPr="003E1E2E">
              <w:rPr>
                <w:rFonts w:hint="cs"/>
                <w:b/>
                <w:bCs/>
                <w:rtl/>
                <w:lang w:val="ru-RU"/>
              </w:rPr>
              <w:t xml:space="preserve"> </w:t>
            </w:r>
            <w:r w:rsidRPr="003E1E2E">
              <w:rPr>
                <w:rFonts w:hint="cs"/>
                <w:b/>
                <w:bCs/>
                <w:rtl/>
                <w:lang w:val="ru-RU"/>
              </w:rPr>
              <w:t>דרישה</w:t>
            </w:r>
            <w:r w:rsidR="004A1AAA">
              <w:rPr>
                <w:rFonts w:hint="cs"/>
                <w:b/>
                <w:bCs/>
                <w:rtl/>
                <w:lang w:val="ru-RU"/>
              </w:rPr>
              <w:t xml:space="preserve"> לערבות</w:t>
            </w:r>
            <w:r w:rsidRPr="003E1E2E">
              <w:rPr>
                <w:rFonts w:hint="cs"/>
                <w:b/>
                <w:bCs/>
                <w:rtl/>
                <w:lang w:val="ru-RU"/>
              </w:rPr>
              <w:t>:</w:t>
            </w:r>
          </w:p>
          <w:p w14:paraId="77BF5DCF" w14:textId="77777777" w:rsidR="00337EC6" w:rsidRPr="003E1E2E" w:rsidRDefault="00337EC6" w:rsidP="003E1E2E">
            <w:pPr>
              <w:pStyle w:val="ac"/>
              <w:numPr>
                <w:ilvl w:val="0"/>
                <w:numId w:val="17"/>
              </w:numPr>
              <w:jc w:val="both"/>
              <w:rPr>
                <w:rFonts w:asciiTheme="minorBidi" w:hAnsiTheme="minorBidi" w:cs="Arial"/>
                <w:sz w:val="22"/>
                <w:szCs w:val="22"/>
                <w:rtl/>
              </w:rPr>
            </w:pPr>
            <w:r w:rsidRPr="003E1E2E">
              <w:rPr>
                <w:rFonts w:asciiTheme="minorBidi" w:hAnsiTheme="minorBidi" w:cs="Arial"/>
                <w:sz w:val="22"/>
                <w:szCs w:val="22"/>
                <w:rtl/>
              </w:rPr>
              <w:t>חשש מפני אי הגשת הצעות בפניות תחרותיות המפורסמות מכוח  מכרז המסגרת, זאת כאשר מסמכי המכרז מחייבים את ספק המסגרת להשתתף במספר מינימלי של פניות תחרותיות.</w:t>
            </w:r>
          </w:p>
          <w:p w14:paraId="037EC09E" w14:textId="77777777" w:rsidR="00337EC6" w:rsidRPr="003E1E2E" w:rsidRDefault="00337EC6" w:rsidP="003E1E2E">
            <w:pPr>
              <w:pStyle w:val="ac"/>
              <w:numPr>
                <w:ilvl w:val="0"/>
                <w:numId w:val="17"/>
              </w:numPr>
              <w:jc w:val="both"/>
              <w:rPr>
                <w:rFonts w:asciiTheme="minorBidi" w:hAnsiTheme="minorBidi" w:cstheme="minorBidi"/>
                <w:sz w:val="22"/>
                <w:szCs w:val="22"/>
              </w:rPr>
            </w:pPr>
            <w:r w:rsidRPr="003E1E2E">
              <w:rPr>
                <w:rFonts w:asciiTheme="minorBidi" w:hAnsiTheme="minorBidi" w:cs="Arial"/>
                <w:sz w:val="22"/>
                <w:szCs w:val="22"/>
                <w:rtl/>
              </w:rPr>
              <w:t>וידוא כי ספקי המסגרת מחויבים להצעתם המקורית.</w:t>
            </w:r>
          </w:p>
          <w:p w14:paraId="101C6C33" w14:textId="175BFF01" w:rsidR="007C6C5A" w:rsidRPr="00F20BCA" w:rsidRDefault="007C6C5A" w:rsidP="00840FE4">
            <w:pPr>
              <w:pStyle w:val="220"/>
              <w:numPr>
                <w:ilvl w:val="0"/>
                <w:numId w:val="0"/>
              </w:numPr>
              <w:spacing w:before="120"/>
              <w:rPr>
                <w:b/>
                <w:bCs/>
                <w:lang w:val="ru-RU"/>
              </w:rPr>
            </w:pPr>
            <w:r w:rsidRPr="00CC2095">
              <w:rPr>
                <w:rFonts w:hint="cs"/>
                <w:b/>
                <w:bCs/>
                <w:rtl/>
                <w:lang w:val="ru-RU"/>
              </w:rPr>
              <w:t xml:space="preserve">שיקולים </w:t>
            </w:r>
            <w:r>
              <w:rPr>
                <w:rFonts w:hint="cs"/>
                <w:b/>
                <w:bCs/>
                <w:rtl/>
                <w:lang w:val="ru-RU"/>
              </w:rPr>
              <w:t xml:space="preserve">נגד </w:t>
            </w:r>
            <w:r w:rsidRPr="00CC2095">
              <w:rPr>
                <w:rFonts w:hint="cs"/>
                <w:b/>
                <w:bCs/>
                <w:rtl/>
                <w:lang w:val="ru-RU"/>
              </w:rPr>
              <w:t>דרישה</w:t>
            </w:r>
            <w:r>
              <w:rPr>
                <w:rFonts w:hint="cs"/>
                <w:b/>
                <w:bCs/>
                <w:rtl/>
                <w:lang w:val="ru-RU"/>
              </w:rPr>
              <w:t xml:space="preserve"> לערבות</w:t>
            </w:r>
            <w:r w:rsidRPr="00CC2095">
              <w:rPr>
                <w:rFonts w:hint="cs"/>
                <w:b/>
                <w:bCs/>
                <w:rtl/>
                <w:lang w:val="ru-RU"/>
              </w:rPr>
              <w:t>:</w:t>
            </w:r>
          </w:p>
          <w:p w14:paraId="30B02EF6" w14:textId="5B24068E" w:rsidR="00337EC6" w:rsidRPr="003E1E2E" w:rsidRDefault="00337EC6" w:rsidP="00F20BCA">
            <w:pPr>
              <w:pStyle w:val="ac"/>
              <w:numPr>
                <w:ilvl w:val="0"/>
                <w:numId w:val="24"/>
              </w:numPr>
              <w:jc w:val="both"/>
              <w:rPr>
                <w:rFonts w:asciiTheme="minorBidi" w:hAnsiTheme="minorBidi" w:cstheme="minorBidi"/>
                <w:sz w:val="22"/>
                <w:szCs w:val="22"/>
                <w:rtl/>
              </w:rPr>
            </w:pPr>
            <w:r w:rsidRPr="003E1E2E">
              <w:rPr>
                <w:rFonts w:asciiTheme="minorBidi" w:hAnsiTheme="minorBidi" w:cstheme="minorBidi"/>
                <w:sz w:val="22"/>
                <w:szCs w:val="22"/>
                <w:rtl/>
              </w:rPr>
              <w:t xml:space="preserve">ההשפעה הצפויה של </w:t>
            </w:r>
            <w:r w:rsidRPr="003E1E2E">
              <w:rPr>
                <w:rFonts w:asciiTheme="minorBidi" w:hAnsiTheme="minorBidi" w:cstheme="minorBidi" w:hint="cs"/>
                <w:sz w:val="22"/>
                <w:szCs w:val="22"/>
                <w:rtl/>
              </w:rPr>
              <w:t>דרישת הערבות ו</w:t>
            </w:r>
            <w:r w:rsidRPr="003E1E2E">
              <w:rPr>
                <w:rFonts w:asciiTheme="minorBidi" w:hAnsiTheme="minorBidi" w:cstheme="minorBidi"/>
                <w:sz w:val="22"/>
                <w:szCs w:val="22"/>
                <w:rtl/>
              </w:rPr>
              <w:t>גובה הערבות על הצעות המחיר של המציעים.</w:t>
            </w:r>
          </w:p>
          <w:p w14:paraId="72066ABB" w14:textId="77777777" w:rsidR="00337EC6" w:rsidRPr="003E1E2E" w:rsidRDefault="00337EC6" w:rsidP="00F20BCA">
            <w:pPr>
              <w:pStyle w:val="ac"/>
              <w:numPr>
                <w:ilvl w:val="0"/>
                <w:numId w:val="24"/>
              </w:numPr>
              <w:jc w:val="both"/>
              <w:rPr>
                <w:rStyle w:val="Hyperlink"/>
                <w:color w:val="auto"/>
                <w:sz w:val="22"/>
                <w:szCs w:val="22"/>
                <w:u w:val="none"/>
              </w:rPr>
            </w:pPr>
            <w:r w:rsidRPr="003E1E2E">
              <w:rPr>
                <w:rFonts w:asciiTheme="minorBidi" w:hAnsiTheme="minorBidi" w:cstheme="minorBidi"/>
                <w:sz w:val="22"/>
                <w:szCs w:val="22"/>
                <w:rtl/>
              </w:rPr>
              <w:t>שילוב עסקים זעירים, קטנים ובינוניים במסגרת מכרזי הממשלה</w:t>
            </w:r>
            <w:r w:rsidR="00DE310E">
              <w:rPr>
                <w:rFonts w:asciiTheme="minorBidi" w:hAnsiTheme="minorBidi" w:cstheme="minorBidi" w:hint="cs"/>
                <w:rtl/>
              </w:rPr>
              <w:t>.</w:t>
            </w:r>
          </w:p>
          <w:p w14:paraId="7B398031" w14:textId="77777777" w:rsidR="00337EC6" w:rsidRPr="003E1E2E" w:rsidRDefault="00337EC6" w:rsidP="00163039">
            <w:pPr>
              <w:spacing w:before="240"/>
              <w:jc w:val="both"/>
              <w:rPr>
                <w:rFonts w:asciiTheme="minorBidi" w:hAnsiTheme="minorBidi" w:cstheme="minorBidi"/>
                <w:b/>
                <w:bCs/>
                <w:sz w:val="22"/>
                <w:szCs w:val="22"/>
                <w:u w:val="single"/>
                <w:rtl/>
              </w:rPr>
            </w:pPr>
            <w:r w:rsidRPr="003E1E2E">
              <w:rPr>
                <w:rFonts w:asciiTheme="minorBidi" w:hAnsiTheme="minorBidi" w:cstheme="minorBidi" w:hint="cs"/>
                <w:b/>
                <w:bCs/>
                <w:sz w:val="22"/>
                <w:szCs w:val="22"/>
                <w:u w:val="single"/>
                <w:rtl/>
              </w:rPr>
              <w:t>חלופות לערבות:</w:t>
            </w:r>
          </w:p>
          <w:p w14:paraId="67F7C62B" w14:textId="77777777" w:rsidR="00CC4CFE" w:rsidRPr="003E1E2E" w:rsidRDefault="00CC4CFE" w:rsidP="00CC4CFE">
            <w:pPr>
              <w:spacing w:before="120"/>
              <w:jc w:val="both"/>
              <w:rPr>
                <w:rFonts w:asciiTheme="minorBidi" w:hAnsiTheme="minorBidi" w:cs="Arial"/>
                <w:sz w:val="22"/>
                <w:szCs w:val="22"/>
                <w:rtl/>
              </w:rPr>
            </w:pPr>
            <w:r w:rsidRPr="003E1E2E">
              <w:rPr>
                <w:rFonts w:asciiTheme="minorBidi" w:hAnsiTheme="minorBidi" w:cs="Arial"/>
                <w:sz w:val="22"/>
                <w:szCs w:val="22"/>
                <w:rtl/>
              </w:rPr>
              <w:t>ניתן לכלול במסמכי המכרז חלופה לערבות מסגרת ובלבד שהחלטה זו תנומק בפרוטוקול ותתייחס לשיקולים הבאים:</w:t>
            </w:r>
          </w:p>
          <w:p w14:paraId="277A4EE4" w14:textId="77777777" w:rsidR="00CC4CFE" w:rsidRPr="003E1E2E" w:rsidRDefault="00CC4CFE" w:rsidP="003E1E2E">
            <w:pPr>
              <w:pStyle w:val="ac"/>
              <w:numPr>
                <w:ilvl w:val="0"/>
                <w:numId w:val="18"/>
              </w:numPr>
              <w:jc w:val="both"/>
              <w:rPr>
                <w:rFonts w:asciiTheme="minorBidi" w:hAnsiTheme="minorBidi" w:cstheme="minorBidi"/>
                <w:sz w:val="22"/>
                <w:szCs w:val="22"/>
                <w:rtl/>
              </w:rPr>
            </w:pPr>
            <w:r w:rsidRPr="003E1E2E">
              <w:rPr>
                <w:rFonts w:asciiTheme="minorBidi" w:hAnsiTheme="minorBidi" w:cstheme="minorBidi"/>
                <w:sz w:val="22"/>
                <w:szCs w:val="22"/>
                <w:rtl/>
              </w:rPr>
              <w:t>עלות החלופה ביחס לעלות הנדרשת להמצאת ערבות.</w:t>
            </w:r>
          </w:p>
          <w:p w14:paraId="1A31508E" w14:textId="77777777" w:rsidR="00337EC6" w:rsidRPr="003E1E2E" w:rsidRDefault="00CC4CFE" w:rsidP="003E1E2E">
            <w:pPr>
              <w:pStyle w:val="ac"/>
              <w:numPr>
                <w:ilvl w:val="0"/>
                <w:numId w:val="18"/>
              </w:numPr>
              <w:jc w:val="both"/>
              <w:rPr>
                <w:sz w:val="22"/>
                <w:szCs w:val="22"/>
                <w:rtl/>
              </w:rPr>
            </w:pPr>
            <w:r w:rsidRPr="003E1E2E">
              <w:rPr>
                <w:rFonts w:asciiTheme="minorBidi" w:hAnsiTheme="minorBidi" w:cstheme="minorBidi"/>
                <w:sz w:val="22"/>
                <w:szCs w:val="22"/>
                <w:rtl/>
              </w:rPr>
              <w:t>מידת הסיכון הטמון בחלופה מצד המוטב ביחס לערבות מסגרת.</w:t>
            </w:r>
          </w:p>
        </w:tc>
        <w:tc>
          <w:tcPr>
            <w:tcW w:w="4820" w:type="dxa"/>
          </w:tcPr>
          <w:p w14:paraId="70EC1540" w14:textId="77777777" w:rsidR="00337EC6" w:rsidRPr="003E1E2E" w:rsidRDefault="00337EC6" w:rsidP="00AA1682">
            <w:pPr>
              <w:pStyle w:val="220"/>
              <w:numPr>
                <w:ilvl w:val="0"/>
                <w:numId w:val="0"/>
              </w:numPr>
              <w:rPr>
                <w:b/>
                <w:bCs/>
                <w:rtl/>
                <w:lang w:val="ru-RU"/>
              </w:rPr>
            </w:pPr>
            <w:r w:rsidRPr="003E1E2E">
              <w:rPr>
                <w:rFonts w:hint="cs"/>
                <w:b/>
                <w:bCs/>
                <w:rtl/>
                <w:lang w:val="ru-RU"/>
              </w:rPr>
              <w:t>גובה הערבות</w:t>
            </w:r>
          </w:p>
          <w:p w14:paraId="2BF824E6" w14:textId="77777777" w:rsidR="00163039" w:rsidRPr="003E1E2E" w:rsidRDefault="00163039" w:rsidP="00163039">
            <w:pPr>
              <w:rPr>
                <w:rFonts w:asciiTheme="minorBidi" w:hAnsiTheme="minorBidi" w:cs="Arial"/>
                <w:sz w:val="22"/>
                <w:szCs w:val="22"/>
                <w:rtl/>
              </w:rPr>
            </w:pPr>
            <w:r w:rsidRPr="003E1E2E">
              <w:rPr>
                <w:rFonts w:asciiTheme="minorBidi" w:hAnsiTheme="minorBidi" w:cs="Arial"/>
                <w:sz w:val="22"/>
                <w:szCs w:val="22"/>
                <w:rtl/>
              </w:rPr>
              <w:t>גובה ערבות המסגרת שיידרש מכל ספק יהיה בשיעור של עד 2.5% מהיקף שווי ההתקשרות הצפוי של מכרז המסגרת כולו, ביחס לכל ספק.</w:t>
            </w:r>
          </w:p>
          <w:p w14:paraId="69AC4DB7" w14:textId="77777777" w:rsidR="00337EC6" w:rsidRPr="003E1E2E" w:rsidRDefault="00337EC6" w:rsidP="00AA1682">
            <w:pPr>
              <w:pStyle w:val="220"/>
              <w:numPr>
                <w:ilvl w:val="0"/>
                <w:numId w:val="0"/>
              </w:numPr>
              <w:spacing w:before="120"/>
              <w:rPr>
                <w:b/>
                <w:bCs/>
                <w:rtl/>
                <w:lang w:val="ru-RU"/>
              </w:rPr>
            </w:pPr>
            <w:r w:rsidRPr="003E1E2E">
              <w:rPr>
                <w:rFonts w:hint="cs"/>
                <w:b/>
                <w:bCs/>
                <w:rtl/>
                <w:lang w:val="ru-RU"/>
              </w:rPr>
              <w:t>שינוי גובה הערבות</w:t>
            </w:r>
          </w:p>
          <w:p w14:paraId="122E4E3C" w14:textId="77777777" w:rsidR="00163039" w:rsidRPr="003E1E2E" w:rsidRDefault="00163039" w:rsidP="00163039">
            <w:pPr>
              <w:rPr>
                <w:rFonts w:asciiTheme="minorBidi" w:hAnsiTheme="minorBidi" w:cs="Arial"/>
                <w:sz w:val="22"/>
                <w:szCs w:val="22"/>
                <w:rtl/>
              </w:rPr>
            </w:pPr>
            <w:r w:rsidRPr="003E1E2E">
              <w:rPr>
                <w:rFonts w:asciiTheme="minorBidi" w:hAnsiTheme="minorBidi" w:cs="Arial"/>
                <w:sz w:val="22"/>
                <w:szCs w:val="22"/>
                <w:rtl/>
              </w:rPr>
              <w:t xml:space="preserve">ניתן לקבוע במסמכי המכרז הוראות בדבר שינוי גובה הערבות. במסגרת ההחלטה לשינוי שיעור הערבות מכוח כללי המכרז, יש להתייחס בין היתר לשיקולים המפורטים התהליך קביעת הדרישה לערבות. </w:t>
            </w:r>
          </w:p>
          <w:p w14:paraId="157C04BA" w14:textId="77777777" w:rsidR="00337EC6" w:rsidRPr="003E1E2E" w:rsidRDefault="00163039" w:rsidP="00163039">
            <w:pPr>
              <w:spacing w:before="120"/>
              <w:jc w:val="both"/>
              <w:rPr>
                <w:sz w:val="22"/>
                <w:szCs w:val="22"/>
                <w:rtl/>
                <w:lang w:val="ru-RU"/>
              </w:rPr>
            </w:pPr>
            <w:r w:rsidRPr="003E1E2E">
              <w:rPr>
                <w:rFonts w:asciiTheme="minorBidi" w:hAnsiTheme="minorBidi" w:cs="Arial"/>
                <w:sz w:val="22"/>
                <w:szCs w:val="22"/>
                <w:rtl/>
              </w:rPr>
              <w:t>ככל שאין במסמכי המכרז התייחסות לעניין שינוי גובה ערבות, ועדת המכרזים תהא רשאית רק להפחית את שיעור הערבות.</w:t>
            </w:r>
          </w:p>
          <w:p w14:paraId="51CE1E7F" w14:textId="77777777" w:rsidR="00163039" w:rsidRPr="003E1E2E" w:rsidRDefault="00163039" w:rsidP="00163039">
            <w:pPr>
              <w:pStyle w:val="220"/>
              <w:numPr>
                <w:ilvl w:val="0"/>
                <w:numId w:val="0"/>
              </w:numPr>
              <w:spacing w:before="120"/>
              <w:rPr>
                <w:b/>
                <w:bCs/>
                <w:rtl/>
                <w:lang w:val="ru-RU"/>
              </w:rPr>
            </w:pPr>
            <w:r w:rsidRPr="003E1E2E">
              <w:rPr>
                <w:rFonts w:hint="cs"/>
                <w:b/>
                <w:bCs/>
                <w:rtl/>
                <w:lang w:val="ru-RU"/>
              </w:rPr>
              <w:t>הצמדה</w:t>
            </w:r>
          </w:p>
          <w:p w14:paraId="6B74E08D" w14:textId="77777777" w:rsidR="008C5772" w:rsidRPr="003E1E2E" w:rsidRDefault="00AB117B" w:rsidP="008C5772">
            <w:pPr>
              <w:jc w:val="both"/>
              <w:rPr>
                <w:rFonts w:asciiTheme="minorBidi" w:hAnsiTheme="minorBidi" w:cstheme="minorBidi"/>
                <w:sz w:val="22"/>
                <w:szCs w:val="22"/>
              </w:rPr>
            </w:pPr>
            <w:r w:rsidRPr="003E1E2E">
              <w:rPr>
                <w:rFonts w:asciiTheme="minorBidi" w:hAnsiTheme="minorBidi" w:cstheme="minorBidi" w:hint="cs"/>
                <w:sz w:val="22"/>
                <w:szCs w:val="22"/>
                <w:rtl/>
              </w:rPr>
              <w:t>זהה</w:t>
            </w:r>
            <w:r w:rsidR="008C5772" w:rsidRPr="003E1E2E">
              <w:rPr>
                <w:rFonts w:asciiTheme="minorBidi" w:hAnsiTheme="minorBidi" w:cstheme="minorBidi" w:hint="cs"/>
                <w:sz w:val="22"/>
                <w:szCs w:val="22"/>
                <w:rtl/>
              </w:rPr>
              <w:t xml:space="preserve"> לסעיף הצמדה של ערבות ביצוע. </w:t>
            </w:r>
          </w:p>
          <w:p w14:paraId="7DD76912" w14:textId="77777777" w:rsidR="00163039" w:rsidRPr="003E1E2E" w:rsidRDefault="00163039" w:rsidP="00163039">
            <w:pPr>
              <w:jc w:val="both"/>
              <w:rPr>
                <w:rFonts w:asciiTheme="minorBidi" w:hAnsiTheme="minorBidi" w:cstheme="minorBidi"/>
                <w:sz w:val="22"/>
                <w:szCs w:val="22"/>
                <w:rtl/>
              </w:rPr>
            </w:pPr>
          </w:p>
          <w:p w14:paraId="4BE6CE73" w14:textId="77777777" w:rsidR="00163039" w:rsidRPr="003E1E2E" w:rsidRDefault="00163039" w:rsidP="00163039">
            <w:pPr>
              <w:pStyle w:val="220"/>
              <w:numPr>
                <w:ilvl w:val="0"/>
                <w:numId w:val="0"/>
              </w:numPr>
              <w:rPr>
                <w:b/>
                <w:bCs/>
                <w:rtl/>
                <w:lang w:val="ru-RU"/>
              </w:rPr>
            </w:pPr>
            <w:r w:rsidRPr="003E1E2E">
              <w:rPr>
                <w:rFonts w:hint="cs"/>
                <w:b/>
                <w:bCs/>
                <w:rtl/>
                <w:lang w:val="ru-RU"/>
              </w:rPr>
              <w:t>תוקף הערבות</w:t>
            </w:r>
          </w:p>
          <w:p w14:paraId="708AF5CE" w14:textId="77777777" w:rsidR="00163039" w:rsidRPr="003E1E2E" w:rsidRDefault="008C5772" w:rsidP="008C5772">
            <w:pPr>
              <w:rPr>
                <w:sz w:val="22"/>
                <w:szCs w:val="22"/>
                <w:rtl/>
                <w:lang w:val="ru-RU"/>
              </w:rPr>
            </w:pPr>
            <w:r w:rsidRPr="003E1E2E">
              <w:rPr>
                <w:rFonts w:asciiTheme="minorBidi" w:hAnsiTheme="minorBidi" w:cs="Arial"/>
                <w:sz w:val="22"/>
                <w:szCs w:val="22"/>
                <w:rtl/>
              </w:rPr>
              <w:t>ערבות המסגרת תהיה בתוקף לכל אורך תקופת ההתקשרות.</w:t>
            </w:r>
          </w:p>
        </w:tc>
        <w:tc>
          <w:tcPr>
            <w:tcW w:w="3396" w:type="dxa"/>
          </w:tcPr>
          <w:p w14:paraId="1E04CC7C" w14:textId="77777777" w:rsidR="00337EC6" w:rsidRPr="003E1E2E" w:rsidRDefault="00337EC6" w:rsidP="00AA1682">
            <w:pPr>
              <w:pStyle w:val="220"/>
              <w:numPr>
                <w:ilvl w:val="0"/>
                <w:numId w:val="0"/>
              </w:numPr>
              <w:rPr>
                <w:b/>
                <w:bCs/>
                <w:rtl/>
                <w:lang w:val="ru-RU"/>
              </w:rPr>
            </w:pPr>
            <w:r w:rsidRPr="003E1E2E">
              <w:rPr>
                <w:rFonts w:hint="cs"/>
                <w:b/>
                <w:bCs/>
                <w:rtl/>
                <w:lang w:val="ru-RU"/>
              </w:rPr>
              <w:t xml:space="preserve">דרישת ערבות דיגיטלית </w:t>
            </w:r>
          </w:p>
          <w:p w14:paraId="39257336" w14:textId="77777777" w:rsidR="008C5772" w:rsidRPr="003E1E2E" w:rsidRDefault="008C5772" w:rsidP="008C5772">
            <w:pPr>
              <w:rPr>
                <w:rFonts w:asciiTheme="minorBidi" w:hAnsiTheme="minorBidi" w:cs="Arial"/>
                <w:sz w:val="22"/>
                <w:szCs w:val="22"/>
                <w:rtl/>
              </w:rPr>
            </w:pPr>
            <w:r w:rsidRPr="003E1E2E">
              <w:rPr>
                <w:rFonts w:asciiTheme="minorBidi" w:hAnsiTheme="minorBidi" w:cs="Arial"/>
                <w:sz w:val="22"/>
                <w:szCs w:val="22"/>
                <w:rtl/>
              </w:rPr>
              <w:t>ועדת המכרזים תכלול בהסכם ההתקשרות דרישה לערבות בתוקף ותציין את גובה הערבות וכל תנאי רלוונטי נוסף.</w:t>
            </w:r>
          </w:p>
          <w:p w14:paraId="6CC1A100" w14:textId="77777777" w:rsidR="00337EC6" w:rsidRPr="003E1E2E" w:rsidRDefault="008C5772" w:rsidP="008C5772">
            <w:pPr>
              <w:pStyle w:val="220"/>
              <w:numPr>
                <w:ilvl w:val="0"/>
                <w:numId w:val="0"/>
              </w:numPr>
              <w:spacing w:before="120" w:line="240" w:lineRule="auto"/>
              <w:rPr>
                <w:rFonts w:cs="Arial"/>
                <w:u w:val="none"/>
                <w:rtl/>
                <w:lang w:val="ru-RU"/>
              </w:rPr>
            </w:pPr>
            <w:r w:rsidRPr="003E1E2E">
              <w:rPr>
                <w:rFonts w:asciiTheme="minorBidi" w:hAnsiTheme="minorBidi" w:cs="Arial"/>
                <w:u w:val="none"/>
                <w:rtl/>
              </w:rPr>
              <w:t>במסמכי המכרז תופיע תניה לפיה מציע המועמד לזכייה יידרש להגיש ערבות כערבות דיגיטלית, כתנאי לחתימה  על הסכם התקשרות.</w:t>
            </w:r>
          </w:p>
          <w:p w14:paraId="5B4A7AA7" w14:textId="77777777" w:rsidR="00337EC6" w:rsidRPr="003E1E2E" w:rsidRDefault="00337EC6" w:rsidP="008C5772">
            <w:pPr>
              <w:pStyle w:val="220"/>
              <w:numPr>
                <w:ilvl w:val="0"/>
                <w:numId w:val="0"/>
              </w:numPr>
              <w:spacing w:before="120" w:line="240" w:lineRule="auto"/>
              <w:ind w:left="567" w:hanging="567"/>
              <w:rPr>
                <w:rFonts w:cs="Arial"/>
                <w:b/>
                <w:bCs/>
                <w:rtl/>
                <w:lang w:val="ru-RU"/>
              </w:rPr>
            </w:pPr>
            <w:r w:rsidRPr="003E1E2E">
              <w:rPr>
                <w:rFonts w:cs="Arial" w:hint="cs"/>
                <w:b/>
                <w:bCs/>
                <w:rtl/>
                <w:lang w:val="ru-RU"/>
              </w:rPr>
              <w:t>מועד דרישת ערבות דיגיטלית</w:t>
            </w:r>
          </w:p>
          <w:p w14:paraId="53504A09" w14:textId="77777777" w:rsidR="00337EC6" w:rsidRPr="003E1E2E" w:rsidRDefault="008C5772" w:rsidP="008C5772">
            <w:pPr>
              <w:pStyle w:val="220"/>
              <w:numPr>
                <w:ilvl w:val="0"/>
                <w:numId w:val="0"/>
              </w:numPr>
              <w:spacing w:before="120" w:line="240" w:lineRule="auto"/>
              <w:rPr>
                <w:rtl/>
              </w:rPr>
            </w:pPr>
            <w:r w:rsidRPr="003E1E2E">
              <w:rPr>
                <w:rFonts w:asciiTheme="minorBidi" w:hAnsiTheme="minorBidi" w:cs="Arial"/>
                <w:u w:val="none"/>
                <w:rtl/>
              </w:rPr>
              <w:t>לאחר בחירת מציע זוכה, ובטרם החזרת ערבות המכרז של המציע הזוכה.</w:t>
            </w:r>
          </w:p>
        </w:tc>
      </w:tr>
    </w:tbl>
    <w:p w14:paraId="7072109C" w14:textId="77777777" w:rsidR="00127374" w:rsidRDefault="00127374" w:rsidP="00CB3D9D">
      <w:pPr>
        <w:rPr>
          <w:rtl/>
        </w:rPr>
      </w:pPr>
    </w:p>
    <w:p w14:paraId="62F427CE" w14:textId="77777777" w:rsidR="00337EC6" w:rsidRDefault="00337EC6" w:rsidP="00CB3D9D">
      <w:pPr>
        <w:rPr>
          <w:rtl/>
        </w:rPr>
      </w:pPr>
    </w:p>
    <w:tbl>
      <w:tblPr>
        <w:tblStyle w:val="affa"/>
        <w:bidiVisual/>
        <w:tblW w:w="0" w:type="auto"/>
        <w:tblLook w:val="04A0" w:firstRow="1" w:lastRow="0" w:firstColumn="1" w:lastColumn="0" w:noHBand="0" w:noVBand="1"/>
        <w:tblCaption w:val="פירוט מאפייני ערבות טיב"/>
      </w:tblPr>
      <w:tblGrid>
        <w:gridCol w:w="5613"/>
        <w:gridCol w:w="4820"/>
        <w:gridCol w:w="3396"/>
      </w:tblGrid>
      <w:tr w:rsidR="00AB117B" w:rsidRPr="003E1E2E" w14:paraId="0781FFB9" w14:textId="77777777" w:rsidTr="002515DF">
        <w:trPr>
          <w:tblHeader/>
        </w:trPr>
        <w:tc>
          <w:tcPr>
            <w:tcW w:w="13829" w:type="dxa"/>
            <w:gridSpan w:val="3"/>
            <w:shd w:val="clear" w:color="auto" w:fill="DEEAF6" w:themeFill="accent1" w:themeFillTint="33"/>
          </w:tcPr>
          <w:p w14:paraId="4BA802D8" w14:textId="77777777" w:rsidR="00AB117B" w:rsidRPr="003E1E2E" w:rsidRDefault="00AB117B" w:rsidP="00AA1682">
            <w:pPr>
              <w:pStyle w:val="220"/>
              <w:numPr>
                <w:ilvl w:val="0"/>
                <w:numId w:val="0"/>
              </w:numPr>
              <w:spacing w:line="240" w:lineRule="auto"/>
              <w:rPr>
                <w:u w:val="none"/>
                <w:rtl/>
                <w:lang w:val="ru-RU"/>
              </w:rPr>
            </w:pPr>
            <w:r w:rsidRPr="0071377C">
              <w:rPr>
                <w:rFonts w:hint="cs"/>
                <w:b/>
                <w:bCs/>
                <w:color w:val="003399"/>
                <w:kern w:val="32"/>
                <w:u w:val="none"/>
                <w:rtl/>
              </w:rPr>
              <w:t>ערבות טיב</w:t>
            </w:r>
            <w:r w:rsidRPr="003E1E2E">
              <w:rPr>
                <w:rFonts w:cs="Arial" w:hint="cs"/>
                <w:u w:val="none"/>
                <w:rtl/>
                <w:lang w:val="ru-RU"/>
              </w:rPr>
              <w:t xml:space="preserve"> - </w:t>
            </w:r>
            <w:r w:rsidRPr="003E1E2E">
              <w:rPr>
                <w:rFonts w:cs="Arial"/>
                <w:u w:val="none"/>
                <w:rtl/>
                <w:lang w:val="ru-RU"/>
              </w:rPr>
              <w:t>ערבות שנועדה להבטיח את אחריות הספק, באופן ממוקד לטובין שסיפק או לשירות שביצע.</w:t>
            </w:r>
          </w:p>
        </w:tc>
      </w:tr>
      <w:tr w:rsidR="00AB117B" w:rsidRPr="003E1E2E" w14:paraId="05BF813F" w14:textId="77777777" w:rsidTr="002515DF">
        <w:trPr>
          <w:tblHeader/>
        </w:trPr>
        <w:tc>
          <w:tcPr>
            <w:tcW w:w="5613" w:type="dxa"/>
            <w:shd w:val="clear" w:color="auto" w:fill="DEEAF6" w:themeFill="accent1" w:themeFillTint="33"/>
          </w:tcPr>
          <w:p w14:paraId="213C1B39" w14:textId="4E9FEC3C" w:rsidR="00AB117B" w:rsidRPr="003E1E2E" w:rsidRDefault="00AA1682" w:rsidP="00AA1682">
            <w:pPr>
              <w:pStyle w:val="220"/>
              <w:numPr>
                <w:ilvl w:val="0"/>
                <w:numId w:val="0"/>
              </w:numPr>
              <w:rPr>
                <w:b/>
                <w:bCs/>
                <w:u w:val="none"/>
                <w:rtl/>
                <w:lang w:val="ru-RU"/>
              </w:rPr>
            </w:pPr>
            <w:r>
              <w:rPr>
                <w:rFonts w:hint="cs"/>
                <w:b/>
                <w:bCs/>
                <w:u w:val="none"/>
                <w:rtl/>
                <w:lang w:val="ru-RU"/>
              </w:rPr>
              <w:t xml:space="preserve">דרישת </w:t>
            </w:r>
            <w:r w:rsidR="00AB117B" w:rsidRPr="003E1E2E">
              <w:rPr>
                <w:rFonts w:hint="cs"/>
                <w:b/>
                <w:bCs/>
                <w:u w:val="none"/>
                <w:rtl/>
                <w:lang w:val="ru-RU"/>
              </w:rPr>
              <w:t>ערבות</w:t>
            </w:r>
          </w:p>
        </w:tc>
        <w:tc>
          <w:tcPr>
            <w:tcW w:w="4820" w:type="dxa"/>
            <w:shd w:val="clear" w:color="auto" w:fill="DEEAF6" w:themeFill="accent1" w:themeFillTint="33"/>
          </w:tcPr>
          <w:p w14:paraId="19ED2A55" w14:textId="77777777" w:rsidR="00AB117B" w:rsidRPr="003E1E2E" w:rsidRDefault="00AB117B" w:rsidP="00AA1682">
            <w:pPr>
              <w:pStyle w:val="220"/>
              <w:numPr>
                <w:ilvl w:val="0"/>
                <w:numId w:val="0"/>
              </w:numPr>
              <w:rPr>
                <w:b/>
                <w:bCs/>
                <w:u w:val="none"/>
                <w:rtl/>
                <w:lang w:val="ru-RU"/>
              </w:rPr>
            </w:pPr>
            <w:r w:rsidRPr="003E1E2E">
              <w:rPr>
                <w:rFonts w:hint="cs"/>
                <w:b/>
                <w:bCs/>
                <w:u w:val="none"/>
                <w:rtl/>
                <w:lang w:val="ru-RU"/>
              </w:rPr>
              <w:t>גובה הערבות ותוקפה</w:t>
            </w:r>
          </w:p>
        </w:tc>
        <w:tc>
          <w:tcPr>
            <w:tcW w:w="3396" w:type="dxa"/>
            <w:shd w:val="clear" w:color="auto" w:fill="DEEAF6" w:themeFill="accent1" w:themeFillTint="33"/>
          </w:tcPr>
          <w:p w14:paraId="3A7DC370" w14:textId="77777777" w:rsidR="00AB117B" w:rsidRPr="003E1E2E" w:rsidRDefault="00AB117B" w:rsidP="00AA1682">
            <w:pPr>
              <w:pStyle w:val="220"/>
              <w:numPr>
                <w:ilvl w:val="0"/>
                <w:numId w:val="0"/>
              </w:numPr>
              <w:rPr>
                <w:b/>
                <w:bCs/>
                <w:u w:val="none"/>
                <w:rtl/>
                <w:lang w:val="ru-RU"/>
              </w:rPr>
            </w:pPr>
            <w:r w:rsidRPr="003E1E2E">
              <w:rPr>
                <w:rFonts w:hint="cs"/>
                <w:b/>
                <w:bCs/>
                <w:u w:val="none"/>
                <w:rtl/>
                <w:lang w:val="ru-RU"/>
              </w:rPr>
              <w:t>ערבות דיגיטלית</w:t>
            </w:r>
          </w:p>
        </w:tc>
      </w:tr>
      <w:tr w:rsidR="00AB117B" w:rsidRPr="00A11B9D" w14:paraId="5AECF7BD" w14:textId="77777777" w:rsidTr="00785570">
        <w:tc>
          <w:tcPr>
            <w:tcW w:w="5613" w:type="dxa"/>
          </w:tcPr>
          <w:p w14:paraId="1ECE1466" w14:textId="77777777" w:rsidR="00AB117B" w:rsidRPr="003E1E2E" w:rsidRDefault="00AB117B" w:rsidP="00AA1682">
            <w:pPr>
              <w:pStyle w:val="220"/>
              <w:numPr>
                <w:ilvl w:val="0"/>
                <w:numId w:val="0"/>
              </w:numPr>
              <w:rPr>
                <w:b/>
                <w:bCs/>
                <w:rtl/>
                <w:lang w:val="ru-RU"/>
              </w:rPr>
            </w:pPr>
            <w:r w:rsidRPr="003E1E2E">
              <w:rPr>
                <w:rFonts w:hint="cs"/>
                <w:b/>
                <w:bCs/>
                <w:rtl/>
                <w:lang w:val="ru-RU"/>
              </w:rPr>
              <w:t>דרישה לפי היקף:</w:t>
            </w:r>
          </w:p>
          <w:p w14:paraId="62F13D9B" w14:textId="77777777" w:rsidR="00785570" w:rsidRPr="003E1E2E" w:rsidRDefault="00785570" w:rsidP="00785570">
            <w:pPr>
              <w:rPr>
                <w:b/>
                <w:bCs/>
                <w:sz w:val="22"/>
                <w:szCs w:val="22"/>
                <w:rtl/>
                <w:lang w:val="ru-RU"/>
              </w:rPr>
            </w:pPr>
            <w:r w:rsidRPr="003E1E2E">
              <w:rPr>
                <w:rFonts w:asciiTheme="minorBidi" w:hAnsiTheme="minorBidi" w:cs="Arial"/>
                <w:sz w:val="22"/>
                <w:szCs w:val="22"/>
                <w:rtl/>
              </w:rPr>
              <w:t>בכל סכום, ככל שקיימת דרישה לאחריות הספק על טובין, שירותים או מקרקעין ובהתאם לדרישת ועדת המכרזים במסמכי המכרז.</w:t>
            </w:r>
          </w:p>
          <w:p w14:paraId="5BD5581F" w14:textId="77777777" w:rsidR="00AB117B" w:rsidRPr="003E1E2E" w:rsidRDefault="00AB117B" w:rsidP="00AA1682">
            <w:pPr>
              <w:pStyle w:val="220"/>
              <w:numPr>
                <w:ilvl w:val="0"/>
                <w:numId w:val="0"/>
              </w:numPr>
              <w:spacing w:before="120"/>
              <w:rPr>
                <w:b/>
                <w:bCs/>
                <w:rtl/>
                <w:lang w:val="ru-RU"/>
              </w:rPr>
            </w:pPr>
            <w:r w:rsidRPr="003E1E2E">
              <w:rPr>
                <w:rFonts w:hint="cs"/>
                <w:b/>
                <w:bCs/>
                <w:rtl/>
                <w:lang w:val="ru-RU"/>
              </w:rPr>
              <w:t>שיקולים לקביעת דרישה:</w:t>
            </w:r>
          </w:p>
          <w:p w14:paraId="22A27DEC" w14:textId="77777777" w:rsidR="00785570" w:rsidRPr="003E1E2E" w:rsidRDefault="00785570" w:rsidP="003E1E2E">
            <w:pPr>
              <w:pStyle w:val="ac"/>
              <w:numPr>
                <w:ilvl w:val="0"/>
                <w:numId w:val="19"/>
              </w:numPr>
              <w:jc w:val="both"/>
              <w:rPr>
                <w:rFonts w:asciiTheme="minorBidi" w:hAnsiTheme="minorBidi" w:cstheme="minorBidi"/>
                <w:sz w:val="22"/>
                <w:szCs w:val="22"/>
              </w:rPr>
            </w:pPr>
            <w:r w:rsidRPr="003E1E2E">
              <w:rPr>
                <w:rFonts w:asciiTheme="minorBidi" w:hAnsiTheme="minorBidi" w:cs="Arial"/>
                <w:sz w:val="22"/>
                <w:szCs w:val="22"/>
                <w:rtl/>
              </w:rPr>
              <w:t>חשש מפני אי מימוש התחייבות הספק במסגרת האחריות לטובין או לתוצר העבודה.</w:t>
            </w:r>
          </w:p>
          <w:p w14:paraId="0D29B6C6" w14:textId="5BF9915A" w:rsidR="007C6C5A" w:rsidRPr="00F20BCA" w:rsidRDefault="007C6C5A" w:rsidP="00840FE4">
            <w:pPr>
              <w:pStyle w:val="220"/>
              <w:numPr>
                <w:ilvl w:val="0"/>
                <w:numId w:val="0"/>
              </w:numPr>
              <w:spacing w:before="120"/>
              <w:rPr>
                <w:b/>
                <w:bCs/>
                <w:lang w:val="ru-RU"/>
              </w:rPr>
            </w:pPr>
            <w:r w:rsidRPr="00CC2095">
              <w:rPr>
                <w:rFonts w:hint="cs"/>
                <w:b/>
                <w:bCs/>
                <w:rtl/>
                <w:lang w:val="ru-RU"/>
              </w:rPr>
              <w:t xml:space="preserve">שיקולים </w:t>
            </w:r>
            <w:r>
              <w:rPr>
                <w:rFonts w:hint="cs"/>
                <w:b/>
                <w:bCs/>
                <w:rtl/>
                <w:lang w:val="ru-RU"/>
              </w:rPr>
              <w:t xml:space="preserve">כנגד </w:t>
            </w:r>
            <w:r w:rsidRPr="00CC2095">
              <w:rPr>
                <w:rFonts w:hint="cs"/>
                <w:b/>
                <w:bCs/>
                <w:rtl/>
                <w:lang w:val="ru-RU"/>
              </w:rPr>
              <w:t>קביעת דרישה</w:t>
            </w:r>
            <w:r>
              <w:rPr>
                <w:rFonts w:hint="cs"/>
                <w:b/>
                <w:bCs/>
                <w:rtl/>
                <w:lang w:val="ru-RU"/>
              </w:rPr>
              <w:t xml:space="preserve"> לערבות</w:t>
            </w:r>
            <w:r w:rsidRPr="00CC2095">
              <w:rPr>
                <w:rFonts w:hint="cs"/>
                <w:b/>
                <w:bCs/>
                <w:rtl/>
                <w:lang w:val="ru-RU"/>
              </w:rPr>
              <w:t>:</w:t>
            </w:r>
          </w:p>
          <w:p w14:paraId="4EC58659" w14:textId="5F63A7D0" w:rsidR="00AB117B" w:rsidRPr="003E1E2E" w:rsidRDefault="00AB117B" w:rsidP="00F20BCA">
            <w:pPr>
              <w:pStyle w:val="ac"/>
              <w:numPr>
                <w:ilvl w:val="0"/>
                <w:numId w:val="25"/>
              </w:numPr>
              <w:jc w:val="both"/>
              <w:rPr>
                <w:rFonts w:asciiTheme="minorBidi" w:hAnsiTheme="minorBidi" w:cstheme="minorBidi"/>
                <w:sz w:val="22"/>
                <w:szCs w:val="22"/>
                <w:rtl/>
              </w:rPr>
            </w:pPr>
            <w:r w:rsidRPr="003E1E2E">
              <w:rPr>
                <w:rFonts w:asciiTheme="minorBidi" w:hAnsiTheme="minorBidi" w:cstheme="minorBidi"/>
                <w:sz w:val="22"/>
                <w:szCs w:val="22"/>
                <w:rtl/>
              </w:rPr>
              <w:t xml:space="preserve">ההשפעה הצפויה של </w:t>
            </w:r>
            <w:r w:rsidRPr="003E1E2E">
              <w:rPr>
                <w:rFonts w:asciiTheme="minorBidi" w:hAnsiTheme="minorBidi" w:cstheme="minorBidi" w:hint="cs"/>
                <w:sz w:val="22"/>
                <w:szCs w:val="22"/>
                <w:rtl/>
              </w:rPr>
              <w:t>דרישת הערבות ו</w:t>
            </w:r>
            <w:r w:rsidRPr="003E1E2E">
              <w:rPr>
                <w:rFonts w:asciiTheme="minorBidi" w:hAnsiTheme="minorBidi" w:cstheme="minorBidi"/>
                <w:sz w:val="22"/>
                <w:szCs w:val="22"/>
                <w:rtl/>
              </w:rPr>
              <w:t>גובה הערבות על הצעות המחיר של המציעים.</w:t>
            </w:r>
          </w:p>
          <w:p w14:paraId="0ABFE658" w14:textId="77777777" w:rsidR="00AB117B" w:rsidRPr="003E1E2E" w:rsidRDefault="00AB117B" w:rsidP="00F20BCA">
            <w:pPr>
              <w:pStyle w:val="ac"/>
              <w:numPr>
                <w:ilvl w:val="0"/>
                <w:numId w:val="25"/>
              </w:numPr>
              <w:jc w:val="both"/>
              <w:rPr>
                <w:rStyle w:val="Hyperlink"/>
                <w:color w:val="auto"/>
                <w:sz w:val="22"/>
                <w:szCs w:val="22"/>
                <w:u w:val="none"/>
              </w:rPr>
            </w:pPr>
            <w:r w:rsidRPr="003E1E2E">
              <w:rPr>
                <w:rFonts w:asciiTheme="minorBidi" w:hAnsiTheme="minorBidi" w:cstheme="minorBidi"/>
                <w:sz w:val="22"/>
                <w:szCs w:val="22"/>
                <w:rtl/>
              </w:rPr>
              <w:t>שילוב עסקים זעירים, קטנים ובינוניים במסגרת מכרזי הממשלה</w:t>
            </w:r>
            <w:r w:rsidR="00DE310E">
              <w:rPr>
                <w:rFonts w:asciiTheme="minorBidi" w:hAnsiTheme="minorBidi" w:cstheme="minorBidi" w:hint="cs"/>
                <w:rtl/>
              </w:rPr>
              <w:t>.</w:t>
            </w:r>
          </w:p>
          <w:p w14:paraId="7EF4618E" w14:textId="77777777" w:rsidR="00AB117B" w:rsidRPr="003E1E2E" w:rsidRDefault="00AB117B" w:rsidP="00AA1682">
            <w:pPr>
              <w:spacing w:before="240"/>
              <w:jc w:val="both"/>
              <w:rPr>
                <w:rFonts w:asciiTheme="minorBidi" w:hAnsiTheme="minorBidi" w:cstheme="minorBidi"/>
                <w:b/>
                <w:bCs/>
                <w:sz w:val="22"/>
                <w:szCs w:val="22"/>
                <w:u w:val="single"/>
                <w:rtl/>
              </w:rPr>
            </w:pPr>
            <w:r w:rsidRPr="003E1E2E">
              <w:rPr>
                <w:rFonts w:asciiTheme="minorBidi" w:hAnsiTheme="minorBidi" w:cstheme="minorBidi" w:hint="cs"/>
                <w:b/>
                <w:bCs/>
                <w:sz w:val="22"/>
                <w:szCs w:val="22"/>
                <w:u w:val="single"/>
                <w:rtl/>
              </w:rPr>
              <w:t>חלופות לערבות:</w:t>
            </w:r>
          </w:p>
          <w:p w14:paraId="004F8F82" w14:textId="77777777" w:rsidR="00785570" w:rsidRPr="003E1E2E" w:rsidRDefault="00785570" w:rsidP="00785570">
            <w:pPr>
              <w:spacing w:before="120"/>
              <w:jc w:val="both"/>
              <w:rPr>
                <w:rFonts w:asciiTheme="minorBidi" w:hAnsiTheme="minorBidi" w:cs="Arial"/>
                <w:sz w:val="22"/>
                <w:szCs w:val="22"/>
                <w:rtl/>
              </w:rPr>
            </w:pPr>
            <w:r w:rsidRPr="003E1E2E">
              <w:rPr>
                <w:rFonts w:asciiTheme="minorBidi" w:hAnsiTheme="minorBidi" w:cs="Arial"/>
                <w:sz w:val="22"/>
                <w:szCs w:val="22"/>
                <w:rtl/>
              </w:rPr>
              <w:t>ניתן לכלול במסמכי המכרז חלופה לערבות טיב ובלבד שהחלטה זו תנומק בפרוטוקול ותתייחס לשיקולים הבאים:</w:t>
            </w:r>
          </w:p>
          <w:p w14:paraId="074118B7" w14:textId="77777777" w:rsidR="00785570" w:rsidRPr="003E1E2E" w:rsidRDefault="00785570" w:rsidP="003E1E2E">
            <w:pPr>
              <w:pStyle w:val="ac"/>
              <w:numPr>
                <w:ilvl w:val="0"/>
                <w:numId w:val="20"/>
              </w:numPr>
              <w:jc w:val="both"/>
              <w:rPr>
                <w:rFonts w:asciiTheme="minorBidi" w:hAnsiTheme="minorBidi" w:cs="Arial"/>
                <w:sz w:val="22"/>
                <w:szCs w:val="22"/>
                <w:rtl/>
              </w:rPr>
            </w:pPr>
            <w:r w:rsidRPr="003E1E2E">
              <w:rPr>
                <w:rFonts w:asciiTheme="minorBidi" w:hAnsiTheme="minorBidi" w:cs="Arial"/>
                <w:sz w:val="22"/>
                <w:szCs w:val="22"/>
                <w:rtl/>
              </w:rPr>
              <w:t>עלות החלופה ביחס לעלות הנדרשת להמצאת ערבות.</w:t>
            </w:r>
          </w:p>
          <w:p w14:paraId="675DD795" w14:textId="77777777" w:rsidR="00AB117B" w:rsidRPr="003E1E2E" w:rsidRDefault="00785570" w:rsidP="003E1E2E">
            <w:pPr>
              <w:pStyle w:val="ac"/>
              <w:numPr>
                <w:ilvl w:val="0"/>
                <w:numId w:val="20"/>
              </w:numPr>
              <w:jc w:val="both"/>
              <w:rPr>
                <w:sz w:val="22"/>
                <w:szCs w:val="22"/>
                <w:rtl/>
              </w:rPr>
            </w:pPr>
            <w:r w:rsidRPr="003E1E2E">
              <w:rPr>
                <w:rFonts w:asciiTheme="minorBidi" w:hAnsiTheme="minorBidi" w:cs="Arial"/>
                <w:sz w:val="22"/>
                <w:szCs w:val="22"/>
                <w:rtl/>
              </w:rPr>
              <w:t>מידת הסיכון הטמון בחלופה מצד המוטב ביחס לערבות טיב.</w:t>
            </w:r>
          </w:p>
        </w:tc>
        <w:tc>
          <w:tcPr>
            <w:tcW w:w="4820" w:type="dxa"/>
          </w:tcPr>
          <w:p w14:paraId="162452B4" w14:textId="77777777" w:rsidR="00AB117B" w:rsidRPr="003E1E2E" w:rsidRDefault="00AB117B" w:rsidP="00AA1682">
            <w:pPr>
              <w:pStyle w:val="220"/>
              <w:numPr>
                <w:ilvl w:val="0"/>
                <w:numId w:val="0"/>
              </w:numPr>
              <w:rPr>
                <w:b/>
                <w:bCs/>
                <w:rtl/>
                <w:lang w:val="ru-RU"/>
              </w:rPr>
            </w:pPr>
            <w:r w:rsidRPr="003E1E2E">
              <w:rPr>
                <w:rFonts w:hint="cs"/>
                <w:b/>
                <w:bCs/>
                <w:rtl/>
                <w:lang w:val="ru-RU"/>
              </w:rPr>
              <w:t>גובה הערבות</w:t>
            </w:r>
          </w:p>
          <w:p w14:paraId="0A8576F2" w14:textId="77777777" w:rsidR="00C1501A" w:rsidRPr="003E1E2E" w:rsidRDefault="00C1501A" w:rsidP="00C1501A">
            <w:pPr>
              <w:rPr>
                <w:rFonts w:asciiTheme="minorBidi" w:hAnsiTheme="minorBidi" w:cs="Arial"/>
                <w:sz w:val="22"/>
                <w:szCs w:val="22"/>
                <w:rtl/>
              </w:rPr>
            </w:pPr>
            <w:r w:rsidRPr="003E1E2E">
              <w:rPr>
                <w:rFonts w:asciiTheme="minorBidi" w:hAnsiTheme="minorBidi" w:cs="Arial"/>
                <w:sz w:val="22"/>
                <w:szCs w:val="22"/>
                <w:rtl/>
              </w:rPr>
              <w:t>גובה ערבות טיב יהיה עד 2% משווי ההתקשרות.</w:t>
            </w:r>
          </w:p>
          <w:p w14:paraId="3D30D431" w14:textId="77777777" w:rsidR="00C1501A" w:rsidRPr="003E1E2E" w:rsidRDefault="00C1501A" w:rsidP="00C1501A">
            <w:pPr>
              <w:pStyle w:val="220"/>
              <w:numPr>
                <w:ilvl w:val="0"/>
                <w:numId w:val="0"/>
              </w:numPr>
              <w:spacing w:before="120" w:line="240" w:lineRule="auto"/>
              <w:rPr>
                <w:b/>
                <w:bCs/>
                <w:u w:val="none"/>
                <w:lang w:val="ru-RU"/>
              </w:rPr>
            </w:pPr>
            <w:r w:rsidRPr="003E1E2E">
              <w:rPr>
                <w:rFonts w:asciiTheme="minorBidi" w:hAnsiTheme="minorBidi" w:cs="Arial"/>
                <w:u w:val="none"/>
                <w:rtl/>
              </w:rPr>
              <w:t>ועדת המכרזים תקבע את גובה הערבות בשים לב לסיכוני המשרד וחשיפתו בתקופת האחריות.</w:t>
            </w:r>
          </w:p>
          <w:p w14:paraId="15493112" w14:textId="77777777" w:rsidR="00AB117B" w:rsidRPr="003E1E2E" w:rsidRDefault="00AB117B" w:rsidP="00C1501A">
            <w:pPr>
              <w:pStyle w:val="220"/>
              <w:numPr>
                <w:ilvl w:val="0"/>
                <w:numId w:val="0"/>
              </w:numPr>
              <w:spacing w:before="120"/>
              <w:rPr>
                <w:b/>
                <w:bCs/>
                <w:rtl/>
                <w:lang w:val="ru-RU"/>
              </w:rPr>
            </w:pPr>
            <w:r w:rsidRPr="003E1E2E">
              <w:rPr>
                <w:rFonts w:hint="cs"/>
                <w:b/>
                <w:bCs/>
                <w:rtl/>
                <w:lang w:val="ru-RU"/>
              </w:rPr>
              <w:t>שינוי גובה הערבות</w:t>
            </w:r>
          </w:p>
          <w:p w14:paraId="33EC4E24" w14:textId="77777777" w:rsidR="00AB117B" w:rsidRPr="003E1E2E" w:rsidRDefault="00AB117B" w:rsidP="00AA1682">
            <w:pPr>
              <w:rPr>
                <w:rFonts w:asciiTheme="minorBidi" w:hAnsiTheme="minorBidi" w:cs="Arial"/>
                <w:sz w:val="22"/>
                <w:szCs w:val="22"/>
                <w:rtl/>
              </w:rPr>
            </w:pPr>
            <w:r w:rsidRPr="003E1E2E">
              <w:rPr>
                <w:rFonts w:asciiTheme="minorBidi" w:hAnsiTheme="minorBidi" w:cs="Arial"/>
                <w:sz w:val="22"/>
                <w:szCs w:val="22"/>
                <w:rtl/>
              </w:rPr>
              <w:t xml:space="preserve">ניתן לקבוע במסמכי המכרז הוראות בדבר שינוי גובה הערבות. במסגרת ההחלטה לשינוי שיעור הערבות מכוח כללי המכרז, יש להתייחס בין היתר לשיקולים המפורטים התהליך קביעת הדרישה לערבות. </w:t>
            </w:r>
          </w:p>
          <w:p w14:paraId="0B7E8350" w14:textId="77777777" w:rsidR="00AB117B" w:rsidRPr="003E1E2E" w:rsidRDefault="00AB117B" w:rsidP="00AA1682">
            <w:pPr>
              <w:spacing w:before="120"/>
              <w:jc w:val="both"/>
              <w:rPr>
                <w:sz w:val="22"/>
                <w:szCs w:val="22"/>
                <w:rtl/>
                <w:lang w:val="ru-RU"/>
              </w:rPr>
            </w:pPr>
            <w:r w:rsidRPr="003E1E2E">
              <w:rPr>
                <w:rFonts w:asciiTheme="minorBidi" w:hAnsiTheme="minorBidi" w:cs="Arial"/>
                <w:sz w:val="22"/>
                <w:szCs w:val="22"/>
                <w:rtl/>
              </w:rPr>
              <w:t>ככל שאין במסמכי המכרז התייחסות לעניין שינוי גובה ערבות, ועדת המכרזים תהא רשאית רק להפחית את שיעור הערבות.</w:t>
            </w:r>
          </w:p>
          <w:p w14:paraId="0F804B70" w14:textId="77777777" w:rsidR="00AB117B" w:rsidRPr="003E1E2E" w:rsidRDefault="00AB117B" w:rsidP="00AA1682">
            <w:pPr>
              <w:pStyle w:val="220"/>
              <w:numPr>
                <w:ilvl w:val="0"/>
                <w:numId w:val="0"/>
              </w:numPr>
              <w:spacing w:before="120"/>
              <w:rPr>
                <w:b/>
                <w:bCs/>
                <w:rtl/>
                <w:lang w:val="ru-RU"/>
              </w:rPr>
            </w:pPr>
            <w:r w:rsidRPr="003E1E2E">
              <w:rPr>
                <w:rFonts w:hint="cs"/>
                <w:b/>
                <w:bCs/>
                <w:rtl/>
                <w:lang w:val="ru-RU"/>
              </w:rPr>
              <w:t>הצמדה</w:t>
            </w:r>
          </w:p>
          <w:p w14:paraId="47DAC414" w14:textId="77777777" w:rsidR="00AB117B" w:rsidRPr="003E1E2E" w:rsidRDefault="00AB117B" w:rsidP="00AA1682">
            <w:pPr>
              <w:jc w:val="both"/>
              <w:rPr>
                <w:rFonts w:asciiTheme="minorBidi" w:hAnsiTheme="minorBidi" w:cstheme="minorBidi"/>
                <w:sz w:val="22"/>
                <w:szCs w:val="22"/>
              </w:rPr>
            </w:pPr>
            <w:r w:rsidRPr="003E1E2E">
              <w:rPr>
                <w:rFonts w:asciiTheme="minorBidi" w:hAnsiTheme="minorBidi" w:cstheme="minorBidi" w:hint="cs"/>
                <w:sz w:val="22"/>
                <w:szCs w:val="22"/>
                <w:rtl/>
              </w:rPr>
              <w:t xml:space="preserve">זהה לסעיף הצמדה של ערבות ביצוע. </w:t>
            </w:r>
          </w:p>
          <w:p w14:paraId="2EA11C8B" w14:textId="77777777" w:rsidR="00AB117B" w:rsidRPr="003E1E2E" w:rsidRDefault="00AB117B" w:rsidP="00AA1682">
            <w:pPr>
              <w:jc w:val="both"/>
              <w:rPr>
                <w:rFonts w:asciiTheme="minorBidi" w:hAnsiTheme="minorBidi" w:cstheme="minorBidi"/>
                <w:sz w:val="22"/>
                <w:szCs w:val="22"/>
                <w:rtl/>
              </w:rPr>
            </w:pPr>
          </w:p>
          <w:p w14:paraId="75D0BBD6" w14:textId="77777777" w:rsidR="00AB117B" w:rsidRPr="003E1E2E" w:rsidRDefault="00AB117B" w:rsidP="00AA1682">
            <w:pPr>
              <w:pStyle w:val="220"/>
              <w:numPr>
                <w:ilvl w:val="0"/>
                <w:numId w:val="0"/>
              </w:numPr>
              <w:rPr>
                <w:b/>
                <w:bCs/>
                <w:rtl/>
                <w:lang w:val="ru-RU"/>
              </w:rPr>
            </w:pPr>
            <w:r w:rsidRPr="003E1E2E">
              <w:rPr>
                <w:rFonts w:hint="cs"/>
                <w:b/>
                <w:bCs/>
                <w:rtl/>
                <w:lang w:val="ru-RU"/>
              </w:rPr>
              <w:t>תוקף הערבות</w:t>
            </w:r>
          </w:p>
          <w:p w14:paraId="63C2FB8C" w14:textId="77777777" w:rsidR="00AB117B" w:rsidRPr="003E1E2E" w:rsidRDefault="00C1501A" w:rsidP="00AA1682">
            <w:pPr>
              <w:rPr>
                <w:sz w:val="22"/>
                <w:szCs w:val="22"/>
                <w:rtl/>
                <w:lang w:val="ru-RU"/>
              </w:rPr>
            </w:pPr>
            <w:r w:rsidRPr="003E1E2E">
              <w:rPr>
                <w:rFonts w:asciiTheme="minorBidi" w:hAnsiTheme="minorBidi" w:cs="Arial"/>
                <w:sz w:val="22"/>
                <w:szCs w:val="22"/>
                <w:rtl/>
              </w:rPr>
              <w:t>ערבות טיב תהיה בתוקף מתום תקופת ההתקשרות ועד לסיום תקופת האחריות, כפי שנקבע במסמכי המכרז</w:t>
            </w:r>
            <w:r w:rsidRPr="003E1E2E">
              <w:rPr>
                <w:rFonts w:hint="cs"/>
                <w:sz w:val="22"/>
                <w:szCs w:val="22"/>
                <w:rtl/>
                <w:lang w:val="ru-RU"/>
              </w:rPr>
              <w:t>.</w:t>
            </w:r>
          </w:p>
        </w:tc>
        <w:tc>
          <w:tcPr>
            <w:tcW w:w="3396" w:type="dxa"/>
          </w:tcPr>
          <w:p w14:paraId="4A391EF9" w14:textId="77777777" w:rsidR="00AB117B" w:rsidRPr="003E1E2E" w:rsidRDefault="00AB117B" w:rsidP="00AA1682">
            <w:pPr>
              <w:pStyle w:val="220"/>
              <w:numPr>
                <w:ilvl w:val="0"/>
                <w:numId w:val="0"/>
              </w:numPr>
              <w:rPr>
                <w:b/>
                <w:bCs/>
                <w:rtl/>
                <w:lang w:val="ru-RU"/>
              </w:rPr>
            </w:pPr>
            <w:r w:rsidRPr="003E1E2E">
              <w:rPr>
                <w:rFonts w:hint="cs"/>
                <w:b/>
                <w:bCs/>
                <w:rtl/>
                <w:lang w:val="ru-RU"/>
              </w:rPr>
              <w:t xml:space="preserve">דרישת ערבות דיגיטלית </w:t>
            </w:r>
          </w:p>
          <w:p w14:paraId="0C660CA1" w14:textId="77777777" w:rsidR="002B17D9" w:rsidRPr="003E1E2E" w:rsidRDefault="002B17D9" w:rsidP="002B17D9">
            <w:pPr>
              <w:pStyle w:val="220"/>
              <w:numPr>
                <w:ilvl w:val="0"/>
                <w:numId w:val="0"/>
              </w:numPr>
              <w:spacing w:line="240" w:lineRule="auto"/>
              <w:rPr>
                <w:rFonts w:asciiTheme="minorBidi" w:hAnsiTheme="minorBidi" w:cs="Arial"/>
                <w:u w:val="none"/>
                <w:rtl/>
              </w:rPr>
            </w:pPr>
            <w:r w:rsidRPr="003E1E2E">
              <w:rPr>
                <w:rFonts w:asciiTheme="minorBidi" w:hAnsiTheme="minorBidi" w:cs="Arial"/>
                <w:u w:val="none"/>
                <w:rtl/>
              </w:rPr>
              <w:t>ועדת המכרזים תכלול בהסכם ההתקשרות דרישה להחלפת ערבות הביצוע בערבות טיב דיגיטלית בתוקף ותציין את גובה הערבות וכל תנאי רלוונטי נוסף.</w:t>
            </w:r>
          </w:p>
          <w:p w14:paraId="41FF2B9E" w14:textId="77777777" w:rsidR="00AB117B" w:rsidRPr="003E1E2E" w:rsidRDefault="00AB117B" w:rsidP="00AA1682">
            <w:pPr>
              <w:pStyle w:val="220"/>
              <w:numPr>
                <w:ilvl w:val="0"/>
                <w:numId w:val="0"/>
              </w:numPr>
              <w:spacing w:before="120" w:line="240" w:lineRule="auto"/>
              <w:ind w:left="567" w:hanging="567"/>
              <w:rPr>
                <w:rFonts w:cs="Arial"/>
                <w:b/>
                <w:bCs/>
                <w:rtl/>
                <w:lang w:val="ru-RU"/>
              </w:rPr>
            </w:pPr>
            <w:r w:rsidRPr="003E1E2E">
              <w:rPr>
                <w:rFonts w:cs="Arial" w:hint="cs"/>
                <w:b/>
                <w:bCs/>
                <w:rtl/>
                <w:lang w:val="ru-RU"/>
              </w:rPr>
              <w:t>מועד דרישת ערבות דיגיטלית</w:t>
            </w:r>
          </w:p>
          <w:p w14:paraId="75392FE6" w14:textId="77777777" w:rsidR="002B17D9" w:rsidRPr="003E1E2E" w:rsidRDefault="002B17D9" w:rsidP="002B17D9">
            <w:pPr>
              <w:pStyle w:val="2"/>
              <w:numPr>
                <w:ilvl w:val="0"/>
                <w:numId w:val="0"/>
              </w:numPr>
              <w:spacing w:before="120" w:line="240" w:lineRule="auto"/>
              <w:ind w:left="567" w:hanging="567"/>
              <w:rPr>
                <w:rFonts w:asciiTheme="minorBidi" w:hAnsiTheme="minorBidi" w:cs="Arial"/>
                <w:rtl/>
              </w:rPr>
            </w:pPr>
            <w:r w:rsidRPr="003E1E2E">
              <w:rPr>
                <w:rFonts w:asciiTheme="minorBidi" w:hAnsiTheme="minorBidi" w:cs="Arial"/>
                <w:rtl/>
              </w:rPr>
              <w:t>לאחר תום תקופת ההתקשרות.</w:t>
            </w:r>
          </w:p>
          <w:p w14:paraId="2DEF9327" w14:textId="77777777" w:rsidR="00AB117B" w:rsidRPr="003E1E2E" w:rsidRDefault="002B17D9" w:rsidP="002B17D9">
            <w:pPr>
              <w:pStyle w:val="220"/>
              <w:numPr>
                <w:ilvl w:val="0"/>
                <w:numId w:val="0"/>
              </w:numPr>
              <w:spacing w:before="120" w:line="240" w:lineRule="auto"/>
              <w:rPr>
                <w:rtl/>
              </w:rPr>
            </w:pPr>
            <w:r w:rsidRPr="003E1E2E">
              <w:rPr>
                <w:rFonts w:asciiTheme="minorBidi" w:hAnsiTheme="minorBidi" w:cs="Arial"/>
                <w:u w:val="none"/>
                <w:rtl/>
              </w:rPr>
              <w:t>ערבות טיב תחליף את ערבות הביצוע בהתאם לאמור במסמכי המכרז.</w:t>
            </w:r>
          </w:p>
        </w:tc>
      </w:tr>
    </w:tbl>
    <w:p w14:paraId="4FE8ECD2" w14:textId="77777777" w:rsidR="00AB117B" w:rsidRDefault="00AB117B" w:rsidP="00CB3D9D">
      <w:pPr>
        <w:rPr>
          <w:rtl/>
        </w:rPr>
      </w:pPr>
    </w:p>
    <w:p w14:paraId="35D201FE" w14:textId="77777777" w:rsidR="00AB117B" w:rsidRDefault="00AB117B" w:rsidP="00CB3D9D">
      <w:pPr>
        <w:rPr>
          <w:rtl/>
        </w:rPr>
      </w:pPr>
    </w:p>
    <w:p w14:paraId="54A32E9C" w14:textId="77777777" w:rsidR="0067110E" w:rsidRPr="00B0564C" w:rsidRDefault="0067110E" w:rsidP="00B0564C">
      <w:pPr>
        <w:rPr>
          <w:rtl/>
        </w:rPr>
        <w:sectPr w:rsidR="0067110E" w:rsidRPr="00B0564C" w:rsidSect="00CB3D9D">
          <w:pgSz w:w="16838" w:h="11906" w:orient="landscape" w:code="9"/>
          <w:pgMar w:top="1440" w:right="1440" w:bottom="1440" w:left="1440" w:header="397" w:footer="153" w:gutter="0"/>
          <w:cols w:space="708"/>
          <w:bidi/>
          <w:rtlGutter/>
          <w:docGrid w:linePitch="360"/>
        </w:sectPr>
      </w:pPr>
    </w:p>
    <w:bookmarkEnd w:id="1"/>
    <w:bookmarkEnd w:id="2"/>
    <w:bookmarkEnd w:id="3"/>
    <w:bookmarkEnd w:id="4"/>
    <w:bookmarkEnd w:id="5"/>
    <w:bookmarkEnd w:id="6"/>
    <w:bookmarkEnd w:id="7"/>
    <w:bookmarkEnd w:id="13"/>
    <w:bookmarkEnd w:id="14"/>
    <w:p w14:paraId="133FFF80" w14:textId="589A66FD" w:rsidR="00AF469F" w:rsidRDefault="003C2C6D" w:rsidP="00263277">
      <w:pPr>
        <w:pStyle w:val="220"/>
      </w:pPr>
      <w:r>
        <w:rPr>
          <w:rFonts w:hint="cs"/>
          <w:rtl/>
        </w:rPr>
        <w:lastRenderedPageBreak/>
        <w:t xml:space="preserve">מילוי שדות הערבות במערכת </w:t>
      </w:r>
      <w:proofErr w:type="spellStart"/>
      <w:r>
        <w:rPr>
          <w:rFonts w:hint="cs"/>
          <w:rtl/>
        </w:rPr>
        <w:t>סיגמה</w:t>
      </w:r>
      <w:proofErr w:type="spellEnd"/>
    </w:p>
    <w:p w14:paraId="19398966" w14:textId="61105767" w:rsidR="002066DC" w:rsidRDefault="002066DC" w:rsidP="004464EE">
      <w:pPr>
        <w:pStyle w:val="2"/>
        <w:numPr>
          <w:ilvl w:val="0"/>
          <w:numId w:val="0"/>
        </w:numPr>
        <w:ind w:left="567"/>
        <w:rPr>
          <w:rtl/>
        </w:rPr>
      </w:pPr>
      <w:r>
        <w:rPr>
          <w:rtl/>
        </w:rPr>
        <w:t>בעת</w:t>
      </w:r>
      <w:r w:rsidR="003C2C6D">
        <w:rPr>
          <w:rtl/>
        </w:rPr>
        <w:t xml:space="preserve"> מילוי שדות הערבות במערכת </w:t>
      </w:r>
      <w:proofErr w:type="spellStart"/>
      <w:r w:rsidR="003C2C6D">
        <w:rPr>
          <w:rFonts w:hint="cs"/>
          <w:rtl/>
        </w:rPr>
        <w:t>סיגמה</w:t>
      </w:r>
      <w:proofErr w:type="spellEnd"/>
      <w:r>
        <w:rPr>
          <w:rtl/>
        </w:rPr>
        <w:t>, יש למלא</w:t>
      </w:r>
      <w:r w:rsidR="006269E4">
        <w:rPr>
          <w:rFonts w:hint="cs"/>
          <w:rtl/>
        </w:rPr>
        <w:t>,</w:t>
      </w:r>
      <w:r>
        <w:rPr>
          <w:rtl/>
        </w:rPr>
        <w:t xml:space="preserve"> בין היתר</w:t>
      </w:r>
      <w:r w:rsidR="006269E4">
        <w:rPr>
          <w:rFonts w:hint="cs"/>
          <w:rtl/>
        </w:rPr>
        <w:t>,</w:t>
      </w:r>
      <w:r>
        <w:rPr>
          <w:rtl/>
        </w:rPr>
        <w:t xml:space="preserve"> את הפרטים הבאים:</w:t>
      </w:r>
    </w:p>
    <w:p w14:paraId="4F58D4DC" w14:textId="77777777" w:rsidR="002066DC" w:rsidRDefault="006269E4" w:rsidP="00AA3338">
      <w:pPr>
        <w:pStyle w:val="3"/>
        <w:rPr>
          <w:rtl/>
        </w:rPr>
      </w:pPr>
      <w:r>
        <w:rPr>
          <w:rFonts w:hint="cs"/>
          <w:rtl/>
        </w:rPr>
        <w:t xml:space="preserve">עבור </w:t>
      </w:r>
      <w:r w:rsidR="002066DC">
        <w:rPr>
          <w:rtl/>
        </w:rPr>
        <w:t>ערבות המופקת במסגרת מכרז (</w:t>
      </w:r>
      <w:r>
        <w:rPr>
          <w:rFonts w:hint="cs"/>
          <w:rtl/>
        </w:rPr>
        <w:t>לרבות</w:t>
      </w:r>
      <w:r w:rsidR="002066DC">
        <w:rPr>
          <w:rtl/>
        </w:rPr>
        <w:t xml:space="preserve"> ערבות ביצוע בעקבות מכרז, ערבות טיב וכו</w:t>
      </w:r>
      <w:r>
        <w:rPr>
          <w:rFonts w:hint="cs"/>
          <w:rtl/>
        </w:rPr>
        <w:t>לי</w:t>
      </w:r>
      <w:r w:rsidR="002066DC">
        <w:rPr>
          <w:rtl/>
        </w:rPr>
        <w:t xml:space="preserve">) בשדה "נושא הערבות" יש להזין את שם המכרז - "מכרז </w:t>
      </w:r>
      <w:r w:rsidR="002066DC">
        <w:t>X-2023</w:t>
      </w:r>
      <w:r w:rsidR="002066DC">
        <w:rPr>
          <w:rtl/>
        </w:rPr>
        <w:t xml:space="preserve"> לרכישה של...". </w:t>
      </w:r>
    </w:p>
    <w:p w14:paraId="1DEAEEB7" w14:textId="77777777" w:rsidR="002066DC" w:rsidRDefault="006269E4" w:rsidP="004464EE">
      <w:pPr>
        <w:pStyle w:val="3"/>
      </w:pPr>
      <w:r>
        <w:rPr>
          <w:rFonts w:hint="cs"/>
          <w:rtl/>
        </w:rPr>
        <w:t xml:space="preserve">בכל מקרה אחר </w:t>
      </w:r>
      <w:r w:rsidR="002066DC">
        <w:rPr>
          <w:rtl/>
        </w:rPr>
        <w:t>יש להזין ב"נושא ערבות" את מהות ההתקשר</w:t>
      </w:r>
      <w:r>
        <w:rPr>
          <w:rFonts w:hint="cs"/>
          <w:rtl/>
        </w:rPr>
        <w:t>ו</w:t>
      </w:r>
      <w:r w:rsidR="002066DC">
        <w:rPr>
          <w:rtl/>
        </w:rPr>
        <w:t>ת, בפורמט הבא: "התקשרות לרכישה של...."</w:t>
      </w:r>
      <w:r w:rsidR="002066DC">
        <w:rPr>
          <w:rFonts w:hint="cs"/>
          <w:rtl/>
        </w:rPr>
        <w:t>.</w:t>
      </w:r>
    </w:p>
    <w:p w14:paraId="58D4A072" w14:textId="77777777" w:rsidR="00314CA0" w:rsidRPr="00E202FA" w:rsidRDefault="00F06667" w:rsidP="00263277">
      <w:pPr>
        <w:pStyle w:val="220"/>
      </w:pPr>
      <w:r w:rsidRPr="00E202FA">
        <w:rPr>
          <w:rtl/>
        </w:rPr>
        <w:t>שמיר</w:t>
      </w:r>
      <w:r w:rsidRPr="00E202FA">
        <w:rPr>
          <w:rFonts w:hint="cs"/>
          <w:rtl/>
        </w:rPr>
        <w:t>ה וניהול</w:t>
      </w:r>
      <w:r w:rsidR="00BC0B48" w:rsidRPr="00E202FA">
        <w:rPr>
          <w:rtl/>
        </w:rPr>
        <w:t xml:space="preserve"> ערבות</w:t>
      </w:r>
      <w:r w:rsidR="00BC0B48" w:rsidRPr="00E202FA">
        <w:rPr>
          <w:rFonts w:hint="cs"/>
          <w:rtl/>
        </w:rPr>
        <w:t xml:space="preserve"> </w:t>
      </w:r>
      <w:r w:rsidRPr="00E202FA">
        <w:rPr>
          <w:rFonts w:hint="cs"/>
          <w:rtl/>
        </w:rPr>
        <w:t>ותחליפה</w:t>
      </w:r>
    </w:p>
    <w:p w14:paraId="701C1791" w14:textId="3BA23217" w:rsidR="00314CA0" w:rsidRPr="00E202FA" w:rsidRDefault="00BC0B48" w:rsidP="00263277">
      <w:pPr>
        <w:pStyle w:val="3"/>
      </w:pPr>
      <w:r w:rsidRPr="00E202FA">
        <w:rPr>
          <w:rFonts w:hint="cs"/>
          <w:rtl/>
        </w:rPr>
        <w:t xml:space="preserve">ניהול הערבות על כלל </w:t>
      </w:r>
      <w:r w:rsidR="00BB0154" w:rsidRPr="00E202FA">
        <w:rPr>
          <w:rFonts w:hint="cs"/>
          <w:rtl/>
        </w:rPr>
        <w:t xml:space="preserve">היבטיה </w:t>
      </w:r>
      <w:r w:rsidR="003C2C6D">
        <w:rPr>
          <w:rFonts w:hint="cs"/>
          <w:rtl/>
        </w:rPr>
        <w:t xml:space="preserve">יבוצע באמצעות מערכת </w:t>
      </w:r>
      <w:proofErr w:type="spellStart"/>
      <w:r w:rsidR="003C2C6D">
        <w:rPr>
          <w:rFonts w:hint="cs"/>
          <w:rtl/>
        </w:rPr>
        <w:t>סיגמה</w:t>
      </w:r>
      <w:proofErr w:type="spellEnd"/>
      <w:r w:rsidRPr="00E202FA">
        <w:rPr>
          <w:rFonts w:hint="cs"/>
          <w:rtl/>
        </w:rPr>
        <w:t>, במודול ייעודי 'ערבויות וביטוחים'</w:t>
      </w:r>
      <w:r w:rsidR="008D27E4" w:rsidRPr="00E202FA">
        <w:rPr>
          <w:rFonts w:hint="cs"/>
          <w:rtl/>
        </w:rPr>
        <w:t>.</w:t>
      </w:r>
      <w:r w:rsidR="00A01434" w:rsidRPr="00E202FA">
        <w:rPr>
          <w:rFonts w:hint="cs"/>
          <w:rtl/>
        </w:rPr>
        <w:t xml:space="preserve"> ניהול ערבות דיגיטלית ייעשה בהתאם למפורט ב</w:t>
      </w:r>
      <w:hyperlink r:id="rId21" w:history="1">
        <w:r w:rsidR="00D37DF3" w:rsidRPr="00E202FA">
          <w:rPr>
            <w:rStyle w:val="Hyperlink"/>
            <w:rFonts w:hint="cs"/>
            <w:rtl/>
          </w:rPr>
          <w:t xml:space="preserve">הוראת </w:t>
        </w:r>
        <w:proofErr w:type="spellStart"/>
        <w:r w:rsidR="00D37DF3" w:rsidRPr="00E202FA">
          <w:rPr>
            <w:rStyle w:val="Hyperlink"/>
            <w:rFonts w:hint="cs"/>
            <w:rtl/>
          </w:rPr>
          <w:t>תכ"ם</w:t>
        </w:r>
        <w:proofErr w:type="spellEnd"/>
        <w:r w:rsidR="00D37DF3" w:rsidRPr="00E202FA">
          <w:rPr>
            <w:rStyle w:val="Hyperlink"/>
            <w:rFonts w:hint="cs"/>
            <w:rtl/>
          </w:rPr>
          <w:t xml:space="preserve">, "ערבויות דיגיטליות", מס' </w:t>
        </w:r>
        <w:r w:rsidR="006E426F">
          <w:rPr>
            <w:rStyle w:val="Hyperlink"/>
            <w:rFonts w:hint="cs"/>
            <w:rtl/>
          </w:rPr>
          <w:t>7</w:t>
        </w:r>
        <w:r w:rsidR="00D37DF3" w:rsidRPr="00E202FA">
          <w:rPr>
            <w:rStyle w:val="Hyperlink"/>
            <w:rFonts w:hint="cs"/>
            <w:rtl/>
          </w:rPr>
          <w:t>.</w:t>
        </w:r>
        <w:r w:rsidR="006E426F">
          <w:rPr>
            <w:rStyle w:val="Hyperlink"/>
            <w:rFonts w:hint="cs"/>
            <w:rtl/>
          </w:rPr>
          <w:t>3</w:t>
        </w:r>
        <w:r w:rsidR="00D37DF3" w:rsidRPr="00E202FA">
          <w:rPr>
            <w:rStyle w:val="Hyperlink"/>
            <w:rFonts w:hint="cs"/>
            <w:rtl/>
          </w:rPr>
          <w:t>.</w:t>
        </w:r>
        <w:r w:rsidR="006E426F">
          <w:rPr>
            <w:rStyle w:val="Hyperlink"/>
            <w:rFonts w:hint="cs"/>
            <w:rtl/>
          </w:rPr>
          <w:t>7</w:t>
        </w:r>
      </w:hyperlink>
      <w:r w:rsidR="00D37DF3" w:rsidRPr="00E202FA">
        <w:rPr>
          <w:rFonts w:hint="cs"/>
          <w:rtl/>
        </w:rPr>
        <w:t>.</w:t>
      </w:r>
    </w:p>
    <w:p w14:paraId="00C113EF" w14:textId="43983CEB" w:rsidR="00DF3F14" w:rsidRPr="00E202FA" w:rsidRDefault="00DF3F14" w:rsidP="00263277">
      <w:pPr>
        <w:pStyle w:val="3"/>
        <w:rPr>
          <w:rtl/>
        </w:rPr>
      </w:pPr>
      <w:r w:rsidRPr="00E202FA">
        <w:rPr>
          <w:rtl/>
        </w:rPr>
        <w:t>חשב המשרד יוודא</w:t>
      </w:r>
      <w:r w:rsidR="00F749D4" w:rsidRPr="00E202FA">
        <w:rPr>
          <w:rFonts w:hint="cs"/>
          <w:rtl/>
        </w:rPr>
        <w:t>,</w:t>
      </w:r>
      <w:r w:rsidRPr="00E202FA">
        <w:rPr>
          <w:rtl/>
        </w:rPr>
        <w:t xml:space="preserve"> אחת לרבעון</w:t>
      </w:r>
      <w:r w:rsidR="00F749D4" w:rsidRPr="00E202FA">
        <w:rPr>
          <w:rFonts w:hint="cs"/>
          <w:rtl/>
        </w:rPr>
        <w:t>,</w:t>
      </w:r>
      <w:r w:rsidRPr="00E202FA">
        <w:rPr>
          <w:rtl/>
        </w:rPr>
        <w:t xml:space="preserve"> את תקפות ערבות הביצוע, באמצעו</w:t>
      </w:r>
      <w:r w:rsidR="003C2C6D">
        <w:rPr>
          <w:rtl/>
        </w:rPr>
        <w:t xml:space="preserve">ת דוח ערבויות כללי במערכת </w:t>
      </w:r>
      <w:proofErr w:type="spellStart"/>
      <w:r w:rsidR="003C2C6D">
        <w:rPr>
          <w:rFonts w:hint="cs"/>
          <w:rtl/>
        </w:rPr>
        <w:t>סיגמה</w:t>
      </w:r>
      <w:proofErr w:type="spellEnd"/>
      <w:r w:rsidRPr="00E202FA">
        <w:rPr>
          <w:rtl/>
        </w:rPr>
        <w:t>.</w:t>
      </w:r>
    </w:p>
    <w:p w14:paraId="0A266DDA" w14:textId="4D23D88B" w:rsidR="00901A2B" w:rsidRDefault="00804774" w:rsidP="00263277">
      <w:pPr>
        <w:pStyle w:val="3"/>
      </w:pPr>
      <w:r w:rsidRPr="00E202FA">
        <w:rPr>
          <w:rtl/>
        </w:rPr>
        <w:t>המשרד יוודא, בתדירות שלא תפחת מאחת לרבעון, את תקפותן של כלל הערבויות של חברות שמירה, ניקיון והסעדה, באמצעות שימוש ברשימת ה</w:t>
      </w:r>
      <w:r w:rsidR="003C2C6D">
        <w:rPr>
          <w:rtl/>
        </w:rPr>
        <w:t xml:space="preserve">ספקים הייעודית לכך במערכת </w:t>
      </w:r>
      <w:proofErr w:type="spellStart"/>
      <w:r w:rsidR="003C2C6D">
        <w:rPr>
          <w:rFonts w:hint="cs"/>
          <w:rtl/>
        </w:rPr>
        <w:t>סיגמה</w:t>
      </w:r>
      <w:proofErr w:type="spellEnd"/>
      <w:r w:rsidRPr="00E202FA">
        <w:rPr>
          <w:rtl/>
        </w:rPr>
        <w:t xml:space="preserve"> (ראה </w:t>
      </w:r>
      <w:hyperlink w:anchor="נספח_ג" w:history="1">
        <w:r w:rsidRPr="00E202FA">
          <w:rPr>
            <w:rStyle w:val="Hyperlink"/>
            <w:rtl/>
          </w:rPr>
          <w:t xml:space="preserve">נספח </w:t>
        </w:r>
        <w:r w:rsidR="00C46252">
          <w:rPr>
            <w:rStyle w:val="Hyperlink"/>
            <w:rFonts w:hint="cs"/>
            <w:rtl/>
          </w:rPr>
          <w:t>ג</w:t>
        </w:r>
        <w:r w:rsidRPr="004464EE">
          <w:rPr>
            <w:rStyle w:val="Hyperlink"/>
            <w:rtl/>
          </w:rPr>
          <w:t xml:space="preserve"> - בדיקת תוקף הערבות בהתקשרויות בתחומי שמירה, ניקיון והסעדה</w:t>
        </w:r>
      </w:hyperlink>
      <w:r w:rsidRPr="00E202FA">
        <w:rPr>
          <w:rtl/>
        </w:rPr>
        <w:t xml:space="preserve">). </w:t>
      </w:r>
    </w:p>
    <w:p w14:paraId="7F50F63F" w14:textId="77777777" w:rsidR="00804774" w:rsidRPr="00E202FA" w:rsidRDefault="00804774" w:rsidP="00263277">
      <w:pPr>
        <w:pStyle w:val="3"/>
        <w:rPr>
          <w:rtl/>
        </w:rPr>
      </w:pPr>
      <w:r w:rsidRPr="00E202FA">
        <w:rPr>
          <w:rtl/>
        </w:rPr>
        <w:t>טרם החזרת הערבות לספק, יוודא חשב המשרד את סיום הליך הביקורת אשר בוצע על ידי חטיבת הביקורת בחשב הכללי.</w:t>
      </w:r>
    </w:p>
    <w:p w14:paraId="6003C11D" w14:textId="77777777" w:rsidR="00314CA0" w:rsidRPr="00E202FA" w:rsidRDefault="00BC0B48" w:rsidP="00263277">
      <w:pPr>
        <w:pStyle w:val="3"/>
      </w:pPr>
      <w:r w:rsidRPr="00E202FA">
        <w:rPr>
          <w:rtl/>
        </w:rPr>
        <w:t>ערבות</w:t>
      </w:r>
      <w:r w:rsidR="00D37DF3" w:rsidRPr="00E202FA">
        <w:rPr>
          <w:rFonts w:hint="cs"/>
          <w:rtl/>
        </w:rPr>
        <w:t>,</w:t>
      </w:r>
      <w:r w:rsidRPr="00E202FA">
        <w:rPr>
          <w:rtl/>
        </w:rPr>
        <w:t xml:space="preserve"> </w:t>
      </w:r>
      <w:r w:rsidR="00607AB8" w:rsidRPr="00E202FA">
        <w:rPr>
          <w:rFonts w:hint="cs"/>
          <w:rtl/>
        </w:rPr>
        <w:t>שאינה ערבות דיגיטלית</w:t>
      </w:r>
      <w:r w:rsidR="00D37DF3" w:rsidRPr="00E202FA">
        <w:rPr>
          <w:rFonts w:hint="cs"/>
          <w:rtl/>
        </w:rPr>
        <w:t>,</w:t>
      </w:r>
      <w:r w:rsidR="00607AB8" w:rsidRPr="00E202FA">
        <w:rPr>
          <w:rFonts w:hint="cs"/>
          <w:rtl/>
        </w:rPr>
        <w:t xml:space="preserve"> </w:t>
      </w:r>
      <w:r w:rsidR="00385522" w:rsidRPr="00E202FA">
        <w:rPr>
          <w:rFonts w:hint="cs"/>
          <w:rtl/>
        </w:rPr>
        <w:t xml:space="preserve">או המחאה המהווה תחליף לערבות מכרז, </w:t>
      </w:r>
      <w:r w:rsidRPr="00E202FA">
        <w:rPr>
          <w:rtl/>
        </w:rPr>
        <w:t>תופקד בידי חשב המשרד</w:t>
      </w:r>
      <w:r w:rsidRPr="00E202FA">
        <w:rPr>
          <w:rFonts w:hint="cs"/>
          <w:rtl/>
        </w:rPr>
        <w:t xml:space="preserve"> או </w:t>
      </w:r>
      <w:r w:rsidR="00BB0154" w:rsidRPr="00E202FA">
        <w:rPr>
          <w:rFonts w:hint="cs"/>
          <w:rtl/>
        </w:rPr>
        <w:t xml:space="preserve">בידי </w:t>
      </w:r>
      <w:r w:rsidRPr="00E202FA">
        <w:rPr>
          <w:rFonts w:hint="cs"/>
          <w:rtl/>
        </w:rPr>
        <w:t>מי שהוסמך על ידו</w:t>
      </w:r>
      <w:r w:rsidR="00BD4130" w:rsidRPr="00E202FA">
        <w:rPr>
          <w:rFonts w:hint="cs"/>
          <w:rtl/>
        </w:rPr>
        <w:t>.</w:t>
      </w:r>
      <w:r w:rsidR="00A01434" w:rsidRPr="00E202FA">
        <w:rPr>
          <w:rFonts w:hint="cs"/>
          <w:rtl/>
        </w:rPr>
        <w:t xml:space="preserve"> </w:t>
      </w:r>
      <w:r w:rsidRPr="00E202FA">
        <w:rPr>
          <w:rFonts w:hint="cs"/>
          <w:rtl/>
        </w:rPr>
        <w:t xml:space="preserve">חשב המשרד </w:t>
      </w:r>
      <w:r w:rsidR="00BB0154" w:rsidRPr="00E202FA">
        <w:rPr>
          <w:rFonts w:hint="cs"/>
          <w:rtl/>
        </w:rPr>
        <w:t>(</w:t>
      </w:r>
      <w:r w:rsidRPr="00E202FA">
        <w:rPr>
          <w:rFonts w:hint="cs"/>
          <w:rtl/>
        </w:rPr>
        <w:t>או מי שהוסמך על ידו</w:t>
      </w:r>
      <w:r w:rsidR="00BB0154" w:rsidRPr="00E202FA">
        <w:rPr>
          <w:rFonts w:hint="cs"/>
          <w:rtl/>
        </w:rPr>
        <w:t>)</w:t>
      </w:r>
      <w:r w:rsidRPr="00E202FA">
        <w:rPr>
          <w:rFonts w:hint="cs"/>
          <w:rtl/>
        </w:rPr>
        <w:t xml:space="preserve"> יהיה אחראי על ניהול הערבות, לרבות:</w:t>
      </w:r>
    </w:p>
    <w:p w14:paraId="0B145F43" w14:textId="77777777" w:rsidR="00314CA0" w:rsidRPr="00E202FA" w:rsidRDefault="00BC0B48" w:rsidP="00263277">
      <w:pPr>
        <w:pStyle w:val="4"/>
      </w:pPr>
      <w:r w:rsidRPr="00E202FA">
        <w:rPr>
          <w:rFonts w:hint="cs"/>
          <w:rtl/>
        </w:rPr>
        <w:t xml:space="preserve">שמירת הערבות </w:t>
      </w:r>
      <w:r w:rsidRPr="00E202FA">
        <w:rPr>
          <w:rtl/>
        </w:rPr>
        <w:t xml:space="preserve">בהתאם להוראות השמירה על מסמכים כספיים </w:t>
      </w:r>
      <w:r w:rsidR="00AF7917" w:rsidRPr="00E202FA">
        <w:rPr>
          <w:rFonts w:hint="cs"/>
          <w:rtl/>
        </w:rPr>
        <w:t>(</w:t>
      </w:r>
      <w:r w:rsidRPr="00E202FA">
        <w:rPr>
          <w:rtl/>
        </w:rPr>
        <w:t xml:space="preserve">ראה </w:t>
      </w:r>
      <w:hyperlink r:id="rId22" w:history="1">
        <w:r w:rsidRPr="00E202FA">
          <w:rPr>
            <w:rStyle w:val="Hyperlink"/>
            <w:rtl/>
          </w:rPr>
          <w:t xml:space="preserve">הוראת </w:t>
        </w:r>
        <w:proofErr w:type="spellStart"/>
        <w:r w:rsidRPr="00E202FA">
          <w:rPr>
            <w:rStyle w:val="Hyperlink"/>
            <w:rtl/>
          </w:rPr>
          <w:t>תכ"ם</w:t>
        </w:r>
        <w:proofErr w:type="spellEnd"/>
        <w:r w:rsidRPr="00E202FA">
          <w:rPr>
            <w:rStyle w:val="Hyperlink"/>
            <w:rtl/>
          </w:rPr>
          <w:t>, "חובת שמירת מסמכים כספיים בקופות ביטחון", מס' 15.2.1</w:t>
        </w:r>
      </w:hyperlink>
      <w:r w:rsidR="00AF7917" w:rsidRPr="00E202FA">
        <w:rPr>
          <w:rFonts w:hint="cs"/>
          <w:rtl/>
        </w:rPr>
        <w:t>)</w:t>
      </w:r>
      <w:r w:rsidRPr="00E202FA">
        <w:rPr>
          <w:rtl/>
        </w:rPr>
        <w:t>.</w:t>
      </w:r>
    </w:p>
    <w:p w14:paraId="27974C22" w14:textId="77777777" w:rsidR="00314CA0" w:rsidRDefault="00BC0B48" w:rsidP="004464EE">
      <w:pPr>
        <w:pStyle w:val="4"/>
      </w:pPr>
      <w:r w:rsidRPr="00E202FA">
        <w:rPr>
          <w:rFonts w:hint="cs"/>
          <w:rtl/>
        </w:rPr>
        <w:t>ניהול הערבות וביצוע מעקב ובקרה על משכה, תוקפה, הארכה נדרשת והחזרתה.</w:t>
      </w:r>
    </w:p>
    <w:p w14:paraId="72507011" w14:textId="77777777" w:rsidR="000A69A7" w:rsidRDefault="007C765F" w:rsidP="004464EE">
      <w:pPr>
        <w:pStyle w:val="220"/>
        <w:keepNext w:val="0"/>
      </w:pPr>
      <w:bookmarkStart w:id="17" w:name="_Ref532460576"/>
      <w:r w:rsidRPr="005A44E9">
        <w:rPr>
          <w:rtl/>
        </w:rPr>
        <w:t>חילוט ערבות</w:t>
      </w:r>
      <w:bookmarkEnd w:id="17"/>
    </w:p>
    <w:p w14:paraId="12E83377" w14:textId="77777777" w:rsidR="000A69A7" w:rsidRPr="000A69A7" w:rsidRDefault="007C765F" w:rsidP="0042192D">
      <w:pPr>
        <w:pStyle w:val="3"/>
        <w:rPr>
          <w:rtl/>
        </w:rPr>
      </w:pPr>
      <w:r w:rsidRPr="000A69A7">
        <w:rPr>
          <w:rtl/>
        </w:rPr>
        <w:t>חילוט</w:t>
      </w:r>
      <w:r w:rsidRPr="000A69A7">
        <w:rPr>
          <w:rFonts w:hint="cs"/>
          <w:rtl/>
        </w:rPr>
        <w:t xml:space="preserve"> מלא או חלקי של</w:t>
      </w:r>
      <w:r w:rsidRPr="000A69A7">
        <w:rPr>
          <w:rtl/>
        </w:rPr>
        <w:t xml:space="preserve"> ערבות</w:t>
      </w:r>
      <w:r w:rsidR="000A69A7">
        <w:rPr>
          <w:rFonts w:hint="cs"/>
          <w:rtl/>
        </w:rPr>
        <w:t xml:space="preserve"> מכרז </w:t>
      </w:r>
      <w:r w:rsidR="000A69A7" w:rsidRPr="000A69A7">
        <w:rPr>
          <w:rFonts w:cs="Arial"/>
          <w:rtl/>
        </w:rPr>
        <w:t xml:space="preserve">יעשה בהתאם למפורט </w:t>
      </w:r>
      <w:hyperlink r:id="rId23" w:history="1">
        <w:r w:rsidR="000A69A7" w:rsidRPr="00F206AC">
          <w:rPr>
            <w:rStyle w:val="Hyperlink"/>
            <w:rFonts w:cs="Arial"/>
            <w:rtl/>
          </w:rPr>
          <w:t xml:space="preserve">בהוראת </w:t>
        </w:r>
        <w:proofErr w:type="spellStart"/>
        <w:r w:rsidR="000A69A7" w:rsidRPr="00F206AC">
          <w:rPr>
            <w:rStyle w:val="Hyperlink"/>
            <w:rFonts w:cs="Arial"/>
            <w:rtl/>
          </w:rPr>
          <w:t>תכ"ם</w:t>
        </w:r>
        <w:proofErr w:type="spellEnd"/>
        <w:r w:rsidR="000A69A7" w:rsidRPr="00F206AC">
          <w:rPr>
            <w:rStyle w:val="Hyperlink"/>
            <w:rFonts w:cs="Arial"/>
            <w:rtl/>
          </w:rPr>
          <w:t xml:space="preserve">, "ניהול </w:t>
        </w:r>
        <w:r w:rsidR="000A69A7" w:rsidRPr="00F206AC">
          <w:rPr>
            <w:rStyle w:val="Hyperlink"/>
            <w:rFonts w:cs="Arial" w:hint="cs"/>
            <w:rtl/>
          </w:rPr>
          <w:t xml:space="preserve">ההליך </w:t>
        </w:r>
        <w:proofErr w:type="spellStart"/>
        <w:r w:rsidR="000A69A7" w:rsidRPr="00F206AC">
          <w:rPr>
            <w:rStyle w:val="Hyperlink"/>
            <w:rFonts w:cs="Arial" w:hint="cs"/>
            <w:rtl/>
          </w:rPr>
          <w:t>המכרזי</w:t>
        </w:r>
        <w:proofErr w:type="spellEnd"/>
        <w:r w:rsidR="000A69A7" w:rsidRPr="00F206AC">
          <w:rPr>
            <w:rStyle w:val="Hyperlink"/>
            <w:rFonts w:cs="Arial"/>
            <w:rtl/>
          </w:rPr>
          <w:t>", מס' 7.</w:t>
        </w:r>
        <w:r w:rsidR="000A69A7" w:rsidRPr="00F206AC">
          <w:rPr>
            <w:rStyle w:val="Hyperlink"/>
            <w:rFonts w:cs="Arial" w:hint="cs"/>
            <w:rtl/>
          </w:rPr>
          <w:t>4</w:t>
        </w:r>
        <w:r w:rsidR="000A69A7" w:rsidRPr="00F206AC">
          <w:rPr>
            <w:rStyle w:val="Hyperlink"/>
            <w:rFonts w:cs="Arial"/>
            <w:rtl/>
          </w:rPr>
          <w:t>.</w:t>
        </w:r>
        <w:r w:rsidR="000A69A7" w:rsidRPr="00F206AC">
          <w:rPr>
            <w:rStyle w:val="Hyperlink"/>
            <w:rFonts w:cs="Arial" w:hint="cs"/>
            <w:rtl/>
          </w:rPr>
          <w:t>1</w:t>
        </w:r>
      </w:hyperlink>
      <w:r w:rsidR="000A69A7" w:rsidRPr="000A69A7">
        <w:rPr>
          <w:rFonts w:cs="Arial"/>
          <w:rtl/>
        </w:rPr>
        <w:t>.</w:t>
      </w:r>
    </w:p>
    <w:p w14:paraId="710B164C" w14:textId="77777777" w:rsidR="007C765F" w:rsidRDefault="007C765F" w:rsidP="0042192D">
      <w:pPr>
        <w:pStyle w:val="3"/>
      </w:pPr>
      <w:r>
        <w:rPr>
          <w:rtl/>
        </w:rPr>
        <w:t>חילוט</w:t>
      </w:r>
      <w:r>
        <w:rPr>
          <w:rFonts w:hint="cs"/>
          <w:rtl/>
        </w:rPr>
        <w:t xml:space="preserve"> מלא או חלקי של</w:t>
      </w:r>
      <w:r>
        <w:rPr>
          <w:rtl/>
        </w:rPr>
        <w:t xml:space="preserve"> ערבות ביצוע, ערבות טיב או ערבות מסגרת</w:t>
      </w:r>
      <w:r w:rsidR="000A69A7">
        <w:rPr>
          <w:rFonts w:hint="cs"/>
          <w:rtl/>
        </w:rPr>
        <w:t xml:space="preserve"> יעשה בהתאם למפורט </w:t>
      </w:r>
      <w:hyperlink r:id="rId24" w:history="1">
        <w:r w:rsidR="000A69A7" w:rsidRPr="00F206AC">
          <w:rPr>
            <w:rStyle w:val="Hyperlink"/>
            <w:rFonts w:hint="cs"/>
            <w:rtl/>
          </w:rPr>
          <w:t>ב</w:t>
        </w:r>
        <w:r w:rsidR="000A69A7" w:rsidRPr="00F206AC">
          <w:rPr>
            <w:rStyle w:val="Hyperlink"/>
            <w:rFonts w:cs="Arial"/>
            <w:rtl/>
          </w:rPr>
          <w:t xml:space="preserve">הוראת </w:t>
        </w:r>
        <w:proofErr w:type="spellStart"/>
        <w:r w:rsidR="000A69A7" w:rsidRPr="00F206AC">
          <w:rPr>
            <w:rStyle w:val="Hyperlink"/>
            <w:rFonts w:cs="Arial"/>
            <w:rtl/>
          </w:rPr>
          <w:t>תכ"ם</w:t>
        </w:r>
        <w:proofErr w:type="spellEnd"/>
        <w:r w:rsidR="000A69A7" w:rsidRPr="00F206AC">
          <w:rPr>
            <w:rStyle w:val="Hyperlink"/>
            <w:rFonts w:cs="Arial"/>
            <w:rtl/>
          </w:rPr>
          <w:t>, "</w:t>
        </w:r>
        <w:r w:rsidR="000A69A7" w:rsidRPr="00F206AC">
          <w:rPr>
            <w:rStyle w:val="Hyperlink"/>
            <w:rFonts w:cs="Arial" w:hint="eastAsia"/>
            <w:rtl/>
          </w:rPr>
          <w:t>ניהול</w:t>
        </w:r>
        <w:r w:rsidR="000A69A7" w:rsidRPr="00F206AC">
          <w:rPr>
            <w:rStyle w:val="Hyperlink"/>
            <w:rFonts w:cs="Arial"/>
            <w:rtl/>
          </w:rPr>
          <w:t xml:space="preserve"> </w:t>
        </w:r>
        <w:r w:rsidR="000A69A7" w:rsidRPr="00F206AC">
          <w:rPr>
            <w:rStyle w:val="Hyperlink"/>
            <w:rFonts w:cs="Arial" w:hint="eastAsia"/>
            <w:rtl/>
          </w:rPr>
          <w:t>התקשרות</w:t>
        </w:r>
        <w:r w:rsidR="000A69A7" w:rsidRPr="00F206AC">
          <w:rPr>
            <w:rStyle w:val="Hyperlink"/>
            <w:rFonts w:cs="Arial"/>
            <w:rtl/>
          </w:rPr>
          <w:t>", מס' 7.5.3</w:t>
        </w:r>
      </w:hyperlink>
      <w:r w:rsidR="000A69A7" w:rsidRPr="000A69A7">
        <w:rPr>
          <w:rFonts w:cs="Arial"/>
          <w:rtl/>
        </w:rPr>
        <w:t>.</w:t>
      </w:r>
    </w:p>
    <w:p w14:paraId="5163590B" w14:textId="77777777" w:rsidR="007C765F" w:rsidRDefault="0004283F" w:rsidP="004464EE">
      <w:pPr>
        <w:pStyle w:val="220"/>
      </w:pPr>
      <w:bookmarkStart w:id="18" w:name="_Ref134699010"/>
      <w:r w:rsidRPr="00E202FA">
        <w:rPr>
          <w:rtl/>
        </w:rPr>
        <w:t>שימוש בהורא</w:t>
      </w:r>
      <w:r w:rsidR="00FD3624" w:rsidRPr="00E202FA">
        <w:rPr>
          <w:rtl/>
        </w:rPr>
        <w:t>ת קיזוז כתחליף לערבות</w:t>
      </w:r>
      <w:bookmarkEnd w:id="18"/>
    </w:p>
    <w:p w14:paraId="6B5BE983" w14:textId="77777777" w:rsidR="00FD3624" w:rsidRDefault="0004283F" w:rsidP="004464EE">
      <w:pPr>
        <w:pStyle w:val="3"/>
      </w:pPr>
      <w:r w:rsidRPr="00E202FA">
        <w:rPr>
          <w:rtl/>
        </w:rPr>
        <w:t>שימוש בהורא</w:t>
      </w:r>
      <w:r w:rsidR="00FD3624" w:rsidRPr="00E202FA">
        <w:rPr>
          <w:rtl/>
        </w:rPr>
        <w:t xml:space="preserve">ת קיזוז כתחליף לערבות </w:t>
      </w:r>
      <w:r w:rsidRPr="00E202FA">
        <w:rPr>
          <w:rFonts w:hint="cs"/>
          <w:rtl/>
        </w:rPr>
        <w:t>תיעשה בנסיבות ובתנאים המפורטים ב</w:t>
      </w:r>
      <w:hyperlink w:anchor="נספח_ד" w:history="1">
        <w:r w:rsidRPr="00E202FA">
          <w:rPr>
            <w:rStyle w:val="Hyperlink"/>
            <w:rFonts w:hint="cs"/>
            <w:rtl/>
          </w:rPr>
          <w:t xml:space="preserve">נספח </w:t>
        </w:r>
        <w:r w:rsidR="00C46252">
          <w:rPr>
            <w:rStyle w:val="Hyperlink"/>
            <w:rFonts w:hint="cs"/>
            <w:rtl/>
          </w:rPr>
          <w:t>ד</w:t>
        </w:r>
        <w:r w:rsidRPr="00E202FA">
          <w:rPr>
            <w:rStyle w:val="Hyperlink"/>
            <w:rFonts w:hint="cs"/>
            <w:rtl/>
          </w:rPr>
          <w:t xml:space="preserve"> </w:t>
        </w:r>
        <w:r w:rsidRPr="00E202FA">
          <w:rPr>
            <w:rStyle w:val="Hyperlink"/>
            <w:rtl/>
          </w:rPr>
          <w:t>–</w:t>
        </w:r>
        <w:r w:rsidRPr="00E202FA">
          <w:rPr>
            <w:rStyle w:val="Hyperlink"/>
            <w:rFonts w:hint="cs"/>
            <w:rtl/>
          </w:rPr>
          <w:t xml:space="preserve"> שימוש בהוראת קיזוז כתחליף לערבות</w:t>
        </w:r>
      </w:hyperlink>
      <w:r w:rsidRPr="00E202FA">
        <w:rPr>
          <w:rFonts w:hint="cs"/>
          <w:rtl/>
        </w:rPr>
        <w:t>.</w:t>
      </w:r>
    </w:p>
    <w:p w14:paraId="401A43B8" w14:textId="77777777" w:rsidR="007C765F" w:rsidRPr="00E202FA" w:rsidRDefault="00DA6C7E" w:rsidP="004464EE">
      <w:pPr>
        <w:pStyle w:val="3"/>
        <w:rPr>
          <w:rtl/>
        </w:rPr>
      </w:pPr>
      <w:r>
        <w:rPr>
          <w:rFonts w:cs="Arial"/>
          <w:rtl/>
        </w:rPr>
        <w:lastRenderedPageBreak/>
        <w:t xml:space="preserve">במקרים </w:t>
      </w:r>
      <w:r w:rsidR="00F206AC">
        <w:rPr>
          <w:rFonts w:cs="Arial" w:hint="cs"/>
          <w:rtl/>
        </w:rPr>
        <w:t>ש</w:t>
      </w:r>
      <w:r>
        <w:rPr>
          <w:rFonts w:cs="Arial"/>
          <w:rtl/>
        </w:rPr>
        <w:t xml:space="preserve">בהם יחליט המשרד כי </w:t>
      </w:r>
      <w:r>
        <w:rPr>
          <w:rFonts w:cs="Arial" w:hint="cs"/>
          <w:rtl/>
        </w:rPr>
        <w:t>הוראת הקיזוז</w:t>
      </w:r>
      <w:r>
        <w:rPr>
          <w:rFonts w:cs="Arial"/>
          <w:rtl/>
        </w:rPr>
        <w:t xml:space="preserve"> </w:t>
      </w:r>
      <w:r>
        <w:rPr>
          <w:rFonts w:cs="Arial" w:hint="cs"/>
          <w:rtl/>
        </w:rPr>
        <w:t>ת</w:t>
      </w:r>
      <w:r>
        <w:rPr>
          <w:rFonts w:cs="Arial"/>
          <w:rtl/>
        </w:rPr>
        <w:t>היה צמודה למדד</w:t>
      </w:r>
      <w:r w:rsidR="00F206AC">
        <w:rPr>
          <w:rFonts w:cs="Arial" w:hint="cs"/>
          <w:rtl/>
        </w:rPr>
        <w:t>,</w:t>
      </w:r>
      <w:r>
        <w:rPr>
          <w:rFonts w:cs="Arial"/>
          <w:rtl/>
        </w:rPr>
        <w:t xml:space="preserve"> יש להשתמש </w:t>
      </w:r>
      <w:hyperlink r:id="rId25" w:history="1">
        <w:r w:rsidRPr="00F206AC">
          <w:rPr>
            <w:rStyle w:val="Hyperlink"/>
            <w:rFonts w:cs="Arial"/>
            <w:rtl/>
          </w:rPr>
          <w:t>בטופס</w:t>
        </w:r>
        <w:r w:rsidR="00F206AC" w:rsidRPr="00F206AC">
          <w:rPr>
            <w:rStyle w:val="Hyperlink"/>
            <w:rFonts w:cs="Arial" w:hint="cs"/>
            <w:rtl/>
          </w:rPr>
          <w:t>,</w:t>
        </w:r>
        <w:r w:rsidRPr="00F206AC">
          <w:rPr>
            <w:rStyle w:val="Hyperlink"/>
            <w:rFonts w:cs="Arial"/>
            <w:rtl/>
          </w:rPr>
          <w:t xml:space="preserve"> ''כתב קיזוז עם הצמדה''</w:t>
        </w:r>
      </w:hyperlink>
      <w:r>
        <w:rPr>
          <w:rFonts w:cs="Arial"/>
          <w:rtl/>
        </w:rPr>
        <w:t>.</w:t>
      </w:r>
    </w:p>
    <w:p w14:paraId="4AA4D0DF" w14:textId="77777777" w:rsidR="00314CA0" w:rsidRPr="00E202FA" w:rsidRDefault="00BC0B48" w:rsidP="00E202FA">
      <w:pPr>
        <w:pStyle w:val="1"/>
      </w:pPr>
      <w:r w:rsidRPr="00E202FA">
        <w:rPr>
          <w:rFonts w:hint="cs"/>
          <w:rtl/>
        </w:rPr>
        <w:t>מסמכים ישימים</w:t>
      </w:r>
    </w:p>
    <w:p w14:paraId="2FEDCB7C" w14:textId="77777777" w:rsidR="00314CA0" w:rsidRPr="004464EE" w:rsidRDefault="004134E3" w:rsidP="00263277">
      <w:pPr>
        <w:pStyle w:val="2"/>
      </w:pPr>
      <w:r w:rsidRPr="00E202FA">
        <w:rPr>
          <w:rtl/>
        </w:rPr>
        <w:fldChar w:fldCharType="begin"/>
      </w:r>
      <w:r w:rsidR="0075799D">
        <w:instrText>HYPERLINK</w:instrText>
      </w:r>
      <w:r w:rsidR="0075799D">
        <w:rPr>
          <w:rtl/>
        </w:rPr>
        <w:instrText xml:space="preserve"> "</w:instrText>
      </w:r>
      <w:r w:rsidR="0075799D">
        <w:instrText>https://main.knesset.gov.il/activity/legislation/laws/pages/lawprimary.aspx?lawitemid=2000059</w:instrText>
      </w:r>
      <w:r w:rsidR="0075799D">
        <w:rPr>
          <w:rtl/>
        </w:rPr>
        <w:instrText>"</w:instrText>
      </w:r>
      <w:r w:rsidRPr="00E202FA">
        <w:rPr>
          <w:rtl/>
        </w:rPr>
        <w:fldChar w:fldCharType="separate"/>
      </w:r>
      <w:r w:rsidR="00BC0B48" w:rsidRPr="00E202FA">
        <w:rPr>
          <w:rStyle w:val="Hyperlink"/>
          <w:rFonts w:hint="cs"/>
          <w:rtl/>
        </w:rPr>
        <w:t>חוק איגודי ערים, תשט"ו-1955.</w:t>
      </w:r>
    </w:p>
    <w:p w14:paraId="50A43108" w14:textId="77777777" w:rsidR="00314CA0" w:rsidRPr="004464EE" w:rsidRDefault="004134E3" w:rsidP="00263277">
      <w:pPr>
        <w:pStyle w:val="2"/>
        <w:rPr>
          <w:rtl/>
        </w:rPr>
      </w:pPr>
      <w:r w:rsidRPr="00E202FA">
        <w:rPr>
          <w:rtl/>
        </w:rPr>
        <w:fldChar w:fldCharType="end"/>
      </w:r>
      <w:r w:rsidRPr="00E202FA">
        <w:rPr>
          <w:rtl/>
        </w:rPr>
        <w:fldChar w:fldCharType="begin"/>
      </w:r>
      <w:r w:rsidRPr="00E202FA">
        <w:rPr>
          <w:rtl/>
        </w:rPr>
        <w:instrText xml:space="preserve"> </w:instrText>
      </w:r>
      <w:r w:rsidRPr="00E202FA">
        <w:instrText>HYPERLINK</w:instrText>
      </w:r>
      <w:r w:rsidRPr="00E202FA">
        <w:rPr>
          <w:rtl/>
        </w:rPr>
        <w:instrText xml:space="preserve"> "</w:instrText>
      </w:r>
      <w:r w:rsidRPr="00E202FA">
        <w:instrText>https://www.nevo.co.il/law_html/Law01/139_032.htm</w:instrText>
      </w:r>
      <w:r w:rsidRPr="00E202FA">
        <w:rPr>
          <w:rtl/>
        </w:rPr>
        <w:instrText xml:space="preserve">" </w:instrText>
      </w:r>
      <w:r w:rsidRPr="00E202FA">
        <w:rPr>
          <w:rtl/>
        </w:rPr>
        <w:fldChar w:fldCharType="separate"/>
      </w:r>
      <w:r w:rsidR="00BC0B48" w:rsidRPr="00E202FA">
        <w:rPr>
          <w:rStyle w:val="Hyperlink"/>
          <w:rFonts w:hint="cs"/>
          <w:rtl/>
        </w:rPr>
        <w:t>חוק החברות הממשלתיות, תשל"ה-1975.</w:t>
      </w:r>
    </w:p>
    <w:p w14:paraId="45F9E9B4" w14:textId="77777777" w:rsidR="00586E03" w:rsidRDefault="004134E3" w:rsidP="004464EE">
      <w:pPr>
        <w:pStyle w:val="2"/>
      </w:pPr>
      <w:r w:rsidRPr="00E202FA">
        <w:rPr>
          <w:rtl/>
        </w:rPr>
        <w:fldChar w:fldCharType="end"/>
      </w:r>
      <w:hyperlink r:id="rId26" w:history="1">
        <w:r w:rsidR="00586E03" w:rsidRPr="00586E03">
          <w:rPr>
            <w:rStyle w:val="Hyperlink"/>
            <w:rFonts w:hint="cs"/>
            <w:rtl/>
          </w:rPr>
          <w:t>חוק העסקת עובדים על ידי קבלני כוח אדם, תשנ"ו-1996</w:t>
        </w:r>
      </w:hyperlink>
      <w:r w:rsidR="00586E03">
        <w:rPr>
          <w:rFonts w:hint="cs"/>
          <w:rtl/>
        </w:rPr>
        <w:t>.</w:t>
      </w:r>
    </w:p>
    <w:p w14:paraId="1F878A84" w14:textId="77777777" w:rsidR="00586E03" w:rsidRDefault="003C2C6D" w:rsidP="00586E03">
      <w:pPr>
        <w:pStyle w:val="2"/>
      </w:pPr>
      <w:hyperlink r:id="rId27" w:history="1">
        <w:r w:rsidR="00586E03" w:rsidRPr="00586E03">
          <w:rPr>
            <w:rStyle w:val="Hyperlink"/>
            <w:rFonts w:hint="cs"/>
            <w:rtl/>
          </w:rPr>
          <w:t>תקן הערבויות הדיגיטליות</w:t>
        </w:r>
      </w:hyperlink>
      <w:r w:rsidR="00586E03">
        <w:rPr>
          <w:rFonts w:hint="cs"/>
          <w:rtl/>
        </w:rPr>
        <w:t>.</w:t>
      </w:r>
    </w:p>
    <w:p w14:paraId="2DD9A18D" w14:textId="77777777" w:rsidR="00314CA0" w:rsidRPr="004464EE" w:rsidRDefault="002E3FE6" w:rsidP="0098117F">
      <w:pPr>
        <w:pStyle w:val="2"/>
      </w:pPr>
      <w:r w:rsidRPr="00E202FA">
        <w:rPr>
          <w:rtl/>
        </w:rPr>
        <w:fldChar w:fldCharType="begin"/>
      </w:r>
      <w:r w:rsidRPr="00E202FA">
        <w:rPr>
          <w:rtl/>
        </w:rPr>
        <w:instrText xml:space="preserve"> </w:instrText>
      </w:r>
      <w:r w:rsidRPr="00E202FA">
        <w:instrText>HYPERLINK</w:instrText>
      </w:r>
      <w:r w:rsidRPr="00E202FA">
        <w:rPr>
          <w:rtl/>
        </w:rPr>
        <w:instrText xml:space="preserve"> "</w:instrText>
      </w:r>
      <w:r w:rsidRPr="00E202FA">
        <w:instrText>https://www.nevo.co.il/law_html/Law01/242_002.htm</w:instrText>
      </w:r>
      <w:r w:rsidRPr="00E202FA">
        <w:rPr>
          <w:rtl/>
        </w:rPr>
        <w:instrText xml:space="preserve">" </w:instrText>
      </w:r>
      <w:r w:rsidRPr="00E202FA">
        <w:rPr>
          <w:rtl/>
        </w:rPr>
        <w:fldChar w:fldCharType="separate"/>
      </w:r>
      <w:r w:rsidR="00BC0B48" w:rsidRPr="00E202FA">
        <w:rPr>
          <w:rStyle w:val="Hyperlink"/>
          <w:rtl/>
        </w:rPr>
        <w:t>תקנות חובת המכרזים, תשנ"ג-1993</w:t>
      </w:r>
      <w:r w:rsidR="00BC0B48" w:rsidRPr="00E202FA">
        <w:rPr>
          <w:rStyle w:val="Hyperlink"/>
          <w:rFonts w:hint="cs"/>
          <w:rtl/>
        </w:rPr>
        <w:t>.</w:t>
      </w:r>
    </w:p>
    <w:p w14:paraId="11176F86" w14:textId="77777777" w:rsidR="00314CA0" w:rsidRDefault="002E3FE6" w:rsidP="00263277">
      <w:pPr>
        <w:pStyle w:val="2"/>
      </w:pPr>
      <w:r w:rsidRPr="00E202FA">
        <w:rPr>
          <w:rtl/>
        </w:rPr>
        <w:fldChar w:fldCharType="end"/>
      </w:r>
      <w:hyperlink r:id="rId28" w:history="1">
        <w:r w:rsidR="00237A7D" w:rsidRPr="00E202FA">
          <w:rPr>
            <w:rStyle w:val="Hyperlink"/>
            <w:rtl/>
          </w:rPr>
          <w:t xml:space="preserve">הוראת </w:t>
        </w:r>
        <w:proofErr w:type="spellStart"/>
        <w:r w:rsidR="00237A7D" w:rsidRPr="00E202FA">
          <w:rPr>
            <w:rStyle w:val="Hyperlink"/>
            <w:rtl/>
          </w:rPr>
          <w:t>תכ"ם</w:t>
        </w:r>
        <w:proofErr w:type="spellEnd"/>
        <w:r w:rsidR="00237A7D" w:rsidRPr="00E202FA">
          <w:rPr>
            <w:rStyle w:val="Hyperlink"/>
            <w:rtl/>
          </w:rPr>
          <w:t>, "הגדרות בנושא התקשרויות ורכישות", מס' 7.</w:t>
        </w:r>
        <w:r w:rsidR="00237A7D" w:rsidRPr="00E202FA">
          <w:rPr>
            <w:rStyle w:val="Hyperlink"/>
            <w:rFonts w:hint="cs"/>
            <w:rtl/>
          </w:rPr>
          <w:t>0</w:t>
        </w:r>
        <w:r w:rsidR="00237A7D" w:rsidRPr="00E202FA">
          <w:rPr>
            <w:rStyle w:val="Hyperlink"/>
            <w:rtl/>
          </w:rPr>
          <w:t>.1.</w:t>
        </w:r>
      </w:hyperlink>
    </w:p>
    <w:p w14:paraId="4B1E1E3A" w14:textId="77777777" w:rsidR="00360044" w:rsidRDefault="003C2C6D" w:rsidP="00263277">
      <w:pPr>
        <w:pStyle w:val="2"/>
      </w:pPr>
      <w:hyperlink r:id="rId29" w:history="1">
        <w:r w:rsidR="00360044" w:rsidRPr="00360044">
          <w:rPr>
            <w:rStyle w:val="Hyperlink"/>
            <w:rFonts w:hint="cs"/>
            <w:rtl/>
          </w:rPr>
          <w:t xml:space="preserve">הוראת </w:t>
        </w:r>
        <w:proofErr w:type="spellStart"/>
        <w:r w:rsidR="00360044" w:rsidRPr="00360044">
          <w:rPr>
            <w:rStyle w:val="Hyperlink"/>
            <w:rFonts w:hint="cs"/>
            <w:rtl/>
          </w:rPr>
          <w:t>תכ"ם</w:t>
        </w:r>
        <w:proofErr w:type="spellEnd"/>
        <w:r w:rsidR="00360044" w:rsidRPr="00360044">
          <w:rPr>
            <w:rStyle w:val="Hyperlink"/>
            <w:rFonts w:hint="cs"/>
            <w:rtl/>
          </w:rPr>
          <w:t xml:space="preserve">, "ניהול ההליך </w:t>
        </w:r>
        <w:proofErr w:type="spellStart"/>
        <w:r w:rsidR="00360044" w:rsidRPr="00360044">
          <w:rPr>
            <w:rStyle w:val="Hyperlink"/>
            <w:rFonts w:hint="cs"/>
            <w:rtl/>
          </w:rPr>
          <w:t>המכרזי</w:t>
        </w:r>
        <w:proofErr w:type="spellEnd"/>
        <w:r w:rsidR="00360044" w:rsidRPr="00360044">
          <w:rPr>
            <w:rStyle w:val="Hyperlink"/>
            <w:rFonts w:hint="cs"/>
            <w:rtl/>
          </w:rPr>
          <w:t>", מס' 7.4.1</w:t>
        </w:r>
      </w:hyperlink>
      <w:r w:rsidR="00360044">
        <w:rPr>
          <w:rFonts w:hint="cs"/>
          <w:rtl/>
        </w:rPr>
        <w:t>.</w:t>
      </w:r>
    </w:p>
    <w:p w14:paraId="5D7A79E6" w14:textId="77777777" w:rsidR="00360044" w:rsidRPr="00E202FA" w:rsidRDefault="003C2C6D" w:rsidP="00263277">
      <w:pPr>
        <w:pStyle w:val="2"/>
      </w:pPr>
      <w:hyperlink r:id="rId30" w:history="1">
        <w:r w:rsidR="00360044" w:rsidRPr="00360044">
          <w:rPr>
            <w:rStyle w:val="Hyperlink"/>
            <w:rFonts w:hint="cs"/>
            <w:rtl/>
          </w:rPr>
          <w:t xml:space="preserve">הוראת </w:t>
        </w:r>
        <w:proofErr w:type="spellStart"/>
        <w:r w:rsidR="00360044" w:rsidRPr="00360044">
          <w:rPr>
            <w:rStyle w:val="Hyperlink"/>
            <w:rFonts w:hint="cs"/>
            <w:rtl/>
          </w:rPr>
          <w:t>תכ"ם</w:t>
        </w:r>
        <w:proofErr w:type="spellEnd"/>
        <w:r w:rsidR="00360044" w:rsidRPr="00360044">
          <w:rPr>
            <w:rStyle w:val="Hyperlink"/>
            <w:rFonts w:hint="cs"/>
            <w:rtl/>
          </w:rPr>
          <w:t>, "ניהול התקשרות", מס' 7.5.3</w:t>
        </w:r>
      </w:hyperlink>
      <w:r w:rsidR="00360044">
        <w:rPr>
          <w:rFonts w:hint="cs"/>
          <w:rtl/>
        </w:rPr>
        <w:t>.</w:t>
      </w:r>
    </w:p>
    <w:p w14:paraId="3EA35CCC" w14:textId="77777777" w:rsidR="00314CA0" w:rsidRPr="004464EE" w:rsidRDefault="00237A7D" w:rsidP="0042192D">
      <w:pPr>
        <w:pStyle w:val="2"/>
      </w:pPr>
      <w:r w:rsidRPr="004464EE">
        <w:rPr>
          <w:rStyle w:val="Hyperlink"/>
          <w:rtl/>
        </w:rPr>
        <w:fldChar w:fldCharType="begin"/>
      </w:r>
      <w:r w:rsidRPr="004464EE">
        <w:rPr>
          <w:rStyle w:val="Hyperlink"/>
          <w:rtl/>
        </w:rPr>
        <w:instrText xml:space="preserve"> </w:instrText>
      </w:r>
      <w:r w:rsidRPr="004464EE">
        <w:rPr>
          <w:rStyle w:val="Hyperlink"/>
        </w:rPr>
        <w:instrText>HYPERLINK</w:instrText>
      </w:r>
      <w:r w:rsidRPr="004464EE">
        <w:rPr>
          <w:rStyle w:val="Hyperlink"/>
          <w:rtl/>
        </w:rPr>
        <w:instrText xml:space="preserve"> "</w:instrText>
      </w:r>
      <w:r w:rsidRPr="004464EE">
        <w:rPr>
          <w:rStyle w:val="Hyperlink"/>
        </w:rPr>
        <w:instrText>https://takam.mof.gov.il/document/H.15.2.1</w:instrText>
      </w:r>
      <w:r w:rsidRPr="004464EE">
        <w:rPr>
          <w:rStyle w:val="Hyperlink"/>
          <w:rtl/>
        </w:rPr>
        <w:instrText xml:space="preserve">" </w:instrText>
      </w:r>
      <w:r w:rsidRPr="004464EE">
        <w:rPr>
          <w:rStyle w:val="Hyperlink"/>
          <w:rtl/>
        </w:rPr>
        <w:fldChar w:fldCharType="separate"/>
      </w:r>
      <w:r w:rsidR="00BC0B48" w:rsidRPr="004464EE">
        <w:rPr>
          <w:rStyle w:val="Hyperlink"/>
          <w:rtl/>
        </w:rPr>
        <w:t xml:space="preserve">הוראת </w:t>
      </w:r>
      <w:proofErr w:type="spellStart"/>
      <w:r w:rsidR="00BC0B48" w:rsidRPr="004464EE">
        <w:rPr>
          <w:rStyle w:val="Hyperlink"/>
          <w:rtl/>
        </w:rPr>
        <w:t>תכ"ם</w:t>
      </w:r>
      <w:proofErr w:type="spellEnd"/>
      <w:r w:rsidR="00BC0B48" w:rsidRPr="004464EE">
        <w:rPr>
          <w:rStyle w:val="Hyperlink"/>
          <w:rtl/>
        </w:rPr>
        <w:t>, "חובת שמירת מסמכים כספיים בקופות ביטחון", מס' 15.2.1</w:t>
      </w:r>
      <w:r w:rsidR="004B298A" w:rsidRPr="004464EE">
        <w:rPr>
          <w:rStyle w:val="Hyperlink"/>
          <w:rtl/>
        </w:rPr>
        <w:t>.</w:t>
      </w:r>
    </w:p>
    <w:p w14:paraId="1C2BDBB3" w14:textId="77777777" w:rsidR="00314CA0" w:rsidRPr="00F82B5A" w:rsidRDefault="00237A7D" w:rsidP="00263277">
      <w:pPr>
        <w:pStyle w:val="2"/>
        <w:rPr>
          <w:rStyle w:val="Hyperlink"/>
          <w:color w:val="auto"/>
        </w:rPr>
      </w:pPr>
      <w:r w:rsidRPr="004464EE">
        <w:rPr>
          <w:rStyle w:val="Hyperlink"/>
          <w:rtl/>
        </w:rPr>
        <w:fldChar w:fldCharType="end"/>
      </w:r>
      <w:r w:rsidRPr="00E202FA">
        <w:rPr>
          <w:rtl/>
        </w:rPr>
        <w:fldChar w:fldCharType="begin"/>
      </w:r>
      <w:r w:rsidRPr="00E202FA">
        <w:rPr>
          <w:rtl/>
        </w:rPr>
        <w:instrText xml:space="preserve"> </w:instrText>
      </w:r>
      <w:r w:rsidRPr="00E202FA">
        <w:instrText>HYPERLINK</w:instrText>
      </w:r>
      <w:r w:rsidRPr="00E202FA">
        <w:rPr>
          <w:rtl/>
        </w:rPr>
        <w:instrText xml:space="preserve"> "</w:instrText>
      </w:r>
      <w:r w:rsidRPr="00E202FA">
        <w:instrText>https://takam.mof.gov.il/document/H.1.4.5</w:instrText>
      </w:r>
      <w:r w:rsidRPr="00E202FA">
        <w:rPr>
          <w:rtl/>
        </w:rPr>
        <w:instrText xml:space="preserve">" </w:instrText>
      </w:r>
      <w:r w:rsidRPr="00E202FA">
        <w:rPr>
          <w:rtl/>
        </w:rPr>
        <w:fldChar w:fldCharType="separate"/>
      </w:r>
      <w:r w:rsidR="00BC0B48" w:rsidRPr="00E202FA">
        <w:rPr>
          <w:rStyle w:val="Hyperlink"/>
          <w:rtl/>
        </w:rPr>
        <w:t xml:space="preserve">הוראת </w:t>
      </w:r>
      <w:proofErr w:type="spellStart"/>
      <w:r w:rsidR="00BC0B48" w:rsidRPr="00E202FA">
        <w:rPr>
          <w:rStyle w:val="Hyperlink"/>
          <w:rtl/>
        </w:rPr>
        <w:t>תכ"ם</w:t>
      </w:r>
      <w:proofErr w:type="spellEnd"/>
      <w:r w:rsidR="00BC0B48" w:rsidRPr="00E202FA">
        <w:rPr>
          <w:rStyle w:val="Hyperlink"/>
          <w:rtl/>
        </w:rPr>
        <w:t>, "תשלום מקדמות"</w:t>
      </w:r>
      <w:r w:rsidRPr="00E202FA">
        <w:rPr>
          <w:rStyle w:val="Hyperlink"/>
          <w:rtl/>
        </w:rPr>
        <w:t>,</w:t>
      </w:r>
      <w:r w:rsidR="00BC0B48" w:rsidRPr="00E202FA">
        <w:rPr>
          <w:rStyle w:val="Hyperlink"/>
          <w:rtl/>
        </w:rPr>
        <w:t xml:space="preserve"> מס' 1.4.</w:t>
      </w:r>
      <w:r w:rsidRPr="00E202FA">
        <w:rPr>
          <w:rStyle w:val="Hyperlink"/>
          <w:rFonts w:hint="cs"/>
          <w:rtl/>
        </w:rPr>
        <w:t>5</w:t>
      </w:r>
      <w:r w:rsidR="00BC0B48" w:rsidRPr="00E202FA">
        <w:rPr>
          <w:rStyle w:val="Hyperlink"/>
          <w:rFonts w:hint="cs"/>
          <w:rtl/>
        </w:rPr>
        <w:t>.</w:t>
      </w:r>
    </w:p>
    <w:p w14:paraId="5998107B" w14:textId="2BBDE8C8" w:rsidR="00A321EF" w:rsidRDefault="00237A7D" w:rsidP="00263277">
      <w:pPr>
        <w:pStyle w:val="2"/>
      </w:pPr>
      <w:r w:rsidRPr="00E202FA">
        <w:rPr>
          <w:rtl/>
        </w:rPr>
        <w:fldChar w:fldCharType="end"/>
      </w:r>
      <w:hyperlink r:id="rId31" w:history="1">
        <w:r w:rsidR="00A321EF" w:rsidRPr="00E202FA">
          <w:rPr>
            <w:rStyle w:val="Hyperlink"/>
            <w:rFonts w:hint="cs"/>
            <w:rtl/>
          </w:rPr>
          <w:t xml:space="preserve">הוראת </w:t>
        </w:r>
        <w:proofErr w:type="spellStart"/>
        <w:r w:rsidR="00A321EF" w:rsidRPr="00E202FA">
          <w:rPr>
            <w:rStyle w:val="Hyperlink"/>
            <w:rFonts w:hint="cs"/>
            <w:rtl/>
          </w:rPr>
          <w:t>תכ"ם</w:t>
        </w:r>
        <w:proofErr w:type="spellEnd"/>
        <w:r w:rsidR="00A321EF" w:rsidRPr="00E202FA">
          <w:rPr>
            <w:rStyle w:val="Hyperlink"/>
            <w:rFonts w:hint="cs"/>
            <w:rtl/>
          </w:rPr>
          <w:t>, ''</w:t>
        </w:r>
        <w:r w:rsidR="00A321EF" w:rsidRPr="00E202FA">
          <w:rPr>
            <w:rStyle w:val="Hyperlink"/>
            <w:rtl/>
          </w:rPr>
          <w:t>ערבויות דיגיטליות</w:t>
        </w:r>
        <w:r w:rsidR="00A321EF" w:rsidRPr="00E202FA">
          <w:rPr>
            <w:rStyle w:val="Hyperlink"/>
            <w:rFonts w:hint="cs"/>
            <w:rtl/>
          </w:rPr>
          <w:t xml:space="preserve">'', מס' </w:t>
        </w:r>
        <w:r w:rsidR="006E426F">
          <w:rPr>
            <w:rStyle w:val="Hyperlink"/>
            <w:rFonts w:hint="cs"/>
            <w:rtl/>
          </w:rPr>
          <w:t>7</w:t>
        </w:r>
        <w:r w:rsidR="00A321EF" w:rsidRPr="00E202FA">
          <w:rPr>
            <w:rStyle w:val="Hyperlink"/>
            <w:rtl/>
          </w:rPr>
          <w:t>.</w:t>
        </w:r>
        <w:r w:rsidR="006E426F">
          <w:rPr>
            <w:rStyle w:val="Hyperlink"/>
            <w:rFonts w:hint="cs"/>
            <w:rtl/>
          </w:rPr>
          <w:t>3</w:t>
        </w:r>
        <w:r w:rsidR="00A321EF" w:rsidRPr="00E202FA">
          <w:rPr>
            <w:rStyle w:val="Hyperlink"/>
            <w:rtl/>
          </w:rPr>
          <w:t>.</w:t>
        </w:r>
        <w:r w:rsidR="006E426F">
          <w:rPr>
            <w:rStyle w:val="Hyperlink"/>
            <w:rFonts w:hint="cs"/>
            <w:rtl/>
          </w:rPr>
          <w:t>7</w:t>
        </w:r>
        <w:r w:rsidR="00A321EF" w:rsidRPr="00E202FA">
          <w:rPr>
            <w:rStyle w:val="Hyperlink"/>
            <w:rtl/>
          </w:rPr>
          <w:t>.</w:t>
        </w:r>
      </w:hyperlink>
    </w:p>
    <w:p w14:paraId="39BD3033" w14:textId="77777777" w:rsidR="008F3356" w:rsidRDefault="003C2C6D" w:rsidP="00360044">
      <w:pPr>
        <w:pStyle w:val="2"/>
      </w:pPr>
      <w:hyperlink r:id="rId32" w:history="1">
        <w:r w:rsidR="008F3356" w:rsidRPr="00360044">
          <w:rPr>
            <w:rStyle w:val="Hyperlink"/>
            <w:rFonts w:hint="eastAsia"/>
            <w:rtl/>
          </w:rPr>
          <w:t>הודעה</w:t>
        </w:r>
        <w:r w:rsidR="008F3356" w:rsidRPr="00360044">
          <w:rPr>
            <w:rStyle w:val="Hyperlink"/>
            <w:rtl/>
          </w:rPr>
          <w:t xml:space="preserve">, </w:t>
        </w:r>
        <w:r w:rsidR="00F206AC" w:rsidRPr="00360044">
          <w:rPr>
            <w:rStyle w:val="Hyperlink"/>
            <w:rtl/>
          </w:rPr>
          <w:t>"</w:t>
        </w:r>
        <w:r w:rsidR="00360044" w:rsidRPr="00360044">
          <w:rPr>
            <w:rStyle w:val="Hyperlink"/>
            <w:rFonts w:hint="cs"/>
            <w:rtl/>
          </w:rPr>
          <w:t>מנפיקי ערבות מורשים"</w:t>
        </w:r>
      </w:hyperlink>
      <w:r w:rsidR="008F3356">
        <w:rPr>
          <w:rFonts w:hint="cs"/>
          <w:rtl/>
        </w:rPr>
        <w:t>.</w:t>
      </w:r>
    </w:p>
    <w:p w14:paraId="29EEF57C" w14:textId="64D22B70" w:rsidR="00D32E93" w:rsidRDefault="003C2C6D" w:rsidP="00263277">
      <w:pPr>
        <w:pStyle w:val="2"/>
      </w:pPr>
      <w:hyperlink r:id="rId33" w:history="1">
        <w:r w:rsidR="00D32E93" w:rsidRPr="00E202FA">
          <w:rPr>
            <w:rStyle w:val="Hyperlink"/>
            <w:rtl/>
          </w:rPr>
          <w:t>טופס, "כתב ערבות</w:t>
        </w:r>
        <w:r w:rsidR="00586E03">
          <w:rPr>
            <w:rStyle w:val="Hyperlink"/>
            <w:rFonts w:hint="cs"/>
            <w:rtl/>
          </w:rPr>
          <w:t xml:space="preserve"> (ללא הצמדה)</w:t>
        </w:r>
        <w:r w:rsidR="00D32E93" w:rsidRPr="00E202FA">
          <w:rPr>
            <w:rStyle w:val="Hyperlink"/>
            <w:rtl/>
          </w:rPr>
          <w:t>"</w:t>
        </w:r>
        <w:r w:rsidR="00D32E93" w:rsidRPr="00E202FA">
          <w:rPr>
            <w:rStyle w:val="Hyperlink"/>
            <w:rFonts w:hint="cs"/>
            <w:rtl/>
          </w:rPr>
          <w:t>.</w:t>
        </w:r>
      </w:hyperlink>
    </w:p>
    <w:p w14:paraId="1951A05A" w14:textId="1C3663F4" w:rsidR="000B7433" w:rsidRDefault="003C2C6D" w:rsidP="000B7433">
      <w:pPr>
        <w:pStyle w:val="2"/>
      </w:pPr>
      <w:hyperlink r:id="rId34" w:history="1">
        <w:r w:rsidR="000B7433" w:rsidRPr="00E202FA">
          <w:rPr>
            <w:rStyle w:val="Hyperlink"/>
            <w:rtl/>
          </w:rPr>
          <w:t>טופס, "כתב ערבות</w:t>
        </w:r>
        <w:r w:rsidR="000B7433">
          <w:rPr>
            <w:rStyle w:val="Hyperlink"/>
            <w:rFonts w:hint="cs"/>
            <w:rtl/>
          </w:rPr>
          <w:t xml:space="preserve"> (ללא הצמדה) באנגלית</w:t>
        </w:r>
        <w:r w:rsidR="000B7433" w:rsidRPr="00E202FA">
          <w:rPr>
            <w:rStyle w:val="Hyperlink"/>
            <w:rtl/>
          </w:rPr>
          <w:t>"</w:t>
        </w:r>
        <w:r w:rsidR="000B7433" w:rsidRPr="00E202FA">
          <w:rPr>
            <w:rStyle w:val="Hyperlink"/>
            <w:rFonts w:hint="cs"/>
            <w:rtl/>
          </w:rPr>
          <w:t>.</w:t>
        </w:r>
      </w:hyperlink>
    </w:p>
    <w:p w14:paraId="4F4C7189" w14:textId="437720EC" w:rsidR="00D32E93" w:rsidRDefault="003C2C6D" w:rsidP="00263277">
      <w:pPr>
        <w:pStyle w:val="2"/>
      </w:pPr>
      <w:hyperlink r:id="rId35" w:history="1">
        <w:r w:rsidR="00D32E93" w:rsidRPr="00E202FA">
          <w:rPr>
            <w:rStyle w:val="Hyperlink"/>
            <w:rFonts w:hint="cs"/>
            <w:rtl/>
          </w:rPr>
          <w:t>טופס, ''כתב ערבות עם הצמדה''</w:t>
        </w:r>
      </w:hyperlink>
      <w:r w:rsidR="00D32E93" w:rsidRPr="00E202FA">
        <w:rPr>
          <w:rFonts w:hint="cs"/>
          <w:rtl/>
        </w:rPr>
        <w:t>.</w:t>
      </w:r>
    </w:p>
    <w:p w14:paraId="655FBE64" w14:textId="56A7C047" w:rsidR="000B7433" w:rsidRDefault="003C2C6D" w:rsidP="000B7433">
      <w:pPr>
        <w:pStyle w:val="2"/>
      </w:pPr>
      <w:hyperlink r:id="rId36" w:history="1">
        <w:r w:rsidR="000B7433" w:rsidRPr="00E202FA">
          <w:rPr>
            <w:rStyle w:val="Hyperlink"/>
            <w:rFonts w:hint="cs"/>
            <w:rtl/>
          </w:rPr>
          <w:t>טופס, ''כתב ערבות עם הצמדה</w:t>
        </w:r>
        <w:r w:rsidR="000B7433">
          <w:rPr>
            <w:rStyle w:val="Hyperlink"/>
            <w:rFonts w:hint="cs"/>
            <w:rtl/>
          </w:rPr>
          <w:t xml:space="preserve"> באנגלית</w:t>
        </w:r>
        <w:r w:rsidR="000B7433" w:rsidRPr="00E202FA">
          <w:rPr>
            <w:rStyle w:val="Hyperlink"/>
            <w:rFonts w:hint="cs"/>
            <w:rtl/>
          </w:rPr>
          <w:t>''</w:t>
        </w:r>
      </w:hyperlink>
      <w:r w:rsidR="000B7433" w:rsidRPr="00E202FA">
        <w:rPr>
          <w:rFonts w:hint="cs"/>
          <w:rtl/>
        </w:rPr>
        <w:t>.</w:t>
      </w:r>
    </w:p>
    <w:p w14:paraId="42AC664B" w14:textId="77777777" w:rsidR="00D32E93" w:rsidRPr="00E202FA" w:rsidRDefault="003C2C6D" w:rsidP="00263277">
      <w:pPr>
        <w:pStyle w:val="2"/>
      </w:pPr>
      <w:hyperlink r:id="rId37" w:history="1">
        <w:r w:rsidR="00FC0206" w:rsidRPr="00E202FA">
          <w:rPr>
            <w:rStyle w:val="Hyperlink"/>
            <w:rtl/>
          </w:rPr>
          <w:t>טופס, "</w:t>
        </w:r>
        <w:r w:rsidR="00FC0206" w:rsidRPr="00E202FA">
          <w:rPr>
            <w:rStyle w:val="Hyperlink"/>
            <w:rFonts w:hint="cs"/>
            <w:rtl/>
          </w:rPr>
          <w:t>כתב</w:t>
        </w:r>
        <w:r w:rsidR="00D32E93" w:rsidRPr="00E202FA">
          <w:rPr>
            <w:rStyle w:val="Hyperlink"/>
            <w:rtl/>
          </w:rPr>
          <w:t xml:space="preserve"> קיזוז</w:t>
        </w:r>
        <w:r w:rsidR="00586E03">
          <w:rPr>
            <w:rStyle w:val="Hyperlink"/>
            <w:rFonts w:hint="cs"/>
            <w:rtl/>
          </w:rPr>
          <w:t xml:space="preserve"> (ללא הצמדה)</w:t>
        </w:r>
        <w:r w:rsidR="00D32E93" w:rsidRPr="00E202FA">
          <w:rPr>
            <w:rStyle w:val="Hyperlink"/>
          </w:rPr>
          <w:t>"</w:t>
        </w:r>
      </w:hyperlink>
      <w:r w:rsidR="00D32E93" w:rsidRPr="00E202FA">
        <w:rPr>
          <w:rFonts w:hint="cs"/>
          <w:rtl/>
        </w:rPr>
        <w:t>.</w:t>
      </w:r>
    </w:p>
    <w:p w14:paraId="6ADD16B2" w14:textId="77777777" w:rsidR="00D32E93" w:rsidRPr="00E202FA" w:rsidRDefault="003C2C6D" w:rsidP="00263277">
      <w:pPr>
        <w:pStyle w:val="2"/>
      </w:pPr>
      <w:hyperlink r:id="rId38" w:history="1">
        <w:r w:rsidR="00D32E93" w:rsidRPr="00E202FA">
          <w:rPr>
            <w:rStyle w:val="Hyperlink"/>
            <w:rFonts w:hint="cs"/>
            <w:rtl/>
          </w:rPr>
          <w:t>טופס, ''כתב קיזוז עם הצמדה''</w:t>
        </w:r>
      </w:hyperlink>
      <w:r w:rsidR="00D32E93" w:rsidRPr="00E202FA">
        <w:rPr>
          <w:rFonts w:hint="cs"/>
          <w:rtl/>
        </w:rPr>
        <w:t>.</w:t>
      </w:r>
    </w:p>
    <w:p w14:paraId="3EBCA77F" w14:textId="77777777" w:rsidR="00F15CC8" w:rsidRDefault="003C2C6D" w:rsidP="00263277">
      <w:pPr>
        <w:pStyle w:val="2"/>
      </w:pPr>
      <w:hyperlink r:id="rId39" w:history="1">
        <w:r w:rsidR="00F15CC8" w:rsidRPr="00E202FA">
          <w:rPr>
            <w:rStyle w:val="Hyperlink"/>
            <w:rFonts w:hint="cs"/>
            <w:rtl/>
          </w:rPr>
          <w:t>טופס, "</w:t>
        </w:r>
        <w:r w:rsidR="00F15CC8" w:rsidRPr="00E202FA">
          <w:rPr>
            <w:rStyle w:val="Hyperlink"/>
            <w:rtl/>
          </w:rPr>
          <w:t>ת</w:t>
        </w:r>
        <w:r w:rsidR="00FA2DA0" w:rsidRPr="00E202FA">
          <w:rPr>
            <w:rStyle w:val="Hyperlink"/>
            <w:rFonts w:hint="cs"/>
            <w:rtl/>
          </w:rPr>
          <w:t>דפיס</w:t>
        </w:r>
        <w:r w:rsidR="00F15CC8" w:rsidRPr="00E202FA">
          <w:rPr>
            <w:rStyle w:val="Hyperlink"/>
            <w:rtl/>
          </w:rPr>
          <w:t xml:space="preserve"> </w:t>
        </w:r>
        <w:r w:rsidR="00F15CC8" w:rsidRPr="00E202FA">
          <w:rPr>
            <w:rStyle w:val="Hyperlink"/>
            <w:rFonts w:hint="cs"/>
            <w:rtl/>
          </w:rPr>
          <w:t>ערבות דיגיטלית"</w:t>
        </w:r>
      </w:hyperlink>
      <w:r w:rsidR="00F15CC8" w:rsidRPr="00E202FA">
        <w:rPr>
          <w:rFonts w:hint="cs"/>
          <w:rtl/>
        </w:rPr>
        <w:t>.</w:t>
      </w:r>
    </w:p>
    <w:p w14:paraId="66727E4A" w14:textId="77777777" w:rsidR="00314CA0" w:rsidRPr="00E202FA" w:rsidRDefault="00BC0B48" w:rsidP="00E202FA">
      <w:pPr>
        <w:pStyle w:val="1"/>
      </w:pPr>
      <w:r w:rsidRPr="00E202FA">
        <w:rPr>
          <w:rFonts w:hint="cs"/>
          <w:rtl/>
        </w:rPr>
        <w:t>נספחים</w:t>
      </w:r>
    </w:p>
    <w:p w14:paraId="5163BDD7" w14:textId="77777777" w:rsidR="00314CA0" w:rsidRDefault="003C2C6D" w:rsidP="00263277">
      <w:pPr>
        <w:pStyle w:val="2"/>
      </w:pPr>
      <w:hyperlink w:anchor="נספח_א" w:history="1">
        <w:r w:rsidR="00BC0B48" w:rsidRPr="00E202FA">
          <w:rPr>
            <w:rStyle w:val="Hyperlink"/>
            <w:rtl/>
          </w:rPr>
          <w:t xml:space="preserve">נספח א </w:t>
        </w:r>
        <w:r w:rsidR="007847EB" w:rsidRPr="00E202FA">
          <w:rPr>
            <w:rStyle w:val="Hyperlink"/>
            <w:rtl/>
          </w:rPr>
          <w:t>–</w:t>
        </w:r>
        <w:r w:rsidR="00BC0B48" w:rsidRPr="00E202FA">
          <w:rPr>
            <w:rStyle w:val="Hyperlink"/>
            <w:rtl/>
          </w:rPr>
          <w:t xml:space="preserve"> </w:t>
        </w:r>
        <w:r w:rsidR="00BC0B48" w:rsidRPr="00E202FA">
          <w:rPr>
            <w:rStyle w:val="Hyperlink"/>
            <w:rFonts w:hint="cs"/>
            <w:rtl/>
          </w:rPr>
          <w:t>הגדרות</w:t>
        </w:r>
      </w:hyperlink>
      <w:r w:rsidR="004B298A" w:rsidRPr="00E202FA">
        <w:rPr>
          <w:rFonts w:hint="cs"/>
          <w:rtl/>
        </w:rPr>
        <w:t>.</w:t>
      </w:r>
    </w:p>
    <w:p w14:paraId="7A76BC97" w14:textId="77777777" w:rsidR="00C46252" w:rsidRDefault="003C2C6D" w:rsidP="00263277">
      <w:pPr>
        <w:pStyle w:val="2"/>
      </w:pPr>
      <w:hyperlink w:anchor="נספח_ב" w:history="1">
        <w:r w:rsidR="00C46252" w:rsidRPr="00C46252">
          <w:rPr>
            <w:rStyle w:val="Hyperlink"/>
            <w:rFonts w:hint="cs"/>
            <w:rtl/>
          </w:rPr>
          <w:t xml:space="preserve">נספח ב </w:t>
        </w:r>
        <w:r w:rsidR="00C46252" w:rsidRPr="00C46252">
          <w:rPr>
            <w:rStyle w:val="Hyperlink"/>
            <w:rtl/>
          </w:rPr>
          <w:t>–</w:t>
        </w:r>
        <w:r w:rsidR="00C46252" w:rsidRPr="00C46252">
          <w:rPr>
            <w:rStyle w:val="Hyperlink"/>
            <w:rFonts w:hint="cs"/>
            <w:rtl/>
          </w:rPr>
          <w:t xml:space="preserve"> הליך דרישת </w:t>
        </w:r>
        <w:r w:rsidR="00C46252">
          <w:rPr>
            <w:rStyle w:val="Hyperlink"/>
            <w:rFonts w:hint="cs"/>
            <w:rtl/>
          </w:rPr>
          <w:t xml:space="preserve">ערבות </w:t>
        </w:r>
        <w:r w:rsidR="00C46252" w:rsidRPr="00C46252">
          <w:rPr>
            <w:rStyle w:val="Hyperlink"/>
            <w:rFonts w:hint="cs"/>
            <w:rtl/>
          </w:rPr>
          <w:t xml:space="preserve">ההצעה בהליך </w:t>
        </w:r>
        <w:proofErr w:type="spellStart"/>
        <w:r w:rsidR="00C46252" w:rsidRPr="00C46252">
          <w:rPr>
            <w:rStyle w:val="Hyperlink"/>
            <w:rFonts w:hint="cs"/>
            <w:rtl/>
          </w:rPr>
          <w:t>המכרזי</w:t>
        </w:r>
        <w:proofErr w:type="spellEnd"/>
      </w:hyperlink>
      <w:r w:rsidR="00C46252">
        <w:rPr>
          <w:rFonts w:hint="cs"/>
          <w:rtl/>
        </w:rPr>
        <w:t>.</w:t>
      </w:r>
    </w:p>
    <w:p w14:paraId="382DE4BE" w14:textId="77777777" w:rsidR="00C46252" w:rsidRDefault="003C2C6D" w:rsidP="00263277">
      <w:pPr>
        <w:pStyle w:val="2"/>
      </w:pPr>
      <w:hyperlink w:anchor="נספח_ג" w:history="1">
        <w:r w:rsidR="00C46252" w:rsidRPr="00C46252">
          <w:rPr>
            <w:rStyle w:val="Hyperlink"/>
            <w:rFonts w:hint="cs"/>
            <w:rtl/>
          </w:rPr>
          <w:t xml:space="preserve">נספח ג </w:t>
        </w:r>
        <w:r w:rsidR="00C46252" w:rsidRPr="00C46252">
          <w:rPr>
            <w:rStyle w:val="Hyperlink"/>
            <w:rtl/>
          </w:rPr>
          <w:t>–</w:t>
        </w:r>
        <w:r w:rsidR="00C46252" w:rsidRPr="00C46252">
          <w:rPr>
            <w:rStyle w:val="Hyperlink"/>
            <w:rFonts w:hint="cs"/>
            <w:rtl/>
          </w:rPr>
          <w:t xml:space="preserve"> בדיקת תוקף הערבות בהתקשרויות בתחומי שמירה, ניקיון והסעדה</w:t>
        </w:r>
      </w:hyperlink>
      <w:r w:rsidR="00C46252">
        <w:rPr>
          <w:rFonts w:hint="cs"/>
          <w:rtl/>
        </w:rPr>
        <w:t>.</w:t>
      </w:r>
    </w:p>
    <w:p w14:paraId="53AD187A" w14:textId="77777777" w:rsidR="00C46252" w:rsidRDefault="003C2C6D" w:rsidP="00263277">
      <w:pPr>
        <w:pStyle w:val="2"/>
      </w:pPr>
      <w:hyperlink w:anchor="נספח_ד" w:history="1">
        <w:r w:rsidR="00C46252" w:rsidRPr="00C46252">
          <w:rPr>
            <w:rStyle w:val="Hyperlink"/>
            <w:rFonts w:hint="cs"/>
            <w:rtl/>
          </w:rPr>
          <w:t xml:space="preserve">נספח ד </w:t>
        </w:r>
        <w:r w:rsidR="00C46252" w:rsidRPr="00C46252">
          <w:rPr>
            <w:rStyle w:val="Hyperlink"/>
            <w:rtl/>
          </w:rPr>
          <w:t>–</w:t>
        </w:r>
        <w:r w:rsidR="00C46252" w:rsidRPr="00C46252">
          <w:rPr>
            <w:rStyle w:val="Hyperlink"/>
            <w:rFonts w:hint="cs"/>
            <w:rtl/>
          </w:rPr>
          <w:t xml:space="preserve"> שימוש בהוראת קיזוז כתחליף לערבות</w:t>
        </w:r>
      </w:hyperlink>
      <w:r w:rsidR="00C46252">
        <w:rPr>
          <w:rFonts w:hint="cs"/>
          <w:rtl/>
        </w:rPr>
        <w:t>.</w:t>
      </w:r>
    </w:p>
    <w:p w14:paraId="3290D6CA" w14:textId="77777777" w:rsidR="00C46252" w:rsidRPr="00E202FA" w:rsidRDefault="003C2C6D" w:rsidP="00263277">
      <w:pPr>
        <w:pStyle w:val="2"/>
      </w:pPr>
      <w:hyperlink w:anchor="נספח_ה" w:history="1">
        <w:r w:rsidR="00C46252" w:rsidRPr="00C46252">
          <w:rPr>
            <w:rStyle w:val="Hyperlink"/>
            <w:rFonts w:hint="cs"/>
            <w:rtl/>
          </w:rPr>
          <w:t xml:space="preserve">נספח ה </w:t>
        </w:r>
        <w:r w:rsidR="00C46252" w:rsidRPr="00C46252">
          <w:rPr>
            <w:rStyle w:val="Hyperlink"/>
            <w:rtl/>
          </w:rPr>
          <w:t>–</w:t>
        </w:r>
        <w:r w:rsidR="00C46252" w:rsidRPr="00C46252">
          <w:rPr>
            <w:rStyle w:val="Hyperlink"/>
            <w:rFonts w:hint="cs"/>
            <w:rtl/>
          </w:rPr>
          <w:t xml:space="preserve"> טבלת שינויים שבוצעו בהוראה</w:t>
        </w:r>
      </w:hyperlink>
      <w:r w:rsidR="00C46252">
        <w:rPr>
          <w:rFonts w:hint="cs"/>
          <w:rtl/>
        </w:rPr>
        <w:t>.</w:t>
      </w:r>
    </w:p>
    <w:p w14:paraId="798CCE62" w14:textId="77777777" w:rsidR="00263277" w:rsidRDefault="00263277" w:rsidP="004464EE">
      <w:pPr>
        <w:pStyle w:val="-"/>
        <w:rPr>
          <w:rtl/>
        </w:rPr>
      </w:pPr>
      <w:bookmarkStart w:id="19" w:name="נספח_א"/>
      <w:bookmarkEnd w:id="19"/>
      <w:r>
        <w:rPr>
          <w:rFonts w:hint="cs"/>
          <w:rtl/>
        </w:rPr>
        <w:lastRenderedPageBreak/>
        <w:t>נספח א</w:t>
      </w:r>
    </w:p>
    <w:p w14:paraId="29D67EFD" w14:textId="77777777" w:rsidR="00263277" w:rsidRDefault="00263277" w:rsidP="00263277">
      <w:pPr>
        <w:pStyle w:val="-0"/>
        <w:rPr>
          <w:rtl/>
        </w:rPr>
      </w:pPr>
      <w:r>
        <w:rPr>
          <w:rFonts w:hint="cs"/>
          <w:rtl/>
        </w:rPr>
        <w:t>הגדרות</w:t>
      </w:r>
    </w:p>
    <w:p w14:paraId="24D26D47" w14:textId="77777777" w:rsidR="00263277" w:rsidRPr="00E202FA" w:rsidRDefault="00263277" w:rsidP="00263277">
      <w:pPr>
        <w:rPr>
          <w:rtl/>
        </w:rPr>
      </w:pPr>
    </w:p>
    <w:p w14:paraId="37B70D91" w14:textId="77777777" w:rsidR="00314CA0" w:rsidRPr="00E202FA" w:rsidRDefault="003C32F3" w:rsidP="003E1E2E">
      <w:pPr>
        <w:pStyle w:val="af4"/>
        <w:numPr>
          <w:ilvl w:val="0"/>
          <w:numId w:val="9"/>
        </w:numPr>
      </w:pPr>
      <w:r w:rsidRPr="0017631E">
        <w:rPr>
          <w:rFonts w:hint="cs"/>
          <w:u w:val="single"/>
          <w:rtl/>
        </w:rPr>
        <w:t>גוף סטטוטורי</w:t>
      </w:r>
      <w:r w:rsidRPr="00E202FA">
        <w:rPr>
          <w:rFonts w:hint="cs"/>
          <w:rtl/>
        </w:rPr>
        <w:t xml:space="preserve"> - </w:t>
      </w:r>
      <w:r w:rsidR="00BC0B48" w:rsidRPr="00E202FA">
        <w:rPr>
          <w:rFonts w:hint="cs"/>
          <w:rtl/>
        </w:rPr>
        <w:t>גוף או תאגיד שהוקם על פי חוק, לרבות רשות מקומית. ניתן למצוא את רשימת הגופים הסטטוטוריים בדוחות הכספיים של ממשלת ישראל.</w:t>
      </w:r>
    </w:p>
    <w:p w14:paraId="0490462D" w14:textId="77777777" w:rsidR="00314CA0" w:rsidRPr="00E202FA" w:rsidRDefault="003C32F3" w:rsidP="003E1E2E">
      <w:pPr>
        <w:pStyle w:val="af4"/>
        <w:numPr>
          <w:ilvl w:val="0"/>
          <w:numId w:val="9"/>
        </w:numPr>
      </w:pPr>
      <w:r w:rsidRPr="0017631E">
        <w:rPr>
          <w:u w:val="single"/>
          <w:rtl/>
        </w:rPr>
        <w:t>הוראת קיזוז</w:t>
      </w:r>
      <w:r w:rsidRPr="00E202FA">
        <w:rPr>
          <w:rFonts w:hint="cs"/>
          <w:rtl/>
        </w:rPr>
        <w:t xml:space="preserve"> -</w:t>
      </w:r>
      <w:r w:rsidR="00BC0B48" w:rsidRPr="00E202FA">
        <w:rPr>
          <w:rtl/>
        </w:rPr>
        <w:t xml:space="preserve"> הסכמה בלתי מותנית של גוף המקבל תשלומים מהממשלה, לפיה רשאי </w:t>
      </w:r>
      <w:r w:rsidR="00BC0B48" w:rsidRPr="00E202FA">
        <w:rPr>
          <w:rFonts w:hint="cs"/>
          <w:rtl/>
        </w:rPr>
        <w:t>חשב משרד</w:t>
      </w:r>
      <w:r w:rsidR="00BC0B48" w:rsidRPr="00E202FA">
        <w:rPr>
          <w:rtl/>
        </w:rPr>
        <w:t xml:space="preserve"> </w:t>
      </w:r>
      <w:r w:rsidR="00BC0B48" w:rsidRPr="00E202FA">
        <w:rPr>
          <w:rFonts w:hint="cs"/>
          <w:rtl/>
        </w:rPr>
        <w:t xml:space="preserve">לעכב או </w:t>
      </w:r>
      <w:r w:rsidR="00BC0B48" w:rsidRPr="00E202FA">
        <w:rPr>
          <w:rtl/>
        </w:rPr>
        <w:t>לקזז כל סכום</w:t>
      </w:r>
      <w:r w:rsidR="00607544" w:rsidRPr="00E202FA">
        <w:rPr>
          <w:rFonts w:hint="cs"/>
          <w:rtl/>
        </w:rPr>
        <w:t xml:space="preserve"> </w:t>
      </w:r>
      <w:r w:rsidR="00BC0B48" w:rsidRPr="00E202FA">
        <w:rPr>
          <w:rtl/>
        </w:rPr>
        <w:t>מכל תשלום המגיע לאותו גוף מהממשלה</w:t>
      </w:r>
      <w:r w:rsidR="00607544" w:rsidRPr="00E202FA">
        <w:rPr>
          <w:rFonts w:hint="cs"/>
          <w:rtl/>
        </w:rPr>
        <w:t xml:space="preserve">, </w:t>
      </w:r>
      <w:r w:rsidR="00607544" w:rsidRPr="00E202FA">
        <w:rPr>
          <w:rtl/>
        </w:rPr>
        <w:t>עד לתקרה ש</w:t>
      </w:r>
      <w:r w:rsidR="00607544" w:rsidRPr="00E202FA">
        <w:rPr>
          <w:rFonts w:hint="cs"/>
          <w:rtl/>
        </w:rPr>
        <w:t>ת</w:t>
      </w:r>
      <w:r w:rsidR="00607544" w:rsidRPr="00E202FA">
        <w:rPr>
          <w:rtl/>
        </w:rPr>
        <w:t xml:space="preserve">קבע </w:t>
      </w:r>
      <w:r w:rsidR="00607544" w:rsidRPr="00E202FA">
        <w:rPr>
          <w:rFonts w:hint="cs"/>
          <w:rtl/>
        </w:rPr>
        <w:t>ב</w:t>
      </w:r>
      <w:r w:rsidR="00607544" w:rsidRPr="00E202FA">
        <w:rPr>
          <w:rtl/>
        </w:rPr>
        <w:t>כתב הקיזוז</w:t>
      </w:r>
      <w:r w:rsidR="00607544" w:rsidRPr="00E202FA">
        <w:rPr>
          <w:rFonts w:hint="cs"/>
          <w:rtl/>
        </w:rPr>
        <w:t>. זאת</w:t>
      </w:r>
      <w:r w:rsidR="00607544" w:rsidRPr="00E202FA">
        <w:rPr>
          <w:rtl/>
        </w:rPr>
        <w:t xml:space="preserve"> </w:t>
      </w:r>
      <w:r w:rsidR="00BC0B48" w:rsidRPr="00E202FA">
        <w:rPr>
          <w:rtl/>
        </w:rPr>
        <w:t>מבלי ש</w:t>
      </w:r>
      <w:r w:rsidR="00BC0B48" w:rsidRPr="00E202FA">
        <w:rPr>
          <w:rFonts w:hint="cs"/>
          <w:rtl/>
        </w:rPr>
        <w:t xml:space="preserve">החשב הכללי </w:t>
      </w:r>
      <w:r w:rsidR="00BC0B48" w:rsidRPr="00E202FA">
        <w:rPr>
          <w:rtl/>
        </w:rPr>
        <w:t xml:space="preserve">יהיה חייב לנמק או לדרוש תחילה את סילוק הסכום האמור מאת הגוף. הוראת הקיזוז כוללת </w:t>
      </w:r>
      <w:r w:rsidR="00457F60" w:rsidRPr="00E202FA">
        <w:rPr>
          <w:rFonts w:hint="cs"/>
          <w:rtl/>
        </w:rPr>
        <w:t xml:space="preserve">בנוסף </w:t>
      </w:r>
      <w:r w:rsidR="00BC0B48" w:rsidRPr="00E202FA">
        <w:rPr>
          <w:rtl/>
        </w:rPr>
        <w:t>התחייבות בלתי חוזרת של הגוף להחזר</w:t>
      </w:r>
      <w:r w:rsidR="00457F60" w:rsidRPr="00E202FA">
        <w:rPr>
          <w:rFonts w:hint="cs"/>
          <w:rtl/>
        </w:rPr>
        <w:t>ת</w:t>
      </w:r>
      <w:r w:rsidR="00BC0B48" w:rsidRPr="00E202FA">
        <w:rPr>
          <w:rtl/>
        </w:rPr>
        <w:t xml:space="preserve"> כל סכום שייתבע, </w:t>
      </w:r>
      <w:r w:rsidR="00607544" w:rsidRPr="00E202FA">
        <w:rPr>
          <w:rFonts w:hint="cs"/>
          <w:rtl/>
        </w:rPr>
        <w:t>ככל ש</w:t>
      </w:r>
      <w:r w:rsidR="00BC0B48" w:rsidRPr="00E202FA">
        <w:rPr>
          <w:rtl/>
        </w:rPr>
        <w:t xml:space="preserve">לא קיימים תשלומים </w:t>
      </w:r>
      <w:r w:rsidR="00457F60" w:rsidRPr="00E202FA">
        <w:rPr>
          <w:rFonts w:hint="cs"/>
          <w:rtl/>
        </w:rPr>
        <w:t xml:space="preserve">מהם </w:t>
      </w:r>
      <w:r w:rsidR="00607544" w:rsidRPr="00E202FA">
        <w:rPr>
          <w:rFonts w:hint="cs"/>
          <w:rtl/>
        </w:rPr>
        <w:t xml:space="preserve">ניתן </w:t>
      </w:r>
      <w:r w:rsidR="00BC0B48" w:rsidRPr="00E202FA">
        <w:rPr>
          <w:rtl/>
        </w:rPr>
        <w:t xml:space="preserve">לקזז </w:t>
      </w:r>
      <w:r w:rsidR="00586E03">
        <w:rPr>
          <w:rFonts w:hint="cs"/>
          <w:rtl/>
        </w:rPr>
        <w:t>[</w:t>
      </w:r>
      <w:r w:rsidR="00BC0B48" w:rsidRPr="00E202FA">
        <w:rPr>
          <w:rFonts w:hint="cs"/>
          <w:rtl/>
        </w:rPr>
        <w:t xml:space="preserve">ראה נוסח התחייבות </w:t>
      </w:r>
      <w:hyperlink r:id="rId40" w:history="1">
        <w:r w:rsidR="00BC0B48" w:rsidRPr="00E202FA">
          <w:rPr>
            <w:rStyle w:val="Hyperlink"/>
            <w:rFonts w:hint="cs"/>
            <w:rtl/>
          </w:rPr>
          <w:t>ב</w:t>
        </w:r>
        <w:r w:rsidR="007857F4" w:rsidRPr="00E202FA">
          <w:rPr>
            <w:rStyle w:val="Hyperlink"/>
            <w:rFonts w:hint="cs"/>
            <w:rtl/>
          </w:rPr>
          <w:t>טופס</w:t>
        </w:r>
        <w:r w:rsidR="00D4385B" w:rsidRPr="00E202FA">
          <w:rPr>
            <w:rStyle w:val="Hyperlink"/>
            <w:rFonts w:hint="cs"/>
            <w:rtl/>
          </w:rPr>
          <w:t>,</w:t>
        </w:r>
        <w:r w:rsidR="007857F4" w:rsidRPr="00E202FA">
          <w:rPr>
            <w:rStyle w:val="Hyperlink"/>
            <w:rFonts w:hint="cs"/>
            <w:rtl/>
          </w:rPr>
          <w:t xml:space="preserve"> </w:t>
        </w:r>
        <w:r w:rsidR="00D4385B" w:rsidRPr="00E202FA">
          <w:rPr>
            <w:rStyle w:val="Hyperlink"/>
            <w:rFonts w:hint="cs"/>
            <w:rtl/>
          </w:rPr>
          <w:t>"</w:t>
        </w:r>
        <w:r w:rsidR="00FC0206" w:rsidRPr="00E202FA">
          <w:rPr>
            <w:rStyle w:val="Hyperlink"/>
            <w:rFonts w:hint="cs"/>
            <w:rtl/>
          </w:rPr>
          <w:t>כתב</w:t>
        </w:r>
        <w:r w:rsidR="007857F4" w:rsidRPr="00E202FA">
          <w:rPr>
            <w:rStyle w:val="Hyperlink"/>
            <w:rFonts w:hint="cs"/>
            <w:rtl/>
          </w:rPr>
          <w:t xml:space="preserve"> קיזוז</w:t>
        </w:r>
        <w:r w:rsidR="00586E03">
          <w:rPr>
            <w:rStyle w:val="Hyperlink"/>
            <w:rFonts w:hint="cs"/>
            <w:rtl/>
          </w:rPr>
          <w:t xml:space="preserve"> (ללא הצמדה)</w:t>
        </w:r>
        <w:r w:rsidR="00D4385B" w:rsidRPr="00E202FA">
          <w:rPr>
            <w:rStyle w:val="Hyperlink"/>
            <w:rFonts w:hint="cs"/>
            <w:rtl/>
          </w:rPr>
          <w:t>"</w:t>
        </w:r>
      </w:hyperlink>
      <w:r w:rsidR="00586E03">
        <w:t>[</w:t>
      </w:r>
      <w:r w:rsidR="00D4385B" w:rsidRPr="00E202FA">
        <w:rPr>
          <w:rFonts w:hint="cs"/>
          <w:rtl/>
        </w:rPr>
        <w:t>.</w:t>
      </w:r>
    </w:p>
    <w:p w14:paraId="2DE0DF4D" w14:textId="77777777" w:rsidR="00F206AC" w:rsidRPr="00E202FA" w:rsidRDefault="00F206AC" w:rsidP="003E1E2E">
      <w:pPr>
        <w:pStyle w:val="af4"/>
        <w:numPr>
          <w:ilvl w:val="0"/>
          <w:numId w:val="9"/>
        </w:numPr>
      </w:pPr>
      <w:r>
        <w:rPr>
          <w:rFonts w:hint="cs"/>
          <w:u w:val="single"/>
          <w:rtl/>
        </w:rPr>
        <w:t>היקף</w:t>
      </w:r>
      <w:r w:rsidRPr="0017631E">
        <w:rPr>
          <w:u w:val="single"/>
          <w:rtl/>
        </w:rPr>
        <w:t xml:space="preserve"> ההתקשרות</w:t>
      </w:r>
      <w:r w:rsidRPr="0017631E">
        <w:rPr>
          <w:rFonts w:hint="cs"/>
          <w:u w:val="single"/>
          <w:rtl/>
        </w:rPr>
        <w:t xml:space="preserve"> (בהוראה זו)</w:t>
      </w:r>
      <w:r w:rsidRPr="00E202FA">
        <w:rPr>
          <w:rtl/>
        </w:rPr>
        <w:t xml:space="preserve"> </w:t>
      </w:r>
      <w:r w:rsidRPr="00E202FA">
        <w:rPr>
          <w:rFonts w:hint="cs"/>
          <w:rtl/>
        </w:rPr>
        <w:t>-</w:t>
      </w:r>
      <w:r w:rsidRPr="00E202FA">
        <w:rPr>
          <w:rtl/>
        </w:rPr>
        <w:t xml:space="preserve"> סך כל התשלומים, לרבות מסים, הכלולים בהתקשרות ובכלל זה:</w:t>
      </w:r>
    </w:p>
    <w:p w14:paraId="26E3543B" w14:textId="77777777" w:rsidR="00F206AC" w:rsidRPr="00E202FA" w:rsidRDefault="00F206AC" w:rsidP="003E1E2E">
      <w:pPr>
        <w:pStyle w:val="af4"/>
        <w:numPr>
          <w:ilvl w:val="1"/>
          <w:numId w:val="9"/>
        </w:numPr>
        <w:ind w:left="946" w:hanging="586"/>
      </w:pPr>
      <w:r w:rsidRPr="00E202FA">
        <w:rPr>
          <w:rtl/>
        </w:rPr>
        <w:t xml:space="preserve">כל תשלום שעל </w:t>
      </w:r>
      <w:r w:rsidRPr="00E202FA">
        <w:rPr>
          <w:rFonts w:hint="cs"/>
          <w:rtl/>
        </w:rPr>
        <w:t>המשרד</w:t>
      </w:r>
      <w:r w:rsidRPr="00E202FA">
        <w:rPr>
          <w:rtl/>
        </w:rPr>
        <w:t xml:space="preserve"> לשלם למי שהוא צד להתקשרות עם </w:t>
      </w:r>
      <w:r w:rsidRPr="00E202FA">
        <w:rPr>
          <w:rFonts w:hint="cs"/>
          <w:rtl/>
        </w:rPr>
        <w:t>הגוף הציבורי</w:t>
      </w:r>
      <w:r w:rsidRPr="00E202FA">
        <w:rPr>
          <w:rtl/>
        </w:rPr>
        <w:t xml:space="preserve"> ואשר על פי ההתקשרות על אותו צד להתקשרות להעבירו לאחר.</w:t>
      </w:r>
    </w:p>
    <w:p w14:paraId="7A232B4E" w14:textId="77777777" w:rsidR="00F206AC" w:rsidRPr="00E202FA" w:rsidRDefault="00F206AC" w:rsidP="003E1E2E">
      <w:pPr>
        <w:pStyle w:val="af4"/>
        <w:numPr>
          <w:ilvl w:val="1"/>
          <w:numId w:val="9"/>
        </w:numPr>
        <w:ind w:left="946" w:hanging="586"/>
      </w:pPr>
      <w:r w:rsidRPr="00E202FA">
        <w:rPr>
          <w:rtl/>
        </w:rPr>
        <w:t>אומדן סך התשלומים שכל צד שלישי ישלם</w:t>
      </w:r>
      <w:r w:rsidRPr="00E202FA">
        <w:rPr>
          <w:rFonts w:hint="cs"/>
          <w:rtl/>
        </w:rPr>
        <w:t>,</w:t>
      </w:r>
      <w:r w:rsidRPr="00E202FA">
        <w:rPr>
          <w:rtl/>
        </w:rPr>
        <w:t xml:space="preserve"> למי שהוא צד להתקשרות עם ה</w:t>
      </w:r>
      <w:r w:rsidRPr="00E202FA">
        <w:rPr>
          <w:rFonts w:hint="cs"/>
          <w:rtl/>
        </w:rPr>
        <w:t>משרד</w:t>
      </w:r>
      <w:r w:rsidRPr="00E202FA">
        <w:rPr>
          <w:rtl/>
        </w:rPr>
        <w:t xml:space="preserve">, מכוח ההתקשרות. </w:t>
      </w:r>
    </w:p>
    <w:p w14:paraId="3241414E" w14:textId="77777777" w:rsidR="00314CA0" w:rsidRPr="00E202FA" w:rsidRDefault="003C32F3" w:rsidP="003E1E2E">
      <w:pPr>
        <w:pStyle w:val="af4"/>
        <w:numPr>
          <w:ilvl w:val="0"/>
          <w:numId w:val="9"/>
        </w:numPr>
      </w:pPr>
      <w:r w:rsidRPr="0017631E">
        <w:rPr>
          <w:rFonts w:hint="cs"/>
          <w:u w:val="single"/>
          <w:rtl/>
        </w:rPr>
        <w:t>הצעה</w:t>
      </w:r>
      <w:r w:rsidRPr="00E202FA">
        <w:rPr>
          <w:rtl/>
        </w:rPr>
        <w:t xml:space="preserve"> </w:t>
      </w:r>
      <w:r w:rsidRPr="00E202FA">
        <w:rPr>
          <w:rFonts w:hint="cs"/>
          <w:rtl/>
        </w:rPr>
        <w:t>-</w:t>
      </w:r>
      <w:r w:rsidR="00BC0B48" w:rsidRPr="00E202FA">
        <w:rPr>
          <w:rFonts w:hint="cs"/>
          <w:rtl/>
        </w:rPr>
        <w:t xml:space="preserve"> מענה </w:t>
      </w:r>
      <w:r w:rsidR="0025796A" w:rsidRPr="00E202FA">
        <w:rPr>
          <w:rFonts w:hint="cs"/>
          <w:rtl/>
        </w:rPr>
        <w:t xml:space="preserve">לפניה לקבלת הצעות, בין במסגרת מכרז ובין במסגרת הליך תחרותי אחר. </w:t>
      </w:r>
    </w:p>
    <w:p w14:paraId="0C730B74" w14:textId="77777777" w:rsidR="00314CA0" w:rsidRPr="00E202FA" w:rsidRDefault="003C32F3" w:rsidP="003E1E2E">
      <w:pPr>
        <w:pStyle w:val="af4"/>
        <w:numPr>
          <w:ilvl w:val="0"/>
          <w:numId w:val="9"/>
        </w:numPr>
      </w:pPr>
      <w:r w:rsidRPr="0017631E">
        <w:rPr>
          <w:u w:val="single"/>
          <w:rtl/>
        </w:rPr>
        <w:t>התקשרות</w:t>
      </w:r>
      <w:r w:rsidR="00BC0B48" w:rsidRPr="00E202FA">
        <w:rPr>
          <w:rtl/>
        </w:rPr>
        <w:t xml:space="preserve"> </w:t>
      </w:r>
      <w:r w:rsidRPr="00E202FA">
        <w:rPr>
          <w:rFonts w:hint="cs"/>
          <w:rtl/>
        </w:rPr>
        <w:t>-</w:t>
      </w:r>
      <w:r w:rsidR="00BC0B48" w:rsidRPr="00E202FA">
        <w:rPr>
          <w:rtl/>
        </w:rPr>
        <w:t xml:space="preserve"> הסכם שעליו </w:t>
      </w:r>
      <w:r w:rsidR="00C723EA" w:rsidRPr="00E202FA">
        <w:rPr>
          <w:rtl/>
        </w:rPr>
        <w:t>חתו</w:t>
      </w:r>
      <w:r w:rsidR="00C723EA" w:rsidRPr="00E202FA">
        <w:rPr>
          <w:rFonts w:hint="cs"/>
          <w:rtl/>
        </w:rPr>
        <w:t>מים</w:t>
      </w:r>
      <w:r w:rsidR="00C723EA" w:rsidRPr="00E202FA">
        <w:rPr>
          <w:rtl/>
        </w:rPr>
        <w:t xml:space="preserve"> </w:t>
      </w:r>
      <w:r w:rsidR="00C723EA" w:rsidRPr="00E202FA">
        <w:rPr>
          <w:rFonts w:hint="cs"/>
          <w:rtl/>
        </w:rPr>
        <w:t>ה</w:t>
      </w:r>
      <w:r w:rsidR="00BC0B48" w:rsidRPr="00E202FA">
        <w:rPr>
          <w:rtl/>
        </w:rPr>
        <w:t xml:space="preserve">משרד </w:t>
      </w:r>
      <w:r w:rsidR="00BC0B48" w:rsidRPr="00E202FA">
        <w:rPr>
          <w:rFonts w:hint="cs"/>
          <w:rtl/>
        </w:rPr>
        <w:t>ו</w:t>
      </w:r>
      <w:r w:rsidR="00C723EA" w:rsidRPr="00E202FA">
        <w:rPr>
          <w:rFonts w:hint="cs"/>
          <w:rtl/>
        </w:rPr>
        <w:t>ה</w:t>
      </w:r>
      <w:r w:rsidR="00BC0B48" w:rsidRPr="00E202FA">
        <w:rPr>
          <w:rFonts w:hint="cs"/>
          <w:rtl/>
        </w:rPr>
        <w:t xml:space="preserve">ספק, המפרט את התנאים </w:t>
      </w:r>
      <w:r w:rsidR="00BC0B48" w:rsidRPr="00E202FA">
        <w:rPr>
          <w:rtl/>
        </w:rPr>
        <w:t>לביצוע עסקה בטובין או במקרקעין, לביצוע עבודה או לרכישת שירותים.</w:t>
      </w:r>
    </w:p>
    <w:p w14:paraId="348B2ADF" w14:textId="77777777" w:rsidR="00314CA0" w:rsidRPr="00E202FA" w:rsidRDefault="003C32F3" w:rsidP="003E1E2E">
      <w:pPr>
        <w:pStyle w:val="af4"/>
        <w:numPr>
          <w:ilvl w:val="0"/>
          <w:numId w:val="9"/>
        </w:numPr>
      </w:pPr>
      <w:r w:rsidRPr="0017631E">
        <w:rPr>
          <w:u w:val="single"/>
          <w:rtl/>
        </w:rPr>
        <w:t>התקשרות ארוכת טווח</w:t>
      </w:r>
      <w:r w:rsidRPr="00E202FA">
        <w:rPr>
          <w:rtl/>
        </w:rPr>
        <w:t xml:space="preserve"> </w:t>
      </w:r>
      <w:r w:rsidRPr="00E202FA">
        <w:rPr>
          <w:rFonts w:hint="cs"/>
          <w:rtl/>
        </w:rPr>
        <w:t>-</w:t>
      </w:r>
      <w:r w:rsidR="00BC0B48" w:rsidRPr="00E202FA">
        <w:rPr>
          <w:rtl/>
        </w:rPr>
        <w:t xml:space="preserve"> התקשרות לתקופה שאינה </w:t>
      </w:r>
      <w:r w:rsidR="00BC0B48" w:rsidRPr="00E202FA">
        <w:rPr>
          <w:rFonts w:hint="eastAsia"/>
          <w:rtl/>
        </w:rPr>
        <w:t>פחותה</w:t>
      </w:r>
      <w:r w:rsidR="00BC0B48" w:rsidRPr="00E202FA">
        <w:rPr>
          <w:rtl/>
        </w:rPr>
        <w:t xml:space="preserve"> משנתיים, כולל זכות הברירה.</w:t>
      </w:r>
    </w:p>
    <w:p w14:paraId="59F87CA9" w14:textId="77777777" w:rsidR="00314CA0" w:rsidRPr="00E202FA" w:rsidRDefault="003C32F3" w:rsidP="003E1E2E">
      <w:pPr>
        <w:pStyle w:val="af4"/>
        <w:numPr>
          <w:ilvl w:val="0"/>
          <w:numId w:val="9"/>
        </w:numPr>
      </w:pPr>
      <w:r w:rsidRPr="0017631E">
        <w:rPr>
          <w:u w:val="single"/>
          <w:rtl/>
        </w:rPr>
        <w:t>חברה ממשלתית</w:t>
      </w:r>
      <w:r w:rsidRPr="00E202FA">
        <w:rPr>
          <w:rtl/>
        </w:rPr>
        <w:t xml:space="preserve"> </w:t>
      </w:r>
      <w:r w:rsidRPr="00E202FA">
        <w:rPr>
          <w:rFonts w:hint="cs"/>
          <w:rtl/>
        </w:rPr>
        <w:t>-</w:t>
      </w:r>
      <w:r w:rsidR="00BC0B48" w:rsidRPr="00E202FA">
        <w:rPr>
          <w:rtl/>
        </w:rPr>
        <w:t xml:space="preserve"> חברה ממשלתית, לרבות חברת בת ממשלתית או חברה מעורבת כהגדרתן ב</w:t>
      </w:r>
      <w:hyperlink r:id="rId41" w:history="1">
        <w:r w:rsidR="00BC0B48" w:rsidRPr="004464EE">
          <w:rPr>
            <w:rStyle w:val="Hyperlink"/>
            <w:rtl/>
          </w:rPr>
          <w:t>חוק החברות הממשלתיות, תשל"ה-1975</w:t>
        </w:r>
      </w:hyperlink>
      <w:r w:rsidR="00B91D60" w:rsidRPr="00E202FA">
        <w:rPr>
          <w:rFonts w:hint="cs"/>
          <w:rtl/>
        </w:rPr>
        <w:t>,</w:t>
      </w:r>
      <w:r w:rsidR="00BC0B48" w:rsidRPr="00E202FA">
        <w:rPr>
          <w:rtl/>
        </w:rPr>
        <w:t xml:space="preserve"> או תאגיד אחר כאמור בסעיף 60 לחוק האמור</w:t>
      </w:r>
      <w:r w:rsidR="00B91D60" w:rsidRPr="00E202FA">
        <w:rPr>
          <w:rFonts w:hint="cs"/>
          <w:rtl/>
        </w:rPr>
        <w:t xml:space="preserve">. זאת </w:t>
      </w:r>
      <w:r w:rsidR="00BC0B48" w:rsidRPr="00E202FA">
        <w:rPr>
          <w:rtl/>
        </w:rPr>
        <w:t>בלבד שעם בעלי מניותיה של החברה המעורבת נמנים רק המדינה וגופים ציבוריים.</w:t>
      </w:r>
    </w:p>
    <w:p w14:paraId="2CD33C75" w14:textId="77777777" w:rsidR="00314CA0" w:rsidRPr="00E202FA" w:rsidRDefault="003C32F3" w:rsidP="003E1E2E">
      <w:pPr>
        <w:pStyle w:val="af4"/>
        <w:numPr>
          <w:ilvl w:val="0"/>
          <w:numId w:val="9"/>
        </w:numPr>
      </w:pPr>
      <w:r w:rsidRPr="0017631E">
        <w:rPr>
          <w:rFonts w:hint="cs"/>
          <w:u w:val="single"/>
          <w:rtl/>
        </w:rPr>
        <w:t>מכרז מסגרת</w:t>
      </w:r>
      <w:r w:rsidRPr="00E202FA">
        <w:rPr>
          <w:rFonts w:hint="cs"/>
          <w:rtl/>
        </w:rPr>
        <w:t xml:space="preserve"> -</w:t>
      </w:r>
      <w:r w:rsidR="00BC0B48" w:rsidRPr="00E202FA">
        <w:rPr>
          <w:rFonts w:hint="cs"/>
          <w:rtl/>
        </w:rPr>
        <w:t xml:space="preserve"> כמשמעותו בתקנה 17ו ל</w:t>
      </w:r>
      <w:hyperlink r:id="rId42" w:history="1">
        <w:r w:rsidR="00BC0B48" w:rsidRPr="008F3356">
          <w:rPr>
            <w:rStyle w:val="Hyperlink"/>
            <w:rFonts w:hint="cs"/>
            <w:rtl/>
          </w:rPr>
          <w:t>ת</w:t>
        </w:r>
        <w:r w:rsidR="008F3356" w:rsidRPr="008F3356">
          <w:rPr>
            <w:rStyle w:val="Hyperlink"/>
            <w:rFonts w:hint="cs"/>
            <w:rtl/>
          </w:rPr>
          <w:t xml:space="preserve">קנות </w:t>
        </w:r>
        <w:r w:rsidR="00BC0B48" w:rsidRPr="008F3356">
          <w:rPr>
            <w:rStyle w:val="Hyperlink"/>
            <w:rFonts w:hint="cs"/>
            <w:rtl/>
          </w:rPr>
          <w:t>ח</w:t>
        </w:r>
        <w:r w:rsidR="008F3356" w:rsidRPr="008F3356">
          <w:rPr>
            <w:rStyle w:val="Hyperlink"/>
            <w:rFonts w:hint="cs"/>
            <w:rtl/>
          </w:rPr>
          <w:t>ובת המכרזים, תשנ"ג-1993</w:t>
        </w:r>
      </w:hyperlink>
      <w:r w:rsidR="00BC0B48" w:rsidRPr="00E202FA">
        <w:rPr>
          <w:rFonts w:hint="cs"/>
          <w:rtl/>
        </w:rPr>
        <w:t>.</w:t>
      </w:r>
    </w:p>
    <w:p w14:paraId="3EC31EE8" w14:textId="77777777" w:rsidR="00314CA0" w:rsidRPr="00E202FA" w:rsidRDefault="003C32F3" w:rsidP="003E1E2E">
      <w:pPr>
        <w:pStyle w:val="af4"/>
        <w:numPr>
          <w:ilvl w:val="0"/>
          <w:numId w:val="9"/>
        </w:numPr>
      </w:pPr>
      <w:r w:rsidRPr="0017631E">
        <w:rPr>
          <w:u w:val="single"/>
          <w:rtl/>
        </w:rPr>
        <w:t>מקדמה</w:t>
      </w:r>
      <w:r w:rsidRPr="00E202FA">
        <w:rPr>
          <w:rtl/>
        </w:rPr>
        <w:t xml:space="preserve"> </w:t>
      </w:r>
      <w:r w:rsidRPr="00E202FA">
        <w:rPr>
          <w:rFonts w:hint="cs"/>
          <w:rtl/>
        </w:rPr>
        <w:t>-</w:t>
      </w:r>
      <w:r w:rsidR="00BC0B48" w:rsidRPr="00E202FA">
        <w:rPr>
          <w:rtl/>
        </w:rPr>
        <w:t xml:space="preserve"> תשלום חריג </w:t>
      </w:r>
      <w:r w:rsidR="005C78CA" w:rsidRPr="00E202FA">
        <w:rPr>
          <w:rFonts w:hint="cs"/>
          <w:rtl/>
        </w:rPr>
        <w:t xml:space="preserve">הניתן </w:t>
      </w:r>
      <w:r w:rsidR="00BC0B48" w:rsidRPr="00E202FA">
        <w:rPr>
          <w:rtl/>
        </w:rPr>
        <w:t xml:space="preserve">מראש עבור מילוי תנאי ההתקשרות על ידי המוטב, בטרם נתקבלה התמורה בגינם. </w:t>
      </w:r>
    </w:p>
    <w:p w14:paraId="5E859248" w14:textId="77777777" w:rsidR="00314CA0" w:rsidRPr="00E202FA" w:rsidRDefault="003C32F3" w:rsidP="003E1E2E">
      <w:pPr>
        <w:pStyle w:val="af4"/>
        <w:numPr>
          <w:ilvl w:val="0"/>
          <w:numId w:val="9"/>
        </w:numPr>
      </w:pPr>
      <w:r w:rsidRPr="0017631E">
        <w:rPr>
          <w:u w:val="single"/>
          <w:rtl/>
        </w:rPr>
        <w:t>ספק חוץ</w:t>
      </w:r>
      <w:r w:rsidRPr="00E202FA">
        <w:rPr>
          <w:rtl/>
        </w:rPr>
        <w:t xml:space="preserve"> </w:t>
      </w:r>
      <w:r w:rsidRPr="00E202FA">
        <w:rPr>
          <w:rFonts w:hint="cs"/>
          <w:rtl/>
        </w:rPr>
        <w:t>-</w:t>
      </w:r>
      <w:r w:rsidR="00BC0B48" w:rsidRPr="00E202FA">
        <w:rPr>
          <w:rtl/>
        </w:rPr>
        <w:t xml:space="preserve"> יצרן, ספק או יבואן של טובין מיובאים</w:t>
      </w:r>
      <w:r w:rsidR="00C66ECC" w:rsidRPr="00E202FA">
        <w:rPr>
          <w:rFonts w:hint="cs"/>
          <w:rtl/>
        </w:rPr>
        <w:t>,</w:t>
      </w:r>
      <w:r w:rsidR="00BC0B48" w:rsidRPr="00E202FA">
        <w:rPr>
          <w:rtl/>
        </w:rPr>
        <w:t xml:space="preserve"> או ספק של עבודה שאינה בארץ.</w:t>
      </w:r>
    </w:p>
    <w:p w14:paraId="4549B27E" w14:textId="77777777" w:rsidR="00314CA0" w:rsidRPr="00E202FA" w:rsidRDefault="003C32F3" w:rsidP="003E1E2E">
      <w:pPr>
        <w:pStyle w:val="af4"/>
        <w:numPr>
          <w:ilvl w:val="0"/>
          <w:numId w:val="9"/>
        </w:numPr>
      </w:pPr>
      <w:r w:rsidRPr="0017631E">
        <w:rPr>
          <w:rFonts w:hint="cs"/>
          <w:u w:val="single"/>
          <w:rtl/>
        </w:rPr>
        <w:t>ערבות</w:t>
      </w:r>
      <w:r w:rsidRPr="00E202FA">
        <w:rPr>
          <w:rFonts w:hint="cs"/>
          <w:rtl/>
        </w:rPr>
        <w:t xml:space="preserve"> -</w:t>
      </w:r>
      <w:r w:rsidR="00BC0B48" w:rsidRPr="00E202FA">
        <w:rPr>
          <w:rFonts w:hint="cs"/>
          <w:rtl/>
        </w:rPr>
        <w:t xml:space="preserve"> ערבות </w:t>
      </w:r>
      <w:r w:rsidR="009E2C8D" w:rsidRPr="00E202FA">
        <w:rPr>
          <w:rFonts w:hint="cs"/>
          <w:rtl/>
        </w:rPr>
        <w:t>מכרז</w:t>
      </w:r>
      <w:r w:rsidR="00BC0B48" w:rsidRPr="00E202FA">
        <w:rPr>
          <w:rFonts w:hint="cs"/>
          <w:rtl/>
        </w:rPr>
        <w:t>, ערבות ביצוע, ערבות מסגרת או ערבות טיב, לפי העניין.</w:t>
      </w:r>
      <w:r w:rsidR="004B1DCC" w:rsidRPr="00E202FA">
        <w:rPr>
          <w:rFonts w:hint="cs"/>
          <w:rtl/>
        </w:rPr>
        <w:t xml:space="preserve"> הסבר </w:t>
      </w:r>
      <w:r w:rsidR="00F206AC">
        <w:rPr>
          <w:rFonts w:hint="cs"/>
          <w:rtl/>
        </w:rPr>
        <w:t xml:space="preserve">על </w:t>
      </w:r>
      <w:r w:rsidR="004B1DCC" w:rsidRPr="00E202FA">
        <w:rPr>
          <w:rFonts w:hint="cs"/>
          <w:rtl/>
        </w:rPr>
        <w:t>אודות כל אחד מסוגי הערבויות מפורט בסעיף</w:t>
      </w:r>
      <w:r w:rsidR="003E1E2E">
        <w:rPr>
          <w:rFonts w:hint="cs"/>
          <w:rtl/>
        </w:rPr>
        <w:t xml:space="preserve"> </w:t>
      </w:r>
      <w:r w:rsidR="003E1E2E">
        <w:rPr>
          <w:rtl/>
        </w:rPr>
        <w:fldChar w:fldCharType="begin"/>
      </w:r>
      <w:r w:rsidR="003E1E2E">
        <w:rPr>
          <w:rtl/>
        </w:rPr>
        <w:instrText xml:space="preserve"> </w:instrText>
      </w:r>
      <w:r w:rsidR="003E1E2E">
        <w:rPr>
          <w:rFonts w:hint="cs"/>
        </w:rPr>
        <w:instrText>REF</w:instrText>
      </w:r>
      <w:r w:rsidR="003E1E2E">
        <w:rPr>
          <w:rFonts w:hint="cs"/>
          <w:rtl/>
        </w:rPr>
        <w:instrText xml:space="preserve"> _</w:instrText>
      </w:r>
      <w:r w:rsidR="003E1E2E">
        <w:rPr>
          <w:rFonts w:hint="cs"/>
        </w:rPr>
        <w:instrText>Ref134703267 \r \h</w:instrText>
      </w:r>
      <w:r w:rsidR="003E1E2E">
        <w:rPr>
          <w:rtl/>
        </w:rPr>
        <w:instrText xml:space="preserve"> </w:instrText>
      </w:r>
      <w:r w:rsidR="003E1E2E">
        <w:rPr>
          <w:rtl/>
        </w:rPr>
      </w:r>
      <w:r w:rsidR="003E1E2E">
        <w:rPr>
          <w:rtl/>
        </w:rPr>
        <w:fldChar w:fldCharType="separate"/>
      </w:r>
      <w:r w:rsidR="003E1E2E">
        <w:rPr>
          <w:rtl/>
        </w:rPr>
        <w:t>‏2.2</w:t>
      </w:r>
      <w:r w:rsidR="003E1E2E">
        <w:rPr>
          <w:rtl/>
        </w:rPr>
        <w:fldChar w:fldCharType="end"/>
      </w:r>
      <w:r w:rsidR="003E1E2E">
        <w:rPr>
          <w:rFonts w:hint="cs"/>
          <w:rtl/>
        </w:rPr>
        <w:t>.</w:t>
      </w:r>
    </w:p>
    <w:p w14:paraId="3751598D" w14:textId="77777777" w:rsidR="00C66ECC" w:rsidRPr="00E202FA" w:rsidRDefault="00C66ECC" w:rsidP="003E1E2E">
      <w:pPr>
        <w:pStyle w:val="af4"/>
        <w:numPr>
          <w:ilvl w:val="0"/>
          <w:numId w:val="9"/>
        </w:numPr>
      </w:pPr>
      <w:r w:rsidRPr="0017631E">
        <w:rPr>
          <w:rFonts w:hint="cs"/>
          <w:u w:val="single"/>
          <w:rtl/>
        </w:rPr>
        <w:t>ערבות מקדמה</w:t>
      </w:r>
      <w:r w:rsidRPr="00E202FA">
        <w:rPr>
          <w:rFonts w:hint="cs"/>
          <w:rtl/>
        </w:rPr>
        <w:t xml:space="preserve"> - </w:t>
      </w:r>
      <w:r w:rsidRPr="00E202FA">
        <w:rPr>
          <w:rtl/>
        </w:rPr>
        <w:t xml:space="preserve">ערבות </w:t>
      </w:r>
      <w:r w:rsidRPr="00E202FA">
        <w:rPr>
          <w:rFonts w:hint="cs"/>
          <w:rtl/>
        </w:rPr>
        <w:t xml:space="preserve">אשר </w:t>
      </w:r>
      <w:r w:rsidRPr="00E202FA">
        <w:rPr>
          <w:rtl/>
        </w:rPr>
        <w:t>נועדה להגן על תשלום מקדמה ששול</w:t>
      </w:r>
      <w:r w:rsidRPr="00E202FA">
        <w:rPr>
          <w:rFonts w:hint="cs"/>
          <w:rtl/>
        </w:rPr>
        <w:t>מה</w:t>
      </w:r>
      <w:r w:rsidRPr="00E202FA">
        <w:rPr>
          <w:rtl/>
        </w:rPr>
        <w:t xml:space="preserve"> טרם קבלת השירות</w:t>
      </w:r>
      <w:r w:rsidRPr="00E202FA">
        <w:rPr>
          <w:rFonts w:hint="cs"/>
          <w:rtl/>
        </w:rPr>
        <w:t xml:space="preserve"> או </w:t>
      </w:r>
      <w:r w:rsidRPr="00E202FA">
        <w:rPr>
          <w:rtl/>
        </w:rPr>
        <w:t xml:space="preserve">הטובין, </w:t>
      </w:r>
      <w:r w:rsidRPr="00E202FA">
        <w:rPr>
          <w:rFonts w:hint="cs"/>
          <w:rtl/>
        </w:rPr>
        <w:t xml:space="preserve">ומוגשת </w:t>
      </w:r>
      <w:r w:rsidRPr="00E202FA">
        <w:rPr>
          <w:rtl/>
        </w:rPr>
        <w:t>בנוסף לערבות ביצוע.</w:t>
      </w:r>
    </w:p>
    <w:p w14:paraId="46E53E87" w14:textId="77777777" w:rsidR="00314CA0" w:rsidRPr="00E202FA" w:rsidRDefault="003C32F3" w:rsidP="003E1E2E">
      <w:pPr>
        <w:pStyle w:val="af4"/>
        <w:numPr>
          <w:ilvl w:val="0"/>
          <w:numId w:val="9"/>
        </w:numPr>
      </w:pPr>
      <w:r w:rsidRPr="0017631E">
        <w:rPr>
          <w:u w:val="single"/>
          <w:rtl/>
        </w:rPr>
        <w:t xml:space="preserve">פנייה </w:t>
      </w:r>
      <w:r w:rsidR="006A5393" w:rsidRPr="0017631E">
        <w:rPr>
          <w:rFonts w:hint="cs"/>
          <w:u w:val="single"/>
          <w:rtl/>
        </w:rPr>
        <w:t>פרטנית</w:t>
      </w:r>
      <w:r w:rsidR="006A5393" w:rsidRPr="00E202FA">
        <w:rPr>
          <w:rFonts w:hint="cs"/>
          <w:rtl/>
        </w:rPr>
        <w:t xml:space="preserve"> </w:t>
      </w:r>
      <w:r w:rsidRPr="00E202FA">
        <w:rPr>
          <w:rFonts w:hint="cs"/>
          <w:rtl/>
        </w:rPr>
        <w:t>-</w:t>
      </w:r>
      <w:r w:rsidR="00BC0B48" w:rsidRPr="00E202FA">
        <w:rPr>
          <w:rtl/>
        </w:rPr>
        <w:t xml:space="preserve"> פנייה לקבלת הצעות מכל ספקי מכרז המסגרת</w:t>
      </w:r>
      <w:r w:rsidR="00BC0B48" w:rsidRPr="00E202FA">
        <w:rPr>
          <w:rFonts w:hint="cs"/>
          <w:rtl/>
        </w:rPr>
        <w:t>,</w:t>
      </w:r>
      <w:r w:rsidR="00BC0B48" w:rsidRPr="00E202FA">
        <w:rPr>
          <w:rtl/>
        </w:rPr>
        <w:t xml:space="preserve"> </w:t>
      </w:r>
      <w:r w:rsidR="001660CE" w:rsidRPr="00E202FA">
        <w:rPr>
          <w:rFonts w:hint="cs"/>
          <w:rtl/>
        </w:rPr>
        <w:t>המתבצעת מטעם ועדת המכרזים</w:t>
      </w:r>
      <w:r w:rsidR="0054546E" w:rsidRPr="00E202FA">
        <w:rPr>
          <w:rFonts w:hint="cs"/>
          <w:rtl/>
        </w:rPr>
        <w:t xml:space="preserve"> בדרך</w:t>
      </w:r>
      <w:r w:rsidR="001660CE" w:rsidRPr="00E202FA">
        <w:rPr>
          <w:rFonts w:hint="cs"/>
          <w:rtl/>
        </w:rPr>
        <w:t xml:space="preserve"> </w:t>
      </w:r>
      <w:r w:rsidR="00BC0B48" w:rsidRPr="00E202FA">
        <w:rPr>
          <w:rtl/>
        </w:rPr>
        <w:t>שנקבע</w:t>
      </w:r>
      <w:r w:rsidR="0054546E" w:rsidRPr="00E202FA">
        <w:rPr>
          <w:rFonts w:hint="cs"/>
          <w:rtl/>
        </w:rPr>
        <w:t>ה</w:t>
      </w:r>
      <w:r w:rsidR="00BC0B48" w:rsidRPr="00E202FA">
        <w:rPr>
          <w:rtl/>
        </w:rPr>
        <w:t xml:space="preserve"> לכך במכרז המסגרת</w:t>
      </w:r>
      <w:r w:rsidR="00EE36D7" w:rsidRPr="00E202FA">
        <w:rPr>
          <w:rFonts w:hint="cs"/>
          <w:rtl/>
        </w:rPr>
        <w:t>,</w:t>
      </w:r>
      <w:r w:rsidR="00BC0B48" w:rsidRPr="00E202FA">
        <w:rPr>
          <w:rtl/>
        </w:rPr>
        <w:t xml:space="preserve"> ככל שנקבע.</w:t>
      </w:r>
    </w:p>
    <w:p w14:paraId="639CA5BF" w14:textId="77777777" w:rsidR="00314CA0" w:rsidRPr="00E202FA" w:rsidRDefault="003C32F3" w:rsidP="003E1E2E">
      <w:pPr>
        <w:pStyle w:val="af4"/>
        <w:numPr>
          <w:ilvl w:val="0"/>
          <w:numId w:val="9"/>
        </w:numPr>
      </w:pPr>
      <w:r w:rsidRPr="0017631E">
        <w:rPr>
          <w:rFonts w:hint="cs"/>
          <w:u w:val="single"/>
          <w:rtl/>
        </w:rPr>
        <w:lastRenderedPageBreak/>
        <w:t>רשות מקומית</w:t>
      </w:r>
      <w:r w:rsidRPr="00E202FA">
        <w:rPr>
          <w:rFonts w:hint="cs"/>
          <w:rtl/>
        </w:rPr>
        <w:t xml:space="preserve"> -</w:t>
      </w:r>
      <w:r w:rsidR="00BC0B48" w:rsidRPr="00E202FA">
        <w:rPr>
          <w:rFonts w:hint="cs"/>
          <w:rtl/>
        </w:rPr>
        <w:t xml:space="preserve"> עיריי</w:t>
      </w:r>
      <w:r w:rsidR="00BC0B48" w:rsidRPr="00E202FA">
        <w:rPr>
          <w:rFonts w:hint="eastAsia"/>
          <w:rtl/>
        </w:rPr>
        <w:t>ה</w:t>
      </w:r>
      <w:r w:rsidR="00BC0B48" w:rsidRPr="00E202FA">
        <w:rPr>
          <w:rFonts w:hint="cs"/>
          <w:rtl/>
        </w:rPr>
        <w:t>, מועצה אזורית, מועצה מקומית או איגוד ערים כהגדרתו ב</w:t>
      </w:r>
      <w:hyperlink r:id="rId43" w:history="1">
        <w:r w:rsidR="00BC0B48" w:rsidRPr="00E202FA">
          <w:rPr>
            <w:rStyle w:val="Hyperlink"/>
            <w:rFonts w:hint="cs"/>
            <w:rtl/>
          </w:rPr>
          <w:t>חוק איגודי ערים, תשט"ו-1955.</w:t>
        </w:r>
      </w:hyperlink>
    </w:p>
    <w:p w14:paraId="0B8F6F06" w14:textId="77777777" w:rsidR="009B32D0" w:rsidRDefault="003C32F3" w:rsidP="003E1E2E">
      <w:pPr>
        <w:pStyle w:val="af4"/>
        <w:numPr>
          <w:ilvl w:val="0"/>
          <w:numId w:val="9"/>
        </w:numPr>
      </w:pPr>
      <w:r w:rsidRPr="0017631E">
        <w:rPr>
          <w:u w:val="single"/>
          <w:rtl/>
        </w:rPr>
        <w:t>שירותים חברתיים</w:t>
      </w:r>
      <w:r w:rsidRPr="00E202FA">
        <w:rPr>
          <w:rtl/>
        </w:rPr>
        <w:t xml:space="preserve"> </w:t>
      </w:r>
      <w:r w:rsidRPr="00E202FA">
        <w:rPr>
          <w:rFonts w:hint="cs"/>
          <w:rtl/>
        </w:rPr>
        <w:t>-</w:t>
      </w:r>
      <w:r w:rsidR="00BC0B48" w:rsidRPr="00E202FA">
        <w:rPr>
          <w:rtl/>
        </w:rPr>
        <w:t xml:space="preserve"> </w:t>
      </w:r>
      <w:r w:rsidR="00BC0B48" w:rsidRPr="00E202FA">
        <w:rPr>
          <w:rFonts w:hint="cs"/>
          <w:rtl/>
        </w:rPr>
        <w:t>שירות</w:t>
      </w:r>
      <w:r w:rsidR="00BC0B48" w:rsidRPr="00E202FA">
        <w:t xml:space="preserve"> </w:t>
      </w:r>
      <w:r w:rsidR="00BC0B48" w:rsidRPr="00E202FA">
        <w:rPr>
          <w:rFonts w:hint="cs"/>
          <w:rtl/>
        </w:rPr>
        <w:t>חינוכי</w:t>
      </w:r>
      <w:r w:rsidR="00BC0B48" w:rsidRPr="00E202FA">
        <w:t xml:space="preserve"> </w:t>
      </w:r>
      <w:r w:rsidR="00BC0B48" w:rsidRPr="00E202FA">
        <w:rPr>
          <w:rFonts w:hint="cs"/>
          <w:rtl/>
        </w:rPr>
        <w:t>או</w:t>
      </w:r>
      <w:r w:rsidR="00BC0B48" w:rsidRPr="00E202FA">
        <w:t xml:space="preserve"> </w:t>
      </w:r>
      <w:r w:rsidR="00BC0B48" w:rsidRPr="00E202FA">
        <w:rPr>
          <w:rFonts w:hint="cs"/>
          <w:rtl/>
        </w:rPr>
        <w:t>שירות</w:t>
      </w:r>
      <w:r w:rsidR="00BC0B48" w:rsidRPr="00E202FA">
        <w:t xml:space="preserve"> </w:t>
      </w:r>
      <w:r w:rsidR="00BC0B48" w:rsidRPr="00E202FA">
        <w:rPr>
          <w:rFonts w:hint="cs"/>
          <w:rtl/>
        </w:rPr>
        <w:t>טיפולי</w:t>
      </w:r>
      <w:r w:rsidR="002D001A" w:rsidRPr="00E202FA">
        <w:t xml:space="preserve"> </w:t>
      </w:r>
      <w:r w:rsidR="00BC0B48" w:rsidRPr="00E202FA">
        <w:rPr>
          <w:rtl/>
        </w:rPr>
        <w:t>אשר</w:t>
      </w:r>
      <w:r w:rsidR="00BC0B48" w:rsidRPr="00E202FA">
        <w:t xml:space="preserve"> </w:t>
      </w:r>
      <w:r w:rsidR="00BC0B48" w:rsidRPr="00E202FA">
        <w:rPr>
          <w:rtl/>
        </w:rPr>
        <w:t>תכליתו</w:t>
      </w:r>
      <w:r w:rsidR="00BC0B48" w:rsidRPr="00E202FA">
        <w:t xml:space="preserve"> </w:t>
      </w:r>
      <w:r w:rsidR="001B58E9" w:rsidRPr="00E202FA">
        <w:rPr>
          <w:rFonts w:hint="cs"/>
          <w:rtl/>
        </w:rPr>
        <w:t xml:space="preserve">הינה </w:t>
      </w:r>
      <w:r w:rsidR="00BC0B48" w:rsidRPr="00E202FA">
        <w:rPr>
          <w:rtl/>
        </w:rPr>
        <w:t>שיפור</w:t>
      </w:r>
      <w:r w:rsidR="00BC0B48" w:rsidRPr="00E202FA">
        <w:t xml:space="preserve"> </w:t>
      </w:r>
      <w:r w:rsidR="00BC0B48" w:rsidRPr="00E202FA">
        <w:rPr>
          <w:rtl/>
        </w:rPr>
        <w:t>מצב</w:t>
      </w:r>
      <w:r w:rsidR="00BC0B48" w:rsidRPr="00E202FA">
        <w:t xml:space="preserve"> </w:t>
      </w:r>
      <w:r w:rsidR="00BC0B48" w:rsidRPr="00E202FA">
        <w:rPr>
          <w:rtl/>
        </w:rPr>
        <w:t>האזרח</w:t>
      </w:r>
      <w:r w:rsidR="00BC0B48" w:rsidRPr="00E202FA">
        <w:t xml:space="preserve"> </w:t>
      </w:r>
      <w:r w:rsidR="00BC0B48" w:rsidRPr="00E202FA">
        <w:rPr>
          <w:rtl/>
        </w:rPr>
        <w:t>מקבל</w:t>
      </w:r>
      <w:r w:rsidR="00BC0B48" w:rsidRPr="00E202FA">
        <w:t xml:space="preserve"> </w:t>
      </w:r>
      <w:r w:rsidR="00BC0B48" w:rsidRPr="00E202FA">
        <w:rPr>
          <w:rtl/>
        </w:rPr>
        <w:t>השירו</w:t>
      </w:r>
      <w:r w:rsidR="002D001A" w:rsidRPr="00E202FA">
        <w:rPr>
          <w:rFonts w:hint="cs"/>
          <w:rtl/>
        </w:rPr>
        <w:t xml:space="preserve">ת, </w:t>
      </w:r>
      <w:r w:rsidR="001B58E9" w:rsidRPr="00E202FA">
        <w:rPr>
          <w:rFonts w:hint="cs"/>
          <w:rtl/>
        </w:rPr>
        <w:t xml:space="preserve">ואשר </w:t>
      </w:r>
      <w:r w:rsidR="001B58E9" w:rsidRPr="00E202FA">
        <w:rPr>
          <w:rtl/>
        </w:rPr>
        <w:t>לצורך</w:t>
      </w:r>
      <w:r w:rsidR="001B58E9" w:rsidRPr="00E202FA">
        <w:t xml:space="preserve"> </w:t>
      </w:r>
      <w:r w:rsidR="001B58E9" w:rsidRPr="00E202FA">
        <w:rPr>
          <w:rtl/>
        </w:rPr>
        <w:t>מימוש</w:t>
      </w:r>
      <w:r w:rsidR="001B58E9" w:rsidRPr="00E202FA">
        <w:rPr>
          <w:rFonts w:hint="cs"/>
          <w:rtl/>
        </w:rPr>
        <w:t>ו</w:t>
      </w:r>
      <w:r w:rsidR="001B58E9" w:rsidRPr="00E202FA">
        <w:t xml:space="preserve"> </w:t>
      </w:r>
      <w:r w:rsidR="00BC0B48" w:rsidRPr="00E202FA">
        <w:rPr>
          <w:rtl/>
        </w:rPr>
        <w:t>נדרש</w:t>
      </w:r>
      <w:r w:rsidR="00BC0B48" w:rsidRPr="00E202FA">
        <w:t xml:space="preserve"> </w:t>
      </w:r>
      <w:r w:rsidR="00BC0B48" w:rsidRPr="00E202FA">
        <w:rPr>
          <w:rtl/>
        </w:rPr>
        <w:t>קשר</w:t>
      </w:r>
      <w:r w:rsidR="00BC0B48" w:rsidRPr="00E202FA">
        <w:t xml:space="preserve"> </w:t>
      </w:r>
      <w:r w:rsidR="00BC0B48" w:rsidRPr="00E202FA">
        <w:rPr>
          <w:rtl/>
        </w:rPr>
        <w:t>בין</w:t>
      </w:r>
      <w:r w:rsidR="00BC0B48" w:rsidRPr="00E202FA">
        <w:t xml:space="preserve"> </w:t>
      </w:r>
      <w:r w:rsidR="00BC0B48" w:rsidRPr="00E202FA">
        <w:rPr>
          <w:rtl/>
        </w:rPr>
        <w:t>אישי</w:t>
      </w:r>
      <w:r w:rsidR="00BC0B48" w:rsidRPr="00E202FA">
        <w:t xml:space="preserve"> </w:t>
      </w:r>
      <w:r w:rsidR="00BC0B48" w:rsidRPr="00E202FA">
        <w:rPr>
          <w:rtl/>
        </w:rPr>
        <w:t>בין</w:t>
      </w:r>
      <w:r w:rsidR="00BC0B48" w:rsidRPr="00E202FA">
        <w:t xml:space="preserve"> </w:t>
      </w:r>
      <w:r w:rsidR="00BC0B48" w:rsidRPr="00E202FA">
        <w:rPr>
          <w:rtl/>
        </w:rPr>
        <w:t>נותן</w:t>
      </w:r>
      <w:r w:rsidR="00BC0B48" w:rsidRPr="00E202FA">
        <w:t xml:space="preserve"> </w:t>
      </w:r>
      <w:r w:rsidR="00BC0B48" w:rsidRPr="00E202FA">
        <w:rPr>
          <w:rtl/>
        </w:rPr>
        <w:t>השירות</w:t>
      </w:r>
      <w:r w:rsidR="00BC0B48" w:rsidRPr="00E202FA">
        <w:t xml:space="preserve"> </w:t>
      </w:r>
      <w:r w:rsidR="00BC0B48" w:rsidRPr="00E202FA">
        <w:rPr>
          <w:rtl/>
        </w:rPr>
        <w:t>לבין</w:t>
      </w:r>
      <w:r w:rsidR="00BC0B48" w:rsidRPr="00E202FA">
        <w:t xml:space="preserve"> </w:t>
      </w:r>
      <w:r w:rsidR="00BC0B48" w:rsidRPr="00E202FA">
        <w:rPr>
          <w:rtl/>
        </w:rPr>
        <w:t>מקבלו</w:t>
      </w:r>
      <w:r w:rsidR="001B58E9" w:rsidRPr="00E202FA">
        <w:rPr>
          <w:rFonts w:hint="cs"/>
          <w:rtl/>
        </w:rPr>
        <w:t>,</w:t>
      </w:r>
      <w:r w:rsidR="00BC0B48" w:rsidRPr="00E202FA">
        <w:t xml:space="preserve"> </w:t>
      </w:r>
      <w:r w:rsidR="00BC0B48" w:rsidRPr="00E202FA">
        <w:rPr>
          <w:rtl/>
        </w:rPr>
        <w:t>ו</w:t>
      </w:r>
      <w:r w:rsidR="001B58E9" w:rsidRPr="00E202FA">
        <w:rPr>
          <w:rFonts w:hint="cs"/>
          <w:rtl/>
        </w:rPr>
        <w:t xml:space="preserve">כן </w:t>
      </w:r>
      <w:r w:rsidR="00BC0B48" w:rsidRPr="00E202FA">
        <w:rPr>
          <w:rtl/>
        </w:rPr>
        <w:t>שעיקר</w:t>
      </w:r>
      <w:r w:rsidR="00BC0B48" w:rsidRPr="00E202FA">
        <w:t xml:space="preserve"> </w:t>
      </w:r>
      <w:r w:rsidR="00BC0B48" w:rsidRPr="00E202FA">
        <w:rPr>
          <w:rtl/>
        </w:rPr>
        <w:t>העלות</w:t>
      </w:r>
      <w:r w:rsidR="00BC0B48" w:rsidRPr="00E202FA">
        <w:t xml:space="preserve"> </w:t>
      </w:r>
      <w:r w:rsidR="00BC0B48" w:rsidRPr="00E202FA">
        <w:rPr>
          <w:rtl/>
        </w:rPr>
        <w:t>בהפעלת</w:t>
      </w:r>
      <w:r w:rsidR="00BC0B48" w:rsidRPr="00E202FA">
        <w:t xml:space="preserve"> </w:t>
      </w:r>
      <w:r w:rsidR="00BC0B48" w:rsidRPr="00E202FA">
        <w:rPr>
          <w:rtl/>
        </w:rPr>
        <w:t>השירות</w:t>
      </w:r>
      <w:r w:rsidR="00BC0B48" w:rsidRPr="00E202FA">
        <w:t xml:space="preserve"> </w:t>
      </w:r>
      <w:r w:rsidR="00BC0B48" w:rsidRPr="00E202FA">
        <w:rPr>
          <w:rtl/>
        </w:rPr>
        <w:t>אינה</w:t>
      </w:r>
      <w:r w:rsidR="00BC0B48" w:rsidRPr="00E202FA">
        <w:t xml:space="preserve"> </w:t>
      </w:r>
      <w:r w:rsidR="00BC0B48" w:rsidRPr="00E202FA">
        <w:rPr>
          <w:rtl/>
        </w:rPr>
        <w:t>מוטלת</w:t>
      </w:r>
      <w:r w:rsidR="00BC0B48" w:rsidRPr="00E202FA">
        <w:t xml:space="preserve"> </w:t>
      </w:r>
      <w:r w:rsidR="00BC0B48" w:rsidRPr="00E202FA">
        <w:rPr>
          <w:rtl/>
        </w:rPr>
        <w:t>על</w:t>
      </w:r>
      <w:r w:rsidR="00BC0B48" w:rsidRPr="00E202FA">
        <w:t xml:space="preserve"> </w:t>
      </w:r>
      <w:r w:rsidR="00BC0B48" w:rsidRPr="00E202FA">
        <w:rPr>
          <w:rtl/>
        </w:rPr>
        <w:t>הנהנה</w:t>
      </w:r>
      <w:r w:rsidR="00BC0B48" w:rsidRPr="00E202FA">
        <w:t xml:space="preserve"> </w:t>
      </w:r>
      <w:r w:rsidR="00BC0B48" w:rsidRPr="00E202FA">
        <w:rPr>
          <w:rtl/>
        </w:rPr>
        <w:t>ממנו.</w:t>
      </w:r>
    </w:p>
    <w:p w14:paraId="18A2FC78" w14:textId="77777777" w:rsidR="002A0DB6" w:rsidRPr="00E202FA" w:rsidRDefault="002A0DB6" w:rsidP="003E1E2E">
      <w:pPr>
        <w:pStyle w:val="af4"/>
        <w:numPr>
          <w:ilvl w:val="0"/>
          <w:numId w:val="9"/>
        </w:numPr>
      </w:pPr>
      <w:r>
        <w:rPr>
          <w:rFonts w:hint="cs"/>
          <w:u w:val="single"/>
          <w:rtl/>
        </w:rPr>
        <w:t>תאגיד עירוני</w:t>
      </w:r>
      <w:r w:rsidRPr="004A3102">
        <w:rPr>
          <w:rFonts w:hint="cs"/>
          <w:rtl/>
        </w:rPr>
        <w:t xml:space="preserve"> </w:t>
      </w:r>
      <w:r w:rsidRPr="002A0DB6">
        <w:rPr>
          <w:rFonts w:hint="cs"/>
          <w:rtl/>
        </w:rPr>
        <w:t>-</w:t>
      </w:r>
      <w:r w:rsidRPr="00CF5CAA">
        <w:rPr>
          <w:rFonts w:hint="cs"/>
          <w:rtl/>
        </w:rPr>
        <w:t xml:space="preserve"> </w:t>
      </w:r>
      <w:r w:rsidRPr="00CF5CAA">
        <w:rPr>
          <w:shd w:val="clear" w:color="auto" w:fill="FFFFFF"/>
          <w:rtl/>
        </w:rPr>
        <w:t>תאגיד שבו רשות מקומית מחזיקה בחלק מהונו או בחלק מכוח ההצבעה בו או בחלק מהכוח למנות מי מחברי הגוף המנהל של התאגיד</w:t>
      </w:r>
      <w:r>
        <w:rPr>
          <w:color w:val="0C3058"/>
          <w:shd w:val="clear" w:color="auto" w:fill="FFFFFF"/>
        </w:rPr>
        <w:t>.</w:t>
      </w:r>
    </w:p>
    <w:p w14:paraId="3FBC3F6A" w14:textId="77777777" w:rsidR="00314CA0" w:rsidRDefault="00BC0B48" w:rsidP="003E1E2E">
      <w:pPr>
        <w:pStyle w:val="af4"/>
        <w:numPr>
          <w:ilvl w:val="0"/>
          <w:numId w:val="9"/>
        </w:numPr>
      </w:pPr>
      <w:r w:rsidRPr="00E202FA">
        <w:rPr>
          <w:rtl/>
        </w:rPr>
        <w:t>ראה הגדרות נוספות ב</w:t>
      </w:r>
      <w:hyperlink r:id="rId44" w:history="1">
        <w:r w:rsidRPr="00E202FA">
          <w:rPr>
            <w:rStyle w:val="Hyperlink"/>
            <w:rtl/>
          </w:rPr>
          <w:t xml:space="preserve">הוראת </w:t>
        </w:r>
        <w:proofErr w:type="spellStart"/>
        <w:r w:rsidRPr="00E202FA">
          <w:rPr>
            <w:rStyle w:val="Hyperlink"/>
            <w:rtl/>
          </w:rPr>
          <w:t>תכ"ם</w:t>
        </w:r>
        <w:proofErr w:type="spellEnd"/>
        <w:r w:rsidRPr="00E202FA">
          <w:rPr>
            <w:rStyle w:val="Hyperlink"/>
            <w:rtl/>
          </w:rPr>
          <w:t>, "הגדרות בנושא התקשרויות ורכישות", מס' 7.</w:t>
        </w:r>
        <w:r w:rsidR="00237A7D" w:rsidRPr="00E202FA">
          <w:rPr>
            <w:rStyle w:val="Hyperlink"/>
            <w:rFonts w:hint="cs"/>
            <w:rtl/>
          </w:rPr>
          <w:t>0</w:t>
        </w:r>
        <w:r w:rsidRPr="00E202FA">
          <w:rPr>
            <w:rStyle w:val="Hyperlink"/>
            <w:rtl/>
          </w:rPr>
          <w:t>.1.</w:t>
        </w:r>
      </w:hyperlink>
    </w:p>
    <w:p w14:paraId="33D9ABB6" w14:textId="77777777" w:rsidR="006452DD" w:rsidRDefault="006452DD" w:rsidP="004464EE">
      <w:pPr>
        <w:pStyle w:val="-"/>
        <w:rPr>
          <w:rtl/>
        </w:rPr>
      </w:pPr>
      <w:bookmarkStart w:id="20" w:name="נספח_ב"/>
      <w:bookmarkEnd w:id="20"/>
      <w:r>
        <w:rPr>
          <w:rFonts w:hint="cs"/>
          <w:rtl/>
        </w:rPr>
        <w:lastRenderedPageBreak/>
        <w:t>נספח ב</w:t>
      </w:r>
    </w:p>
    <w:p w14:paraId="409D35AA" w14:textId="77777777" w:rsidR="006452DD" w:rsidRDefault="006452DD" w:rsidP="004464EE">
      <w:pPr>
        <w:pStyle w:val="-0"/>
        <w:rPr>
          <w:rtl/>
        </w:rPr>
      </w:pPr>
      <w:r w:rsidRPr="00E202FA">
        <w:rPr>
          <w:rFonts w:hint="cs"/>
          <w:rtl/>
        </w:rPr>
        <w:t xml:space="preserve">הליך </w:t>
      </w:r>
      <w:r w:rsidRPr="00E202FA">
        <w:rPr>
          <w:rtl/>
        </w:rPr>
        <w:t xml:space="preserve">דרישת ערבות ההצעה בהליך </w:t>
      </w:r>
      <w:proofErr w:type="spellStart"/>
      <w:r w:rsidRPr="00E202FA">
        <w:rPr>
          <w:rtl/>
        </w:rPr>
        <w:t>המכרזי</w:t>
      </w:r>
      <w:proofErr w:type="spellEnd"/>
    </w:p>
    <w:p w14:paraId="6A209EB6" w14:textId="77777777" w:rsidR="003B2ACD" w:rsidRPr="00E202FA" w:rsidRDefault="003B2ACD" w:rsidP="004464EE"/>
    <w:p w14:paraId="007591CD" w14:textId="77777777" w:rsidR="003B2ACD" w:rsidRPr="004464EE" w:rsidRDefault="003B2ACD" w:rsidP="004464EE">
      <w:pPr>
        <w:spacing w:line="360" w:lineRule="auto"/>
        <w:jc w:val="both"/>
        <w:rPr>
          <w:rFonts w:asciiTheme="minorBidi" w:hAnsiTheme="minorBidi" w:cstheme="minorBidi"/>
          <w:sz w:val="22"/>
          <w:szCs w:val="22"/>
        </w:rPr>
      </w:pPr>
      <w:r w:rsidRPr="004464EE">
        <w:rPr>
          <w:rFonts w:asciiTheme="minorBidi" w:hAnsiTheme="minorBidi" w:cstheme="minorBidi" w:hint="eastAsia"/>
          <w:sz w:val="22"/>
          <w:szCs w:val="22"/>
          <w:rtl/>
        </w:rPr>
        <w:t>הליך</w:t>
      </w:r>
      <w:r w:rsidRPr="004464EE">
        <w:rPr>
          <w:rFonts w:asciiTheme="minorBidi" w:hAnsiTheme="minorBidi" w:cstheme="minorBidi"/>
          <w:sz w:val="22"/>
          <w:szCs w:val="22"/>
          <w:rtl/>
        </w:rPr>
        <w:t xml:space="preserve"> </w:t>
      </w:r>
      <w:r w:rsidRPr="004464EE">
        <w:rPr>
          <w:rFonts w:asciiTheme="minorBidi" w:hAnsiTheme="minorBidi" w:cstheme="minorBidi" w:hint="eastAsia"/>
          <w:sz w:val="22"/>
          <w:szCs w:val="22"/>
          <w:rtl/>
        </w:rPr>
        <w:t>דרישת</w:t>
      </w:r>
      <w:r w:rsidRPr="004464EE">
        <w:rPr>
          <w:rFonts w:asciiTheme="minorBidi" w:hAnsiTheme="minorBidi" w:cstheme="minorBidi"/>
          <w:sz w:val="22"/>
          <w:szCs w:val="22"/>
          <w:rtl/>
        </w:rPr>
        <w:t xml:space="preserve"> </w:t>
      </w:r>
      <w:r w:rsidRPr="004464EE">
        <w:rPr>
          <w:rFonts w:asciiTheme="minorBidi" w:hAnsiTheme="minorBidi" w:cstheme="minorBidi" w:hint="eastAsia"/>
          <w:sz w:val="22"/>
          <w:szCs w:val="22"/>
          <w:rtl/>
        </w:rPr>
        <w:t>ערבות</w:t>
      </w:r>
      <w:r w:rsidRPr="004464EE">
        <w:rPr>
          <w:rFonts w:asciiTheme="minorBidi" w:hAnsiTheme="minorBidi" w:cstheme="minorBidi"/>
          <w:sz w:val="22"/>
          <w:szCs w:val="22"/>
          <w:rtl/>
        </w:rPr>
        <w:t xml:space="preserve"> </w:t>
      </w:r>
      <w:r w:rsidRPr="004464EE">
        <w:rPr>
          <w:rFonts w:asciiTheme="minorBidi" w:hAnsiTheme="minorBidi" w:cstheme="minorBidi" w:hint="eastAsia"/>
          <w:sz w:val="22"/>
          <w:szCs w:val="22"/>
          <w:rtl/>
        </w:rPr>
        <w:t>ההצעה</w:t>
      </w:r>
      <w:r w:rsidRPr="004464EE">
        <w:rPr>
          <w:rFonts w:asciiTheme="minorBidi" w:hAnsiTheme="minorBidi" w:cstheme="minorBidi"/>
          <w:sz w:val="22"/>
          <w:szCs w:val="22"/>
          <w:rtl/>
        </w:rPr>
        <w:t xml:space="preserve"> </w:t>
      </w:r>
      <w:r w:rsidRPr="004464EE">
        <w:rPr>
          <w:rFonts w:asciiTheme="minorBidi" w:hAnsiTheme="minorBidi" w:cstheme="minorBidi" w:hint="eastAsia"/>
          <w:sz w:val="22"/>
          <w:szCs w:val="22"/>
          <w:rtl/>
        </w:rPr>
        <w:t>הדיגיטלית</w:t>
      </w:r>
      <w:r w:rsidRPr="004464EE">
        <w:rPr>
          <w:rFonts w:asciiTheme="minorBidi" w:hAnsiTheme="minorBidi" w:cstheme="minorBidi"/>
          <w:sz w:val="22"/>
          <w:szCs w:val="22"/>
          <w:rtl/>
        </w:rPr>
        <w:t xml:space="preserve"> </w:t>
      </w:r>
      <w:r w:rsidRPr="004464EE">
        <w:rPr>
          <w:rFonts w:asciiTheme="minorBidi" w:hAnsiTheme="minorBidi" w:cstheme="minorBidi" w:hint="eastAsia"/>
          <w:sz w:val="22"/>
          <w:szCs w:val="22"/>
          <w:rtl/>
        </w:rPr>
        <w:t>יבוצע</w:t>
      </w:r>
      <w:r w:rsidRPr="004464EE">
        <w:rPr>
          <w:rFonts w:asciiTheme="minorBidi" w:hAnsiTheme="minorBidi" w:cstheme="minorBidi"/>
          <w:sz w:val="22"/>
          <w:szCs w:val="22"/>
          <w:rtl/>
        </w:rPr>
        <w:t xml:space="preserve"> כמפורט להלן:</w:t>
      </w:r>
    </w:p>
    <w:p w14:paraId="7CB99EBB" w14:textId="1240FE71" w:rsidR="00B26469" w:rsidRPr="0017631E" w:rsidRDefault="003B2ACD" w:rsidP="00B26469">
      <w:pPr>
        <w:pStyle w:val="ac"/>
        <w:numPr>
          <w:ilvl w:val="0"/>
          <w:numId w:val="10"/>
        </w:numPr>
        <w:spacing w:line="360" w:lineRule="auto"/>
        <w:jc w:val="both"/>
        <w:rPr>
          <w:rFonts w:asciiTheme="minorBidi" w:hAnsiTheme="minorBidi" w:cstheme="minorBidi"/>
          <w:sz w:val="22"/>
          <w:szCs w:val="22"/>
        </w:rPr>
      </w:pPr>
      <w:r w:rsidRPr="0017631E">
        <w:rPr>
          <w:rFonts w:asciiTheme="minorBidi" w:hAnsiTheme="minorBidi" w:cstheme="minorBidi"/>
          <w:sz w:val="22"/>
          <w:szCs w:val="22"/>
          <w:rtl/>
        </w:rPr>
        <w:t xml:space="preserve">עורך המכרז יפנה לגורם הרלוונטי </w:t>
      </w:r>
      <w:proofErr w:type="spellStart"/>
      <w:r w:rsidRPr="0017631E">
        <w:rPr>
          <w:rFonts w:asciiTheme="minorBidi" w:hAnsiTheme="minorBidi" w:cstheme="minorBidi"/>
          <w:sz w:val="22"/>
          <w:szCs w:val="22"/>
          <w:rtl/>
        </w:rPr>
        <w:t>בחשבות</w:t>
      </w:r>
      <w:proofErr w:type="spellEnd"/>
      <w:r w:rsidRPr="0017631E">
        <w:rPr>
          <w:rFonts w:asciiTheme="minorBidi" w:hAnsiTheme="minorBidi" w:cstheme="minorBidi"/>
          <w:sz w:val="22"/>
          <w:szCs w:val="22"/>
          <w:rtl/>
        </w:rPr>
        <w:t xml:space="preserve"> המשרד ל</w:t>
      </w:r>
      <w:r w:rsidR="002F671E" w:rsidRPr="0017631E">
        <w:rPr>
          <w:rFonts w:asciiTheme="minorBidi" w:hAnsiTheme="minorBidi" w:cstheme="minorBidi"/>
          <w:sz w:val="22"/>
          <w:szCs w:val="22"/>
          <w:rtl/>
        </w:rPr>
        <w:t xml:space="preserve">צורך </w:t>
      </w:r>
      <w:r w:rsidRPr="0017631E">
        <w:rPr>
          <w:rFonts w:asciiTheme="minorBidi" w:hAnsiTheme="minorBidi" w:cstheme="minorBidi"/>
          <w:sz w:val="22"/>
          <w:szCs w:val="22"/>
          <w:rtl/>
        </w:rPr>
        <w:t>הקמת המציעים</w:t>
      </w:r>
      <w:r w:rsidR="00901A2B">
        <w:rPr>
          <w:rFonts w:asciiTheme="minorBidi" w:hAnsiTheme="minorBidi" w:cstheme="minorBidi" w:hint="cs"/>
          <w:sz w:val="22"/>
          <w:szCs w:val="22"/>
          <w:rtl/>
        </w:rPr>
        <w:t xml:space="preserve"> שהצעתם נמצאה </w:t>
      </w:r>
      <w:r w:rsidR="004464EE">
        <w:rPr>
          <w:rFonts w:asciiTheme="minorBidi" w:hAnsiTheme="minorBidi" w:cstheme="minorBidi" w:hint="cs"/>
          <w:sz w:val="22"/>
          <w:szCs w:val="22"/>
          <w:rtl/>
        </w:rPr>
        <w:t>בתיבת המכרזים</w:t>
      </w:r>
      <w:r w:rsidR="003C2C6D">
        <w:rPr>
          <w:rFonts w:asciiTheme="minorBidi" w:hAnsiTheme="minorBidi" w:cstheme="minorBidi"/>
          <w:sz w:val="22"/>
          <w:szCs w:val="22"/>
          <w:rtl/>
        </w:rPr>
        <w:t xml:space="preserve"> כספקים במערכת </w:t>
      </w:r>
      <w:proofErr w:type="spellStart"/>
      <w:r w:rsidR="003C2C6D">
        <w:rPr>
          <w:rFonts w:asciiTheme="minorBidi" w:hAnsiTheme="minorBidi" w:cstheme="minorBidi" w:hint="cs"/>
          <w:sz w:val="22"/>
          <w:szCs w:val="22"/>
          <w:rtl/>
        </w:rPr>
        <w:t>סיגמה</w:t>
      </w:r>
      <w:proofErr w:type="spellEnd"/>
      <w:r w:rsidRPr="0017631E">
        <w:rPr>
          <w:rFonts w:asciiTheme="minorBidi" w:hAnsiTheme="minorBidi" w:cstheme="minorBidi"/>
          <w:sz w:val="22"/>
          <w:szCs w:val="22"/>
          <w:rtl/>
        </w:rPr>
        <w:t xml:space="preserve">. הפנייה תכלול את שמות המציעים, </w:t>
      </w:r>
      <w:proofErr w:type="spellStart"/>
      <w:r w:rsidRPr="0017631E">
        <w:rPr>
          <w:rFonts w:asciiTheme="minorBidi" w:hAnsiTheme="minorBidi" w:cstheme="minorBidi"/>
          <w:sz w:val="22"/>
          <w:szCs w:val="22"/>
          <w:rtl/>
        </w:rPr>
        <w:t>ח"פ</w:t>
      </w:r>
      <w:proofErr w:type="spellEnd"/>
      <w:r w:rsidR="002F671E" w:rsidRPr="0017631E">
        <w:rPr>
          <w:rFonts w:asciiTheme="minorBidi" w:hAnsiTheme="minorBidi" w:cstheme="minorBidi"/>
          <w:sz w:val="22"/>
          <w:szCs w:val="22"/>
          <w:rtl/>
        </w:rPr>
        <w:t xml:space="preserve"> או </w:t>
      </w:r>
      <w:r w:rsidRPr="0017631E">
        <w:rPr>
          <w:rFonts w:asciiTheme="minorBidi" w:hAnsiTheme="minorBidi" w:cstheme="minorBidi"/>
          <w:sz w:val="22"/>
          <w:szCs w:val="22"/>
          <w:rtl/>
        </w:rPr>
        <w:t xml:space="preserve">ת"ז וכתובת </w:t>
      </w:r>
      <w:r w:rsidR="00EF4AE5" w:rsidRPr="0017631E">
        <w:rPr>
          <w:rFonts w:asciiTheme="minorBidi" w:hAnsiTheme="minorBidi" w:cstheme="minorBidi"/>
          <w:sz w:val="22"/>
          <w:szCs w:val="22"/>
          <w:rtl/>
        </w:rPr>
        <w:t>דואר אלקטרוני</w:t>
      </w:r>
      <w:r w:rsidR="00F20BCA">
        <w:rPr>
          <w:rFonts w:asciiTheme="minorBidi" w:hAnsiTheme="minorBidi" w:cstheme="minorBidi" w:hint="cs"/>
          <w:sz w:val="22"/>
          <w:szCs w:val="22"/>
          <w:rtl/>
        </w:rPr>
        <w:t xml:space="preserve"> (</w:t>
      </w:r>
      <w:r w:rsidR="00B26469">
        <w:rPr>
          <w:rFonts w:asciiTheme="minorBidi" w:hAnsiTheme="minorBidi" w:cstheme="minorBidi" w:hint="cs"/>
          <w:sz w:val="22"/>
          <w:szCs w:val="22"/>
          <w:rtl/>
        </w:rPr>
        <w:t xml:space="preserve">אין צורך בשיוך ערבות הצעה להסכם או הזמנה במערכת </w:t>
      </w:r>
      <w:proofErr w:type="spellStart"/>
      <w:r w:rsidR="00B26469">
        <w:rPr>
          <w:rFonts w:asciiTheme="minorBidi" w:hAnsiTheme="minorBidi" w:cstheme="minorBidi" w:hint="cs"/>
          <w:sz w:val="22"/>
          <w:szCs w:val="22"/>
          <w:rtl/>
        </w:rPr>
        <w:t>סיגמה</w:t>
      </w:r>
      <w:proofErr w:type="spellEnd"/>
      <w:r w:rsidR="00F20BCA">
        <w:rPr>
          <w:rFonts w:asciiTheme="minorBidi" w:hAnsiTheme="minorBidi" w:cstheme="minorBidi" w:hint="cs"/>
          <w:sz w:val="22"/>
          <w:szCs w:val="22"/>
          <w:rtl/>
        </w:rPr>
        <w:t>)</w:t>
      </w:r>
      <w:r w:rsidR="00B26469">
        <w:rPr>
          <w:rFonts w:asciiTheme="minorBidi" w:hAnsiTheme="minorBidi" w:cstheme="minorBidi" w:hint="cs"/>
          <w:sz w:val="22"/>
          <w:szCs w:val="22"/>
          <w:rtl/>
        </w:rPr>
        <w:t>.</w:t>
      </w:r>
    </w:p>
    <w:p w14:paraId="4040F5F7" w14:textId="7FF10F7E" w:rsidR="003B2ACD" w:rsidRPr="0017631E" w:rsidRDefault="003B2ACD" w:rsidP="003E1E2E">
      <w:pPr>
        <w:pStyle w:val="ac"/>
        <w:numPr>
          <w:ilvl w:val="0"/>
          <w:numId w:val="10"/>
        </w:numPr>
        <w:spacing w:line="360" w:lineRule="auto"/>
        <w:jc w:val="both"/>
        <w:rPr>
          <w:rFonts w:asciiTheme="minorBidi" w:hAnsiTheme="minorBidi" w:cstheme="minorBidi"/>
          <w:sz w:val="22"/>
          <w:szCs w:val="22"/>
        </w:rPr>
      </w:pPr>
      <w:r w:rsidRPr="0017631E">
        <w:rPr>
          <w:rFonts w:asciiTheme="minorBidi" w:hAnsiTheme="minorBidi" w:cstheme="minorBidi"/>
          <w:sz w:val="22"/>
          <w:szCs w:val="22"/>
          <w:rtl/>
        </w:rPr>
        <w:t xml:space="preserve">לאחר קבלת אישור מגורם </w:t>
      </w:r>
      <w:proofErr w:type="spellStart"/>
      <w:r w:rsidRPr="0017631E">
        <w:rPr>
          <w:rFonts w:asciiTheme="minorBidi" w:hAnsiTheme="minorBidi" w:cstheme="minorBidi"/>
          <w:sz w:val="22"/>
          <w:szCs w:val="22"/>
          <w:rtl/>
        </w:rPr>
        <w:t>החשבות</w:t>
      </w:r>
      <w:proofErr w:type="spellEnd"/>
      <w:r w:rsidRPr="0017631E">
        <w:rPr>
          <w:rFonts w:asciiTheme="minorBidi" w:hAnsiTheme="minorBidi" w:cstheme="minorBidi"/>
          <w:sz w:val="22"/>
          <w:szCs w:val="22"/>
          <w:rtl/>
        </w:rPr>
        <w:t xml:space="preserve"> לגבי הקמת המציעים כספקים, עורך המכרז יפנה לקניין ביחידה ל</w:t>
      </w:r>
      <w:r w:rsidR="00EF4AE5" w:rsidRPr="0017631E">
        <w:rPr>
          <w:rFonts w:asciiTheme="minorBidi" w:hAnsiTheme="minorBidi" w:cstheme="minorBidi"/>
          <w:sz w:val="22"/>
          <w:szCs w:val="22"/>
          <w:rtl/>
        </w:rPr>
        <w:t>צורך</w:t>
      </w:r>
      <w:r w:rsidR="003C2C6D">
        <w:rPr>
          <w:rFonts w:asciiTheme="minorBidi" w:hAnsiTheme="minorBidi" w:cstheme="minorBidi"/>
          <w:sz w:val="22"/>
          <w:szCs w:val="22"/>
          <w:rtl/>
        </w:rPr>
        <w:t xml:space="preserve"> הקמת דרישת ערבות במערכת </w:t>
      </w:r>
      <w:proofErr w:type="spellStart"/>
      <w:r w:rsidR="003C2C6D">
        <w:rPr>
          <w:rFonts w:asciiTheme="minorBidi" w:hAnsiTheme="minorBidi" w:cstheme="minorBidi" w:hint="cs"/>
          <w:sz w:val="22"/>
          <w:szCs w:val="22"/>
          <w:rtl/>
        </w:rPr>
        <w:t>סיגמה</w:t>
      </w:r>
      <w:proofErr w:type="spellEnd"/>
      <w:r w:rsidRPr="0017631E">
        <w:rPr>
          <w:rFonts w:asciiTheme="minorBidi" w:hAnsiTheme="minorBidi" w:cstheme="minorBidi"/>
          <w:sz w:val="22"/>
          <w:szCs w:val="22"/>
          <w:rtl/>
        </w:rPr>
        <w:t xml:space="preserve"> וקבלת קוד ערבות בעבור כל מציע.</w:t>
      </w:r>
    </w:p>
    <w:p w14:paraId="1728CCE4" w14:textId="14F5283A" w:rsidR="003B2ACD" w:rsidRPr="0017631E" w:rsidRDefault="003B2ACD" w:rsidP="003E1E2E">
      <w:pPr>
        <w:pStyle w:val="ac"/>
        <w:numPr>
          <w:ilvl w:val="0"/>
          <w:numId w:val="10"/>
        </w:numPr>
        <w:spacing w:line="360" w:lineRule="auto"/>
        <w:jc w:val="both"/>
        <w:rPr>
          <w:rFonts w:asciiTheme="minorBidi" w:hAnsiTheme="minorBidi" w:cstheme="minorBidi"/>
          <w:sz w:val="22"/>
          <w:szCs w:val="22"/>
        </w:rPr>
      </w:pPr>
      <w:r w:rsidRPr="0017631E">
        <w:rPr>
          <w:rFonts w:asciiTheme="minorBidi" w:hAnsiTheme="minorBidi" w:cstheme="minorBidi"/>
          <w:sz w:val="22"/>
          <w:szCs w:val="22"/>
          <w:rtl/>
        </w:rPr>
        <w:t>ועדת המכרזים תדרוש מהמציעים להגיש ערבות דיגיטלית בהתאם</w:t>
      </w:r>
      <w:r w:rsidR="00EF4AE5" w:rsidRPr="0017631E">
        <w:rPr>
          <w:rFonts w:asciiTheme="minorBidi" w:hAnsiTheme="minorBidi" w:cstheme="minorBidi"/>
          <w:sz w:val="22"/>
          <w:szCs w:val="22"/>
          <w:rtl/>
        </w:rPr>
        <w:t xml:space="preserve"> למסמכי המכרז</w:t>
      </w:r>
      <w:r w:rsidRPr="0017631E">
        <w:rPr>
          <w:rFonts w:asciiTheme="minorBidi" w:hAnsiTheme="minorBidi" w:cstheme="minorBidi"/>
          <w:sz w:val="22"/>
          <w:szCs w:val="22"/>
          <w:rtl/>
        </w:rPr>
        <w:t xml:space="preserve"> </w:t>
      </w:r>
      <w:r w:rsidR="00EF4AE5" w:rsidRPr="0017631E">
        <w:rPr>
          <w:rFonts w:asciiTheme="minorBidi" w:hAnsiTheme="minorBidi" w:cstheme="minorBidi"/>
          <w:sz w:val="22"/>
          <w:szCs w:val="22"/>
          <w:rtl/>
        </w:rPr>
        <w:t>ו</w:t>
      </w:r>
      <w:r w:rsidRPr="0017631E">
        <w:rPr>
          <w:rFonts w:asciiTheme="minorBidi" w:hAnsiTheme="minorBidi" w:cstheme="minorBidi"/>
          <w:sz w:val="22"/>
          <w:szCs w:val="22"/>
          <w:rtl/>
        </w:rPr>
        <w:t xml:space="preserve">לקוד הערבות, </w:t>
      </w:r>
      <w:r w:rsidR="00DF548D">
        <w:rPr>
          <w:rFonts w:asciiTheme="minorBidi" w:hAnsiTheme="minorBidi" w:cstheme="minorBidi" w:hint="cs"/>
          <w:sz w:val="22"/>
          <w:szCs w:val="22"/>
          <w:rtl/>
        </w:rPr>
        <w:t>וכן תקבע את פרק הזמן להגשת הערבות</w:t>
      </w:r>
      <w:r w:rsidRPr="0017631E">
        <w:rPr>
          <w:rFonts w:asciiTheme="minorBidi" w:hAnsiTheme="minorBidi" w:cstheme="minorBidi"/>
          <w:sz w:val="22"/>
          <w:szCs w:val="22"/>
          <w:rtl/>
        </w:rPr>
        <w:t>.</w:t>
      </w:r>
    </w:p>
    <w:p w14:paraId="1348F73C" w14:textId="1BF55AB9" w:rsidR="003B2ACD" w:rsidRPr="0017631E" w:rsidRDefault="003B2ACD" w:rsidP="003E1E2E">
      <w:pPr>
        <w:pStyle w:val="ac"/>
        <w:numPr>
          <w:ilvl w:val="0"/>
          <w:numId w:val="10"/>
        </w:numPr>
        <w:spacing w:line="360" w:lineRule="auto"/>
        <w:jc w:val="both"/>
        <w:rPr>
          <w:rFonts w:asciiTheme="minorBidi" w:hAnsiTheme="minorBidi" w:cstheme="minorBidi"/>
          <w:sz w:val="22"/>
          <w:szCs w:val="22"/>
        </w:rPr>
      </w:pPr>
      <w:r w:rsidRPr="0017631E">
        <w:rPr>
          <w:rFonts w:asciiTheme="minorBidi" w:hAnsiTheme="minorBidi" w:cstheme="minorBidi"/>
          <w:sz w:val="22"/>
          <w:szCs w:val="22"/>
          <w:rtl/>
        </w:rPr>
        <w:t>ועדת המכרזים תהיה רשאית לדחות את מועד הגשת הערבות</w:t>
      </w:r>
      <w:r w:rsidR="00A17D51">
        <w:rPr>
          <w:rFonts w:asciiTheme="minorBidi" w:hAnsiTheme="minorBidi" w:cstheme="minorBidi" w:hint="cs"/>
          <w:sz w:val="22"/>
          <w:szCs w:val="22"/>
          <w:rtl/>
        </w:rPr>
        <w:t xml:space="preserve"> מנימוקים שירשמו בפרוטוקול</w:t>
      </w:r>
      <w:r w:rsidRPr="0017631E">
        <w:rPr>
          <w:rFonts w:asciiTheme="minorBidi" w:hAnsiTheme="minorBidi" w:cstheme="minorBidi"/>
          <w:sz w:val="22"/>
          <w:szCs w:val="22"/>
          <w:rtl/>
        </w:rPr>
        <w:t>.</w:t>
      </w:r>
    </w:p>
    <w:p w14:paraId="7141794F" w14:textId="354C449C" w:rsidR="003B2ACD" w:rsidRDefault="003B2ACD" w:rsidP="003E1E2E">
      <w:pPr>
        <w:pStyle w:val="ac"/>
        <w:numPr>
          <w:ilvl w:val="0"/>
          <w:numId w:val="10"/>
        </w:numPr>
        <w:spacing w:line="360" w:lineRule="auto"/>
        <w:jc w:val="both"/>
        <w:rPr>
          <w:rFonts w:asciiTheme="minorBidi" w:hAnsiTheme="minorBidi" w:cstheme="minorBidi"/>
          <w:sz w:val="22"/>
          <w:szCs w:val="22"/>
        </w:rPr>
      </w:pPr>
      <w:r w:rsidRPr="0017631E">
        <w:rPr>
          <w:rFonts w:asciiTheme="minorBidi" w:hAnsiTheme="minorBidi" w:cstheme="minorBidi"/>
          <w:sz w:val="22"/>
          <w:szCs w:val="22"/>
          <w:rtl/>
        </w:rPr>
        <w:t xml:space="preserve">טרם תחילת שלב </w:t>
      </w:r>
      <w:r w:rsidR="00DF548D">
        <w:rPr>
          <w:rFonts w:asciiTheme="minorBidi" w:hAnsiTheme="minorBidi" w:cstheme="minorBidi" w:hint="cs"/>
          <w:sz w:val="22"/>
          <w:szCs w:val="22"/>
          <w:rtl/>
        </w:rPr>
        <w:t>ניקוד ההצעות</w:t>
      </w:r>
      <w:r w:rsidRPr="0017631E">
        <w:rPr>
          <w:rFonts w:asciiTheme="minorBidi" w:hAnsiTheme="minorBidi" w:cstheme="minorBidi"/>
          <w:sz w:val="22"/>
          <w:szCs w:val="22"/>
          <w:rtl/>
        </w:rPr>
        <w:t xml:space="preserve">, עורך המכרז יוודא עם הגורם הרלוונטי </w:t>
      </w:r>
      <w:proofErr w:type="spellStart"/>
      <w:r w:rsidRPr="0017631E">
        <w:rPr>
          <w:rFonts w:asciiTheme="minorBidi" w:hAnsiTheme="minorBidi" w:cstheme="minorBidi"/>
          <w:sz w:val="22"/>
          <w:szCs w:val="22"/>
          <w:rtl/>
        </w:rPr>
        <w:t>בחשבות</w:t>
      </w:r>
      <w:proofErr w:type="spellEnd"/>
      <w:r w:rsidRPr="0017631E">
        <w:rPr>
          <w:rFonts w:asciiTheme="minorBidi" w:hAnsiTheme="minorBidi" w:cstheme="minorBidi"/>
          <w:sz w:val="22"/>
          <w:szCs w:val="22"/>
          <w:rtl/>
        </w:rPr>
        <w:t xml:space="preserve"> כי הערבויות של המציעים אושרו</w:t>
      </w:r>
      <w:r w:rsidR="007C765F">
        <w:rPr>
          <w:rFonts w:asciiTheme="minorBidi" w:hAnsiTheme="minorBidi" w:cstheme="minorBidi" w:hint="cs"/>
          <w:sz w:val="22"/>
          <w:szCs w:val="22"/>
          <w:rtl/>
        </w:rPr>
        <w:t xml:space="preserve"> על י</w:t>
      </w:r>
      <w:r w:rsidR="006452DD">
        <w:rPr>
          <w:rFonts w:asciiTheme="minorBidi" w:hAnsiTheme="minorBidi" w:cstheme="minorBidi" w:hint="cs"/>
          <w:sz w:val="22"/>
          <w:szCs w:val="22"/>
          <w:rtl/>
        </w:rPr>
        <w:t>ד</w:t>
      </w:r>
      <w:r w:rsidR="007C765F">
        <w:rPr>
          <w:rFonts w:asciiTheme="minorBidi" w:hAnsiTheme="minorBidi" w:cstheme="minorBidi" w:hint="cs"/>
          <w:sz w:val="22"/>
          <w:szCs w:val="22"/>
          <w:rtl/>
        </w:rPr>
        <w:t xml:space="preserve">י </w:t>
      </w:r>
      <w:proofErr w:type="spellStart"/>
      <w:r w:rsidR="007C765F">
        <w:rPr>
          <w:rFonts w:asciiTheme="minorBidi" w:hAnsiTheme="minorBidi" w:cstheme="minorBidi" w:hint="cs"/>
          <w:sz w:val="22"/>
          <w:szCs w:val="22"/>
          <w:rtl/>
        </w:rPr>
        <w:t>החשבות</w:t>
      </w:r>
      <w:proofErr w:type="spellEnd"/>
      <w:r w:rsidRPr="0017631E">
        <w:rPr>
          <w:rFonts w:asciiTheme="minorBidi" w:hAnsiTheme="minorBidi" w:cstheme="minorBidi"/>
          <w:sz w:val="22"/>
          <w:szCs w:val="22"/>
          <w:rtl/>
        </w:rPr>
        <w:t>.</w:t>
      </w:r>
    </w:p>
    <w:p w14:paraId="293836D0" w14:textId="77777777" w:rsidR="009B2554" w:rsidRPr="00E202FA" w:rsidRDefault="009B2554" w:rsidP="00E202FA"/>
    <w:p w14:paraId="6C9B8C52" w14:textId="77777777" w:rsidR="003B2ACD" w:rsidRPr="00E202FA" w:rsidRDefault="003B2ACD" w:rsidP="00A159A0">
      <w:pPr>
        <w:pStyle w:val="-"/>
      </w:pPr>
      <w:bookmarkStart w:id="21" w:name="נספח_ג"/>
      <w:bookmarkEnd w:id="21"/>
      <w:r w:rsidRPr="00E202FA">
        <w:rPr>
          <w:rFonts w:hint="cs"/>
          <w:rtl/>
        </w:rPr>
        <w:lastRenderedPageBreak/>
        <w:t xml:space="preserve">נספח </w:t>
      </w:r>
      <w:r w:rsidR="00486F7B">
        <w:rPr>
          <w:rFonts w:hint="cs"/>
          <w:rtl/>
        </w:rPr>
        <w:t>ג</w:t>
      </w:r>
    </w:p>
    <w:p w14:paraId="26631FED" w14:textId="77777777" w:rsidR="003B2ACD" w:rsidRPr="00E202FA" w:rsidRDefault="003B2ACD" w:rsidP="00A159A0">
      <w:pPr>
        <w:pStyle w:val="-0"/>
        <w:rPr>
          <w:rtl/>
        </w:rPr>
      </w:pPr>
      <w:r w:rsidRPr="00E202FA">
        <w:rPr>
          <w:rFonts w:hint="cs"/>
          <w:rtl/>
        </w:rPr>
        <w:t xml:space="preserve">בדיקת תוקף הערבות בהתקשרויות </w:t>
      </w:r>
      <w:r w:rsidRPr="00E202FA">
        <w:rPr>
          <w:rtl/>
        </w:rPr>
        <w:t>בתחומי שמירה, ניקיון והסעדה</w:t>
      </w:r>
    </w:p>
    <w:p w14:paraId="43CC7D92" w14:textId="77777777" w:rsidR="003B2ACD" w:rsidRPr="00E202FA" w:rsidRDefault="003B2ACD" w:rsidP="004464EE">
      <w:pPr>
        <w:rPr>
          <w:rtl/>
        </w:rPr>
      </w:pPr>
    </w:p>
    <w:p w14:paraId="16FA25E7" w14:textId="6DDE92C7" w:rsidR="004F6201" w:rsidRPr="00A159A0" w:rsidRDefault="003B2ACD" w:rsidP="00A159A0">
      <w:pPr>
        <w:spacing w:line="360" w:lineRule="auto"/>
        <w:jc w:val="both"/>
        <w:rPr>
          <w:rFonts w:asciiTheme="minorBidi" w:hAnsiTheme="minorBidi" w:cstheme="minorBidi"/>
          <w:sz w:val="22"/>
          <w:szCs w:val="22"/>
        </w:rPr>
      </w:pPr>
      <w:r w:rsidRPr="00A159A0">
        <w:rPr>
          <w:rFonts w:asciiTheme="minorBidi" w:hAnsiTheme="minorBidi" w:cstheme="minorBidi"/>
          <w:sz w:val="22"/>
          <w:szCs w:val="22"/>
          <w:rtl/>
        </w:rPr>
        <w:t>בדיק</w:t>
      </w:r>
      <w:r w:rsidR="00EF4AE5" w:rsidRPr="00A159A0">
        <w:rPr>
          <w:rFonts w:asciiTheme="minorBidi" w:hAnsiTheme="minorBidi" w:cstheme="minorBidi"/>
          <w:sz w:val="22"/>
          <w:szCs w:val="22"/>
          <w:rtl/>
        </w:rPr>
        <w:t>ת תוקף הערבות</w:t>
      </w:r>
      <w:r w:rsidRPr="00A159A0">
        <w:rPr>
          <w:rFonts w:asciiTheme="minorBidi" w:hAnsiTheme="minorBidi" w:cstheme="minorBidi"/>
          <w:sz w:val="22"/>
          <w:szCs w:val="22"/>
          <w:rtl/>
        </w:rPr>
        <w:t xml:space="preserve"> תבוצע באמצעות יציר</w:t>
      </w:r>
      <w:r w:rsidR="003C2C6D">
        <w:rPr>
          <w:rFonts w:asciiTheme="minorBidi" w:hAnsiTheme="minorBidi" w:cstheme="minorBidi"/>
          <w:sz w:val="22"/>
          <w:szCs w:val="22"/>
          <w:rtl/>
        </w:rPr>
        <w:t xml:space="preserve">ת דוח ערבויות כללי במערכת </w:t>
      </w:r>
      <w:proofErr w:type="spellStart"/>
      <w:r w:rsidR="003C2C6D">
        <w:rPr>
          <w:rFonts w:asciiTheme="minorBidi" w:hAnsiTheme="minorBidi" w:cstheme="minorBidi" w:hint="cs"/>
          <w:sz w:val="22"/>
          <w:szCs w:val="22"/>
          <w:rtl/>
        </w:rPr>
        <w:t>סיגמה</w:t>
      </w:r>
      <w:bookmarkStart w:id="22" w:name="_GoBack"/>
      <w:bookmarkEnd w:id="22"/>
      <w:proofErr w:type="spellEnd"/>
      <w:r w:rsidRPr="00A159A0">
        <w:rPr>
          <w:rFonts w:asciiTheme="minorBidi" w:hAnsiTheme="minorBidi" w:cstheme="minorBidi"/>
          <w:sz w:val="22"/>
          <w:szCs w:val="22"/>
          <w:rtl/>
        </w:rPr>
        <w:t xml:space="preserve"> (</w:t>
      </w:r>
      <w:r w:rsidRPr="00A159A0">
        <w:rPr>
          <w:rFonts w:asciiTheme="minorBidi" w:hAnsiTheme="minorBidi" w:cstheme="minorBidi"/>
          <w:sz w:val="22"/>
          <w:szCs w:val="22"/>
        </w:rPr>
        <w:t>(ILG/GUARANTEE_REP/</w:t>
      </w:r>
      <w:r w:rsidRPr="00A159A0">
        <w:rPr>
          <w:rFonts w:asciiTheme="minorBidi" w:hAnsiTheme="minorBidi" w:cstheme="minorBidi"/>
          <w:sz w:val="22"/>
          <w:szCs w:val="22"/>
          <w:rtl/>
        </w:rPr>
        <w:t>, תוך בחירת וריאנט (</w:t>
      </w:r>
      <w:r w:rsidRPr="00A159A0">
        <w:rPr>
          <w:rFonts w:asciiTheme="minorBidi" w:hAnsiTheme="minorBidi" w:cstheme="minorBidi"/>
          <w:sz w:val="22"/>
          <w:szCs w:val="22"/>
        </w:rPr>
        <w:t>Shift+F5</w:t>
      </w:r>
      <w:r w:rsidRPr="00A159A0">
        <w:rPr>
          <w:rFonts w:asciiTheme="minorBidi" w:hAnsiTheme="minorBidi" w:cstheme="minorBidi"/>
          <w:sz w:val="22"/>
          <w:szCs w:val="22"/>
          <w:rtl/>
        </w:rPr>
        <w:t>) "רשימת ספקים – חוק הגברת האכיפה".</w:t>
      </w:r>
    </w:p>
    <w:p w14:paraId="158CDCEC" w14:textId="77777777" w:rsidR="003D5641" w:rsidRPr="00E202FA" w:rsidRDefault="003D5641" w:rsidP="00A159A0">
      <w:pPr>
        <w:pStyle w:val="-"/>
        <w:rPr>
          <w:rtl/>
        </w:rPr>
      </w:pPr>
      <w:bookmarkStart w:id="23" w:name="נספח_ו"/>
      <w:bookmarkStart w:id="24" w:name="נספח_ד"/>
      <w:bookmarkEnd w:id="23"/>
      <w:bookmarkEnd w:id="24"/>
      <w:r w:rsidRPr="00E202FA">
        <w:rPr>
          <w:rFonts w:hint="cs"/>
          <w:rtl/>
        </w:rPr>
        <w:lastRenderedPageBreak/>
        <w:t xml:space="preserve">נספח </w:t>
      </w:r>
      <w:r w:rsidR="00486F7B">
        <w:rPr>
          <w:rFonts w:hint="cs"/>
          <w:rtl/>
        </w:rPr>
        <w:t>ד</w:t>
      </w:r>
    </w:p>
    <w:p w14:paraId="58040095" w14:textId="77777777" w:rsidR="003D5641" w:rsidRPr="00E202FA" w:rsidRDefault="00FD3624" w:rsidP="00A159A0">
      <w:pPr>
        <w:pStyle w:val="-0"/>
        <w:rPr>
          <w:rtl/>
        </w:rPr>
      </w:pPr>
      <w:r w:rsidRPr="00E202FA">
        <w:rPr>
          <w:rFonts w:hint="cs"/>
          <w:rtl/>
        </w:rPr>
        <w:t>שימוש בהו</w:t>
      </w:r>
      <w:r w:rsidR="0004283F" w:rsidRPr="00E202FA">
        <w:rPr>
          <w:rFonts w:hint="cs"/>
          <w:rtl/>
        </w:rPr>
        <w:t>רא</w:t>
      </w:r>
      <w:r w:rsidRPr="00E202FA">
        <w:rPr>
          <w:rFonts w:hint="cs"/>
          <w:rtl/>
        </w:rPr>
        <w:t xml:space="preserve">ת קיזוז כתחליף לערבות </w:t>
      </w:r>
    </w:p>
    <w:p w14:paraId="2C972C79" w14:textId="77777777" w:rsidR="00EF4AE5" w:rsidRPr="00E202FA" w:rsidRDefault="00EF4AE5" w:rsidP="004464EE"/>
    <w:p w14:paraId="3E91D75A" w14:textId="77777777" w:rsidR="00E65050" w:rsidRPr="00A159A0" w:rsidRDefault="00E65050" w:rsidP="003E1E2E">
      <w:pPr>
        <w:pStyle w:val="ac"/>
        <w:numPr>
          <w:ilvl w:val="0"/>
          <w:numId w:val="11"/>
        </w:numPr>
        <w:spacing w:line="360" w:lineRule="auto"/>
        <w:jc w:val="both"/>
        <w:rPr>
          <w:rFonts w:asciiTheme="minorBidi" w:hAnsiTheme="minorBidi" w:cstheme="minorBidi"/>
          <w:sz w:val="22"/>
          <w:szCs w:val="22"/>
          <w:u w:val="single"/>
        </w:rPr>
      </w:pPr>
      <w:r w:rsidRPr="00A159A0">
        <w:rPr>
          <w:rFonts w:asciiTheme="minorBidi" w:hAnsiTheme="minorBidi" w:cstheme="minorBidi"/>
          <w:sz w:val="22"/>
          <w:szCs w:val="22"/>
          <w:u w:val="single"/>
          <w:rtl/>
        </w:rPr>
        <w:t>הוראת קיזוז בהתקשרויות ארוכות טווח בתחום השירותים החברתיים</w:t>
      </w:r>
    </w:p>
    <w:p w14:paraId="7BFF76C7" w14:textId="77777777" w:rsidR="00E65050" w:rsidRPr="00A159A0" w:rsidRDefault="00E65050" w:rsidP="003E1E2E">
      <w:pPr>
        <w:pStyle w:val="ac"/>
        <w:numPr>
          <w:ilvl w:val="1"/>
          <w:numId w:val="11"/>
        </w:numPr>
        <w:spacing w:line="360" w:lineRule="auto"/>
        <w:jc w:val="both"/>
        <w:rPr>
          <w:rFonts w:asciiTheme="minorBidi" w:hAnsiTheme="minorBidi" w:cstheme="minorBidi"/>
          <w:sz w:val="22"/>
          <w:szCs w:val="22"/>
          <w:rtl/>
        </w:rPr>
      </w:pPr>
      <w:r w:rsidRPr="00A159A0">
        <w:rPr>
          <w:rFonts w:asciiTheme="minorBidi" w:hAnsiTheme="minorBidi" w:cstheme="minorBidi"/>
          <w:sz w:val="22"/>
          <w:szCs w:val="22"/>
          <w:rtl/>
        </w:rPr>
        <w:t xml:space="preserve">ועדת המכרזים של משרד המבקש להתקשר בהתקשרות ארוכת טווח לביצוע עבודה בתחום השירותים החברתיים או לרכישת שירותים בתחום כאמור, תהיה רשאית להחליט כי הנסיבות מאפשרות הגשת הוראת קיזוז מטעם הספק הזוכה, כתחליף להגשת כתב ערבות ביצוע (להלן: "הוראת קיזוז"), בכפוף לתנאים והנהלים המתוארים להלן. </w:t>
      </w:r>
    </w:p>
    <w:p w14:paraId="127C9D64" w14:textId="77777777" w:rsidR="00E65050" w:rsidRPr="00A159A0" w:rsidRDefault="00E65050" w:rsidP="003E1E2E">
      <w:pPr>
        <w:pStyle w:val="ac"/>
        <w:numPr>
          <w:ilvl w:val="1"/>
          <w:numId w:val="11"/>
        </w:numPr>
        <w:spacing w:line="360" w:lineRule="auto"/>
        <w:jc w:val="both"/>
        <w:rPr>
          <w:rFonts w:asciiTheme="minorBidi" w:hAnsiTheme="minorBidi" w:cstheme="minorBidi"/>
          <w:sz w:val="22"/>
          <w:szCs w:val="22"/>
          <w:rtl/>
        </w:rPr>
      </w:pPr>
      <w:r w:rsidRPr="00A159A0">
        <w:rPr>
          <w:rFonts w:asciiTheme="minorBidi" w:hAnsiTheme="minorBidi" w:cstheme="minorBidi"/>
          <w:sz w:val="22"/>
          <w:szCs w:val="22"/>
          <w:rtl/>
        </w:rPr>
        <w:t>ככל שהוחלט על הגשת הוראת קיזוז, הוראה זו תמולא בהתאם ל</w:t>
      </w:r>
      <w:hyperlink r:id="rId45" w:history="1">
        <w:r w:rsidRPr="00A159A0">
          <w:rPr>
            <w:rStyle w:val="Hyperlink"/>
            <w:rFonts w:asciiTheme="minorBidi" w:hAnsiTheme="minorBidi" w:cstheme="minorBidi"/>
            <w:sz w:val="22"/>
            <w:szCs w:val="22"/>
            <w:rtl/>
          </w:rPr>
          <w:t>טופס, "כתב קיזוז</w:t>
        </w:r>
        <w:r w:rsidR="00586E03">
          <w:rPr>
            <w:rStyle w:val="Hyperlink"/>
            <w:rFonts w:asciiTheme="minorBidi" w:hAnsiTheme="minorBidi" w:cstheme="minorBidi" w:hint="cs"/>
            <w:sz w:val="22"/>
            <w:szCs w:val="22"/>
            <w:rtl/>
          </w:rPr>
          <w:t xml:space="preserve"> (ללא הצמדה)</w:t>
        </w:r>
        <w:r w:rsidRPr="00A159A0">
          <w:rPr>
            <w:rStyle w:val="Hyperlink"/>
            <w:rFonts w:asciiTheme="minorBidi" w:hAnsiTheme="minorBidi" w:cstheme="minorBidi"/>
            <w:sz w:val="22"/>
            <w:szCs w:val="22"/>
            <w:rtl/>
          </w:rPr>
          <w:t>",</w:t>
        </w:r>
      </w:hyperlink>
      <w:r w:rsidRPr="00A159A0">
        <w:rPr>
          <w:rFonts w:asciiTheme="minorBidi" w:hAnsiTheme="minorBidi" w:cstheme="minorBidi"/>
          <w:sz w:val="22"/>
          <w:szCs w:val="22"/>
          <w:rtl/>
        </w:rPr>
        <w:t xml:space="preserve"> תיחתם על ידי </w:t>
      </w:r>
      <w:proofErr w:type="spellStart"/>
      <w:r w:rsidRPr="00A159A0">
        <w:rPr>
          <w:rFonts w:asciiTheme="minorBidi" w:hAnsiTheme="minorBidi" w:cstheme="minorBidi"/>
          <w:sz w:val="22"/>
          <w:szCs w:val="22"/>
          <w:rtl/>
        </w:rPr>
        <w:t>מורשי</w:t>
      </w:r>
      <w:proofErr w:type="spellEnd"/>
      <w:r w:rsidRPr="00A159A0">
        <w:rPr>
          <w:rFonts w:asciiTheme="minorBidi" w:hAnsiTheme="minorBidi" w:cstheme="minorBidi"/>
          <w:sz w:val="22"/>
          <w:szCs w:val="22"/>
          <w:rtl/>
        </w:rPr>
        <w:t xml:space="preserve"> החתימה מטעם הספק הזוכה, ותצורף כנספח לחוזה ההתקשרות. </w:t>
      </w:r>
    </w:p>
    <w:p w14:paraId="51AECAC9" w14:textId="77777777" w:rsidR="00E65050" w:rsidRPr="00A159A0" w:rsidRDefault="00E65050" w:rsidP="003E1E2E">
      <w:pPr>
        <w:pStyle w:val="ac"/>
        <w:numPr>
          <w:ilvl w:val="1"/>
          <w:numId w:val="11"/>
        </w:numPr>
        <w:spacing w:line="360" w:lineRule="auto"/>
        <w:jc w:val="both"/>
        <w:rPr>
          <w:rFonts w:asciiTheme="minorBidi" w:hAnsiTheme="minorBidi" w:cstheme="minorBidi"/>
          <w:sz w:val="22"/>
          <w:szCs w:val="22"/>
        </w:rPr>
      </w:pPr>
      <w:r w:rsidRPr="00A159A0">
        <w:rPr>
          <w:rFonts w:asciiTheme="minorBidi" w:hAnsiTheme="minorBidi" w:cstheme="minorBidi"/>
          <w:sz w:val="22"/>
          <w:szCs w:val="22"/>
          <w:rtl/>
        </w:rPr>
        <w:t xml:space="preserve">המשרד יהיה רשאי לעכב תשלומים המגיעים לספק בגובה סכום הוראת הקיזוז שהתבקשה, כבר מהתשלום הראשון לו זכאי הספק ובכלל זה עבור שירות שבוצע על ידי הספק, אף בטרם הוגשה חשבונית בגינו. כמו כן, יהיה רשאי המשרד לקזז את הכספים המעוכבים כאמור, בכל מצב </w:t>
      </w:r>
      <w:r w:rsidR="004E5625" w:rsidRPr="00A159A0">
        <w:rPr>
          <w:rFonts w:asciiTheme="minorBidi" w:hAnsiTheme="minorBidi" w:cstheme="minorBidi"/>
          <w:sz w:val="22"/>
          <w:szCs w:val="22"/>
          <w:rtl/>
        </w:rPr>
        <w:t>ש</w:t>
      </w:r>
      <w:r w:rsidRPr="00A159A0">
        <w:rPr>
          <w:rFonts w:asciiTheme="minorBidi" w:hAnsiTheme="minorBidi" w:cstheme="minorBidi"/>
          <w:sz w:val="22"/>
          <w:szCs w:val="22"/>
          <w:rtl/>
        </w:rPr>
        <w:t xml:space="preserve">בו היה ניתן לדרוש את חילוט ערבות הביצוע (ראה סעיף </w:t>
      </w:r>
      <w:r w:rsidR="00C476E1" w:rsidRPr="00A159A0">
        <w:rPr>
          <w:rFonts w:asciiTheme="minorBidi" w:hAnsiTheme="minorBidi" w:cstheme="minorBidi"/>
          <w:sz w:val="22"/>
          <w:szCs w:val="22"/>
          <w:rtl/>
        </w:rPr>
        <w:fldChar w:fldCharType="begin"/>
      </w:r>
      <w:r w:rsidR="00C476E1" w:rsidRPr="00A159A0">
        <w:rPr>
          <w:rFonts w:asciiTheme="minorBidi" w:hAnsiTheme="minorBidi" w:cstheme="minorBidi"/>
          <w:sz w:val="22"/>
          <w:szCs w:val="22"/>
          <w:rtl/>
        </w:rPr>
        <w:instrText xml:space="preserve"> </w:instrText>
      </w:r>
      <w:r w:rsidR="00C476E1" w:rsidRPr="00A159A0">
        <w:rPr>
          <w:rFonts w:asciiTheme="minorBidi" w:hAnsiTheme="minorBidi" w:cstheme="minorBidi"/>
          <w:sz w:val="22"/>
          <w:szCs w:val="22"/>
        </w:rPr>
        <w:instrText>REF</w:instrText>
      </w:r>
      <w:r w:rsidR="00C476E1" w:rsidRPr="00A159A0">
        <w:rPr>
          <w:rFonts w:asciiTheme="minorBidi" w:hAnsiTheme="minorBidi" w:cstheme="minorBidi"/>
          <w:sz w:val="22"/>
          <w:szCs w:val="22"/>
          <w:rtl/>
        </w:rPr>
        <w:instrText xml:space="preserve"> _</w:instrText>
      </w:r>
      <w:r w:rsidR="00C476E1" w:rsidRPr="00A159A0">
        <w:rPr>
          <w:rFonts w:asciiTheme="minorBidi" w:hAnsiTheme="minorBidi" w:cstheme="minorBidi"/>
          <w:sz w:val="22"/>
          <w:szCs w:val="22"/>
        </w:rPr>
        <w:instrText>Ref532460576 \r \h</w:instrText>
      </w:r>
      <w:r w:rsidR="00C476E1" w:rsidRPr="00A159A0">
        <w:rPr>
          <w:rFonts w:asciiTheme="minorBidi" w:hAnsiTheme="minorBidi" w:cstheme="minorBidi"/>
          <w:sz w:val="22"/>
          <w:szCs w:val="22"/>
          <w:rtl/>
        </w:rPr>
        <w:instrText xml:space="preserve">  \* </w:instrText>
      </w:r>
      <w:r w:rsidR="00C476E1" w:rsidRPr="00A159A0">
        <w:rPr>
          <w:rFonts w:asciiTheme="minorBidi" w:hAnsiTheme="minorBidi" w:cstheme="minorBidi"/>
          <w:sz w:val="22"/>
          <w:szCs w:val="22"/>
        </w:rPr>
        <w:instrText>MERGEFORMAT</w:instrText>
      </w:r>
      <w:r w:rsidR="00C476E1" w:rsidRPr="00A159A0">
        <w:rPr>
          <w:rFonts w:asciiTheme="minorBidi" w:hAnsiTheme="minorBidi" w:cstheme="minorBidi"/>
          <w:sz w:val="22"/>
          <w:szCs w:val="22"/>
          <w:rtl/>
        </w:rPr>
        <w:instrText xml:space="preserve"> </w:instrText>
      </w:r>
      <w:r w:rsidR="00C476E1" w:rsidRPr="00A159A0">
        <w:rPr>
          <w:rFonts w:asciiTheme="minorBidi" w:hAnsiTheme="minorBidi" w:cstheme="minorBidi"/>
          <w:sz w:val="22"/>
          <w:szCs w:val="22"/>
          <w:rtl/>
        </w:rPr>
      </w:r>
      <w:r w:rsidR="00C476E1" w:rsidRPr="00A159A0">
        <w:rPr>
          <w:rFonts w:asciiTheme="minorBidi" w:hAnsiTheme="minorBidi" w:cstheme="minorBidi"/>
          <w:sz w:val="22"/>
          <w:szCs w:val="22"/>
          <w:rtl/>
        </w:rPr>
        <w:fldChar w:fldCharType="separate"/>
      </w:r>
      <w:r w:rsidR="00CB3D9D">
        <w:rPr>
          <w:rFonts w:asciiTheme="minorBidi" w:hAnsiTheme="minorBidi" w:cstheme="minorBidi"/>
          <w:sz w:val="22"/>
          <w:szCs w:val="22"/>
          <w:rtl/>
        </w:rPr>
        <w:t>‏2.5</w:t>
      </w:r>
      <w:r w:rsidR="00C476E1" w:rsidRPr="00A159A0">
        <w:rPr>
          <w:rFonts w:asciiTheme="minorBidi" w:hAnsiTheme="minorBidi" w:cstheme="minorBidi"/>
          <w:sz w:val="22"/>
          <w:szCs w:val="22"/>
          <w:rtl/>
        </w:rPr>
        <w:fldChar w:fldCharType="end"/>
      </w:r>
      <w:r w:rsidR="00C476E1" w:rsidRPr="00A159A0">
        <w:rPr>
          <w:rFonts w:asciiTheme="minorBidi" w:hAnsiTheme="minorBidi" w:cstheme="minorBidi"/>
          <w:sz w:val="22"/>
          <w:szCs w:val="22"/>
          <w:rtl/>
        </w:rPr>
        <w:t xml:space="preserve"> </w:t>
      </w:r>
      <w:r w:rsidRPr="00A159A0">
        <w:rPr>
          <w:rFonts w:asciiTheme="minorBidi" w:hAnsiTheme="minorBidi" w:cstheme="minorBidi"/>
          <w:sz w:val="22"/>
          <w:szCs w:val="22"/>
          <w:rtl/>
        </w:rPr>
        <w:t>לעיל), ככל שהמשרד היה דורש ערבות ביצוע.</w:t>
      </w:r>
    </w:p>
    <w:p w14:paraId="39A66978" w14:textId="77777777" w:rsidR="00E65050" w:rsidRPr="00A159A0" w:rsidRDefault="00E65050" w:rsidP="003E1E2E">
      <w:pPr>
        <w:pStyle w:val="ac"/>
        <w:numPr>
          <w:ilvl w:val="1"/>
          <w:numId w:val="11"/>
        </w:numPr>
        <w:spacing w:line="360" w:lineRule="auto"/>
        <w:jc w:val="both"/>
        <w:rPr>
          <w:rFonts w:asciiTheme="minorBidi" w:hAnsiTheme="minorBidi" w:cstheme="minorBidi"/>
          <w:sz w:val="22"/>
          <w:szCs w:val="22"/>
        </w:rPr>
      </w:pPr>
      <w:r w:rsidRPr="00A159A0">
        <w:rPr>
          <w:rFonts w:asciiTheme="minorBidi" w:hAnsiTheme="minorBidi" w:cstheme="minorBidi"/>
          <w:sz w:val="22"/>
          <w:szCs w:val="22"/>
          <w:rtl/>
        </w:rPr>
        <w:t xml:space="preserve">ועדת המכרזים לא תקבל החלטה בדבר ביצוע הקיזוז, אלא לאחר שנתנה הזדמנות למציע או לספק, לפי העניין, להשמיע </w:t>
      </w:r>
      <w:r w:rsidR="004E5625" w:rsidRPr="00A159A0">
        <w:rPr>
          <w:rFonts w:asciiTheme="minorBidi" w:hAnsiTheme="minorBidi" w:cstheme="minorBidi"/>
          <w:sz w:val="22"/>
          <w:szCs w:val="22"/>
          <w:rtl/>
        </w:rPr>
        <w:t xml:space="preserve">את </w:t>
      </w:r>
      <w:r w:rsidRPr="00A159A0">
        <w:rPr>
          <w:rFonts w:asciiTheme="minorBidi" w:hAnsiTheme="minorBidi" w:cstheme="minorBidi"/>
          <w:sz w:val="22"/>
          <w:szCs w:val="22"/>
          <w:rtl/>
        </w:rPr>
        <w:t>טענותיו בעל פה או בכתב.</w:t>
      </w:r>
    </w:p>
    <w:p w14:paraId="40290260" w14:textId="77777777" w:rsidR="00E65050" w:rsidRPr="00A159A0" w:rsidRDefault="00E65050" w:rsidP="003E1E2E">
      <w:pPr>
        <w:pStyle w:val="ac"/>
        <w:numPr>
          <w:ilvl w:val="1"/>
          <w:numId w:val="11"/>
        </w:numPr>
        <w:spacing w:line="360" w:lineRule="auto"/>
        <w:jc w:val="both"/>
        <w:rPr>
          <w:rFonts w:asciiTheme="minorBidi" w:hAnsiTheme="minorBidi" w:cstheme="minorBidi"/>
          <w:sz w:val="22"/>
          <w:szCs w:val="22"/>
          <w:rtl/>
        </w:rPr>
      </w:pPr>
      <w:r w:rsidRPr="00A159A0">
        <w:rPr>
          <w:rFonts w:asciiTheme="minorBidi" w:hAnsiTheme="minorBidi" w:cstheme="minorBidi"/>
          <w:sz w:val="22"/>
          <w:szCs w:val="22"/>
          <w:rtl/>
        </w:rPr>
        <w:t xml:space="preserve">הגשת הוראת קיזוז תידרש מהספק כתנאי לחתימת חוזה ההתקשרות. </w:t>
      </w:r>
    </w:p>
    <w:p w14:paraId="004CF84B" w14:textId="77777777" w:rsidR="00E65050" w:rsidRPr="00A159A0" w:rsidRDefault="00E65050" w:rsidP="003E1E2E">
      <w:pPr>
        <w:pStyle w:val="ac"/>
        <w:numPr>
          <w:ilvl w:val="1"/>
          <w:numId w:val="11"/>
        </w:numPr>
        <w:spacing w:line="360" w:lineRule="auto"/>
        <w:jc w:val="both"/>
        <w:rPr>
          <w:rFonts w:asciiTheme="minorBidi" w:hAnsiTheme="minorBidi" w:cstheme="minorBidi"/>
          <w:sz w:val="22"/>
          <w:szCs w:val="22"/>
        </w:rPr>
      </w:pPr>
      <w:r w:rsidRPr="00A159A0">
        <w:rPr>
          <w:rFonts w:asciiTheme="minorBidi" w:hAnsiTheme="minorBidi" w:cstheme="minorBidi"/>
          <w:sz w:val="22"/>
          <w:szCs w:val="22"/>
          <w:rtl/>
        </w:rPr>
        <w:t>הוראת הקיזוז תחול על סכום השווה לשיעור ערבות הביצוע שהייתה נדרשת.</w:t>
      </w:r>
    </w:p>
    <w:p w14:paraId="23DDF970" w14:textId="77777777" w:rsidR="004E5625" w:rsidRPr="00A159A0" w:rsidRDefault="00E65050" w:rsidP="003E1E2E">
      <w:pPr>
        <w:pStyle w:val="ac"/>
        <w:numPr>
          <w:ilvl w:val="1"/>
          <w:numId w:val="11"/>
        </w:numPr>
        <w:spacing w:line="360" w:lineRule="auto"/>
        <w:jc w:val="both"/>
        <w:rPr>
          <w:rFonts w:asciiTheme="minorBidi" w:hAnsiTheme="minorBidi" w:cstheme="minorBidi"/>
          <w:sz w:val="22"/>
          <w:szCs w:val="22"/>
        </w:rPr>
      </w:pPr>
      <w:bookmarkStart w:id="25" w:name="_Ref134702858"/>
      <w:r w:rsidRPr="00A159A0">
        <w:rPr>
          <w:rFonts w:asciiTheme="minorBidi" w:hAnsiTheme="minorBidi" w:cstheme="minorBidi"/>
          <w:sz w:val="22"/>
          <w:szCs w:val="22"/>
          <w:rtl/>
        </w:rPr>
        <w:t>במקרה שבו הספק ביקש לממש את האפשרות להגשת הוראת קיזוז כתחליף לכתב ערבות ביצוע, בהתקשרויות נשוא סעיף זה, חשב המשרד יבצע בדיקת איתנות פיננסית, אשר נועדה לבדוק את יכולתו של הספק לעמוד בפירעון חובותיו.</w:t>
      </w:r>
      <w:bookmarkEnd w:id="25"/>
    </w:p>
    <w:p w14:paraId="15B70D44" w14:textId="77777777" w:rsidR="00E65050" w:rsidRPr="00A159A0" w:rsidRDefault="00E65050" w:rsidP="003E1E2E">
      <w:pPr>
        <w:pStyle w:val="ac"/>
        <w:numPr>
          <w:ilvl w:val="2"/>
          <w:numId w:val="11"/>
        </w:numPr>
        <w:spacing w:line="360" w:lineRule="auto"/>
        <w:ind w:left="1371" w:hanging="651"/>
        <w:jc w:val="both"/>
        <w:rPr>
          <w:rFonts w:asciiTheme="minorBidi" w:hAnsiTheme="minorBidi"/>
        </w:rPr>
      </w:pPr>
      <w:r w:rsidRPr="00A159A0">
        <w:rPr>
          <w:rFonts w:asciiTheme="minorBidi" w:hAnsiTheme="minorBidi" w:cstheme="minorBidi"/>
          <w:sz w:val="22"/>
          <w:szCs w:val="22"/>
          <w:rtl/>
        </w:rPr>
        <w:t>בבדיקת האיתנות הפיננסית</w:t>
      </w:r>
      <w:r w:rsidR="00A02FE6">
        <w:rPr>
          <w:rFonts w:asciiTheme="minorBidi" w:hAnsiTheme="minorBidi" w:cstheme="minorBidi" w:hint="cs"/>
          <w:sz w:val="22"/>
          <w:szCs w:val="22"/>
          <w:rtl/>
        </w:rPr>
        <w:t>,</w:t>
      </w:r>
      <w:r w:rsidRPr="00A159A0">
        <w:rPr>
          <w:rFonts w:asciiTheme="minorBidi" w:hAnsiTheme="minorBidi" w:cstheme="minorBidi"/>
          <w:sz w:val="22"/>
          <w:szCs w:val="22"/>
          <w:rtl/>
        </w:rPr>
        <w:t xml:space="preserve"> המשרד יבחן פרמטרים כגון: היחס בין נכסים והתחייבויות והיחס בין התחייבויות להון עצמי. </w:t>
      </w:r>
    </w:p>
    <w:p w14:paraId="2A84A7D2" w14:textId="77777777" w:rsidR="00E65050" w:rsidRPr="00A159A0" w:rsidRDefault="00E65050" w:rsidP="003E1E2E">
      <w:pPr>
        <w:pStyle w:val="ac"/>
        <w:numPr>
          <w:ilvl w:val="2"/>
          <w:numId w:val="11"/>
        </w:numPr>
        <w:spacing w:line="360" w:lineRule="auto"/>
        <w:ind w:left="1371" w:hanging="651"/>
        <w:jc w:val="both"/>
        <w:rPr>
          <w:rFonts w:asciiTheme="minorBidi" w:hAnsiTheme="minorBidi"/>
        </w:rPr>
      </w:pPr>
      <w:r w:rsidRPr="00A159A0">
        <w:rPr>
          <w:rFonts w:asciiTheme="minorBidi" w:hAnsiTheme="minorBidi" w:cstheme="minorBidi"/>
          <w:sz w:val="22"/>
          <w:szCs w:val="22"/>
          <w:rtl/>
        </w:rPr>
        <w:t>במקרה שבו הספק לא עמד בבדיקת האיתנות הפיננסית, לא ניתן יהיה להסתפק בהוראת קיזוז והספק יידרש להגיש ערבות ביצוע, לצורך חתימה על הסכם ההתקשרות.</w:t>
      </w:r>
    </w:p>
    <w:p w14:paraId="3E26ED05" w14:textId="77777777" w:rsidR="00E65050" w:rsidRPr="00A159A0" w:rsidRDefault="00E65050" w:rsidP="003E1E2E">
      <w:pPr>
        <w:pStyle w:val="ac"/>
        <w:numPr>
          <w:ilvl w:val="1"/>
          <w:numId w:val="11"/>
        </w:numPr>
        <w:spacing w:line="360" w:lineRule="auto"/>
        <w:jc w:val="both"/>
        <w:rPr>
          <w:rFonts w:asciiTheme="minorBidi" w:hAnsiTheme="minorBidi" w:cstheme="minorBidi"/>
          <w:sz w:val="22"/>
          <w:szCs w:val="22"/>
        </w:rPr>
      </w:pPr>
      <w:r w:rsidRPr="00A159A0">
        <w:rPr>
          <w:rFonts w:asciiTheme="minorBidi" w:hAnsiTheme="minorBidi" w:cstheme="minorBidi"/>
          <w:sz w:val="22"/>
          <w:szCs w:val="22"/>
          <w:rtl/>
        </w:rPr>
        <w:t>בתום כל שנת התקשרות</w:t>
      </w:r>
      <w:r w:rsidR="00A02FE6">
        <w:rPr>
          <w:rFonts w:asciiTheme="minorBidi" w:hAnsiTheme="minorBidi" w:cstheme="minorBidi" w:hint="cs"/>
          <w:sz w:val="22"/>
          <w:szCs w:val="22"/>
          <w:rtl/>
        </w:rPr>
        <w:t>,</w:t>
      </w:r>
      <w:r w:rsidRPr="00A159A0">
        <w:rPr>
          <w:rFonts w:asciiTheme="minorBidi" w:hAnsiTheme="minorBidi" w:cstheme="minorBidi"/>
          <w:sz w:val="22"/>
          <w:szCs w:val="22"/>
          <w:rtl/>
        </w:rPr>
        <w:t xml:space="preserve"> יבצע המשרד בדיקת איתנות פיננסית לספק, כאמור בסעיף ‏</w:t>
      </w:r>
      <w:r w:rsidR="003E1E2E">
        <w:rPr>
          <w:rFonts w:asciiTheme="minorBidi" w:hAnsiTheme="minorBidi" w:cstheme="minorBidi"/>
          <w:sz w:val="22"/>
          <w:szCs w:val="22"/>
          <w:rtl/>
        </w:rPr>
        <w:fldChar w:fldCharType="begin"/>
      </w:r>
      <w:r w:rsidR="003E1E2E">
        <w:rPr>
          <w:rFonts w:asciiTheme="minorBidi" w:hAnsiTheme="minorBidi" w:cstheme="minorBidi"/>
          <w:sz w:val="22"/>
          <w:szCs w:val="22"/>
          <w:rtl/>
        </w:rPr>
        <w:instrText xml:space="preserve"> </w:instrText>
      </w:r>
      <w:r w:rsidR="003E1E2E">
        <w:rPr>
          <w:rFonts w:asciiTheme="minorBidi" w:hAnsiTheme="minorBidi" w:cstheme="minorBidi"/>
          <w:sz w:val="22"/>
          <w:szCs w:val="22"/>
        </w:rPr>
        <w:instrText>REF</w:instrText>
      </w:r>
      <w:r w:rsidR="003E1E2E">
        <w:rPr>
          <w:rFonts w:asciiTheme="minorBidi" w:hAnsiTheme="minorBidi" w:cstheme="minorBidi"/>
          <w:sz w:val="22"/>
          <w:szCs w:val="22"/>
          <w:rtl/>
        </w:rPr>
        <w:instrText xml:space="preserve"> _</w:instrText>
      </w:r>
      <w:r w:rsidR="003E1E2E">
        <w:rPr>
          <w:rFonts w:asciiTheme="minorBidi" w:hAnsiTheme="minorBidi" w:cstheme="minorBidi"/>
          <w:sz w:val="22"/>
          <w:szCs w:val="22"/>
        </w:rPr>
        <w:instrText>Ref134702858 \r \h</w:instrText>
      </w:r>
      <w:r w:rsidR="003E1E2E">
        <w:rPr>
          <w:rFonts w:asciiTheme="minorBidi" w:hAnsiTheme="minorBidi" w:cstheme="minorBidi"/>
          <w:sz w:val="22"/>
          <w:szCs w:val="22"/>
          <w:rtl/>
        </w:rPr>
        <w:instrText xml:space="preserve"> </w:instrText>
      </w:r>
      <w:r w:rsidR="003E1E2E">
        <w:rPr>
          <w:rFonts w:asciiTheme="minorBidi" w:hAnsiTheme="minorBidi" w:cstheme="minorBidi"/>
          <w:sz w:val="22"/>
          <w:szCs w:val="22"/>
          <w:rtl/>
        </w:rPr>
      </w:r>
      <w:r w:rsidR="003E1E2E">
        <w:rPr>
          <w:rFonts w:asciiTheme="minorBidi" w:hAnsiTheme="minorBidi" w:cstheme="minorBidi"/>
          <w:sz w:val="22"/>
          <w:szCs w:val="22"/>
          <w:rtl/>
        </w:rPr>
        <w:fldChar w:fldCharType="separate"/>
      </w:r>
      <w:r w:rsidR="003E1E2E">
        <w:rPr>
          <w:rFonts w:asciiTheme="minorBidi" w:hAnsiTheme="minorBidi" w:cstheme="minorBidi"/>
          <w:sz w:val="22"/>
          <w:szCs w:val="22"/>
          <w:rtl/>
        </w:rPr>
        <w:t>‏1.7</w:t>
      </w:r>
      <w:r w:rsidR="003E1E2E">
        <w:rPr>
          <w:rFonts w:asciiTheme="minorBidi" w:hAnsiTheme="minorBidi" w:cstheme="minorBidi"/>
          <w:sz w:val="22"/>
          <w:szCs w:val="22"/>
          <w:rtl/>
        </w:rPr>
        <w:fldChar w:fldCharType="end"/>
      </w:r>
      <w:r w:rsidRPr="00A159A0">
        <w:rPr>
          <w:rFonts w:asciiTheme="minorBidi" w:hAnsiTheme="minorBidi" w:cstheme="minorBidi"/>
          <w:sz w:val="22"/>
          <w:szCs w:val="22"/>
          <w:rtl/>
        </w:rPr>
        <w:t xml:space="preserve"> לעיל (להלן: "בדיקת איתנות פיננסית שנתית"). ככל שלא יעמוד הספק בבדיקת האיתנות הפיננסית השנתית, הספק יידרש להגיש ערבות ביצוע כתנאי להמשך ההתקשרות עמו. לאחר הגשת ערבות הביצוע כאמור, תבוטל הוראת הקיזוז שהגיש הספק. </w:t>
      </w:r>
    </w:p>
    <w:p w14:paraId="765FA876" w14:textId="77777777" w:rsidR="00E65050" w:rsidRPr="00A159A0" w:rsidRDefault="00E65050" w:rsidP="003E1E2E">
      <w:pPr>
        <w:pStyle w:val="ac"/>
        <w:numPr>
          <w:ilvl w:val="1"/>
          <w:numId w:val="11"/>
        </w:numPr>
        <w:spacing w:line="360" w:lineRule="auto"/>
        <w:jc w:val="both"/>
        <w:rPr>
          <w:rFonts w:asciiTheme="minorBidi" w:hAnsiTheme="minorBidi" w:cstheme="minorBidi"/>
          <w:sz w:val="22"/>
          <w:szCs w:val="22"/>
        </w:rPr>
      </w:pPr>
      <w:r w:rsidRPr="00A159A0">
        <w:rPr>
          <w:rFonts w:asciiTheme="minorBidi" w:hAnsiTheme="minorBidi" w:cstheme="minorBidi"/>
          <w:sz w:val="22"/>
          <w:szCs w:val="22"/>
          <w:rtl/>
        </w:rPr>
        <w:t>ועדת המכרזים תכלול במסמכי המכרז התייחסות לנושאים הבאים:</w:t>
      </w:r>
    </w:p>
    <w:p w14:paraId="4ECEBA4A" w14:textId="77777777" w:rsidR="00E65050" w:rsidRPr="00A159A0" w:rsidRDefault="00E65050" w:rsidP="003E1E2E">
      <w:pPr>
        <w:pStyle w:val="ac"/>
        <w:numPr>
          <w:ilvl w:val="2"/>
          <w:numId w:val="11"/>
        </w:numPr>
        <w:spacing w:line="360" w:lineRule="auto"/>
        <w:ind w:left="1371" w:hanging="651"/>
        <w:jc w:val="both"/>
        <w:rPr>
          <w:rFonts w:asciiTheme="minorBidi" w:hAnsiTheme="minorBidi"/>
        </w:rPr>
      </w:pPr>
      <w:r w:rsidRPr="00A159A0">
        <w:rPr>
          <w:rFonts w:asciiTheme="minorBidi" w:hAnsiTheme="minorBidi" w:cstheme="minorBidi"/>
          <w:sz w:val="22"/>
          <w:szCs w:val="22"/>
          <w:rtl/>
        </w:rPr>
        <w:t xml:space="preserve">סעיף המציין כי למציע שיזכה במכרז תהיה אפשרות להגיש הוראת קיזוז, כתנאי לחתימה על חוזה ההתקשרות וכתחליף לכתב ערבות ביצוע. </w:t>
      </w:r>
    </w:p>
    <w:p w14:paraId="6BCD99CC" w14:textId="77777777" w:rsidR="00E65050" w:rsidRPr="00A159A0" w:rsidRDefault="00E65050" w:rsidP="003E1E2E">
      <w:pPr>
        <w:pStyle w:val="ac"/>
        <w:numPr>
          <w:ilvl w:val="2"/>
          <w:numId w:val="11"/>
        </w:numPr>
        <w:spacing w:line="360" w:lineRule="auto"/>
        <w:ind w:left="1371" w:hanging="651"/>
        <w:jc w:val="both"/>
        <w:rPr>
          <w:rFonts w:asciiTheme="minorBidi" w:hAnsiTheme="minorBidi"/>
        </w:rPr>
      </w:pPr>
      <w:r w:rsidRPr="00A159A0">
        <w:rPr>
          <w:rFonts w:asciiTheme="minorBidi" w:hAnsiTheme="minorBidi" w:cstheme="minorBidi"/>
          <w:sz w:val="22"/>
          <w:szCs w:val="22"/>
          <w:rtl/>
        </w:rPr>
        <w:lastRenderedPageBreak/>
        <w:t xml:space="preserve">פירוט הדרישות </w:t>
      </w:r>
      <w:r w:rsidR="004E5625" w:rsidRPr="00A159A0">
        <w:rPr>
          <w:rFonts w:asciiTheme="minorBidi" w:hAnsiTheme="minorBidi" w:cstheme="minorBidi"/>
          <w:sz w:val="22"/>
          <w:szCs w:val="22"/>
          <w:rtl/>
        </w:rPr>
        <w:t>ש</w:t>
      </w:r>
      <w:r w:rsidRPr="00A159A0">
        <w:rPr>
          <w:rFonts w:asciiTheme="minorBidi" w:hAnsiTheme="minorBidi" w:cstheme="minorBidi"/>
          <w:sz w:val="22"/>
          <w:szCs w:val="22"/>
          <w:rtl/>
        </w:rPr>
        <w:t>בהן נדרש הספק לעמוד, לרבות בדיקת האיתנות הפיננסית.</w:t>
      </w:r>
    </w:p>
    <w:p w14:paraId="49921D0C" w14:textId="77777777" w:rsidR="00E65050" w:rsidRPr="00A159A0" w:rsidRDefault="00E65050" w:rsidP="003E1E2E">
      <w:pPr>
        <w:pStyle w:val="ac"/>
        <w:numPr>
          <w:ilvl w:val="2"/>
          <w:numId w:val="11"/>
        </w:numPr>
        <w:spacing w:line="360" w:lineRule="auto"/>
        <w:ind w:left="1371" w:hanging="651"/>
        <w:jc w:val="both"/>
        <w:rPr>
          <w:rFonts w:asciiTheme="minorBidi" w:hAnsiTheme="minorBidi"/>
        </w:rPr>
      </w:pPr>
      <w:r w:rsidRPr="00A159A0">
        <w:rPr>
          <w:rFonts w:asciiTheme="minorBidi" w:hAnsiTheme="minorBidi" w:cstheme="minorBidi"/>
          <w:sz w:val="22"/>
          <w:szCs w:val="22"/>
          <w:rtl/>
        </w:rPr>
        <w:t xml:space="preserve">סעיף לפיו ספק שיימצא כי אינו איתן פיננסית, יידרש להגיש ערבות ביצוע לצורך החתימה על הסכם ההתקשרות, וכן אזכור כי במקרה זה לא ניתן יהיה להסתפק בהוראת קיזוז. </w:t>
      </w:r>
    </w:p>
    <w:p w14:paraId="05712B9B" w14:textId="77777777" w:rsidR="00E65050" w:rsidRPr="00A159A0" w:rsidRDefault="00E65050" w:rsidP="003E1E2E">
      <w:pPr>
        <w:pStyle w:val="ac"/>
        <w:numPr>
          <w:ilvl w:val="1"/>
          <w:numId w:val="11"/>
        </w:numPr>
        <w:spacing w:line="360" w:lineRule="auto"/>
        <w:ind w:left="946" w:hanging="586"/>
        <w:jc w:val="both"/>
        <w:rPr>
          <w:rFonts w:asciiTheme="minorBidi" w:hAnsiTheme="minorBidi" w:cstheme="minorBidi"/>
          <w:sz w:val="22"/>
          <w:szCs w:val="22"/>
          <w:rtl/>
        </w:rPr>
      </w:pPr>
      <w:r w:rsidRPr="00A159A0">
        <w:rPr>
          <w:rFonts w:asciiTheme="minorBidi" w:hAnsiTheme="minorBidi" w:cstheme="minorBidi"/>
          <w:sz w:val="22"/>
          <w:szCs w:val="22"/>
          <w:rtl/>
        </w:rPr>
        <w:t xml:space="preserve">בחוזה ההתקשרות יצוין, כי ספק שלא יעמוד בבדיקת האיתנות הפיננסית השנתית, יידרש להגיש ערבות ביצוע כתנאי להמשך ההתקשרות עמו. </w:t>
      </w:r>
    </w:p>
    <w:p w14:paraId="61A28F68" w14:textId="77777777" w:rsidR="00E65050" w:rsidRPr="00A159A0" w:rsidRDefault="00E65050" w:rsidP="003E1E2E">
      <w:pPr>
        <w:pStyle w:val="ac"/>
        <w:numPr>
          <w:ilvl w:val="1"/>
          <w:numId w:val="11"/>
        </w:numPr>
        <w:spacing w:line="360" w:lineRule="auto"/>
        <w:ind w:left="946" w:hanging="586"/>
        <w:jc w:val="both"/>
        <w:rPr>
          <w:rFonts w:asciiTheme="minorBidi" w:hAnsiTheme="minorBidi"/>
          <w:rtl/>
        </w:rPr>
      </w:pPr>
      <w:r w:rsidRPr="00A159A0">
        <w:rPr>
          <w:rFonts w:asciiTheme="minorBidi" w:hAnsiTheme="minorBidi" w:cstheme="minorBidi"/>
          <w:sz w:val="22"/>
          <w:szCs w:val="22"/>
          <w:rtl/>
        </w:rPr>
        <w:t>ככל שלא נדרש מימוש הוראת קיזוז, יועבר הסכום שעוכב לספק במועד שנקבע במסמכי המכרז כמועד פקיעת תוקף ערבות הביצוע.</w:t>
      </w:r>
    </w:p>
    <w:p w14:paraId="3464682A" w14:textId="77777777" w:rsidR="00E65050" w:rsidRPr="00A159A0" w:rsidRDefault="00E65050" w:rsidP="003E1E2E">
      <w:pPr>
        <w:pStyle w:val="ac"/>
        <w:numPr>
          <w:ilvl w:val="1"/>
          <w:numId w:val="11"/>
        </w:numPr>
        <w:spacing w:line="360" w:lineRule="auto"/>
        <w:ind w:left="946" w:hanging="586"/>
        <w:jc w:val="both"/>
        <w:rPr>
          <w:rFonts w:asciiTheme="minorBidi" w:hAnsiTheme="minorBidi"/>
        </w:rPr>
      </w:pPr>
      <w:r w:rsidRPr="00A159A0">
        <w:rPr>
          <w:rFonts w:asciiTheme="minorBidi" w:hAnsiTheme="minorBidi" w:cstheme="minorBidi"/>
          <w:sz w:val="22"/>
          <w:szCs w:val="22"/>
          <w:rtl/>
        </w:rPr>
        <w:t>הסגן הבכיר לחשב הכללי, מנהל חטיבת משרדים חברתיים, רשאי, מטעמים מיוחדים שיירשמו, לפטור גוף מבדיקת איתנות פיננסית כתנאי להגשת הוראת קיזוז.</w:t>
      </w:r>
    </w:p>
    <w:p w14:paraId="0AFCF5DE" w14:textId="77777777" w:rsidR="00E65050" w:rsidRPr="00A159A0" w:rsidRDefault="00E65050" w:rsidP="003E1E2E">
      <w:pPr>
        <w:pStyle w:val="ac"/>
        <w:numPr>
          <w:ilvl w:val="0"/>
          <w:numId w:val="11"/>
        </w:numPr>
        <w:spacing w:line="360" w:lineRule="auto"/>
        <w:jc w:val="both"/>
        <w:rPr>
          <w:rFonts w:asciiTheme="minorBidi" w:hAnsiTheme="minorBidi" w:cstheme="minorBidi"/>
          <w:sz w:val="22"/>
          <w:szCs w:val="22"/>
          <w:u w:val="single"/>
          <w:rtl/>
        </w:rPr>
      </w:pPr>
      <w:r w:rsidRPr="00A159A0">
        <w:rPr>
          <w:rFonts w:asciiTheme="minorBidi" w:hAnsiTheme="minorBidi" w:cstheme="minorBidi"/>
          <w:sz w:val="22"/>
          <w:szCs w:val="22"/>
          <w:u w:val="single"/>
          <w:rtl/>
        </w:rPr>
        <w:t xml:space="preserve">הוראת קיזוז בהתקשרות עם גוף סטטוטורי, </w:t>
      </w:r>
      <w:r w:rsidR="002A0DB6">
        <w:rPr>
          <w:rFonts w:asciiTheme="minorBidi" w:hAnsiTheme="minorBidi" w:cstheme="minorBidi" w:hint="cs"/>
          <w:sz w:val="22"/>
          <w:szCs w:val="22"/>
          <w:u w:val="single"/>
          <w:rtl/>
        </w:rPr>
        <w:t xml:space="preserve">תאגיד עירוני, </w:t>
      </w:r>
      <w:r w:rsidRPr="00A159A0">
        <w:rPr>
          <w:rFonts w:asciiTheme="minorBidi" w:hAnsiTheme="minorBidi" w:cstheme="minorBidi"/>
          <w:sz w:val="22"/>
          <w:szCs w:val="22"/>
          <w:u w:val="single"/>
          <w:rtl/>
        </w:rPr>
        <w:t>חברה ממשלתית ומוסד להשכלה גבוהה</w:t>
      </w:r>
    </w:p>
    <w:p w14:paraId="2570FAA0" w14:textId="77777777" w:rsidR="00E65050" w:rsidRPr="00A159A0" w:rsidRDefault="00E65050" w:rsidP="003E1E2E">
      <w:pPr>
        <w:pStyle w:val="ac"/>
        <w:numPr>
          <w:ilvl w:val="1"/>
          <w:numId w:val="11"/>
        </w:numPr>
        <w:spacing w:line="360" w:lineRule="auto"/>
        <w:jc w:val="both"/>
        <w:rPr>
          <w:rFonts w:asciiTheme="minorBidi" w:hAnsiTheme="minorBidi" w:cstheme="minorBidi"/>
          <w:sz w:val="22"/>
          <w:szCs w:val="22"/>
        </w:rPr>
      </w:pPr>
      <w:bookmarkStart w:id="26" w:name="_Ref133484704"/>
      <w:r w:rsidRPr="00A159A0">
        <w:rPr>
          <w:rFonts w:asciiTheme="minorBidi" w:hAnsiTheme="minorBidi" w:cstheme="minorBidi"/>
          <w:sz w:val="22"/>
          <w:szCs w:val="22"/>
          <w:rtl/>
        </w:rPr>
        <w:t>משרד ממשלתי המבקש להתקשר עם גוף סטטוטורי, חברה ממשלתית או מוסד להשכלה גבוהה שהמדינה משתתפת בתקציבו (להלן: "גוף ציבורי"), יהיה רשאי להחליף את הדרישה לערבות מכרז או ערבות ביצוע, בדרישה להוראת קיזוז.</w:t>
      </w:r>
      <w:bookmarkEnd w:id="26"/>
    </w:p>
    <w:p w14:paraId="7A4B8FB5" w14:textId="77777777" w:rsidR="00E65050" w:rsidRPr="004464EE" w:rsidRDefault="004E5625" w:rsidP="003E1E2E">
      <w:pPr>
        <w:pStyle w:val="ac"/>
        <w:numPr>
          <w:ilvl w:val="1"/>
          <w:numId w:val="11"/>
        </w:numPr>
        <w:spacing w:line="360" w:lineRule="auto"/>
        <w:jc w:val="both"/>
        <w:rPr>
          <w:rFonts w:asciiTheme="minorBidi" w:hAnsiTheme="minorBidi"/>
        </w:rPr>
      </w:pPr>
      <w:r w:rsidRPr="004464EE">
        <w:rPr>
          <w:rFonts w:asciiTheme="minorBidi" w:hAnsiTheme="minorBidi" w:cstheme="minorBidi"/>
          <w:sz w:val="22"/>
          <w:szCs w:val="22"/>
          <w:rtl/>
        </w:rPr>
        <w:t>ככל ש</w:t>
      </w:r>
      <w:r w:rsidR="00E65050" w:rsidRPr="004464EE">
        <w:rPr>
          <w:rFonts w:asciiTheme="minorBidi" w:hAnsiTheme="minorBidi" w:cstheme="minorBidi"/>
          <w:sz w:val="22"/>
          <w:szCs w:val="22"/>
          <w:rtl/>
        </w:rPr>
        <w:t>החליט משרד ממשלתי</w:t>
      </w:r>
      <w:r w:rsidR="004464EE" w:rsidRPr="004464EE">
        <w:rPr>
          <w:rFonts w:asciiTheme="minorBidi" w:hAnsiTheme="minorBidi" w:cstheme="minorBidi"/>
          <w:sz w:val="22"/>
          <w:szCs w:val="22"/>
          <w:rtl/>
        </w:rPr>
        <w:t xml:space="preserve"> </w:t>
      </w:r>
      <w:r w:rsidR="004464EE" w:rsidRPr="00A159A0">
        <w:rPr>
          <w:rFonts w:asciiTheme="minorBidi" w:hAnsiTheme="minorBidi" w:cstheme="minorBidi"/>
          <w:sz w:val="22"/>
          <w:szCs w:val="22"/>
          <w:rtl/>
        </w:rPr>
        <w:t>להחליף את הדרישה לערבות מכרז או ערבות ביצוע, בדרישה להוראת קיזוז</w:t>
      </w:r>
      <w:r w:rsidR="00E65050" w:rsidRPr="004464EE">
        <w:rPr>
          <w:rFonts w:asciiTheme="minorBidi" w:hAnsiTheme="minorBidi" w:cstheme="minorBidi"/>
          <w:sz w:val="22"/>
          <w:szCs w:val="22"/>
          <w:rtl/>
        </w:rPr>
        <w:t>, תמולא הוראת קיזוז בהתאם ל</w:t>
      </w:r>
      <w:hyperlink r:id="rId46" w:history="1">
        <w:r w:rsidR="00E65050" w:rsidRPr="009C4C71">
          <w:rPr>
            <w:rStyle w:val="Hyperlink"/>
            <w:rFonts w:asciiTheme="minorBidi" w:hAnsiTheme="minorBidi" w:cstheme="minorBidi"/>
            <w:sz w:val="22"/>
            <w:szCs w:val="22"/>
            <w:rtl/>
          </w:rPr>
          <w:t>טופס, "כתב קיזוז</w:t>
        </w:r>
        <w:r w:rsidR="00586E03" w:rsidRPr="009C4C71">
          <w:rPr>
            <w:rStyle w:val="Hyperlink"/>
            <w:rFonts w:asciiTheme="minorBidi" w:hAnsiTheme="minorBidi" w:cstheme="minorBidi"/>
            <w:sz w:val="22"/>
            <w:szCs w:val="22"/>
            <w:rtl/>
          </w:rPr>
          <w:t xml:space="preserve"> (ללא הצמדה)</w:t>
        </w:r>
        <w:r w:rsidR="00E65050" w:rsidRPr="009C4C71">
          <w:rPr>
            <w:rStyle w:val="Hyperlink"/>
            <w:rFonts w:asciiTheme="minorBidi" w:hAnsiTheme="minorBidi" w:cstheme="minorBidi"/>
            <w:sz w:val="22"/>
            <w:szCs w:val="22"/>
          </w:rPr>
          <w:t>"</w:t>
        </w:r>
        <w:r w:rsidR="00E65050" w:rsidRPr="009C4C71">
          <w:rPr>
            <w:rStyle w:val="Hyperlink"/>
            <w:rFonts w:asciiTheme="minorBidi" w:hAnsiTheme="minorBidi" w:cstheme="minorBidi"/>
            <w:sz w:val="22"/>
            <w:szCs w:val="22"/>
            <w:rtl/>
          </w:rPr>
          <w:t>,</w:t>
        </w:r>
      </w:hyperlink>
      <w:r w:rsidR="00E65050" w:rsidRPr="004464EE">
        <w:rPr>
          <w:rFonts w:asciiTheme="minorBidi" w:hAnsiTheme="minorBidi" w:cstheme="minorBidi"/>
          <w:sz w:val="22"/>
          <w:szCs w:val="22"/>
          <w:rtl/>
        </w:rPr>
        <w:t xml:space="preserve"> תיחתם על ידי הנציגים המוסמכים ועל ידי היועץ המשפטי של הגוף הציבורי, ותצורף כנספח להסכם ההתקשרות הרלוונטי.</w:t>
      </w:r>
    </w:p>
    <w:p w14:paraId="3FD50CD0" w14:textId="77777777" w:rsidR="00E65050" w:rsidRPr="00A159A0" w:rsidRDefault="00E65050" w:rsidP="003E1E2E">
      <w:pPr>
        <w:pStyle w:val="ac"/>
        <w:numPr>
          <w:ilvl w:val="1"/>
          <w:numId w:val="11"/>
        </w:numPr>
        <w:spacing w:line="360" w:lineRule="auto"/>
        <w:jc w:val="both"/>
        <w:rPr>
          <w:rFonts w:asciiTheme="minorBidi" w:hAnsiTheme="minorBidi" w:cstheme="minorBidi"/>
          <w:sz w:val="22"/>
          <w:szCs w:val="22"/>
        </w:rPr>
      </w:pPr>
      <w:r w:rsidRPr="00A159A0">
        <w:rPr>
          <w:rFonts w:asciiTheme="minorBidi" w:hAnsiTheme="minorBidi" w:cstheme="minorBidi"/>
          <w:sz w:val="22"/>
          <w:szCs w:val="22"/>
          <w:rtl/>
        </w:rPr>
        <w:t>סכום הוראת הקיזוז ייקבע בהתאם לשיעורי הערבות.</w:t>
      </w:r>
    </w:p>
    <w:p w14:paraId="6B595D5A" w14:textId="77777777" w:rsidR="00E65050" w:rsidRPr="00A159A0" w:rsidRDefault="00E65050" w:rsidP="003E1E2E">
      <w:pPr>
        <w:pStyle w:val="ac"/>
        <w:numPr>
          <w:ilvl w:val="1"/>
          <w:numId w:val="11"/>
        </w:numPr>
        <w:spacing w:line="360" w:lineRule="auto"/>
        <w:jc w:val="both"/>
        <w:rPr>
          <w:rFonts w:asciiTheme="minorBidi" w:hAnsiTheme="minorBidi" w:cstheme="minorBidi"/>
          <w:sz w:val="22"/>
          <w:szCs w:val="22"/>
        </w:rPr>
      </w:pPr>
      <w:r w:rsidRPr="00A159A0">
        <w:rPr>
          <w:rFonts w:asciiTheme="minorBidi" w:hAnsiTheme="minorBidi" w:cstheme="minorBidi"/>
          <w:sz w:val="22"/>
          <w:szCs w:val="22"/>
          <w:rtl/>
        </w:rPr>
        <w:t>לעניין מוסד להשכלה גבוהה, המשרד המבצע את ההתקשרות יהיה אחראי לוודא כי המוסד שעמו הוא מעוניין להתקשר, מופיע ברשימת המוסדות המתוקצבים על ידי המדינה. רשימה זו מתפרסמת על ידי הוועדה לתכנון ולתקצוב של המועצה להשכלה גבוהה ועל ידי האגף להכשרת מורים במשרד החינוך (לגבי מכללות להוראה).</w:t>
      </w:r>
    </w:p>
    <w:p w14:paraId="5E5F4512" w14:textId="77777777" w:rsidR="00E65050" w:rsidRPr="00A159A0" w:rsidRDefault="00E65050" w:rsidP="003E1E2E">
      <w:pPr>
        <w:pStyle w:val="ac"/>
        <w:numPr>
          <w:ilvl w:val="1"/>
          <w:numId w:val="11"/>
        </w:numPr>
        <w:spacing w:line="360" w:lineRule="auto"/>
        <w:jc w:val="both"/>
        <w:rPr>
          <w:rFonts w:asciiTheme="minorBidi" w:hAnsiTheme="minorBidi" w:cstheme="minorBidi"/>
          <w:sz w:val="22"/>
          <w:szCs w:val="22"/>
          <w:rtl/>
        </w:rPr>
      </w:pPr>
      <w:r w:rsidRPr="00A159A0">
        <w:rPr>
          <w:rFonts w:asciiTheme="minorBidi" w:hAnsiTheme="minorBidi" w:cstheme="minorBidi"/>
          <w:sz w:val="22"/>
          <w:szCs w:val="22"/>
          <w:rtl/>
        </w:rPr>
        <w:t xml:space="preserve">המשרד יהיה רשאי לעכב תשלומים לספק בגובה סכום הוראת הקיזוז שהתבקשה, כבר מהתשלום הראשון לו זכאי הספק, ובכלל זה עבור שירות שבוצע על ידי הספק, אף בטרם הוגשה חשבונית בגינו. כמו כן, יהיה רשאי המשרד לקזז את הכספים המעוכבים כאמור, בכל מצב </w:t>
      </w:r>
      <w:r w:rsidR="004E5625" w:rsidRPr="00A159A0">
        <w:rPr>
          <w:rFonts w:asciiTheme="minorBidi" w:hAnsiTheme="minorBidi" w:cstheme="minorBidi"/>
          <w:sz w:val="22"/>
          <w:szCs w:val="22"/>
          <w:rtl/>
        </w:rPr>
        <w:t>ש</w:t>
      </w:r>
      <w:r w:rsidRPr="00A159A0">
        <w:rPr>
          <w:rFonts w:asciiTheme="minorBidi" w:hAnsiTheme="minorBidi" w:cstheme="minorBidi"/>
          <w:sz w:val="22"/>
          <w:szCs w:val="22"/>
          <w:rtl/>
        </w:rPr>
        <w:t xml:space="preserve">בו היה ניתן לדרוש את חילוט ערבות הביצוע. בביצוע קיזוז יש לפעול בהתאם להוראות סעיף </w:t>
      </w:r>
      <w:r w:rsidR="00C46252">
        <w:rPr>
          <w:rFonts w:asciiTheme="minorBidi" w:hAnsiTheme="minorBidi" w:cstheme="minorBidi"/>
          <w:sz w:val="22"/>
          <w:szCs w:val="22"/>
          <w:rtl/>
        </w:rPr>
        <w:fldChar w:fldCharType="begin"/>
      </w:r>
      <w:r w:rsidR="00C46252">
        <w:rPr>
          <w:rFonts w:asciiTheme="minorBidi" w:hAnsiTheme="minorBidi" w:cstheme="minorBidi"/>
          <w:sz w:val="22"/>
          <w:szCs w:val="22"/>
          <w:rtl/>
        </w:rPr>
        <w:instrText xml:space="preserve"> </w:instrText>
      </w:r>
      <w:r w:rsidR="00C46252">
        <w:rPr>
          <w:rFonts w:asciiTheme="minorBidi" w:hAnsiTheme="minorBidi" w:cstheme="minorBidi" w:hint="cs"/>
          <w:sz w:val="22"/>
          <w:szCs w:val="22"/>
        </w:rPr>
        <w:instrText>REF</w:instrText>
      </w:r>
      <w:r w:rsidR="00C46252">
        <w:rPr>
          <w:rFonts w:asciiTheme="minorBidi" w:hAnsiTheme="minorBidi" w:cstheme="minorBidi" w:hint="cs"/>
          <w:sz w:val="22"/>
          <w:szCs w:val="22"/>
          <w:rtl/>
        </w:rPr>
        <w:instrText xml:space="preserve"> _</w:instrText>
      </w:r>
      <w:r w:rsidR="00C46252">
        <w:rPr>
          <w:rFonts w:asciiTheme="minorBidi" w:hAnsiTheme="minorBidi" w:cstheme="minorBidi" w:hint="cs"/>
          <w:sz w:val="22"/>
          <w:szCs w:val="22"/>
        </w:rPr>
        <w:instrText>Ref532460576 \r \h</w:instrText>
      </w:r>
      <w:r w:rsidR="00C46252">
        <w:rPr>
          <w:rFonts w:asciiTheme="minorBidi" w:hAnsiTheme="minorBidi" w:cstheme="minorBidi"/>
          <w:sz w:val="22"/>
          <w:szCs w:val="22"/>
          <w:rtl/>
        </w:rPr>
        <w:instrText xml:space="preserve"> </w:instrText>
      </w:r>
      <w:r w:rsidR="00C46252">
        <w:rPr>
          <w:rFonts w:asciiTheme="minorBidi" w:hAnsiTheme="minorBidi" w:cstheme="minorBidi"/>
          <w:sz w:val="22"/>
          <w:szCs w:val="22"/>
          <w:rtl/>
        </w:rPr>
      </w:r>
      <w:r w:rsidR="00C46252">
        <w:rPr>
          <w:rFonts w:asciiTheme="minorBidi" w:hAnsiTheme="minorBidi" w:cstheme="minorBidi"/>
          <w:sz w:val="22"/>
          <w:szCs w:val="22"/>
          <w:rtl/>
        </w:rPr>
        <w:fldChar w:fldCharType="separate"/>
      </w:r>
      <w:r w:rsidR="00CB3D9D">
        <w:rPr>
          <w:rFonts w:asciiTheme="minorBidi" w:hAnsiTheme="minorBidi" w:cstheme="minorBidi"/>
          <w:sz w:val="22"/>
          <w:szCs w:val="22"/>
          <w:rtl/>
        </w:rPr>
        <w:t>‏2.5</w:t>
      </w:r>
      <w:r w:rsidR="00C46252">
        <w:rPr>
          <w:rFonts w:asciiTheme="minorBidi" w:hAnsiTheme="minorBidi" w:cstheme="minorBidi"/>
          <w:sz w:val="22"/>
          <w:szCs w:val="22"/>
          <w:rtl/>
        </w:rPr>
        <w:fldChar w:fldCharType="end"/>
      </w:r>
      <w:r w:rsidR="00AF469F" w:rsidRPr="00A159A0">
        <w:rPr>
          <w:rFonts w:asciiTheme="minorBidi" w:hAnsiTheme="minorBidi" w:cstheme="minorBidi"/>
          <w:sz w:val="22"/>
          <w:szCs w:val="22"/>
          <w:rtl/>
        </w:rPr>
        <w:t xml:space="preserve"> </w:t>
      </w:r>
      <w:r w:rsidR="00A02FE6" w:rsidRPr="00A159A0">
        <w:rPr>
          <w:rFonts w:asciiTheme="minorBidi" w:hAnsiTheme="minorBidi" w:cstheme="minorBidi"/>
          <w:sz w:val="22"/>
          <w:szCs w:val="22"/>
          <w:rtl/>
        </w:rPr>
        <w:t>ל</w:t>
      </w:r>
      <w:r w:rsidR="00A02FE6">
        <w:rPr>
          <w:rFonts w:asciiTheme="minorBidi" w:hAnsiTheme="minorBidi" w:cstheme="minorBidi" w:hint="cs"/>
          <w:sz w:val="22"/>
          <w:szCs w:val="22"/>
          <w:rtl/>
        </w:rPr>
        <w:t>הוראה</w:t>
      </w:r>
      <w:r w:rsidRPr="00A159A0">
        <w:rPr>
          <w:rFonts w:asciiTheme="minorBidi" w:hAnsiTheme="minorBidi" w:cstheme="minorBidi"/>
          <w:sz w:val="22"/>
          <w:szCs w:val="22"/>
          <w:rtl/>
        </w:rPr>
        <w:t xml:space="preserve">. </w:t>
      </w:r>
    </w:p>
    <w:p w14:paraId="07E9BBA7" w14:textId="77777777" w:rsidR="00E65050" w:rsidRPr="00A159A0" w:rsidRDefault="00E65050" w:rsidP="003E1E2E">
      <w:pPr>
        <w:pStyle w:val="ac"/>
        <w:numPr>
          <w:ilvl w:val="1"/>
          <w:numId w:val="11"/>
        </w:numPr>
        <w:spacing w:line="360" w:lineRule="auto"/>
        <w:jc w:val="both"/>
        <w:rPr>
          <w:rFonts w:asciiTheme="minorBidi" w:hAnsiTheme="minorBidi" w:cstheme="minorBidi"/>
          <w:sz w:val="22"/>
          <w:szCs w:val="22"/>
        </w:rPr>
      </w:pPr>
      <w:r w:rsidRPr="00A159A0">
        <w:rPr>
          <w:rFonts w:asciiTheme="minorBidi" w:hAnsiTheme="minorBidi" w:cstheme="minorBidi"/>
          <w:sz w:val="22"/>
          <w:szCs w:val="22"/>
          <w:rtl/>
        </w:rPr>
        <w:t>ככל שלא נדרש מימוש הוראת קיזוז, יועבר הסכום שעוכב לספק במועד שנקבע במסמכי המכרז כמועד פקיעת תוקף ערבות הביצוע, ככל שהמשרד היה דורש ערבות ביצוע.</w:t>
      </w:r>
    </w:p>
    <w:p w14:paraId="2CD0AFAA" w14:textId="77777777" w:rsidR="00965BB9" w:rsidRPr="00A159A0" w:rsidRDefault="00965BB9" w:rsidP="00A159A0">
      <w:pPr>
        <w:spacing w:line="360" w:lineRule="auto"/>
        <w:rPr>
          <w:rFonts w:asciiTheme="minorBidi" w:hAnsiTheme="minorBidi" w:cstheme="minorBidi"/>
          <w:sz w:val="22"/>
          <w:szCs w:val="22"/>
          <w:rtl/>
        </w:rPr>
      </w:pPr>
    </w:p>
    <w:p w14:paraId="5CEFD6DC" w14:textId="77777777" w:rsidR="00965BB9" w:rsidRPr="00A159A0" w:rsidRDefault="00965BB9" w:rsidP="00A159A0">
      <w:pPr>
        <w:spacing w:line="360" w:lineRule="auto"/>
        <w:rPr>
          <w:rFonts w:asciiTheme="minorBidi" w:eastAsiaTheme="majorEastAsia" w:hAnsiTheme="minorBidi" w:cstheme="minorBidi"/>
          <w:sz w:val="22"/>
          <w:szCs w:val="22"/>
        </w:rPr>
      </w:pPr>
    </w:p>
    <w:p w14:paraId="7812A869" w14:textId="77777777" w:rsidR="00056987" w:rsidRPr="00E202FA" w:rsidRDefault="00056987" w:rsidP="00A159A0">
      <w:pPr>
        <w:pStyle w:val="-"/>
        <w:rPr>
          <w:rtl/>
        </w:rPr>
      </w:pPr>
      <w:bookmarkStart w:id="27" w:name="נספח_ז"/>
      <w:bookmarkStart w:id="28" w:name="נספח_ה"/>
      <w:bookmarkEnd w:id="27"/>
      <w:bookmarkEnd w:id="28"/>
      <w:r w:rsidRPr="00E202FA">
        <w:rPr>
          <w:rFonts w:hint="cs"/>
          <w:rtl/>
        </w:rPr>
        <w:lastRenderedPageBreak/>
        <w:t xml:space="preserve">נספח </w:t>
      </w:r>
      <w:r w:rsidR="00C46252">
        <w:rPr>
          <w:rFonts w:hint="cs"/>
          <w:rtl/>
        </w:rPr>
        <w:t>ה</w:t>
      </w:r>
    </w:p>
    <w:p w14:paraId="7ED3B2F6" w14:textId="77777777" w:rsidR="00056987" w:rsidRPr="00E202FA" w:rsidRDefault="00056987" w:rsidP="00A159A0">
      <w:pPr>
        <w:pStyle w:val="-0"/>
        <w:rPr>
          <w:rtl/>
        </w:rPr>
      </w:pPr>
      <w:r w:rsidRPr="00E202FA">
        <w:rPr>
          <w:rtl/>
        </w:rPr>
        <w:t>טבלת שינויים שבוצעו בהוראה</w:t>
      </w:r>
    </w:p>
    <w:p w14:paraId="1A857A16" w14:textId="77777777" w:rsidR="00056987" w:rsidRPr="00E202FA" w:rsidRDefault="00772F41" w:rsidP="00E202FA">
      <w:pPr>
        <w:rPr>
          <w:rFonts w:eastAsiaTheme="majorEastAsia"/>
        </w:rPr>
      </w:pPr>
      <w:r w:rsidRPr="00E202FA">
        <w:rPr>
          <w:rFonts w:eastAsiaTheme="majorEastAsia"/>
        </w:rPr>
        <w:tab/>
      </w:r>
    </w:p>
    <w:tbl>
      <w:tblPr>
        <w:bidiVisual/>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right w:w="170" w:type="dxa"/>
        </w:tblCellMar>
        <w:tblLook w:val="01E0" w:firstRow="1" w:lastRow="1" w:firstColumn="1" w:lastColumn="1" w:noHBand="0" w:noVBand="0"/>
      </w:tblPr>
      <w:tblGrid>
        <w:gridCol w:w="992"/>
        <w:gridCol w:w="2027"/>
        <w:gridCol w:w="2225"/>
        <w:gridCol w:w="3828"/>
      </w:tblGrid>
      <w:tr w:rsidR="002B17D9" w:rsidRPr="00A159A0" w14:paraId="507F7B61" w14:textId="77777777" w:rsidTr="00AA1682">
        <w:trPr>
          <w:trHeight w:hRule="exact" w:val="644"/>
          <w:tblHeader/>
          <w:jc w:val="center"/>
        </w:trPr>
        <w:tc>
          <w:tcPr>
            <w:tcW w:w="992" w:type="dxa"/>
            <w:shd w:val="clear" w:color="auto" w:fill="BDD6EE" w:themeFill="accent1" w:themeFillTint="66"/>
            <w:vAlign w:val="center"/>
          </w:tcPr>
          <w:p w14:paraId="0DA95511" w14:textId="77777777" w:rsidR="002B17D9" w:rsidRPr="00A159A0" w:rsidRDefault="002B17D9" w:rsidP="00AA1682">
            <w:pPr>
              <w:jc w:val="center"/>
              <w:rPr>
                <w:rFonts w:asciiTheme="minorBidi" w:hAnsiTheme="minorBidi" w:cstheme="minorBidi"/>
                <w:b/>
                <w:bCs/>
                <w:sz w:val="20"/>
                <w:szCs w:val="20"/>
                <w:rtl/>
              </w:rPr>
            </w:pPr>
            <w:r w:rsidRPr="00A159A0">
              <w:rPr>
                <w:rFonts w:asciiTheme="minorBidi" w:hAnsiTheme="minorBidi" w:cstheme="minorBidi"/>
                <w:b/>
                <w:bCs/>
                <w:sz w:val="20"/>
                <w:szCs w:val="20"/>
                <w:rtl/>
              </w:rPr>
              <w:t xml:space="preserve">מהדורה </w:t>
            </w:r>
          </w:p>
        </w:tc>
        <w:tc>
          <w:tcPr>
            <w:tcW w:w="2027" w:type="dxa"/>
            <w:shd w:val="clear" w:color="auto" w:fill="BDD6EE" w:themeFill="accent1" w:themeFillTint="66"/>
            <w:vAlign w:val="center"/>
          </w:tcPr>
          <w:p w14:paraId="3431340F" w14:textId="77777777" w:rsidR="002B17D9" w:rsidRPr="00A159A0" w:rsidRDefault="002B17D9" w:rsidP="00AA1682">
            <w:pPr>
              <w:jc w:val="center"/>
              <w:rPr>
                <w:rFonts w:asciiTheme="minorBidi" w:hAnsiTheme="minorBidi" w:cstheme="minorBidi"/>
                <w:bCs/>
                <w:sz w:val="20"/>
                <w:szCs w:val="20"/>
                <w:rtl/>
              </w:rPr>
            </w:pPr>
            <w:r w:rsidRPr="00A159A0">
              <w:rPr>
                <w:rFonts w:asciiTheme="minorBidi" w:hAnsiTheme="minorBidi" w:cstheme="minorBidi"/>
                <w:b/>
                <w:bCs/>
                <w:sz w:val="20"/>
                <w:szCs w:val="20"/>
                <w:rtl/>
              </w:rPr>
              <w:t>תאריך</w:t>
            </w:r>
            <w:r>
              <w:rPr>
                <w:rFonts w:asciiTheme="minorBidi" w:hAnsiTheme="minorBidi" w:cstheme="minorBidi" w:hint="cs"/>
                <w:b/>
                <w:bCs/>
                <w:sz w:val="20"/>
                <w:szCs w:val="20"/>
                <w:rtl/>
              </w:rPr>
              <w:t xml:space="preserve"> </w:t>
            </w:r>
            <w:r w:rsidRPr="00A159A0">
              <w:rPr>
                <w:rFonts w:asciiTheme="minorBidi" w:hAnsiTheme="minorBidi" w:cstheme="minorBidi"/>
                <w:b/>
                <w:bCs/>
                <w:sz w:val="20"/>
                <w:szCs w:val="20"/>
                <w:rtl/>
              </w:rPr>
              <w:t>פרסום</w:t>
            </w:r>
          </w:p>
        </w:tc>
        <w:tc>
          <w:tcPr>
            <w:tcW w:w="2225" w:type="dxa"/>
            <w:shd w:val="clear" w:color="auto" w:fill="BDD6EE" w:themeFill="accent1" w:themeFillTint="66"/>
            <w:vAlign w:val="center"/>
          </w:tcPr>
          <w:p w14:paraId="5EA6F6D8" w14:textId="77777777" w:rsidR="002B17D9" w:rsidRPr="00A159A0" w:rsidRDefault="002B17D9" w:rsidP="00AA1682">
            <w:pPr>
              <w:jc w:val="center"/>
              <w:rPr>
                <w:rFonts w:asciiTheme="minorBidi" w:hAnsiTheme="minorBidi" w:cstheme="minorBidi"/>
                <w:b/>
                <w:bCs/>
                <w:sz w:val="20"/>
                <w:szCs w:val="20"/>
                <w:rtl/>
              </w:rPr>
            </w:pPr>
            <w:r w:rsidRPr="00A159A0">
              <w:rPr>
                <w:rFonts w:asciiTheme="minorBidi" w:hAnsiTheme="minorBidi" w:cstheme="minorBidi"/>
                <w:b/>
                <w:bCs/>
                <w:sz w:val="20"/>
                <w:szCs w:val="20"/>
                <w:rtl/>
              </w:rPr>
              <w:t>סעיף/ים מושפע/ים</w:t>
            </w:r>
          </w:p>
        </w:tc>
        <w:tc>
          <w:tcPr>
            <w:tcW w:w="3828" w:type="dxa"/>
            <w:shd w:val="clear" w:color="auto" w:fill="BDD6EE" w:themeFill="accent1" w:themeFillTint="66"/>
            <w:vAlign w:val="center"/>
          </w:tcPr>
          <w:p w14:paraId="46589CAD" w14:textId="77777777" w:rsidR="002B17D9" w:rsidRPr="00A159A0" w:rsidRDefault="002B17D9" w:rsidP="00AA1682">
            <w:pPr>
              <w:jc w:val="center"/>
              <w:rPr>
                <w:rFonts w:asciiTheme="minorBidi" w:hAnsiTheme="minorBidi" w:cstheme="minorBidi"/>
                <w:b/>
                <w:bCs/>
                <w:sz w:val="20"/>
                <w:szCs w:val="20"/>
                <w:rtl/>
              </w:rPr>
            </w:pPr>
            <w:r w:rsidRPr="00A159A0">
              <w:rPr>
                <w:rFonts w:asciiTheme="minorBidi" w:hAnsiTheme="minorBidi" w:cstheme="minorBidi"/>
                <w:b/>
                <w:bCs/>
                <w:sz w:val="20"/>
                <w:szCs w:val="20"/>
                <w:rtl/>
              </w:rPr>
              <w:t>תיאור עדכון / נימוקים</w:t>
            </w:r>
          </w:p>
        </w:tc>
      </w:tr>
      <w:tr w:rsidR="002B17D9" w:rsidRPr="00A159A0" w14:paraId="304B4D5A" w14:textId="77777777" w:rsidTr="00AA1682">
        <w:trPr>
          <w:trHeight w:hRule="exact" w:val="552"/>
          <w:jc w:val="center"/>
        </w:trPr>
        <w:tc>
          <w:tcPr>
            <w:tcW w:w="992" w:type="dxa"/>
            <w:vMerge w:val="restart"/>
            <w:vAlign w:val="center"/>
          </w:tcPr>
          <w:p w14:paraId="45AD0C9C"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t>9</w:t>
            </w:r>
          </w:p>
        </w:tc>
        <w:tc>
          <w:tcPr>
            <w:tcW w:w="2027" w:type="dxa"/>
            <w:vMerge w:val="restart"/>
            <w:vAlign w:val="center"/>
          </w:tcPr>
          <w:p w14:paraId="1AC98461"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t>20.01.2019</w:t>
            </w:r>
          </w:p>
        </w:tc>
        <w:tc>
          <w:tcPr>
            <w:tcW w:w="2225" w:type="dxa"/>
            <w:vAlign w:val="center"/>
          </w:tcPr>
          <w:p w14:paraId="3FE8508F"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Ref532332680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2.3.1.1</w:t>
            </w:r>
            <w:r w:rsidRPr="00A159A0">
              <w:rPr>
                <w:rFonts w:asciiTheme="minorBidi" w:hAnsiTheme="minorBidi" w:cstheme="minorBidi"/>
                <w:sz w:val="20"/>
                <w:szCs w:val="20"/>
                <w:rtl/>
              </w:rPr>
              <w:fldChar w:fldCharType="end"/>
            </w:r>
          </w:p>
          <w:p w14:paraId="4E675730"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Ref532332718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2.3.2.1</w:t>
            </w:r>
            <w:r w:rsidRPr="00A159A0">
              <w:rPr>
                <w:rFonts w:asciiTheme="minorBidi" w:hAnsiTheme="minorBidi" w:cstheme="minorBidi"/>
                <w:sz w:val="20"/>
                <w:szCs w:val="20"/>
                <w:rtl/>
              </w:rPr>
              <w:fldChar w:fldCharType="end"/>
            </w:r>
          </w:p>
        </w:tc>
        <w:tc>
          <w:tcPr>
            <w:tcW w:w="3828" w:type="dxa"/>
            <w:vAlign w:val="center"/>
          </w:tcPr>
          <w:p w14:paraId="6D88B316" w14:textId="77777777" w:rsidR="002B17D9" w:rsidRPr="00A159A0" w:rsidRDefault="002B17D9" w:rsidP="00AA1682">
            <w:pPr>
              <w:rPr>
                <w:rFonts w:asciiTheme="minorBidi" w:hAnsiTheme="minorBidi" w:cstheme="minorBidi"/>
                <w:sz w:val="20"/>
                <w:szCs w:val="20"/>
                <w:rtl/>
              </w:rPr>
            </w:pPr>
            <w:r w:rsidRPr="00A159A0">
              <w:rPr>
                <w:rFonts w:asciiTheme="minorBidi" w:hAnsiTheme="minorBidi" w:cstheme="minorBidi"/>
                <w:sz w:val="20"/>
                <w:szCs w:val="20"/>
                <w:rtl/>
              </w:rPr>
              <w:t>פירוט השיקולים לקביעת דרישה לערבות מכרז/ערבות ביצוע.</w:t>
            </w:r>
          </w:p>
        </w:tc>
      </w:tr>
      <w:tr w:rsidR="002B17D9" w:rsidRPr="00A159A0" w14:paraId="6FDA3EBA" w14:textId="77777777" w:rsidTr="00AA1682">
        <w:trPr>
          <w:trHeight w:hRule="exact" w:val="551"/>
          <w:jc w:val="center"/>
        </w:trPr>
        <w:tc>
          <w:tcPr>
            <w:tcW w:w="992" w:type="dxa"/>
            <w:vMerge/>
            <w:vAlign w:val="center"/>
          </w:tcPr>
          <w:p w14:paraId="53E340FF" w14:textId="77777777" w:rsidR="002B17D9" w:rsidRPr="00A159A0" w:rsidRDefault="002B17D9" w:rsidP="00AA1682">
            <w:pPr>
              <w:jc w:val="center"/>
              <w:rPr>
                <w:rFonts w:asciiTheme="minorBidi" w:hAnsiTheme="minorBidi" w:cstheme="minorBidi"/>
                <w:sz w:val="20"/>
                <w:szCs w:val="20"/>
                <w:rtl/>
              </w:rPr>
            </w:pPr>
          </w:p>
        </w:tc>
        <w:tc>
          <w:tcPr>
            <w:tcW w:w="2027" w:type="dxa"/>
            <w:vMerge/>
            <w:vAlign w:val="center"/>
          </w:tcPr>
          <w:p w14:paraId="50416588" w14:textId="77777777" w:rsidR="002B17D9" w:rsidRPr="00A159A0" w:rsidRDefault="002B17D9" w:rsidP="00AA1682">
            <w:pPr>
              <w:jc w:val="center"/>
              <w:rPr>
                <w:rFonts w:asciiTheme="minorBidi" w:hAnsiTheme="minorBidi" w:cstheme="minorBidi"/>
                <w:sz w:val="20"/>
                <w:szCs w:val="20"/>
                <w:rtl/>
              </w:rPr>
            </w:pPr>
          </w:p>
        </w:tc>
        <w:tc>
          <w:tcPr>
            <w:tcW w:w="2225" w:type="dxa"/>
            <w:vAlign w:val="center"/>
          </w:tcPr>
          <w:p w14:paraId="77E0E5A6"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Ref532468109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2.3.2.2</w:t>
            </w:r>
            <w:r w:rsidRPr="00A159A0">
              <w:rPr>
                <w:rFonts w:asciiTheme="minorBidi" w:hAnsiTheme="minorBidi" w:cstheme="minorBidi"/>
                <w:sz w:val="20"/>
                <w:szCs w:val="20"/>
                <w:rtl/>
              </w:rPr>
              <w:fldChar w:fldCharType="end"/>
            </w:r>
          </w:p>
          <w:p w14:paraId="09D709F1"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Ref532468122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2.3.2.3</w:t>
            </w:r>
            <w:r w:rsidRPr="00A159A0">
              <w:rPr>
                <w:rFonts w:asciiTheme="minorBidi" w:hAnsiTheme="minorBidi" w:cstheme="minorBidi"/>
                <w:sz w:val="20"/>
                <w:szCs w:val="20"/>
                <w:rtl/>
              </w:rPr>
              <w:fldChar w:fldCharType="end"/>
            </w:r>
          </w:p>
        </w:tc>
        <w:tc>
          <w:tcPr>
            <w:tcW w:w="3828" w:type="dxa"/>
            <w:vAlign w:val="center"/>
          </w:tcPr>
          <w:p w14:paraId="19A5271D" w14:textId="77777777" w:rsidR="002B17D9" w:rsidRPr="00A159A0" w:rsidRDefault="002B17D9" w:rsidP="00AA1682">
            <w:pPr>
              <w:rPr>
                <w:rFonts w:asciiTheme="minorBidi" w:hAnsiTheme="minorBidi" w:cstheme="minorBidi"/>
                <w:sz w:val="20"/>
                <w:szCs w:val="20"/>
                <w:rtl/>
              </w:rPr>
            </w:pPr>
            <w:r w:rsidRPr="00A159A0">
              <w:rPr>
                <w:rFonts w:asciiTheme="minorBidi" w:hAnsiTheme="minorBidi" w:cstheme="minorBidi"/>
                <w:sz w:val="20"/>
                <w:szCs w:val="20"/>
                <w:rtl/>
              </w:rPr>
              <w:t xml:space="preserve">עדכון שווי ההתקשרויות. </w:t>
            </w:r>
          </w:p>
        </w:tc>
      </w:tr>
      <w:tr w:rsidR="002B17D9" w:rsidRPr="00A159A0" w14:paraId="76425258" w14:textId="77777777" w:rsidTr="00AA1682">
        <w:trPr>
          <w:trHeight w:hRule="exact" w:val="562"/>
          <w:jc w:val="center"/>
        </w:trPr>
        <w:tc>
          <w:tcPr>
            <w:tcW w:w="992" w:type="dxa"/>
            <w:vMerge/>
            <w:vAlign w:val="center"/>
          </w:tcPr>
          <w:p w14:paraId="22A55271" w14:textId="77777777" w:rsidR="002B17D9" w:rsidRPr="00A159A0" w:rsidRDefault="002B17D9" w:rsidP="00AA1682">
            <w:pPr>
              <w:jc w:val="center"/>
              <w:rPr>
                <w:rFonts w:asciiTheme="minorBidi" w:hAnsiTheme="minorBidi" w:cstheme="minorBidi"/>
                <w:sz w:val="20"/>
                <w:szCs w:val="20"/>
                <w:rtl/>
              </w:rPr>
            </w:pPr>
          </w:p>
        </w:tc>
        <w:tc>
          <w:tcPr>
            <w:tcW w:w="2027" w:type="dxa"/>
            <w:vMerge/>
            <w:vAlign w:val="center"/>
          </w:tcPr>
          <w:p w14:paraId="3B58900B" w14:textId="77777777" w:rsidR="002B17D9" w:rsidRPr="00A159A0" w:rsidRDefault="002B17D9" w:rsidP="00AA1682">
            <w:pPr>
              <w:jc w:val="center"/>
              <w:rPr>
                <w:rFonts w:asciiTheme="minorBidi" w:hAnsiTheme="minorBidi" w:cstheme="minorBidi"/>
                <w:sz w:val="20"/>
                <w:szCs w:val="20"/>
                <w:rtl/>
              </w:rPr>
            </w:pPr>
          </w:p>
        </w:tc>
        <w:tc>
          <w:tcPr>
            <w:tcW w:w="2225" w:type="dxa"/>
            <w:vAlign w:val="center"/>
          </w:tcPr>
          <w:p w14:paraId="4F9ACB6A"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Ref527905910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Ref532729027 \r \h</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 xml:space="preserve"> \* MERGEFORMAT </w:instrText>
            </w:r>
            <w:r w:rsidRPr="00A159A0">
              <w:rPr>
                <w:rFonts w:asciiTheme="minorBidi" w:hAnsiTheme="minorBidi" w:cstheme="minorBidi"/>
                <w:sz w:val="20"/>
                <w:szCs w:val="20"/>
              </w:rPr>
            </w:r>
            <w:r w:rsidRPr="00A159A0">
              <w:rPr>
                <w:rFonts w:asciiTheme="minorBidi" w:hAnsiTheme="minorBidi" w:cstheme="minorBidi"/>
                <w:sz w:val="20"/>
                <w:szCs w:val="20"/>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2.3.2.8</w:t>
            </w:r>
            <w:r w:rsidRPr="00A159A0">
              <w:rPr>
                <w:rFonts w:asciiTheme="minorBidi" w:hAnsiTheme="minorBidi" w:cstheme="minorBidi"/>
                <w:sz w:val="20"/>
                <w:szCs w:val="20"/>
              </w:rPr>
              <w:fldChar w:fldCharType="end"/>
            </w:r>
            <w:r w:rsidRPr="00A159A0">
              <w:rPr>
                <w:rFonts w:asciiTheme="minorBidi" w:hAnsiTheme="minorBidi" w:cstheme="minorBidi"/>
                <w:sz w:val="20"/>
                <w:szCs w:val="20"/>
                <w:rtl/>
              </w:rPr>
              <w:fldChar w:fldCharType="end"/>
            </w:r>
          </w:p>
        </w:tc>
        <w:tc>
          <w:tcPr>
            <w:tcW w:w="3828" w:type="dxa"/>
            <w:vAlign w:val="center"/>
          </w:tcPr>
          <w:p w14:paraId="007A7E0C" w14:textId="77777777" w:rsidR="002B17D9" w:rsidRPr="00A159A0" w:rsidRDefault="002B17D9" w:rsidP="00AA1682">
            <w:pPr>
              <w:rPr>
                <w:rFonts w:asciiTheme="minorBidi" w:hAnsiTheme="minorBidi" w:cstheme="minorBidi"/>
                <w:sz w:val="20"/>
                <w:szCs w:val="20"/>
                <w:rtl/>
              </w:rPr>
            </w:pPr>
            <w:r w:rsidRPr="00A159A0">
              <w:rPr>
                <w:rFonts w:asciiTheme="minorBidi" w:hAnsiTheme="minorBidi" w:cstheme="minorBidi"/>
                <w:sz w:val="20"/>
                <w:szCs w:val="20"/>
                <w:rtl/>
              </w:rPr>
              <w:t>עדכון הסעיף בנושא שינוי שיעור הערבות במהלך תקופת ההתקשרות.</w:t>
            </w:r>
          </w:p>
        </w:tc>
      </w:tr>
      <w:tr w:rsidR="002B17D9" w:rsidRPr="00A159A0" w14:paraId="0B5DF8EE" w14:textId="77777777" w:rsidTr="00AA1682">
        <w:trPr>
          <w:trHeight w:hRule="exact" w:val="544"/>
          <w:jc w:val="center"/>
        </w:trPr>
        <w:tc>
          <w:tcPr>
            <w:tcW w:w="992" w:type="dxa"/>
            <w:vMerge/>
            <w:vAlign w:val="center"/>
          </w:tcPr>
          <w:p w14:paraId="695DFED1" w14:textId="77777777" w:rsidR="002B17D9" w:rsidRPr="00A159A0" w:rsidRDefault="002B17D9" w:rsidP="00AA1682">
            <w:pPr>
              <w:jc w:val="center"/>
              <w:rPr>
                <w:rFonts w:asciiTheme="minorBidi" w:hAnsiTheme="minorBidi" w:cstheme="minorBidi"/>
                <w:sz w:val="20"/>
                <w:szCs w:val="20"/>
                <w:rtl/>
              </w:rPr>
            </w:pPr>
          </w:p>
        </w:tc>
        <w:tc>
          <w:tcPr>
            <w:tcW w:w="2027" w:type="dxa"/>
            <w:vMerge/>
            <w:vAlign w:val="center"/>
          </w:tcPr>
          <w:p w14:paraId="56057F40" w14:textId="77777777" w:rsidR="002B17D9" w:rsidRPr="00A159A0" w:rsidRDefault="002B17D9" w:rsidP="00AA1682">
            <w:pPr>
              <w:jc w:val="center"/>
              <w:rPr>
                <w:rFonts w:asciiTheme="minorBidi" w:hAnsiTheme="minorBidi" w:cstheme="minorBidi"/>
                <w:sz w:val="20"/>
                <w:szCs w:val="20"/>
                <w:rtl/>
              </w:rPr>
            </w:pPr>
          </w:p>
        </w:tc>
        <w:tc>
          <w:tcPr>
            <w:tcW w:w="2225" w:type="dxa"/>
            <w:vAlign w:val="center"/>
          </w:tcPr>
          <w:p w14:paraId="2BEFA699"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t>2.8.12 (במהדורה הקודמת)</w:t>
            </w:r>
          </w:p>
        </w:tc>
        <w:tc>
          <w:tcPr>
            <w:tcW w:w="3828" w:type="dxa"/>
            <w:vAlign w:val="center"/>
          </w:tcPr>
          <w:p w14:paraId="23D70816" w14:textId="77777777" w:rsidR="002B17D9" w:rsidRPr="00A159A0" w:rsidRDefault="002B17D9" w:rsidP="00AA1682">
            <w:pPr>
              <w:rPr>
                <w:rFonts w:asciiTheme="minorBidi" w:hAnsiTheme="minorBidi" w:cstheme="minorBidi"/>
                <w:sz w:val="20"/>
                <w:szCs w:val="20"/>
                <w:rtl/>
              </w:rPr>
            </w:pPr>
            <w:r w:rsidRPr="00A159A0">
              <w:rPr>
                <w:rFonts w:asciiTheme="minorBidi" w:hAnsiTheme="minorBidi" w:cstheme="minorBidi"/>
                <w:sz w:val="20"/>
                <w:szCs w:val="20"/>
                <w:rtl/>
              </w:rPr>
              <w:t>הסרת נושא הדיווח בהתקשרויות ארוכות טווח בתחום השירותים החברתיים.</w:t>
            </w:r>
          </w:p>
        </w:tc>
      </w:tr>
      <w:tr w:rsidR="002B17D9" w:rsidRPr="00A159A0" w14:paraId="09ED242C" w14:textId="77777777" w:rsidTr="00AA1682">
        <w:trPr>
          <w:trHeight w:hRule="exact" w:val="417"/>
          <w:jc w:val="center"/>
        </w:trPr>
        <w:tc>
          <w:tcPr>
            <w:tcW w:w="992" w:type="dxa"/>
            <w:vMerge/>
            <w:vAlign w:val="center"/>
          </w:tcPr>
          <w:p w14:paraId="2F237A22" w14:textId="77777777" w:rsidR="002B17D9" w:rsidRPr="00A159A0" w:rsidRDefault="002B17D9" w:rsidP="00AA1682">
            <w:pPr>
              <w:jc w:val="center"/>
              <w:rPr>
                <w:rFonts w:asciiTheme="minorBidi" w:hAnsiTheme="minorBidi" w:cstheme="minorBidi"/>
                <w:sz w:val="20"/>
                <w:szCs w:val="20"/>
                <w:rtl/>
              </w:rPr>
            </w:pPr>
          </w:p>
        </w:tc>
        <w:tc>
          <w:tcPr>
            <w:tcW w:w="2027" w:type="dxa"/>
            <w:vMerge/>
            <w:vAlign w:val="center"/>
          </w:tcPr>
          <w:p w14:paraId="7F11429D" w14:textId="77777777" w:rsidR="002B17D9" w:rsidRPr="00A159A0" w:rsidRDefault="002B17D9" w:rsidP="00AA1682">
            <w:pPr>
              <w:jc w:val="center"/>
              <w:rPr>
                <w:rFonts w:asciiTheme="minorBidi" w:hAnsiTheme="minorBidi" w:cstheme="minorBidi"/>
                <w:sz w:val="20"/>
                <w:szCs w:val="20"/>
                <w:rtl/>
              </w:rPr>
            </w:pPr>
          </w:p>
        </w:tc>
        <w:tc>
          <w:tcPr>
            <w:tcW w:w="2225" w:type="dxa"/>
            <w:vAlign w:val="center"/>
          </w:tcPr>
          <w:p w14:paraId="54358030"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t>מרבית סעיפי ההוראה</w:t>
            </w:r>
          </w:p>
        </w:tc>
        <w:tc>
          <w:tcPr>
            <w:tcW w:w="3828" w:type="dxa"/>
            <w:vAlign w:val="center"/>
          </w:tcPr>
          <w:p w14:paraId="238394B8" w14:textId="77777777" w:rsidR="002B17D9" w:rsidRPr="00A159A0" w:rsidRDefault="002B17D9" w:rsidP="00AA1682">
            <w:pPr>
              <w:rPr>
                <w:rFonts w:asciiTheme="minorBidi" w:hAnsiTheme="minorBidi" w:cstheme="minorBidi"/>
                <w:sz w:val="20"/>
                <w:szCs w:val="20"/>
                <w:rtl/>
              </w:rPr>
            </w:pPr>
            <w:r w:rsidRPr="00A159A0">
              <w:rPr>
                <w:rFonts w:asciiTheme="minorBidi" w:hAnsiTheme="minorBidi" w:cstheme="minorBidi"/>
                <w:sz w:val="20"/>
                <w:szCs w:val="20"/>
                <w:rtl/>
              </w:rPr>
              <w:t>שינוי נוסחים ותצורה.</w:t>
            </w:r>
          </w:p>
        </w:tc>
      </w:tr>
      <w:tr w:rsidR="002B17D9" w:rsidRPr="00A159A0" w14:paraId="4FECB68B" w14:textId="77777777" w:rsidTr="00AA1682">
        <w:trPr>
          <w:trHeight w:hRule="exact" w:val="562"/>
          <w:jc w:val="center"/>
        </w:trPr>
        <w:tc>
          <w:tcPr>
            <w:tcW w:w="992" w:type="dxa"/>
            <w:vMerge w:val="restart"/>
            <w:vAlign w:val="center"/>
          </w:tcPr>
          <w:p w14:paraId="699170D7"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t>10</w:t>
            </w:r>
          </w:p>
        </w:tc>
        <w:tc>
          <w:tcPr>
            <w:tcW w:w="2027" w:type="dxa"/>
            <w:vMerge w:val="restart"/>
            <w:vAlign w:val="center"/>
          </w:tcPr>
          <w:p w14:paraId="0BA2E58A"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t>05.08.2020</w:t>
            </w:r>
          </w:p>
        </w:tc>
        <w:tc>
          <w:tcPr>
            <w:tcW w:w="2225" w:type="dxa"/>
            <w:vAlign w:val="center"/>
          </w:tcPr>
          <w:p w14:paraId="034C9529"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Ref23258258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2.4</w:t>
            </w:r>
            <w:r w:rsidRPr="00A159A0">
              <w:rPr>
                <w:rFonts w:asciiTheme="minorBidi" w:hAnsiTheme="minorBidi" w:cstheme="minorBidi"/>
                <w:sz w:val="20"/>
                <w:szCs w:val="20"/>
                <w:rtl/>
              </w:rPr>
              <w:fldChar w:fldCharType="end"/>
            </w:r>
          </w:p>
        </w:tc>
        <w:tc>
          <w:tcPr>
            <w:tcW w:w="3828" w:type="dxa"/>
            <w:vAlign w:val="center"/>
          </w:tcPr>
          <w:p w14:paraId="2C02F7F3" w14:textId="77777777" w:rsidR="002B17D9" w:rsidRPr="00A159A0" w:rsidRDefault="002B17D9" w:rsidP="00AA1682">
            <w:pPr>
              <w:rPr>
                <w:rFonts w:asciiTheme="minorBidi" w:hAnsiTheme="minorBidi" w:cstheme="minorBidi"/>
                <w:sz w:val="20"/>
                <w:szCs w:val="20"/>
              </w:rPr>
            </w:pPr>
            <w:r w:rsidRPr="00A159A0">
              <w:rPr>
                <w:rFonts w:asciiTheme="minorBidi" w:hAnsiTheme="minorBidi" w:cstheme="minorBidi"/>
                <w:sz w:val="20"/>
                <w:szCs w:val="20"/>
                <w:rtl/>
              </w:rPr>
              <w:t>עדכון ההנחיות בעניין הגשת ערבות מבנק בארץ ומחוץ לארץ.</w:t>
            </w:r>
          </w:p>
          <w:p w14:paraId="08EEE5A6" w14:textId="77777777" w:rsidR="002B17D9" w:rsidRPr="00A159A0" w:rsidRDefault="002B17D9" w:rsidP="00AA1682">
            <w:pPr>
              <w:rPr>
                <w:rFonts w:asciiTheme="minorBidi" w:hAnsiTheme="minorBidi" w:cstheme="minorBidi"/>
                <w:sz w:val="20"/>
                <w:szCs w:val="20"/>
                <w:rtl/>
              </w:rPr>
            </w:pPr>
          </w:p>
        </w:tc>
      </w:tr>
      <w:tr w:rsidR="002B17D9" w:rsidRPr="00A159A0" w14:paraId="1C590261" w14:textId="77777777" w:rsidTr="00AA1682">
        <w:trPr>
          <w:trHeight w:hRule="exact" w:val="545"/>
          <w:jc w:val="center"/>
        </w:trPr>
        <w:tc>
          <w:tcPr>
            <w:tcW w:w="992" w:type="dxa"/>
            <w:vMerge/>
            <w:vAlign w:val="center"/>
          </w:tcPr>
          <w:p w14:paraId="4723D6E6" w14:textId="77777777" w:rsidR="002B17D9" w:rsidRPr="00A159A0" w:rsidRDefault="002B17D9" w:rsidP="00AA1682">
            <w:pPr>
              <w:jc w:val="center"/>
              <w:rPr>
                <w:rFonts w:asciiTheme="minorBidi" w:hAnsiTheme="minorBidi" w:cstheme="minorBidi"/>
                <w:sz w:val="20"/>
                <w:szCs w:val="20"/>
                <w:rtl/>
              </w:rPr>
            </w:pPr>
          </w:p>
        </w:tc>
        <w:tc>
          <w:tcPr>
            <w:tcW w:w="2027" w:type="dxa"/>
            <w:vMerge/>
            <w:vAlign w:val="center"/>
          </w:tcPr>
          <w:p w14:paraId="44F81EAE" w14:textId="77777777" w:rsidR="002B17D9" w:rsidRPr="00A159A0" w:rsidRDefault="002B17D9" w:rsidP="00AA1682">
            <w:pPr>
              <w:jc w:val="center"/>
              <w:rPr>
                <w:rFonts w:asciiTheme="minorBidi" w:hAnsiTheme="minorBidi" w:cstheme="minorBidi"/>
                <w:sz w:val="20"/>
                <w:szCs w:val="20"/>
                <w:rtl/>
              </w:rPr>
            </w:pPr>
          </w:p>
        </w:tc>
        <w:tc>
          <w:tcPr>
            <w:tcW w:w="2225" w:type="dxa"/>
            <w:vAlign w:val="center"/>
          </w:tcPr>
          <w:p w14:paraId="7DBDCCFA"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Ref23258238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2.5</w:t>
            </w:r>
            <w:r w:rsidRPr="00A159A0">
              <w:rPr>
                <w:rFonts w:asciiTheme="minorBidi" w:hAnsiTheme="minorBidi" w:cstheme="minorBidi"/>
                <w:sz w:val="20"/>
                <w:szCs w:val="20"/>
                <w:rtl/>
              </w:rPr>
              <w:fldChar w:fldCharType="end"/>
            </w:r>
          </w:p>
        </w:tc>
        <w:tc>
          <w:tcPr>
            <w:tcW w:w="3828" w:type="dxa"/>
            <w:vAlign w:val="center"/>
          </w:tcPr>
          <w:p w14:paraId="756D95DE" w14:textId="77777777" w:rsidR="002B17D9" w:rsidRPr="00A159A0" w:rsidRDefault="002B17D9" w:rsidP="00AA1682">
            <w:pPr>
              <w:rPr>
                <w:rFonts w:asciiTheme="minorBidi" w:hAnsiTheme="minorBidi" w:cstheme="minorBidi"/>
                <w:sz w:val="20"/>
                <w:szCs w:val="20"/>
              </w:rPr>
            </w:pPr>
            <w:r w:rsidRPr="00A159A0">
              <w:rPr>
                <w:rFonts w:asciiTheme="minorBidi" w:hAnsiTheme="minorBidi" w:cstheme="minorBidi"/>
                <w:sz w:val="20"/>
                <w:szCs w:val="20"/>
                <w:rtl/>
              </w:rPr>
              <w:t>עדכון ההנחיות בעניין הגשת ערבות מחברת ביטוח בארץ ומחוץ לארץ.</w:t>
            </w:r>
          </w:p>
          <w:p w14:paraId="081B5A04" w14:textId="77777777" w:rsidR="002B17D9" w:rsidRPr="00A159A0" w:rsidRDefault="002B17D9" w:rsidP="00AA1682">
            <w:pPr>
              <w:rPr>
                <w:rFonts w:asciiTheme="minorBidi" w:hAnsiTheme="minorBidi" w:cstheme="minorBidi"/>
                <w:sz w:val="20"/>
                <w:szCs w:val="20"/>
                <w:rtl/>
              </w:rPr>
            </w:pPr>
          </w:p>
        </w:tc>
      </w:tr>
      <w:tr w:rsidR="002B17D9" w:rsidRPr="00A159A0" w14:paraId="2D2084C8" w14:textId="77777777" w:rsidTr="00AA1682">
        <w:trPr>
          <w:trHeight w:hRule="exact" w:val="540"/>
          <w:jc w:val="center"/>
        </w:trPr>
        <w:tc>
          <w:tcPr>
            <w:tcW w:w="992" w:type="dxa"/>
            <w:vMerge/>
            <w:vAlign w:val="center"/>
          </w:tcPr>
          <w:p w14:paraId="1DBCFC30" w14:textId="77777777" w:rsidR="002B17D9" w:rsidRPr="00A159A0" w:rsidRDefault="002B17D9" w:rsidP="00AA1682">
            <w:pPr>
              <w:jc w:val="center"/>
              <w:rPr>
                <w:rFonts w:asciiTheme="minorBidi" w:hAnsiTheme="minorBidi" w:cstheme="minorBidi"/>
                <w:sz w:val="20"/>
                <w:szCs w:val="20"/>
                <w:rtl/>
              </w:rPr>
            </w:pPr>
          </w:p>
        </w:tc>
        <w:tc>
          <w:tcPr>
            <w:tcW w:w="2027" w:type="dxa"/>
            <w:vMerge/>
            <w:vAlign w:val="center"/>
          </w:tcPr>
          <w:p w14:paraId="762372B5" w14:textId="77777777" w:rsidR="002B17D9" w:rsidRPr="00A159A0" w:rsidRDefault="002B17D9" w:rsidP="00AA1682">
            <w:pPr>
              <w:jc w:val="center"/>
              <w:rPr>
                <w:rFonts w:asciiTheme="minorBidi" w:hAnsiTheme="minorBidi" w:cstheme="minorBidi"/>
                <w:sz w:val="20"/>
                <w:szCs w:val="20"/>
                <w:rtl/>
              </w:rPr>
            </w:pPr>
          </w:p>
        </w:tc>
        <w:tc>
          <w:tcPr>
            <w:tcW w:w="2225" w:type="dxa"/>
            <w:vAlign w:val="center"/>
          </w:tcPr>
          <w:p w14:paraId="48F48F93"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Ref14854026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2.6</w:t>
            </w:r>
            <w:r w:rsidRPr="00A159A0">
              <w:rPr>
                <w:rFonts w:asciiTheme="minorBidi" w:hAnsiTheme="minorBidi" w:cstheme="minorBidi"/>
                <w:sz w:val="20"/>
                <w:szCs w:val="20"/>
                <w:rtl/>
              </w:rPr>
              <w:fldChar w:fldCharType="end"/>
            </w:r>
          </w:p>
        </w:tc>
        <w:tc>
          <w:tcPr>
            <w:tcW w:w="3828" w:type="dxa"/>
            <w:vAlign w:val="center"/>
          </w:tcPr>
          <w:p w14:paraId="6934E420" w14:textId="77777777" w:rsidR="002B17D9" w:rsidRPr="00A159A0" w:rsidRDefault="002B17D9" w:rsidP="00AA1682">
            <w:pPr>
              <w:rPr>
                <w:rFonts w:asciiTheme="minorBidi" w:hAnsiTheme="minorBidi" w:cstheme="minorBidi"/>
                <w:sz w:val="20"/>
                <w:szCs w:val="20"/>
                <w:rtl/>
              </w:rPr>
            </w:pPr>
            <w:r w:rsidRPr="00A159A0">
              <w:rPr>
                <w:rFonts w:asciiTheme="minorBidi" w:hAnsiTheme="minorBidi" w:cstheme="minorBidi"/>
                <w:sz w:val="20"/>
                <w:szCs w:val="20"/>
                <w:rtl/>
              </w:rPr>
              <w:t>הוספת הנחיות בעניין הצמדת ערבות או כתב קיזוז, לרבות עדכון נוסח הטפסים בנושא.</w:t>
            </w:r>
          </w:p>
        </w:tc>
      </w:tr>
      <w:tr w:rsidR="002B17D9" w:rsidRPr="00A159A0" w14:paraId="77D3430B" w14:textId="77777777" w:rsidTr="00AA1682">
        <w:trPr>
          <w:trHeight w:hRule="exact" w:val="704"/>
          <w:jc w:val="center"/>
        </w:trPr>
        <w:tc>
          <w:tcPr>
            <w:tcW w:w="992" w:type="dxa"/>
            <w:vMerge/>
            <w:vAlign w:val="center"/>
          </w:tcPr>
          <w:p w14:paraId="5392A860" w14:textId="77777777" w:rsidR="002B17D9" w:rsidRPr="00A159A0" w:rsidRDefault="002B17D9" w:rsidP="00AA1682">
            <w:pPr>
              <w:jc w:val="center"/>
              <w:rPr>
                <w:rFonts w:asciiTheme="minorBidi" w:hAnsiTheme="minorBidi" w:cstheme="minorBidi"/>
                <w:sz w:val="20"/>
                <w:szCs w:val="20"/>
                <w:rtl/>
              </w:rPr>
            </w:pPr>
          </w:p>
        </w:tc>
        <w:tc>
          <w:tcPr>
            <w:tcW w:w="2027" w:type="dxa"/>
            <w:vMerge/>
            <w:vAlign w:val="center"/>
          </w:tcPr>
          <w:p w14:paraId="3C523BCC" w14:textId="77777777" w:rsidR="002B17D9" w:rsidRPr="00A159A0" w:rsidRDefault="002B17D9" w:rsidP="00AA1682">
            <w:pPr>
              <w:jc w:val="center"/>
              <w:rPr>
                <w:rFonts w:asciiTheme="minorBidi" w:hAnsiTheme="minorBidi" w:cstheme="minorBidi"/>
                <w:sz w:val="20"/>
                <w:szCs w:val="20"/>
                <w:rtl/>
              </w:rPr>
            </w:pPr>
          </w:p>
        </w:tc>
        <w:tc>
          <w:tcPr>
            <w:tcW w:w="2225" w:type="dxa"/>
            <w:vAlign w:val="center"/>
          </w:tcPr>
          <w:p w14:paraId="39CCE18B" w14:textId="77777777" w:rsidR="002B17D9" w:rsidRPr="00A159A0" w:rsidRDefault="003C2C6D" w:rsidP="00AA1682">
            <w:pPr>
              <w:jc w:val="center"/>
              <w:rPr>
                <w:rFonts w:asciiTheme="minorBidi" w:hAnsiTheme="minorBidi" w:cstheme="minorBidi"/>
                <w:sz w:val="20"/>
                <w:szCs w:val="20"/>
                <w:rtl/>
              </w:rPr>
            </w:pPr>
            <w:hyperlink w:anchor="נספח_ג" w:history="1">
              <w:r w:rsidR="002B17D9" w:rsidRPr="00A159A0">
                <w:rPr>
                  <w:rStyle w:val="Hyperlink"/>
                  <w:rFonts w:asciiTheme="minorBidi" w:hAnsiTheme="minorBidi" w:cstheme="minorBidi"/>
                  <w:color w:val="auto"/>
                  <w:sz w:val="20"/>
                  <w:szCs w:val="20"/>
                  <w:u w:val="none"/>
                  <w:rtl/>
                </w:rPr>
                <w:t>נספח ג</w:t>
              </w:r>
            </w:hyperlink>
          </w:p>
        </w:tc>
        <w:tc>
          <w:tcPr>
            <w:tcW w:w="3828" w:type="dxa"/>
            <w:vAlign w:val="center"/>
          </w:tcPr>
          <w:p w14:paraId="03F56293" w14:textId="77777777" w:rsidR="002B17D9" w:rsidRPr="00A159A0" w:rsidRDefault="002B17D9" w:rsidP="00AA1682">
            <w:pPr>
              <w:rPr>
                <w:rFonts w:asciiTheme="minorBidi" w:hAnsiTheme="minorBidi" w:cstheme="minorBidi"/>
                <w:sz w:val="20"/>
                <w:szCs w:val="20"/>
                <w:rtl/>
              </w:rPr>
            </w:pPr>
            <w:r w:rsidRPr="00A159A0">
              <w:rPr>
                <w:rFonts w:asciiTheme="minorBidi" w:hAnsiTheme="minorBidi" w:cstheme="minorBidi"/>
                <w:sz w:val="20"/>
                <w:szCs w:val="20"/>
                <w:rtl/>
              </w:rPr>
              <w:t>העברת רשימת המבטחים שברשותם רישיון למתן ערבויות (אשר הוזכרה בהודעה הנלווית להוראה), לנספח ג.</w:t>
            </w:r>
          </w:p>
        </w:tc>
      </w:tr>
      <w:tr w:rsidR="002B17D9" w:rsidRPr="00A159A0" w14:paraId="6F78FB76" w14:textId="77777777" w:rsidTr="00AA1682">
        <w:trPr>
          <w:trHeight w:hRule="exact" w:val="694"/>
          <w:jc w:val="center"/>
        </w:trPr>
        <w:tc>
          <w:tcPr>
            <w:tcW w:w="992" w:type="dxa"/>
            <w:vAlign w:val="center"/>
          </w:tcPr>
          <w:p w14:paraId="7EBFEC30"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t>11</w:t>
            </w:r>
          </w:p>
        </w:tc>
        <w:tc>
          <w:tcPr>
            <w:tcW w:w="2027" w:type="dxa"/>
            <w:vAlign w:val="center"/>
          </w:tcPr>
          <w:p w14:paraId="23D4DC8F"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t>12.10.2021</w:t>
            </w:r>
          </w:p>
        </w:tc>
        <w:tc>
          <w:tcPr>
            <w:tcW w:w="2225" w:type="dxa"/>
            <w:vAlign w:val="center"/>
          </w:tcPr>
          <w:p w14:paraId="381E1BD0"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Ref84751572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2.3.2.7</w:t>
            </w:r>
            <w:r w:rsidRPr="00A159A0">
              <w:rPr>
                <w:rFonts w:asciiTheme="minorBidi" w:hAnsiTheme="minorBidi" w:cstheme="minorBidi"/>
                <w:sz w:val="20"/>
                <w:szCs w:val="20"/>
                <w:rtl/>
              </w:rPr>
              <w:fldChar w:fldCharType="end"/>
            </w:r>
          </w:p>
        </w:tc>
        <w:tc>
          <w:tcPr>
            <w:tcW w:w="3828" w:type="dxa"/>
            <w:vAlign w:val="center"/>
          </w:tcPr>
          <w:p w14:paraId="761DC770" w14:textId="77777777" w:rsidR="002B17D9" w:rsidRPr="00A159A0" w:rsidRDefault="002B17D9" w:rsidP="00AA1682">
            <w:pPr>
              <w:rPr>
                <w:rFonts w:asciiTheme="minorBidi" w:hAnsiTheme="minorBidi" w:cstheme="minorBidi"/>
                <w:sz w:val="20"/>
                <w:szCs w:val="20"/>
                <w:rtl/>
              </w:rPr>
            </w:pPr>
            <w:r w:rsidRPr="00A159A0">
              <w:rPr>
                <w:rFonts w:asciiTheme="minorBidi" w:hAnsiTheme="minorBidi" w:cstheme="minorBidi"/>
                <w:sz w:val="20"/>
                <w:szCs w:val="20"/>
                <w:rtl/>
              </w:rPr>
              <w:t>הוספת הנחיות בעניין ערבות ביצוע דיגיטלית, לרבות הוספת ה</w:t>
            </w:r>
            <w:hyperlink r:id="rId47" w:history="1">
              <w:r w:rsidRPr="00A159A0">
                <w:rPr>
                  <w:rStyle w:val="Hyperlink"/>
                  <w:rFonts w:asciiTheme="minorBidi" w:hAnsiTheme="minorBidi" w:cstheme="minorBidi"/>
                  <w:sz w:val="20"/>
                  <w:szCs w:val="20"/>
                  <w:rtl/>
                </w:rPr>
                <w:t>טופס, ''תדפיס ערבות דיגיטלית''.</w:t>
              </w:r>
            </w:hyperlink>
          </w:p>
        </w:tc>
      </w:tr>
      <w:tr w:rsidR="002B17D9" w:rsidRPr="00A159A0" w14:paraId="3BBAC33B" w14:textId="77777777" w:rsidTr="00AA1682">
        <w:trPr>
          <w:trHeight w:hRule="exact" w:val="1279"/>
          <w:jc w:val="center"/>
        </w:trPr>
        <w:tc>
          <w:tcPr>
            <w:tcW w:w="992" w:type="dxa"/>
            <w:vMerge w:val="restart"/>
            <w:vAlign w:val="center"/>
          </w:tcPr>
          <w:p w14:paraId="0F53CDBD"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t>12</w:t>
            </w:r>
          </w:p>
        </w:tc>
        <w:tc>
          <w:tcPr>
            <w:tcW w:w="2027" w:type="dxa"/>
            <w:vMerge w:val="restart"/>
            <w:vAlign w:val="center"/>
          </w:tcPr>
          <w:p w14:paraId="1D08867B"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t>25.10.2021</w:t>
            </w:r>
          </w:p>
        </w:tc>
        <w:tc>
          <w:tcPr>
            <w:tcW w:w="2225" w:type="dxa"/>
            <w:vAlign w:val="center"/>
          </w:tcPr>
          <w:p w14:paraId="6B1BE6B6"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Ref85630631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2.1.4</w:t>
            </w:r>
            <w:r w:rsidRPr="00A159A0">
              <w:rPr>
                <w:rFonts w:asciiTheme="minorBidi" w:hAnsiTheme="minorBidi" w:cstheme="minorBidi"/>
                <w:sz w:val="20"/>
                <w:szCs w:val="20"/>
                <w:rtl/>
              </w:rPr>
              <w:fldChar w:fldCharType="end"/>
            </w:r>
            <w:r w:rsidRPr="00A159A0">
              <w:rPr>
                <w:rFonts w:asciiTheme="minorBidi" w:hAnsiTheme="minorBidi" w:cstheme="minorBidi"/>
                <w:sz w:val="20"/>
                <w:szCs w:val="20"/>
                <w:rtl/>
              </w:rPr>
              <w:t xml:space="preserve">, </w:t>
            </w: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Ref14853725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2.3.1.6</w:t>
            </w:r>
            <w:r w:rsidRPr="00A159A0">
              <w:rPr>
                <w:rFonts w:asciiTheme="minorBidi" w:hAnsiTheme="minorBidi" w:cstheme="minorBidi"/>
                <w:sz w:val="20"/>
                <w:szCs w:val="20"/>
                <w:rtl/>
              </w:rPr>
              <w:fldChar w:fldCharType="end"/>
            </w:r>
            <w:r w:rsidRPr="00A159A0">
              <w:rPr>
                <w:rFonts w:asciiTheme="minorBidi" w:hAnsiTheme="minorBidi" w:cstheme="minorBidi"/>
                <w:sz w:val="20"/>
                <w:szCs w:val="20"/>
                <w:rtl/>
              </w:rPr>
              <w:t xml:space="preserve">, </w:t>
            </w: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Ref85630998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2.3.2.7.2</w:t>
            </w:r>
            <w:r w:rsidRPr="00A159A0">
              <w:rPr>
                <w:rFonts w:asciiTheme="minorBidi" w:hAnsiTheme="minorBidi" w:cstheme="minorBidi"/>
                <w:sz w:val="20"/>
                <w:szCs w:val="20"/>
                <w:rtl/>
              </w:rPr>
              <w:fldChar w:fldCharType="end"/>
            </w:r>
            <w:r w:rsidRPr="00A159A0">
              <w:rPr>
                <w:rFonts w:asciiTheme="minorBidi" w:hAnsiTheme="minorBidi" w:cstheme="minorBidi"/>
                <w:sz w:val="20"/>
                <w:szCs w:val="20"/>
                <w:rtl/>
              </w:rPr>
              <w:t xml:space="preserve">, </w:t>
            </w: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Ref85631345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2.4.2</w:t>
            </w:r>
            <w:r w:rsidRPr="00A159A0">
              <w:rPr>
                <w:rFonts w:asciiTheme="minorBidi" w:hAnsiTheme="minorBidi" w:cstheme="minorBidi"/>
                <w:sz w:val="20"/>
                <w:szCs w:val="20"/>
                <w:rtl/>
              </w:rPr>
              <w:fldChar w:fldCharType="end"/>
            </w:r>
          </w:p>
        </w:tc>
        <w:tc>
          <w:tcPr>
            <w:tcW w:w="3828" w:type="dxa"/>
            <w:vAlign w:val="center"/>
          </w:tcPr>
          <w:p w14:paraId="286EBFA4" w14:textId="77777777" w:rsidR="002B17D9" w:rsidRPr="00A159A0" w:rsidRDefault="002B17D9" w:rsidP="00AA1682">
            <w:pPr>
              <w:rPr>
                <w:rFonts w:asciiTheme="minorBidi" w:hAnsiTheme="minorBidi" w:cstheme="minorBidi"/>
                <w:sz w:val="20"/>
                <w:szCs w:val="20"/>
                <w:rtl/>
              </w:rPr>
            </w:pPr>
            <w:r w:rsidRPr="00A159A0">
              <w:rPr>
                <w:rFonts w:asciiTheme="minorBidi" w:hAnsiTheme="minorBidi" w:cstheme="minorBidi"/>
                <w:sz w:val="20"/>
                <w:szCs w:val="20"/>
                <w:rtl/>
              </w:rPr>
              <w:t>הוספת אפשרות להעמדת ערבות מסולק בארץ, בעל רישיון סליקה לפי סעיף 36יא(א) ל</w:t>
            </w:r>
            <w:hyperlink r:id="rId48" w:history="1">
              <w:r w:rsidRPr="00A159A0">
                <w:rPr>
                  <w:rStyle w:val="Hyperlink"/>
                  <w:rFonts w:asciiTheme="minorBidi" w:hAnsiTheme="minorBidi" w:cstheme="minorBidi"/>
                  <w:sz w:val="20"/>
                  <w:szCs w:val="20"/>
                  <w:rtl/>
                </w:rPr>
                <w:t>חוק הבנקאות (רישוי), התשמ"א-1981</w:t>
              </w:r>
            </w:hyperlink>
            <w:r w:rsidRPr="00A159A0">
              <w:rPr>
                <w:rFonts w:asciiTheme="minorBidi" w:hAnsiTheme="minorBidi" w:cstheme="minorBidi"/>
                <w:sz w:val="20"/>
                <w:szCs w:val="20"/>
                <w:rtl/>
              </w:rPr>
              <w:t>, אשר בתחומי פעולתו ובעיסוקיו המותרים ברישיונו מצוין "מתן ערבות לבעל עסק".</w:t>
            </w:r>
          </w:p>
        </w:tc>
      </w:tr>
      <w:tr w:rsidR="002B17D9" w:rsidRPr="00A159A0" w14:paraId="67C97C9A" w14:textId="77777777" w:rsidTr="00AA1682">
        <w:trPr>
          <w:trHeight w:hRule="exact" w:val="553"/>
          <w:jc w:val="center"/>
        </w:trPr>
        <w:tc>
          <w:tcPr>
            <w:tcW w:w="992" w:type="dxa"/>
            <w:vMerge/>
            <w:vAlign w:val="center"/>
          </w:tcPr>
          <w:p w14:paraId="06E0814F" w14:textId="77777777" w:rsidR="002B17D9" w:rsidRPr="00A159A0" w:rsidRDefault="002B17D9" w:rsidP="00AA1682">
            <w:pPr>
              <w:jc w:val="center"/>
              <w:rPr>
                <w:rFonts w:asciiTheme="minorBidi" w:hAnsiTheme="minorBidi" w:cstheme="minorBidi"/>
                <w:sz w:val="20"/>
                <w:szCs w:val="20"/>
                <w:rtl/>
              </w:rPr>
            </w:pPr>
          </w:p>
        </w:tc>
        <w:tc>
          <w:tcPr>
            <w:tcW w:w="2027" w:type="dxa"/>
            <w:vMerge/>
            <w:vAlign w:val="center"/>
          </w:tcPr>
          <w:p w14:paraId="6DCD6320" w14:textId="77777777" w:rsidR="002B17D9" w:rsidRPr="00A159A0" w:rsidRDefault="002B17D9" w:rsidP="00AA1682">
            <w:pPr>
              <w:jc w:val="center"/>
              <w:rPr>
                <w:rFonts w:asciiTheme="minorBidi" w:hAnsiTheme="minorBidi" w:cstheme="minorBidi"/>
                <w:sz w:val="20"/>
                <w:szCs w:val="20"/>
                <w:rtl/>
              </w:rPr>
            </w:pPr>
          </w:p>
        </w:tc>
        <w:tc>
          <w:tcPr>
            <w:tcW w:w="2225" w:type="dxa"/>
            <w:vAlign w:val="center"/>
          </w:tcPr>
          <w:p w14:paraId="7B60C200"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Ref23258238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2.5</w:t>
            </w:r>
            <w:r w:rsidRPr="00A159A0">
              <w:rPr>
                <w:rFonts w:asciiTheme="minorBidi" w:hAnsiTheme="minorBidi" w:cstheme="minorBidi"/>
                <w:sz w:val="20"/>
                <w:szCs w:val="20"/>
                <w:rtl/>
              </w:rPr>
              <w:fldChar w:fldCharType="end"/>
            </w:r>
          </w:p>
        </w:tc>
        <w:tc>
          <w:tcPr>
            <w:tcW w:w="3828" w:type="dxa"/>
            <w:vAlign w:val="center"/>
          </w:tcPr>
          <w:p w14:paraId="49FF721C" w14:textId="77777777" w:rsidR="002B17D9" w:rsidRPr="00A159A0" w:rsidRDefault="002B17D9" w:rsidP="00AA1682">
            <w:pPr>
              <w:rPr>
                <w:rFonts w:asciiTheme="minorBidi" w:hAnsiTheme="minorBidi" w:cstheme="minorBidi"/>
                <w:sz w:val="20"/>
                <w:szCs w:val="20"/>
                <w:rtl/>
              </w:rPr>
            </w:pPr>
            <w:r w:rsidRPr="00A159A0">
              <w:rPr>
                <w:rFonts w:asciiTheme="minorBidi" w:hAnsiTheme="minorBidi" w:cstheme="minorBidi"/>
                <w:sz w:val="20"/>
                <w:szCs w:val="20"/>
                <w:rtl/>
              </w:rPr>
              <w:t>עדכון ההנחיות בעניין הגשת ערבות מחברת ביטוח.</w:t>
            </w:r>
          </w:p>
        </w:tc>
      </w:tr>
      <w:tr w:rsidR="002B17D9" w:rsidRPr="00A159A0" w14:paraId="41B9698D" w14:textId="77777777" w:rsidTr="00AA1682">
        <w:trPr>
          <w:trHeight w:hRule="exact" w:val="702"/>
          <w:jc w:val="center"/>
        </w:trPr>
        <w:tc>
          <w:tcPr>
            <w:tcW w:w="992" w:type="dxa"/>
            <w:vMerge/>
            <w:vAlign w:val="center"/>
          </w:tcPr>
          <w:p w14:paraId="37BE1762" w14:textId="77777777" w:rsidR="002B17D9" w:rsidRPr="00A159A0" w:rsidRDefault="002B17D9" w:rsidP="00AA1682">
            <w:pPr>
              <w:jc w:val="center"/>
              <w:rPr>
                <w:rFonts w:asciiTheme="minorBidi" w:hAnsiTheme="minorBidi" w:cstheme="minorBidi"/>
                <w:sz w:val="20"/>
                <w:szCs w:val="20"/>
                <w:rtl/>
              </w:rPr>
            </w:pPr>
          </w:p>
        </w:tc>
        <w:tc>
          <w:tcPr>
            <w:tcW w:w="2027" w:type="dxa"/>
            <w:vMerge/>
            <w:vAlign w:val="center"/>
          </w:tcPr>
          <w:p w14:paraId="1293D29C" w14:textId="77777777" w:rsidR="002B17D9" w:rsidRPr="00A159A0" w:rsidRDefault="002B17D9" w:rsidP="00AA1682">
            <w:pPr>
              <w:jc w:val="center"/>
              <w:rPr>
                <w:rFonts w:asciiTheme="minorBidi" w:hAnsiTheme="minorBidi" w:cstheme="minorBidi"/>
                <w:sz w:val="20"/>
                <w:szCs w:val="20"/>
                <w:rtl/>
              </w:rPr>
            </w:pPr>
          </w:p>
        </w:tc>
        <w:tc>
          <w:tcPr>
            <w:tcW w:w="2225" w:type="dxa"/>
            <w:vAlign w:val="center"/>
          </w:tcPr>
          <w:p w14:paraId="4C037380" w14:textId="77777777" w:rsidR="002B17D9" w:rsidRPr="00A159A0" w:rsidRDefault="003C2C6D" w:rsidP="00AA1682">
            <w:pPr>
              <w:jc w:val="center"/>
              <w:rPr>
                <w:rFonts w:asciiTheme="minorBidi" w:hAnsiTheme="minorBidi" w:cstheme="minorBidi"/>
                <w:sz w:val="20"/>
                <w:szCs w:val="20"/>
                <w:rtl/>
              </w:rPr>
            </w:pPr>
            <w:hyperlink w:anchor="נספח_ד" w:history="1">
              <w:r w:rsidR="002B17D9" w:rsidRPr="00A159A0">
                <w:rPr>
                  <w:rStyle w:val="Hyperlink"/>
                  <w:rFonts w:asciiTheme="minorBidi" w:hAnsiTheme="minorBidi" w:cstheme="minorBidi"/>
                  <w:color w:val="auto"/>
                  <w:sz w:val="20"/>
                  <w:szCs w:val="20"/>
                  <w:u w:val="none"/>
                  <w:rtl/>
                </w:rPr>
                <w:t>נספח ד</w:t>
              </w:r>
            </w:hyperlink>
          </w:p>
        </w:tc>
        <w:tc>
          <w:tcPr>
            <w:tcW w:w="3828" w:type="dxa"/>
            <w:vAlign w:val="center"/>
          </w:tcPr>
          <w:p w14:paraId="3B72E49F" w14:textId="77777777" w:rsidR="002B17D9" w:rsidRPr="00A159A0" w:rsidRDefault="002B17D9" w:rsidP="00AA1682">
            <w:pPr>
              <w:rPr>
                <w:rFonts w:asciiTheme="minorBidi" w:hAnsiTheme="minorBidi" w:cstheme="minorBidi"/>
                <w:sz w:val="20"/>
                <w:szCs w:val="20"/>
                <w:rtl/>
              </w:rPr>
            </w:pPr>
            <w:r w:rsidRPr="00A159A0">
              <w:rPr>
                <w:rFonts w:asciiTheme="minorBidi" w:hAnsiTheme="minorBidi" w:cstheme="minorBidi"/>
                <w:sz w:val="20"/>
                <w:szCs w:val="20"/>
                <w:rtl/>
              </w:rPr>
              <w:t xml:space="preserve">צירוף רשימת </w:t>
            </w:r>
            <w:proofErr w:type="spellStart"/>
            <w:r w:rsidRPr="00A159A0">
              <w:rPr>
                <w:rFonts w:asciiTheme="minorBidi" w:hAnsiTheme="minorBidi" w:cstheme="minorBidi"/>
                <w:sz w:val="20"/>
                <w:szCs w:val="20"/>
                <w:rtl/>
              </w:rPr>
              <w:t>הסולקים</w:t>
            </w:r>
            <w:proofErr w:type="spellEnd"/>
            <w:r w:rsidRPr="00A159A0">
              <w:rPr>
                <w:rFonts w:asciiTheme="minorBidi" w:hAnsiTheme="minorBidi" w:cstheme="minorBidi"/>
                <w:sz w:val="20"/>
                <w:szCs w:val="20"/>
                <w:rtl/>
              </w:rPr>
              <w:t xml:space="preserve">, אשר מאושרים </w:t>
            </w:r>
            <w:r w:rsidRPr="00A159A0">
              <w:rPr>
                <w:rFonts w:asciiTheme="minorBidi" w:eastAsiaTheme="majorEastAsia" w:hAnsiTheme="minorBidi" w:cstheme="minorBidi"/>
                <w:sz w:val="20"/>
                <w:szCs w:val="20"/>
                <w:rtl/>
              </w:rPr>
              <w:t xml:space="preserve">להעמיד ערבות </w:t>
            </w:r>
            <w:r w:rsidRPr="00A159A0">
              <w:rPr>
                <w:rFonts w:asciiTheme="minorBidi" w:hAnsiTheme="minorBidi" w:cstheme="minorBidi"/>
                <w:sz w:val="20"/>
                <w:szCs w:val="20"/>
                <w:rtl/>
              </w:rPr>
              <w:t xml:space="preserve">על ידי בנק ישראל, נכון ליום פרסום הוראה זו. </w:t>
            </w:r>
          </w:p>
        </w:tc>
      </w:tr>
      <w:tr w:rsidR="002B17D9" w:rsidRPr="00A159A0" w14:paraId="5B6FEFE5" w14:textId="77777777" w:rsidTr="00AA1682">
        <w:trPr>
          <w:trHeight w:hRule="exact" w:val="702"/>
          <w:jc w:val="center"/>
        </w:trPr>
        <w:tc>
          <w:tcPr>
            <w:tcW w:w="992" w:type="dxa"/>
            <w:vMerge w:val="restart"/>
            <w:vAlign w:val="center"/>
          </w:tcPr>
          <w:p w14:paraId="01130C23"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t>13</w:t>
            </w:r>
          </w:p>
        </w:tc>
        <w:tc>
          <w:tcPr>
            <w:tcW w:w="2027" w:type="dxa"/>
            <w:vMerge w:val="restart"/>
            <w:vAlign w:val="center"/>
          </w:tcPr>
          <w:p w14:paraId="52C539E2"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t>30.08.2022</w:t>
            </w:r>
          </w:p>
        </w:tc>
        <w:tc>
          <w:tcPr>
            <w:tcW w:w="2225" w:type="dxa"/>
            <w:vAlign w:val="center"/>
          </w:tcPr>
          <w:p w14:paraId="734A8285"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Ref110435208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1.2</w:t>
            </w:r>
            <w:r w:rsidRPr="00A159A0">
              <w:rPr>
                <w:rFonts w:asciiTheme="minorBidi" w:hAnsiTheme="minorBidi" w:cstheme="minorBidi"/>
                <w:sz w:val="20"/>
                <w:szCs w:val="20"/>
                <w:rtl/>
              </w:rPr>
              <w:fldChar w:fldCharType="end"/>
            </w:r>
            <w:r w:rsidRPr="00A159A0">
              <w:rPr>
                <w:rFonts w:asciiTheme="minorBidi" w:hAnsiTheme="minorBidi" w:cstheme="minorBidi"/>
                <w:sz w:val="20"/>
                <w:szCs w:val="20"/>
                <w:rtl/>
              </w:rPr>
              <w:t xml:space="preserve">, </w:t>
            </w:r>
            <w:r w:rsidRPr="00A159A0">
              <w:rPr>
                <w:rFonts w:asciiTheme="minorBidi" w:hAnsiTheme="minorBidi" w:cstheme="minorBidi"/>
                <w:sz w:val="20"/>
                <w:szCs w:val="20"/>
                <w:rtl/>
              </w:rPr>
              <w:fldChar w:fldCharType="begin"/>
            </w:r>
            <w:r w:rsidRPr="00A159A0">
              <w:rPr>
                <w:rFonts w:asciiTheme="minorBidi" w:hAnsiTheme="minorBidi" w:cstheme="minorBidi"/>
                <w:sz w:val="20"/>
                <w:szCs w:val="20"/>
              </w:rPr>
              <w:instrText xml:space="preserve"> REF _Ref110435513 \r \h </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tl/>
              </w:rPr>
              <w:fldChar w:fldCharType="end"/>
            </w:r>
            <w:r w:rsidRPr="00A159A0">
              <w:rPr>
                <w:rFonts w:asciiTheme="minorBidi" w:hAnsiTheme="minorBidi" w:cstheme="minorBidi"/>
                <w:sz w:val="20"/>
                <w:szCs w:val="20"/>
              </w:rPr>
              <w:fldChar w:fldCharType="begin"/>
            </w:r>
            <w:r w:rsidRPr="00A159A0">
              <w:rPr>
                <w:rFonts w:asciiTheme="minorBidi" w:hAnsiTheme="minorBidi" w:cstheme="minorBidi"/>
                <w:sz w:val="20"/>
                <w:szCs w:val="20"/>
              </w:rPr>
              <w:instrText xml:space="preserve"> REF _Ref110435513 \r \h  \* MERGEFORMAT </w:instrText>
            </w:r>
            <w:r w:rsidRPr="00A159A0">
              <w:rPr>
                <w:rFonts w:asciiTheme="minorBidi" w:hAnsiTheme="minorBidi" w:cstheme="minorBidi"/>
                <w:sz w:val="20"/>
                <w:szCs w:val="20"/>
              </w:rPr>
            </w:r>
            <w:r w:rsidRPr="00A159A0">
              <w:rPr>
                <w:rFonts w:asciiTheme="minorBidi" w:hAnsiTheme="minorBidi" w:cstheme="minorBidi"/>
                <w:sz w:val="20"/>
                <w:szCs w:val="20"/>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fldChar w:fldCharType="end"/>
            </w:r>
            <w:r w:rsidRPr="00A159A0">
              <w:rPr>
                <w:rFonts w:asciiTheme="minorBidi" w:hAnsiTheme="minorBidi" w:cstheme="minorBidi"/>
                <w:sz w:val="20"/>
                <w:szCs w:val="20"/>
                <w:rtl/>
              </w:rPr>
              <w:fldChar w:fldCharType="begin"/>
            </w:r>
            <w:r w:rsidRPr="00A159A0">
              <w:rPr>
                <w:rFonts w:asciiTheme="minorBidi" w:hAnsiTheme="minorBidi" w:cstheme="minorBidi"/>
                <w:sz w:val="20"/>
                <w:szCs w:val="20"/>
              </w:rPr>
              <w:instrText xml:space="preserve"> REF _Ref110868096 \r \h </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2.1.5.2</w:t>
            </w:r>
            <w:r w:rsidRPr="00A159A0">
              <w:rPr>
                <w:rFonts w:asciiTheme="minorBidi" w:hAnsiTheme="minorBidi" w:cstheme="minorBidi"/>
                <w:sz w:val="20"/>
                <w:szCs w:val="20"/>
                <w:rtl/>
              </w:rPr>
              <w:fldChar w:fldCharType="end"/>
            </w:r>
            <w:r w:rsidRPr="00A159A0">
              <w:rPr>
                <w:rFonts w:asciiTheme="minorBidi" w:hAnsiTheme="minorBidi" w:cstheme="minorBidi"/>
                <w:sz w:val="20"/>
                <w:szCs w:val="20"/>
                <w:rtl/>
              </w:rPr>
              <w:t xml:space="preserve">, </w:t>
            </w:r>
            <w:r w:rsidRPr="00A159A0">
              <w:rPr>
                <w:rFonts w:asciiTheme="minorBidi" w:hAnsiTheme="minorBidi" w:cstheme="minorBidi"/>
                <w:sz w:val="20"/>
                <w:szCs w:val="20"/>
                <w:rtl/>
              </w:rPr>
              <w:fldChar w:fldCharType="begin"/>
            </w:r>
            <w:r w:rsidRPr="00A159A0">
              <w:rPr>
                <w:rFonts w:asciiTheme="minorBidi" w:hAnsiTheme="minorBidi" w:cstheme="minorBidi"/>
                <w:sz w:val="20"/>
                <w:szCs w:val="20"/>
              </w:rPr>
              <w:instrText xml:space="preserve"> REF _Ref110513717 \r \h </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2.2</w:t>
            </w:r>
            <w:r w:rsidRPr="00A159A0">
              <w:rPr>
                <w:rFonts w:asciiTheme="minorBidi" w:hAnsiTheme="minorBidi" w:cstheme="minorBidi"/>
                <w:sz w:val="20"/>
                <w:szCs w:val="20"/>
                <w:rtl/>
              </w:rPr>
              <w:fldChar w:fldCharType="end"/>
            </w:r>
          </w:p>
        </w:tc>
        <w:tc>
          <w:tcPr>
            <w:tcW w:w="3828" w:type="dxa"/>
            <w:vAlign w:val="center"/>
          </w:tcPr>
          <w:p w14:paraId="0C7E1172" w14:textId="77777777" w:rsidR="002B17D9" w:rsidRPr="00A159A0" w:rsidRDefault="002B17D9" w:rsidP="00AA1682">
            <w:pPr>
              <w:rPr>
                <w:rFonts w:asciiTheme="minorBidi" w:hAnsiTheme="minorBidi" w:cstheme="minorBidi"/>
                <w:sz w:val="20"/>
                <w:szCs w:val="20"/>
                <w:rtl/>
              </w:rPr>
            </w:pPr>
            <w:r w:rsidRPr="00A159A0">
              <w:rPr>
                <w:rFonts w:asciiTheme="minorBidi" w:hAnsiTheme="minorBidi" w:cstheme="minorBidi"/>
                <w:sz w:val="20"/>
                <w:szCs w:val="20"/>
                <w:rtl/>
              </w:rPr>
              <w:t>הוספת התייחסות בדבר קבלת ערבות כערבות דיגיטלית</w:t>
            </w:r>
          </w:p>
        </w:tc>
      </w:tr>
      <w:tr w:rsidR="002B17D9" w:rsidRPr="00A159A0" w14:paraId="0FDF8A76" w14:textId="77777777" w:rsidTr="00AA1682">
        <w:trPr>
          <w:trHeight w:hRule="exact" w:val="702"/>
          <w:jc w:val="center"/>
        </w:trPr>
        <w:tc>
          <w:tcPr>
            <w:tcW w:w="992" w:type="dxa"/>
            <w:vMerge/>
            <w:vAlign w:val="center"/>
          </w:tcPr>
          <w:p w14:paraId="705307D8" w14:textId="77777777" w:rsidR="002B17D9" w:rsidRPr="00A159A0" w:rsidRDefault="002B17D9" w:rsidP="00AA1682">
            <w:pPr>
              <w:rPr>
                <w:rFonts w:asciiTheme="minorBidi" w:hAnsiTheme="minorBidi" w:cstheme="minorBidi"/>
                <w:sz w:val="20"/>
                <w:szCs w:val="20"/>
                <w:rtl/>
              </w:rPr>
            </w:pPr>
          </w:p>
        </w:tc>
        <w:tc>
          <w:tcPr>
            <w:tcW w:w="2027" w:type="dxa"/>
            <w:vMerge/>
            <w:vAlign w:val="center"/>
          </w:tcPr>
          <w:p w14:paraId="3C60D9A3" w14:textId="77777777" w:rsidR="002B17D9" w:rsidRPr="00A159A0" w:rsidRDefault="002B17D9" w:rsidP="00AA1682">
            <w:pPr>
              <w:rPr>
                <w:rFonts w:asciiTheme="minorBidi" w:hAnsiTheme="minorBidi" w:cstheme="minorBidi"/>
                <w:sz w:val="20"/>
                <w:szCs w:val="20"/>
                <w:rtl/>
              </w:rPr>
            </w:pPr>
          </w:p>
        </w:tc>
        <w:tc>
          <w:tcPr>
            <w:tcW w:w="2225" w:type="dxa"/>
            <w:vAlign w:val="center"/>
          </w:tcPr>
          <w:p w14:paraId="6A8A18E8" w14:textId="77777777" w:rsidR="002B17D9" w:rsidRPr="00A159A0" w:rsidRDefault="002B17D9" w:rsidP="00AA1682">
            <w:pPr>
              <w:jc w:val="center"/>
              <w:rPr>
                <w:rFonts w:asciiTheme="minorBidi" w:hAnsiTheme="minorBidi" w:cstheme="minorBidi"/>
                <w:sz w:val="20"/>
                <w:szCs w:val="20"/>
              </w:rPr>
            </w:pP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Ref85630631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2.1.4</w:t>
            </w:r>
            <w:r w:rsidRPr="00A159A0">
              <w:rPr>
                <w:rFonts w:asciiTheme="minorBidi" w:hAnsiTheme="minorBidi" w:cstheme="minorBidi"/>
                <w:sz w:val="20"/>
                <w:szCs w:val="20"/>
                <w:rtl/>
              </w:rPr>
              <w:fldChar w:fldCharType="end"/>
            </w:r>
            <w:r w:rsidRPr="00A159A0">
              <w:rPr>
                <w:rFonts w:asciiTheme="minorBidi" w:hAnsiTheme="minorBidi" w:cstheme="minorBidi"/>
                <w:sz w:val="20"/>
                <w:szCs w:val="20"/>
                <w:rtl/>
              </w:rPr>
              <w:t xml:space="preserve">, </w:t>
            </w:r>
            <w:r w:rsidRPr="00A159A0">
              <w:rPr>
                <w:rFonts w:asciiTheme="minorBidi" w:hAnsiTheme="minorBidi" w:cstheme="minorBidi"/>
                <w:sz w:val="20"/>
                <w:szCs w:val="20"/>
                <w:rtl/>
              </w:rPr>
              <w:fldChar w:fldCharType="begin"/>
            </w:r>
            <w:r w:rsidRPr="00A159A0">
              <w:rPr>
                <w:rFonts w:asciiTheme="minorBidi" w:hAnsiTheme="minorBidi" w:cstheme="minorBidi"/>
                <w:sz w:val="20"/>
                <w:szCs w:val="20"/>
              </w:rPr>
              <w:instrText xml:space="preserve"> REF _Ref14853725 \r \h </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2.3.1.6</w:t>
            </w:r>
            <w:r w:rsidRPr="00A159A0">
              <w:rPr>
                <w:rFonts w:asciiTheme="minorBidi" w:hAnsiTheme="minorBidi" w:cstheme="minorBidi"/>
                <w:sz w:val="20"/>
                <w:szCs w:val="20"/>
                <w:rtl/>
              </w:rPr>
              <w:fldChar w:fldCharType="end"/>
            </w:r>
          </w:p>
        </w:tc>
        <w:tc>
          <w:tcPr>
            <w:tcW w:w="3828" w:type="dxa"/>
            <w:vAlign w:val="center"/>
          </w:tcPr>
          <w:p w14:paraId="4EEA5C30" w14:textId="77777777" w:rsidR="002B17D9" w:rsidRPr="00A159A0" w:rsidRDefault="002B17D9" w:rsidP="00AA1682">
            <w:pPr>
              <w:rPr>
                <w:rFonts w:asciiTheme="minorBidi" w:hAnsiTheme="minorBidi" w:cstheme="minorBidi"/>
                <w:sz w:val="20"/>
                <w:szCs w:val="20"/>
                <w:rtl/>
              </w:rPr>
            </w:pPr>
            <w:r w:rsidRPr="00A159A0">
              <w:rPr>
                <w:rFonts w:asciiTheme="minorBidi" w:hAnsiTheme="minorBidi" w:cstheme="minorBidi"/>
                <w:sz w:val="20"/>
                <w:szCs w:val="20"/>
                <w:rtl/>
              </w:rPr>
              <w:t>הוספת התייחסות בדבר בעל רישיון למתן אשראי מהארץ</w:t>
            </w:r>
          </w:p>
        </w:tc>
      </w:tr>
      <w:tr w:rsidR="002B17D9" w:rsidRPr="00A159A0" w14:paraId="2A5A6DC9" w14:textId="77777777" w:rsidTr="00AA1682">
        <w:trPr>
          <w:trHeight w:hRule="exact" w:val="1002"/>
          <w:jc w:val="center"/>
        </w:trPr>
        <w:tc>
          <w:tcPr>
            <w:tcW w:w="992" w:type="dxa"/>
            <w:vMerge/>
            <w:vAlign w:val="center"/>
          </w:tcPr>
          <w:p w14:paraId="0DCF8F5C" w14:textId="77777777" w:rsidR="002B17D9" w:rsidRPr="00A159A0" w:rsidRDefault="002B17D9" w:rsidP="00AA1682">
            <w:pPr>
              <w:rPr>
                <w:rFonts w:asciiTheme="minorBidi" w:hAnsiTheme="minorBidi" w:cstheme="minorBidi"/>
                <w:sz w:val="20"/>
                <w:szCs w:val="20"/>
                <w:rtl/>
              </w:rPr>
            </w:pPr>
          </w:p>
        </w:tc>
        <w:tc>
          <w:tcPr>
            <w:tcW w:w="2027" w:type="dxa"/>
            <w:vMerge/>
            <w:vAlign w:val="center"/>
          </w:tcPr>
          <w:p w14:paraId="6EBB82A1" w14:textId="77777777" w:rsidR="002B17D9" w:rsidRPr="00A159A0" w:rsidRDefault="002B17D9" w:rsidP="00AA1682">
            <w:pPr>
              <w:rPr>
                <w:rFonts w:asciiTheme="minorBidi" w:hAnsiTheme="minorBidi" w:cstheme="minorBidi"/>
                <w:sz w:val="20"/>
                <w:szCs w:val="20"/>
                <w:rtl/>
              </w:rPr>
            </w:pPr>
          </w:p>
        </w:tc>
        <w:tc>
          <w:tcPr>
            <w:tcW w:w="2225" w:type="dxa"/>
            <w:vAlign w:val="center"/>
          </w:tcPr>
          <w:p w14:paraId="2A8F3BE6" w14:textId="77777777" w:rsidR="002B17D9" w:rsidRPr="00A159A0" w:rsidRDefault="002B17D9" w:rsidP="00AA1682">
            <w:pPr>
              <w:jc w:val="center"/>
              <w:rPr>
                <w:rFonts w:asciiTheme="minorBidi" w:hAnsiTheme="minorBidi" w:cstheme="minorBidi"/>
                <w:sz w:val="20"/>
                <w:szCs w:val="20"/>
              </w:rPr>
            </w:pP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Ref110436144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2.5.2</w:t>
            </w:r>
            <w:r w:rsidRPr="00A159A0">
              <w:rPr>
                <w:rFonts w:asciiTheme="minorBidi" w:hAnsiTheme="minorBidi" w:cstheme="minorBidi"/>
                <w:sz w:val="20"/>
                <w:szCs w:val="20"/>
                <w:rtl/>
              </w:rPr>
              <w:fldChar w:fldCharType="end"/>
            </w:r>
            <w:r w:rsidRPr="00A159A0">
              <w:rPr>
                <w:rFonts w:asciiTheme="minorBidi" w:hAnsiTheme="minorBidi" w:cstheme="minorBidi"/>
                <w:sz w:val="20"/>
                <w:szCs w:val="20"/>
                <w:rtl/>
              </w:rPr>
              <w:t xml:space="preserve">, </w:t>
            </w:r>
            <w:hyperlink w:anchor="נספח_ה" w:history="1">
              <w:r w:rsidRPr="00A159A0">
                <w:rPr>
                  <w:rStyle w:val="Hyperlink"/>
                  <w:rFonts w:asciiTheme="minorBidi" w:hAnsiTheme="minorBidi" w:cstheme="minorBidi"/>
                  <w:color w:val="auto"/>
                  <w:sz w:val="20"/>
                  <w:szCs w:val="20"/>
                  <w:u w:val="none"/>
                  <w:rtl/>
                </w:rPr>
                <w:t>נספח ה</w:t>
              </w:r>
            </w:hyperlink>
          </w:p>
        </w:tc>
        <w:tc>
          <w:tcPr>
            <w:tcW w:w="3828" w:type="dxa"/>
            <w:vAlign w:val="center"/>
          </w:tcPr>
          <w:p w14:paraId="53F99F20" w14:textId="77777777" w:rsidR="002B17D9" w:rsidRPr="00A159A0" w:rsidRDefault="002B17D9" w:rsidP="00AA1682">
            <w:pPr>
              <w:rPr>
                <w:rFonts w:asciiTheme="minorBidi" w:hAnsiTheme="minorBidi" w:cstheme="minorBidi"/>
                <w:sz w:val="20"/>
                <w:szCs w:val="20"/>
                <w:rtl/>
              </w:rPr>
            </w:pPr>
            <w:r w:rsidRPr="00A159A0">
              <w:rPr>
                <w:rFonts w:asciiTheme="minorBidi" w:hAnsiTheme="minorBidi" w:cstheme="minorBidi"/>
                <w:sz w:val="20"/>
                <w:szCs w:val="20"/>
                <w:rtl/>
              </w:rPr>
              <w:t>הוספת התייחסות בדבר הגשת ערבות מנותן שירותים פיננסיים, שברשותו רישיון מורחב למתן אשראי</w:t>
            </w:r>
          </w:p>
        </w:tc>
      </w:tr>
      <w:tr w:rsidR="002B17D9" w:rsidRPr="00A159A0" w14:paraId="44049D88" w14:textId="77777777" w:rsidTr="00AA1682">
        <w:trPr>
          <w:trHeight w:hRule="exact" w:val="1002"/>
          <w:jc w:val="center"/>
        </w:trPr>
        <w:tc>
          <w:tcPr>
            <w:tcW w:w="992" w:type="dxa"/>
            <w:vAlign w:val="center"/>
          </w:tcPr>
          <w:p w14:paraId="6A3285B8"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t>14</w:t>
            </w:r>
          </w:p>
        </w:tc>
        <w:tc>
          <w:tcPr>
            <w:tcW w:w="2027" w:type="dxa"/>
            <w:vAlign w:val="center"/>
          </w:tcPr>
          <w:p w14:paraId="2F40CB8C"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t>08.02.2023</w:t>
            </w:r>
          </w:p>
        </w:tc>
        <w:tc>
          <w:tcPr>
            <w:tcW w:w="2225" w:type="dxa"/>
            <w:vAlign w:val="center"/>
          </w:tcPr>
          <w:p w14:paraId="63CD7C52"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Ref124421261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2.4.2</w:t>
            </w:r>
            <w:r w:rsidRPr="00A159A0">
              <w:rPr>
                <w:rFonts w:asciiTheme="minorBidi" w:hAnsiTheme="minorBidi" w:cstheme="minorBidi"/>
                <w:sz w:val="20"/>
                <w:szCs w:val="20"/>
                <w:rtl/>
              </w:rPr>
              <w:fldChar w:fldCharType="end"/>
            </w:r>
            <w:r w:rsidRPr="00A159A0">
              <w:rPr>
                <w:rFonts w:asciiTheme="minorBidi" w:hAnsiTheme="minorBidi" w:cstheme="minorBidi"/>
                <w:sz w:val="20"/>
                <w:szCs w:val="20"/>
                <w:rtl/>
              </w:rPr>
              <w:t xml:space="preserve">, </w:t>
            </w:r>
            <w:r w:rsidRPr="00A159A0">
              <w:rPr>
                <w:rFonts w:asciiTheme="minorBidi" w:hAnsiTheme="minorBidi" w:cstheme="minorBidi"/>
                <w:sz w:val="20"/>
                <w:szCs w:val="20"/>
                <w:rtl/>
              </w:rPr>
              <w:fldChar w:fldCharType="begin"/>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Pr>
              <w:instrText>REF</w:instrText>
            </w:r>
            <w:r w:rsidRPr="00A159A0">
              <w:rPr>
                <w:rFonts w:asciiTheme="minorBidi" w:hAnsiTheme="minorBidi" w:cstheme="minorBidi"/>
                <w:sz w:val="20"/>
                <w:szCs w:val="20"/>
                <w:rtl/>
              </w:rPr>
              <w:instrText xml:space="preserve"> _</w:instrText>
            </w:r>
            <w:r w:rsidRPr="00A159A0">
              <w:rPr>
                <w:rFonts w:asciiTheme="minorBidi" w:hAnsiTheme="minorBidi" w:cstheme="minorBidi"/>
                <w:sz w:val="20"/>
                <w:szCs w:val="20"/>
              </w:rPr>
              <w:instrText>Ref124421274 \r \h</w:instrText>
            </w:r>
            <w:r w:rsidRPr="00A159A0">
              <w:rPr>
                <w:rFonts w:asciiTheme="minorBidi" w:hAnsiTheme="minorBidi" w:cstheme="minorBidi"/>
                <w:sz w:val="20"/>
                <w:szCs w:val="20"/>
                <w:rtl/>
              </w:rPr>
              <w:instrText xml:space="preserve">  \* </w:instrText>
            </w:r>
            <w:r w:rsidRPr="00A159A0">
              <w:rPr>
                <w:rFonts w:asciiTheme="minorBidi" w:hAnsiTheme="minorBidi" w:cstheme="minorBidi"/>
                <w:sz w:val="20"/>
                <w:szCs w:val="20"/>
              </w:rPr>
              <w:instrText>MERGEFORMAT</w:instrText>
            </w:r>
            <w:r w:rsidRPr="00A159A0">
              <w:rPr>
                <w:rFonts w:asciiTheme="minorBidi" w:hAnsiTheme="minorBidi" w:cstheme="minorBidi"/>
                <w:sz w:val="20"/>
                <w:szCs w:val="20"/>
                <w:rtl/>
              </w:rPr>
              <w:instrText xml:space="preserve"> </w:instrText>
            </w:r>
            <w:r w:rsidRPr="00A159A0">
              <w:rPr>
                <w:rFonts w:asciiTheme="minorBidi" w:hAnsiTheme="minorBidi" w:cstheme="minorBidi"/>
                <w:sz w:val="20"/>
                <w:szCs w:val="20"/>
                <w:rtl/>
              </w:rPr>
            </w:r>
            <w:r w:rsidRPr="00A159A0">
              <w:rPr>
                <w:rFonts w:asciiTheme="minorBidi" w:hAnsiTheme="minorBidi" w:cstheme="minorBidi"/>
                <w:sz w:val="20"/>
                <w:szCs w:val="20"/>
                <w:rtl/>
              </w:rPr>
              <w:fldChar w:fldCharType="separate"/>
            </w:r>
            <w:r w:rsidRPr="00A159A0">
              <w:rPr>
                <w:rFonts w:asciiTheme="minorBidi" w:hAnsiTheme="minorBidi" w:cstheme="minorBidi"/>
                <w:sz w:val="20"/>
                <w:szCs w:val="20"/>
                <w:cs/>
              </w:rPr>
              <w:t>‎</w:t>
            </w:r>
            <w:r w:rsidRPr="00A159A0">
              <w:rPr>
                <w:rFonts w:asciiTheme="minorBidi" w:hAnsiTheme="minorBidi" w:cstheme="minorBidi"/>
                <w:sz w:val="20"/>
                <w:szCs w:val="20"/>
              </w:rPr>
              <w:t>2.5.2</w:t>
            </w:r>
            <w:r w:rsidRPr="00A159A0">
              <w:rPr>
                <w:rFonts w:asciiTheme="minorBidi" w:hAnsiTheme="minorBidi" w:cstheme="minorBidi"/>
                <w:sz w:val="20"/>
                <w:szCs w:val="20"/>
                <w:rtl/>
              </w:rPr>
              <w:fldChar w:fldCharType="end"/>
            </w:r>
          </w:p>
        </w:tc>
        <w:tc>
          <w:tcPr>
            <w:tcW w:w="3828" w:type="dxa"/>
            <w:vAlign w:val="center"/>
          </w:tcPr>
          <w:p w14:paraId="5D27340C" w14:textId="77777777" w:rsidR="002B17D9" w:rsidRPr="00A159A0" w:rsidRDefault="002B17D9" w:rsidP="00AA1682">
            <w:pPr>
              <w:rPr>
                <w:rFonts w:asciiTheme="minorBidi" w:hAnsiTheme="minorBidi" w:cstheme="minorBidi"/>
                <w:sz w:val="20"/>
                <w:szCs w:val="20"/>
                <w:rtl/>
              </w:rPr>
            </w:pPr>
            <w:r w:rsidRPr="00A159A0">
              <w:rPr>
                <w:rFonts w:asciiTheme="minorBidi" w:hAnsiTheme="minorBidi" w:cstheme="minorBidi"/>
                <w:sz w:val="20"/>
                <w:szCs w:val="20"/>
                <w:rtl/>
              </w:rPr>
              <w:t xml:space="preserve">העברת רשימת </w:t>
            </w:r>
            <w:proofErr w:type="spellStart"/>
            <w:r w:rsidRPr="00A159A0">
              <w:rPr>
                <w:rFonts w:asciiTheme="minorBidi" w:hAnsiTheme="minorBidi" w:cstheme="minorBidi"/>
                <w:sz w:val="20"/>
                <w:szCs w:val="20"/>
                <w:rtl/>
              </w:rPr>
              <w:t>סולקים</w:t>
            </w:r>
            <w:proofErr w:type="spellEnd"/>
            <w:r w:rsidRPr="00A159A0">
              <w:rPr>
                <w:rFonts w:asciiTheme="minorBidi" w:hAnsiTheme="minorBidi" w:cstheme="minorBidi"/>
                <w:sz w:val="20"/>
                <w:szCs w:val="20"/>
                <w:rtl/>
              </w:rPr>
              <w:t xml:space="preserve"> ונותני אשראי למתן ערבות ל</w:t>
            </w:r>
            <w:hyperlink r:id="rId49" w:history="1">
              <w:r w:rsidRPr="00A159A0">
                <w:rPr>
                  <w:rStyle w:val="Hyperlink"/>
                  <w:rFonts w:asciiTheme="minorBidi" w:hAnsiTheme="minorBidi" w:cstheme="minorBidi"/>
                  <w:sz w:val="20"/>
                  <w:szCs w:val="20"/>
                  <w:rtl/>
                </w:rPr>
                <w:t>הודעה, "</w:t>
              </w:r>
              <w:proofErr w:type="spellStart"/>
              <w:r w:rsidRPr="00A159A0">
                <w:rPr>
                  <w:rStyle w:val="Hyperlink"/>
                  <w:rFonts w:asciiTheme="minorBidi" w:hAnsiTheme="minorBidi" w:cstheme="minorBidi"/>
                  <w:sz w:val="20"/>
                  <w:szCs w:val="20"/>
                  <w:rtl/>
                </w:rPr>
                <w:t>סולקים</w:t>
              </w:r>
              <w:proofErr w:type="spellEnd"/>
              <w:r w:rsidRPr="00A159A0">
                <w:rPr>
                  <w:rStyle w:val="Hyperlink"/>
                  <w:rFonts w:asciiTheme="minorBidi" w:hAnsiTheme="minorBidi" w:cstheme="minorBidi"/>
                  <w:sz w:val="20"/>
                  <w:szCs w:val="20"/>
                  <w:rtl/>
                </w:rPr>
                <w:t xml:space="preserve"> בעלי רישיון למתן ערבות"</w:t>
              </w:r>
            </w:hyperlink>
            <w:r w:rsidRPr="00A159A0">
              <w:rPr>
                <w:rFonts w:asciiTheme="minorBidi" w:hAnsiTheme="minorBidi" w:cstheme="minorBidi"/>
                <w:sz w:val="20"/>
                <w:szCs w:val="20"/>
                <w:rtl/>
              </w:rPr>
              <w:t xml:space="preserve">, </w:t>
            </w:r>
            <w:hyperlink r:id="rId50" w:history="1">
              <w:r w:rsidRPr="00A159A0">
                <w:rPr>
                  <w:rStyle w:val="Hyperlink"/>
                  <w:rFonts w:asciiTheme="minorBidi" w:hAnsiTheme="minorBidi" w:cstheme="minorBidi"/>
                  <w:sz w:val="20"/>
                  <w:szCs w:val="20"/>
                  <w:rtl/>
                </w:rPr>
                <w:t>ולהודעה, "נותני אשראי בעלי רישיון למתן ערבות"</w:t>
              </w:r>
            </w:hyperlink>
            <w:r w:rsidRPr="00A159A0">
              <w:rPr>
                <w:rFonts w:asciiTheme="minorBidi" w:hAnsiTheme="minorBidi" w:cstheme="minorBidi"/>
                <w:sz w:val="20"/>
                <w:szCs w:val="20"/>
                <w:rtl/>
              </w:rPr>
              <w:t xml:space="preserve"> (במקום נספחים בהוראה זו)</w:t>
            </w:r>
          </w:p>
        </w:tc>
      </w:tr>
      <w:tr w:rsidR="002B17D9" w:rsidRPr="00A159A0" w14:paraId="05EEAF41" w14:textId="77777777" w:rsidTr="00AA1682">
        <w:trPr>
          <w:trHeight w:hRule="exact" w:val="452"/>
          <w:jc w:val="center"/>
        </w:trPr>
        <w:tc>
          <w:tcPr>
            <w:tcW w:w="992" w:type="dxa"/>
            <w:vAlign w:val="center"/>
          </w:tcPr>
          <w:p w14:paraId="001C36D6"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t>15</w:t>
            </w:r>
          </w:p>
        </w:tc>
        <w:tc>
          <w:tcPr>
            <w:tcW w:w="2027" w:type="dxa"/>
            <w:vAlign w:val="center"/>
          </w:tcPr>
          <w:p w14:paraId="55706DB5" w14:textId="77777777" w:rsidR="002B17D9" w:rsidRPr="00A159A0" w:rsidRDefault="00CF5CAA" w:rsidP="00AA1682">
            <w:pPr>
              <w:jc w:val="center"/>
              <w:rPr>
                <w:rFonts w:asciiTheme="minorBidi" w:hAnsiTheme="minorBidi" w:cstheme="minorBidi"/>
                <w:sz w:val="20"/>
                <w:szCs w:val="20"/>
                <w:rtl/>
              </w:rPr>
            </w:pPr>
            <w:r>
              <w:rPr>
                <w:rFonts w:asciiTheme="minorBidi" w:hAnsiTheme="minorBidi" w:cstheme="minorBidi" w:hint="cs"/>
                <w:sz w:val="20"/>
                <w:szCs w:val="20"/>
                <w:rtl/>
              </w:rPr>
              <w:t>29</w:t>
            </w:r>
            <w:r w:rsidR="002B17D9">
              <w:rPr>
                <w:rFonts w:asciiTheme="minorBidi" w:hAnsiTheme="minorBidi" w:cstheme="minorBidi" w:hint="cs"/>
                <w:sz w:val="20"/>
                <w:szCs w:val="20"/>
                <w:rtl/>
              </w:rPr>
              <w:t>.06.2023</w:t>
            </w:r>
          </w:p>
        </w:tc>
        <w:tc>
          <w:tcPr>
            <w:tcW w:w="2225" w:type="dxa"/>
            <w:vAlign w:val="center"/>
          </w:tcPr>
          <w:p w14:paraId="552D9AE9" w14:textId="77777777" w:rsidR="002B17D9" w:rsidRPr="00A159A0" w:rsidRDefault="002B17D9" w:rsidP="00AA1682">
            <w:pPr>
              <w:jc w:val="center"/>
              <w:rPr>
                <w:rFonts w:asciiTheme="minorBidi" w:hAnsiTheme="minorBidi" w:cstheme="minorBidi"/>
                <w:sz w:val="20"/>
                <w:szCs w:val="20"/>
                <w:rtl/>
              </w:rPr>
            </w:pPr>
            <w:r w:rsidRPr="00A159A0">
              <w:rPr>
                <w:rFonts w:asciiTheme="minorBidi" w:hAnsiTheme="minorBidi" w:cstheme="minorBidi"/>
                <w:sz w:val="20"/>
                <w:szCs w:val="20"/>
                <w:rtl/>
              </w:rPr>
              <w:t>מרבית סעיפי ההוראה</w:t>
            </w:r>
          </w:p>
        </w:tc>
        <w:tc>
          <w:tcPr>
            <w:tcW w:w="3828" w:type="dxa"/>
            <w:vAlign w:val="center"/>
          </w:tcPr>
          <w:p w14:paraId="519CC2EC" w14:textId="77777777" w:rsidR="002B17D9" w:rsidRPr="00A159A0" w:rsidRDefault="002B17D9" w:rsidP="00AA1682">
            <w:pPr>
              <w:rPr>
                <w:rFonts w:asciiTheme="minorBidi" w:hAnsiTheme="minorBidi" w:cstheme="minorBidi"/>
                <w:sz w:val="20"/>
                <w:szCs w:val="20"/>
                <w:rtl/>
              </w:rPr>
            </w:pPr>
            <w:r w:rsidRPr="00A159A0">
              <w:rPr>
                <w:rFonts w:asciiTheme="minorBidi" w:hAnsiTheme="minorBidi" w:cstheme="minorBidi"/>
                <w:sz w:val="20"/>
                <w:szCs w:val="20"/>
                <w:rtl/>
              </w:rPr>
              <w:t>תיקוף ההוראה וכתיבתה מחדש</w:t>
            </w:r>
          </w:p>
        </w:tc>
      </w:tr>
      <w:tr w:rsidR="00CD631B" w:rsidRPr="00A159A0" w14:paraId="668FBAA2" w14:textId="77777777" w:rsidTr="00AA1682">
        <w:trPr>
          <w:trHeight w:hRule="exact" w:val="452"/>
          <w:jc w:val="center"/>
        </w:trPr>
        <w:tc>
          <w:tcPr>
            <w:tcW w:w="992" w:type="dxa"/>
            <w:vMerge w:val="restart"/>
            <w:vAlign w:val="center"/>
          </w:tcPr>
          <w:p w14:paraId="6E645E72" w14:textId="72124F76" w:rsidR="00CD631B" w:rsidRPr="00A159A0" w:rsidRDefault="00CD631B" w:rsidP="00AA1682">
            <w:pPr>
              <w:jc w:val="center"/>
              <w:rPr>
                <w:rFonts w:asciiTheme="minorBidi" w:hAnsiTheme="minorBidi" w:cstheme="minorBidi"/>
                <w:sz w:val="20"/>
                <w:szCs w:val="20"/>
                <w:rtl/>
              </w:rPr>
            </w:pPr>
            <w:r>
              <w:rPr>
                <w:rFonts w:asciiTheme="minorBidi" w:hAnsiTheme="minorBidi" w:cstheme="minorBidi" w:hint="cs"/>
                <w:sz w:val="20"/>
                <w:szCs w:val="20"/>
                <w:rtl/>
              </w:rPr>
              <w:t>16</w:t>
            </w:r>
          </w:p>
        </w:tc>
        <w:tc>
          <w:tcPr>
            <w:tcW w:w="2027" w:type="dxa"/>
            <w:vMerge w:val="restart"/>
            <w:vAlign w:val="center"/>
          </w:tcPr>
          <w:p w14:paraId="1B882225" w14:textId="7C28A608" w:rsidR="00CD631B" w:rsidRDefault="00CD631B" w:rsidP="00AA1682">
            <w:pPr>
              <w:jc w:val="center"/>
              <w:rPr>
                <w:rFonts w:asciiTheme="minorBidi" w:hAnsiTheme="minorBidi" w:cstheme="minorBidi"/>
                <w:sz w:val="20"/>
                <w:szCs w:val="20"/>
                <w:rtl/>
              </w:rPr>
            </w:pPr>
            <w:r>
              <w:rPr>
                <w:rFonts w:asciiTheme="minorBidi" w:hAnsiTheme="minorBidi" w:cstheme="minorBidi" w:hint="cs"/>
                <w:sz w:val="20"/>
                <w:szCs w:val="20"/>
                <w:rtl/>
              </w:rPr>
              <w:t>07.01.2024</w:t>
            </w:r>
          </w:p>
        </w:tc>
        <w:tc>
          <w:tcPr>
            <w:tcW w:w="2225" w:type="dxa"/>
            <w:vAlign w:val="center"/>
          </w:tcPr>
          <w:p w14:paraId="50929A1E" w14:textId="7F9FE81B" w:rsidR="00CD631B" w:rsidRPr="00A159A0" w:rsidRDefault="00CD631B" w:rsidP="00AA1682">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Ref155267743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2.1.4</w:t>
            </w:r>
            <w:r>
              <w:rPr>
                <w:rFonts w:asciiTheme="minorBidi" w:hAnsiTheme="minorBidi" w:cstheme="minorBidi"/>
                <w:sz w:val="20"/>
                <w:szCs w:val="20"/>
                <w:rtl/>
              </w:rPr>
              <w:fldChar w:fldCharType="end"/>
            </w:r>
          </w:p>
        </w:tc>
        <w:tc>
          <w:tcPr>
            <w:tcW w:w="3828" w:type="dxa"/>
            <w:vAlign w:val="center"/>
          </w:tcPr>
          <w:p w14:paraId="232F3EFA" w14:textId="3FEBD347" w:rsidR="00CD631B" w:rsidRPr="00A159A0" w:rsidRDefault="00CD631B" w:rsidP="00AA1682">
            <w:pPr>
              <w:rPr>
                <w:rFonts w:asciiTheme="minorBidi" w:hAnsiTheme="minorBidi" w:cstheme="minorBidi"/>
                <w:sz w:val="20"/>
                <w:szCs w:val="20"/>
                <w:rtl/>
              </w:rPr>
            </w:pPr>
            <w:r>
              <w:rPr>
                <w:rFonts w:asciiTheme="minorBidi" w:hAnsiTheme="minorBidi" w:cstheme="minorBidi" w:hint="cs"/>
                <w:sz w:val="20"/>
                <w:szCs w:val="20"/>
                <w:rtl/>
              </w:rPr>
              <w:t>הוספת התייחסות כללית בעניין גובה הערבות</w:t>
            </w:r>
          </w:p>
        </w:tc>
      </w:tr>
      <w:tr w:rsidR="00CD631B" w:rsidRPr="00A159A0" w14:paraId="18B94DAD" w14:textId="77777777" w:rsidTr="00000910">
        <w:trPr>
          <w:trHeight w:hRule="exact" w:val="692"/>
          <w:jc w:val="center"/>
        </w:trPr>
        <w:tc>
          <w:tcPr>
            <w:tcW w:w="992" w:type="dxa"/>
            <w:vMerge/>
            <w:vAlign w:val="center"/>
          </w:tcPr>
          <w:p w14:paraId="2977AC0C" w14:textId="77777777" w:rsidR="00CD631B" w:rsidRDefault="00CD631B" w:rsidP="00AA1682">
            <w:pPr>
              <w:jc w:val="center"/>
              <w:rPr>
                <w:rFonts w:asciiTheme="minorBidi" w:hAnsiTheme="minorBidi" w:cstheme="minorBidi"/>
                <w:sz w:val="20"/>
                <w:szCs w:val="20"/>
                <w:rtl/>
              </w:rPr>
            </w:pPr>
          </w:p>
        </w:tc>
        <w:tc>
          <w:tcPr>
            <w:tcW w:w="2027" w:type="dxa"/>
            <w:vMerge/>
            <w:vAlign w:val="center"/>
          </w:tcPr>
          <w:p w14:paraId="6F101037" w14:textId="77777777" w:rsidR="00CD631B" w:rsidRDefault="00CD631B" w:rsidP="00AA1682">
            <w:pPr>
              <w:jc w:val="center"/>
              <w:rPr>
                <w:rFonts w:asciiTheme="minorBidi" w:hAnsiTheme="minorBidi" w:cstheme="minorBidi"/>
                <w:sz w:val="20"/>
                <w:szCs w:val="20"/>
                <w:rtl/>
              </w:rPr>
            </w:pPr>
          </w:p>
        </w:tc>
        <w:tc>
          <w:tcPr>
            <w:tcW w:w="2225" w:type="dxa"/>
            <w:vAlign w:val="center"/>
          </w:tcPr>
          <w:p w14:paraId="564AEF3D" w14:textId="67963BAA" w:rsidR="00CD631B" w:rsidRPr="00A159A0" w:rsidRDefault="00CD631B" w:rsidP="00AA1682">
            <w:pPr>
              <w:jc w:val="center"/>
              <w:rPr>
                <w:rFonts w:asciiTheme="minorBidi" w:hAnsiTheme="minorBidi" w:cstheme="minorBidi"/>
                <w:sz w:val="20"/>
                <w:szCs w:val="20"/>
                <w:rtl/>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Ref155267885 \r \h</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2.2.2</w:t>
            </w:r>
            <w:r>
              <w:rPr>
                <w:rFonts w:asciiTheme="minorBidi" w:hAnsiTheme="minorBidi" w:cstheme="minorBidi"/>
                <w:sz w:val="20"/>
                <w:szCs w:val="20"/>
                <w:rtl/>
              </w:rPr>
              <w:fldChar w:fldCharType="end"/>
            </w:r>
          </w:p>
        </w:tc>
        <w:tc>
          <w:tcPr>
            <w:tcW w:w="3828" w:type="dxa"/>
            <w:vAlign w:val="center"/>
          </w:tcPr>
          <w:p w14:paraId="13C8C84F" w14:textId="4192D569" w:rsidR="00CD631B" w:rsidRPr="00A159A0" w:rsidRDefault="00CD631B" w:rsidP="00AA1682">
            <w:pPr>
              <w:rPr>
                <w:rFonts w:asciiTheme="minorBidi" w:hAnsiTheme="minorBidi" w:cstheme="minorBidi"/>
                <w:sz w:val="20"/>
                <w:szCs w:val="20"/>
                <w:rtl/>
              </w:rPr>
            </w:pPr>
            <w:r>
              <w:rPr>
                <w:rFonts w:asciiTheme="minorBidi" w:hAnsiTheme="minorBidi" w:cstheme="minorBidi" w:hint="cs"/>
                <w:sz w:val="20"/>
                <w:szCs w:val="20"/>
                <w:rtl/>
              </w:rPr>
              <w:t>עדכון וחידוד ההנחיות בעניין היקף דרישת ערבות מכרז וערבות ביצוע</w:t>
            </w:r>
          </w:p>
        </w:tc>
      </w:tr>
      <w:tr w:rsidR="003C25F8" w:rsidRPr="00A159A0" w14:paraId="210F4E51" w14:textId="77777777" w:rsidTr="00FD68FB">
        <w:trPr>
          <w:trHeight w:hRule="exact" w:val="688"/>
          <w:jc w:val="center"/>
        </w:trPr>
        <w:tc>
          <w:tcPr>
            <w:tcW w:w="992" w:type="dxa"/>
            <w:vMerge w:val="restart"/>
            <w:vAlign w:val="center"/>
          </w:tcPr>
          <w:p w14:paraId="18E1D1DD" w14:textId="299F3D46" w:rsidR="003C25F8" w:rsidRDefault="003C25F8" w:rsidP="00AA1682">
            <w:pPr>
              <w:jc w:val="center"/>
              <w:rPr>
                <w:rFonts w:asciiTheme="minorBidi" w:hAnsiTheme="minorBidi" w:cstheme="minorBidi"/>
                <w:sz w:val="20"/>
                <w:szCs w:val="20"/>
                <w:rtl/>
              </w:rPr>
            </w:pPr>
            <w:r>
              <w:rPr>
                <w:rFonts w:asciiTheme="minorBidi" w:hAnsiTheme="minorBidi" w:cstheme="minorBidi" w:hint="cs"/>
                <w:sz w:val="20"/>
                <w:szCs w:val="20"/>
                <w:rtl/>
              </w:rPr>
              <w:t>17</w:t>
            </w:r>
          </w:p>
        </w:tc>
        <w:tc>
          <w:tcPr>
            <w:tcW w:w="2027" w:type="dxa"/>
            <w:vMerge w:val="restart"/>
            <w:vAlign w:val="center"/>
          </w:tcPr>
          <w:p w14:paraId="2A3CDCA9" w14:textId="5E679C7D" w:rsidR="003C25F8" w:rsidRDefault="003C25F8" w:rsidP="00AA1682">
            <w:pPr>
              <w:jc w:val="center"/>
              <w:rPr>
                <w:rFonts w:asciiTheme="minorBidi" w:hAnsiTheme="minorBidi" w:cstheme="minorBidi"/>
                <w:sz w:val="20"/>
                <w:szCs w:val="20"/>
                <w:rtl/>
              </w:rPr>
            </w:pPr>
            <w:r>
              <w:rPr>
                <w:rFonts w:asciiTheme="minorBidi" w:hAnsiTheme="minorBidi" w:cstheme="minorBidi" w:hint="cs"/>
                <w:sz w:val="20"/>
                <w:szCs w:val="20"/>
                <w:rtl/>
              </w:rPr>
              <w:t>19.03.2026</w:t>
            </w:r>
          </w:p>
        </w:tc>
        <w:tc>
          <w:tcPr>
            <w:tcW w:w="2225" w:type="dxa"/>
            <w:vAlign w:val="center"/>
          </w:tcPr>
          <w:p w14:paraId="7BE9FCE8" w14:textId="73575E1F" w:rsidR="003C25F8" w:rsidRDefault="003C25F8" w:rsidP="00AA1682">
            <w:pPr>
              <w:jc w:val="center"/>
              <w:rPr>
                <w:rFonts w:asciiTheme="minorBidi" w:hAnsiTheme="minorBidi" w:cstheme="minorBidi"/>
                <w:sz w:val="20"/>
                <w:szCs w:val="20"/>
              </w:rPr>
            </w:pPr>
            <w:r>
              <w:rPr>
                <w:rFonts w:asciiTheme="minorBidi" w:hAnsiTheme="minorBidi" w:cstheme="minorBidi"/>
                <w:sz w:val="20"/>
                <w:szCs w:val="20"/>
                <w:rtl/>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Ref136419385 \r \h</w:instrText>
            </w:r>
            <w:r>
              <w:rPr>
                <w:rFonts w:asciiTheme="minorBidi" w:hAnsiTheme="minorBidi" w:cstheme="minorBidi"/>
                <w:sz w:val="20"/>
                <w:szCs w:val="20"/>
                <w:rtl/>
              </w:rPr>
              <w:instrText xml:space="preserve">  \* </w:instrText>
            </w:r>
            <w:r>
              <w:rPr>
                <w:rFonts w:asciiTheme="minorBidi" w:hAnsiTheme="minorBidi" w:cstheme="minorBidi"/>
                <w:sz w:val="20"/>
                <w:szCs w:val="20"/>
              </w:rPr>
              <w:instrText>MERGEFORMAT</w:instrText>
            </w:r>
            <w:r>
              <w:rPr>
                <w:rFonts w:asciiTheme="minorBidi" w:hAnsiTheme="minorBidi" w:cstheme="minorBidi"/>
                <w:sz w:val="20"/>
                <w:szCs w:val="20"/>
                <w:rtl/>
              </w:rPr>
              <w:instrText xml:space="preserve"> </w:instrText>
            </w:r>
            <w:r>
              <w:rPr>
                <w:rFonts w:asciiTheme="minorBidi" w:hAnsiTheme="minorBidi" w:cstheme="minorBidi"/>
                <w:sz w:val="20"/>
                <w:szCs w:val="20"/>
                <w:rtl/>
              </w:rPr>
            </w:r>
            <w:r>
              <w:rPr>
                <w:rFonts w:asciiTheme="minorBidi" w:hAnsiTheme="minorBidi" w:cstheme="minorBidi"/>
                <w:sz w:val="20"/>
                <w:szCs w:val="20"/>
                <w:rtl/>
              </w:rPr>
              <w:fldChar w:fldCharType="separate"/>
            </w:r>
            <w:r>
              <w:rPr>
                <w:rFonts w:asciiTheme="minorBidi" w:hAnsiTheme="minorBidi" w:cstheme="minorBidi"/>
                <w:sz w:val="20"/>
                <w:szCs w:val="20"/>
                <w:cs/>
              </w:rPr>
              <w:t>‎</w:t>
            </w:r>
            <w:r>
              <w:rPr>
                <w:rFonts w:asciiTheme="minorBidi" w:hAnsiTheme="minorBidi" w:cstheme="minorBidi"/>
                <w:sz w:val="20"/>
                <w:szCs w:val="20"/>
              </w:rPr>
              <w:t>2.1.3.2</w:t>
            </w:r>
            <w:r>
              <w:rPr>
                <w:rFonts w:asciiTheme="minorBidi" w:hAnsiTheme="minorBidi" w:cstheme="minorBidi"/>
                <w:sz w:val="20"/>
                <w:szCs w:val="20"/>
                <w:rtl/>
              </w:rPr>
              <w:fldChar w:fldCharType="end"/>
            </w:r>
          </w:p>
        </w:tc>
        <w:tc>
          <w:tcPr>
            <w:tcW w:w="3828" w:type="dxa"/>
            <w:vAlign w:val="center"/>
          </w:tcPr>
          <w:p w14:paraId="5A98555A" w14:textId="620AC943" w:rsidR="003C25F8" w:rsidRPr="003C25F8" w:rsidRDefault="003C25F8" w:rsidP="00AA1682">
            <w:pPr>
              <w:rPr>
                <w:rFonts w:asciiTheme="minorBidi" w:hAnsiTheme="minorBidi" w:cstheme="minorBidi"/>
                <w:sz w:val="20"/>
                <w:szCs w:val="20"/>
                <w:rtl/>
              </w:rPr>
            </w:pPr>
            <w:r w:rsidRPr="003C25F8">
              <w:rPr>
                <w:rFonts w:asciiTheme="minorBidi" w:hAnsiTheme="minorBidi" w:cstheme="minorBidi" w:hint="cs"/>
                <w:sz w:val="20"/>
                <w:szCs w:val="20"/>
                <w:rtl/>
              </w:rPr>
              <w:t>הוספת הפניה ל</w:t>
            </w:r>
            <w:hyperlink r:id="rId51" w:history="1">
              <w:r w:rsidRPr="003C25F8">
                <w:rPr>
                  <w:rStyle w:val="Hyperlink"/>
                  <w:rFonts w:asciiTheme="minorBidi" w:hAnsiTheme="minorBidi" w:cs="Arial"/>
                  <w:sz w:val="20"/>
                  <w:szCs w:val="20"/>
                  <w:rtl/>
                </w:rPr>
                <w:t>טופס, "כתב ערבות</w:t>
              </w:r>
              <w:r w:rsidRPr="003C25F8">
                <w:rPr>
                  <w:rStyle w:val="Hyperlink"/>
                  <w:rFonts w:asciiTheme="minorBidi" w:hAnsiTheme="minorBidi" w:cs="Arial" w:hint="cs"/>
                  <w:sz w:val="20"/>
                  <w:szCs w:val="20"/>
                  <w:rtl/>
                </w:rPr>
                <w:t xml:space="preserve"> (ללא הצמדה) באנגלית</w:t>
              </w:r>
              <w:r w:rsidRPr="003C25F8">
                <w:rPr>
                  <w:rStyle w:val="Hyperlink"/>
                  <w:rFonts w:asciiTheme="minorBidi" w:hAnsiTheme="minorBidi" w:cs="Arial"/>
                  <w:sz w:val="20"/>
                  <w:szCs w:val="20"/>
                  <w:rtl/>
                </w:rPr>
                <w:t>"</w:t>
              </w:r>
            </w:hyperlink>
          </w:p>
        </w:tc>
      </w:tr>
      <w:tr w:rsidR="003C25F8" w:rsidRPr="00A159A0" w14:paraId="24FE3C34" w14:textId="77777777" w:rsidTr="003C25F8">
        <w:trPr>
          <w:trHeight w:hRule="exact" w:val="1846"/>
          <w:jc w:val="center"/>
        </w:trPr>
        <w:tc>
          <w:tcPr>
            <w:tcW w:w="992" w:type="dxa"/>
            <w:vMerge/>
            <w:vAlign w:val="center"/>
          </w:tcPr>
          <w:p w14:paraId="316CC9CC" w14:textId="68D40A62" w:rsidR="003C25F8" w:rsidRPr="00A85B75" w:rsidRDefault="003C25F8" w:rsidP="00AA1682">
            <w:pPr>
              <w:jc w:val="center"/>
              <w:rPr>
                <w:rFonts w:asciiTheme="minorBidi" w:hAnsiTheme="minorBidi" w:cstheme="minorBidi"/>
                <w:sz w:val="20"/>
                <w:szCs w:val="20"/>
                <w:rtl/>
              </w:rPr>
            </w:pPr>
          </w:p>
        </w:tc>
        <w:tc>
          <w:tcPr>
            <w:tcW w:w="2027" w:type="dxa"/>
            <w:vMerge/>
            <w:vAlign w:val="center"/>
          </w:tcPr>
          <w:p w14:paraId="3586725F" w14:textId="015CC113" w:rsidR="003C25F8" w:rsidRDefault="003C25F8" w:rsidP="00AA1682">
            <w:pPr>
              <w:jc w:val="center"/>
              <w:rPr>
                <w:rFonts w:asciiTheme="minorBidi" w:hAnsiTheme="minorBidi" w:cstheme="minorBidi"/>
                <w:sz w:val="20"/>
                <w:szCs w:val="20"/>
                <w:rtl/>
              </w:rPr>
            </w:pPr>
          </w:p>
        </w:tc>
        <w:tc>
          <w:tcPr>
            <w:tcW w:w="2225" w:type="dxa"/>
            <w:vAlign w:val="center"/>
          </w:tcPr>
          <w:p w14:paraId="01DE897F" w14:textId="79C2C1DF" w:rsidR="003C25F8" w:rsidRDefault="003C25F8" w:rsidP="00AA1682">
            <w:pPr>
              <w:jc w:val="center"/>
              <w:rPr>
                <w:rFonts w:asciiTheme="minorBidi" w:hAnsiTheme="minorBidi" w:cstheme="minorBidi"/>
                <w:sz w:val="20"/>
                <w:szCs w:val="20"/>
                <w:rtl/>
              </w:rPr>
            </w:pPr>
            <w:r>
              <w:rPr>
                <w:rFonts w:asciiTheme="minorBidi" w:hAnsiTheme="minorBidi" w:cstheme="minorBidi"/>
                <w:sz w:val="20"/>
                <w:szCs w:val="20"/>
              </w:rPr>
              <w:fldChar w:fldCharType="begin"/>
            </w:r>
            <w:r>
              <w:rPr>
                <w:rFonts w:asciiTheme="minorBidi" w:hAnsiTheme="minorBidi" w:cstheme="minorBidi"/>
                <w:sz w:val="20"/>
                <w:szCs w:val="20"/>
                <w:rtl/>
              </w:rPr>
              <w:instrText xml:space="preserve"> </w:instrText>
            </w:r>
            <w:r>
              <w:rPr>
                <w:rFonts w:asciiTheme="minorBidi" w:hAnsiTheme="minorBidi" w:cstheme="minorBidi"/>
                <w:sz w:val="20"/>
                <w:szCs w:val="20"/>
              </w:rPr>
              <w:instrText>REF</w:instrText>
            </w:r>
            <w:r>
              <w:rPr>
                <w:rFonts w:asciiTheme="minorBidi" w:hAnsiTheme="minorBidi" w:cstheme="minorBidi"/>
                <w:sz w:val="20"/>
                <w:szCs w:val="20"/>
                <w:rtl/>
              </w:rPr>
              <w:instrText xml:space="preserve"> _</w:instrText>
            </w:r>
            <w:r>
              <w:rPr>
                <w:rFonts w:asciiTheme="minorBidi" w:hAnsiTheme="minorBidi" w:cstheme="minorBidi"/>
                <w:sz w:val="20"/>
                <w:szCs w:val="20"/>
              </w:rPr>
              <w:instrText>Ref155267885 \r \h</w:instrText>
            </w:r>
            <w:r>
              <w:rPr>
                <w:rFonts w:asciiTheme="minorBidi" w:hAnsiTheme="minorBidi" w:cstheme="minorBidi"/>
                <w:sz w:val="20"/>
                <w:szCs w:val="20"/>
                <w:rtl/>
              </w:rPr>
              <w:instrText xml:space="preserve"> </w:instrText>
            </w:r>
            <w:r>
              <w:rPr>
                <w:rFonts w:asciiTheme="minorBidi" w:hAnsiTheme="minorBidi" w:cstheme="minorBidi"/>
                <w:sz w:val="20"/>
                <w:szCs w:val="20"/>
              </w:rPr>
              <w:instrText xml:space="preserve"> \* MERGEFORMAT </w:instrText>
            </w:r>
            <w:r>
              <w:rPr>
                <w:rFonts w:asciiTheme="minorBidi" w:hAnsiTheme="minorBidi" w:cstheme="minorBidi"/>
                <w:sz w:val="20"/>
                <w:szCs w:val="20"/>
              </w:rPr>
            </w:r>
            <w:r>
              <w:rPr>
                <w:rFonts w:asciiTheme="minorBidi" w:hAnsiTheme="minorBidi" w:cstheme="minorBidi"/>
                <w:sz w:val="20"/>
                <w:szCs w:val="20"/>
              </w:rPr>
              <w:fldChar w:fldCharType="separate"/>
            </w:r>
            <w:r>
              <w:rPr>
                <w:rFonts w:asciiTheme="minorBidi" w:hAnsiTheme="minorBidi" w:cstheme="minorBidi"/>
                <w:sz w:val="20"/>
                <w:szCs w:val="20"/>
                <w:cs/>
              </w:rPr>
              <w:t>‎</w:t>
            </w:r>
            <w:r>
              <w:rPr>
                <w:rFonts w:asciiTheme="minorBidi" w:hAnsiTheme="minorBidi" w:cstheme="minorBidi"/>
                <w:sz w:val="20"/>
                <w:szCs w:val="20"/>
              </w:rPr>
              <w:t>2.2.2</w:t>
            </w:r>
            <w:r>
              <w:rPr>
                <w:rFonts w:asciiTheme="minorBidi" w:hAnsiTheme="minorBidi" w:cstheme="minorBidi"/>
                <w:sz w:val="20"/>
                <w:szCs w:val="20"/>
              </w:rPr>
              <w:fldChar w:fldCharType="end"/>
            </w:r>
          </w:p>
        </w:tc>
        <w:tc>
          <w:tcPr>
            <w:tcW w:w="3828" w:type="dxa"/>
            <w:vAlign w:val="center"/>
          </w:tcPr>
          <w:p w14:paraId="4BAEC8A9" w14:textId="693F44BE" w:rsidR="003C25F8" w:rsidRPr="003C25F8" w:rsidRDefault="003C25F8" w:rsidP="00FD68FB">
            <w:pPr>
              <w:pStyle w:val="ac"/>
              <w:numPr>
                <w:ilvl w:val="0"/>
                <w:numId w:val="26"/>
              </w:numPr>
              <w:ind w:left="253" w:hanging="253"/>
              <w:jc w:val="both"/>
              <w:rPr>
                <w:rFonts w:asciiTheme="minorBidi" w:hAnsiTheme="minorBidi" w:cstheme="minorBidi"/>
                <w:sz w:val="20"/>
                <w:szCs w:val="20"/>
                <w:rtl/>
              </w:rPr>
            </w:pPr>
            <w:r w:rsidRPr="003C25F8">
              <w:rPr>
                <w:rFonts w:asciiTheme="minorBidi" w:hAnsiTheme="minorBidi" w:cstheme="minorBidi" w:hint="cs"/>
                <w:sz w:val="20"/>
                <w:szCs w:val="20"/>
                <w:rtl/>
              </w:rPr>
              <w:t xml:space="preserve">הבהרה בעניין דרישת ערבות מכרז בהיקפים העולים על 1,000,000 ₪ </w:t>
            </w:r>
          </w:p>
          <w:p w14:paraId="7AD792C4" w14:textId="77777777" w:rsidR="003C25F8" w:rsidRPr="003C25F8" w:rsidRDefault="003C25F8" w:rsidP="00FD68FB">
            <w:pPr>
              <w:pStyle w:val="ac"/>
              <w:numPr>
                <w:ilvl w:val="0"/>
                <w:numId w:val="26"/>
              </w:numPr>
              <w:ind w:left="253" w:hanging="253"/>
              <w:jc w:val="both"/>
              <w:rPr>
                <w:rFonts w:asciiTheme="minorBidi" w:hAnsiTheme="minorBidi" w:cstheme="minorBidi"/>
                <w:sz w:val="20"/>
                <w:szCs w:val="20"/>
              </w:rPr>
            </w:pPr>
            <w:r w:rsidRPr="003C25F8">
              <w:rPr>
                <w:rFonts w:asciiTheme="minorBidi" w:hAnsiTheme="minorBidi" w:cstheme="minorBidi" w:hint="cs"/>
                <w:sz w:val="20"/>
                <w:szCs w:val="20"/>
                <w:rtl/>
              </w:rPr>
              <w:t xml:space="preserve">עדכון וחידוד ההנחיות בעניין </w:t>
            </w:r>
            <w:r w:rsidRPr="003C25F8">
              <w:rPr>
                <w:rFonts w:asciiTheme="minorBidi" w:hAnsiTheme="minorBidi" w:cs="Arial"/>
                <w:sz w:val="20"/>
                <w:szCs w:val="20"/>
                <w:rtl/>
              </w:rPr>
              <w:t xml:space="preserve">שיקולים בעד </w:t>
            </w:r>
            <w:r w:rsidRPr="003C25F8">
              <w:rPr>
                <w:rFonts w:asciiTheme="minorBidi" w:hAnsiTheme="minorBidi" w:cs="Arial" w:hint="cs"/>
                <w:sz w:val="20"/>
                <w:szCs w:val="20"/>
                <w:rtl/>
              </w:rPr>
              <w:t xml:space="preserve">ונגד </w:t>
            </w:r>
            <w:r w:rsidRPr="003C25F8">
              <w:rPr>
                <w:rFonts w:asciiTheme="minorBidi" w:hAnsiTheme="minorBidi" w:cs="Arial"/>
                <w:sz w:val="20"/>
                <w:szCs w:val="20"/>
                <w:rtl/>
              </w:rPr>
              <w:t>דרישת ערבות</w:t>
            </w:r>
            <w:r w:rsidRPr="003C25F8">
              <w:rPr>
                <w:rFonts w:asciiTheme="minorBidi" w:hAnsiTheme="minorBidi" w:cstheme="minorBidi" w:hint="cs"/>
                <w:sz w:val="20"/>
                <w:szCs w:val="20"/>
                <w:rtl/>
              </w:rPr>
              <w:t xml:space="preserve"> מכרז, ערבות ביצוע וערבות מסגרת.</w:t>
            </w:r>
          </w:p>
          <w:p w14:paraId="514D7E97" w14:textId="7AE7FCB2" w:rsidR="003C25F8" w:rsidRPr="003C25F8" w:rsidRDefault="003C25F8" w:rsidP="00FD68FB">
            <w:pPr>
              <w:pStyle w:val="ac"/>
              <w:numPr>
                <w:ilvl w:val="0"/>
                <w:numId w:val="26"/>
              </w:numPr>
              <w:ind w:left="253" w:hanging="253"/>
              <w:jc w:val="both"/>
              <w:rPr>
                <w:rFonts w:asciiTheme="minorBidi" w:hAnsiTheme="minorBidi" w:cstheme="minorBidi"/>
                <w:sz w:val="20"/>
                <w:szCs w:val="20"/>
                <w:rtl/>
              </w:rPr>
            </w:pPr>
            <w:r w:rsidRPr="003C25F8">
              <w:rPr>
                <w:rFonts w:asciiTheme="minorBidi" w:hAnsiTheme="minorBidi" w:cstheme="minorBidi" w:hint="cs"/>
                <w:sz w:val="20"/>
                <w:szCs w:val="20"/>
                <w:rtl/>
              </w:rPr>
              <w:t>הוספת הפניה ל</w:t>
            </w:r>
            <w:hyperlink r:id="rId52" w:history="1">
              <w:r w:rsidRPr="003C25F8">
                <w:rPr>
                  <w:rStyle w:val="Hyperlink"/>
                  <w:rFonts w:asciiTheme="minorBidi" w:hAnsiTheme="minorBidi" w:cs="Arial" w:hint="cs"/>
                  <w:sz w:val="20"/>
                  <w:szCs w:val="20"/>
                  <w:rtl/>
                </w:rPr>
                <w:t>טופס, ''כתב ערבות עם הצמדה באנגלית"</w:t>
              </w:r>
            </w:hyperlink>
          </w:p>
        </w:tc>
      </w:tr>
      <w:tr w:rsidR="003C25F8" w:rsidRPr="00A159A0" w14:paraId="0F348195" w14:textId="77777777" w:rsidTr="00000910">
        <w:trPr>
          <w:trHeight w:hRule="exact" w:val="692"/>
          <w:jc w:val="center"/>
        </w:trPr>
        <w:tc>
          <w:tcPr>
            <w:tcW w:w="992" w:type="dxa"/>
            <w:vMerge/>
            <w:vAlign w:val="center"/>
          </w:tcPr>
          <w:p w14:paraId="4A5A18E6" w14:textId="77777777" w:rsidR="003C25F8" w:rsidRDefault="003C25F8" w:rsidP="00AA1682">
            <w:pPr>
              <w:jc w:val="center"/>
              <w:rPr>
                <w:rFonts w:asciiTheme="minorBidi" w:hAnsiTheme="minorBidi" w:cstheme="minorBidi"/>
                <w:sz w:val="20"/>
                <w:szCs w:val="20"/>
                <w:rtl/>
              </w:rPr>
            </w:pPr>
          </w:p>
        </w:tc>
        <w:tc>
          <w:tcPr>
            <w:tcW w:w="2027" w:type="dxa"/>
            <w:vMerge/>
            <w:vAlign w:val="center"/>
          </w:tcPr>
          <w:p w14:paraId="7D7A0EEF" w14:textId="77777777" w:rsidR="003C25F8" w:rsidRDefault="003C25F8" w:rsidP="00AA1682">
            <w:pPr>
              <w:jc w:val="center"/>
              <w:rPr>
                <w:rFonts w:asciiTheme="minorBidi" w:hAnsiTheme="minorBidi" w:cstheme="minorBidi"/>
                <w:sz w:val="20"/>
                <w:szCs w:val="20"/>
                <w:rtl/>
              </w:rPr>
            </w:pPr>
          </w:p>
        </w:tc>
        <w:tc>
          <w:tcPr>
            <w:tcW w:w="2225" w:type="dxa"/>
            <w:vAlign w:val="center"/>
          </w:tcPr>
          <w:p w14:paraId="4E9BEFCB" w14:textId="283AA412" w:rsidR="003C25F8" w:rsidRPr="00C64F95" w:rsidRDefault="003C2C6D" w:rsidP="00AA1682">
            <w:pPr>
              <w:jc w:val="center"/>
              <w:rPr>
                <w:rFonts w:asciiTheme="minorBidi" w:hAnsiTheme="minorBidi" w:cstheme="minorBidi"/>
                <w:sz w:val="20"/>
                <w:szCs w:val="20"/>
              </w:rPr>
            </w:pPr>
            <w:hyperlink w:anchor="נספח_ב" w:history="1">
              <w:r w:rsidR="003C25F8" w:rsidRPr="00C64F95">
                <w:rPr>
                  <w:rStyle w:val="Hyperlink"/>
                  <w:rFonts w:asciiTheme="minorBidi" w:hAnsiTheme="minorBidi" w:cstheme="minorBidi" w:hint="cs"/>
                  <w:color w:val="000000" w:themeColor="text1"/>
                  <w:sz w:val="20"/>
                  <w:szCs w:val="20"/>
                  <w:u w:val="none"/>
                  <w:rtl/>
                </w:rPr>
                <w:t>נספח ב</w:t>
              </w:r>
            </w:hyperlink>
          </w:p>
        </w:tc>
        <w:tc>
          <w:tcPr>
            <w:tcW w:w="3828" w:type="dxa"/>
            <w:vAlign w:val="center"/>
          </w:tcPr>
          <w:p w14:paraId="4F4B1A15" w14:textId="4815ACBD" w:rsidR="003C25F8" w:rsidRPr="003C25F8" w:rsidRDefault="003C25F8" w:rsidP="00AA1682">
            <w:pPr>
              <w:rPr>
                <w:rFonts w:asciiTheme="minorBidi" w:hAnsiTheme="minorBidi" w:cstheme="minorBidi"/>
                <w:sz w:val="20"/>
                <w:szCs w:val="20"/>
                <w:rtl/>
              </w:rPr>
            </w:pPr>
            <w:r w:rsidRPr="003C25F8">
              <w:rPr>
                <w:rFonts w:asciiTheme="minorBidi" w:hAnsiTheme="minorBidi" w:cstheme="minorBidi" w:hint="cs"/>
                <w:sz w:val="20"/>
                <w:szCs w:val="20"/>
                <w:rtl/>
              </w:rPr>
              <w:t xml:space="preserve">חידוד </w:t>
            </w:r>
            <w:r w:rsidRPr="003C25F8">
              <w:rPr>
                <w:rFonts w:asciiTheme="minorBidi" w:hAnsiTheme="minorBidi" w:cs="Arial"/>
                <w:sz w:val="20"/>
                <w:szCs w:val="20"/>
                <w:rtl/>
              </w:rPr>
              <w:t xml:space="preserve">הליך דרישת ערבות ההצעה בהליך </w:t>
            </w:r>
            <w:proofErr w:type="spellStart"/>
            <w:r w:rsidRPr="003C25F8">
              <w:rPr>
                <w:rFonts w:asciiTheme="minorBidi" w:hAnsiTheme="minorBidi" w:cs="Arial"/>
                <w:sz w:val="20"/>
                <w:szCs w:val="20"/>
                <w:rtl/>
              </w:rPr>
              <w:t>המכרזי</w:t>
            </w:r>
            <w:proofErr w:type="spellEnd"/>
          </w:p>
        </w:tc>
      </w:tr>
    </w:tbl>
    <w:p w14:paraId="30C60A16" w14:textId="77777777" w:rsidR="00F8237B" w:rsidRPr="00E202FA" w:rsidRDefault="00F8237B" w:rsidP="00E202FA">
      <w:pPr>
        <w:rPr>
          <w:rFonts w:eastAsiaTheme="majorEastAsia"/>
        </w:rPr>
      </w:pPr>
    </w:p>
    <w:sectPr w:rsidR="00F8237B" w:rsidRPr="00E202FA" w:rsidSect="002B17D9">
      <w:pgSz w:w="11906" w:h="16838" w:code="9"/>
      <w:pgMar w:top="1440" w:right="1440" w:bottom="1440" w:left="1440" w:header="397" w:footer="15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69E787" w14:textId="77777777" w:rsidR="00756CE2" w:rsidRDefault="00756CE2">
      <w:r>
        <w:separator/>
      </w:r>
    </w:p>
  </w:endnote>
  <w:endnote w:type="continuationSeparator" w:id="0">
    <w:p w14:paraId="3321FDB6" w14:textId="77777777" w:rsidR="00756CE2" w:rsidRDefault="00756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rankRuehl">
    <w:panose1 w:val="020E0503060101010101"/>
    <w:charset w:val="00"/>
    <w:family w:val="swiss"/>
    <w:pitch w:val="variable"/>
    <w:sig w:usb0="00000803" w:usb1="00000000" w:usb2="00000000" w:usb3="00000000" w:csb0="00000021" w:csb1="00000000"/>
  </w:font>
  <w:font w:name="PMingLiU">
    <w:altName w:val="新細明體"/>
    <w:panose1 w:val="02010601000101010101"/>
    <w:charset w:val="88"/>
    <w:family w:val="auto"/>
    <w:notTrueType/>
    <w:pitch w:val="variable"/>
    <w:sig w:usb0="00000001" w:usb1="08080000" w:usb2="00000010" w:usb3="00000000" w:csb0="00100000" w:csb1="00000000"/>
  </w:font>
  <w:font w:name="Narkisim">
    <w:panose1 w:val="020E0502050101010101"/>
    <w:charset w:val="00"/>
    <w:family w:val="swiss"/>
    <w:pitch w:val="variable"/>
    <w:sig w:usb0="00000803" w:usb1="00000000" w:usb2="00000000" w:usb3="00000000" w:csb0="00000021" w:csb1="00000000"/>
  </w:font>
  <w:font w:name="Assistant">
    <w:altName w:val="Times New Roman"/>
    <w:charset w:val="B1"/>
    <w:family w:val="auto"/>
    <w:pitch w:val="variable"/>
    <w:sig w:usb0="00000000" w:usb1="4000204B" w:usb2="00000000" w:usb3="00000000" w:csb0="0000002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08DBCF" w14:textId="77777777" w:rsidR="00AA1682" w:rsidRDefault="00AA1682" w:rsidP="00314CA0">
    <w:pPr>
      <w:pStyle w:val="a6"/>
      <w:rPr>
        <w:rtl/>
      </w:rPr>
    </w:pPr>
  </w:p>
  <w:tbl>
    <w:tblPr>
      <w:bidiVisual/>
      <w:tblW w:w="11193" w:type="dxa"/>
      <w:jc w:val="center"/>
      <w:tblLayout w:type="fixed"/>
      <w:tblCellMar>
        <w:left w:w="85" w:type="dxa"/>
        <w:right w:w="85" w:type="dxa"/>
      </w:tblCellMar>
      <w:tblLook w:val="0000" w:firstRow="0" w:lastRow="0" w:firstColumn="0" w:lastColumn="0" w:noHBand="0" w:noVBand="0"/>
      <w:tblDescription w:val="כותרת תחתונה עם פרטי תוקף ומאשר&#10;"/>
    </w:tblPr>
    <w:tblGrid>
      <w:gridCol w:w="613"/>
      <w:gridCol w:w="1928"/>
      <w:gridCol w:w="1134"/>
      <w:gridCol w:w="1136"/>
      <w:gridCol w:w="990"/>
      <w:gridCol w:w="1134"/>
      <w:gridCol w:w="427"/>
      <w:gridCol w:w="1846"/>
      <w:gridCol w:w="1985"/>
    </w:tblGrid>
    <w:tr w:rsidR="00AA1682" w:rsidRPr="00D02A79" w14:paraId="784932D6" w14:textId="77777777" w:rsidTr="008E5572">
      <w:trPr>
        <w:trHeight w:val="397"/>
        <w:jc w:val="center"/>
      </w:trPr>
      <w:tc>
        <w:tcPr>
          <w:tcW w:w="2541" w:type="dxa"/>
          <w:gridSpan w:val="2"/>
          <w:tcBorders>
            <w:top w:val="single" w:sz="4" w:space="0" w:color="1F4E79" w:themeColor="accent1" w:themeShade="80"/>
          </w:tcBorders>
          <w:shd w:val="clear" w:color="auto" w:fill="C6E0F2"/>
          <w:noWrap/>
          <w:vAlign w:val="center"/>
        </w:tcPr>
        <w:p w14:paraId="23E56B31" w14:textId="5DB93CEF" w:rsidR="00AA1682" w:rsidRPr="00E61709" w:rsidRDefault="00AA1682" w:rsidP="00CF5CAA">
          <w:pPr>
            <w:rPr>
              <w:rFonts w:asciiTheme="minorBidi" w:hAnsiTheme="minorBidi" w:cstheme="minorBidi"/>
              <w:b/>
              <w:bCs/>
              <w:color w:val="1F3864" w:themeColor="accent5" w:themeShade="80"/>
              <w:sz w:val="20"/>
              <w:szCs w:val="20"/>
            </w:rPr>
          </w:pPr>
          <w:r w:rsidRPr="00E61709">
            <w:rPr>
              <w:rFonts w:asciiTheme="minorBidi" w:hAnsiTheme="minorBidi" w:cstheme="minorBidi"/>
              <w:b/>
              <w:bCs/>
              <w:color w:val="1F3864" w:themeColor="accent5" w:themeShade="80"/>
              <w:sz w:val="20"/>
              <w:szCs w:val="20"/>
              <w:rtl/>
            </w:rPr>
            <w:t xml:space="preserve">בתוקף מיום: </w:t>
          </w:r>
          <w:r w:rsidR="00840FE4">
            <w:rPr>
              <w:rFonts w:asciiTheme="minorBidi" w:hAnsiTheme="minorBidi" w:cstheme="minorBidi" w:hint="cs"/>
              <w:color w:val="1F3864" w:themeColor="accent5" w:themeShade="80"/>
              <w:sz w:val="20"/>
              <w:szCs w:val="20"/>
              <w:rtl/>
            </w:rPr>
            <w:t>19.03.2026</w:t>
          </w:r>
        </w:p>
      </w:tc>
      <w:tc>
        <w:tcPr>
          <w:tcW w:w="2270" w:type="dxa"/>
          <w:gridSpan w:val="2"/>
          <w:tcBorders>
            <w:top w:val="single" w:sz="4" w:space="0" w:color="1F4E79" w:themeColor="accent1" w:themeShade="80"/>
          </w:tcBorders>
          <w:shd w:val="clear" w:color="auto" w:fill="C6E0F2"/>
          <w:vAlign w:val="center"/>
        </w:tcPr>
        <w:p w14:paraId="334E0C38" w14:textId="77777777" w:rsidR="00AA1682" w:rsidRPr="00CC1DC6" w:rsidRDefault="00AA1682" w:rsidP="008E5572">
          <w:pPr>
            <w:rPr>
              <w:rFonts w:ascii="Assistant" w:hAnsi="Assistant" w:cs="Assistant"/>
              <w:b/>
              <w:bCs/>
              <w:color w:val="1F3864" w:themeColor="accent5" w:themeShade="80"/>
              <w:sz w:val="20"/>
              <w:szCs w:val="20"/>
            </w:rPr>
          </w:pPr>
        </w:p>
      </w:tc>
      <w:tc>
        <w:tcPr>
          <w:tcW w:w="2551" w:type="dxa"/>
          <w:gridSpan w:val="3"/>
          <w:tcBorders>
            <w:top w:val="single" w:sz="4" w:space="0" w:color="1F4E79" w:themeColor="accent1" w:themeShade="80"/>
          </w:tcBorders>
          <w:shd w:val="clear" w:color="auto" w:fill="C6E0F2"/>
          <w:vAlign w:val="center"/>
        </w:tcPr>
        <w:p w14:paraId="54379CE1" w14:textId="63173099" w:rsidR="00AA1682" w:rsidRPr="00E61709" w:rsidRDefault="00AA1682" w:rsidP="008E5572">
          <w:pPr>
            <w:rPr>
              <w:rFonts w:asciiTheme="minorBidi" w:hAnsiTheme="minorBidi" w:cstheme="minorBidi"/>
              <w:color w:val="1F3864" w:themeColor="accent5" w:themeShade="80"/>
              <w:sz w:val="20"/>
              <w:szCs w:val="20"/>
              <w:rtl/>
            </w:rPr>
          </w:pPr>
          <w:r w:rsidRPr="00E61709">
            <w:rPr>
              <w:rFonts w:asciiTheme="minorBidi" w:hAnsiTheme="minorBidi" w:cstheme="minorBidi"/>
              <w:b/>
              <w:bCs/>
              <w:color w:val="1F3864" w:themeColor="accent5" w:themeShade="80"/>
              <w:sz w:val="20"/>
              <w:szCs w:val="20"/>
              <w:rtl/>
            </w:rPr>
            <w:t>שם המאשר:</w:t>
          </w:r>
          <w:r w:rsidRPr="00E61709">
            <w:rPr>
              <w:rFonts w:asciiTheme="minorBidi" w:hAnsiTheme="minorBidi" w:cstheme="minorBidi"/>
              <w:color w:val="1F3864" w:themeColor="accent5" w:themeShade="80"/>
              <w:sz w:val="20"/>
              <w:szCs w:val="20"/>
              <w:rtl/>
            </w:rPr>
            <w:t xml:space="preserve"> </w:t>
          </w:r>
          <w:r w:rsidR="003C25F8">
            <w:rPr>
              <w:rFonts w:asciiTheme="minorBidi" w:hAnsiTheme="minorBidi" w:cstheme="minorBidi" w:hint="cs"/>
              <w:color w:val="1F3864" w:themeColor="accent5" w:themeShade="80"/>
              <w:sz w:val="20"/>
              <w:szCs w:val="20"/>
              <w:rtl/>
            </w:rPr>
            <w:t xml:space="preserve">אלון </w:t>
          </w:r>
          <w:proofErr w:type="spellStart"/>
          <w:r w:rsidR="003C25F8">
            <w:rPr>
              <w:rFonts w:asciiTheme="minorBidi" w:hAnsiTheme="minorBidi" w:cstheme="minorBidi" w:hint="cs"/>
              <w:color w:val="1F3864" w:themeColor="accent5" w:themeShade="80"/>
              <w:sz w:val="20"/>
              <w:szCs w:val="20"/>
              <w:rtl/>
            </w:rPr>
            <w:t>קינסט</w:t>
          </w:r>
          <w:proofErr w:type="spellEnd"/>
        </w:p>
      </w:tc>
      <w:tc>
        <w:tcPr>
          <w:tcW w:w="3831" w:type="dxa"/>
          <w:gridSpan w:val="2"/>
          <w:tcBorders>
            <w:top w:val="single" w:sz="4" w:space="0" w:color="1F4E79" w:themeColor="accent1" w:themeShade="80"/>
          </w:tcBorders>
          <w:shd w:val="clear" w:color="auto" w:fill="C6E0F2"/>
          <w:vAlign w:val="center"/>
        </w:tcPr>
        <w:p w14:paraId="748A4A16" w14:textId="77777777" w:rsidR="00AA1682" w:rsidRPr="00E61709" w:rsidRDefault="00AA1682" w:rsidP="00BA5656">
          <w:pPr>
            <w:rPr>
              <w:rFonts w:asciiTheme="minorBidi" w:hAnsiTheme="minorBidi" w:cstheme="minorBidi"/>
              <w:b/>
              <w:bCs/>
              <w:color w:val="1F3864" w:themeColor="accent5" w:themeShade="80"/>
              <w:sz w:val="20"/>
              <w:szCs w:val="20"/>
            </w:rPr>
          </w:pPr>
          <w:r w:rsidRPr="00E61709">
            <w:rPr>
              <w:rFonts w:asciiTheme="minorBidi" w:hAnsiTheme="minorBidi" w:cstheme="minorBidi"/>
              <w:b/>
              <w:bCs/>
              <w:color w:val="1F3864" w:themeColor="accent5" w:themeShade="80"/>
              <w:sz w:val="20"/>
              <w:szCs w:val="20"/>
              <w:rtl/>
            </w:rPr>
            <w:t>תפקיד:</w:t>
          </w:r>
          <w:r w:rsidRPr="00E61709">
            <w:rPr>
              <w:rFonts w:asciiTheme="minorBidi" w:hAnsiTheme="minorBidi" w:cstheme="minorBidi"/>
              <w:color w:val="1F3864" w:themeColor="accent5" w:themeShade="80"/>
              <w:sz w:val="20"/>
              <w:szCs w:val="20"/>
              <w:rtl/>
            </w:rPr>
            <w:t xml:space="preserve"> </w:t>
          </w:r>
          <w:r w:rsidRPr="004464EE">
            <w:rPr>
              <w:rFonts w:asciiTheme="minorBidi" w:hAnsiTheme="minorBidi" w:cstheme="minorBidi" w:hint="eastAsia"/>
              <w:color w:val="1F3864" w:themeColor="accent5" w:themeShade="80"/>
              <w:sz w:val="20"/>
              <w:szCs w:val="20"/>
              <w:rtl/>
            </w:rPr>
            <w:t>מנהל</w:t>
          </w:r>
          <w:r w:rsidRPr="004464EE">
            <w:rPr>
              <w:rFonts w:asciiTheme="minorBidi" w:hAnsiTheme="minorBidi" w:cstheme="minorBidi"/>
              <w:color w:val="1F3864" w:themeColor="accent5" w:themeShade="80"/>
              <w:sz w:val="20"/>
              <w:szCs w:val="20"/>
              <w:rtl/>
            </w:rPr>
            <w:t xml:space="preserve"> </w:t>
          </w:r>
          <w:r w:rsidRPr="004464EE">
            <w:rPr>
              <w:rFonts w:asciiTheme="minorBidi" w:hAnsiTheme="minorBidi" w:cstheme="minorBidi" w:hint="eastAsia"/>
              <w:color w:val="1F3864" w:themeColor="accent5" w:themeShade="80"/>
              <w:sz w:val="20"/>
              <w:szCs w:val="20"/>
              <w:rtl/>
            </w:rPr>
            <w:t>מינהל</w:t>
          </w:r>
          <w:r w:rsidRPr="004464EE">
            <w:rPr>
              <w:rFonts w:asciiTheme="minorBidi" w:hAnsiTheme="minorBidi" w:cstheme="minorBidi"/>
              <w:color w:val="1F3864" w:themeColor="accent5" w:themeShade="80"/>
              <w:sz w:val="20"/>
              <w:szCs w:val="20"/>
              <w:rtl/>
            </w:rPr>
            <w:t xml:space="preserve"> </w:t>
          </w:r>
          <w:r w:rsidRPr="004464EE">
            <w:rPr>
              <w:rFonts w:asciiTheme="minorBidi" w:hAnsiTheme="minorBidi" w:cstheme="minorBidi" w:hint="eastAsia"/>
              <w:color w:val="1F3864" w:themeColor="accent5" w:themeShade="80"/>
              <w:sz w:val="20"/>
              <w:szCs w:val="20"/>
              <w:rtl/>
            </w:rPr>
            <w:t>הרכש</w:t>
          </w:r>
          <w:r w:rsidRPr="004464EE">
            <w:rPr>
              <w:rFonts w:asciiTheme="minorBidi" w:hAnsiTheme="minorBidi" w:cstheme="minorBidi"/>
              <w:color w:val="1F3864" w:themeColor="accent5" w:themeShade="80"/>
              <w:sz w:val="20"/>
              <w:szCs w:val="20"/>
              <w:rtl/>
            </w:rPr>
            <w:t xml:space="preserve"> </w:t>
          </w:r>
          <w:r w:rsidRPr="004464EE">
            <w:rPr>
              <w:rFonts w:asciiTheme="minorBidi" w:hAnsiTheme="minorBidi" w:cstheme="minorBidi" w:hint="eastAsia"/>
              <w:color w:val="1F3864" w:themeColor="accent5" w:themeShade="80"/>
              <w:sz w:val="20"/>
              <w:szCs w:val="20"/>
              <w:rtl/>
            </w:rPr>
            <w:t>הממשלתי</w:t>
          </w:r>
        </w:p>
      </w:tc>
    </w:tr>
    <w:tr w:rsidR="00AA1682" w:rsidRPr="00C85CA4" w14:paraId="74C3414C" w14:textId="77777777" w:rsidTr="008E5572">
      <w:trPr>
        <w:trHeight w:val="20"/>
        <w:jc w:val="center"/>
      </w:trPr>
      <w:tc>
        <w:tcPr>
          <w:tcW w:w="11193" w:type="dxa"/>
          <w:gridSpan w:val="9"/>
          <w:shd w:val="clear" w:color="auto" w:fill="FFFFFF" w:themeFill="background1"/>
          <w:noWrap/>
          <w:vAlign w:val="center"/>
        </w:tcPr>
        <w:p w14:paraId="2B303DE5" w14:textId="77777777" w:rsidR="00AA1682" w:rsidRPr="00C85CA4" w:rsidRDefault="00AA1682" w:rsidP="008E5572">
          <w:pPr>
            <w:rPr>
              <w:rFonts w:ascii="Assistant" w:hAnsi="Assistant" w:cs="Assistant"/>
              <w:sz w:val="10"/>
              <w:szCs w:val="10"/>
              <w:rtl/>
            </w:rPr>
          </w:pPr>
        </w:p>
      </w:tc>
    </w:tr>
    <w:tr w:rsidR="00AA1682" w:rsidRPr="00E61709" w14:paraId="1801DE01" w14:textId="77777777" w:rsidTr="004464EE">
      <w:trPr>
        <w:trHeight w:val="283"/>
        <w:jc w:val="center"/>
      </w:trPr>
      <w:tc>
        <w:tcPr>
          <w:tcW w:w="613" w:type="dxa"/>
          <w:vAlign w:val="center"/>
        </w:tcPr>
        <w:p w14:paraId="01ACE8EA" w14:textId="77777777" w:rsidR="00AA1682" w:rsidRPr="00E61709" w:rsidRDefault="00AA1682" w:rsidP="008E5572">
          <w:pPr>
            <w:jc w:val="right"/>
            <w:rPr>
              <w:rFonts w:asciiTheme="minorBidi" w:hAnsiTheme="minorBidi" w:cstheme="minorBidi"/>
              <w:sz w:val="20"/>
              <w:szCs w:val="20"/>
              <w:u w:color="3464BA"/>
              <w:rtl/>
            </w:rPr>
          </w:pPr>
          <w:r w:rsidRPr="00E61709">
            <w:rPr>
              <w:rFonts w:asciiTheme="minorBidi" w:hAnsiTheme="minorBidi" w:cstheme="minorBidi"/>
              <w:noProof/>
              <w:rtl/>
            </w:rPr>
            <w:drawing>
              <wp:inline distT="0" distB="0" distL="0" distR="0" wp14:anchorId="25860D76" wp14:editId="22BF3A24">
                <wp:extent cx="252000" cy="252000"/>
                <wp:effectExtent l="0" t="0" r="0" b="0"/>
                <wp:docPr id="589744583" name="תמונה 589744583"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eb.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2000" cy="252000"/>
                        </a:xfrm>
                        <a:prstGeom prst="rect">
                          <a:avLst/>
                        </a:prstGeom>
                      </pic:spPr>
                    </pic:pic>
                  </a:graphicData>
                </a:graphic>
              </wp:inline>
            </w:drawing>
          </w:r>
        </w:p>
      </w:tc>
      <w:tc>
        <w:tcPr>
          <w:tcW w:w="1928" w:type="dxa"/>
          <w:vAlign w:val="center"/>
        </w:tcPr>
        <w:p w14:paraId="6170067D" w14:textId="77777777" w:rsidR="00AA1682" w:rsidRPr="00E61709" w:rsidRDefault="003C2C6D" w:rsidP="008E5572">
          <w:pPr>
            <w:rPr>
              <w:rFonts w:asciiTheme="minorBidi" w:hAnsiTheme="minorBidi" w:cstheme="minorBidi"/>
              <w:sz w:val="20"/>
              <w:szCs w:val="20"/>
              <w:u w:color="3464BA"/>
              <w:rtl/>
            </w:rPr>
          </w:pPr>
          <w:hyperlink r:id="rId2" w:history="1">
            <w:r w:rsidR="00AA1682" w:rsidRPr="001467C4">
              <w:rPr>
                <w:rStyle w:val="Hyperlink"/>
                <w:rFonts w:asciiTheme="minorBidi" w:hAnsiTheme="minorBidi" w:cstheme="minorBidi"/>
                <w:sz w:val="20"/>
                <w:szCs w:val="20"/>
                <w:rtl/>
              </w:rPr>
              <w:t xml:space="preserve">אתר הוראות </w:t>
            </w:r>
            <w:proofErr w:type="spellStart"/>
            <w:r w:rsidR="00AA1682" w:rsidRPr="001467C4">
              <w:rPr>
                <w:rStyle w:val="Hyperlink"/>
                <w:rFonts w:asciiTheme="minorBidi" w:hAnsiTheme="minorBidi" w:cstheme="minorBidi"/>
                <w:sz w:val="20"/>
                <w:szCs w:val="20"/>
                <w:rtl/>
              </w:rPr>
              <w:t>תכ"ם</w:t>
            </w:r>
            <w:proofErr w:type="spellEnd"/>
          </w:hyperlink>
        </w:p>
      </w:tc>
      <w:tc>
        <w:tcPr>
          <w:tcW w:w="1134" w:type="dxa"/>
          <w:vAlign w:val="center"/>
        </w:tcPr>
        <w:p w14:paraId="21B5CD12" w14:textId="77777777" w:rsidR="00AA1682" w:rsidRPr="00E61709" w:rsidRDefault="00AA1682" w:rsidP="008E5572">
          <w:pPr>
            <w:jc w:val="right"/>
            <w:rPr>
              <w:rFonts w:asciiTheme="minorBidi" w:hAnsiTheme="minorBidi" w:cstheme="minorBidi"/>
              <w:sz w:val="20"/>
              <w:szCs w:val="20"/>
              <w:u w:color="3464BA"/>
              <w:rtl/>
            </w:rPr>
          </w:pPr>
          <w:r w:rsidRPr="00E61709">
            <w:rPr>
              <w:rFonts w:asciiTheme="minorBidi" w:hAnsiTheme="minorBidi" w:cstheme="minorBidi"/>
              <w:noProof/>
              <w:sz w:val="20"/>
              <w:szCs w:val="20"/>
            </w:rPr>
            <w:drawing>
              <wp:inline distT="0" distB="0" distL="0" distR="0" wp14:anchorId="1D263B7D" wp14:editId="5EC4FE07">
                <wp:extent cx="252000" cy="252000"/>
                <wp:effectExtent l="0" t="0" r="0" b="0"/>
                <wp:docPr id="1069250286" name="תמונה 1069250286"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Isanats\AppData\Local\Microsoft\Windows\INetCache\Content.Word\megaphone (3).png"/>
                        <pic:cNvPicPr>
                          <a:picLocks noChangeAspect="1" noChangeArrowheads="1"/>
                        </pic:cNvPicPr>
                      </pic:nvPicPr>
                      <pic:blipFill>
                        <a:blip r:embed="rId3">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126" w:type="dxa"/>
          <w:gridSpan w:val="2"/>
          <w:vAlign w:val="center"/>
        </w:tcPr>
        <w:p w14:paraId="5688E5FB" w14:textId="77777777" w:rsidR="00AA1682" w:rsidRPr="00E61709" w:rsidRDefault="00AA1682" w:rsidP="008E5572">
          <w:pPr>
            <w:rPr>
              <w:rFonts w:asciiTheme="minorBidi" w:hAnsiTheme="minorBidi" w:cstheme="minorBidi"/>
              <w:rtl/>
            </w:rPr>
          </w:pPr>
          <w:r w:rsidRPr="00E61709">
            <w:rPr>
              <w:rFonts w:asciiTheme="minorBidi" w:hAnsiTheme="minorBidi" w:cstheme="minorBidi"/>
              <w:sz w:val="20"/>
              <w:szCs w:val="20"/>
              <w:u w:color="3464BA"/>
              <w:rtl/>
            </w:rPr>
            <w:t>לקבלת עדכונים במערכת</w:t>
          </w:r>
        </w:p>
        <w:p w14:paraId="5CEBC219" w14:textId="77777777" w:rsidR="00AA1682" w:rsidRPr="00E61709" w:rsidRDefault="003C2C6D" w:rsidP="008E5572">
          <w:pPr>
            <w:rPr>
              <w:rFonts w:asciiTheme="minorBidi" w:hAnsiTheme="minorBidi" w:cstheme="minorBidi"/>
              <w:sz w:val="20"/>
              <w:szCs w:val="20"/>
              <w:rtl/>
            </w:rPr>
          </w:pPr>
          <w:hyperlink r:id="rId4" w:history="1">
            <w:r w:rsidR="00AA1682" w:rsidRPr="00E61709">
              <w:rPr>
                <w:rStyle w:val="Hyperlink"/>
                <w:rFonts w:asciiTheme="minorBidi" w:hAnsiTheme="minorBidi" w:cstheme="minorBidi"/>
                <w:sz w:val="20"/>
                <w:szCs w:val="20"/>
                <w:rtl/>
              </w:rPr>
              <w:t>לחץ כאן</w:t>
            </w:r>
          </w:hyperlink>
        </w:p>
      </w:tc>
      <w:tc>
        <w:tcPr>
          <w:tcW w:w="1134" w:type="dxa"/>
          <w:vAlign w:val="center"/>
        </w:tcPr>
        <w:p w14:paraId="5B8212D8" w14:textId="77777777" w:rsidR="00AA1682" w:rsidRPr="00E61709" w:rsidRDefault="00AA1682" w:rsidP="008E5572">
          <w:pPr>
            <w:jc w:val="right"/>
            <w:rPr>
              <w:rFonts w:asciiTheme="minorBidi" w:hAnsiTheme="minorBidi" w:cstheme="minorBidi"/>
              <w:sz w:val="20"/>
              <w:szCs w:val="20"/>
              <w:rtl/>
            </w:rPr>
          </w:pPr>
          <w:r w:rsidRPr="00E61709">
            <w:rPr>
              <w:rFonts w:asciiTheme="minorBidi" w:hAnsiTheme="minorBidi" w:cstheme="minorBidi"/>
              <w:noProof/>
              <w:sz w:val="20"/>
              <w:szCs w:val="20"/>
            </w:rPr>
            <w:drawing>
              <wp:inline distT="0" distB="0" distL="0" distR="0" wp14:anchorId="465247A8" wp14:editId="5D93CE33">
                <wp:extent cx="252000" cy="252000"/>
                <wp:effectExtent l="0" t="0" r="0" b="0"/>
                <wp:docPr id="542427984" name="תמונה 542427984" descr="כותרת תחתונה" title="כותרת תחת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Isanats\AppData\Local\Microsoft\Windows\INetCache\Content.Word\email (11).png"/>
                        <pic:cNvPicPr>
                          <a:picLocks noChangeAspect="1" noChangeArrowheads="1"/>
                        </pic:cNvPicPr>
                      </pic:nvPicPr>
                      <pic:blipFill>
                        <a:blip r:embed="rId5">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52000" cy="252000"/>
                        </a:xfrm>
                        <a:prstGeom prst="rect">
                          <a:avLst/>
                        </a:prstGeom>
                        <a:noFill/>
                        <a:ln>
                          <a:noFill/>
                        </a:ln>
                      </pic:spPr>
                    </pic:pic>
                  </a:graphicData>
                </a:graphic>
              </wp:inline>
            </w:drawing>
          </w:r>
        </w:p>
      </w:tc>
      <w:tc>
        <w:tcPr>
          <w:tcW w:w="2273" w:type="dxa"/>
          <w:gridSpan w:val="2"/>
          <w:vAlign w:val="center"/>
        </w:tcPr>
        <w:p w14:paraId="2819D98A" w14:textId="77777777" w:rsidR="00AA1682" w:rsidRPr="00E61709" w:rsidRDefault="00AA1682" w:rsidP="008E5572">
          <w:pPr>
            <w:rPr>
              <w:rFonts w:asciiTheme="minorBidi" w:hAnsiTheme="minorBidi" w:cstheme="minorBidi"/>
              <w:rtl/>
            </w:rPr>
          </w:pPr>
          <w:r w:rsidRPr="00E61709">
            <w:rPr>
              <w:rFonts w:asciiTheme="minorBidi" w:hAnsiTheme="minorBidi" w:cstheme="minorBidi"/>
              <w:sz w:val="20"/>
              <w:szCs w:val="20"/>
              <w:rtl/>
            </w:rPr>
            <w:t>לפניות ושאלות</w:t>
          </w:r>
        </w:p>
        <w:p w14:paraId="02BB3A49" w14:textId="77777777" w:rsidR="00AA1682" w:rsidRPr="00E61709" w:rsidRDefault="003C2C6D" w:rsidP="008E5572">
          <w:pPr>
            <w:rPr>
              <w:rFonts w:asciiTheme="minorBidi" w:hAnsiTheme="minorBidi" w:cstheme="minorBidi"/>
              <w:sz w:val="20"/>
              <w:szCs w:val="20"/>
            </w:rPr>
          </w:pPr>
          <w:hyperlink r:id="rId6" w:history="1">
            <w:r w:rsidR="00AA1682" w:rsidRPr="00E61709">
              <w:rPr>
                <w:rStyle w:val="Hyperlink"/>
                <w:rFonts w:asciiTheme="minorBidi" w:hAnsiTheme="minorBidi" w:cstheme="minorBidi"/>
                <w:sz w:val="20"/>
                <w:szCs w:val="20"/>
              </w:rPr>
              <w:t>takam@mof.gov.il</w:t>
            </w:r>
          </w:hyperlink>
        </w:p>
      </w:tc>
      <w:tc>
        <w:tcPr>
          <w:tcW w:w="1985" w:type="dxa"/>
          <w:vAlign w:val="center"/>
        </w:tcPr>
        <w:p w14:paraId="63B7AA01" w14:textId="77777777" w:rsidR="00AA1682" w:rsidRPr="00E61709" w:rsidRDefault="00AA1682" w:rsidP="008E5572">
          <w:pPr>
            <w:jc w:val="right"/>
            <w:rPr>
              <w:rFonts w:asciiTheme="minorBidi" w:hAnsiTheme="minorBidi" w:cstheme="minorBidi"/>
              <w:b/>
              <w:bCs/>
              <w:color w:val="1F3864" w:themeColor="accent5" w:themeShade="80"/>
            </w:rPr>
          </w:pPr>
          <w:r w:rsidRPr="00E61709">
            <w:rPr>
              <w:rFonts w:asciiTheme="minorBidi" w:hAnsiTheme="minorBidi" w:cstheme="minorBidi"/>
              <w:b/>
              <w:bCs/>
              <w:color w:val="1F3864" w:themeColor="accent5" w:themeShade="80"/>
              <w:rtl/>
            </w:rPr>
            <w:t xml:space="preserve">עמוד </w:t>
          </w:r>
          <w:r w:rsidRPr="00E61709">
            <w:rPr>
              <w:rStyle w:val="a8"/>
              <w:rFonts w:asciiTheme="minorBidi" w:hAnsiTheme="minorBidi" w:cstheme="minorBidi"/>
              <w:b/>
              <w:bCs/>
              <w:color w:val="1F3864" w:themeColor="accent5" w:themeShade="80"/>
            </w:rPr>
            <w:fldChar w:fldCharType="begin"/>
          </w:r>
          <w:r w:rsidRPr="00E61709">
            <w:rPr>
              <w:rStyle w:val="a8"/>
              <w:rFonts w:asciiTheme="minorBidi" w:hAnsiTheme="minorBidi" w:cstheme="minorBidi"/>
              <w:b/>
              <w:bCs/>
              <w:color w:val="1F3864" w:themeColor="accent5" w:themeShade="80"/>
            </w:rPr>
            <w:instrText xml:space="preserve"> PAGE  </w:instrText>
          </w:r>
          <w:r w:rsidRPr="00E61709">
            <w:rPr>
              <w:rStyle w:val="a8"/>
              <w:rFonts w:asciiTheme="minorBidi" w:hAnsiTheme="minorBidi" w:cstheme="minorBidi"/>
              <w:b/>
              <w:bCs/>
              <w:color w:val="1F3864" w:themeColor="accent5" w:themeShade="80"/>
            </w:rPr>
            <w:fldChar w:fldCharType="separate"/>
          </w:r>
          <w:r w:rsidR="003C2C6D">
            <w:rPr>
              <w:rStyle w:val="a8"/>
              <w:rFonts w:asciiTheme="minorBidi" w:hAnsiTheme="minorBidi" w:cstheme="minorBidi"/>
              <w:b/>
              <w:bCs/>
              <w:noProof/>
              <w:color w:val="1F3864" w:themeColor="accent5" w:themeShade="80"/>
              <w:rtl/>
            </w:rPr>
            <w:t>17</w:t>
          </w:r>
          <w:r w:rsidRPr="00E61709">
            <w:rPr>
              <w:rStyle w:val="a8"/>
              <w:rFonts w:asciiTheme="minorBidi" w:hAnsiTheme="minorBidi" w:cstheme="minorBidi"/>
              <w:b/>
              <w:bCs/>
              <w:color w:val="1F3864" w:themeColor="accent5" w:themeShade="80"/>
            </w:rPr>
            <w:fldChar w:fldCharType="end"/>
          </w:r>
          <w:r w:rsidRPr="00E61709">
            <w:rPr>
              <w:rFonts w:asciiTheme="minorBidi" w:hAnsiTheme="minorBidi" w:cstheme="minorBidi"/>
              <w:b/>
              <w:bCs/>
              <w:color w:val="1F3864" w:themeColor="accent5" w:themeShade="80"/>
              <w:rtl/>
            </w:rPr>
            <w:t xml:space="preserve"> מתוך </w:t>
          </w:r>
          <w:r w:rsidRPr="00E61709">
            <w:rPr>
              <w:rFonts w:asciiTheme="minorBidi" w:hAnsiTheme="minorBidi" w:cstheme="minorBidi"/>
              <w:b/>
              <w:bCs/>
              <w:color w:val="1F3864" w:themeColor="accent5" w:themeShade="80"/>
            </w:rPr>
            <w:fldChar w:fldCharType="begin"/>
          </w:r>
          <w:r w:rsidRPr="00E61709">
            <w:rPr>
              <w:rFonts w:asciiTheme="minorBidi" w:hAnsiTheme="minorBidi" w:cstheme="minorBidi"/>
              <w:b/>
              <w:bCs/>
              <w:color w:val="1F3864" w:themeColor="accent5" w:themeShade="80"/>
            </w:rPr>
            <w:instrText xml:space="preserve"> NUMPAGES  </w:instrText>
          </w:r>
          <w:r w:rsidRPr="00E61709">
            <w:rPr>
              <w:rFonts w:asciiTheme="minorBidi" w:hAnsiTheme="minorBidi" w:cstheme="minorBidi"/>
              <w:b/>
              <w:bCs/>
              <w:color w:val="1F3864" w:themeColor="accent5" w:themeShade="80"/>
            </w:rPr>
            <w:fldChar w:fldCharType="separate"/>
          </w:r>
          <w:r w:rsidR="003C2C6D">
            <w:rPr>
              <w:rFonts w:asciiTheme="minorBidi" w:hAnsiTheme="minorBidi" w:cstheme="minorBidi"/>
              <w:b/>
              <w:bCs/>
              <w:noProof/>
              <w:color w:val="1F3864" w:themeColor="accent5" w:themeShade="80"/>
              <w:rtl/>
            </w:rPr>
            <w:t>17</w:t>
          </w:r>
          <w:r w:rsidRPr="00E61709">
            <w:rPr>
              <w:rFonts w:asciiTheme="minorBidi" w:hAnsiTheme="minorBidi" w:cstheme="minorBidi"/>
              <w:b/>
              <w:bCs/>
              <w:color w:val="1F3864" w:themeColor="accent5" w:themeShade="80"/>
            </w:rPr>
            <w:fldChar w:fldCharType="end"/>
          </w:r>
        </w:p>
      </w:tc>
    </w:tr>
  </w:tbl>
  <w:p w14:paraId="1AAE9D97" w14:textId="77777777" w:rsidR="00AA1682" w:rsidRDefault="00AA1682" w:rsidP="00314CA0">
    <w:pPr>
      <w:pStyle w:val="a6"/>
      <w:rPr>
        <w:rtl/>
        <w: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2EE0C4" w14:textId="77777777" w:rsidR="00756CE2" w:rsidRDefault="00756CE2" w:rsidP="00314CA0">
      <w:r>
        <w:separator/>
      </w:r>
    </w:p>
  </w:footnote>
  <w:footnote w:type="continuationSeparator" w:id="0">
    <w:p w14:paraId="354AFE2F" w14:textId="77777777" w:rsidR="00756CE2" w:rsidRDefault="00756CE2" w:rsidP="00314C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11060" w:type="dxa"/>
      <w:jc w:val="center"/>
      <w:tblBorders>
        <w:bottom w:val="single" w:sz="6" w:space="0" w:color="8496B0" w:themeColor="text2" w:themeTint="99"/>
      </w:tblBorders>
      <w:tblCellMar>
        <w:left w:w="0" w:type="dxa"/>
        <w:bottom w:w="28" w:type="dxa"/>
        <w:right w:w="142" w:type="dxa"/>
      </w:tblCellMar>
      <w:tblLook w:val="0000" w:firstRow="0" w:lastRow="0" w:firstColumn="0" w:lastColumn="0" w:noHBand="0" w:noVBand="0"/>
      <w:tblDescription w:val="כותרת עליונה עם פרטי ההוראה&#10;"/>
    </w:tblPr>
    <w:tblGrid>
      <w:gridCol w:w="1021"/>
      <w:gridCol w:w="1387"/>
      <w:gridCol w:w="4419"/>
      <w:gridCol w:w="4233"/>
    </w:tblGrid>
    <w:tr w:rsidR="00AA1682" w:rsidRPr="00D84715" w14:paraId="62C7A2E0" w14:textId="77777777" w:rsidTr="004464EE">
      <w:trPr>
        <w:trHeight w:val="547"/>
        <w:jc w:val="center"/>
      </w:trPr>
      <w:tc>
        <w:tcPr>
          <w:tcW w:w="2408" w:type="dxa"/>
          <w:gridSpan w:val="2"/>
          <w:tcBorders>
            <w:bottom w:val="single" w:sz="6" w:space="0" w:color="8496B0" w:themeColor="text2" w:themeTint="99"/>
          </w:tcBorders>
          <w:shd w:val="clear" w:color="auto" w:fill="FFFFFF" w:themeFill="background1"/>
          <w:vAlign w:val="center"/>
        </w:tcPr>
        <w:p w14:paraId="49C95D5C" w14:textId="77777777" w:rsidR="00AA1682" w:rsidRPr="00A1719C" w:rsidRDefault="00AA1682" w:rsidP="008E5572">
          <w:pPr>
            <w:rPr>
              <w:rFonts w:ascii="Assistant" w:hAnsi="Assistant" w:cs="Assistant"/>
              <w:b/>
              <w:bCs/>
              <w:sz w:val="20"/>
              <w:szCs w:val="20"/>
              <w:rtl/>
            </w:rPr>
          </w:pPr>
          <w:r w:rsidRPr="00757A20">
            <w:rPr>
              <w:rFonts w:asciiTheme="minorBidi" w:hAnsiTheme="minorBidi" w:cstheme="minorBidi"/>
              <w:b/>
              <w:bCs/>
              <w:noProof/>
              <w:color w:val="1F3864" w:themeColor="accent5" w:themeShade="80"/>
              <w:sz w:val="28"/>
              <w:szCs w:val="28"/>
              <w:rtl/>
            </w:rPr>
            <w:drawing>
              <wp:inline distT="0" distB="0" distL="0" distR="0" wp14:anchorId="3F03134C" wp14:editId="74082BB7">
                <wp:extent cx="1396679" cy="266700"/>
                <wp:effectExtent l="0" t="0" r="0" b="0"/>
                <wp:docPr id="1271831866" name="תמונה 1271831866" descr="לוגו החשב הכללי" title="לוגו החשב הכלל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el logo-01.png"/>
                        <pic:cNvPicPr/>
                      </pic:nvPicPr>
                      <pic:blipFill rotWithShape="1">
                        <a:blip r:embed="rId1" cstate="print">
                          <a:extLst>
                            <a:ext uri="{28A0092B-C50C-407E-A947-70E740481C1C}">
                              <a14:useLocalDpi xmlns:a14="http://schemas.microsoft.com/office/drawing/2010/main" val="0"/>
                            </a:ext>
                          </a:extLst>
                        </a:blip>
                        <a:srcRect l="1985" t="-6725" b="-7308"/>
                        <a:stretch/>
                      </pic:blipFill>
                      <pic:spPr bwMode="auto">
                        <a:xfrm>
                          <a:off x="0" y="0"/>
                          <a:ext cx="1468933" cy="280497"/>
                        </a:xfrm>
                        <a:prstGeom prst="rect">
                          <a:avLst/>
                        </a:prstGeom>
                        <a:ln>
                          <a:noFill/>
                        </a:ln>
                        <a:extLst>
                          <a:ext uri="{53640926-AAD7-44D8-BBD7-CCE9431645EC}">
                            <a14:shadowObscured xmlns:a14="http://schemas.microsoft.com/office/drawing/2010/main"/>
                          </a:ext>
                        </a:extLst>
                      </pic:spPr>
                    </pic:pic>
                  </a:graphicData>
                </a:graphic>
              </wp:inline>
            </w:drawing>
          </w:r>
          <w:r w:rsidRPr="00757A20">
            <w:rPr>
              <w:rFonts w:ascii="Assistant" w:hAnsi="Assistant" w:cs="Assistant"/>
              <w:color w:val="1F3864" w:themeColor="accent5" w:themeShade="80"/>
              <w:rtl/>
            </w:rPr>
            <w:t xml:space="preserve"> </w:t>
          </w:r>
        </w:p>
      </w:tc>
      <w:tc>
        <w:tcPr>
          <w:tcW w:w="8652" w:type="dxa"/>
          <w:gridSpan w:val="2"/>
          <w:tcBorders>
            <w:bottom w:val="single" w:sz="6" w:space="0" w:color="8496B0" w:themeColor="text2" w:themeTint="99"/>
          </w:tcBorders>
          <w:shd w:val="clear" w:color="auto" w:fill="FFFFFF" w:themeFill="background1"/>
          <w:vAlign w:val="center"/>
        </w:tcPr>
        <w:p w14:paraId="4D0F65F7" w14:textId="77777777" w:rsidR="00AA1682" w:rsidRPr="00A1719C" w:rsidRDefault="00AA1682" w:rsidP="008E5572">
          <w:pPr>
            <w:rPr>
              <w:rFonts w:ascii="Assistant" w:hAnsi="Assistant" w:cs="Assistant"/>
              <w:b/>
              <w:bCs/>
              <w:sz w:val="20"/>
              <w:szCs w:val="20"/>
              <w:rtl/>
            </w:rPr>
          </w:pPr>
        </w:p>
      </w:tc>
    </w:tr>
    <w:tr w:rsidR="00AA1682" w:rsidRPr="00D84715" w14:paraId="65F61F91" w14:textId="77777777" w:rsidTr="004464EE">
      <w:trPr>
        <w:trHeight w:val="547"/>
        <w:jc w:val="center"/>
      </w:trPr>
      <w:tc>
        <w:tcPr>
          <w:tcW w:w="1021" w:type="dxa"/>
          <w:tcBorders>
            <w:top w:val="single" w:sz="6" w:space="0" w:color="8496B0" w:themeColor="text2" w:themeTint="99"/>
          </w:tcBorders>
          <w:shd w:val="clear" w:color="auto" w:fill="C6E0F2"/>
          <w:vAlign w:val="center"/>
        </w:tcPr>
        <w:p w14:paraId="1FC045AA" w14:textId="77777777" w:rsidR="00AA1682" w:rsidRPr="00757A20" w:rsidRDefault="00AA1682" w:rsidP="008E5572">
          <w:pPr>
            <w:rPr>
              <w:rFonts w:ascii="Assistant" w:hAnsi="Assistant" w:cs="Assistant"/>
              <w:b/>
              <w:bCs/>
              <w:color w:val="1F3864" w:themeColor="accent5" w:themeShade="80"/>
            </w:rPr>
          </w:pPr>
          <w:r>
            <w:rPr>
              <w:rFonts w:ascii="Assistant" w:hAnsi="Assistant" w:cs="Assistant"/>
              <w:b/>
              <w:bCs/>
              <w:noProof/>
              <w:color w:val="1F3864" w:themeColor="accent5" w:themeShade="80"/>
            </w:rPr>
            <w:drawing>
              <wp:inline distT="0" distB="0" distL="0" distR="0" wp14:anchorId="7881F4E7" wp14:editId="2C9D31A3">
                <wp:extent cx="541448" cy="457200"/>
                <wp:effectExtent l="0" t="0" r="0" b="0"/>
                <wp:docPr id="545259162" name="תמונה 545259162" descr="אייקון אתר תכ&quot;ם" title="אייקון אתר תכ&quot;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kam-logo.png"/>
                        <pic:cNvPicPr/>
                      </pic:nvPicPr>
                      <pic:blipFill rotWithShape="1">
                        <a:blip r:embed="rId2">
                          <a:extLst>
                            <a:ext uri="{28A0092B-C50C-407E-A947-70E740481C1C}">
                              <a14:useLocalDpi xmlns:a14="http://schemas.microsoft.com/office/drawing/2010/main" val="0"/>
                            </a:ext>
                          </a:extLst>
                        </a:blip>
                        <a:srcRect b="15560"/>
                        <a:stretch/>
                      </pic:blipFill>
                      <pic:spPr bwMode="auto">
                        <a:xfrm>
                          <a:off x="0" y="0"/>
                          <a:ext cx="564041" cy="476277"/>
                        </a:xfrm>
                        <a:prstGeom prst="rect">
                          <a:avLst/>
                        </a:prstGeom>
                        <a:ln>
                          <a:noFill/>
                        </a:ln>
                        <a:extLst>
                          <a:ext uri="{53640926-AAD7-44D8-BBD7-CCE9431645EC}">
                            <a14:shadowObscured xmlns:a14="http://schemas.microsoft.com/office/drawing/2010/main"/>
                          </a:ext>
                        </a:extLst>
                      </pic:spPr>
                    </pic:pic>
                  </a:graphicData>
                </a:graphic>
              </wp:inline>
            </w:drawing>
          </w:r>
        </w:p>
      </w:tc>
      <w:tc>
        <w:tcPr>
          <w:tcW w:w="5806" w:type="dxa"/>
          <w:gridSpan w:val="2"/>
          <w:tcBorders>
            <w:top w:val="single" w:sz="6" w:space="0" w:color="8496B0" w:themeColor="text2" w:themeTint="99"/>
          </w:tcBorders>
          <w:shd w:val="clear" w:color="auto" w:fill="C6E0F2"/>
          <w:vAlign w:val="center"/>
        </w:tcPr>
        <w:p w14:paraId="2E3D5FE1" w14:textId="77777777" w:rsidR="00AA1682" w:rsidRPr="00E61709" w:rsidRDefault="00AA1682" w:rsidP="008E5572">
          <w:pPr>
            <w:rPr>
              <w:rFonts w:asciiTheme="minorBidi" w:hAnsiTheme="minorBidi" w:cstheme="minorBidi"/>
              <w:b/>
              <w:bCs/>
              <w:color w:val="1F3864" w:themeColor="accent5" w:themeShade="80"/>
              <w:sz w:val="28"/>
              <w:szCs w:val="28"/>
            </w:rPr>
          </w:pPr>
          <w:r w:rsidRPr="00E61709">
            <w:rPr>
              <w:rFonts w:asciiTheme="minorBidi" w:hAnsiTheme="minorBidi" w:cstheme="minorBidi"/>
              <w:color w:val="1F3864" w:themeColor="accent5" w:themeShade="80"/>
              <w:sz w:val="28"/>
              <w:szCs w:val="28"/>
              <w:rtl/>
            </w:rPr>
            <w:t xml:space="preserve">הוראת </w:t>
          </w:r>
          <w:proofErr w:type="spellStart"/>
          <w:r w:rsidRPr="00E61709">
            <w:rPr>
              <w:rFonts w:asciiTheme="minorBidi" w:hAnsiTheme="minorBidi" w:cstheme="minorBidi"/>
              <w:color w:val="1F3864" w:themeColor="accent5" w:themeShade="80"/>
              <w:sz w:val="28"/>
              <w:szCs w:val="28"/>
              <w:rtl/>
            </w:rPr>
            <w:t>תכ"ם</w:t>
          </w:r>
          <w:proofErr w:type="spellEnd"/>
        </w:p>
      </w:tc>
      <w:tc>
        <w:tcPr>
          <w:tcW w:w="4233" w:type="dxa"/>
          <w:vMerge w:val="restart"/>
          <w:tcBorders>
            <w:top w:val="single" w:sz="6" w:space="0" w:color="8496B0" w:themeColor="text2" w:themeTint="99"/>
          </w:tcBorders>
          <w:shd w:val="clear" w:color="auto" w:fill="FFFFFF" w:themeFill="background1"/>
          <w:vAlign w:val="center"/>
        </w:tcPr>
        <w:tbl>
          <w:tblPr>
            <w:tblStyle w:val="affa"/>
            <w:bidiVisual/>
            <w:tblW w:w="0" w:type="auto"/>
            <w:jc w:val="right"/>
            <w:tblBorders>
              <w:top w:val="none" w:sz="0" w:space="0" w:color="auto"/>
              <w:left w:val="none" w:sz="0" w:space="0" w:color="auto"/>
              <w:bottom w:val="none" w:sz="0" w:space="0" w:color="auto"/>
              <w:right w:val="none" w:sz="0" w:space="0" w:color="auto"/>
              <w:insideH w:val="single" w:sz="6" w:space="0" w:color="8496B0" w:themeColor="text2" w:themeTint="99"/>
              <w:insideV w:val="none" w:sz="0" w:space="0" w:color="auto"/>
            </w:tblBorders>
            <w:shd w:val="clear" w:color="auto" w:fill="E8ECF0"/>
            <w:tblCellMar>
              <w:top w:w="113" w:type="dxa"/>
              <w:left w:w="0" w:type="dxa"/>
              <w:bottom w:w="113" w:type="dxa"/>
              <w:right w:w="142" w:type="dxa"/>
            </w:tblCellMar>
            <w:tblLook w:val="04A0" w:firstRow="1" w:lastRow="0" w:firstColumn="1" w:lastColumn="0" w:noHBand="0" w:noVBand="1"/>
            <w:tblCaption w:val="כותרת עליונה"/>
            <w:tblDescription w:val="כותרת עליונה"/>
          </w:tblPr>
          <w:tblGrid>
            <w:gridCol w:w="1134"/>
            <w:gridCol w:w="2896"/>
          </w:tblGrid>
          <w:tr w:rsidR="00AA1682" w14:paraId="7A4AFDD0" w14:textId="77777777" w:rsidTr="008E5572">
            <w:trPr>
              <w:trHeight w:val="340"/>
              <w:tblHeader/>
              <w:jc w:val="right"/>
            </w:trPr>
            <w:tc>
              <w:tcPr>
                <w:tcW w:w="1134" w:type="dxa"/>
                <w:shd w:val="clear" w:color="auto" w:fill="FFFFFF" w:themeFill="background1"/>
                <w:vAlign w:val="center"/>
              </w:tcPr>
              <w:p w14:paraId="0393FB68" w14:textId="77777777" w:rsidR="00AA1682" w:rsidRPr="00E61709" w:rsidRDefault="00AA1682" w:rsidP="008E5572">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פרק ראשי</w:t>
                </w:r>
              </w:p>
            </w:tc>
            <w:tc>
              <w:tcPr>
                <w:tcW w:w="2896" w:type="dxa"/>
                <w:shd w:val="clear" w:color="auto" w:fill="FFFFFF" w:themeFill="background1"/>
                <w:vAlign w:val="center"/>
              </w:tcPr>
              <w:p w14:paraId="5F206EE4" w14:textId="77777777" w:rsidR="00AA1682" w:rsidRPr="00E61709" w:rsidRDefault="00AA1682" w:rsidP="008E5572">
                <w:pPr>
                  <w:rPr>
                    <w:rFonts w:asciiTheme="minorBidi" w:hAnsiTheme="minorBidi" w:cstheme="minorBidi"/>
                    <w:b/>
                    <w:bCs/>
                    <w:color w:val="1F3864" w:themeColor="accent5" w:themeShade="80"/>
                    <w:sz w:val="20"/>
                    <w:szCs w:val="20"/>
                    <w:rtl/>
                  </w:rPr>
                </w:pPr>
                <w:r>
                  <w:rPr>
                    <w:rFonts w:asciiTheme="minorBidi" w:hAnsiTheme="minorBidi" w:cstheme="minorBidi" w:hint="cs"/>
                    <w:sz w:val="20"/>
                    <w:szCs w:val="20"/>
                    <w:rtl/>
                  </w:rPr>
                  <w:t>התקשרויות ורכישות</w:t>
                </w:r>
              </w:p>
            </w:tc>
          </w:tr>
          <w:tr w:rsidR="00AA1682" w14:paraId="76EFE174" w14:textId="77777777" w:rsidTr="008E5572">
            <w:trPr>
              <w:trHeight w:val="340"/>
              <w:tblHeader/>
              <w:jc w:val="right"/>
            </w:trPr>
            <w:tc>
              <w:tcPr>
                <w:tcW w:w="1134" w:type="dxa"/>
                <w:shd w:val="clear" w:color="auto" w:fill="FFFFFF" w:themeFill="background1"/>
                <w:vAlign w:val="center"/>
              </w:tcPr>
              <w:p w14:paraId="29F7FE5D" w14:textId="77777777" w:rsidR="00AA1682" w:rsidRPr="00E61709" w:rsidRDefault="00AA1682" w:rsidP="008E5572">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מס' הוראה</w:t>
                </w:r>
              </w:p>
            </w:tc>
            <w:tc>
              <w:tcPr>
                <w:tcW w:w="2896" w:type="dxa"/>
                <w:shd w:val="clear" w:color="auto" w:fill="FFFFFF" w:themeFill="background1"/>
                <w:vAlign w:val="center"/>
              </w:tcPr>
              <w:p w14:paraId="29E5FB8C" w14:textId="77777777" w:rsidR="00AA1682" w:rsidRPr="00E61709" w:rsidRDefault="00AA1682" w:rsidP="008E5572">
                <w:pPr>
                  <w:rPr>
                    <w:rFonts w:asciiTheme="minorBidi" w:hAnsiTheme="minorBidi" w:cstheme="minorBidi"/>
                    <w:b/>
                    <w:bCs/>
                    <w:color w:val="1F3864" w:themeColor="accent5" w:themeShade="80"/>
                    <w:sz w:val="20"/>
                    <w:szCs w:val="20"/>
                    <w:rtl/>
                  </w:rPr>
                </w:pPr>
                <w:r>
                  <w:rPr>
                    <w:rFonts w:asciiTheme="minorBidi" w:hAnsiTheme="minorBidi" w:cstheme="minorBidi" w:hint="cs"/>
                    <w:sz w:val="20"/>
                    <w:szCs w:val="20"/>
                    <w:rtl/>
                  </w:rPr>
                  <w:t>7.3.3</w:t>
                </w:r>
              </w:p>
            </w:tc>
          </w:tr>
          <w:tr w:rsidR="00AA1682" w14:paraId="3911D961" w14:textId="77777777" w:rsidTr="008E5572">
            <w:trPr>
              <w:trHeight w:val="340"/>
              <w:tblHeader/>
              <w:jc w:val="right"/>
            </w:trPr>
            <w:tc>
              <w:tcPr>
                <w:tcW w:w="1134" w:type="dxa"/>
                <w:shd w:val="clear" w:color="auto" w:fill="FFFFFF" w:themeFill="background1"/>
                <w:vAlign w:val="center"/>
              </w:tcPr>
              <w:p w14:paraId="6BA916CC" w14:textId="77777777" w:rsidR="00AA1682" w:rsidRPr="00E61709" w:rsidRDefault="00AA1682" w:rsidP="008E5572">
                <w:pPr>
                  <w:rPr>
                    <w:rFonts w:asciiTheme="minorBidi" w:hAnsiTheme="minorBidi" w:cstheme="minorBidi"/>
                    <w:b/>
                    <w:bCs/>
                    <w:color w:val="1F3864" w:themeColor="accent5" w:themeShade="80"/>
                    <w:sz w:val="20"/>
                    <w:szCs w:val="20"/>
                    <w:rtl/>
                  </w:rPr>
                </w:pPr>
                <w:r w:rsidRPr="00E61709">
                  <w:rPr>
                    <w:rFonts w:asciiTheme="minorBidi" w:hAnsiTheme="minorBidi" w:cstheme="minorBidi"/>
                    <w:b/>
                    <w:bCs/>
                    <w:sz w:val="20"/>
                    <w:szCs w:val="20"/>
                    <w:rtl/>
                  </w:rPr>
                  <w:t>מהדורה</w:t>
                </w:r>
              </w:p>
            </w:tc>
            <w:tc>
              <w:tcPr>
                <w:tcW w:w="2896" w:type="dxa"/>
                <w:shd w:val="clear" w:color="auto" w:fill="FFFFFF" w:themeFill="background1"/>
                <w:vAlign w:val="center"/>
              </w:tcPr>
              <w:p w14:paraId="50DC9375" w14:textId="508FCC25" w:rsidR="00AA1682" w:rsidRPr="00E61709" w:rsidRDefault="00834BC8" w:rsidP="008E5572">
                <w:pPr>
                  <w:rPr>
                    <w:rFonts w:asciiTheme="minorBidi" w:hAnsiTheme="minorBidi" w:cstheme="minorBidi"/>
                    <w:b/>
                    <w:bCs/>
                    <w:color w:val="1F3864" w:themeColor="accent5" w:themeShade="80"/>
                    <w:sz w:val="20"/>
                    <w:szCs w:val="20"/>
                    <w:rtl/>
                  </w:rPr>
                </w:pPr>
                <w:r>
                  <w:rPr>
                    <w:rFonts w:asciiTheme="minorBidi" w:hAnsiTheme="minorBidi" w:cstheme="minorBidi" w:hint="cs"/>
                    <w:sz w:val="20"/>
                    <w:szCs w:val="20"/>
                    <w:rtl/>
                  </w:rPr>
                  <w:t>1</w:t>
                </w:r>
                <w:r w:rsidR="00840FE4">
                  <w:rPr>
                    <w:rFonts w:asciiTheme="minorBidi" w:hAnsiTheme="minorBidi" w:cstheme="minorBidi" w:hint="cs"/>
                    <w:sz w:val="20"/>
                    <w:szCs w:val="20"/>
                    <w:rtl/>
                  </w:rPr>
                  <w:t>7</w:t>
                </w:r>
              </w:p>
            </w:tc>
          </w:tr>
        </w:tbl>
        <w:p w14:paraId="7CCD2AF6" w14:textId="77777777" w:rsidR="00AA1682" w:rsidRPr="00757A20" w:rsidRDefault="00AA1682" w:rsidP="008E5572">
          <w:pPr>
            <w:rPr>
              <w:rFonts w:asciiTheme="minorBidi" w:hAnsiTheme="minorBidi" w:cstheme="minorBidi"/>
              <w:b/>
              <w:bCs/>
              <w:color w:val="1F3864" w:themeColor="accent5" w:themeShade="80"/>
              <w:sz w:val="28"/>
              <w:szCs w:val="28"/>
              <w:rtl/>
            </w:rPr>
          </w:pPr>
        </w:p>
      </w:tc>
    </w:tr>
    <w:tr w:rsidR="00AA1682" w:rsidRPr="00D84715" w14:paraId="53842319" w14:textId="77777777" w:rsidTr="004464EE">
      <w:trPr>
        <w:trHeight w:val="812"/>
        <w:jc w:val="center"/>
      </w:trPr>
      <w:tc>
        <w:tcPr>
          <w:tcW w:w="6827" w:type="dxa"/>
          <w:gridSpan w:val="3"/>
          <w:shd w:val="clear" w:color="auto" w:fill="C6E0F2"/>
          <w:vAlign w:val="center"/>
        </w:tcPr>
        <w:p w14:paraId="2E25F5CA" w14:textId="77777777" w:rsidR="00AA1682" w:rsidRPr="00E61709" w:rsidRDefault="00AA1682" w:rsidP="008E5572">
          <w:pPr>
            <w:rPr>
              <w:rFonts w:asciiTheme="minorBidi" w:hAnsiTheme="minorBidi" w:cstheme="minorBidi"/>
              <w:color w:val="1F3864" w:themeColor="accent5" w:themeShade="80"/>
              <w:sz w:val="22"/>
              <w:szCs w:val="22"/>
              <w:rtl/>
            </w:rPr>
          </w:pPr>
          <w:r>
            <w:rPr>
              <w:rFonts w:asciiTheme="minorBidi" w:hAnsiTheme="minorBidi" w:cstheme="minorBidi" w:hint="cs"/>
              <w:b/>
              <w:bCs/>
              <w:color w:val="1F3864" w:themeColor="accent5" w:themeShade="80"/>
              <w:sz w:val="28"/>
              <w:szCs w:val="28"/>
              <w:rtl/>
            </w:rPr>
            <w:t>ערבויות וביטחונות</w:t>
          </w:r>
        </w:p>
        <w:p w14:paraId="01530062" w14:textId="77777777" w:rsidR="00AA1682" w:rsidRPr="00E61709" w:rsidRDefault="00AA1682" w:rsidP="008E5572">
          <w:pPr>
            <w:rPr>
              <w:rFonts w:asciiTheme="minorBidi" w:hAnsiTheme="minorBidi" w:cstheme="minorBidi"/>
              <w:color w:val="1F3864" w:themeColor="accent5" w:themeShade="80"/>
              <w:rtl/>
            </w:rPr>
          </w:pPr>
        </w:p>
      </w:tc>
      <w:tc>
        <w:tcPr>
          <w:tcW w:w="4233" w:type="dxa"/>
          <w:vMerge/>
          <w:shd w:val="clear" w:color="auto" w:fill="FFFFFF" w:themeFill="background1"/>
          <w:vAlign w:val="center"/>
        </w:tcPr>
        <w:p w14:paraId="68425357" w14:textId="77777777" w:rsidR="00AA1682" w:rsidRPr="00A1719C" w:rsidRDefault="00AA1682" w:rsidP="008E5572">
          <w:pPr>
            <w:rPr>
              <w:rFonts w:ascii="Assistant" w:hAnsi="Assistant" w:cs="Assistant"/>
              <w:b/>
              <w:bCs/>
              <w:sz w:val="20"/>
              <w:szCs w:val="20"/>
              <w:rtl/>
            </w:rPr>
          </w:pPr>
        </w:p>
      </w:tc>
    </w:tr>
  </w:tbl>
  <w:p w14:paraId="0F434A01" w14:textId="77777777" w:rsidR="00AA1682" w:rsidRPr="00BA5656" w:rsidRDefault="00AA1682">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50A30"/>
    <w:multiLevelType w:val="hybridMultilevel"/>
    <w:tmpl w:val="2E1C39D2"/>
    <w:lvl w:ilvl="0" w:tplc="FC0E63F4">
      <w:start w:val="1"/>
      <w:numFmt w:val="decimal"/>
      <w:lvlText w:val="%1."/>
      <w:lvlJc w:val="left"/>
      <w:pPr>
        <w:ind w:left="360" w:hanging="360"/>
      </w:pPr>
      <w:rPr>
        <w:rFonts w:asciiTheme="minorBidi" w:hAnsiTheme="minorBid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75A82"/>
    <w:multiLevelType w:val="multilevel"/>
    <w:tmpl w:val="B106B980"/>
    <w:lvl w:ilvl="0">
      <w:start w:val="1"/>
      <w:numFmt w:val="decimal"/>
      <w:pStyle w:val="HeadingPerek"/>
      <w:lvlText w:val="פרק %1."/>
      <w:lvlJc w:val="left"/>
      <w:pPr>
        <w:tabs>
          <w:tab w:val="num" w:pos="1105"/>
        </w:tabs>
        <w:ind w:left="1105" w:hanging="397"/>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il"/>
        <w:shd w:val="clear" w:color="000000" w:fill="000000"/>
        <w:vertAlign w:val="baseline"/>
        <w:lang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pStyle w:val="PARA1"/>
      <w:lvlText w:val="%1.%2."/>
      <w:lvlJc w:val="left"/>
      <w:pPr>
        <w:tabs>
          <w:tab w:val="num" w:pos="764"/>
        </w:tabs>
        <w:ind w:left="764" w:hanging="623"/>
      </w:pPr>
      <w:rPr>
        <w:rFonts w:cs="David" w:hint="default"/>
        <w:b w:val="0"/>
        <w:bCs/>
        <w:sz w:val="24"/>
        <w:szCs w:val="24"/>
      </w:rPr>
    </w:lvl>
    <w:lvl w:ilvl="2">
      <w:start w:val="1"/>
      <w:numFmt w:val="decimal"/>
      <w:pStyle w:val="PARA2"/>
      <w:lvlText w:val="%1.%2.%3."/>
      <w:lvlJc w:val="left"/>
      <w:pPr>
        <w:tabs>
          <w:tab w:val="num" w:pos="1304"/>
        </w:tabs>
        <w:ind w:left="1304" w:hanging="737"/>
      </w:pPr>
      <w:rPr>
        <w:rFonts w:cs="David" w:hint="default"/>
        <w:b w:val="0"/>
        <w:bCs/>
        <w:i w:val="0"/>
        <w:iCs w:val="0"/>
        <w:color w:val="000000"/>
        <w:sz w:val="24"/>
        <w:szCs w:val="24"/>
        <w:lang w:val="en-US" w:bidi="he-IL"/>
      </w:rPr>
    </w:lvl>
    <w:lvl w:ilvl="3">
      <w:start w:val="1"/>
      <w:numFmt w:val="hebrew2"/>
      <w:pStyle w:val="PARA3"/>
      <w:lvlText w:val="(%4)"/>
      <w:lvlJc w:val="left"/>
      <w:pPr>
        <w:tabs>
          <w:tab w:val="num" w:pos="2404"/>
        </w:tabs>
        <w:ind w:left="2404" w:hanging="964"/>
      </w:pPr>
      <w:rPr>
        <w:rFonts w:hint="default"/>
        <w:b w:val="0"/>
        <w:bCs w:val="0"/>
        <w:sz w:val="24"/>
        <w:szCs w:val="24"/>
      </w:rPr>
    </w:lvl>
    <w:lvl w:ilvl="4">
      <w:start w:val="1"/>
      <w:numFmt w:val="hebrew1"/>
      <w:lvlText w:val="%5."/>
      <w:lvlJc w:val="left"/>
      <w:pPr>
        <w:tabs>
          <w:tab w:val="num" w:pos="2995"/>
        </w:tabs>
        <w:ind w:left="2995" w:hanging="454"/>
      </w:pPr>
      <w:rPr>
        <w:rFonts w:hint="default"/>
      </w:rPr>
    </w:lvl>
    <w:lvl w:ilvl="5">
      <w:start w:val="1"/>
      <w:numFmt w:val="decimal"/>
      <w:lvlText w:val="%6)"/>
      <w:lvlJc w:val="left"/>
      <w:pPr>
        <w:tabs>
          <w:tab w:val="num" w:pos="3448"/>
        </w:tabs>
        <w:ind w:left="3448" w:hanging="453"/>
      </w:pPr>
      <w:rPr>
        <w:rFonts w:hint="default"/>
      </w:rPr>
    </w:lvl>
    <w:lvl w:ilvl="6">
      <w:start w:val="1"/>
      <w:numFmt w:val="hebrew1"/>
      <w:lvlText w:val="%7."/>
      <w:lvlJc w:val="left"/>
      <w:pPr>
        <w:tabs>
          <w:tab w:val="num" w:pos="3902"/>
        </w:tabs>
        <w:ind w:left="3902" w:hanging="454"/>
      </w:pPr>
      <w:rPr>
        <w:rFonts w:hint="default"/>
      </w:rPr>
    </w:lvl>
    <w:lvl w:ilvl="7">
      <w:start w:val="1"/>
      <w:numFmt w:val="bullet"/>
      <w:lvlText w:val=""/>
      <w:lvlJc w:val="left"/>
      <w:pPr>
        <w:tabs>
          <w:tab w:val="num" w:pos="4355"/>
        </w:tabs>
        <w:ind w:left="4355" w:hanging="453"/>
      </w:pPr>
      <w:rPr>
        <w:rFonts w:ascii="Wingdings 2" w:hAnsi="Wingdings 2" w:cs="Times New Roman" w:hint="default"/>
      </w:rPr>
    </w:lvl>
    <w:lvl w:ilvl="8">
      <w:start w:val="1"/>
      <w:numFmt w:val="bullet"/>
      <w:lvlText w:val=""/>
      <w:lvlJc w:val="left"/>
      <w:pPr>
        <w:tabs>
          <w:tab w:val="num" w:pos="4922"/>
        </w:tabs>
        <w:ind w:left="4922" w:hanging="567"/>
      </w:pPr>
      <w:rPr>
        <w:rFonts w:ascii="Wingdings" w:hAnsi="Wingdings" w:cs="Times New Roman" w:hint="default"/>
      </w:rPr>
    </w:lvl>
  </w:abstractNum>
  <w:abstractNum w:abstractNumId="2" w15:restartNumberingAfterBreak="0">
    <w:nsid w:val="051B0594"/>
    <w:multiLevelType w:val="hybridMultilevel"/>
    <w:tmpl w:val="7654F0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63C6B01"/>
    <w:multiLevelType w:val="multilevel"/>
    <w:tmpl w:val="5B94BF2C"/>
    <w:lvl w:ilvl="0">
      <w:start w:val="1"/>
      <w:numFmt w:val="decimal"/>
      <w:lvlText w:val="%1."/>
      <w:lvlJc w:val="left"/>
      <w:pPr>
        <w:ind w:left="360" w:hanging="360"/>
      </w:pPr>
      <w:rPr>
        <w:rFonts w:asciiTheme="minorBidi" w:hAnsiTheme="minorBidi" w:cstheme="minorBid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0B6C4A"/>
    <w:multiLevelType w:val="hybridMultilevel"/>
    <w:tmpl w:val="63DA1A7A"/>
    <w:lvl w:ilvl="0" w:tplc="AF5A9CC2">
      <w:start w:val="1"/>
      <w:numFmt w:val="bullet"/>
      <w:pStyle w:val="Bullet1"/>
      <w:lvlText w:val=""/>
      <w:lvlJc w:val="left"/>
      <w:pPr>
        <w:tabs>
          <w:tab w:val="num" w:pos="510"/>
        </w:tabs>
        <w:ind w:left="510" w:hanging="510"/>
      </w:pPr>
      <w:rPr>
        <w:rFonts w:ascii="Symbol" w:hAnsi="Symbol" w:hint="default"/>
        <w:sz w:val="20"/>
        <w:szCs w:val="16"/>
      </w:rPr>
    </w:lvl>
    <w:lvl w:ilvl="1" w:tplc="6480087A">
      <w:start w:val="1"/>
      <w:numFmt w:val="decimal"/>
      <w:lvlText w:val="%2."/>
      <w:lvlJc w:val="left"/>
      <w:pPr>
        <w:tabs>
          <w:tab w:val="num" w:pos="1440"/>
        </w:tabs>
        <w:ind w:left="1440" w:hanging="360"/>
      </w:pPr>
    </w:lvl>
    <w:lvl w:ilvl="2" w:tplc="A64082FA">
      <w:start w:val="1"/>
      <w:numFmt w:val="decimal"/>
      <w:lvlText w:val="%3."/>
      <w:lvlJc w:val="left"/>
      <w:pPr>
        <w:tabs>
          <w:tab w:val="num" w:pos="2160"/>
        </w:tabs>
        <w:ind w:left="2160" w:hanging="360"/>
      </w:pPr>
    </w:lvl>
    <w:lvl w:ilvl="3" w:tplc="48BCA23A">
      <w:start w:val="1"/>
      <w:numFmt w:val="decimal"/>
      <w:lvlText w:val="%4."/>
      <w:lvlJc w:val="left"/>
      <w:pPr>
        <w:tabs>
          <w:tab w:val="num" w:pos="2880"/>
        </w:tabs>
        <w:ind w:left="2880" w:hanging="360"/>
      </w:pPr>
    </w:lvl>
    <w:lvl w:ilvl="4" w:tplc="F9F838E2">
      <w:start w:val="1"/>
      <w:numFmt w:val="decimal"/>
      <w:lvlText w:val="%5."/>
      <w:lvlJc w:val="left"/>
      <w:pPr>
        <w:tabs>
          <w:tab w:val="num" w:pos="3600"/>
        </w:tabs>
        <w:ind w:left="3600" w:hanging="360"/>
      </w:pPr>
    </w:lvl>
    <w:lvl w:ilvl="5" w:tplc="8018BF3C">
      <w:start w:val="1"/>
      <w:numFmt w:val="decimal"/>
      <w:lvlText w:val="%6."/>
      <w:lvlJc w:val="left"/>
      <w:pPr>
        <w:tabs>
          <w:tab w:val="num" w:pos="4320"/>
        </w:tabs>
        <w:ind w:left="4320" w:hanging="360"/>
      </w:pPr>
    </w:lvl>
    <w:lvl w:ilvl="6" w:tplc="F2F2C952">
      <w:start w:val="1"/>
      <w:numFmt w:val="decimal"/>
      <w:lvlText w:val="%7."/>
      <w:lvlJc w:val="left"/>
      <w:pPr>
        <w:tabs>
          <w:tab w:val="num" w:pos="5040"/>
        </w:tabs>
        <w:ind w:left="5040" w:hanging="360"/>
      </w:pPr>
    </w:lvl>
    <w:lvl w:ilvl="7" w:tplc="CA7A28A0">
      <w:start w:val="1"/>
      <w:numFmt w:val="decimal"/>
      <w:lvlText w:val="%8."/>
      <w:lvlJc w:val="left"/>
      <w:pPr>
        <w:tabs>
          <w:tab w:val="num" w:pos="5760"/>
        </w:tabs>
        <w:ind w:left="5760" w:hanging="360"/>
      </w:pPr>
    </w:lvl>
    <w:lvl w:ilvl="8" w:tplc="E248984C">
      <w:start w:val="1"/>
      <w:numFmt w:val="decimal"/>
      <w:lvlText w:val="%9."/>
      <w:lvlJc w:val="left"/>
      <w:pPr>
        <w:tabs>
          <w:tab w:val="num" w:pos="6480"/>
        </w:tabs>
        <w:ind w:left="6480" w:hanging="360"/>
      </w:pPr>
    </w:lvl>
  </w:abstractNum>
  <w:abstractNum w:abstractNumId="5" w15:restartNumberingAfterBreak="0">
    <w:nsid w:val="0A256A20"/>
    <w:multiLevelType w:val="multilevel"/>
    <w:tmpl w:val="21FE9146"/>
    <w:lvl w:ilvl="0">
      <w:start w:val="1"/>
      <w:numFmt w:val="decimal"/>
      <w:pStyle w:val="1"/>
      <w:lvlText w:val="%1."/>
      <w:lvlJc w:val="left"/>
      <w:pPr>
        <w:ind w:left="360" w:hanging="360"/>
      </w:pPr>
    </w:lvl>
    <w:lvl w:ilvl="1">
      <w:start w:val="1"/>
      <w:numFmt w:val="decimal"/>
      <w:pStyle w:val="2"/>
      <w:lvlText w:val="%1.%2."/>
      <w:lvlJc w:val="left"/>
      <w:pPr>
        <w:ind w:left="792" w:hanging="432"/>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224" w:hanging="504"/>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1728" w:hanging="648"/>
      </w:pPr>
      <w:rPr>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ind w:left="2232" w:hanging="792"/>
      </w:pPr>
    </w:lvl>
    <w:lvl w:ilvl="5">
      <w:start w:val="1"/>
      <w:numFmt w:val="decimal"/>
      <w:pStyle w:val="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6974E2"/>
    <w:multiLevelType w:val="hybridMultilevel"/>
    <w:tmpl w:val="B6A6AC94"/>
    <w:lvl w:ilvl="0" w:tplc="AB72B958">
      <w:start w:val="1"/>
      <w:numFmt w:val="decimal"/>
      <w:lvlText w:val="%1."/>
      <w:lvlJc w:val="left"/>
      <w:pPr>
        <w:ind w:left="360" w:hanging="360"/>
      </w:pPr>
      <w:rPr>
        <w:rFonts w:asciiTheme="minorBidi" w:hAnsiTheme="minorBid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49032B"/>
    <w:multiLevelType w:val="hybridMultilevel"/>
    <w:tmpl w:val="85AC779C"/>
    <w:lvl w:ilvl="0" w:tplc="FC0E63F4">
      <w:start w:val="1"/>
      <w:numFmt w:val="decimal"/>
      <w:lvlText w:val="%1."/>
      <w:lvlJc w:val="left"/>
      <w:pPr>
        <w:ind w:left="360" w:hanging="360"/>
      </w:pPr>
      <w:rPr>
        <w:rFonts w:asciiTheme="minorBidi" w:hAnsiTheme="minorBid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32C3BCA"/>
    <w:multiLevelType w:val="hybridMultilevel"/>
    <w:tmpl w:val="9FEE08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A642464"/>
    <w:multiLevelType w:val="hybridMultilevel"/>
    <w:tmpl w:val="90767EC6"/>
    <w:lvl w:ilvl="0" w:tplc="D8F0FE4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DB5FA4"/>
    <w:multiLevelType w:val="hybridMultilevel"/>
    <w:tmpl w:val="6E9AA598"/>
    <w:lvl w:ilvl="0" w:tplc="FC0E63F4">
      <w:start w:val="1"/>
      <w:numFmt w:val="decimal"/>
      <w:lvlText w:val="%1."/>
      <w:lvlJc w:val="left"/>
      <w:pPr>
        <w:ind w:left="360" w:hanging="360"/>
      </w:pPr>
      <w:rPr>
        <w:rFonts w:asciiTheme="minorBidi" w:hAnsiTheme="minorBid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8FA2B89"/>
    <w:multiLevelType w:val="multilevel"/>
    <w:tmpl w:val="0409001F"/>
    <w:styleLink w:val="2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636AB2"/>
    <w:multiLevelType w:val="hybridMultilevel"/>
    <w:tmpl w:val="85AC779C"/>
    <w:lvl w:ilvl="0" w:tplc="FC0E63F4">
      <w:start w:val="1"/>
      <w:numFmt w:val="decimal"/>
      <w:lvlText w:val="%1."/>
      <w:lvlJc w:val="left"/>
      <w:pPr>
        <w:ind w:left="360" w:hanging="360"/>
      </w:pPr>
      <w:rPr>
        <w:rFonts w:asciiTheme="minorBidi" w:hAnsiTheme="minorBid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963550C"/>
    <w:multiLevelType w:val="hybridMultilevel"/>
    <w:tmpl w:val="CADA9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3432B3"/>
    <w:multiLevelType w:val="multilevel"/>
    <w:tmpl w:val="C9BCC7F4"/>
    <w:styleLink w:val="a"/>
    <w:lvl w:ilvl="0">
      <w:start w:val="1"/>
      <w:numFmt w:val="none"/>
      <w:lvlText w:val="1."/>
      <w:lvlJc w:val="left"/>
      <w:pPr>
        <w:ind w:left="357" w:hanging="357"/>
      </w:pPr>
      <w:rPr>
        <w:rFonts w:ascii="Arial" w:hAnsi="Arial" w:cs="Arial" w:hint="default"/>
        <w:b w:val="0"/>
        <w:bCs w:val="0"/>
        <w:i w:val="0"/>
        <w:iCs w:val="0"/>
        <w:color w:val="003399"/>
        <w:sz w:val="22"/>
        <w:szCs w:val="22"/>
      </w:rPr>
    </w:lvl>
    <w:lvl w:ilvl="1">
      <w:start w:val="1"/>
      <w:numFmt w:val="none"/>
      <w:lvlText w:val="1.1"/>
      <w:lvlJc w:val="left"/>
      <w:pPr>
        <w:ind w:left="794" w:hanging="437"/>
      </w:pPr>
      <w:rPr>
        <w:rFonts w:ascii="Arial" w:hAnsi="Arial" w:cs="Arial" w:hint="default"/>
        <w:b w:val="0"/>
        <w:bCs w:val="0"/>
        <w:i w:val="0"/>
        <w:iCs w:val="0"/>
        <w:color w:val="auto"/>
        <w:sz w:val="22"/>
        <w:szCs w:val="22"/>
      </w:rPr>
    </w:lvl>
    <w:lvl w:ilvl="2">
      <w:start w:val="1"/>
      <w:numFmt w:val="none"/>
      <w:lvlText w:val="1.1.1"/>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5" w15:restartNumberingAfterBreak="0">
    <w:nsid w:val="420323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495DCA"/>
    <w:multiLevelType w:val="multilevel"/>
    <w:tmpl w:val="218C641C"/>
    <w:lvl w:ilvl="0">
      <w:start w:val="1"/>
      <w:numFmt w:val="hebrew1"/>
      <w:pStyle w:val="10"/>
      <w:lvlText w:val="%1."/>
      <w:lvlJc w:val="right"/>
      <w:pPr>
        <w:tabs>
          <w:tab w:val="num" w:pos="567"/>
        </w:tabs>
        <w:ind w:left="567" w:right="567" w:hanging="283"/>
      </w:pPr>
      <w:rPr>
        <w:rFonts w:hint="default"/>
      </w:rPr>
    </w:lvl>
    <w:lvl w:ilvl="1">
      <w:start w:val="1"/>
      <w:numFmt w:val="decimal"/>
      <w:pStyle w:val="21"/>
      <w:lvlText w:val="%2."/>
      <w:lvlJc w:val="left"/>
      <w:pPr>
        <w:tabs>
          <w:tab w:val="num" w:pos="1134"/>
        </w:tabs>
        <w:ind w:left="1134" w:right="1134" w:hanging="567"/>
      </w:pPr>
      <w:rPr>
        <w:rFonts w:hint="default"/>
      </w:rPr>
    </w:lvl>
    <w:lvl w:ilvl="2">
      <w:start w:val="1"/>
      <w:numFmt w:val="hebrew1"/>
      <w:pStyle w:val="30"/>
      <w:lvlText w:val="%3)"/>
      <w:lvlJc w:val="left"/>
      <w:pPr>
        <w:tabs>
          <w:tab w:val="num" w:pos="1701"/>
        </w:tabs>
        <w:ind w:left="1701" w:right="1701" w:hanging="567"/>
      </w:pPr>
      <w:rPr>
        <w:rFonts w:hint="default"/>
      </w:rPr>
    </w:lvl>
    <w:lvl w:ilvl="3">
      <w:start w:val="1"/>
      <w:numFmt w:val="decimal"/>
      <w:pStyle w:val="40"/>
      <w:lvlText w:val="%4)"/>
      <w:lvlJc w:val="left"/>
      <w:pPr>
        <w:tabs>
          <w:tab w:val="num" w:pos="2268"/>
        </w:tabs>
        <w:ind w:left="2268" w:right="2268" w:hanging="567"/>
      </w:pPr>
      <w:rPr>
        <w:rFonts w:hint="default"/>
      </w:rPr>
    </w:lvl>
    <w:lvl w:ilvl="4">
      <w:start w:val="1"/>
      <w:numFmt w:val="decimal"/>
      <w:lvlText w:val="(%3)%4.%5."/>
      <w:lvlJc w:val="right"/>
      <w:pPr>
        <w:tabs>
          <w:tab w:val="num" w:pos="0"/>
        </w:tabs>
        <w:ind w:left="3540" w:right="3540" w:hanging="708"/>
      </w:pPr>
      <w:rPr>
        <w:rFonts w:hint="default"/>
      </w:rPr>
    </w:lvl>
    <w:lvl w:ilvl="5">
      <w:start w:val="1"/>
      <w:numFmt w:val="decimal"/>
      <w:lvlText w:val="(%3)%4.%5.%6."/>
      <w:lvlJc w:val="center"/>
      <w:pPr>
        <w:tabs>
          <w:tab w:val="num" w:pos="0"/>
        </w:tabs>
        <w:ind w:left="4248" w:right="4248" w:hanging="708"/>
      </w:pPr>
      <w:rPr>
        <w:rFonts w:hint="default"/>
      </w:rPr>
    </w:lvl>
    <w:lvl w:ilvl="6">
      <w:start w:val="1"/>
      <w:numFmt w:val="decimal"/>
      <w:lvlText w:val="(%3)%4.%5.%6.%7."/>
      <w:lvlJc w:val="center"/>
      <w:pPr>
        <w:tabs>
          <w:tab w:val="num" w:pos="0"/>
        </w:tabs>
        <w:ind w:left="4956" w:right="4956" w:hanging="708"/>
      </w:pPr>
      <w:rPr>
        <w:rFonts w:hint="default"/>
      </w:rPr>
    </w:lvl>
    <w:lvl w:ilvl="7">
      <w:start w:val="1"/>
      <w:numFmt w:val="decimal"/>
      <w:lvlText w:val="(%3)%4.%5.%6.%7.%8."/>
      <w:lvlJc w:val="center"/>
      <w:pPr>
        <w:tabs>
          <w:tab w:val="num" w:pos="0"/>
        </w:tabs>
        <w:ind w:left="5664" w:right="5664" w:hanging="708"/>
      </w:pPr>
      <w:rPr>
        <w:rFonts w:hint="default"/>
      </w:rPr>
    </w:lvl>
    <w:lvl w:ilvl="8">
      <w:start w:val="1"/>
      <w:numFmt w:val="decimal"/>
      <w:lvlText w:val="(%3)%4.%5.%6.%7.%8.%9."/>
      <w:lvlJc w:val="center"/>
      <w:pPr>
        <w:tabs>
          <w:tab w:val="num" w:pos="0"/>
        </w:tabs>
        <w:ind w:left="6372" w:right="6372" w:hanging="708"/>
      </w:pPr>
      <w:rPr>
        <w:rFonts w:hint="default"/>
      </w:rPr>
    </w:lvl>
  </w:abstractNum>
  <w:abstractNum w:abstractNumId="17" w15:restartNumberingAfterBreak="0">
    <w:nsid w:val="55794C59"/>
    <w:multiLevelType w:val="multilevel"/>
    <w:tmpl w:val="67A0F582"/>
    <w:lvl w:ilvl="0">
      <w:start w:val="1"/>
      <w:numFmt w:val="decimal"/>
      <w:pStyle w:val="11"/>
      <w:lvlText w:val="%1."/>
      <w:lvlJc w:val="right"/>
      <w:pPr>
        <w:tabs>
          <w:tab w:val="num" w:pos="567"/>
        </w:tabs>
        <w:ind w:left="567" w:right="567" w:hanging="283"/>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hebrew1"/>
      <w:pStyle w:val="22"/>
      <w:lvlText w:val="%2."/>
      <w:lvlJc w:val="left"/>
      <w:pPr>
        <w:tabs>
          <w:tab w:val="num" w:pos="1134"/>
        </w:tabs>
        <w:ind w:left="1134" w:right="1134" w:hanging="567"/>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1"/>
      <w:lvlText w:val="%3)"/>
      <w:lvlJc w:val="left"/>
      <w:pPr>
        <w:tabs>
          <w:tab w:val="num" w:pos="1701"/>
        </w:tabs>
        <w:ind w:left="1701" w:right="1701" w:hanging="567"/>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hebrew1"/>
      <w:pStyle w:val="41"/>
      <w:lvlText w:val="%4)"/>
      <w:lvlJc w:val="left"/>
      <w:pPr>
        <w:tabs>
          <w:tab w:val="num" w:pos="2268"/>
        </w:tabs>
        <w:ind w:left="2268" w:right="2268" w:hanging="567"/>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center"/>
      <w:pPr>
        <w:tabs>
          <w:tab w:val="num" w:pos="3240"/>
        </w:tabs>
        <w:ind w:left="2880" w:right="2880" w:firstLine="0"/>
      </w:pPr>
      <w:rPr>
        <w:rFonts w:hint="default"/>
      </w:rPr>
    </w:lvl>
    <w:lvl w:ilvl="5">
      <w:start w:val="1"/>
      <w:numFmt w:val="cardinalText"/>
      <w:lvlText w:val="(%6)"/>
      <w:lvlJc w:val="center"/>
      <w:pPr>
        <w:tabs>
          <w:tab w:val="num" w:pos="3960"/>
        </w:tabs>
        <w:ind w:left="3600" w:right="3600" w:firstLine="0"/>
      </w:pPr>
      <w:rPr>
        <w:rFonts w:hint="default"/>
      </w:rPr>
    </w:lvl>
    <w:lvl w:ilvl="6">
      <w:start w:val="1"/>
      <w:numFmt w:val="lowerLetter"/>
      <w:lvlText w:val="(%7)"/>
      <w:lvlJc w:val="center"/>
      <w:pPr>
        <w:tabs>
          <w:tab w:val="num" w:pos="4680"/>
        </w:tabs>
        <w:ind w:left="4320" w:right="4320" w:firstLine="0"/>
      </w:pPr>
      <w:rPr>
        <w:rFonts w:hint="default"/>
      </w:rPr>
    </w:lvl>
    <w:lvl w:ilvl="7">
      <w:start w:val="1"/>
      <w:numFmt w:val="cardinalText"/>
      <w:lvlText w:val="(%8)"/>
      <w:lvlJc w:val="center"/>
      <w:pPr>
        <w:tabs>
          <w:tab w:val="num" w:pos="5400"/>
        </w:tabs>
        <w:ind w:left="5040" w:right="5040" w:firstLine="0"/>
      </w:pPr>
      <w:rPr>
        <w:rFonts w:hint="default"/>
      </w:rPr>
    </w:lvl>
    <w:lvl w:ilvl="8">
      <w:start w:val="1"/>
      <w:numFmt w:val="lowerLetter"/>
      <w:lvlText w:val="(%9)"/>
      <w:lvlJc w:val="center"/>
      <w:pPr>
        <w:tabs>
          <w:tab w:val="num" w:pos="6120"/>
        </w:tabs>
        <w:ind w:left="5760" w:right="5760" w:firstLine="0"/>
      </w:pPr>
      <w:rPr>
        <w:rFonts w:hint="default"/>
      </w:rPr>
    </w:lvl>
  </w:abstractNum>
  <w:abstractNum w:abstractNumId="18" w15:restartNumberingAfterBreak="0">
    <w:nsid w:val="560B1B17"/>
    <w:multiLevelType w:val="hybridMultilevel"/>
    <w:tmpl w:val="85AC779C"/>
    <w:lvl w:ilvl="0" w:tplc="FC0E63F4">
      <w:start w:val="1"/>
      <w:numFmt w:val="decimal"/>
      <w:lvlText w:val="%1."/>
      <w:lvlJc w:val="left"/>
      <w:pPr>
        <w:ind w:left="360" w:hanging="360"/>
      </w:pPr>
      <w:rPr>
        <w:rFonts w:asciiTheme="minorBidi" w:hAnsiTheme="minorBid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AD44647"/>
    <w:multiLevelType w:val="multilevel"/>
    <w:tmpl w:val="4B4CF776"/>
    <w:lvl w:ilvl="0">
      <w:start w:val="1"/>
      <w:numFmt w:val="decimal"/>
      <w:lvlText w:val="%1."/>
      <w:lvlJc w:val="left"/>
      <w:pPr>
        <w:ind w:left="360" w:hanging="360"/>
      </w:pPr>
    </w:lvl>
    <w:lvl w:ilvl="1">
      <w:start w:val="1"/>
      <w:numFmt w:val="decimal"/>
      <w:lvlText w:val="%1.%2."/>
      <w:lvlJc w:val="left"/>
      <w:pPr>
        <w:ind w:left="792" w:hanging="432"/>
      </w:pPr>
      <w:rPr>
        <w:rFonts w:asciiTheme="minorBidi" w:hAnsiTheme="minorBidi" w:cstheme="minorBidi" w:hint="default"/>
        <w:sz w:val="22"/>
        <w:szCs w:val="22"/>
      </w:rPr>
    </w:lvl>
    <w:lvl w:ilvl="2">
      <w:start w:val="1"/>
      <w:numFmt w:val="decimal"/>
      <w:lvlText w:val="%1.%2.%3."/>
      <w:lvlJc w:val="left"/>
      <w:pPr>
        <w:ind w:left="1224" w:hanging="504"/>
      </w:pPr>
      <w:rPr>
        <w:rFonts w:asciiTheme="minorBidi" w:hAnsiTheme="minorBidi" w:cstheme="minorBidi" w:hint="default"/>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BD950A4"/>
    <w:multiLevelType w:val="hybridMultilevel"/>
    <w:tmpl w:val="6E9AA598"/>
    <w:lvl w:ilvl="0" w:tplc="FC0E63F4">
      <w:start w:val="1"/>
      <w:numFmt w:val="decimal"/>
      <w:lvlText w:val="%1."/>
      <w:lvlJc w:val="left"/>
      <w:pPr>
        <w:ind w:left="360" w:hanging="360"/>
      </w:pPr>
      <w:rPr>
        <w:rFonts w:asciiTheme="minorBidi" w:hAnsiTheme="minorBid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DE321F8"/>
    <w:multiLevelType w:val="hybridMultilevel"/>
    <w:tmpl w:val="72BE43C2"/>
    <w:lvl w:ilvl="0" w:tplc="C1F0C3C2">
      <w:start w:val="1"/>
      <w:numFmt w:val="decimal"/>
      <w:lvlText w:val="%1."/>
      <w:lvlJc w:val="left"/>
      <w:pPr>
        <w:ind w:left="360" w:hanging="360"/>
      </w:pPr>
      <w:rPr>
        <w:rFonts w:asciiTheme="minorBidi" w:hAnsiTheme="minorBid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8023F84"/>
    <w:multiLevelType w:val="hybridMultilevel"/>
    <w:tmpl w:val="85AC779C"/>
    <w:lvl w:ilvl="0" w:tplc="FC0E63F4">
      <w:start w:val="1"/>
      <w:numFmt w:val="decimal"/>
      <w:lvlText w:val="%1."/>
      <w:lvlJc w:val="left"/>
      <w:pPr>
        <w:ind w:left="360" w:hanging="360"/>
      </w:pPr>
      <w:rPr>
        <w:rFonts w:asciiTheme="minorBidi" w:hAnsiTheme="minorBid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9266E8D"/>
    <w:multiLevelType w:val="multilevel"/>
    <w:tmpl w:val="0409001F"/>
    <w:styleLink w:val="32"/>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38760E"/>
    <w:multiLevelType w:val="hybridMultilevel"/>
    <w:tmpl w:val="EE782338"/>
    <w:lvl w:ilvl="0" w:tplc="2CA65C78">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AD1767F"/>
    <w:multiLevelType w:val="hybridMultilevel"/>
    <w:tmpl w:val="85AC779C"/>
    <w:lvl w:ilvl="0" w:tplc="FC0E63F4">
      <w:start w:val="1"/>
      <w:numFmt w:val="decimal"/>
      <w:lvlText w:val="%1."/>
      <w:lvlJc w:val="left"/>
      <w:pPr>
        <w:ind w:left="360" w:hanging="360"/>
      </w:pPr>
      <w:rPr>
        <w:rFonts w:asciiTheme="minorBidi" w:hAnsiTheme="minorBidi"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4"/>
  </w:num>
  <w:num w:numId="2">
    <w:abstractNumId w:val="16"/>
  </w:num>
  <w:num w:numId="3">
    <w:abstractNumId w:val="17"/>
  </w:num>
  <w:num w:numId="4">
    <w:abstractNumId w:val="11"/>
  </w:num>
  <w:num w:numId="5">
    <w:abstractNumId w:val="23"/>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5"/>
  </w:num>
  <w:num w:numId="9">
    <w:abstractNumId w:val="15"/>
  </w:num>
  <w:num w:numId="10">
    <w:abstractNumId w:val="2"/>
  </w:num>
  <w:num w:numId="11">
    <w:abstractNumId w:val="19"/>
  </w:num>
  <w:num w:numId="12">
    <w:abstractNumId w:val="18"/>
  </w:num>
  <w:num w:numId="13">
    <w:abstractNumId w:val="6"/>
  </w:num>
  <w:num w:numId="14">
    <w:abstractNumId w:val="20"/>
  </w:num>
  <w:num w:numId="15">
    <w:abstractNumId w:val="0"/>
  </w:num>
  <w:num w:numId="16">
    <w:abstractNumId w:val="24"/>
  </w:num>
  <w:num w:numId="17">
    <w:abstractNumId w:val="25"/>
  </w:num>
  <w:num w:numId="18">
    <w:abstractNumId w:val="21"/>
  </w:num>
  <w:num w:numId="19">
    <w:abstractNumId w:val="12"/>
  </w:num>
  <w:num w:numId="20">
    <w:abstractNumId w:val="3"/>
  </w:num>
  <w:num w:numId="21">
    <w:abstractNumId w:val="10"/>
  </w:num>
  <w:num w:numId="22">
    <w:abstractNumId w:val="9"/>
  </w:num>
  <w:num w:numId="23">
    <w:abstractNumId w:val="8"/>
  </w:num>
  <w:num w:numId="24">
    <w:abstractNumId w:val="22"/>
  </w:num>
  <w:num w:numId="25">
    <w:abstractNumId w:val="7"/>
  </w:num>
  <w:num w:numId="26">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jIwNDQ1NjK3tDQ1MDJU0lEKTi0uzszPAykwrAUA47VmYiwAAAA="/>
  </w:docVars>
  <w:rsids>
    <w:rsidRoot w:val="00481912"/>
    <w:rsid w:val="00000A11"/>
    <w:rsid w:val="000016CF"/>
    <w:rsid w:val="00004285"/>
    <w:rsid w:val="00005A68"/>
    <w:rsid w:val="0001130D"/>
    <w:rsid w:val="00012964"/>
    <w:rsid w:val="00012B13"/>
    <w:rsid w:val="00012E66"/>
    <w:rsid w:val="000133E7"/>
    <w:rsid w:val="00013609"/>
    <w:rsid w:val="0001520A"/>
    <w:rsid w:val="00016DBE"/>
    <w:rsid w:val="000170AA"/>
    <w:rsid w:val="00021236"/>
    <w:rsid w:val="00022EC8"/>
    <w:rsid w:val="00023130"/>
    <w:rsid w:val="000260C7"/>
    <w:rsid w:val="00026CEB"/>
    <w:rsid w:val="000276D8"/>
    <w:rsid w:val="000316D9"/>
    <w:rsid w:val="00033A30"/>
    <w:rsid w:val="000354BC"/>
    <w:rsid w:val="00036A95"/>
    <w:rsid w:val="00040FD3"/>
    <w:rsid w:val="000426D7"/>
    <w:rsid w:val="0004283F"/>
    <w:rsid w:val="00045FA5"/>
    <w:rsid w:val="00046F4B"/>
    <w:rsid w:val="00047325"/>
    <w:rsid w:val="000508A2"/>
    <w:rsid w:val="000515ED"/>
    <w:rsid w:val="000523CC"/>
    <w:rsid w:val="000525CB"/>
    <w:rsid w:val="0005342C"/>
    <w:rsid w:val="00053606"/>
    <w:rsid w:val="00053EFA"/>
    <w:rsid w:val="000544A5"/>
    <w:rsid w:val="000557F6"/>
    <w:rsid w:val="00056987"/>
    <w:rsid w:val="00056BCF"/>
    <w:rsid w:val="000579D3"/>
    <w:rsid w:val="00057C90"/>
    <w:rsid w:val="00064320"/>
    <w:rsid w:val="00064743"/>
    <w:rsid w:val="000676AC"/>
    <w:rsid w:val="00072042"/>
    <w:rsid w:val="00072A9D"/>
    <w:rsid w:val="0007398B"/>
    <w:rsid w:val="00074D12"/>
    <w:rsid w:val="0007511F"/>
    <w:rsid w:val="00075328"/>
    <w:rsid w:val="00076AC7"/>
    <w:rsid w:val="000777F3"/>
    <w:rsid w:val="000800E2"/>
    <w:rsid w:val="00080CCA"/>
    <w:rsid w:val="0008254D"/>
    <w:rsid w:val="00083457"/>
    <w:rsid w:val="0008373A"/>
    <w:rsid w:val="000837A9"/>
    <w:rsid w:val="00083D72"/>
    <w:rsid w:val="000843EA"/>
    <w:rsid w:val="00084418"/>
    <w:rsid w:val="00087DBA"/>
    <w:rsid w:val="000912A6"/>
    <w:rsid w:val="00091D61"/>
    <w:rsid w:val="00095C09"/>
    <w:rsid w:val="000A1088"/>
    <w:rsid w:val="000A2129"/>
    <w:rsid w:val="000A2DB8"/>
    <w:rsid w:val="000A3221"/>
    <w:rsid w:val="000A3C84"/>
    <w:rsid w:val="000A5AAE"/>
    <w:rsid w:val="000A69A7"/>
    <w:rsid w:val="000A74EE"/>
    <w:rsid w:val="000A75D1"/>
    <w:rsid w:val="000B05FA"/>
    <w:rsid w:val="000B2912"/>
    <w:rsid w:val="000B43AB"/>
    <w:rsid w:val="000B5D17"/>
    <w:rsid w:val="000B651C"/>
    <w:rsid w:val="000B7433"/>
    <w:rsid w:val="000C0978"/>
    <w:rsid w:val="000C15DC"/>
    <w:rsid w:val="000C1B72"/>
    <w:rsid w:val="000C2F17"/>
    <w:rsid w:val="000C3116"/>
    <w:rsid w:val="000C5B89"/>
    <w:rsid w:val="000C70F6"/>
    <w:rsid w:val="000C7376"/>
    <w:rsid w:val="000D140A"/>
    <w:rsid w:val="000D22F9"/>
    <w:rsid w:val="000D3949"/>
    <w:rsid w:val="000D52F3"/>
    <w:rsid w:val="000D7027"/>
    <w:rsid w:val="000D7218"/>
    <w:rsid w:val="000D73D1"/>
    <w:rsid w:val="000D7972"/>
    <w:rsid w:val="000D7DFD"/>
    <w:rsid w:val="000E0FBE"/>
    <w:rsid w:val="000E1543"/>
    <w:rsid w:val="000E1D20"/>
    <w:rsid w:val="000E1D37"/>
    <w:rsid w:val="000E24EC"/>
    <w:rsid w:val="000E26DF"/>
    <w:rsid w:val="000E4080"/>
    <w:rsid w:val="000E4B17"/>
    <w:rsid w:val="000E7012"/>
    <w:rsid w:val="000E77D9"/>
    <w:rsid w:val="000F004E"/>
    <w:rsid w:val="000F00CB"/>
    <w:rsid w:val="000F152C"/>
    <w:rsid w:val="000F6C90"/>
    <w:rsid w:val="000F7C5F"/>
    <w:rsid w:val="001010F3"/>
    <w:rsid w:val="001015A7"/>
    <w:rsid w:val="00101860"/>
    <w:rsid w:val="001037C2"/>
    <w:rsid w:val="00104C50"/>
    <w:rsid w:val="00111016"/>
    <w:rsid w:val="00111476"/>
    <w:rsid w:val="0011328E"/>
    <w:rsid w:val="00113BB2"/>
    <w:rsid w:val="0011462A"/>
    <w:rsid w:val="0011625C"/>
    <w:rsid w:val="00116FF8"/>
    <w:rsid w:val="00117857"/>
    <w:rsid w:val="00121DCE"/>
    <w:rsid w:val="00122D27"/>
    <w:rsid w:val="00123729"/>
    <w:rsid w:val="00126670"/>
    <w:rsid w:val="00127358"/>
    <w:rsid w:val="00127374"/>
    <w:rsid w:val="00131752"/>
    <w:rsid w:val="00131F8B"/>
    <w:rsid w:val="00136C91"/>
    <w:rsid w:val="001410EE"/>
    <w:rsid w:val="0014314E"/>
    <w:rsid w:val="00143C61"/>
    <w:rsid w:val="00145D1B"/>
    <w:rsid w:val="001465D6"/>
    <w:rsid w:val="0014676D"/>
    <w:rsid w:val="00147FE0"/>
    <w:rsid w:val="0015065F"/>
    <w:rsid w:val="001541A0"/>
    <w:rsid w:val="0015787A"/>
    <w:rsid w:val="00160EC3"/>
    <w:rsid w:val="00161BAD"/>
    <w:rsid w:val="001623EC"/>
    <w:rsid w:val="0016248E"/>
    <w:rsid w:val="00162E11"/>
    <w:rsid w:val="00162F03"/>
    <w:rsid w:val="00163039"/>
    <w:rsid w:val="001638E3"/>
    <w:rsid w:val="00163FA4"/>
    <w:rsid w:val="00164860"/>
    <w:rsid w:val="00164A97"/>
    <w:rsid w:val="001660CE"/>
    <w:rsid w:val="001661D3"/>
    <w:rsid w:val="00166770"/>
    <w:rsid w:val="00167365"/>
    <w:rsid w:val="00172380"/>
    <w:rsid w:val="00172637"/>
    <w:rsid w:val="001728D6"/>
    <w:rsid w:val="0017435C"/>
    <w:rsid w:val="0017631E"/>
    <w:rsid w:val="00177B2F"/>
    <w:rsid w:val="001801FA"/>
    <w:rsid w:val="00180975"/>
    <w:rsid w:val="00181FCD"/>
    <w:rsid w:val="00182F53"/>
    <w:rsid w:val="00183D92"/>
    <w:rsid w:val="00184060"/>
    <w:rsid w:val="00184342"/>
    <w:rsid w:val="001843E0"/>
    <w:rsid w:val="00184B43"/>
    <w:rsid w:val="00185859"/>
    <w:rsid w:val="00185ADB"/>
    <w:rsid w:val="0018650F"/>
    <w:rsid w:val="00186D9E"/>
    <w:rsid w:val="00187083"/>
    <w:rsid w:val="00187251"/>
    <w:rsid w:val="00187F46"/>
    <w:rsid w:val="001940D3"/>
    <w:rsid w:val="0019476A"/>
    <w:rsid w:val="00194C57"/>
    <w:rsid w:val="0019622A"/>
    <w:rsid w:val="00196FCD"/>
    <w:rsid w:val="001A2668"/>
    <w:rsid w:val="001A29E2"/>
    <w:rsid w:val="001A73E1"/>
    <w:rsid w:val="001B01DD"/>
    <w:rsid w:val="001B0852"/>
    <w:rsid w:val="001B15A1"/>
    <w:rsid w:val="001B19E3"/>
    <w:rsid w:val="001B2D19"/>
    <w:rsid w:val="001B540E"/>
    <w:rsid w:val="001B58E9"/>
    <w:rsid w:val="001B6501"/>
    <w:rsid w:val="001B6D0B"/>
    <w:rsid w:val="001B7259"/>
    <w:rsid w:val="001B7530"/>
    <w:rsid w:val="001C01D7"/>
    <w:rsid w:val="001C143C"/>
    <w:rsid w:val="001C147B"/>
    <w:rsid w:val="001C4B62"/>
    <w:rsid w:val="001C4FA9"/>
    <w:rsid w:val="001C56D8"/>
    <w:rsid w:val="001D54A4"/>
    <w:rsid w:val="001D684F"/>
    <w:rsid w:val="001D6E58"/>
    <w:rsid w:val="001D78D9"/>
    <w:rsid w:val="001D7BA1"/>
    <w:rsid w:val="001D7EB3"/>
    <w:rsid w:val="001E42F2"/>
    <w:rsid w:val="001E7342"/>
    <w:rsid w:val="001F07A5"/>
    <w:rsid w:val="001F0F1F"/>
    <w:rsid w:val="001F2570"/>
    <w:rsid w:val="001F2EA0"/>
    <w:rsid w:val="001F3109"/>
    <w:rsid w:val="001F3AC0"/>
    <w:rsid w:val="001F4CD6"/>
    <w:rsid w:val="001F5442"/>
    <w:rsid w:val="001F54D6"/>
    <w:rsid w:val="001F6FCC"/>
    <w:rsid w:val="001F74DC"/>
    <w:rsid w:val="00203822"/>
    <w:rsid w:val="002038E9"/>
    <w:rsid w:val="002039EB"/>
    <w:rsid w:val="00204433"/>
    <w:rsid w:val="00204EAF"/>
    <w:rsid w:val="0020563E"/>
    <w:rsid w:val="002066DC"/>
    <w:rsid w:val="00206ACB"/>
    <w:rsid w:val="00210121"/>
    <w:rsid w:val="00210843"/>
    <w:rsid w:val="002127A7"/>
    <w:rsid w:val="002145C1"/>
    <w:rsid w:val="0021468F"/>
    <w:rsid w:val="00214BA6"/>
    <w:rsid w:val="00216AA7"/>
    <w:rsid w:val="00220734"/>
    <w:rsid w:val="00221168"/>
    <w:rsid w:val="00221A15"/>
    <w:rsid w:val="00221C3A"/>
    <w:rsid w:val="0022201E"/>
    <w:rsid w:val="0022277D"/>
    <w:rsid w:val="00224E47"/>
    <w:rsid w:val="00224FCE"/>
    <w:rsid w:val="00225EB1"/>
    <w:rsid w:val="00232F11"/>
    <w:rsid w:val="00232F9E"/>
    <w:rsid w:val="002342CD"/>
    <w:rsid w:val="00236049"/>
    <w:rsid w:val="00236A60"/>
    <w:rsid w:val="00237A7D"/>
    <w:rsid w:val="00237EED"/>
    <w:rsid w:val="00241B51"/>
    <w:rsid w:val="0024217B"/>
    <w:rsid w:val="00242480"/>
    <w:rsid w:val="0024415C"/>
    <w:rsid w:val="00246796"/>
    <w:rsid w:val="0025029A"/>
    <w:rsid w:val="00251570"/>
    <w:rsid w:val="002515DF"/>
    <w:rsid w:val="002532AC"/>
    <w:rsid w:val="00253586"/>
    <w:rsid w:val="00254509"/>
    <w:rsid w:val="002546F9"/>
    <w:rsid w:val="0025496C"/>
    <w:rsid w:val="00255615"/>
    <w:rsid w:val="0025796A"/>
    <w:rsid w:val="00257D15"/>
    <w:rsid w:val="00261268"/>
    <w:rsid w:val="002620FC"/>
    <w:rsid w:val="00263148"/>
    <w:rsid w:val="00263277"/>
    <w:rsid w:val="00264048"/>
    <w:rsid w:val="0026542E"/>
    <w:rsid w:val="002676D8"/>
    <w:rsid w:val="00271E57"/>
    <w:rsid w:val="0027298A"/>
    <w:rsid w:val="002734F5"/>
    <w:rsid w:val="002762D4"/>
    <w:rsid w:val="00277858"/>
    <w:rsid w:val="00282B29"/>
    <w:rsid w:val="00282E68"/>
    <w:rsid w:val="002839C2"/>
    <w:rsid w:val="00283E00"/>
    <w:rsid w:val="00290AB4"/>
    <w:rsid w:val="0029230C"/>
    <w:rsid w:val="0029339F"/>
    <w:rsid w:val="0029381B"/>
    <w:rsid w:val="00293DF7"/>
    <w:rsid w:val="00294BB0"/>
    <w:rsid w:val="002974AC"/>
    <w:rsid w:val="002A0DB6"/>
    <w:rsid w:val="002A2992"/>
    <w:rsid w:val="002A4B02"/>
    <w:rsid w:val="002A4DC1"/>
    <w:rsid w:val="002A5467"/>
    <w:rsid w:val="002A57BD"/>
    <w:rsid w:val="002A64BC"/>
    <w:rsid w:val="002A6E06"/>
    <w:rsid w:val="002A715B"/>
    <w:rsid w:val="002B17D9"/>
    <w:rsid w:val="002B3AB4"/>
    <w:rsid w:val="002B4951"/>
    <w:rsid w:val="002B636B"/>
    <w:rsid w:val="002B6CFC"/>
    <w:rsid w:val="002B6E83"/>
    <w:rsid w:val="002B7242"/>
    <w:rsid w:val="002C1C50"/>
    <w:rsid w:val="002C27F0"/>
    <w:rsid w:val="002C2852"/>
    <w:rsid w:val="002C4223"/>
    <w:rsid w:val="002C5096"/>
    <w:rsid w:val="002C52CB"/>
    <w:rsid w:val="002C60B1"/>
    <w:rsid w:val="002C6665"/>
    <w:rsid w:val="002C70A7"/>
    <w:rsid w:val="002C7336"/>
    <w:rsid w:val="002D001A"/>
    <w:rsid w:val="002D005B"/>
    <w:rsid w:val="002D0803"/>
    <w:rsid w:val="002D182E"/>
    <w:rsid w:val="002D2A4A"/>
    <w:rsid w:val="002D2B47"/>
    <w:rsid w:val="002D38AE"/>
    <w:rsid w:val="002D3CB9"/>
    <w:rsid w:val="002D3F93"/>
    <w:rsid w:val="002D4539"/>
    <w:rsid w:val="002D47A4"/>
    <w:rsid w:val="002D5802"/>
    <w:rsid w:val="002D5D2C"/>
    <w:rsid w:val="002D6134"/>
    <w:rsid w:val="002D7FAE"/>
    <w:rsid w:val="002E0456"/>
    <w:rsid w:val="002E180C"/>
    <w:rsid w:val="002E1AF0"/>
    <w:rsid w:val="002E3159"/>
    <w:rsid w:val="002E3481"/>
    <w:rsid w:val="002E3744"/>
    <w:rsid w:val="002E3FE6"/>
    <w:rsid w:val="002E4F20"/>
    <w:rsid w:val="002E5449"/>
    <w:rsid w:val="002E6C54"/>
    <w:rsid w:val="002E6F48"/>
    <w:rsid w:val="002F02B3"/>
    <w:rsid w:val="002F0926"/>
    <w:rsid w:val="002F111E"/>
    <w:rsid w:val="002F1674"/>
    <w:rsid w:val="002F2D27"/>
    <w:rsid w:val="002F30CA"/>
    <w:rsid w:val="002F49F6"/>
    <w:rsid w:val="002F58A3"/>
    <w:rsid w:val="002F671E"/>
    <w:rsid w:val="002F7711"/>
    <w:rsid w:val="002F7C4F"/>
    <w:rsid w:val="003020F6"/>
    <w:rsid w:val="00304A7E"/>
    <w:rsid w:val="00305296"/>
    <w:rsid w:val="00307B18"/>
    <w:rsid w:val="00312FF6"/>
    <w:rsid w:val="00314CA0"/>
    <w:rsid w:val="00315387"/>
    <w:rsid w:val="00315A08"/>
    <w:rsid w:val="00316C4D"/>
    <w:rsid w:val="00316DAC"/>
    <w:rsid w:val="00320D05"/>
    <w:rsid w:val="00321957"/>
    <w:rsid w:val="0032212B"/>
    <w:rsid w:val="00325345"/>
    <w:rsid w:val="00326345"/>
    <w:rsid w:val="003300C7"/>
    <w:rsid w:val="003307EB"/>
    <w:rsid w:val="0033174E"/>
    <w:rsid w:val="00331C98"/>
    <w:rsid w:val="00331DD9"/>
    <w:rsid w:val="00333E54"/>
    <w:rsid w:val="00333FAD"/>
    <w:rsid w:val="00336014"/>
    <w:rsid w:val="0033606F"/>
    <w:rsid w:val="00337EC6"/>
    <w:rsid w:val="003417F9"/>
    <w:rsid w:val="00344046"/>
    <w:rsid w:val="0034423A"/>
    <w:rsid w:val="0034486E"/>
    <w:rsid w:val="00347840"/>
    <w:rsid w:val="003505F0"/>
    <w:rsid w:val="00352275"/>
    <w:rsid w:val="00352AAF"/>
    <w:rsid w:val="00354AAD"/>
    <w:rsid w:val="0035711B"/>
    <w:rsid w:val="00357650"/>
    <w:rsid w:val="00360044"/>
    <w:rsid w:val="00360D9A"/>
    <w:rsid w:val="00361F8C"/>
    <w:rsid w:val="003623F5"/>
    <w:rsid w:val="00362FBC"/>
    <w:rsid w:val="003664DA"/>
    <w:rsid w:val="003667C1"/>
    <w:rsid w:val="00367863"/>
    <w:rsid w:val="00370733"/>
    <w:rsid w:val="00372014"/>
    <w:rsid w:val="00372DFE"/>
    <w:rsid w:val="00373073"/>
    <w:rsid w:val="00373E1D"/>
    <w:rsid w:val="003748C8"/>
    <w:rsid w:val="00375A7D"/>
    <w:rsid w:val="003765FE"/>
    <w:rsid w:val="00380BEB"/>
    <w:rsid w:val="0038156C"/>
    <w:rsid w:val="00382113"/>
    <w:rsid w:val="003836C8"/>
    <w:rsid w:val="00385522"/>
    <w:rsid w:val="0039065A"/>
    <w:rsid w:val="0039095A"/>
    <w:rsid w:val="003909B0"/>
    <w:rsid w:val="00390E89"/>
    <w:rsid w:val="00393A1E"/>
    <w:rsid w:val="00394042"/>
    <w:rsid w:val="00395368"/>
    <w:rsid w:val="003956DE"/>
    <w:rsid w:val="003957A1"/>
    <w:rsid w:val="003A09C5"/>
    <w:rsid w:val="003A2073"/>
    <w:rsid w:val="003A2B0C"/>
    <w:rsid w:val="003A2D47"/>
    <w:rsid w:val="003A44CA"/>
    <w:rsid w:val="003A53E0"/>
    <w:rsid w:val="003A62DB"/>
    <w:rsid w:val="003A680B"/>
    <w:rsid w:val="003A7272"/>
    <w:rsid w:val="003B2ACD"/>
    <w:rsid w:val="003B35A2"/>
    <w:rsid w:val="003B3C66"/>
    <w:rsid w:val="003B53C0"/>
    <w:rsid w:val="003B6C30"/>
    <w:rsid w:val="003B7EEF"/>
    <w:rsid w:val="003C0F35"/>
    <w:rsid w:val="003C25F8"/>
    <w:rsid w:val="003C2C6D"/>
    <w:rsid w:val="003C3288"/>
    <w:rsid w:val="003C32F3"/>
    <w:rsid w:val="003C4338"/>
    <w:rsid w:val="003C4DC1"/>
    <w:rsid w:val="003C6B86"/>
    <w:rsid w:val="003D4139"/>
    <w:rsid w:val="003D4EA7"/>
    <w:rsid w:val="003D5641"/>
    <w:rsid w:val="003D5AA2"/>
    <w:rsid w:val="003E1319"/>
    <w:rsid w:val="003E1E2E"/>
    <w:rsid w:val="003E3F0C"/>
    <w:rsid w:val="003E44A6"/>
    <w:rsid w:val="003E4629"/>
    <w:rsid w:val="003E632C"/>
    <w:rsid w:val="003F0134"/>
    <w:rsid w:val="003F0A7F"/>
    <w:rsid w:val="003F35AA"/>
    <w:rsid w:val="003F592E"/>
    <w:rsid w:val="003F6579"/>
    <w:rsid w:val="003F71A1"/>
    <w:rsid w:val="0040096A"/>
    <w:rsid w:val="00400AD0"/>
    <w:rsid w:val="00400F74"/>
    <w:rsid w:val="00402655"/>
    <w:rsid w:val="00403979"/>
    <w:rsid w:val="0040410E"/>
    <w:rsid w:val="004041FF"/>
    <w:rsid w:val="004047FB"/>
    <w:rsid w:val="00405116"/>
    <w:rsid w:val="004059DC"/>
    <w:rsid w:val="004066EE"/>
    <w:rsid w:val="004067F8"/>
    <w:rsid w:val="00406B3C"/>
    <w:rsid w:val="004073E6"/>
    <w:rsid w:val="004105CF"/>
    <w:rsid w:val="00411D91"/>
    <w:rsid w:val="00412130"/>
    <w:rsid w:val="004134E3"/>
    <w:rsid w:val="0041398C"/>
    <w:rsid w:val="00413C09"/>
    <w:rsid w:val="004147C0"/>
    <w:rsid w:val="00414B51"/>
    <w:rsid w:val="00415631"/>
    <w:rsid w:val="004165DF"/>
    <w:rsid w:val="0042192D"/>
    <w:rsid w:val="00421C2C"/>
    <w:rsid w:val="00422083"/>
    <w:rsid w:val="00423877"/>
    <w:rsid w:val="0042469D"/>
    <w:rsid w:val="00426EA2"/>
    <w:rsid w:val="0042725B"/>
    <w:rsid w:val="00427289"/>
    <w:rsid w:val="00427581"/>
    <w:rsid w:val="00427F13"/>
    <w:rsid w:val="004303A6"/>
    <w:rsid w:val="00440824"/>
    <w:rsid w:val="00442856"/>
    <w:rsid w:val="00442A70"/>
    <w:rsid w:val="004451B7"/>
    <w:rsid w:val="004456BD"/>
    <w:rsid w:val="004461C9"/>
    <w:rsid w:val="004464EE"/>
    <w:rsid w:val="00447D0A"/>
    <w:rsid w:val="00451DAB"/>
    <w:rsid w:val="004521CB"/>
    <w:rsid w:val="004539C6"/>
    <w:rsid w:val="00453B1E"/>
    <w:rsid w:val="004546F3"/>
    <w:rsid w:val="00454D82"/>
    <w:rsid w:val="004551B8"/>
    <w:rsid w:val="00455DAF"/>
    <w:rsid w:val="004569ED"/>
    <w:rsid w:val="00457F60"/>
    <w:rsid w:val="00460D47"/>
    <w:rsid w:val="0046500F"/>
    <w:rsid w:val="00465D16"/>
    <w:rsid w:val="0046763B"/>
    <w:rsid w:val="004714BC"/>
    <w:rsid w:val="004724B9"/>
    <w:rsid w:val="0047318A"/>
    <w:rsid w:val="00476AA5"/>
    <w:rsid w:val="0047775B"/>
    <w:rsid w:val="0048100E"/>
    <w:rsid w:val="004811A5"/>
    <w:rsid w:val="004814C4"/>
    <w:rsid w:val="00481912"/>
    <w:rsid w:val="00482416"/>
    <w:rsid w:val="00485704"/>
    <w:rsid w:val="00486F7B"/>
    <w:rsid w:val="00487E0B"/>
    <w:rsid w:val="00491951"/>
    <w:rsid w:val="004922B0"/>
    <w:rsid w:val="00494A4B"/>
    <w:rsid w:val="00494D8F"/>
    <w:rsid w:val="004960F9"/>
    <w:rsid w:val="004967D5"/>
    <w:rsid w:val="004A074C"/>
    <w:rsid w:val="004A1A35"/>
    <w:rsid w:val="004A1AAA"/>
    <w:rsid w:val="004A1EBC"/>
    <w:rsid w:val="004A3102"/>
    <w:rsid w:val="004A3797"/>
    <w:rsid w:val="004A6843"/>
    <w:rsid w:val="004A6D65"/>
    <w:rsid w:val="004A7F2E"/>
    <w:rsid w:val="004B1DCC"/>
    <w:rsid w:val="004B298A"/>
    <w:rsid w:val="004B47D1"/>
    <w:rsid w:val="004B7DE9"/>
    <w:rsid w:val="004C3689"/>
    <w:rsid w:val="004C3A4D"/>
    <w:rsid w:val="004C4F1E"/>
    <w:rsid w:val="004C4F59"/>
    <w:rsid w:val="004C4FEE"/>
    <w:rsid w:val="004D0519"/>
    <w:rsid w:val="004D06EE"/>
    <w:rsid w:val="004D160E"/>
    <w:rsid w:val="004D194A"/>
    <w:rsid w:val="004D2A7F"/>
    <w:rsid w:val="004D3B67"/>
    <w:rsid w:val="004D4E11"/>
    <w:rsid w:val="004D52F3"/>
    <w:rsid w:val="004D58AD"/>
    <w:rsid w:val="004D5E2C"/>
    <w:rsid w:val="004D65DC"/>
    <w:rsid w:val="004E31A5"/>
    <w:rsid w:val="004E3AF8"/>
    <w:rsid w:val="004E4828"/>
    <w:rsid w:val="004E531C"/>
    <w:rsid w:val="004E5625"/>
    <w:rsid w:val="004E600A"/>
    <w:rsid w:val="004E7269"/>
    <w:rsid w:val="004F055A"/>
    <w:rsid w:val="004F1193"/>
    <w:rsid w:val="004F1D64"/>
    <w:rsid w:val="004F3319"/>
    <w:rsid w:val="004F44A4"/>
    <w:rsid w:val="004F6201"/>
    <w:rsid w:val="004F6911"/>
    <w:rsid w:val="005000CB"/>
    <w:rsid w:val="005042F2"/>
    <w:rsid w:val="0050739C"/>
    <w:rsid w:val="00510851"/>
    <w:rsid w:val="00510D9D"/>
    <w:rsid w:val="00511030"/>
    <w:rsid w:val="00511CC4"/>
    <w:rsid w:val="00514C0E"/>
    <w:rsid w:val="00515529"/>
    <w:rsid w:val="005160E6"/>
    <w:rsid w:val="005168F3"/>
    <w:rsid w:val="00522020"/>
    <w:rsid w:val="00522210"/>
    <w:rsid w:val="00522442"/>
    <w:rsid w:val="00523426"/>
    <w:rsid w:val="005238BB"/>
    <w:rsid w:val="005256AA"/>
    <w:rsid w:val="005278E3"/>
    <w:rsid w:val="00527EAC"/>
    <w:rsid w:val="005317E7"/>
    <w:rsid w:val="00531DD9"/>
    <w:rsid w:val="0053259D"/>
    <w:rsid w:val="00535233"/>
    <w:rsid w:val="00535282"/>
    <w:rsid w:val="00535D53"/>
    <w:rsid w:val="00536222"/>
    <w:rsid w:val="00540D5E"/>
    <w:rsid w:val="005440D7"/>
    <w:rsid w:val="00544FD6"/>
    <w:rsid w:val="0054546E"/>
    <w:rsid w:val="00545BB5"/>
    <w:rsid w:val="00546D00"/>
    <w:rsid w:val="005477CA"/>
    <w:rsid w:val="005478A7"/>
    <w:rsid w:val="005519D4"/>
    <w:rsid w:val="005536D9"/>
    <w:rsid w:val="005546BB"/>
    <w:rsid w:val="00554930"/>
    <w:rsid w:val="00556917"/>
    <w:rsid w:val="005575D0"/>
    <w:rsid w:val="005601FF"/>
    <w:rsid w:val="00560503"/>
    <w:rsid w:val="0056064D"/>
    <w:rsid w:val="005608BE"/>
    <w:rsid w:val="00562817"/>
    <w:rsid w:val="00562EDF"/>
    <w:rsid w:val="0056332B"/>
    <w:rsid w:val="005637B6"/>
    <w:rsid w:val="00571154"/>
    <w:rsid w:val="00571592"/>
    <w:rsid w:val="00573114"/>
    <w:rsid w:val="0057374F"/>
    <w:rsid w:val="00573B9B"/>
    <w:rsid w:val="00573EA0"/>
    <w:rsid w:val="00574A1D"/>
    <w:rsid w:val="00575B7B"/>
    <w:rsid w:val="00576B01"/>
    <w:rsid w:val="005779FE"/>
    <w:rsid w:val="00582048"/>
    <w:rsid w:val="0058242A"/>
    <w:rsid w:val="005832C0"/>
    <w:rsid w:val="00583E3D"/>
    <w:rsid w:val="005865EB"/>
    <w:rsid w:val="00586E03"/>
    <w:rsid w:val="00587243"/>
    <w:rsid w:val="00587A39"/>
    <w:rsid w:val="005904CD"/>
    <w:rsid w:val="00590CD9"/>
    <w:rsid w:val="00590D26"/>
    <w:rsid w:val="00591283"/>
    <w:rsid w:val="005912B8"/>
    <w:rsid w:val="00594064"/>
    <w:rsid w:val="00594F8B"/>
    <w:rsid w:val="005959CC"/>
    <w:rsid w:val="005A013C"/>
    <w:rsid w:val="005A03C6"/>
    <w:rsid w:val="005A097D"/>
    <w:rsid w:val="005A4356"/>
    <w:rsid w:val="005A5C28"/>
    <w:rsid w:val="005A74DE"/>
    <w:rsid w:val="005B0DBD"/>
    <w:rsid w:val="005B22B9"/>
    <w:rsid w:val="005B4283"/>
    <w:rsid w:val="005B4E18"/>
    <w:rsid w:val="005B591F"/>
    <w:rsid w:val="005B5FE3"/>
    <w:rsid w:val="005B6F87"/>
    <w:rsid w:val="005B796A"/>
    <w:rsid w:val="005B7FB7"/>
    <w:rsid w:val="005C0448"/>
    <w:rsid w:val="005C23B0"/>
    <w:rsid w:val="005C3F1B"/>
    <w:rsid w:val="005C5D18"/>
    <w:rsid w:val="005C61A8"/>
    <w:rsid w:val="005C624B"/>
    <w:rsid w:val="005C7298"/>
    <w:rsid w:val="005C78CA"/>
    <w:rsid w:val="005C7D02"/>
    <w:rsid w:val="005D01AC"/>
    <w:rsid w:val="005D311D"/>
    <w:rsid w:val="005D3BA4"/>
    <w:rsid w:val="005D469C"/>
    <w:rsid w:val="005D5712"/>
    <w:rsid w:val="005D6004"/>
    <w:rsid w:val="005D6EC6"/>
    <w:rsid w:val="005E0CE8"/>
    <w:rsid w:val="005E14B5"/>
    <w:rsid w:val="005E1F50"/>
    <w:rsid w:val="005E1F6B"/>
    <w:rsid w:val="005E37F8"/>
    <w:rsid w:val="005E65B1"/>
    <w:rsid w:val="005E6BD0"/>
    <w:rsid w:val="005F0335"/>
    <w:rsid w:val="005F10C2"/>
    <w:rsid w:val="005F38C3"/>
    <w:rsid w:val="005F3DB7"/>
    <w:rsid w:val="005F7B59"/>
    <w:rsid w:val="005F7F05"/>
    <w:rsid w:val="005F7FBD"/>
    <w:rsid w:val="00600203"/>
    <w:rsid w:val="00600456"/>
    <w:rsid w:val="00600615"/>
    <w:rsid w:val="00602E6A"/>
    <w:rsid w:val="0060633A"/>
    <w:rsid w:val="006074F1"/>
    <w:rsid w:val="00607544"/>
    <w:rsid w:val="00607AB8"/>
    <w:rsid w:val="006105C0"/>
    <w:rsid w:val="00611CAB"/>
    <w:rsid w:val="00613105"/>
    <w:rsid w:val="006138E8"/>
    <w:rsid w:val="00613E80"/>
    <w:rsid w:val="006140F6"/>
    <w:rsid w:val="006146DB"/>
    <w:rsid w:val="00616BA4"/>
    <w:rsid w:val="00617B56"/>
    <w:rsid w:val="00617D38"/>
    <w:rsid w:val="00624308"/>
    <w:rsid w:val="00625492"/>
    <w:rsid w:val="006269E4"/>
    <w:rsid w:val="006278B1"/>
    <w:rsid w:val="006300A1"/>
    <w:rsid w:val="00630102"/>
    <w:rsid w:val="006306FB"/>
    <w:rsid w:val="00630D24"/>
    <w:rsid w:val="00632421"/>
    <w:rsid w:val="00633A7C"/>
    <w:rsid w:val="006345B1"/>
    <w:rsid w:val="0063560F"/>
    <w:rsid w:val="006357BE"/>
    <w:rsid w:val="00635CEF"/>
    <w:rsid w:val="006360A7"/>
    <w:rsid w:val="00637975"/>
    <w:rsid w:val="00640349"/>
    <w:rsid w:val="00640420"/>
    <w:rsid w:val="00640789"/>
    <w:rsid w:val="0064155B"/>
    <w:rsid w:val="006422BC"/>
    <w:rsid w:val="00644BB4"/>
    <w:rsid w:val="006452DD"/>
    <w:rsid w:val="006454EF"/>
    <w:rsid w:val="00646BFA"/>
    <w:rsid w:val="006513C0"/>
    <w:rsid w:val="00654546"/>
    <w:rsid w:val="00655831"/>
    <w:rsid w:val="00655CF0"/>
    <w:rsid w:val="00660709"/>
    <w:rsid w:val="00660C21"/>
    <w:rsid w:val="006648CC"/>
    <w:rsid w:val="0066605E"/>
    <w:rsid w:val="00666F87"/>
    <w:rsid w:val="00667B5A"/>
    <w:rsid w:val="00667CE7"/>
    <w:rsid w:val="0067110E"/>
    <w:rsid w:val="00671150"/>
    <w:rsid w:val="00673A65"/>
    <w:rsid w:val="006773B2"/>
    <w:rsid w:val="00677EC5"/>
    <w:rsid w:val="00682A47"/>
    <w:rsid w:val="006845B8"/>
    <w:rsid w:val="00686A43"/>
    <w:rsid w:val="00686D19"/>
    <w:rsid w:val="00686D60"/>
    <w:rsid w:val="0068766D"/>
    <w:rsid w:val="006922AB"/>
    <w:rsid w:val="0069367F"/>
    <w:rsid w:val="00695318"/>
    <w:rsid w:val="006956A1"/>
    <w:rsid w:val="00695D13"/>
    <w:rsid w:val="006962B8"/>
    <w:rsid w:val="006A2C51"/>
    <w:rsid w:val="006A4161"/>
    <w:rsid w:val="006A5393"/>
    <w:rsid w:val="006A6A07"/>
    <w:rsid w:val="006A6A36"/>
    <w:rsid w:val="006B1AB5"/>
    <w:rsid w:val="006B1C1F"/>
    <w:rsid w:val="006B2C45"/>
    <w:rsid w:val="006B47AE"/>
    <w:rsid w:val="006B64B0"/>
    <w:rsid w:val="006B74B0"/>
    <w:rsid w:val="006C41CF"/>
    <w:rsid w:val="006C440A"/>
    <w:rsid w:val="006C4607"/>
    <w:rsid w:val="006D094E"/>
    <w:rsid w:val="006D1F8A"/>
    <w:rsid w:val="006D3C8C"/>
    <w:rsid w:val="006D3F88"/>
    <w:rsid w:val="006D41B9"/>
    <w:rsid w:val="006D4965"/>
    <w:rsid w:val="006D5ADC"/>
    <w:rsid w:val="006D7098"/>
    <w:rsid w:val="006E0F1E"/>
    <w:rsid w:val="006E245A"/>
    <w:rsid w:val="006E426F"/>
    <w:rsid w:val="006E6F6A"/>
    <w:rsid w:val="006E72CB"/>
    <w:rsid w:val="006F29B8"/>
    <w:rsid w:val="006F2B66"/>
    <w:rsid w:val="006F38BC"/>
    <w:rsid w:val="006F6240"/>
    <w:rsid w:val="006F6676"/>
    <w:rsid w:val="006F6DA8"/>
    <w:rsid w:val="00700574"/>
    <w:rsid w:val="007014D7"/>
    <w:rsid w:val="007015C9"/>
    <w:rsid w:val="00701FA8"/>
    <w:rsid w:val="0070308E"/>
    <w:rsid w:val="00703765"/>
    <w:rsid w:val="00703B57"/>
    <w:rsid w:val="00703F07"/>
    <w:rsid w:val="00706DB9"/>
    <w:rsid w:val="0071377C"/>
    <w:rsid w:val="00714516"/>
    <w:rsid w:val="007146E7"/>
    <w:rsid w:val="007147FF"/>
    <w:rsid w:val="00715318"/>
    <w:rsid w:val="00717F98"/>
    <w:rsid w:val="00720046"/>
    <w:rsid w:val="007233DB"/>
    <w:rsid w:val="00723688"/>
    <w:rsid w:val="00726AA4"/>
    <w:rsid w:val="00727518"/>
    <w:rsid w:val="00727B0F"/>
    <w:rsid w:val="007319B6"/>
    <w:rsid w:val="00732C69"/>
    <w:rsid w:val="00733223"/>
    <w:rsid w:val="00734325"/>
    <w:rsid w:val="00734452"/>
    <w:rsid w:val="007355BF"/>
    <w:rsid w:val="007368C4"/>
    <w:rsid w:val="007378CE"/>
    <w:rsid w:val="00740749"/>
    <w:rsid w:val="00741301"/>
    <w:rsid w:val="00741B2D"/>
    <w:rsid w:val="0074219A"/>
    <w:rsid w:val="0074273E"/>
    <w:rsid w:val="00742DA6"/>
    <w:rsid w:val="00743996"/>
    <w:rsid w:val="00744AA7"/>
    <w:rsid w:val="00747B6E"/>
    <w:rsid w:val="00751078"/>
    <w:rsid w:val="007521A7"/>
    <w:rsid w:val="007532EB"/>
    <w:rsid w:val="007534A2"/>
    <w:rsid w:val="00756CE2"/>
    <w:rsid w:val="0075799D"/>
    <w:rsid w:val="00757EF5"/>
    <w:rsid w:val="007601D9"/>
    <w:rsid w:val="007617A7"/>
    <w:rsid w:val="007620DA"/>
    <w:rsid w:val="00764A0C"/>
    <w:rsid w:val="007651BF"/>
    <w:rsid w:val="00772F41"/>
    <w:rsid w:val="007736EC"/>
    <w:rsid w:val="00773846"/>
    <w:rsid w:val="007746B1"/>
    <w:rsid w:val="00776DBA"/>
    <w:rsid w:val="007772E4"/>
    <w:rsid w:val="00777848"/>
    <w:rsid w:val="00777FD1"/>
    <w:rsid w:val="00780EF5"/>
    <w:rsid w:val="007826B9"/>
    <w:rsid w:val="00783098"/>
    <w:rsid w:val="0078367B"/>
    <w:rsid w:val="00783C8B"/>
    <w:rsid w:val="007847EB"/>
    <w:rsid w:val="0078480A"/>
    <w:rsid w:val="00785570"/>
    <w:rsid w:val="007857F4"/>
    <w:rsid w:val="007905AF"/>
    <w:rsid w:val="0079186D"/>
    <w:rsid w:val="00792CDC"/>
    <w:rsid w:val="00794099"/>
    <w:rsid w:val="0079551E"/>
    <w:rsid w:val="00797446"/>
    <w:rsid w:val="00797B98"/>
    <w:rsid w:val="007A334B"/>
    <w:rsid w:val="007A5353"/>
    <w:rsid w:val="007A59E0"/>
    <w:rsid w:val="007A6CC0"/>
    <w:rsid w:val="007A703C"/>
    <w:rsid w:val="007A7AC2"/>
    <w:rsid w:val="007B06BB"/>
    <w:rsid w:val="007B06D4"/>
    <w:rsid w:val="007B1FAD"/>
    <w:rsid w:val="007B3E7B"/>
    <w:rsid w:val="007B7116"/>
    <w:rsid w:val="007B7B69"/>
    <w:rsid w:val="007C0491"/>
    <w:rsid w:val="007C396A"/>
    <w:rsid w:val="007C4224"/>
    <w:rsid w:val="007C6715"/>
    <w:rsid w:val="007C6C5A"/>
    <w:rsid w:val="007C765F"/>
    <w:rsid w:val="007D0CDC"/>
    <w:rsid w:val="007D1246"/>
    <w:rsid w:val="007D1898"/>
    <w:rsid w:val="007D35D4"/>
    <w:rsid w:val="007D3EA4"/>
    <w:rsid w:val="007D4008"/>
    <w:rsid w:val="007D40B9"/>
    <w:rsid w:val="007D6E7D"/>
    <w:rsid w:val="007D74FB"/>
    <w:rsid w:val="007E162D"/>
    <w:rsid w:val="007E1708"/>
    <w:rsid w:val="007E3D53"/>
    <w:rsid w:val="007E4288"/>
    <w:rsid w:val="007E49EF"/>
    <w:rsid w:val="007E4F8B"/>
    <w:rsid w:val="007F0955"/>
    <w:rsid w:val="007F31F9"/>
    <w:rsid w:val="007F44E4"/>
    <w:rsid w:val="007F46AD"/>
    <w:rsid w:val="007F7C41"/>
    <w:rsid w:val="00804771"/>
    <w:rsid w:val="00804774"/>
    <w:rsid w:val="0080589D"/>
    <w:rsid w:val="0080628F"/>
    <w:rsid w:val="0080685D"/>
    <w:rsid w:val="00812C61"/>
    <w:rsid w:val="00813231"/>
    <w:rsid w:val="00813A95"/>
    <w:rsid w:val="00813F63"/>
    <w:rsid w:val="00815098"/>
    <w:rsid w:val="00815CD6"/>
    <w:rsid w:val="00816624"/>
    <w:rsid w:val="0082056C"/>
    <w:rsid w:val="00821AA3"/>
    <w:rsid w:val="00823081"/>
    <w:rsid w:val="00823E11"/>
    <w:rsid w:val="00824D73"/>
    <w:rsid w:val="0082568C"/>
    <w:rsid w:val="00826046"/>
    <w:rsid w:val="00827E67"/>
    <w:rsid w:val="00830E96"/>
    <w:rsid w:val="008312A9"/>
    <w:rsid w:val="008331B9"/>
    <w:rsid w:val="00834BC8"/>
    <w:rsid w:val="00834CE8"/>
    <w:rsid w:val="00835829"/>
    <w:rsid w:val="00835AAF"/>
    <w:rsid w:val="00835C6B"/>
    <w:rsid w:val="00835D87"/>
    <w:rsid w:val="008363A8"/>
    <w:rsid w:val="0083693B"/>
    <w:rsid w:val="00840312"/>
    <w:rsid w:val="00840863"/>
    <w:rsid w:val="00840FE4"/>
    <w:rsid w:val="00841952"/>
    <w:rsid w:val="00841E00"/>
    <w:rsid w:val="00842793"/>
    <w:rsid w:val="00843073"/>
    <w:rsid w:val="00843B01"/>
    <w:rsid w:val="00843ED8"/>
    <w:rsid w:val="00844463"/>
    <w:rsid w:val="00844720"/>
    <w:rsid w:val="00844EAA"/>
    <w:rsid w:val="0084506E"/>
    <w:rsid w:val="0084513F"/>
    <w:rsid w:val="0084611A"/>
    <w:rsid w:val="00846672"/>
    <w:rsid w:val="0084780F"/>
    <w:rsid w:val="00850D4D"/>
    <w:rsid w:val="008533CA"/>
    <w:rsid w:val="0085382D"/>
    <w:rsid w:val="00856996"/>
    <w:rsid w:val="00856F96"/>
    <w:rsid w:val="00864EDD"/>
    <w:rsid w:val="00866A01"/>
    <w:rsid w:val="00867154"/>
    <w:rsid w:val="00871080"/>
    <w:rsid w:val="00871242"/>
    <w:rsid w:val="00875BB2"/>
    <w:rsid w:val="00881157"/>
    <w:rsid w:val="008813DB"/>
    <w:rsid w:val="008815D9"/>
    <w:rsid w:val="00882411"/>
    <w:rsid w:val="008835A5"/>
    <w:rsid w:val="0088373B"/>
    <w:rsid w:val="00883FCB"/>
    <w:rsid w:val="00884B5F"/>
    <w:rsid w:val="00887914"/>
    <w:rsid w:val="00891992"/>
    <w:rsid w:val="008A13D9"/>
    <w:rsid w:val="008A3A0E"/>
    <w:rsid w:val="008A55BA"/>
    <w:rsid w:val="008B33E7"/>
    <w:rsid w:val="008B4807"/>
    <w:rsid w:val="008B66A1"/>
    <w:rsid w:val="008B7BAF"/>
    <w:rsid w:val="008C0693"/>
    <w:rsid w:val="008C1931"/>
    <w:rsid w:val="008C2779"/>
    <w:rsid w:val="008C30A4"/>
    <w:rsid w:val="008C3D36"/>
    <w:rsid w:val="008C528D"/>
    <w:rsid w:val="008C5772"/>
    <w:rsid w:val="008C5DE4"/>
    <w:rsid w:val="008C6B58"/>
    <w:rsid w:val="008D04E2"/>
    <w:rsid w:val="008D27E4"/>
    <w:rsid w:val="008D2839"/>
    <w:rsid w:val="008D4D35"/>
    <w:rsid w:val="008D65CB"/>
    <w:rsid w:val="008D69AE"/>
    <w:rsid w:val="008D6A86"/>
    <w:rsid w:val="008D7F5B"/>
    <w:rsid w:val="008E0550"/>
    <w:rsid w:val="008E0617"/>
    <w:rsid w:val="008E0BEC"/>
    <w:rsid w:val="008E0FB0"/>
    <w:rsid w:val="008E20F7"/>
    <w:rsid w:val="008E2B55"/>
    <w:rsid w:val="008E5572"/>
    <w:rsid w:val="008E7D82"/>
    <w:rsid w:val="008F2030"/>
    <w:rsid w:val="008F21A3"/>
    <w:rsid w:val="008F24FE"/>
    <w:rsid w:val="008F2C6F"/>
    <w:rsid w:val="008F3356"/>
    <w:rsid w:val="008F3CDA"/>
    <w:rsid w:val="008F4D64"/>
    <w:rsid w:val="008F7279"/>
    <w:rsid w:val="008F7ED6"/>
    <w:rsid w:val="00901A2B"/>
    <w:rsid w:val="00902334"/>
    <w:rsid w:val="00903233"/>
    <w:rsid w:val="009048D5"/>
    <w:rsid w:val="009061DD"/>
    <w:rsid w:val="0091007D"/>
    <w:rsid w:val="009108C4"/>
    <w:rsid w:val="0091230C"/>
    <w:rsid w:val="00912405"/>
    <w:rsid w:val="0091366B"/>
    <w:rsid w:val="00914FAE"/>
    <w:rsid w:val="00916E69"/>
    <w:rsid w:val="00916F0B"/>
    <w:rsid w:val="009170F1"/>
    <w:rsid w:val="009204D6"/>
    <w:rsid w:val="00922245"/>
    <w:rsid w:val="00924137"/>
    <w:rsid w:val="00926C11"/>
    <w:rsid w:val="0093073C"/>
    <w:rsid w:val="00931F3E"/>
    <w:rsid w:val="009322C9"/>
    <w:rsid w:val="00932395"/>
    <w:rsid w:val="00933AD8"/>
    <w:rsid w:val="00933BC0"/>
    <w:rsid w:val="00935E3C"/>
    <w:rsid w:val="00937DDC"/>
    <w:rsid w:val="009419A9"/>
    <w:rsid w:val="00941F50"/>
    <w:rsid w:val="009469B0"/>
    <w:rsid w:val="00947765"/>
    <w:rsid w:val="00952692"/>
    <w:rsid w:val="00956144"/>
    <w:rsid w:val="009565A7"/>
    <w:rsid w:val="00956F62"/>
    <w:rsid w:val="00957A45"/>
    <w:rsid w:val="009608A2"/>
    <w:rsid w:val="00961259"/>
    <w:rsid w:val="009621E8"/>
    <w:rsid w:val="0096260D"/>
    <w:rsid w:val="009632E7"/>
    <w:rsid w:val="00964319"/>
    <w:rsid w:val="00965BB9"/>
    <w:rsid w:val="00966351"/>
    <w:rsid w:val="00966427"/>
    <w:rsid w:val="00971110"/>
    <w:rsid w:val="0097122D"/>
    <w:rsid w:val="00971D2D"/>
    <w:rsid w:val="00971DD0"/>
    <w:rsid w:val="00972EC0"/>
    <w:rsid w:val="00972EDA"/>
    <w:rsid w:val="00974742"/>
    <w:rsid w:val="009750E2"/>
    <w:rsid w:val="009755B0"/>
    <w:rsid w:val="0098056B"/>
    <w:rsid w:val="00980E88"/>
    <w:rsid w:val="0098117F"/>
    <w:rsid w:val="009811F2"/>
    <w:rsid w:val="00982EB5"/>
    <w:rsid w:val="0098389C"/>
    <w:rsid w:val="00984B5E"/>
    <w:rsid w:val="00985A7F"/>
    <w:rsid w:val="00987E39"/>
    <w:rsid w:val="00987E67"/>
    <w:rsid w:val="00987F1D"/>
    <w:rsid w:val="0099031A"/>
    <w:rsid w:val="00990617"/>
    <w:rsid w:val="00990D3A"/>
    <w:rsid w:val="009926C9"/>
    <w:rsid w:val="009927EC"/>
    <w:rsid w:val="00992AA0"/>
    <w:rsid w:val="00992D0C"/>
    <w:rsid w:val="0099359F"/>
    <w:rsid w:val="009949EE"/>
    <w:rsid w:val="0099592E"/>
    <w:rsid w:val="00995F71"/>
    <w:rsid w:val="009960B9"/>
    <w:rsid w:val="009973A1"/>
    <w:rsid w:val="0099756C"/>
    <w:rsid w:val="009A0AEE"/>
    <w:rsid w:val="009A297F"/>
    <w:rsid w:val="009A4241"/>
    <w:rsid w:val="009A4632"/>
    <w:rsid w:val="009A6EC2"/>
    <w:rsid w:val="009B0375"/>
    <w:rsid w:val="009B1ACC"/>
    <w:rsid w:val="009B2554"/>
    <w:rsid w:val="009B25D6"/>
    <w:rsid w:val="009B32D0"/>
    <w:rsid w:val="009B4CCA"/>
    <w:rsid w:val="009B51D3"/>
    <w:rsid w:val="009B6164"/>
    <w:rsid w:val="009B650F"/>
    <w:rsid w:val="009B6E15"/>
    <w:rsid w:val="009C1EA8"/>
    <w:rsid w:val="009C3C02"/>
    <w:rsid w:val="009C42B7"/>
    <w:rsid w:val="009C4C71"/>
    <w:rsid w:val="009C6248"/>
    <w:rsid w:val="009C76AA"/>
    <w:rsid w:val="009D1319"/>
    <w:rsid w:val="009D19F6"/>
    <w:rsid w:val="009D1FCE"/>
    <w:rsid w:val="009D2593"/>
    <w:rsid w:val="009D4EE1"/>
    <w:rsid w:val="009D7035"/>
    <w:rsid w:val="009D77AC"/>
    <w:rsid w:val="009E0DE0"/>
    <w:rsid w:val="009E2328"/>
    <w:rsid w:val="009E29E4"/>
    <w:rsid w:val="009E2C8D"/>
    <w:rsid w:val="009E3F83"/>
    <w:rsid w:val="009E54FB"/>
    <w:rsid w:val="009E58B1"/>
    <w:rsid w:val="009F1186"/>
    <w:rsid w:val="009F1975"/>
    <w:rsid w:val="009F2B0A"/>
    <w:rsid w:val="009F4530"/>
    <w:rsid w:val="009F4612"/>
    <w:rsid w:val="009F5BC4"/>
    <w:rsid w:val="009F6BFF"/>
    <w:rsid w:val="009F742B"/>
    <w:rsid w:val="009F79C6"/>
    <w:rsid w:val="009F7ADB"/>
    <w:rsid w:val="00A01434"/>
    <w:rsid w:val="00A01E1C"/>
    <w:rsid w:val="00A02AB9"/>
    <w:rsid w:val="00A02BA2"/>
    <w:rsid w:val="00A02FE6"/>
    <w:rsid w:val="00A04F41"/>
    <w:rsid w:val="00A06AC4"/>
    <w:rsid w:val="00A06AEE"/>
    <w:rsid w:val="00A06DD0"/>
    <w:rsid w:val="00A0777E"/>
    <w:rsid w:val="00A0796D"/>
    <w:rsid w:val="00A10159"/>
    <w:rsid w:val="00A10BF1"/>
    <w:rsid w:val="00A13AEF"/>
    <w:rsid w:val="00A14293"/>
    <w:rsid w:val="00A159A0"/>
    <w:rsid w:val="00A17A97"/>
    <w:rsid w:val="00A17D51"/>
    <w:rsid w:val="00A21299"/>
    <w:rsid w:val="00A2161F"/>
    <w:rsid w:val="00A2269A"/>
    <w:rsid w:val="00A2398D"/>
    <w:rsid w:val="00A24DF5"/>
    <w:rsid w:val="00A256CA"/>
    <w:rsid w:val="00A25D05"/>
    <w:rsid w:val="00A273F7"/>
    <w:rsid w:val="00A277A1"/>
    <w:rsid w:val="00A30213"/>
    <w:rsid w:val="00A31E83"/>
    <w:rsid w:val="00A321EF"/>
    <w:rsid w:val="00A32982"/>
    <w:rsid w:val="00A34889"/>
    <w:rsid w:val="00A371F8"/>
    <w:rsid w:val="00A37AC5"/>
    <w:rsid w:val="00A41E8A"/>
    <w:rsid w:val="00A42AF3"/>
    <w:rsid w:val="00A42E85"/>
    <w:rsid w:val="00A43F45"/>
    <w:rsid w:val="00A440F1"/>
    <w:rsid w:val="00A4537E"/>
    <w:rsid w:val="00A45BC4"/>
    <w:rsid w:val="00A47CEE"/>
    <w:rsid w:val="00A51CAD"/>
    <w:rsid w:val="00A52ECC"/>
    <w:rsid w:val="00A530F1"/>
    <w:rsid w:val="00A53114"/>
    <w:rsid w:val="00A53CAD"/>
    <w:rsid w:val="00A556B2"/>
    <w:rsid w:val="00A559BC"/>
    <w:rsid w:val="00A56A84"/>
    <w:rsid w:val="00A619C4"/>
    <w:rsid w:val="00A61C29"/>
    <w:rsid w:val="00A61CFC"/>
    <w:rsid w:val="00A639CE"/>
    <w:rsid w:val="00A649B1"/>
    <w:rsid w:val="00A6695E"/>
    <w:rsid w:val="00A723F6"/>
    <w:rsid w:val="00A73DA6"/>
    <w:rsid w:val="00A752BC"/>
    <w:rsid w:val="00A75B05"/>
    <w:rsid w:val="00A7627E"/>
    <w:rsid w:val="00A80FB5"/>
    <w:rsid w:val="00A812C7"/>
    <w:rsid w:val="00A827E6"/>
    <w:rsid w:val="00A82B49"/>
    <w:rsid w:val="00A82FA8"/>
    <w:rsid w:val="00A8347D"/>
    <w:rsid w:val="00A83498"/>
    <w:rsid w:val="00A83D2C"/>
    <w:rsid w:val="00A83D8F"/>
    <w:rsid w:val="00A84DB1"/>
    <w:rsid w:val="00A8535C"/>
    <w:rsid w:val="00A85B75"/>
    <w:rsid w:val="00A866CC"/>
    <w:rsid w:val="00A86B1A"/>
    <w:rsid w:val="00A86F8F"/>
    <w:rsid w:val="00A87BC2"/>
    <w:rsid w:val="00A87F8C"/>
    <w:rsid w:val="00A9002C"/>
    <w:rsid w:val="00A9066A"/>
    <w:rsid w:val="00A91AAF"/>
    <w:rsid w:val="00A91D52"/>
    <w:rsid w:val="00A96AB8"/>
    <w:rsid w:val="00AA0B10"/>
    <w:rsid w:val="00AA0D0C"/>
    <w:rsid w:val="00AA0D89"/>
    <w:rsid w:val="00AA0DF4"/>
    <w:rsid w:val="00AA1682"/>
    <w:rsid w:val="00AA1906"/>
    <w:rsid w:val="00AA2EEA"/>
    <w:rsid w:val="00AA3338"/>
    <w:rsid w:val="00AA3C5A"/>
    <w:rsid w:val="00AA71A3"/>
    <w:rsid w:val="00AB117B"/>
    <w:rsid w:val="00AB2BFE"/>
    <w:rsid w:val="00AB455C"/>
    <w:rsid w:val="00AB4DA1"/>
    <w:rsid w:val="00AB7DE0"/>
    <w:rsid w:val="00AC2286"/>
    <w:rsid w:val="00AC23E3"/>
    <w:rsid w:val="00AC269C"/>
    <w:rsid w:val="00AC357B"/>
    <w:rsid w:val="00AC3687"/>
    <w:rsid w:val="00AC4CB8"/>
    <w:rsid w:val="00AD03C7"/>
    <w:rsid w:val="00AD095C"/>
    <w:rsid w:val="00AD1ABB"/>
    <w:rsid w:val="00AD2258"/>
    <w:rsid w:val="00AD7DE5"/>
    <w:rsid w:val="00AE1953"/>
    <w:rsid w:val="00AE2987"/>
    <w:rsid w:val="00AE3824"/>
    <w:rsid w:val="00AE3DBA"/>
    <w:rsid w:val="00AE4F97"/>
    <w:rsid w:val="00AE50F9"/>
    <w:rsid w:val="00AE5CC1"/>
    <w:rsid w:val="00AE6CF7"/>
    <w:rsid w:val="00AE765E"/>
    <w:rsid w:val="00AE7890"/>
    <w:rsid w:val="00AF0134"/>
    <w:rsid w:val="00AF13E3"/>
    <w:rsid w:val="00AF160A"/>
    <w:rsid w:val="00AF16E9"/>
    <w:rsid w:val="00AF3972"/>
    <w:rsid w:val="00AF4232"/>
    <w:rsid w:val="00AF4265"/>
    <w:rsid w:val="00AF469F"/>
    <w:rsid w:val="00AF4DBA"/>
    <w:rsid w:val="00AF63B9"/>
    <w:rsid w:val="00AF66B0"/>
    <w:rsid w:val="00AF7915"/>
    <w:rsid w:val="00AF7917"/>
    <w:rsid w:val="00AF7A99"/>
    <w:rsid w:val="00B00D21"/>
    <w:rsid w:val="00B01111"/>
    <w:rsid w:val="00B01BC6"/>
    <w:rsid w:val="00B032B7"/>
    <w:rsid w:val="00B045EC"/>
    <w:rsid w:val="00B0564C"/>
    <w:rsid w:val="00B057C7"/>
    <w:rsid w:val="00B06DAE"/>
    <w:rsid w:val="00B103C4"/>
    <w:rsid w:val="00B1220A"/>
    <w:rsid w:val="00B13E6D"/>
    <w:rsid w:val="00B1413F"/>
    <w:rsid w:val="00B15168"/>
    <w:rsid w:val="00B16373"/>
    <w:rsid w:val="00B16E96"/>
    <w:rsid w:val="00B17155"/>
    <w:rsid w:val="00B23922"/>
    <w:rsid w:val="00B240FB"/>
    <w:rsid w:val="00B24F11"/>
    <w:rsid w:val="00B26469"/>
    <w:rsid w:val="00B268A0"/>
    <w:rsid w:val="00B3146E"/>
    <w:rsid w:val="00B32B90"/>
    <w:rsid w:val="00B33202"/>
    <w:rsid w:val="00B34078"/>
    <w:rsid w:val="00B34725"/>
    <w:rsid w:val="00B35FB0"/>
    <w:rsid w:val="00B37528"/>
    <w:rsid w:val="00B37829"/>
    <w:rsid w:val="00B37D1C"/>
    <w:rsid w:val="00B40DD9"/>
    <w:rsid w:val="00B41211"/>
    <w:rsid w:val="00B41617"/>
    <w:rsid w:val="00B42453"/>
    <w:rsid w:val="00B42471"/>
    <w:rsid w:val="00B42821"/>
    <w:rsid w:val="00B435EE"/>
    <w:rsid w:val="00B43749"/>
    <w:rsid w:val="00B43B1C"/>
    <w:rsid w:val="00B43F3A"/>
    <w:rsid w:val="00B44723"/>
    <w:rsid w:val="00B4658F"/>
    <w:rsid w:val="00B46856"/>
    <w:rsid w:val="00B470AD"/>
    <w:rsid w:val="00B50437"/>
    <w:rsid w:val="00B51140"/>
    <w:rsid w:val="00B5136E"/>
    <w:rsid w:val="00B51417"/>
    <w:rsid w:val="00B5244E"/>
    <w:rsid w:val="00B53E30"/>
    <w:rsid w:val="00B607FE"/>
    <w:rsid w:val="00B6208A"/>
    <w:rsid w:val="00B63337"/>
    <w:rsid w:val="00B7085C"/>
    <w:rsid w:val="00B70A4B"/>
    <w:rsid w:val="00B71663"/>
    <w:rsid w:val="00B71E97"/>
    <w:rsid w:val="00B71EB7"/>
    <w:rsid w:val="00B7250A"/>
    <w:rsid w:val="00B72FB9"/>
    <w:rsid w:val="00B74652"/>
    <w:rsid w:val="00B758C2"/>
    <w:rsid w:val="00B761D7"/>
    <w:rsid w:val="00B765B2"/>
    <w:rsid w:val="00B771CD"/>
    <w:rsid w:val="00B7746E"/>
    <w:rsid w:val="00B838D7"/>
    <w:rsid w:val="00B85CD8"/>
    <w:rsid w:val="00B90752"/>
    <w:rsid w:val="00B90794"/>
    <w:rsid w:val="00B91D60"/>
    <w:rsid w:val="00B92651"/>
    <w:rsid w:val="00B92B3C"/>
    <w:rsid w:val="00B9312F"/>
    <w:rsid w:val="00B933A9"/>
    <w:rsid w:val="00B9392C"/>
    <w:rsid w:val="00B95038"/>
    <w:rsid w:val="00B97048"/>
    <w:rsid w:val="00B9790E"/>
    <w:rsid w:val="00BA084D"/>
    <w:rsid w:val="00BA1DA2"/>
    <w:rsid w:val="00BA278E"/>
    <w:rsid w:val="00BA28B5"/>
    <w:rsid w:val="00BA354A"/>
    <w:rsid w:val="00BA5656"/>
    <w:rsid w:val="00BB0104"/>
    <w:rsid w:val="00BB0154"/>
    <w:rsid w:val="00BB0D0E"/>
    <w:rsid w:val="00BB436E"/>
    <w:rsid w:val="00BB467F"/>
    <w:rsid w:val="00BB4DC2"/>
    <w:rsid w:val="00BB575B"/>
    <w:rsid w:val="00BB6001"/>
    <w:rsid w:val="00BC018B"/>
    <w:rsid w:val="00BC0B48"/>
    <w:rsid w:val="00BC0BAA"/>
    <w:rsid w:val="00BC0C29"/>
    <w:rsid w:val="00BC0F41"/>
    <w:rsid w:val="00BC2AC1"/>
    <w:rsid w:val="00BC2F26"/>
    <w:rsid w:val="00BC4E01"/>
    <w:rsid w:val="00BC508C"/>
    <w:rsid w:val="00BC60D4"/>
    <w:rsid w:val="00BC7718"/>
    <w:rsid w:val="00BC7EF3"/>
    <w:rsid w:val="00BD03C5"/>
    <w:rsid w:val="00BD0909"/>
    <w:rsid w:val="00BD0D69"/>
    <w:rsid w:val="00BD1125"/>
    <w:rsid w:val="00BD39D6"/>
    <w:rsid w:val="00BD40C6"/>
    <w:rsid w:val="00BD4130"/>
    <w:rsid w:val="00BD42F9"/>
    <w:rsid w:val="00BD4CAB"/>
    <w:rsid w:val="00BD57A5"/>
    <w:rsid w:val="00BD58DA"/>
    <w:rsid w:val="00BD72BE"/>
    <w:rsid w:val="00BD7716"/>
    <w:rsid w:val="00BD7FA2"/>
    <w:rsid w:val="00BE28EA"/>
    <w:rsid w:val="00BE32C8"/>
    <w:rsid w:val="00BE4218"/>
    <w:rsid w:val="00BF0B72"/>
    <w:rsid w:val="00BF2BBF"/>
    <w:rsid w:val="00BF4B4B"/>
    <w:rsid w:val="00BF68F9"/>
    <w:rsid w:val="00C003A9"/>
    <w:rsid w:val="00C00478"/>
    <w:rsid w:val="00C00839"/>
    <w:rsid w:val="00C00A65"/>
    <w:rsid w:val="00C01479"/>
    <w:rsid w:val="00C01E76"/>
    <w:rsid w:val="00C042A4"/>
    <w:rsid w:val="00C070D6"/>
    <w:rsid w:val="00C07D45"/>
    <w:rsid w:val="00C141A5"/>
    <w:rsid w:val="00C14BFC"/>
    <w:rsid w:val="00C1501A"/>
    <w:rsid w:val="00C170AA"/>
    <w:rsid w:val="00C20B32"/>
    <w:rsid w:val="00C22750"/>
    <w:rsid w:val="00C2490F"/>
    <w:rsid w:val="00C25B3A"/>
    <w:rsid w:val="00C2662A"/>
    <w:rsid w:val="00C274A1"/>
    <w:rsid w:val="00C27E1F"/>
    <w:rsid w:val="00C3099E"/>
    <w:rsid w:val="00C31351"/>
    <w:rsid w:val="00C3297C"/>
    <w:rsid w:val="00C33670"/>
    <w:rsid w:val="00C33978"/>
    <w:rsid w:val="00C34404"/>
    <w:rsid w:val="00C34D22"/>
    <w:rsid w:val="00C358E5"/>
    <w:rsid w:val="00C40FE2"/>
    <w:rsid w:val="00C41221"/>
    <w:rsid w:val="00C41E86"/>
    <w:rsid w:val="00C4225D"/>
    <w:rsid w:val="00C4281C"/>
    <w:rsid w:val="00C4289C"/>
    <w:rsid w:val="00C44B54"/>
    <w:rsid w:val="00C46252"/>
    <w:rsid w:val="00C466A3"/>
    <w:rsid w:val="00C46BBE"/>
    <w:rsid w:val="00C46E55"/>
    <w:rsid w:val="00C470D3"/>
    <w:rsid w:val="00C4767F"/>
    <w:rsid w:val="00C476E1"/>
    <w:rsid w:val="00C47BB4"/>
    <w:rsid w:val="00C47BDF"/>
    <w:rsid w:val="00C50608"/>
    <w:rsid w:val="00C51A40"/>
    <w:rsid w:val="00C56895"/>
    <w:rsid w:val="00C56D13"/>
    <w:rsid w:val="00C570A5"/>
    <w:rsid w:val="00C573B3"/>
    <w:rsid w:val="00C57691"/>
    <w:rsid w:val="00C61DC7"/>
    <w:rsid w:val="00C6456E"/>
    <w:rsid w:val="00C64F95"/>
    <w:rsid w:val="00C65DB8"/>
    <w:rsid w:val="00C66DB0"/>
    <w:rsid w:val="00C66ECC"/>
    <w:rsid w:val="00C7089A"/>
    <w:rsid w:val="00C723EA"/>
    <w:rsid w:val="00C7331E"/>
    <w:rsid w:val="00C734CA"/>
    <w:rsid w:val="00C73F55"/>
    <w:rsid w:val="00C74F30"/>
    <w:rsid w:val="00C76621"/>
    <w:rsid w:val="00C76AF9"/>
    <w:rsid w:val="00C77FC6"/>
    <w:rsid w:val="00C810CF"/>
    <w:rsid w:val="00C830C5"/>
    <w:rsid w:val="00C848F9"/>
    <w:rsid w:val="00C84ECF"/>
    <w:rsid w:val="00C85374"/>
    <w:rsid w:val="00C8601F"/>
    <w:rsid w:val="00C904CB"/>
    <w:rsid w:val="00C910C3"/>
    <w:rsid w:val="00C91A89"/>
    <w:rsid w:val="00C920FC"/>
    <w:rsid w:val="00C923AE"/>
    <w:rsid w:val="00C92600"/>
    <w:rsid w:val="00C94EC6"/>
    <w:rsid w:val="00C9612E"/>
    <w:rsid w:val="00CA0495"/>
    <w:rsid w:val="00CA04B1"/>
    <w:rsid w:val="00CA0FC4"/>
    <w:rsid w:val="00CA1D04"/>
    <w:rsid w:val="00CA6802"/>
    <w:rsid w:val="00CA7878"/>
    <w:rsid w:val="00CA7C28"/>
    <w:rsid w:val="00CB0B98"/>
    <w:rsid w:val="00CB1BD4"/>
    <w:rsid w:val="00CB211D"/>
    <w:rsid w:val="00CB31BF"/>
    <w:rsid w:val="00CB3207"/>
    <w:rsid w:val="00CB3483"/>
    <w:rsid w:val="00CB3A75"/>
    <w:rsid w:val="00CB3D9D"/>
    <w:rsid w:val="00CB6CE2"/>
    <w:rsid w:val="00CC0B22"/>
    <w:rsid w:val="00CC1899"/>
    <w:rsid w:val="00CC1AC0"/>
    <w:rsid w:val="00CC2095"/>
    <w:rsid w:val="00CC2334"/>
    <w:rsid w:val="00CC4CFE"/>
    <w:rsid w:val="00CC6144"/>
    <w:rsid w:val="00CC73DC"/>
    <w:rsid w:val="00CD064E"/>
    <w:rsid w:val="00CD1C9B"/>
    <w:rsid w:val="00CD3D09"/>
    <w:rsid w:val="00CD631B"/>
    <w:rsid w:val="00CE0696"/>
    <w:rsid w:val="00CE295C"/>
    <w:rsid w:val="00CE2DA8"/>
    <w:rsid w:val="00CE2EF1"/>
    <w:rsid w:val="00CE3644"/>
    <w:rsid w:val="00CE459D"/>
    <w:rsid w:val="00CF02D6"/>
    <w:rsid w:val="00CF1C79"/>
    <w:rsid w:val="00CF22DE"/>
    <w:rsid w:val="00CF395D"/>
    <w:rsid w:val="00CF4324"/>
    <w:rsid w:val="00CF49E9"/>
    <w:rsid w:val="00CF5CAA"/>
    <w:rsid w:val="00CF66A2"/>
    <w:rsid w:val="00CF6DFF"/>
    <w:rsid w:val="00CF7682"/>
    <w:rsid w:val="00CF7881"/>
    <w:rsid w:val="00D01AD0"/>
    <w:rsid w:val="00D03E84"/>
    <w:rsid w:val="00D04360"/>
    <w:rsid w:val="00D05148"/>
    <w:rsid w:val="00D06F50"/>
    <w:rsid w:val="00D12C47"/>
    <w:rsid w:val="00D15889"/>
    <w:rsid w:val="00D15920"/>
    <w:rsid w:val="00D15B8D"/>
    <w:rsid w:val="00D215EB"/>
    <w:rsid w:val="00D2187C"/>
    <w:rsid w:val="00D235AB"/>
    <w:rsid w:val="00D23B5D"/>
    <w:rsid w:val="00D307ED"/>
    <w:rsid w:val="00D31B8A"/>
    <w:rsid w:val="00D32713"/>
    <w:rsid w:val="00D32E93"/>
    <w:rsid w:val="00D336D0"/>
    <w:rsid w:val="00D33E12"/>
    <w:rsid w:val="00D3585F"/>
    <w:rsid w:val="00D36067"/>
    <w:rsid w:val="00D37DF3"/>
    <w:rsid w:val="00D41310"/>
    <w:rsid w:val="00D42D00"/>
    <w:rsid w:val="00D4385B"/>
    <w:rsid w:val="00D451F8"/>
    <w:rsid w:val="00D45277"/>
    <w:rsid w:val="00D45A9E"/>
    <w:rsid w:val="00D47158"/>
    <w:rsid w:val="00D47DB7"/>
    <w:rsid w:val="00D50653"/>
    <w:rsid w:val="00D50C2F"/>
    <w:rsid w:val="00D527EF"/>
    <w:rsid w:val="00D57DD1"/>
    <w:rsid w:val="00D6061D"/>
    <w:rsid w:val="00D62747"/>
    <w:rsid w:val="00D64274"/>
    <w:rsid w:val="00D64866"/>
    <w:rsid w:val="00D649D4"/>
    <w:rsid w:val="00D65749"/>
    <w:rsid w:val="00D7136E"/>
    <w:rsid w:val="00D7182B"/>
    <w:rsid w:val="00D7339C"/>
    <w:rsid w:val="00D73C80"/>
    <w:rsid w:val="00D73E42"/>
    <w:rsid w:val="00D7425F"/>
    <w:rsid w:val="00D76B57"/>
    <w:rsid w:val="00D77B47"/>
    <w:rsid w:val="00D77F57"/>
    <w:rsid w:val="00D81461"/>
    <w:rsid w:val="00D8157E"/>
    <w:rsid w:val="00D81A72"/>
    <w:rsid w:val="00D84919"/>
    <w:rsid w:val="00D84E10"/>
    <w:rsid w:val="00D85185"/>
    <w:rsid w:val="00D85228"/>
    <w:rsid w:val="00D8553B"/>
    <w:rsid w:val="00D85B03"/>
    <w:rsid w:val="00D86A43"/>
    <w:rsid w:val="00D90410"/>
    <w:rsid w:val="00D90FFF"/>
    <w:rsid w:val="00D93230"/>
    <w:rsid w:val="00D9422F"/>
    <w:rsid w:val="00D94440"/>
    <w:rsid w:val="00D96AC0"/>
    <w:rsid w:val="00D97D26"/>
    <w:rsid w:val="00DA1021"/>
    <w:rsid w:val="00DA2896"/>
    <w:rsid w:val="00DA2E89"/>
    <w:rsid w:val="00DA2EAF"/>
    <w:rsid w:val="00DA303D"/>
    <w:rsid w:val="00DA3434"/>
    <w:rsid w:val="00DA54A4"/>
    <w:rsid w:val="00DA6C7E"/>
    <w:rsid w:val="00DB016E"/>
    <w:rsid w:val="00DB09F3"/>
    <w:rsid w:val="00DB1FB2"/>
    <w:rsid w:val="00DB4DB2"/>
    <w:rsid w:val="00DB6A9B"/>
    <w:rsid w:val="00DB7F94"/>
    <w:rsid w:val="00DC2770"/>
    <w:rsid w:val="00DC3415"/>
    <w:rsid w:val="00DC39E8"/>
    <w:rsid w:val="00DC4327"/>
    <w:rsid w:val="00DC6261"/>
    <w:rsid w:val="00DC790E"/>
    <w:rsid w:val="00DD000F"/>
    <w:rsid w:val="00DD1619"/>
    <w:rsid w:val="00DD36FB"/>
    <w:rsid w:val="00DD5B08"/>
    <w:rsid w:val="00DD5D24"/>
    <w:rsid w:val="00DD6C33"/>
    <w:rsid w:val="00DD78D9"/>
    <w:rsid w:val="00DE066D"/>
    <w:rsid w:val="00DE1202"/>
    <w:rsid w:val="00DE197A"/>
    <w:rsid w:val="00DE1FF1"/>
    <w:rsid w:val="00DE2DD0"/>
    <w:rsid w:val="00DE310E"/>
    <w:rsid w:val="00DE48FB"/>
    <w:rsid w:val="00DE70A4"/>
    <w:rsid w:val="00DF3408"/>
    <w:rsid w:val="00DF3F14"/>
    <w:rsid w:val="00DF4275"/>
    <w:rsid w:val="00DF548D"/>
    <w:rsid w:val="00DF5680"/>
    <w:rsid w:val="00DF6DC4"/>
    <w:rsid w:val="00E00B01"/>
    <w:rsid w:val="00E00DAB"/>
    <w:rsid w:val="00E01A5D"/>
    <w:rsid w:val="00E02397"/>
    <w:rsid w:val="00E031DB"/>
    <w:rsid w:val="00E04BF2"/>
    <w:rsid w:val="00E050A7"/>
    <w:rsid w:val="00E07B8D"/>
    <w:rsid w:val="00E104CF"/>
    <w:rsid w:val="00E11ECB"/>
    <w:rsid w:val="00E1273D"/>
    <w:rsid w:val="00E128BC"/>
    <w:rsid w:val="00E13F59"/>
    <w:rsid w:val="00E16E58"/>
    <w:rsid w:val="00E17E3A"/>
    <w:rsid w:val="00E202FA"/>
    <w:rsid w:val="00E20E12"/>
    <w:rsid w:val="00E2193D"/>
    <w:rsid w:val="00E232F4"/>
    <w:rsid w:val="00E257C8"/>
    <w:rsid w:val="00E26A06"/>
    <w:rsid w:val="00E27F3A"/>
    <w:rsid w:val="00E304F6"/>
    <w:rsid w:val="00E308A9"/>
    <w:rsid w:val="00E31127"/>
    <w:rsid w:val="00E32B63"/>
    <w:rsid w:val="00E32F0C"/>
    <w:rsid w:val="00E3372C"/>
    <w:rsid w:val="00E33CE2"/>
    <w:rsid w:val="00E34612"/>
    <w:rsid w:val="00E34942"/>
    <w:rsid w:val="00E3599E"/>
    <w:rsid w:val="00E35ADB"/>
    <w:rsid w:val="00E409E9"/>
    <w:rsid w:val="00E43663"/>
    <w:rsid w:val="00E44440"/>
    <w:rsid w:val="00E45C7B"/>
    <w:rsid w:val="00E47021"/>
    <w:rsid w:val="00E5033F"/>
    <w:rsid w:val="00E50A21"/>
    <w:rsid w:val="00E52080"/>
    <w:rsid w:val="00E5298F"/>
    <w:rsid w:val="00E5327B"/>
    <w:rsid w:val="00E53821"/>
    <w:rsid w:val="00E53D13"/>
    <w:rsid w:val="00E558E1"/>
    <w:rsid w:val="00E60210"/>
    <w:rsid w:val="00E61F14"/>
    <w:rsid w:val="00E6251C"/>
    <w:rsid w:val="00E63189"/>
    <w:rsid w:val="00E65050"/>
    <w:rsid w:val="00E7229E"/>
    <w:rsid w:val="00E72F8A"/>
    <w:rsid w:val="00E75B1A"/>
    <w:rsid w:val="00E762CD"/>
    <w:rsid w:val="00E76981"/>
    <w:rsid w:val="00E7753E"/>
    <w:rsid w:val="00E80ADA"/>
    <w:rsid w:val="00E819ED"/>
    <w:rsid w:val="00E845EC"/>
    <w:rsid w:val="00E85834"/>
    <w:rsid w:val="00E85BDC"/>
    <w:rsid w:val="00E909D1"/>
    <w:rsid w:val="00E925BE"/>
    <w:rsid w:val="00E92788"/>
    <w:rsid w:val="00E92C67"/>
    <w:rsid w:val="00E933F1"/>
    <w:rsid w:val="00E94319"/>
    <w:rsid w:val="00E95E03"/>
    <w:rsid w:val="00E970B5"/>
    <w:rsid w:val="00E971B9"/>
    <w:rsid w:val="00E97AFF"/>
    <w:rsid w:val="00EA1623"/>
    <w:rsid w:val="00EA1C20"/>
    <w:rsid w:val="00EA2C82"/>
    <w:rsid w:val="00EA3F1D"/>
    <w:rsid w:val="00EA4F98"/>
    <w:rsid w:val="00EA5D08"/>
    <w:rsid w:val="00EA7A47"/>
    <w:rsid w:val="00EB042F"/>
    <w:rsid w:val="00EB0E77"/>
    <w:rsid w:val="00EB0FC7"/>
    <w:rsid w:val="00EB2046"/>
    <w:rsid w:val="00EB3D74"/>
    <w:rsid w:val="00EB3E1D"/>
    <w:rsid w:val="00EB6B9F"/>
    <w:rsid w:val="00EC0C92"/>
    <w:rsid w:val="00EC152E"/>
    <w:rsid w:val="00EC3A6D"/>
    <w:rsid w:val="00EC3C91"/>
    <w:rsid w:val="00EC3FAA"/>
    <w:rsid w:val="00EC432E"/>
    <w:rsid w:val="00ED2133"/>
    <w:rsid w:val="00ED2FF2"/>
    <w:rsid w:val="00ED494D"/>
    <w:rsid w:val="00ED67A1"/>
    <w:rsid w:val="00ED75E8"/>
    <w:rsid w:val="00ED79E4"/>
    <w:rsid w:val="00EE057A"/>
    <w:rsid w:val="00EE36D7"/>
    <w:rsid w:val="00EE37EA"/>
    <w:rsid w:val="00EE6837"/>
    <w:rsid w:val="00EE6EC1"/>
    <w:rsid w:val="00EE7906"/>
    <w:rsid w:val="00EF0CB8"/>
    <w:rsid w:val="00EF10A6"/>
    <w:rsid w:val="00EF3F25"/>
    <w:rsid w:val="00EF4AE5"/>
    <w:rsid w:val="00EF4C76"/>
    <w:rsid w:val="00EF5FE4"/>
    <w:rsid w:val="00EF7021"/>
    <w:rsid w:val="00F00833"/>
    <w:rsid w:val="00F04D23"/>
    <w:rsid w:val="00F06382"/>
    <w:rsid w:val="00F06667"/>
    <w:rsid w:val="00F07AB5"/>
    <w:rsid w:val="00F10F39"/>
    <w:rsid w:val="00F11504"/>
    <w:rsid w:val="00F12872"/>
    <w:rsid w:val="00F14C86"/>
    <w:rsid w:val="00F14C8B"/>
    <w:rsid w:val="00F15CC8"/>
    <w:rsid w:val="00F16A56"/>
    <w:rsid w:val="00F206AC"/>
    <w:rsid w:val="00F20BCA"/>
    <w:rsid w:val="00F216AD"/>
    <w:rsid w:val="00F21BF2"/>
    <w:rsid w:val="00F2460C"/>
    <w:rsid w:val="00F25C8A"/>
    <w:rsid w:val="00F2635A"/>
    <w:rsid w:val="00F27C41"/>
    <w:rsid w:val="00F3201D"/>
    <w:rsid w:val="00F34610"/>
    <w:rsid w:val="00F34D5B"/>
    <w:rsid w:val="00F35876"/>
    <w:rsid w:val="00F37667"/>
    <w:rsid w:val="00F41D9A"/>
    <w:rsid w:val="00F45372"/>
    <w:rsid w:val="00F45AB7"/>
    <w:rsid w:val="00F46307"/>
    <w:rsid w:val="00F500F5"/>
    <w:rsid w:val="00F505A9"/>
    <w:rsid w:val="00F505D8"/>
    <w:rsid w:val="00F516CC"/>
    <w:rsid w:val="00F5187D"/>
    <w:rsid w:val="00F5484E"/>
    <w:rsid w:val="00F5673E"/>
    <w:rsid w:val="00F57247"/>
    <w:rsid w:val="00F62394"/>
    <w:rsid w:val="00F636EB"/>
    <w:rsid w:val="00F639A3"/>
    <w:rsid w:val="00F65B1B"/>
    <w:rsid w:val="00F66CE1"/>
    <w:rsid w:val="00F7007D"/>
    <w:rsid w:val="00F749D4"/>
    <w:rsid w:val="00F76E47"/>
    <w:rsid w:val="00F7748E"/>
    <w:rsid w:val="00F8010E"/>
    <w:rsid w:val="00F809D0"/>
    <w:rsid w:val="00F81D61"/>
    <w:rsid w:val="00F8237B"/>
    <w:rsid w:val="00F82447"/>
    <w:rsid w:val="00F82B5A"/>
    <w:rsid w:val="00F83ECC"/>
    <w:rsid w:val="00F83FD1"/>
    <w:rsid w:val="00F84656"/>
    <w:rsid w:val="00F84BF7"/>
    <w:rsid w:val="00F84CB3"/>
    <w:rsid w:val="00F85399"/>
    <w:rsid w:val="00F85451"/>
    <w:rsid w:val="00F85E94"/>
    <w:rsid w:val="00F85EC7"/>
    <w:rsid w:val="00F92C11"/>
    <w:rsid w:val="00F92EB0"/>
    <w:rsid w:val="00F94E46"/>
    <w:rsid w:val="00F9515C"/>
    <w:rsid w:val="00F952A6"/>
    <w:rsid w:val="00F95E22"/>
    <w:rsid w:val="00F97D30"/>
    <w:rsid w:val="00F97D57"/>
    <w:rsid w:val="00FA2056"/>
    <w:rsid w:val="00FA26B7"/>
    <w:rsid w:val="00FA2DA0"/>
    <w:rsid w:val="00FA371D"/>
    <w:rsid w:val="00FA47C8"/>
    <w:rsid w:val="00FA554D"/>
    <w:rsid w:val="00FA676B"/>
    <w:rsid w:val="00FA6CEA"/>
    <w:rsid w:val="00FB06AC"/>
    <w:rsid w:val="00FB25BE"/>
    <w:rsid w:val="00FB32A6"/>
    <w:rsid w:val="00FB48CF"/>
    <w:rsid w:val="00FB5199"/>
    <w:rsid w:val="00FC0206"/>
    <w:rsid w:val="00FC079D"/>
    <w:rsid w:val="00FC11EF"/>
    <w:rsid w:val="00FC23FF"/>
    <w:rsid w:val="00FC316D"/>
    <w:rsid w:val="00FC6BE4"/>
    <w:rsid w:val="00FC6C89"/>
    <w:rsid w:val="00FC7A70"/>
    <w:rsid w:val="00FD08A6"/>
    <w:rsid w:val="00FD1B8F"/>
    <w:rsid w:val="00FD2C57"/>
    <w:rsid w:val="00FD2D20"/>
    <w:rsid w:val="00FD3624"/>
    <w:rsid w:val="00FD68FB"/>
    <w:rsid w:val="00FD6EF7"/>
    <w:rsid w:val="00FD79BE"/>
    <w:rsid w:val="00FE385B"/>
    <w:rsid w:val="00FE5FD5"/>
    <w:rsid w:val="00FE6626"/>
    <w:rsid w:val="00FE72A4"/>
    <w:rsid w:val="00FE78B9"/>
    <w:rsid w:val="00FF016F"/>
    <w:rsid w:val="00FF0662"/>
    <w:rsid w:val="00FF3CE5"/>
    <w:rsid w:val="00FF3E55"/>
    <w:rsid w:val="00FF4CA6"/>
    <w:rsid w:val="00FF4E33"/>
    <w:rsid w:val="00FF5262"/>
    <w:rsid w:val="00FF54B1"/>
    <w:rsid w:val="00FF57A1"/>
    <w:rsid w:val="00FF60FB"/>
    <w:rsid w:val="00FF7355"/>
    <w:rsid w:val="00FF7D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383304"/>
  <w15:docId w15:val="{8AFC62EF-4A92-45E7-8BBF-5D9AAE4B2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2E3481"/>
    <w:pPr>
      <w:bidi/>
    </w:pPr>
    <w:rPr>
      <w:sz w:val="24"/>
      <w:szCs w:val="24"/>
    </w:rPr>
  </w:style>
  <w:style w:type="paragraph" w:styleId="1">
    <w:name w:val="heading 1"/>
    <w:basedOn w:val="a0"/>
    <w:next w:val="a0"/>
    <w:link w:val="12"/>
    <w:qFormat/>
    <w:rsid w:val="003E1E2E"/>
    <w:pPr>
      <w:keepNext/>
      <w:numPr>
        <w:numId w:val="8"/>
      </w:numPr>
      <w:shd w:val="clear" w:color="auto" w:fill="F2F2F2"/>
      <w:spacing w:before="240" w:after="180"/>
      <w:ind w:left="521" w:hanging="521"/>
      <w:outlineLvl w:val="0"/>
    </w:pPr>
    <w:rPr>
      <w:rFonts w:ascii="Arial" w:hAnsi="Arial" w:cstheme="minorBidi"/>
      <w:b/>
      <w:bCs/>
      <w:color w:val="003399"/>
      <w:kern w:val="32"/>
      <w:sz w:val="22"/>
      <w:szCs w:val="22"/>
    </w:rPr>
  </w:style>
  <w:style w:type="paragraph" w:styleId="23">
    <w:name w:val="heading 2"/>
    <w:basedOn w:val="2"/>
    <w:next w:val="a0"/>
    <w:link w:val="24"/>
    <w:unhideWhenUsed/>
    <w:qFormat/>
    <w:rsid w:val="003E1E2E"/>
    <w:pPr>
      <w:outlineLvl w:val="1"/>
    </w:pPr>
  </w:style>
  <w:style w:type="paragraph" w:styleId="33">
    <w:name w:val="heading 3"/>
    <w:basedOn w:val="a0"/>
    <w:next w:val="a0"/>
    <w:link w:val="34"/>
    <w:unhideWhenUsed/>
    <w:rsid w:val="00F34F27"/>
    <w:pPr>
      <w:keepNext/>
      <w:keepLines/>
      <w:spacing w:before="40"/>
      <w:outlineLvl w:val="2"/>
    </w:pPr>
    <w:rPr>
      <w:rFonts w:asciiTheme="majorHAnsi" w:eastAsiaTheme="majorEastAsia" w:hAnsiTheme="majorHAnsi" w:cstheme="majorBidi"/>
      <w:color w:val="1F4D78" w:themeColor="accent1" w:themeShade="7F"/>
    </w:rPr>
  </w:style>
  <w:style w:type="paragraph" w:styleId="42">
    <w:name w:val="heading 4"/>
    <w:basedOn w:val="a0"/>
    <w:next w:val="a0"/>
    <w:link w:val="43"/>
    <w:unhideWhenUsed/>
    <w:rsid w:val="008A126C"/>
    <w:pPr>
      <w:keepNext/>
      <w:keepLines/>
      <w:spacing w:before="40"/>
      <w:outlineLvl w:val="3"/>
    </w:pPr>
    <w:rPr>
      <w:rFonts w:asciiTheme="majorHAnsi" w:eastAsiaTheme="majorEastAsia" w:hAnsiTheme="majorHAnsi" w:cstheme="majorBidi"/>
      <w:i/>
      <w:iCs/>
      <w:color w:val="2E74B5" w:themeColor="accent1" w:themeShade="BF"/>
    </w:rPr>
  </w:style>
  <w:style w:type="paragraph" w:styleId="50">
    <w:name w:val="heading 5"/>
    <w:basedOn w:val="a0"/>
    <w:next w:val="a0"/>
    <w:link w:val="51"/>
    <w:unhideWhenUsed/>
    <w:rsid w:val="00B26BE2"/>
    <w:pPr>
      <w:keepNext/>
      <w:keepLines/>
      <w:spacing w:before="40"/>
      <w:outlineLvl w:val="4"/>
    </w:pPr>
    <w:rPr>
      <w:rFonts w:asciiTheme="majorHAnsi" w:eastAsiaTheme="majorEastAsia" w:hAnsiTheme="majorHAnsi" w:cstheme="majorBidi"/>
      <w:color w:val="2E74B5" w:themeColor="accent1" w:themeShade="BF"/>
    </w:rPr>
  </w:style>
  <w:style w:type="paragraph" w:styleId="60">
    <w:name w:val="heading 6"/>
    <w:basedOn w:val="50"/>
    <w:next w:val="a0"/>
    <w:link w:val="61"/>
    <w:unhideWhenUsed/>
    <w:rsid w:val="00D8064A"/>
    <w:pPr>
      <w:keepNext w:val="0"/>
      <w:keepLines w:val="0"/>
      <w:tabs>
        <w:tab w:val="num" w:pos="3240"/>
      </w:tabs>
      <w:spacing w:before="0" w:line="360" w:lineRule="auto"/>
      <w:ind w:left="2736" w:firstLine="1231"/>
      <w:jc w:val="both"/>
      <w:outlineLvl w:val="5"/>
    </w:pPr>
    <w:rPr>
      <w:rFonts w:ascii="Times New Roman" w:eastAsia="Times New Roman" w:hAnsi="Times New Roman" w:cs="Arial"/>
      <w:color w:val="auto"/>
      <w:sz w:val="22"/>
      <w:szCs w:val="22"/>
    </w:rPr>
  </w:style>
  <w:style w:type="paragraph" w:styleId="7">
    <w:name w:val="heading 7"/>
    <w:basedOn w:val="a0"/>
    <w:next w:val="a0"/>
    <w:link w:val="70"/>
    <w:unhideWhenUsed/>
    <w:rsid w:val="004423B7"/>
    <w:pPr>
      <w:keepNext/>
      <w:keepLines/>
      <w:spacing w:before="40"/>
      <w:outlineLvl w:val="6"/>
    </w:pPr>
    <w:rPr>
      <w:rFonts w:asciiTheme="majorHAnsi" w:eastAsiaTheme="majorEastAsia" w:hAnsiTheme="majorHAnsi" w:cstheme="majorBidi"/>
      <w:i/>
      <w:iCs/>
      <w:color w:val="1F4D78" w:themeColor="accent1" w:themeShade="7F"/>
    </w:rPr>
  </w:style>
  <w:style w:type="paragraph" w:styleId="9">
    <w:name w:val="heading 9"/>
    <w:basedOn w:val="a0"/>
    <w:next w:val="a0"/>
    <w:link w:val="90"/>
    <w:semiHidden/>
    <w:unhideWhenUsed/>
    <w:qFormat/>
    <w:rsid w:val="0077421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rsid w:val="003E1E2E"/>
    <w:pPr>
      <w:tabs>
        <w:tab w:val="center" w:pos="4153"/>
        <w:tab w:val="right" w:pos="8306"/>
      </w:tabs>
    </w:pPr>
  </w:style>
  <w:style w:type="character" w:customStyle="1" w:styleId="a5">
    <w:name w:val="כותרת עליונה תו"/>
    <w:basedOn w:val="a1"/>
    <w:link w:val="a4"/>
    <w:rsid w:val="003E1E2E"/>
    <w:rPr>
      <w:sz w:val="24"/>
      <w:szCs w:val="24"/>
    </w:rPr>
  </w:style>
  <w:style w:type="paragraph" w:styleId="a6">
    <w:name w:val="footer"/>
    <w:basedOn w:val="a0"/>
    <w:link w:val="a7"/>
    <w:uiPriority w:val="99"/>
    <w:rsid w:val="003E1E2E"/>
    <w:pPr>
      <w:tabs>
        <w:tab w:val="center" w:pos="4153"/>
        <w:tab w:val="right" w:pos="8306"/>
      </w:tabs>
    </w:pPr>
  </w:style>
  <w:style w:type="character" w:customStyle="1" w:styleId="a7">
    <w:name w:val="כותרת תחתונה תו"/>
    <w:basedOn w:val="a1"/>
    <w:link w:val="a6"/>
    <w:uiPriority w:val="99"/>
    <w:rsid w:val="003E1E2E"/>
    <w:rPr>
      <w:sz w:val="24"/>
      <w:szCs w:val="24"/>
    </w:rPr>
  </w:style>
  <w:style w:type="character" w:styleId="Hyperlink">
    <w:name w:val="Hyperlink"/>
    <w:rsid w:val="003E1E2E"/>
    <w:rPr>
      <w:color w:val="3464BA"/>
      <w:u w:val="dotted" w:color="3464BA"/>
    </w:rPr>
  </w:style>
  <w:style w:type="character" w:styleId="a8">
    <w:name w:val="page number"/>
    <w:basedOn w:val="a1"/>
    <w:uiPriority w:val="99"/>
    <w:rsid w:val="003E1E2E"/>
  </w:style>
  <w:style w:type="paragraph" w:styleId="a9">
    <w:name w:val="footnote text"/>
    <w:basedOn w:val="a0"/>
    <w:link w:val="aa"/>
    <w:rsid w:val="003E1E2E"/>
    <w:rPr>
      <w:sz w:val="20"/>
      <w:szCs w:val="20"/>
    </w:rPr>
  </w:style>
  <w:style w:type="character" w:customStyle="1" w:styleId="aa">
    <w:name w:val="טקסט הערת שוליים תו"/>
    <w:basedOn w:val="a1"/>
    <w:link w:val="a9"/>
    <w:rsid w:val="003E1E2E"/>
  </w:style>
  <w:style w:type="character" w:styleId="ab">
    <w:name w:val="footnote reference"/>
    <w:basedOn w:val="a1"/>
    <w:rsid w:val="003E1E2E"/>
    <w:rPr>
      <w:vertAlign w:val="superscript"/>
    </w:rPr>
  </w:style>
  <w:style w:type="paragraph" w:customStyle="1" w:styleId="13">
    <w:name w:val="כותרת רמה 1"/>
    <w:basedOn w:val="a0"/>
    <w:link w:val="14"/>
    <w:qFormat/>
    <w:rsid w:val="000F004E"/>
    <w:pPr>
      <w:keepNext/>
      <w:shd w:val="clear" w:color="auto" w:fill="F2F2F2"/>
      <w:spacing w:before="240" w:after="180"/>
      <w:ind w:left="567" w:hanging="567"/>
      <w:outlineLvl w:val="0"/>
    </w:pPr>
    <w:rPr>
      <w:rFonts w:ascii="Arial" w:hAnsi="Arial" w:cstheme="minorBidi"/>
      <w:b/>
      <w:bCs/>
      <w:color w:val="003399"/>
      <w:kern w:val="32"/>
      <w:sz w:val="22"/>
      <w:szCs w:val="22"/>
    </w:rPr>
  </w:style>
  <w:style w:type="numbering" w:customStyle="1" w:styleId="a">
    <w:name w:val="מספור משרד האוצר"/>
    <w:uiPriority w:val="99"/>
    <w:rsid w:val="003E1E2E"/>
    <w:pPr>
      <w:numPr>
        <w:numId w:val="1"/>
      </w:numPr>
    </w:pPr>
  </w:style>
  <w:style w:type="character" w:customStyle="1" w:styleId="14">
    <w:name w:val="כותרת רמה 1 תו"/>
    <w:basedOn w:val="a1"/>
    <w:link w:val="13"/>
    <w:rsid w:val="000F004E"/>
    <w:rPr>
      <w:rFonts w:ascii="Arial" w:hAnsi="Arial" w:cstheme="minorBidi"/>
      <w:b/>
      <w:bCs/>
      <w:color w:val="003399"/>
      <w:kern w:val="32"/>
      <w:sz w:val="22"/>
      <w:szCs w:val="22"/>
      <w:shd w:val="clear" w:color="auto" w:fill="F2F2F2"/>
    </w:rPr>
  </w:style>
  <w:style w:type="paragraph" w:customStyle="1" w:styleId="2">
    <w:name w:val="סעיף רמה 2"/>
    <w:basedOn w:val="a0"/>
    <w:link w:val="25"/>
    <w:qFormat/>
    <w:rsid w:val="003E1E2E"/>
    <w:pPr>
      <w:numPr>
        <w:ilvl w:val="1"/>
        <w:numId w:val="8"/>
      </w:numPr>
      <w:spacing w:line="360" w:lineRule="auto"/>
      <w:ind w:left="567" w:hanging="567"/>
      <w:jc w:val="both"/>
    </w:pPr>
    <w:rPr>
      <w:rFonts w:ascii="Arial" w:hAnsi="Arial" w:cstheme="minorBidi"/>
      <w:sz w:val="22"/>
      <w:szCs w:val="22"/>
    </w:rPr>
  </w:style>
  <w:style w:type="paragraph" w:styleId="ac">
    <w:name w:val="List Paragraph"/>
    <w:basedOn w:val="a0"/>
    <w:uiPriority w:val="34"/>
    <w:qFormat/>
    <w:rsid w:val="003E1E2E"/>
    <w:pPr>
      <w:ind w:left="720"/>
      <w:contextualSpacing/>
    </w:pPr>
  </w:style>
  <w:style w:type="character" w:customStyle="1" w:styleId="25">
    <w:name w:val="סעיף רמה 2 תו"/>
    <w:basedOn w:val="a1"/>
    <w:link w:val="2"/>
    <w:rsid w:val="003E1E2E"/>
    <w:rPr>
      <w:rFonts w:ascii="Arial" w:hAnsi="Arial" w:cstheme="minorBidi"/>
      <w:sz w:val="22"/>
      <w:szCs w:val="22"/>
    </w:rPr>
  </w:style>
  <w:style w:type="paragraph" w:customStyle="1" w:styleId="3">
    <w:name w:val="סעיף רמה 3"/>
    <w:basedOn w:val="a0"/>
    <w:link w:val="35"/>
    <w:qFormat/>
    <w:rsid w:val="003E1E2E"/>
    <w:pPr>
      <w:numPr>
        <w:ilvl w:val="2"/>
        <w:numId w:val="8"/>
      </w:numPr>
      <w:tabs>
        <w:tab w:val="left" w:pos="1371"/>
      </w:tabs>
      <w:spacing w:line="360" w:lineRule="auto"/>
      <w:ind w:left="1371" w:hanging="804"/>
      <w:jc w:val="both"/>
    </w:pPr>
    <w:rPr>
      <w:rFonts w:ascii="Arial" w:hAnsi="Arial" w:cstheme="minorBidi"/>
      <w:sz w:val="22"/>
      <w:szCs w:val="22"/>
    </w:rPr>
  </w:style>
  <w:style w:type="character" w:customStyle="1" w:styleId="35">
    <w:name w:val="סעיף רמה 3 תו"/>
    <w:basedOn w:val="25"/>
    <w:link w:val="3"/>
    <w:rsid w:val="003E1E2E"/>
    <w:rPr>
      <w:rFonts w:ascii="Arial" w:hAnsi="Arial" w:cstheme="minorBidi"/>
      <w:sz w:val="22"/>
      <w:szCs w:val="22"/>
    </w:rPr>
  </w:style>
  <w:style w:type="paragraph" w:customStyle="1" w:styleId="ad">
    <w:name w:val="טקסט סעיף"/>
    <w:basedOn w:val="a0"/>
    <w:link w:val="Char"/>
    <w:rsid w:val="000F004E"/>
    <w:pPr>
      <w:tabs>
        <w:tab w:val="num" w:pos="1107"/>
      </w:tabs>
      <w:spacing w:line="360" w:lineRule="auto"/>
      <w:ind w:left="1107" w:hanging="567"/>
      <w:jc w:val="both"/>
    </w:pPr>
    <w:rPr>
      <w:rFonts w:ascii="Arial" w:hAnsi="Arial" w:cs="Arial"/>
      <w:sz w:val="22"/>
      <w:szCs w:val="22"/>
    </w:rPr>
  </w:style>
  <w:style w:type="paragraph" w:customStyle="1" w:styleId="ae">
    <w:name w:val="תת סעיף"/>
    <w:basedOn w:val="a0"/>
    <w:link w:val="Char0"/>
    <w:rsid w:val="000F004E"/>
    <w:pPr>
      <w:tabs>
        <w:tab w:val="num" w:pos="1985"/>
      </w:tabs>
      <w:spacing w:line="360" w:lineRule="auto"/>
      <w:ind w:left="1985" w:hanging="851"/>
      <w:jc w:val="both"/>
    </w:pPr>
    <w:rPr>
      <w:rFonts w:cs="Arial"/>
      <w:sz w:val="22"/>
      <w:szCs w:val="22"/>
    </w:rPr>
  </w:style>
  <w:style w:type="paragraph" w:customStyle="1" w:styleId="15">
    <w:name w:val="תת סעיף1"/>
    <w:basedOn w:val="ae"/>
    <w:rsid w:val="000F004E"/>
    <w:pPr>
      <w:tabs>
        <w:tab w:val="clear" w:pos="1985"/>
        <w:tab w:val="num" w:pos="3119"/>
      </w:tabs>
      <w:ind w:left="3119" w:hanging="1134"/>
    </w:pPr>
  </w:style>
  <w:style w:type="character" w:customStyle="1" w:styleId="Char">
    <w:name w:val="טקסט סעיף Char"/>
    <w:link w:val="ad"/>
    <w:rsid w:val="000F004E"/>
    <w:rPr>
      <w:rFonts w:ascii="Arial" w:hAnsi="Arial" w:cs="Arial"/>
      <w:sz w:val="22"/>
      <w:szCs w:val="22"/>
    </w:rPr>
  </w:style>
  <w:style w:type="paragraph" w:customStyle="1" w:styleId="211111">
    <w:name w:val="תת סעיף2 1.1.1.1.1"/>
    <w:basedOn w:val="15"/>
    <w:rsid w:val="000F004E"/>
    <w:pPr>
      <w:tabs>
        <w:tab w:val="clear" w:pos="3119"/>
        <w:tab w:val="num" w:pos="4253"/>
      </w:tabs>
      <w:ind w:left="4253"/>
    </w:pPr>
  </w:style>
  <w:style w:type="paragraph" w:customStyle="1" w:styleId="4">
    <w:name w:val="סעיף רמה 4"/>
    <w:basedOn w:val="3"/>
    <w:link w:val="44"/>
    <w:qFormat/>
    <w:rsid w:val="003E1E2E"/>
    <w:pPr>
      <w:numPr>
        <w:ilvl w:val="3"/>
      </w:numPr>
      <w:tabs>
        <w:tab w:val="clear" w:pos="1371"/>
        <w:tab w:val="left" w:pos="1513"/>
        <w:tab w:val="left" w:pos="2268"/>
      </w:tabs>
      <w:ind w:left="2268" w:hanging="897"/>
    </w:pPr>
  </w:style>
  <w:style w:type="paragraph" w:customStyle="1" w:styleId="5">
    <w:name w:val="סעיף רמה 5"/>
    <w:basedOn w:val="4"/>
    <w:link w:val="52"/>
    <w:qFormat/>
    <w:rsid w:val="003E1E2E"/>
    <w:pPr>
      <w:numPr>
        <w:ilvl w:val="4"/>
      </w:numPr>
      <w:tabs>
        <w:tab w:val="clear" w:pos="2268"/>
        <w:tab w:val="left" w:pos="3402"/>
      </w:tabs>
      <w:ind w:left="3402" w:hanging="1134"/>
    </w:pPr>
  </w:style>
  <w:style w:type="character" w:customStyle="1" w:styleId="44">
    <w:name w:val="סעיף רמה 4 תו"/>
    <w:basedOn w:val="35"/>
    <w:link w:val="4"/>
    <w:rsid w:val="003E1E2E"/>
    <w:rPr>
      <w:rFonts w:ascii="Arial" w:hAnsi="Arial" w:cstheme="minorBidi"/>
      <w:sz w:val="22"/>
      <w:szCs w:val="22"/>
    </w:rPr>
  </w:style>
  <w:style w:type="paragraph" w:customStyle="1" w:styleId="-">
    <w:name w:val="נספח - כותרת"/>
    <w:basedOn w:val="af"/>
    <w:link w:val="-Char"/>
    <w:qFormat/>
    <w:rsid w:val="003E1E2E"/>
    <w:pPr>
      <w:pageBreakBefore/>
      <w:pBdr>
        <w:top w:val="single" w:sz="6" w:space="1" w:color="auto"/>
        <w:bottom w:val="single" w:sz="6" w:space="1" w:color="auto"/>
      </w:pBdr>
      <w:shd w:val="clear" w:color="auto" w:fill="4F81BD"/>
      <w:spacing w:before="240" w:after="60"/>
      <w:contextualSpacing w:val="0"/>
      <w:jc w:val="center"/>
      <w:outlineLvl w:val="0"/>
    </w:pPr>
    <w:rPr>
      <w:rFonts w:ascii="Arial" w:hAnsi="Arial" w:cs="Arial"/>
      <w:b/>
      <w:bCs/>
      <w:color w:val="FFFFFF"/>
      <w:sz w:val="22"/>
      <w:szCs w:val="22"/>
    </w:rPr>
  </w:style>
  <w:style w:type="character" w:customStyle="1" w:styleId="52">
    <w:name w:val="סעיף רמה 5 תו"/>
    <w:basedOn w:val="44"/>
    <w:link w:val="5"/>
    <w:rsid w:val="003E1E2E"/>
    <w:rPr>
      <w:rFonts w:ascii="Arial" w:hAnsi="Arial" w:cstheme="minorBidi"/>
      <w:sz w:val="22"/>
      <w:szCs w:val="22"/>
    </w:rPr>
  </w:style>
  <w:style w:type="character" w:customStyle="1" w:styleId="-Char">
    <w:name w:val="נספח - כותרת Char"/>
    <w:basedOn w:val="af0"/>
    <w:link w:val="-"/>
    <w:rsid w:val="003E1E2E"/>
    <w:rPr>
      <w:rFonts w:ascii="Arial" w:eastAsiaTheme="majorEastAsia" w:hAnsi="Arial" w:cs="Arial"/>
      <w:b/>
      <w:bCs/>
      <w:color w:val="FFFFFF"/>
      <w:spacing w:val="-10"/>
      <w:kern w:val="28"/>
      <w:sz w:val="22"/>
      <w:szCs w:val="22"/>
      <w:shd w:val="clear" w:color="auto" w:fill="4F81BD"/>
    </w:rPr>
  </w:style>
  <w:style w:type="paragraph" w:styleId="af">
    <w:name w:val="Title"/>
    <w:basedOn w:val="a0"/>
    <w:next w:val="a0"/>
    <w:link w:val="af0"/>
    <w:qFormat/>
    <w:rsid w:val="003E1E2E"/>
    <w:pPr>
      <w:contextualSpacing/>
    </w:pPr>
    <w:rPr>
      <w:rFonts w:asciiTheme="majorHAnsi" w:eastAsiaTheme="majorEastAsia" w:hAnsiTheme="majorHAnsi" w:cstheme="majorBidi"/>
      <w:spacing w:val="-10"/>
      <w:kern w:val="28"/>
      <w:sz w:val="56"/>
      <w:szCs w:val="56"/>
    </w:rPr>
  </w:style>
  <w:style w:type="character" w:customStyle="1" w:styleId="af0">
    <w:name w:val="כותרת טקסט תו"/>
    <w:basedOn w:val="a1"/>
    <w:link w:val="af"/>
    <w:rsid w:val="003E1E2E"/>
    <w:rPr>
      <w:rFonts w:asciiTheme="majorHAnsi" w:eastAsiaTheme="majorEastAsia" w:hAnsiTheme="majorHAnsi" w:cstheme="majorBidi"/>
      <w:spacing w:val="-10"/>
      <w:kern w:val="28"/>
      <w:sz w:val="56"/>
      <w:szCs w:val="56"/>
    </w:rPr>
  </w:style>
  <w:style w:type="character" w:customStyle="1" w:styleId="12">
    <w:name w:val="כותרת 1 תו"/>
    <w:basedOn w:val="a1"/>
    <w:link w:val="1"/>
    <w:rsid w:val="003E1E2E"/>
    <w:rPr>
      <w:rFonts w:ascii="Arial" w:hAnsi="Arial" w:cstheme="minorBidi"/>
      <w:b/>
      <w:bCs/>
      <w:color w:val="003399"/>
      <w:kern w:val="32"/>
      <w:sz w:val="22"/>
      <w:szCs w:val="22"/>
      <w:shd w:val="clear" w:color="auto" w:fill="F2F2F2"/>
    </w:rPr>
  </w:style>
  <w:style w:type="paragraph" w:styleId="af1">
    <w:name w:val="Subtitle"/>
    <w:basedOn w:val="a0"/>
    <w:next w:val="a0"/>
    <w:link w:val="af2"/>
    <w:qFormat/>
    <w:rsid w:val="003E1E2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2">
    <w:name w:val="כותרת משנה תו"/>
    <w:basedOn w:val="a1"/>
    <w:link w:val="af1"/>
    <w:rsid w:val="003E1E2E"/>
    <w:rPr>
      <w:rFonts w:asciiTheme="minorHAnsi" w:eastAsiaTheme="minorEastAsia" w:hAnsiTheme="minorHAnsi" w:cstheme="minorBidi"/>
      <w:color w:val="5A5A5A" w:themeColor="text1" w:themeTint="A5"/>
      <w:spacing w:val="15"/>
      <w:sz w:val="22"/>
      <w:szCs w:val="22"/>
    </w:rPr>
  </w:style>
  <w:style w:type="paragraph" w:customStyle="1" w:styleId="-0">
    <w:name w:val="נספח - תיאור"/>
    <w:basedOn w:val="af1"/>
    <w:link w:val="-1"/>
    <w:qFormat/>
    <w:rsid w:val="003E1E2E"/>
    <w:pPr>
      <w:numPr>
        <w:ilvl w:val="0"/>
      </w:numPr>
      <w:pBdr>
        <w:bottom w:val="single" w:sz="6" w:space="1" w:color="1F497D"/>
      </w:pBdr>
      <w:spacing w:after="60"/>
      <w:jc w:val="center"/>
      <w:outlineLvl w:val="1"/>
    </w:pPr>
  </w:style>
  <w:style w:type="character" w:styleId="FollowedHyperlink">
    <w:name w:val="FollowedHyperlink"/>
    <w:basedOn w:val="a1"/>
    <w:rsid w:val="003E1E2E"/>
    <w:rPr>
      <w:color w:val="954F72" w:themeColor="followedHyperlink"/>
      <w:u w:val="single"/>
    </w:rPr>
  </w:style>
  <w:style w:type="character" w:customStyle="1" w:styleId="-1">
    <w:name w:val="נספח - תיאור תו"/>
    <w:basedOn w:val="af2"/>
    <w:link w:val="-0"/>
    <w:rsid w:val="003E1E2E"/>
    <w:rPr>
      <w:rFonts w:asciiTheme="minorHAnsi" w:eastAsiaTheme="minorEastAsia" w:hAnsiTheme="minorHAnsi" w:cstheme="minorBidi"/>
      <w:color w:val="5A5A5A" w:themeColor="text1" w:themeTint="A5"/>
      <w:spacing w:val="15"/>
      <w:sz w:val="22"/>
      <w:szCs w:val="22"/>
    </w:rPr>
  </w:style>
  <w:style w:type="paragraph" w:customStyle="1" w:styleId="af3">
    <w:name w:val="כותרת סעיף"/>
    <w:basedOn w:val="a0"/>
    <w:rsid w:val="000F004E"/>
    <w:pPr>
      <w:tabs>
        <w:tab w:val="num" w:pos="567"/>
      </w:tabs>
      <w:spacing w:before="240" w:line="360" w:lineRule="auto"/>
      <w:ind w:left="567" w:right="567" w:hanging="567"/>
      <w:jc w:val="both"/>
    </w:pPr>
    <w:rPr>
      <w:rFonts w:ascii="Arial" w:hAnsi="Arial" w:cs="Arial"/>
      <w:b/>
      <w:bCs/>
      <w:color w:val="1B3461"/>
      <w:sz w:val="22"/>
      <w:szCs w:val="22"/>
    </w:rPr>
  </w:style>
  <w:style w:type="character" w:customStyle="1" w:styleId="Char0">
    <w:name w:val="תת סעיף Char"/>
    <w:link w:val="ae"/>
    <w:rsid w:val="000F004E"/>
    <w:rPr>
      <w:rFonts w:cs="Arial"/>
      <w:sz w:val="22"/>
      <w:szCs w:val="22"/>
    </w:rPr>
  </w:style>
  <w:style w:type="paragraph" w:customStyle="1" w:styleId="CharChar">
    <w:name w:val="אייקון אסור לעשות תו Char Char"/>
    <w:basedOn w:val="ad"/>
    <w:link w:val="CharCharChar"/>
    <w:rsid w:val="000F004E"/>
    <w:pPr>
      <w:tabs>
        <w:tab w:val="clear" w:pos="1107"/>
      </w:tabs>
      <w:ind w:left="1440" w:hanging="360"/>
    </w:pPr>
    <w:rPr>
      <w:rFonts w:ascii="Wingdings" w:hAnsi="Wingdings"/>
      <w:color w:val="A81229"/>
      <w:position w:val="-4"/>
      <w:sz w:val="28"/>
      <w:szCs w:val="28"/>
    </w:rPr>
  </w:style>
  <w:style w:type="character" w:customStyle="1" w:styleId="CharCharChar">
    <w:name w:val="אייקון אסור לעשות תו Char Char Char"/>
    <w:basedOn w:val="Char"/>
    <w:link w:val="CharChar"/>
    <w:rsid w:val="000F004E"/>
    <w:rPr>
      <w:rFonts w:ascii="Wingdings" w:hAnsi="Wingdings" w:cs="Arial"/>
      <w:color w:val="A81229"/>
      <w:position w:val="-4"/>
      <w:sz w:val="28"/>
      <w:szCs w:val="28"/>
    </w:rPr>
  </w:style>
  <w:style w:type="paragraph" w:customStyle="1" w:styleId="af4">
    <w:name w:val="הגדרות"/>
    <w:basedOn w:val="a0"/>
    <w:link w:val="af5"/>
    <w:qFormat/>
    <w:rsid w:val="000F004E"/>
    <w:pPr>
      <w:spacing w:line="360" w:lineRule="auto"/>
      <w:ind w:left="360" w:hanging="360"/>
      <w:contextualSpacing/>
      <w:jc w:val="both"/>
    </w:pPr>
    <w:rPr>
      <w:rFonts w:ascii="Arial" w:hAnsi="Arial" w:cs="Arial"/>
      <w:sz w:val="22"/>
      <w:szCs w:val="22"/>
    </w:rPr>
  </w:style>
  <w:style w:type="character" w:customStyle="1" w:styleId="af5">
    <w:name w:val="הגדרות תו"/>
    <w:basedOn w:val="a1"/>
    <w:link w:val="af4"/>
    <w:rsid w:val="000F004E"/>
    <w:rPr>
      <w:rFonts w:ascii="Arial" w:hAnsi="Arial" w:cs="Arial"/>
      <w:sz w:val="22"/>
      <w:szCs w:val="22"/>
    </w:rPr>
  </w:style>
  <w:style w:type="paragraph" w:customStyle="1" w:styleId="af6">
    <w:name w:val="טקסט סעיף מודגש"/>
    <w:basedOn w:val="ad"/>
    <w:link w:val="af7"/>
    <w:rsid w:val="007F7BFA"/>
    <w:pPr>
      <w:tabs>
        <w:tab w:val="clear" w:pos="1107"/>
      </w:tabs>
      <w:ind w:left="1440" w:hanging="360"/>
    </w:pPr>
    <w:rPr>
      <w:b/>
      <w:bCs/>
    </w:rPr>
  </w:style>
  <w:style w:type="character" w:customStyle="1" w:styleId="af7">
    <w:name w:val="טקסט סעיף מודגש תו"/>
    <w:link w:val="af6"/>
    <w:rsid w:val="007F7BFA"/>
    <w:rPr>
      <w:rFonts w:ascii="Arial" w:hAnsi="Arial" w:cs="Arial"/>
      <w:b/>
      <w:bCs/>
      <w:sz w:val="22"/>
      <w:szCs w:val="22"/>
    </w:rPr>
  </w:style>
  <w:style w:type="paragraph" w:customStyle="1" w:styleId="af8">
    <w:name w:val="אייקון מערכות מידע"/>
    <w:basedOn w:val="ad"/>
    <w:link w:val="af9"/>
    <w:rsid w:val="007F7BFA"/>
    <w:pPr>
      <w:tabs>
        <w:tab w:val="clear" w:pos="1107"/>
      </w:tabs>
      <w:ind w:left="1440" w:hanging="360"/>
    </w:pPr>
    <w:rPr>
      <w:rFonts w:ascii="Wingdings" w:hAnsi="Wingdings"/>
      <w:color w:val="36A6E8"/>
      <w:position w:val="-4"/>
      <w:sz w:val="28"/>
      <w:szCs w:val="28"/>
    </w:rPr>
  </w:style>
  <w:style w:type="character" w:customStyle="1" w:styleId="af9">
    <w:name w:val="אייקון מערכות מידע תו"/>
    <w:link w:val="af8"/>
    <w:rsid w:val="007F7BFA"/>
    <w:rPr>
      <w:rFonts w:ascii="Wingdings" w:hAnsi="Wingdings" w:cs="Arial"/>
      <w:color w:val="36A6E8"/>
      <w:position w:val="-4"/>
      <w:sz w:val="28"/>
      <w:szCs w:val="28"/>
    </w:rPr>
  </w:style>
  <w:style w:type="paragraph" w:customStyle="1" w:styleId="afa">
    <w:name w:val="טקסט רץ טבלה עליונה"/>
    <w:basedOn w:val="a0"/>
    <w:rsid w:val="00EB67B8"/>
    <w:pPr>
      <w:jc w:val="both"/>
    </w:pPr>
    <w:rPr>
      <w:rFonts w:ascii="Arial" w:hAnsi="Arial" w:cs="Arial"/>
      <w:sz w:val="20"/>
      <w:szCs w:val="20"/>
    </w:rPr>
  </w:style>
  <w:style w:type="character" w:styleId="afb">
    <w:name w:val="annotation reference"/>
    <w:basedOn w:val="a1"/>
    <w:unhideWhenUsed/>
    <w:rsid w:val="003E1E2E"/>
    <w:rPr>
      <w:sz w:val="16"/>
      <w:szCs w:val="16"/>
    </w:rPr>
  </w:style>
  <w:style w:type="paragraph" w:styleId="afc">
    <w:name w:val="annotation text"/>
    <w:basedOn w:val="a0"/>
    <w:link w:val="afd"/>
    <w:unhideWhenUsed/>
    <w:rsid w:val="003E1E2E"/>
    <w:rPr>
      <w:sz w:val="20"/>
      <w:szCs w:val="20"/>
    </w:rPr>
  </w:style>
  <w:style w:type="character" w:customStyle="1" w:styleId="afd">
    <w:name w:val="טקסט הערה תו"/>
    <w:basedOn w:val="a1"/>
    <w:link w:val="afc"/>
    <w:rsid w:val="003E1E2E"/>
  </w:style>
  <w:style w:type="paragraph" w:styleId="afe">
    <w:name w:val="annotation subject"/>
    <w:basedOn w:val="afc"/>
    <w:next w:val="afc"/>
    <w:link w:val="aff"/>
    <w:unhideWhenUsed/>
    <w:rsid w:val="003E1E2E"/>
    <w:rPr>
      <w:b/>
      <w:bCs/>
    </w:rPr>
  </w:style>
  <w:style w:type="character" w:customStyle="1" w:styleId="aff">
    <w:name w:val="נושא הערה תו"/>
    <w:basedOn w:val="afd"/>
    <w:link w:val="afe"/>
    <w:rsid w:val="003E1E2E"/>
    <w:rPr>
      <w:b/>
      <w:bCs/>
    </w:rPr>
  </w:style>
  <w:style w:type="paragraph" w:styleId="aff0">
    <w:name w:val="Balloon Text"/>
    <w:basedOn w:val="a0"/>
    <w:link w:val="aff1"/>
    <w:rsid w:val="003E1E2E"/>
    <w:rPr>
      <w:rFonts w:ascii="Tahoma" w:hAnsi="Tahoma" w:cs="Tahoma"/>
      <w:sz w:val="16"/>
      <w:szCs w:val="16"/>
    </w:rPr>
  </w:style>
  <w:style w:type="character" w:customStyle="1" w:styleId="aff1">
    <w:name w:val="טקסט בלונים תו"/>
    <w:basedOn w:val="a1"/>
    <w:link w:val="aff0"/>
    <w:rsid w:val="003E1E2E"/>
    <w:rPr>
      <w:rFonts w:ascii="Tahoma" w:hAnsi="Tahoma" w:cs="Tahoma"/>
      <w:sz w:val="16"/>
      <w:szCs w:val="16"/>
    </w:rPr>
  </w:style>
  <w:style w:type="paragraph" w:customStyle="1" w:styleId="aff2">
    <w:name w:val="טקסט נספח"/>
    <w:basedOn w:val="a0"/>
    <w:uiPriority w:val="99"/>
    <w:rsid w:val="00110907"/>
    <w:pPr>
      <w:spacing w:before="240" w:line="360" w:lineRule="auto"/>
      <w:jc w:val="both"/>
    </w:pPr>
    <w:rPr>
      <w:rFonts w:ascii="Arial" w:hAnsi="Arial" w:cs="David"/>
      <w:sz w:val="22"/>
      <w:szCs w:val="22"/>
    </w:rPr>
  </w:style>
  <w:style w:type="character" w:customStyle="1" w:styleId="24">
    <w:name w:val="כותרת 2 תו"/>
    <w:basedOn w:val="a1"/>
    <w:link w:val="23"/>
    <w:rsid w:val="003E1E2E"/>
    <w:rPr>
      <w:rFonts w:ascii="Arial" w:hAnsi="Arial" w:cstheme="minorBidi"/>
      <w:sz w:val="22"/>
      <w:szCs w:val="22"/>
    </w:rPr>
  </w:style>
  <w:style w:type="paragraph" w:customStyle="1" w:styleId="10">
    <w:name w:val="זיו1"/>
    <w:basedOn w:val="a0"/>
    <w:rsid w:val="003431C5"/>
    <w:pPr>
      <w:numPr>
        <w:numId w:val="2"/>
      </w:numPr>
      <w:spacing w:before="240"/>
      <w:jc w:val="both"/>
    </w:pPr>
  </w:style>
  <w:style w:type="paragraph" w:customStyle="1" w:styleId="21">
    <w:name w:val="זיו2"/>
    <w:basedOn w:val="a0"/>
    <w:rsid w:val="003431C5"/>
    <w:pPr>
      <w:numPr>
        <w:ilvl w:val="1"/>
        <w:numId w:val="2"/>
      </w:numPr>
      <w:spacing w:before="240"/>
      <w:jc w:val="both"/>
    </w:pPr>
  </w:style>
  <w:style w:type="paragraph" w:customStyle="1" w:styleId="30">
    <w:name w:val="זיו3"/>
    <w:basedOn w:val="a0"/>
    <w:rsid w:val="003431C5"/>
    <w:pPr>
      <w:numPr>
        <w:ilvl w:val="2"/>
        <w:numId w:val="2"/>
      </w:numPr>
      <w:spacing w:before="240"/>
      <w:jc w:val="both"/>
    </w:pPr>
  </w:style>
  <w:style w:type="paragraph" w:customStyle="1" w:styleId="40">
    <w:name w:val="זיו4"/>
    <w:basedOn w:val="a0"/>
    <w:rsid w:val="003431C5"/>
    <w:pPr>
      <w:numPr>
        <w:ilvl w:val="3"/>
        <w:numId w:val="2"/>
      </w:numPr>
      <w:spacing w:before="240"/>
      <w:jc w:val="both"/>
    </w:pPr>
  </w:style>
  <w:style w:type="paragraph" w:customStyle="1" w:styleId="11">
    <w:name w:val="היסט1"/>
    <w:basedOn w:val="a0"/>
    <w:rsid w:val="007127CA"/>
    <w:pPr>
      <w:numPr>
        <w:numId w:val="3"/>
      </w:numPr>
      <w:spacing w:before="240"/>
      <w:jc w:val="both"/>
    </w:pPr>
    <w:rPr>
      <w:rFonts w:ascii="Arial" w:hAnsi="Arial"/>
    </w:rPr>
  </w:style>
  <w:style w:type="paragraph" w:customStyle="1" w:styleId="22">
    <w:name w:val="היסט2"/>
    <w:basedOn w:val="a0"/>
    <w:rsid w:val="007127CA"/>
    <w:pPr>
      <w:numPr>
        <w:ilvl w:val="1"/>
        <w:numId w:val="3"/>
      </w:numPr>
      <w:spacing w:before="240"/>
      <w:jc w:val="both"/>
    </w:pPr>
    <w:rPr>
      <w:rFonts w:ascii="Arial" w:hAnsi="Arial"/>
    </w:rPr>
  </w:style>
  <w:style w:type="paragraph" w:customStyle="1" w:styleId="31">
    <w:name w:val="היסט3"/>
    <w:basedOn w:val="a0"/>
    <w:rsid w:val="007127CA"/>
    <w:pPr>
      <w:numPr>
        <w:ilvl w:val="2"/>
        <w:numId w:val="3"/>
      </w:numPr>
      <w:spacing w:before="240"/>
      <w:jc w:val="both"/>
    </w:pPr>
    <w:rPr>
      <w:rFonts w:ascii="Arial" w:hAnsi="Arial"/>
    </w:rPr>
  </w:style>
  <w:style w:type="paragraph" w:customStyle="1" w:styleId="41">
    <w:name w:val="היסט4"/>
    <w:basedOn w:val="a0"/>
    <w:rsid w:val="007127CA"/>
    <w:pPr>
      <w:numPr>
        <w:ilvl w:val="3"/>
        <w:numId w:val="3"/>
      </w:numPr>
      <w:spacing w:before="240"/>
      <w:jc w:val="both"/>
    </w:pPr>
    <w:rPr>
      <w:rFonts w:ascii="Arial" w:hAnsi="Arial"/>
    </w:rPr>
  </w:style>
  <w:style w:type="character" w:customStyle="1" w:styleId="90">
    <w:name w:val="כותרת 9 תו"/>
    <w:basedOn w:val="a1"/>
    <w:link w:val="9"/>
    <w:rsid w:val="00774210"/>
    <w:rPr>
      <w:rFonts w:asciiTheme="majorHAnsi" w:eastAsiaTheme="majorEastAsia" w:hAnsiTheme="majorHAnsi" w:cstheme="majorBidi"/>
      <w:i/>
      <w:iCs/>
      <w:color w:val="272727" w:themeColor="text1" w:themeTint="D8"/>
      <w:sz w:val="21"/>
      <w:szCs w:val="21"/>
    </w:rPr>
  </w:style>
  <w:style w:type="paragraph" w:styleId="NormalWeb">
    <w:name w:val="Normal (Web)"/>
    <w:basedOn w:val="a0"/>
    <w:uiPriority w:val="99"/>
    <w:unhideWhenUsed/>
    <w:rsid w:val="00CE0B6E"/>
    <w:pPr>
      <w:bidi w:val="0"/>
      <w:spacing w:before="100" w:beforeAutospacing="1" w:after="100" w:afterAutospacing="1"/>
    </w:pPr>
    <w:rPr>
      <w:rFonts w:eastAsiaTheme="minorEastAsia"/>
    </w:rPr>
  </w:style>
  <w:style w:type="character" w:customStyle="1" w:styleId="34">
    <w:name w:val="כותרת 3 תו"/>
    <w:basedOn w:val="a1"/>
    <w:link w:val="33"/>
    <w:uiPriority w:val="99"/>
    <w:semiHidden/>
    <w:rsid w:val="00F34F27"/>
    <w:rPr>
      <w:rFonts w:asciiTheme="majorHAnsi" w:eastAsiaTheme="majorEastAsia" w:hAnsiTheme="majorHAnsi" w:cstheme="majorBidi"/>
      <w:color w:val="1F4D78" w:themeColor="accent1" w:themeShade="7F"/>
      <w:sz w:val="24"/>
      <w:szCs w:val="24"/>
    </w:rPr>
  </w:style>
  <w:style w:type="character" w:customStyle="1" w:styleId="aff3">
    <w:name w:val="טקסט סעיף תו"/>
    <w:rsid w:val="002304B0"/>
    <w:rPr>
      <w:rFonts w:ascii="Arial" w:hAnsi="Arial" w:cs="Arial"/>
      <w:sz w:val="22"/>
      <w:szCs w:val="22"/>
      <w:lang w:val="en-US" w:eastAsia="en-US" w:bidi="he-IL"/>
    </w:rPr>
  </w:style>
  <w:style w:type="paragraph" w:customStyle="1" w:styleId="aff4">
    <w:name w:val="כותרת שם נספח"/>
    <w:basedOn w:val="a0"/>
    <w:uiPriority w:val="99"/>
    <w:rsid w:val="00EF72FE"/>
    <w:pPr>
      <w:spacing w:before="240" w:line="360" w:lineRule="auto"/>
      <w:jc w:val="both"/>
    </w:pPr>
    <w:rPr>
      <w:rFonts w:ascii="Arial" w:hAnsi="Arial" w:cs="Arial"/>
      <w:b/>
      <w:bCs/>
      <w:color w:val="1B3461"/>
      <w:sz w:val="26"/>
      <w:szCs w:val="26"/>
    </w:rPr>
  </w:style>
  <w:style w:type="paragraph" w:customStyle="1" w:styleId="16">
    <w:name w:val="סגנון1"/>
    <w:basedOn w:val="af3"/>
    <w:link w:val="17"/>
    <w:rsid w:val="00DF1452"/>
    <w:pPr>
      <w:tabs>
        <w:tab w:val="clear" w:pos="567"/>
      </w:tabs>
      <w:ind w:left="360" w:right="0" w:hanging="360"/>
    </w:pPr>
  </w:style>
  <w:style w:type="character" w:customStyle="1" w:styleId="17">
    <w:name w:val="סגנון1 תו"/>
    <w:basedOn w:val="a1"/>
    <w:link w:val="16"/>
    <w:rsid w:val="00DF1452"/>
    <w:rPr>
      <w:rFonts w:ascii="Arial" w:hAnsi="Arial" w:cs="Arial"/>
      <w:b/>
      <w:bCs/>
      <w:color w:val="1B3461"/>
      <w:sz w:val="22"/>
      <w:szCs w:val="22"/>
    </w:rPr>
  </w:style>
  <w:style w:type="paragraph" w:customStyle="1" w:styleId="6">
    <w:name w:val="סעיף רמה 6"/>
    <w:basedOn w:val="5"/>
    <w:link w:val="6Char"/>
    <w:qFormat/>
    <w:rsid w:val="003E1E2E"/>
    <w:pPr>
      <w:numPr>
        <w:ilvl w:val="5"/>
      </w:numPr>
      <w:ind w:left="4820" w:hanging="1418"/>
    </w:pPr>
  </w:style>
  <w:style w:type="character" w:customStyle="1" w:styleId="62">
    <w:name w:val="סעיף רמה 6 תו"/>
    <w:basedOn w:val="52"/>
    <w:rsid w:val="002632B0"/>
    <w:rPr>
      <w:rFonts w:ascii="Arial" w:hAnsi="Arial" w:cstheme="minorBidi"/>
      <w:sz w:val="22"/>
      <w:szCs w:val="22"/>
    </w:rPr>
  </w:style>
  <w:style w:type="character" w:customStyle="1" w:styleId="aff5">
    <w:name w:val="טקסט סעיף תו תו"/>
    <w:rsid w:val="00CD7173"/>
    <w:rPr>
      <w:rFonts w:ascii="Arial" w:hAnsi="Arial" w:cs="Arial"/>
      <w:sz w:val="22"/>
      <w:szCs w:val="22"/>
      <w:lang w:val="en-US" w:eastAsia="en-US" w:bidi="he-IL"/>
    </w:rPr>
  </w:style>
  <w:style w:type="character" w:customStyle="1" w:styleId="43">
    <w:name w:val="כותרת 4 תו"/>
    <w:basedOn w:val="a1"/>
    <w:link w:val="42"/>
    <w:uiPriority w:val="99"/>
    <w:rsid w:val="008A126C"/>
    <w:rPr>
      <w:rFonts w:asciiTheme="majorHAnsi" w:eastAsiaTheme="majorEastAsia" w:hAnsiTheme="majorHAnsi" w:cstheme="majorBidi"/>
      <w:i/>
      <w:iCs/>
      <w:color w:val="2E74B5" w:themeColor="accent1" w:themeShade="BF"/>
      <w:sz w:val="24"/>
      <w:szCs w:val="24"/>
    </w:rPr>
  </w:style>
  <w:style w:type="paragraph" w:customStyle="1" w:styleId="aff6">
    <w:name w:val="טקסט סעיף תו תו תו תו"/>
    <w:basedOn w:val="a0"/>
    <w:link w:val="aff7"/>
    <w:rsid w:val="007632EF"/>
    <w:pPr>
      <w:tabs>
        <w:tab w:val="num" w:pos="1107"/>
      </w:tabs>
      <w:spacing w:line="360" w:lineRule="auto"/>
      <w:ind w:left="1107" w:hanging="567"/>
      <w:jc w:val="both"/>
    </w:pPr>
    <w:rPr>
      <w:rFonts w:ascii="Arial" w:hAnsi="Arial" w:cs="Arial"/>
      <w:sz w:val="22"/>
      <w:szCs w:val="22"/>
    </w:rPr>
  </w:style>
  <w:style w:type="character" w:customStyle="1" w:styleId="CharChar0">
    <w:name w:val="טקסט סעיף Char Char"/>
    <w:basedOn w:val="a1"/>
    <w:rsid w:val="00737119"/>
    <w:rPr>
      <w:rFonts w:ascii="Arial" w:hAnsi="Arial" w:cs="Arial"/>
      <w:sz w:val="22"/>
      <w:szCs w:val="22"/>
      <w:lang w:val="en-US" w:eastAsia="en-US" w:bidi="he-IL"/>
    </w:rPr>
  </w:style>
  <w:style w:type="character" w:styleId="aff8">
    <w:name w:val="Placeholder Text"/>
    <w:uiPriority w:val="99"/>
    <w:semiHidden/>
    <w:rsid w:val="0010666C"/>
    <w:rPr>
      <w:color w:val="808080"/>
    </w:rPr>
  </w:style>
  <w:style w:type="paragraph" w:customStyle="1" w:styleId="aff9">
    <w:name w:val="כותרת טבלת נספחים"/>
    <w:basedOn w:val="a0"/>
    <w:rsid w:val="000575B0"/>
    <w:pPr>
      <w:jc w:val="center"/>
    </w:pPr>
    <w:rPr>
      <w:rFonts w:ascii="Arial" w:hAnsi="Arial" w:cs="Arial"/>
      <w:b/>
      <w:color w:val="1B3461"/>
      <w:sz w:val="28"/>
      <w:szCs w:val="22"/>
    </w:rPr>
  </w:style>
  <w:style w:type="table" w:styleId="affa">
    <w:name w:val="Table Grid"/>
    <w:aliases w:val="טקסט טבלה תחתונה"/>
    <w:basedOn w:val="a2"/>
    <w:rsid w:val="006E7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1">
    <w:name w:val="כותרת 5 תו"/>
    <w:basedOn w:val="a1"/>
    <w:link w:val="50"/>
    <w:rsid w:val="00B26BE2"/>
    <w:rPr>
      <w:rFonts w:asciiTheme="majorHAnsi" w:eastAsiaTheme="majorEastAsia" w:hAnsiTheme="majorHAnsi" w:cstheme="majorBidi"/>
      <w:color w:val="2E74B5" w:themeColor="accent1" w:themeShade="BF"/>
      <w:sz w:val="24"/>
      <w:szCs w:val="24"/>
    </w:rPr>
  </w:style>
  <w:style w:type="paragraph" w:customStyle="1" w:styleId="affb">
    <w:name w:val="affb"/>
    <w:uiPriority w:val="59"/>
    <w:rsid w:val="005C7D0B"/>
  </w:style>
  <w:style w:type="paragraph" w:customStyle="1" w:styleId="affc">
    <w:name w:val="affc"/>
    <w:uiPriority w:val="59"/>
    <w:rsid w:val="00F021DA"/>
  </w:style>
  <w:style w:type="paragraph" w:customStyle="1" w:styleId="Char1">
    <w:name w:val="תו תו Char"/>
    <w:basedOn w:val="a0"/>
    <w:rsid w:val="004F3037"/>
    <w:pPr>
      <w:bidi w:val="0"/>
      <w:spacing w:after="160" w:line="240" w:lineRule="exact"/>
      <w:jc w:val="both"/>
    </w:pPr>
    <w:rPr>
      <w:rFonts w:ascii="Verdana" w:hAnsi="Verdana" w:cs="FrankRuehl"/>
      <w:sz w:val="16"/>
      <w:szCs w:val="20"/>
      <w:lang w:bidi="ar-SA"/>
    </w:rPr>
  </w:style>
  <w:style w:type="paragraph" w:customStyle="1" w:styleId="affd">
    <w:name w:val="affd"/>
    <w:rsid w:val="00D76EEF"/>
    <w:pPr>
      <w:overflowPunct w:val="0"/>
      <w:autoSpaceDE w:val="0"/>
      <w:autoSpaceDN w:val="0"/>
      <w:bidi/>
      <w:adjustRightInd w:val="0"/>
      <w:jc w:val="both"/>
      <w:textAlignment w:val="baseline"/>
    </w:pPr>
  </w:style>
  <w:style w:type="paragraph" w:customStyle="1" w:styleId="CharCharChar0">
    <w:name w:val="תו תו Char תו Char Char"/>
    <w:basedOn w:val="a0"/>
    <w:rsid w:val="00D76EEF"/>
    <w:pPr>
      <w:bidi w:val="0"/>
      <w:spacing w:after="160" w:line="240" w:lineRule="exact"/>
      <w:jc w:val="both"/>
    </w:pPr>
    <w:rPr>
      <w:rFonts w:ascii="Verdana" w:hAnsi="Verdana" w:cs="FrankRuehl"/>
      <w:sz w:val="16"/>
      <w:szCs w:val="20"/>
      <w:lang w:bidi="ar-SA"/>
    </w:rPr>
  </w:style>
  <w:style w:type="paragraph" w:styleId="TOC2">
    <w:name w:val="toc 2"/>
    <w:basedOn w:val="a0"/>
    <w:next w:val="a0"/>
    <w:autoRedefine/>
    <w:uiPriority w:val="39"/>
    <w:unhideWhenUsed/>
    <w:rsid w:val="006A708F"/>
    <w:pPr>
      <w:widowControl w:val="0"/>
      <w:tabs>
        <w:tab w:val="right" w:leader="dot" w:pos="8296"/>
      </w:tabs>
      <w:spacing w:before="100" w:after="100"/>
      <w:ind w:left="238"/>
      <w:jc w:val="both"/>
    </w:pPr>
    <w:rPr>
      <w:rFonts w:eastAsiaTheme="minorHAnsi" w:cs="FrankRuehl"/>
      <w:szCs w:val="26"/>
    </w:rPr>
  </w:style>
  <w:style w:type="paragraph" w:styleId="affe">
    <w:name w:val="TOC Heading"/>
    <w:basedOn w:val="1"/>
    <w:next w:val="a0"/>
    <w:uiPriority w:val="39"/>
    <w:semiHidden/>
    <w:unhideWhenUsed/>
    <w:qFormat/>
    <w:rsid w:val="00F90A03"/>
    <w:pPr>
      <w:keepLines/>
      <w:spacing w:after="0"/>
      <w:outlineLvl w:val="9"/>
    </w:pPr>
    <w:rPr>
      <w:rFonts w:asciiTheme="majorHAnsi" w:eastAsiaTheme="majorEastAsia" w:hAnsiTheme="majorHAnsi" w:cstheme="majorBidi"/>
      <w:b w:val="0"/>
      <w:bCs w:val="0"/>
      <w:color w:val="2E74B5" w:themeColor="accent1" w:themeShade="BF"/>
      <w:kern w:val="0"/>
    </w:rPr>
  </w:style>
  <w:style w:type="paragraph" w:styleId="afff">
    <w:name w:val="Revision"/>
    <w:hidden/>
    <w:uiPriority w:val="99"/>
    <w:semiHidden/>
    <w:rsid w:val="00936E87"/>
    <w:rPr>
      <w:sz w:val="24"/>
      <w:szCs w:val="24"/>
    </w:rPr>
  </w:style>
  <w:style w:type="numbering" w:customStyle="1" w:styleId="20">
    <w:name w:val="סגנון2"/>
    <w:rsid w:val="00E53912"/>
    <w:pPr>
      <w:numPr>
        <w:numId w:val="4"/>
      </w:numPr>
    </w:pPr>
  </w:style>
  <w:style w:type="numbering" w:customStyle="1" w:styleId="32">
    <w:name w:val="סגנון3"/>
    <w:rsid w:val="00EC1427"/>
    <w:pPr>
      <w:numPr>
        <w:numId w:val="5"/>
      </w:numPr>
    </w:pPr>
  </w:style>
  <w:style w:type="paragraph" w:customStyle="1" w:styleId="afff0">
    <w:name w:val="שם הוראה"/>
    <w:basedOn w:val="a0"/>
    <w:rsid w:val="009E5F08"/>
    <w:pPr>
      <w:jc w:val="both"/>
    </w:pPr>
    <w:rPr>
      <w:rFonts w:ascii="Arial" w:hAnsi="Arial" w:cs="Arial"/>
      <w:b/>
      <w:bCs/>
      <w:color w:val="FFFFFF"/>
      <w:sz w:val="28"/>
      <w:szCs w:val="28"/>
    </w:rPr>
  </w:style>
  <w:style w:type="paragraph" w:customStyle="1" w:styleId="CharChar1">
    <w:name w:val="Char תו Char תו"/>
    <w:basedOn w:val="a0"/>
    <w:rsid w:val="00124C3E"/>
    <w:pPr>
      <w:bidi w:val="0"/>
      <w:spacing w:after="160" w:line="240" w:lineRule="exact"/>
      <w:jc w:val="both"/>
    </w:pPr>
    <w:rPr>
      <w:rFonts w:ascii="Verdana" w:hAnsi="Verdana" w:cs="FrankRuehl"/>
      <w:sz w:val="16"/>
      <w:szCs w:val="20"/>
      <w:lang w:bidi="ar-SA"/>
    </w:rPr>
  </w:style>
  <w:style w:type="paragraph" w:customStyle="1" w:styleId="afff1">
    <w:name w:val="תו"/>
    <w:basedOn w:val="a0"/>
    <w:rsid w:val="00221FAD"/>
    <w:pPr>
      <w:bidi w:val="0"/>
      <w:spacing w:after="160" w:line="240" w:lineRule="exact"/>
      <w:jc w:val="both"/>
    </w:pPr>
    <w:rPr>
      <w:rFonts w:ascii="Verdana" w:hAnsi="Verdana" w:cs="FrankRuehl"/>
      <w:sz w:val="16"/>
      <w:szCs w:val="20"/>
      <w:lang w:bidi="ar-SA"/>
    </w:rPr>
  </w:style>
  <w:style w:type="paragraph" w:customStyle="1" w:styleId="Char2">
    <w:name w:val="תו Char"/>
    <w:basedOn w:val="a0"/>
    <w:rsid w:val="009327A0"/>
    <w:pPr>
      <w:bidi w:val="0"/>
      <w:spacing w:after="160" w:line="240" w:lineRule="exact"/>
      <w:jc w:val="both"/>
    </w:pPr>
    <w:rPr>
      <w:rFonts w:ascii="Verdana" w:hAnsi="Verdana" w:cs="FrankRuehl"/>
      <w:sz w:val="16"/>
      <w:szCs w:val="20"/>
      <w:lang w:bidi="ar-SA"/>
    </w:rPr>
  </w:style>
  <w:style w:type="paragraph" w:customStyle="1" w:styleId="0">
    <w:name w:val="תו_0"/>
    <w:basedOn w:val="a0"/>
    <w:rsid w:val="00DF2B12"/>
    <w:pPr>
      <w:bidi w:val="0"/>
      <w:spacing w:after="160" w:line="240" w:lineRule="exact"/>
      <w:jc w:val="both"/>
    </w:pPr>
    <w:rPr>
      <w:rFonts w:ascii="Verdana" w:hAnsi="Verdana" w:cs="FrankRuehl"/>
      <w:sz w:val="16"/>
      <w:szCs w:val="20"/>
      <w:lang w:bidi="ar-SA"/>
    </w:rPr>
  </w:style>
  <w:style w:type="paragraph" w:customStyle="1" w:styleId="afff2">
    <w:name w:val="טקסט סעיף תו תו תו תו תו תו"/>
    <w:basedOn w:val="a0"/>
    <w:link w:val="afff3"/>
    <w:rsid w:val="006C715F"/>
    <w:pPr>
      <w:spacing w:line="360" w:lineRule="auto"/>
      <w:jc w:val="both"/>
    </w:pPr>
    <w:rPr>
      <w:rFonts w:ascii="Arial" w:hAnsi="Arial"/>
      <w:sz w:val="22"/>
      <w:szCs w:val="22"/>
    </w:rPr>
  </w:style>
  <w:style w:type="character" w:customStyle="1" w:styleId="afff3">
    <w:name w:val="טקסט סעיף תו תו תו תו תו תו תו"/>
    <w:link w:val="afff2"/>
    <w:rsid w:val="006C715F"/>
    <w:rPr>
      <w:rFonts w:ascii="Arial" w:hAnsi="Arial"/>
      <w:sz w:val="22"/>
      <w:szCs w:val="22"/>
    </w:rPr>
  </w:style>
  <w:style w:type="paragraph" w:customStyle="1" w:styleId="Char3">
    <w:name w:val="הדגשת צבע תו Char"/>
    <w:basedOn w:val="ad"/>
    <w:link w:val="CharChar2"/>
    <w:uiPriority w:val="99"/>
    <w:rsid w:val="00697C6E"/>
    <w:pPr>
      <w:tabs>
        <w:tab w:val="clear" w:pos="1107"/>
        <w:tab w:val="num" w:pos="1701"/>
      </w:tabs>
      <w:ind w:left="1701" w:hanging="360"/>
    </w:pPr>
    <w:rPr>
      <w:shd w:val="clear" w:color="auto" w:fill="DEE7F6"/>
    </w:rPr>
  </w:style>
  <w:style w:type="character" w:customStyle="1" w:styleId="CharChar2">
    <w:name w:val="הדגשת צבע תו Char Char"/>
    <w:basedOn w:val="Char"/>
    <w:link w:val="Char3"/>
    <w:uiPriority w:val="99"/>
    <w:rsid w:val="00697C6E"/>
    <w:rPr>
      <w:rFonts w:ascii="Arial" w:hAnsi="Arial" w:cs="Arial"/>
      <w:sz w:val="22"/>
      <w:szCs w:val="22"/>
    </w:rPr>
  </w:style>
  <w:style w:type="paragraph" w:customStyle="1" w:styleId="afff4">
    <w:name w:val="אייקון החשוב ביותר"/>
    <w:basedOn w:val="ad"/>
    <w:link w:val="afff5"/>
    <w:uiPriority w:val="99"/>
    <w:rsid w:val="00697C6E"/>
    <w:pPr>
      <w:tabs>
        <w:tab w:val="clear" w:pos="1107"/>
        <w:tab w:val="num" w:pos="1701"/>
      </w:tabs>
      <w:ind w:left="1701" w:hanging="360"/>
    </w:pPr>
    <w:rPr>
      <w:rFonts w:ascii="Wingdings" w:hAnsi="Wingdings"/>
      <w:color w:val="5EA740"/>
      <w:position w:val="-4"/>
      <w:sz w:val="28"/>
      <w:szCs w:val="28"/>
    </w:rPr>
  </w:style>
  <w:style w:type="character" w:customStyle="1" w:styleId="afff5">
    <w:name w:val="אייקון החשוב ביותר תו"/>
    <w:basedOn w:val="Char"/>
    <w:link w:val="afff4"/>
    <w:uiPriority w:val="99"/>
    <w:rsid w:val="00697C6E"/>
    <w:rPr>
      <w:rFonts w:ascii="Wingdings" w:hAnsi="Wingdings" w:cs="Arial"/>
      <w:color w:val="5EA740"/>
      <w:position w:val="-4"/>
      <w:sz w:val="28"/>
      <w:szCs w:val="28"/>
    </w:rPr>
  </w:style>
  <w:style w:type="paragraph" w:customStyle="1" w:styleId="afff6">
    <w:name w:val="אייקון רישום/דיווח"/>
    <w:basedOn w:val="ad"/>
    <w:link w:val="afff7"/>
    <w:uiPriority w:val="99"/>
    <w:rsid w:val="00697C6E"/>
    <w:pPr>
      <w:tabs>
        <w:tab w:val="clear" w:pos="1107"/>
        <w:tab w:val="num" w:pos="1701"/>
      </w:tabs>
      <w:ind w:left="1701" w:hanging="360"/>
    </w:pPr>
    <w:rPr>
      <w:rFonts w:ascii="Wingdings" w:hAnsi="Wingdings"/>
      <w:color w:val="800080"/>
      <w:position w:val="-4"/>
      <w:sz w:val="28"/>
      <w:szCs w:val="28"/>
    </w:rPr>
  </w:style>
  <w:style w:type="character" w:customStyle="1" w:styleId="afff7">
    <w:name w:val="אייקון רישום/דיווח תו"/>
    <w:basedOn w:val="Char"/>
    <w:link w:val="afff6"/>
    <w:uiPriority w:val="99"/>
    <w:rsid w:val="00697C6E"/>
    <w:rPr>
      <w:rFonts w:ascii="Wingdings" w:hAnsi="Wingdings" w:cs="Arial"/>
      <w:color w:val="800080"/>
      <w:position w:val="-4"/>
      <w:sz w:val="28"/>
      <w:szCs w:val="28"/>
    </w:rPr>
  </w:style>
  <w:style w:type="paragraph" w:customStyle="1" w:styleId="Jerusalem">
    <w:name w:val="Jerusalem"/>
    <w:basedOn w:val="a0"/>
    <w:uiPriority w:val="99"/>
    <w:rsid w:val="00697C6E"/>
    <w:pPr>
      <w:overflowPunct w:val="0"/>
      <w:autoSpaceDE w:val="0"/>
      <w:autoSpaceDN w:val="0"/>
      <w:adjustRightInd w:val="0"/>
      <w:ind w:left="5760" w:hanging="849"/>
      <w:textAlignment w:val="baseline"/>
    </w:pPr>
    <w:rPr>
      <w:rFonts w:cs="FrankRuehl"/>
      <w:sz w:val="20"/>
      <w:szCs w:val="26"/>
      <w:lang w:eastAsia="he-IL"/>
    </w:rPr>
  </w:style>
  <w:style w:type="paragraph" w:styleId="afff8">
    <w:name w:val="Plain Text"/>
    <w:basedOn w:val="a0"/>
    <w:link w:val="afff9"/>
    <w:rsid w:val="00697C6E"/>
    <w:rPr>
      <w:rFonts w:ascii="Courier New" w:hAnsi="Courier New" w:cs="Courier New"/>
      <w:sz w:val="20"/>
      <w:szCs w:val="20"/>
    </w:rPr>
  </w:style>
  <w:style w:type="character" w:customStyle="1" w:styleId="afff9">
    <w:name w:val="טקסט רגיל תו"/>
    <w:basedOn w:val="a1"/>
    <w:link w:val="afff8"/>
    <w:uiPriority w:val="99"/>
    <w:rsid w:val="00697C6E"/>
    <w:rPr>
      <w:rFonts w:ascii="Courier New" w:hAnsi="Courier New" w:cs="Courier New"/>
    </w:rPr>
  </w:style>
  <w:style w:type="paragraph" w:customStyle="1" w:styleId="Bullet1">
    <w:name w:val="Bullet1"/>
    <w:basedOn w:val="a0"/>
    <w:rsid w:val="0081520A"/>
    <w:pPr>
      <w:numPr>
        <w:numId w:val="6"/>
      </w:numPr>
      <w:overflowPunct w:val="0"/>
      <w:autoSpaceDE w:val="0"/>
      <w:autoSpaceDN w:val="0"/>
      <w:adjustRightInd w:val="0"/>
      <w:jc w:val="both"/>
    </w:pPr>
    <w:rPr>
      <w:rFonts w:cs="FrankRuehl"/>
      <w:sz w:val="26"/>
      <w:szCs w:val="26"/>
    </w:rPr>
  </w:style>
  <w:style w:type="paragraph" w:customStyle="1" w:styleId="Char00">
    <w:name w:val="תו Char_0"/>
    <w:basedOn w:val="a0"/>
    <w:rsid w:val="000F4F78"/>
    <w:pPr>
      <w:bidi w:val="0"/>
      <w:spacing w:after="160" w:line="240" w:lineRule="exact"/>
      <w:jc w:val="both"/>
    </w:pPr>
    <w:rPr>
      <w:rFonts w:ascii="Verdana" w:hAnsi="Verdana" w:cs="FrankRuehl"/>
      <w:sz w:val="16"/>
      <w:szCs w:val="20"/>
      <w:lang w:bidi="ar-SA"/>
    </w:rPr>
  </w:style>
  <w:style w:type="character" w:customStyle="1" w:styleId="default">
    <w:name w:val="default"/>
    <w:rsid w:val="00A11755"/>
    <w:rPr>
      <w:rFonts w:ascii="Times New Roman" w:hAnsi="Times New Roman" w:cs="Times New Roman"/>
      <w:sz w:val="26"/>
      <w:szCs w:val="26"/>
    </w:rPr>
  </w:style>
  <w:style w:type="character" w:customStyle="1" w:styleId="aff7">
    <w:name w:val="טקסט סעיף תו תו תו תו תו"/>
    <w:link w:val="aff6"/>
    <w:rsid w:val="00B32A2A"/>
    <w:rPr>
      <w:rFonts w:ascii="Arial" w:hAnsi="Arial" w:cs="Arial"/>
      <w:sz w:val="22"/>
      <w:szCs w:val="22"/>
    </w:rPr>
  </w:style>
  <w:style w:type="character" w:customStyle="1" w:styleId="61">
    <w:name w:val="כותרת 6 תו"/>
    <w:basedOn w:val="a1"/>
    <w:link w:val="60"/>
    <w:uiPriority w:val="9"/>
    <w:rsid w:val="00D8064A"/>
    <w:rPr>
      <w:rFonts w:cs="Arial"/>
      <w:sz w:val="22"/>
      <w:szCs w:val="22"/>
    </w:rPr>
  </w:style>
  <w:style w:type="paragraph" w:customStyle="1" w:styleId="Heading2U">
    <w:name w:val="Heading 2U"/>
    <w:basedOn w:val="23"/>
    <w:link w:val="Heading2UChar"/>
    <w:rsid w:val="00D8064A"/>
    <w:pPr>
      <w:tabs>
        <w:tab w:val="left" w:pos="1134"/>
      </w:tabs>
      <w:ind w:left="1440" w:hanging="360"/>
    </w:pPr>
    <w:rPr>
      <w:rFonts w:cs="Arial"/>
      <w:u w:val="single"/>
    </w:rPr>
  </w:style>
  <w:style w:type="character" w:customStyle="1" w:styleId="Heading2UChar">
    <w:name w:val="Heading 2U Char"/>
    <w:basedOn w:val="24"/>
    <w:link w:val="Heading2U"/>
    <w:rsid w:val="00D8064A"/>
    <w:rPr>
      <w:rFonts w:ascii="Arial" w:hAnsi="Arial" w:cs="Arial"/>
      <w:sz w:val="22"/>
      <w:szCs w:val="22"/>
      <w:u w:val="single"/>
    </w:rPr>
  </w:style>
  <w:style w:type="paragraph" w:customStyle="1" w:styleId="Heading3U">
    <w:name w:val="Heading 3U"/>
    <w:basedOn w:val="33"/>
    <w:link w:val="Heading3UChar"/>
    <w:rsid w:val="00D8064A"/>
    <w:pPr>
      <w:keepLines w:val="0"/>
      <w:spacing w:before="0" w:line="360" w:lineRule="auto"/>
      <w:ind w:left="2160" w:hanging="180"/>
      <w:jc w:val="both"/>
    </w:pPr>
    <w:rPr>
      <w:rFonts w:ascii="Arial" w:hAnsi="Arial" w:cs="Arial"/>
      <w:sz w:val="22"/>
      <w:szCs w:val="22"/>
      <w:u w:val="single"/>
    </w:rPr>
  </w:style>
  <w:style w:type="character" w:customStyle="1" w:styleId="Heading3UChar">
    <w:name w:val="Heading 3U Char"/>
    <w:basedOn w:val="34"/>
    <w:link w:val="Heading3U"/>
    <w:rsid w:val="00D8064A"/>
    <w:rPr>
      <w:rFonts w:ascii="Arial" w:eastAsiaTheme="majorEastAsia" w:hAnsi="Arial" w:cs="Arial"/>
      <w:color w:val="1F4D78" w:themeColor="accent1" w:themeShade="7F"/>
      <w:sz w:val="22"/>
      <w:szCs w:val="22"/>
      <w:u w:val="single"/>
    </w:rPr>
  </w:style>
  <w:style w:type="character" w:customStyle="1" w:styleId="70">
    <w:name w:val="כותרת 7 תו"/>
    <w:basedOn w:val="a1"/>
    <w:link w:val="7"/>
    <w:semiHidden/>
    <w:rsid w:val="004423B7"/>
    <w:rPr>
      <w:rFonts w:asciiTheme="majorHAnsi" w:eastAsiaTheme="majorEastAsia" w:hAnsiTheme="majorHAnsi" w:cstheme="majorBidi"/>
      <w:i/>
      <w:iCs/>
      <w:color w:val="1F4D78" w:themeColor="accent1" w:themeShade="7F"/>
      <w:sz w:val="24"/>
      <w:szCs w:val="24"/>
    </w:rPr>
  </w:style>
  <w:style w:type="paragraph" w:customStyle="1" w:styleId="Instructions">
    <w:name w:val="Instructions"/>
    <w:basedOn w:val="a0"/>
    <w:link w:val="InstructionsChar"/>
    <w:uiPriority w:val="99"/>
    <w:rsid w:val="004423B7"/>
    <w:rPr>
      <w:rFonts w:ascii="Arial" w:eastAsia="PMingLiU" w:hAnsi="Arial" w:cs="Arial"/>
      <w:i/>
      <w:iCs/>
      <w:color w:val="0000FF"/>
      <w:sz w:val="22"/>
      <w:szCs w:val="22"/>
      <w:lang w:val="en-CA"/>
    </w:rPr>
  </w:style>
  <w:style w:type="character" w:customStyle="1" w:styleId="InstructionsChar">
    <w:name w:val="Instructions Char"/>
    <w:link w:val="Instructions"/>
    <w:uiPriority w:val="99"/>
    <w:locked/>
    <w:rsid w:val="004423B7"/>
    <w:rPr>
      <w:rFonts w:ascii="Arial" w:eastAsia="PMingLiU" w:hAnsi="Arial" w:cs="Arial"/>
      <w:i/>
      <w:iCs/>
      <w:color w:val="0000FF"/>
      <w:sz w:val="22"/>
      <w:szCs w:val="22"/>
      <w:lang w:val="en-CA"/>
    </w:rPr>
  </w:style>
  <w:style w:type="paragraph" w:customStyle="1" w:styleId="DCHeading1">
    <w:name w:val="DC_Heading 1"/>
    <w:basedOn w:val="1"/>
    <w:uiPriority w:val="99"/>
    <w:rsid w:val="005F568D"/>
    <w:pPr>
      <w:numPr>
        <w:numId w:val="0"/>
      </w:numPr>
      <w:tabs>
        <w:tab w:val="left" w:pos="0"/>
      </w:tabs>
      <w:ind w:left="360" w:hanging="360"/>
    </w:pPr>
    <w:rPr>
      <w:sz w:val="21"/>
      <w:szCs w:val="21"/>
    </w:rPr>
  </w:style>
  <w:style w:type="character" w:customStyle="1" w:styleId="Char4">
    <w:name w:val="הגדרות Char"/>
    <w:basedOn w:val="70"/>
    <w:rsid w:val="00E43A40"/>
    <w:rPr>
      <w:rFonts w:ascii="Arial" w:eastAsia="Times New Roman" w:hAnsi="Arial" w:cs="Arial"/>
      <w:i w:val="0"/>
      <w:iCs w:val="0"/>
      <w:color w:val="1F4D78" w:themeColor="accent1" w:themeShade="7F"/>
      <w:sz w:val="21"/>
      <w:szCs w:val="21"/>
    </w:rPr>
  </w:style>
  <w:style w:type="table" w:customStyle="1" w:styleId="18">
    <w:name w:val="טקסט טבלה תחתונה1"/>
    <w:basedOn w:val="a2"/>
    <w:next w:val="affa"/>
    <w:rsid w:val="008034D8"/>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Help">
    <w:name w:val="DC_Help"/>
    <w:basedOn w:val="a0"/>
    <w:next w:val="a0"/>
    <w:uiPriority w:val="99"/>
    <w:rsid w:val="00C24814"/>
    <w:pPr>
      <w:keepLines/>
      <w:widowControl w:val="0"/>
      <w:spacing w:after="60" w:line="240" w:lineRule="atLeast"/>
      <w:ind w:left="720"/>
    </w:pPr>
    <w:rPr>
      <w:rFonts w:ascii="Verdana" w:eastAsia="PMingLiU" w:hAnsi="Verdana" w:cs="Arial"/>
      <w:i/>
      <w:iCs/>
      <w:color w:val="0000FF"/>
      <w:sz w:val="20"/>
      <w:szCs w:val="20"/>
    </w:rPr>
  </w:style>
  <w:style w:type="paragraph" w:customStyle="1" w:styleId="HeadingPerek">
    <w:name w:val="HeadingPerek"/>
    <w:basedOn w:val="a0"/>
    <w:rsid w:val="00820186"/>
    <w:pPr>
      <w:numPr>
        <w:numId w:val="7"/>
      </w:numPr>
      <w:jc w:val="both"/>
    </w:pPr>
    <w:rPr>
      <w:rFonts w:cs="David"/>
      <w:b/>
      <w:bCs/>
      <w:sz w:val="32"/>
      <w:szCs w:val="32"/>
      <w:lang w:eastAsia="he-IL"/>
    </w:rPr>
  </w:style>
  <w:style w:type="paragraph" w:customStyle="1" w:styleId="PARA1">
    <w:name w:val="PARA 1"/>
    <w:basedOn w:val="a0"/>
    <w:rsid w:val="00820186"/>
    <w:pPr>
      <w:numPr>
        <w:ilvl w:val="1"/>
        <w:numId w:val="7"/>
      </w:numPr>
      <w:spacing w:before="120" w:after="120"/>
      <w:jc w:val="both"/>
      <w:outlineLvl w:val="1"/>
    </w:pPr>
    <w:rPr>
      <w:rFonts w:cs="Narkisim"/>
      <w:lang w:eastAsia="he-IL"/>
    </w:rPr>
  </w:style>
  <w:style w:type="paragraph" w:customStyle="1" w:styleId="PARA2">
    <w:name w:val="PARA 2"/>
    <w:basedOn w:val="PARA1"/>
    <w:rsid w:val="00820186"/>
    <w:pPr>
      <w:numPr>
        <w:ilvl w:val="2"/>
      </w:numPr>
    </w:pPr>
    <w:rPr>
      <w:rFonts w:ascii="Arial" w:hAnsi="Arial"/>
      <w:b/>
    </w:rPr>
  </w:style>
  <w:style w:type="paragraph" w:customStyle="1" w:styleId="PARA3">
    <w:name w:val="PARA 3"/>
    <w:basedOn w:val="a0"/>
    <w:rsid w:val="00820186"/>
    <w:pPr>
      <w:numPr>
        <w:ilvl w:val="3"/>
        <w:numId w:val="7"/>
      </w:numPr>
      <w:tabs>
        <w:tab w:val="left" w:pos="387"/>
      </w:tabs>
      <w:spacing w:before="120"/>
      <w:jc w:val="both"/>
    </w:pPr>
    <w:rPr>
      <w:rFonts w:cs="Narkisim"/>
      <w:lang w:eastAsia="he-IL"/>
    </w:rPr>
  </w:style>
  <w:style w:type="paragraph" w:customStyle="1" w:styleId="19">
    <w:name w:val="תו_1"/>
    <w:basedOn w:val="a0"/>
    <w:rsid w:val="00E43641"/>
    <w:pPr>
      <w:bidi w:val="0"/>
      <w:spacing w:after="160" w:line="240" w:lineRule="exact"/>
      <w:jc w:val="both"/>
    </w:pPr>
    <w:rPr>
      <w:rFonts w:ascii="Verdana" w:hAnsi="Verdana" w:cs="FrankRuehl"/>
      <w:sz w:val="16"/>
      <w:szCs w:val="20"/>
      <w:lang w:bidi="ar-SA"/>
    </w:rPr>
  </w:style>
  <w:style w:type="paragraph" w:customStyle="1" w:styleId="Para8">
    <w:name w:val="Para8"/>
    <w:basedOn w:val="a0"/>
    <w:rsid w:val="004A106C"/>
    <w:pPr>
      <w:overflowPunct w:val="0"/>
      <w:autoSpaceDE w:val="0"/>
      <w:autoSpaceDN w:val="0"/>
      <w:adjustRightInd w:val="0"/>
      <w:ind w:left="4423"/>
      <w:jc w:val="both"/>
      <w:textAlignment w:val="baseline"/>
    </w:pPr>
    <w:rPr>
      <w:rFonts w:cs="FrankRuehl"/>
      <w:szCs w:val="26"/>
      <w:lang w:eastAsia="he-IL"/>
    </w:rPr>
  </w:style>
  <w:style w:type="character" w:customStyle="1" w:styleId="6Char">
    <w:name w:val="סעיף רמה 6 Char"/>
    <w:basedOn w:val="52"/>
    <w:link w:val="6"/>
    <w:rsid w:val="003E1E2E"/>
    <w:rPr>
      <w:rFonts w:ascii="Arial" w:hAnsi="Arial" w:cstheme="minorBidi"/>
      <w:sz w:val="22"/>
      <w:szCs w:val="22"/>
    </w:rPr>
  </w:style>
  <w:style w:type="character" w:customStyle="1" w:styleId="apple-converted-space">
    <w:name w:val="apple-converted-space"/>
    <w:rsid w:val="000F004E"/>
  </w:style>
  <w:style w:type="paragraph" w:customStyle="1" w:styleId="220">
    <w:name w:val="סעיף רמה 22"/>
    <w:basedOn w:val="2"/>
    <w:link w:val="22Char"/>
    <w:qFormat/>
    <w:rsid w:val="003E1E2E"/>
    <w:pPr>
      <w:keepNext/>
    </w:pPr>
    <w:rPr>
      <w:u w:val="single"/>
    </w:rPr>
  </w:style>
  <w:style w:type="paragraph" w:customStyle="1" w:styleId="330">
    <w:name w:val="סעיף רמה 33"/>
    <w:basedOn w:val="3"/>
    <w:link w:val="33Char"/>
    <w:qFormat/>
    <w:rsid w:val="003E1E2E"/>
    <w:pPr>
      <w:keepNext/>
      <w:ind w:left="1372" w:hanging="805"/>
    </w:pPr>
  </w:style>
  <w:style w:type="character" w:customStyle="1" w:styleId="22Char">
    <w:name w:val="סעיף רמה 22 Char"/>
    <w:basedOn w:val="25"/>
    <w:link w:val="220"/>
    <w:rsid w:val="003E1E2E"/>
    <w:rPr>
      <w:rFonts w:ascii="Arial" w:hAnsi="Arial" w:cstheme="minorBidi"/>
      <w:sz w:val="22"/>
      <w:szCs w:val="22"/>
      <w:u w:val="single"/>
    </w:rPr>
  </w:style>
  <w:style w:type="character" w:customStyle="1" w:styleId="33Char">
    <w:name w:val="סעיף רמה 33 Char"/>
    <w:basedOn w:val="35"/>
    <w:link w:val="330"/>
    <w:rsid w:val="003E1E2E"/>
    <w:rPr>
      <w:rFonts w:ascii="Arial" w:hAnsi="Arial" w:cstheme="minorBidi"/>
      <w:sz w:val="22"/>
      <w:szCs w:val="22"/>
    </w:rPr>
  </w:style>
  <w:style w:type="table" w:styleId="26">
    <w:name w:val="Plain Table 2"/>
    <w:basedOn w:val="a2"/>
    <w:uiPriority w:val="42"/>
    <w:rsid w:val="0025157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6">
    <w:name w:val="Plain Table 3"/>
    <w:basedOn w:val="a2"/>
    <w:uiPriority w:val="43"/>
    <w:rsid w:val="0025157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3">
    <w:name w:val="Plain Table 5"/>
    <w:basedOn w:val="a2"/>
    <w:uiPriority w:val="45"/>
    <w:rsid w:val="0025157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Accent 1"/>
    <w:basedOn w:val="a2"/>
    <w:uiPriority w:val="46"/>
    <w:rsid w:val="00251570"/>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UnresolvedMention">
    <w:name w:val="Unresolved Mention"/>
    <w:basedOn w:val="a1"/>
    <w:uiPriority w:val="99"/>
    <w:semiHidden/>
    <w:unhideWhenUsed/>
    <w:rsid w:val="00840F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8943858">
      <w:bodyDiv w:val="1"/>
      <w:marLeft w:val="0"/>
      <w:marRight w:val="0"/>
      <w:marTop w:val="0"/>
      <w:marBottom w:val="0"/>
      <w:divBdr>
        <w:top w:val="none" w:sz="0" w:space="0" w:color="auto"/>
        <w:left w:val="none" w:sz="0" w:space="0" w:color="auto"/>
        <w:bottom w:val="none" w:sz="0" w:space="0" w:color="auto"/>
        <w:right w:val="none" w:sz="0" w:space="0" w:color="auto"/>
      </w:divBdr>
    </w:div>
    <w:div w:id="459300768">
      <w:bodyDiv w:val="1"/>
      <w:marLeft w:val="0"/>
      <w:marRight w:val="0"/>
      <w:marTop w:val="0"/>
      <w:marBottom w:val="0"/>
      <w:divBdr>
        <w:top w:val="none" w:sz="0" w:space="0" w:color="auto"/>
        <w:left w:val="none" w:sz="0" w:space="0" w:color="auto"/>
        <w:bottom w:val="none" w:sz="0" w:space="0" w:color="auto"/>
        <w:right w:val="none" w:sz="0" w:space="0" w:color="auto"/>
      </w:divBdr>
    </w:div>
    <w:div w:id="653528685">
      <w:bodyDiv w:val="1"/>
      <w:marLeft w:val="0"/>
      <w:marRight w:val="0"/>
      <w:marTop w:val="0"/>
      <w:marBottom w:val="0"/>
      <w:divBdr>
        <w:top w:val="none" w:sz="0" w:space="0" w:color="auto"/>
        <w:left w:val="none" w:sz="0" w:space="0" w:color="auto"/>
        <w:bottom w:val="none" w:sz="0" w:space="0" w:color="auto"/>
        <w:right w:val="none" w:sz="0" w:space="0" w:color="auto"/>
      </w:divBdr>
    </w:div>
    <w:div w:id="1387605556">
      <w:bodyDiv w:val="1"/>
      <w:marLeft w:val="0"/>
      <w:marRight w:val="0"/>
      <w:marTop w:val="0"/>
      <w:marBottom w:val="0"/>
      <w:divBdr>
        <w:top w:val="none" w:sz="0" w:space="0" w:color="auto"/>
        <w:left w:val="none" w:sz="0" w:space="0" w:color="auto"/>
        <w:bottom w:val="none" w:sz="0" w:space="0" w:color="auto"/>
        <w:right w:val="none" w:sz="0" w:space="0" w:color="auto"/>
      </w:divBdr>
    </w:div>
    <w:div w:id="1453675259">
      <w:bodyDiv w:val="1"/>
      <w:marLeft w:val="0"/>
      <w:marRight w:val="0"/>
      <w:marTop w:val="0"/>
      <w:marBottom w:val="0"/>
      <w:divBdr>
        <w:top w:val="none" w:sz="0" w:space="0" w:color="auto"/>
        <w:left w:val="none" w:sz="0" w:space="0" w:color="auto"/>
        <w:bottom w:val="none" w:sz="0" w:space="0" w:color="auto"/>
        <w:right w:val="none" w:sz="0" w:space="0" w:color="auto"/>
      </w:divBdr>
    </w:div>
    <w:div w:id="1577125647">
      <w:bodyDiv w:val="1"/>
      <w:marLeft w:val="0"/>
      <w:marRight w:val="0"/>
      <w:marTop w:val="0"/>
      <w:marBottom w:val="0"/>
      <w:divBdr>
        <w:top w:val="none" w:sz="0" w:space="0" w:color="auto"/>
        <w:left w:val="none" w:sz="0" w:space="0" w:color="auto"/>
        <w:bottom w:val="none" w:sz="0" w:space="0" w:color="auto"/>
        <w:right w:val="none" w:sz="0" w:space="0" w:color="auto"/>
      </w:divBdr>
    </w:div>
    <w:div w:id="1990478916">
      <w:bodyDiv w:val="1"/>
      <w:marLeft w:val="0"/>
      <w:marRight w:val="0"/>
      <w:marTop w:val="0"/>
      <w:marBottom w:val="0"/>
      <w:divBdr>
        <w:top w:val="none" w:sz="0" w:space="0" w:color="auto"/>
        <w:left w:val="none" w:sz="0" w:space="0" w:color="auto"/>
        <w:bottom w:val="none" w:sz="0" w:space="0" w:color="auto"/>
        <w:right w:val="none" w:sz="0" w:space="0" w:color="auto"/>
      </w:divBdr>
    </w:div>
    <w:div w:id="1999923148">
      <w:bodyDiv w:val="1"/>
      <w:marLeft w:val="0"/>
      <w:marRight w:val="0"/>
      <w:marTop w:val="0"/>
      <w:marBottom w:val="0"/>
      <w:divBdr>
        <w:top w:val="none" w:sz="0" w:space="0" w:color="auto"/>
        <w:left w:val="none" w:sz="0" w:space="0" w:color="auto"/>
        <w:bottom w:val="none" w:sz="0" w:space="0" w:color="auto"/>
        <w:right w:val="none" w:sz="0" w:space="0" w:color="auto"/>
      </w:divBdr>
    </w:div>
    <w:div w:id="209893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akam.mof.gov.il/document/H.7.3.7" TargetMode="External"/><Relationship Id="rId18" Type="http://schemas.openxmlformats.org/officeDocument/2006/relationships/hyperlink" Target="https://www.nevo.co.il/law_html/law01/116_001.htm" TargetMode="External"/><Relationship Id="rId26" Type="http://schemas.openxmlformats.org/officeDocument/2006/relationships/hyperlink" Target="https://main.knesset.gov.il/activity/legislation/laws/pages/lawprimary.aspx?t=lawlaws&amp;st=lawlaws&amp;lawitemid=2000487" TargetMode="External"/><Relationship Id="rId39" Type="http://schemas.openxmlformats.org/officeDocument/2006/relationships/hyperlink" Target="https://takam.mof.gov.il/document/H.7.3.3" TargetMode="External"/><Relationship Id="rId3" Type="http://schemas.openxmlformats.org/officeDocument/2006/relationships/customXml" Target="../customXml/item3.xml"/><Relationship Id="rId21" Type="http://schemas.openxmlformats.org/officeDocument/2006/relationships/hyperlink" Target="https://takam.mof.gov.il/document/H.7.3.7" TargetMode="External"/><Relationship Id="rId34" Type="http://schemas.openxmlformats.org/officeDocument/2006/relationships/hyperlink" Target="https://takam.mof.gov.il/document/H.7.3.3" TargetMode="External"/><Relationship Id="rId42" Type="http://schemas.openxmlformats.org/officeDocument/2006/relationships/hyperlink" Target="https://www.nevo.co.il/law_html/Law01/242_002.htm" TargetMode="External"/><Relationship Id="rId47" Type="http://schemas.openxmlformats.org/officeDocument/2006/relationships/hyperlink" Target="https://takam.mof.gov.il/document/H.7.3.3" TargetMode="External"/><Relationship Id="rId50" Type="http://schemas.openxmlformats.org/officeDocument/2006/relationships/hyperlink" Target="https://takam.mof.gov.il/document/H.7.3.3" TargetMode="External"/><Relationship Id="rId7" Type="http://schemas.openxmlformats.org/officeDocument/2006/relationships/settings" Target="settings.xml"/><Relationship Id="rId12" Type="http://schemas.openxmlformats.org/officeDocument/2006/relationships/hyperlink" Target="https://govextra.gov.il/digital-guarantee/homepage/" TargetMode="External"/><Relationship Id="rId17" Type="http://schemas.openxmlformats.org/officeDocument/2006/relationships/footer" Target="footer1.xml"/><Relationship Id="rId25" Type="http://schemas.openxmlformats.org/officeDocument/2006/relationships/hyperlink" Target="https://takam.mof.gov.il/document/H.7.3.3" TargetMode="External"/><Relationship Id="rId33" Type="http://schemas.openxmlformats.org/officeDocument/2006/relationships/hyperlink" Target="https://takam.mof.gov.il/document/H.7.3.3" TargetMode="External"/><Relationship Id="rId38" Type="http://schemas.openxmlformats.org/officeDocument/2006/relationships/hyperlink" Target="https://takam.mof.gov.il/document/H.7.3.3" TargetMode="External"/><Relationship Id="rId46" Type="http://schemas.openxmlformats.org/officeDocument/2006/relationships/hyperlink" Target="https://takam.mof.gov.il/document/H.7.3.3"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takam.mof.gov.il/document/H.7.3.3" TargetMode="External"/><Relationship Id="rId29" Type="http://schemas.openxmlformats.org/officeDocument/2006/relationships/hyperlink" Target="https://takam.mof.gov.il/document/H.7.4.1" TargetMode="External"/><Relationship Id="rId41" Type="http://schemas.openxmlformats.org/officeDocument/2006/relationships/hyperlink" Target="https://main.knesset.gov.il/activity/legislation/laws/pages/lawprimary.aspx?t=lawlaws&amp;st=lawlaws&amp;lawitemid=2000291"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akam.mof.gov.il/document/H.1.4.5" TargetMode="External"/><Relationship Id="rId24" Type="http://schemas.openxmlformats.org/officeDocument/2006/relationships/hyperlink" Target="https://takam.mof.gov.il/document/H.7.5.3" TargetMode="External"/><Relationship Id="rId32" Type="http://schemas.openxmlformats.org/officeDocument/2006/relationships/hyperlink" Target="https://takam.mof.gov.il/document/H.7.3.3" TargetMode="External"/><Relationship Id="rId37" Type="http://schemas.openxmlformats.org/officeDocument/2006/relationships/hyperlink" Target="https://takam.mof.gov.il/document/H.7.3.3" TargetMode="External"/><Relationship Id="rId40" Type="http://schemas.openxmlformats.org/officeDocument/2006/relationships/hyperlink" Target="https://takam.mof.gov.il/document/H.7.3.3" TargetMode="External"/><Relationship Id="rId45" Type="http://schemas.openxmlformats.org/officeDocument/2006/relationships/hyperlink" Target="https://takam.mof.gov.il/document/H.7.3.3" TargetMode="External"/><Relationship Id="rId53"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takam.mof.gov.il/document/H.7.3.3" TargetMode="External"/><Relationship Id="rId23" Type="http://schemas.openxmlformats.org/officeDocument/2006/relationships/hyperlink" Target="https://takam.mof.gov.il/document/H.7.4.1" TargetMode="External"/><Relationship Id="rId28" Type="http://schemas.openxmlformats.org/officeDocument/2006/relationships/hyperlink" Target="https://takam.mof.gov.il/document/H.7.0.1" TargetMode="External"/><Relationship Id="rId36" Type="http://schemas.openxmlformats.org/officeDocument/2006/relationships/hyperlink" Target="https://takam.mof.gov.il/document/H.7.3.3" TargetMode="External"/><Relationship Id="rId49" Type="http://schemas.openxmlformats.org/officeDocument/2006/relationships/hyperlink" Target="https://takam.mof.gov.il/document/H.7.3.3" TargetMode="External"/><Relationship Id="rId10" Type="http://schemas.openxmlformats.org/officeDocument/2006/relationships/endnotes" Target="endnotes.xml"/><Relationship Id="rId19" Type="http://schemas.openxmlformats.org/officeDocument/2006/relationships/hyperlink" Target="https://takam.mof.gov.il/document/H.7.3.3" TargetMode="External"/><Relationship Id="rId31" Type="http://schemas.openxmlformats.org/officeDocument/2006/relationships/hyperlink" Target="https://takam.mof.gov.il/document/H.7.3.7" TargetMode="External"/><Relationship Id="rId44" Type="http://schemas.openxmlformats.org/officeDocument/2006/relationships/hyperlink" Target="https://takam.mof.gov.il/document/H.7.0.1" TargetMode="External"/><Relationship Id="rId52" Type="http://schemas.openxmlformats.org/officeDocument/2006/relationships/hyperlink" Target="https://takam.mof.gov.il/document/H.7.3.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akam.mof.gov.il/document/H.7.3.3" TargetMode="External"/><Relationship Id="rId22" Type="http://schemas.openxmlformats.org/officeDocument/2006/relationships/hyperlink" Target="https://takam.mof.gov.il/document/H.15.2.1" TargetMode="External"/><Relationship Id="rId27" Type="http://schemas.openxmlformats.org/officeDocument/2006/relationships/hyperlink" Target="https://govextra.gov.il/digital-guarantee/homepage/" TargetMode="External"/><Relationship Id="rId30" Type="http://schemas.openxmlformats.org/officeDocument/2006/relationships/hyperlink" Target="https://takam.mof.gov.il/document/H.7.5.3" TargetMode="External"/><Relationship Id="rId35" Type="http://schemas.openxmlformats.org/officeDocument/2006/relationships/hyperlink" Target="https://takam.mof.gov.il/document/H.7.3.3" TargetMode="External"/><Relationship Id="rId43" Type="http://schemas.openxmlformats.org/officeDocument/2006/relationships/hyperlink" Target="https://main.knesset.gov.il/activity/legislation/laws/pages/lawprimary.aspx?lawitemid=2000059" TargetMode="External"/><Relationship Id="rId48" Type="http://schemas.openxmlformats.org/officeDocument/2006/relationships/hyperlink" Target="https://fs.knesset.gov.il/9/law/9_lsr_208076.PDF" TargetMode="External"/><Relationship Id="rId8" Type="http://schemas.openxmlformats.org/officeDocument/2006/relationships/webSettings" Target="webSettings.xml"/><Relationship Id="rId51" Type="http://schemas.openxmlformats.org/officeDocument/2006/relationships/hyperlink" Target="https://takam.mof.gov.il/document/H.7.3.3"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s://takam.mof.gov.il/" TargetMode="External"/><Relationship Id="rId1" Type="http://schemas.openxmlformats.org/officeDocument/2006/relationships/image" Target="media/image3.png"/><Relationship Id="rId6" Type="http://schemas.openxmlformats.org/officeDocument/2006/relationships/hyperlink" Target="mailto:takam@mof.gov.il" TargetMode="External"/><Relationship Id="rId5" Type="http://schemas.openxmlformats.org/officeDocument/2006/relationships/image" Target="media/image5.png"/><Relationship Id="rId4" Type="http://schemas.openxmlformats.org/officeDocument/2006/relationships/hyperlink" Target="https://takam.mof.gov.il/mail-registratio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nstructionTenderSerialNumber xmlns="a46656d4-8850-49b3-aebd-68bd05f7f43d">1</InstructionTenderSerialNumber>
    <TaxCatchAll xmlns="a46656d4-8850-49b3-aebd-68bd05f7f43d">
      <Value>832</Value>
      <Value>1219</Value>
      <Value>826</Value>
    </TaxCatchAll>
    <IsMainInstractionFile xmlns="a46656d4-8850-49b3-aebd-68bd05f7f43d">true</IsMainInstractionFile>
    <KeyWords xmlns="a46656d4-8850-49b3-aebd-68bd05f7f43d"> </KeyWords>
    <b4010fb2b504417f80252ccc15783efe xmlns="a46656d4-8850-49b3-aebd-68bd05f7f43d">
      <Terms xmlns="http://schemas.microsoft.com/office/infopath/2007/PartnerControls">
        <TermInfo xmlns="http://schemas.microsoft.com/office/infopath/2007/PartnerControls">
          <TermName xmlns="http://schemas.microsoft.com/office/infopath/2007/PartnerControls">ערבויות והצמדה</TermName>
          <TermId xmlns="http://schemas.microsoft.com/office/infopath/2007/PartnerControls">57fdb437-d841-4126-be34-a54777b358b7</TermId>
        </TermInfo>
      </Terms>
    </b4010fb2b504417f80252ccc15783efe>
    <OriginalsFilesNames xmlns="a46656d4-8850-49b3-aebd-68bd05f7f43d" xsi:nil="true"/>
    <NameSigned xmlns="a46656d4-8850-49b3-aebd-68bd05f7f43d">דני מור</NameSigned>
    <Reference xmlns="a46656d4-8850-49b3-aebd-68bd05f7f43d">1</Reference>
    <AdditionalDocumentSerialNumber xmlns="a46656d4-8850-49b3-aebd-68bd05f7f43d">0</AdditionalDocumentSerialNumber>
    <OriginalName xmlns="a46656d4-8850-49b3-aebd-68bd05f7f43d"> </OriginalName>
    <ValidFromDate xmlns="a46656d4-8850-49b3-aebd-68bd05f7f43d">2020-08-04T21:00:00+00:00</ValidFromDate>
    <HendlesDevision xmlns="a46656d4-8850-49b3-aebd-68bd05f7f43d"> </HendlesDevision>
    <InfoTypeTitle xmlns="a46656d4-8850-49b3-aebd-68bd05f7f43d">הוראה</InfoTypeTitle>
    <i282c1dec52e435ba40569f48c3269eb xmlns="a46656d4-8850-49b3-aebd-68bd05f7f43d">
      <Terms xmlns="http://schemas.microsoft.com/office/infopath/2007/PartnerControls">
        <TermInfo xmlns="http://schemas.microsoft.com/office/infopath/2007/PartnerControls">
          <TermName xmlns="http://schemas.microsoft.com/office/infopath/2007/PartnerControls">התקשרויות ורכישות</TermName>
          <TermId xmlns="http://schemas.microsoft.com/office/infopath/2007/PartnerControls">7cfcd438-a4d0-4b45-8a46-cb9b61061c07</TermId>
        </TermInfo>
      </Terms>
    </i282c1dec52e435ba40569f48c3269eb>
    <nab11dae78434cc3b325be5ea13887b1 xmlns="a46656d4-8850-49b3-aebd-68bd05f7f43d">
      <Terms xmlns="http://schemas.microsoft.com/office/infopath/2007/PartnerControls">
        <TermInfo xmlns="http://schemas.microsoft.com/office/infopath/2007/PartnerControls">
          <TermName xmlns="http://schemas.microsoft.com/office/infopath/2007/PartnerControls">ערבויות</TermName>
          <TermId xmlns="http://schemas.microsoft.com/office/infopath/2007/PartnerControls">dda3faa4-2e1f-484a-b130-4fdbec785818</TermId>
        </TermInfo>
      </Terms>
    </nab11dae78434cc3b325be5ea13887b1>
    <IsValid xmlns="a46656d4-8850-49b3-aebd-68bd05f7f43d">true</IsValid>
    <ChapterNumber xmlns="a46656d4-8850-49b3-aebd-68bd05f7f43d">7</ChapterNumber>
    <Attachmens xmlns="a46656d4-8850-49b3-aebd-68bd05f7f43d" xsi:nil="true"/>
    <EditionNumber xmlns="a46656d4-8850-49b3-aebd-68bd05f7f43d">10</EditionNumber>
    <InfoType xmlns="a46656d4-8850-49b3-aebd-68bd05f7f43d">3</InfoType>
    <DocumentName xmlns="a46656d4-8850-49b3-aebd-68bd05f7f43d">ערבויות</DocumentName>
    <ExpirationDate xmlns="a46656d4-8850-49b3-aebd-68bd05f7f43d" xsi:nil="true"/>
    <SecondaryChapterNumber xmlns="a46656d4-8850-49b3-aebd-68bd05f7f43d">5</SecondaryChapterNumber>
    <SubsectionNumber xmlns="a46656d4-8850-49b3-aebd-68bd05f7f43d">1</SubsectionNumber>
  </documentManagement>
</p:properties>
</file>

<file path=customXml/item3.xml><?xml version="1.0" encoding="utf-8"?>
<ct:contentTypeSchema xmlns:ct="http://schemas.microsoft.com/office/2006/metadata/contentType" xmlns:ma="http://schemas.microsoft.com/office/2006/metadata/properties/metaAttributes" ct:_="" ma:_="" ma:contentTypeName="הוראות תכם" ma:contentTypeID="0x010100A33EC907DE42CD44920AA3A9056885F2003B7EF355B5076B4E9DB3308B94EC08BD" ma:contentTypeVersion="16" ma:contentTypeDescription="" ma:contentTypeScope="" ma:versionID="fccd4087fbc2f8b758cf109b4d48cbb5">
  <xsd:schema xmlns:xsd="http://www.w3.org/2001/XMLSchema" xmlns:xs="http://www.w3.org/2001/XMLSchema" xmlns:p="http://schemas.microsoft.com/office/2006/metadata/properties" xmlns:ns2="a46656d4-8850-49b3-aebd-68bd05f7f43d" targetNamespace="http://schemas.microsoft.com/office/2006/metadata/properties" ma:root="true" ma:fieldsID="2b6b34f8bc696bbbd65421006d4f6f16" ns2:_="">
    <xsd:import namespace="a46656d4-8850-49b3-aebd-68bd05f7f43d"/>
    <xsd:element name="properties">
      <xsd:complexType>
        <xsd:sequence>
          <xsd:element name="documentManagement">
            <xsd:complexType>
              <xsd:all>
                <xsd:element ref="ns2:TaxCatchAll" minOccurs="0"/>
                <xsd:element ref="ns2:TaxCatchAllLabel" minOccurs="0"/>
                <xsd:element ref="ns2:b4010fb2b504417f80252ccc15783efe" minOccurs="0"/>
                <xsd:element ref="ns2:i282c1dec52e435ba40569f48c3269eb" minOccurs="0"/>
                <xsd:element ref="ns2:nab11dae78434cc3b325be5ea13887b1" minOccurs="0"/>
                <xsd:element ref="ns2:Reference" minOccurs="0"/>
                <xsd:element ref="ns2:IsValid" minOccurs="0"/>
                <xsd:element ref="ns2:IsMainInstractionFile" minOccurs="0"/>
                <xsd:element ref="ns2:HendlesDevision" minOccurs="0"/>
                <xsd:element ref="ns2:EditionNumber" minOccurs="0"/>
                <xsd:element ref="ns2:InstructionTenderSerialNumber" minOccurs="0"/>
                <xsd:element ref="ns2:AdditionalDocumentSerialNumber" minOccurs="0"/>
                <xsd:element ref="ns2:ChapterNumber" minOccurs="0"/>
                <xsd:element ref="ns2:SecondaryChapterNumber" minOccurs="0"/>
                <xsd:element ref="ns2:SubsectionNumber" minOccurs="0"/>
                <xsd:element ref="ns2:InfoType" minOccurs="0"/>
                <xsd:element ref="ns2:KeyWords" minOccurs="0"/>
                <xsd:element ref="ns2:Attachmens" minOccurs="0"/>
                <xsd:element ref="ns2:DocumentName" minOccurs="0"/>
                <xsd:element ref="ns2:NameSigned" minOccurs="0"/>
                <xsd:element ref="ns2:OriginalName" minOccurs="0"/>
                <xsd:element ref="ns2:InfoTypeTitle" minOccurs="0"/>
                <xsd:element ref="ns2:OriginalsFilesNames" minOccurs="0"/>
                <xsd:element ref="ns2:ExpirationDate" minOccurs="0"/>
                <xsd:element ref="ns2:ValidFrom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656d4-8850-49b3-aebd-68bd05f7f43d" elementFormDefault="qualified">
    <xsd:import namespace="http://schemas.microsoft.com/office/2006/documentManagement/types"/>
    <xsd:import namespace="http://schemas.microsoft.com/office/infopath/2007/PartnerControls"/>
    <xsd:element name="TaxCatchAll" ma:index="8" nillable="true" ma:displayName="עמודת 'תפוס הכל' של טקסונומיה" ma:hidden="true" ma:list="{e12108e9-b676-4047-af95-0a4967b3603a}" ma:internalName="TaxCatchAll" ma:showField="CatchAllData"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עמודת 'תפוס הכל' של טקסונומיה1" ma:hidden="true" ma:list="{e12108e9-b676-4047-af95-0a4967b3603a}" ma:internalName="TaxCatchAllLabel" ma:readOnly="true" ma:showField="CatchAllDataLabel" ma:web="a46656d4-8850-49b3-aebd-68bd05f7f43d">
      <xsd:complexType>
        <xsd:complexContent>
          <xsd:extension base="dms:MultiChoiceLookup">
            <xsd:sequence>
              <xsd:element name="Value" type="dms:Lookup" maxOccurs="unbounded" minOccurs="0" nillable="true"/>
            </xsd:sequence>
          </xsd:extension>
        </xsd:complexContent>
      </xsd:complexType>
    </xsd:element>
    <xsd:element name="b4010fb2b504417f80252ccc15783efe" ma:index="10" nillable="true" ma:taxonomy="true" ma:internalName="b4010fb2b504417f80252ccc15783efe" ma:taxonomyFieldName="MMDSecondaryChapterName" ma:displayName="MMD שם פרק משני" ma:default="" ma:fieldId="{b4010fb2-b504-417f-8025-2ccc15783efe}"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i282c1dec52e435ba40569f48c3269eb" ma:index="12" nillable="true" ma:taxonomy="true" ma:internalName="i282c1dec52e435ba40569f48c3269eb" ma:taxonomyFieldName="MMDMainChapterName" ma:displayName="MMD שם פרק ראשי" ma:default="" ma:fieldId="{2282c1de-c52e-435b-a405-69f48c3269eb}"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nab11dae78434cc3b325be5ea13887b1" ma:index="14" nillable="true" ma:taxonomy="true" ma:internalName="nab11dae78434cc3b325be5ea13887b1" ma:taxonomyFieldName="MMDTakamChapter" ma:displayName="MMD שם תת פרק" ma:default="" ma:fieldId="{7ab11dae-7843-4cc3-b325-be5ea13887b1}" ma:sspId="d827811f-dea7-4a29-b54a-c9228db73c39" ma:termSetId="45fbf3aa-b5f5-446f-9388-ee04afe0ca67" ma:anchorId="00000000-0000-0000-0000-000000000000" ma:open="false" ma:isKeyword="false">
      <xsd:complexType>
        <xsd:sequence>
          <xsd:element ref="pc:Terms" minOccurs="0" maxOccurs="1"/>
        </xsd:sequence>
      </xsd:complexType>
    </xsd:element>
    <xsd:element name="Reference" ma:index="16" nillable="true" ma:displayName="אסמכתא" ma:internalName="Reference">
      <xsd:simpleType>
        <xsd:restriction base="dms:Text">
          <xsd:maxLength value="255"/>
        </xsd:restriction>
      </xsd:simpleType>
    </xsd:element>
    <xsd:element name="IsValid" ma:index="17" nillable="true" ma:displayName="בתוקף כן/לא" ma:default="1" ma:internalName="IsValid">
      <xsd:simpleType>
        <xsd:restriction base="dms:Boolean"/>
      </xsd:simpleType>
    </xsd:element>
    <xsd:element name="IsMainInstractionFile" ma:index="18" nillable="true" ma:displayName="האם קובץ הוראה ראשי" ma:default="1" ma:internalName="IsMainInstractionFile">
      <xsd:simpleType>
        <xsd:restriction base="dms:Boolean"/>
      </xsd:simpleType>
    </xsd:element>
    <xsd:element name="HendlesDevision" ma:index="19" nillable="true" ma:displayName="חטיבה מטפלת" ma:internalName="HendlesDevision">
      <xsd:simpleType>
        <xsd:restriction base="dms:Text">
          <xsd:maxLength value="255"/>
        </xsd:restriction>
      </xsd:simpleType>
    </xsd:element>
    <xsd:element name="EditionNumber" ma:index="20" nillable="true" ma:displayName="מספר מהדורה" ma:internalName="EditionNumber" ma:percentage="FALSE">
      <xsd:simpleType>
        <xsd:restriction base="dms:Number"/>
      </xsd:simpleType>
    </xsd:element>
    <xsd:element name="InstructionTenderSerialNumber" ma:index="21" nillable="true" ma:displayName="מספר סידורי הוראה/מכרז" ma:internalName="InstructionTenderSerialNumber" ma:percentage="FALSE">
      <xsd:simpleType>
        <xsd:restriction base="dms:Number"/>
      </xsd:simpleType>
    </xsd:element>
    <xsd:element name="AdditionalDocumentSerialNumber" ma:index="22" nillable="true" ma:displayName="מספר סידורי מסמך נוסף" ma:internalName="AdditionalDocumentSerialNumber" ma:percentage="FALSE">
      <xsd:simpleType>
        <xsd:restriction base="dms:Number"/>
      </xsd:simpleType>
    </xsd:element>
    <xsd:element name="ChapterNumber" ma:index="23" nillable="true" ma:displayName="מספר פרק" ma:internalName="ChapterNumber" ma:percentage="FALSE">
      <xsd:simpleType>
        <xsd:restriction base="dms:Number"/>
      </xsd:simpleType>
    </xsd:element>
    <xsd:element name="SecondaryChapterNumber" ma:index="24" nillable="true" ma:displayName="מספר פרק משני" ma:internalName="SecondaryChapterNumber" ma:percentage="FALSE">
      <xsd:simpleType>
        <xsd:restriction base="dms:Number"/>
      </xsd:simpleType>
    </xsd:element>
    <xsd:element name="SubsectionNumber" ma:index="25" nillable="true" ma:displayName="מספר תת פרק" ma:internalName="SubsectionNumber" ma:percentage="FALSE">
      <xsd:simpleType>
        <xsd:restriction base="dms:Number"/>
      </xsd:simpleType>
    </xsd:element>
    <xsd:element name="InfoType" ma:index="26" nillable="true" ma:displayName="סוג מידע" ma:internalName="InfoType" ma:percentage="FALSE">
      <xsd:simpleType>
        <xsd:restriction base="dms:Number"/>
      </xsd:simpleType>
    </xsd:element>
    <xsd:element name="KeyWords" ma:index="27" nillable="true" ma:displayName="רשימת מילות מפתח" ma:internalName="KeyWords" ma:readOnly="false">
      <xsd:simpleType>
        <xsd:restriction base="dms:Note"/>
      </xsd:simpleType>
    </xsd:element>
    <xsd:element name="Attachmens" ma:index="28" nillable="true" ma:displayName="רשימת קבצים מצורפים" ma:internalName="Attachmens" ma:readOnly="false">
      <xsd:simpleType>
        <xsd:restriction base="dms:Note"/>
      </xsd:simpleType>
    </xsd:element>
    <xsd:element name="DocumentName" ma:index="29" nillable="true" ma:displayName="שם המסמך" ma:internalName="DocumentName">
      <xsd:simpleType>
        <xsd:restriction base="dms:Text">
          <xsd:maxLength value="255"/>
        </xsd:restriction>
      </xsd:simpleType>
    </xsd:element>
    <xsd:element name="NameSigned" ma:index="30" nillable="true" ma:displayName="שם חתום" ma:internalName="NameSigned">
      <xsd:simpleType>
        <xsd:restriction base="dms:Text">
          <xsd:maxLength value="255"/>
        </xsd:restriction>
      </xsd:simpleType>
    </xsd:element>
    <xsd:element name="OriginalName" ma:index="31" nillable="true" ma:displayName="שם מקורי" ma:internalName="OriginalName">
      <xsd:simpleType>
        <xsd:restriction base="dms:Text">
          <xsd:maxLength value="255"/>
        </xsd:restriction>
      </xsd:simpleType>
    </xsd:element>
    <xsd:element name="InfoTypeTitle" ma:index="32" nillable="true" ma:displayName="שם סוג מידע" ma:internalName="InfoTypeTitle">
      <xsd:simpleType>
        <xsd:restriction base="dms:Text">
          <xsd:maxLength value="255"/>
        </xsd:restriction>
      </xsd:simpleType>
    </xsd:element>
    <xsd:element name="OriginalsFilesNames" ma:index="33" nillable="true" ma:displayName="שמות קבצים מקוריים" ma:internalName="OriginalsFilesNames" ma:readOnly="false">
      <xsd:simpleType>
        <xsd:restriction base="dms:Note"/>
      </xsd:simpleType>
    </xsd:element>
    <xsd:element name="ExpirationDate" ma:index="34" nillable="true" ma:displayName="תאריך תום תוקף" ma:format="DateOnly" ma:internalName="ExpirationDate">
      <xsd:simpleType>
        <xsd:restriction base="dms:DateTime"/>
      </xsd:simpleType>
    </xsd:element>
    <xsd:element name="ValidFromDate" ma:index="35" nillable="true" ma:displayName="בתוקף מתאריך" ma:format="DateOnly" ma:internalName="ValidFrom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16068-8990-4C5B-A6D5-6C14FDE8D026}">
  <ds:schemaRefs>
    <ds:schemaRef ds:uri="http://schemas.microsoft.com/sharepoint/v3/contenttype/forms"/>
  </ds:schemaRefs>
</ds:datastoreItem>
</file>

<file path=customXml/itemProps2.xml><?xml version="1.0" encoding="utf-8"?>
<ds:datastoreItem xmlns:ds="http://schemas.openxmlformats.org/officeDocument/2006/customXml" ds:itemID="{DA1C09F9-2608-4329-9B64-FC34F9B04446}">
  <ds:schemaRefs>
    <ds:schemaRef ds:uri="http://purl.org/dc/elements/1.1/"/>
    <ds:schemaRef ds:uri="http://schemas.microsoft.com/office/2006/metadata/properties"/>
    <ds:schemaRef ds:uri="a46656d4-8850-49b3-aebd-68bd05f7f43d"/>
    <ds:schemaRef ds:uri="http://purl.org/dc/terms/"/>
    <ds:schemaRef ds:uri="http://schemas.microsoft.com/office/2006/documentManagement/types"/>
    <ds:schemaRef ds:uri="http://schemas.openxmlformats.org/package/2006/metadata/core-properti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20A1CB29-14A8-4F54-B548-7FC76CC560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656d4-8850-49b3-aebd-68bd05f7f4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41AA27-8DE9-4041-8AE0-E8939CC85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3906</Words>
  <Characters>23919</Characters>
  <Application>Microsoft Office Word</Application>
  <DocSecurity>0</DocSecurity>
  <Lines>199</Lines>
  <Paragraphs>55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Paz</dc:creator>
  <cp:keywords/>
  <dc:description/>
  <cp:lastModifiedBy>User</cp:lastModifiedBy>
  <cp:revision>3</cp:revision>
  <cp:lastPrinted>2023-06-28T07:21:00Z</cp:lastPrinted>
  <dcterms:created xsi:type="dcterms:W3CDTF">2026-04-30T08:32:00Z</dcterms:created>
  <dcterms:modified xsi:type="dcterms:W3CDTF">2026-04-30T08:33:00Z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MDTakamChapter">
    <vt:lpwstr>1219;#ערבויות|dda3faa4-2e1f-484a-b130-4fdbec785818</vt:lpwstr>
  </property>
  <property fmtid="{D5CDD505-2E9C-101B-9397-08002B2CF9AE}" pid="3" name="ContentTypeId">
    <vt:lpwstr>0x010100A33EC907DE42CD44920AA3A9056885F2003B7EF355B5076B4E9DB3308B94EC08BD</vt:lpwstr>
  </property>
  <property fmtid="{D5CDD505-2E9C-101B-9397-08002B2CF9AE}" pid="4" name="MMDSecondaryChapterName">
    <vt:lpwstr>832;#ערבויות והצמדה|57fdb437-d841-4126-be34-a54777b358b7</vt:lpwstr>
  </property>
  <property fmtid="{D5CDD505-2E9C-101B-9397-08002B2CF9AE}" pid="5" name="MMDMainChapterName">
    <vt:lpwstr>826;#התקשרויות ורכישות|7cfcd438-a4d0-4b45-8a46-cb9b61061c07</vt:lpwstr>
  </property>
</Properties>
</file>