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69A14" w14:textId="77777777" w:rsidR="008B11F8" w:rsidRPr="008B11F8" w:rsidRDefault="008B11F8" w:rsidP="008B11F8">
      <w:pPr>
        <w:rPr>
          <w:rFonts w:cstheme="minorHAnsi"/>
          <w:sz w:val="28"/>
          <w:szCs w:val="28"/>
          <w:u w:val="single"/>
          <w:rtl/>
        </w:rPr>
      </w:pPr>
      <w:r w:rsidRPr="008B11F8">
        <w:rPr>
          <w:rFonts w:cstheme="minorHAnsi"/>
          <w:sz w:val="28"/>
          <w:szCs w:val="28"/>
          <w:u w:val="single"/>
          <w:rtl/>
        </w:rPr>
        <w:t>פרויקט אתר לחנות עוגות יוקרתיות</w:t>
      </w:r>
    </w:p>
    <w:p w14:paraId="2171CD94" w14:textId="77777777" w:rsidR="008B11F8" w:rsidRPr="008B11F8" w:rsidRDefault="008B11F8" w:rsidP="008B11F8">
      <w:pPr>
        <w:rPr>
          <w:rFonts w:cstheme="minorHAnsi"/>
          <w:rtl/>
        </w:rPr>
      </w:pPr>
    </w:p>
    <w:p w14:paraId="25E87837" w14:textId="77777777" w:rsidR="008B11F8" w:rsidRPr="008B11F8" w:rsidRDefault="008B11F8" w:rsidP="008B11F8">
      <w:pPr>
        <w:rPr>
          <w:rFonts w:cstheme="minorHAnsi"/>
          <w:b/>
          <w:bCs/>
          <w:rtl/>
        </w:rPr>
      </w:pPr>
      <w:r w:rsidRPr="008B11F8">
        <w:rPr>
          <w:rFonts w:cstheme="minorHAnsi"/>
          <w:b/>
          <w:bCs/>
          <w:rtl/>
        </w:rPr>
        <w:t xml:space="preserve"> 1. תיאור קצר של הרעיון</w:t>
      </w:r>
    </w:p>
    <w:p w14:paraId="62589A77" w14:textId="77777777" w:rsidR="008B11F8" w:rsidRPr="008B11F8" w:rsidRDefault="008B11F8" w:rsidP="008B11F8">
      <w:pPr>
        <w:rPr>
          <w:rFonts w:cstheme="minorHAnsi"/>
          <w:rtl/>
        </w:rPr>
      </w:pPr>
      <w:r w:rsidRPr="008B11F8">
        <w:rPr>
          <w:rFonts w:cstheme="minorHAnsi"/>
          <w:rtl/>
        </w:rPr>
        <w:t>הפרויקט הוא אתר לחנות עוגות יוקרתיות, המאפשר למשתמשים לצפות בקטלוג העוגות, להתאים אישית עוגות, להוסיף אותן לעגלת הקניות, לבצע רכישה ולהתחבר לחשבון משתמש אישי.</w:t>
      </w:r>
    </w:p>
    <w:p w14:paraId="7C2AA1D1" w14:textId="77777777" w:rsidR="008B11F8" w:rsidRPr="008B11F8" w:rsidRDefault="008B11F8" w:rsidP="008B11F8">
      <w:pPr>
        <w:rPr>
          <w:rFonts w:cstheme="minorHAnsi"/>
          <w:rtl/>
        </w:rPr>
      </w:pPr>
    </w:p>
    <w:p w14:paraId="0A8EBFEC" w14:textId="77777777" w:rsidR="008B11F8" w:rsidRPr="008B11F8" w:rsidRDefault="008B11F8" w:rsidP="008B11F8">
      <w:pPr>
        <w:rPr>
          <w:rFonts w:cstheme="minorHAnsi"/>
          <w:b/>
          <w:bCs/>
          <w:rtl/>
        </w:rPr>
      </w:pPr>
      <w:r w:rsidRPr="008B11F8">
        <w:rPr>
          <w:rFonts w:cstheme="minorHAnsi"/>
          <w:b/>
          <w:bCs/>
          <w:rtl/>
        </w:rPr>
        <w:t>2. סדר פעולות באתר</w:t>
      </w:r>
    </w:p>
    <w:p w14:paraId="216570EA" w14:textId="1516FDC8" w:rsidR="008B11F8" w:rsidRPr="008B11F8" w:rsidRDefault="008B11F8" w:rsidP="008B11F8">
      <w:pPr>
        <w:pStyle w:val="ListParagraph"/>
        <w:numPr>
          <w:ilvl w:val="0"/>
          <w:numId w:val="1"/>
        </w:numPr>
        <w:rPr>
          <w:rFonts w:cstheme="minorHAnsi"/>
          <w:rtl/>
        </w:rPr>
      </w:pPr>
      <w:r w:rsidRPr="008B11F8">
        <w:rPr>
          <w:rFonts w:cstheme="minorHAnsi"/>
          <w:u w:val="single"/>
          <w:rtl/>
        </w:rPr>
        <w:t>כניסה לאתר</w:t>
      </w:r>
      <w:r w:rsidRPr="008B11F8">
        <w:rPr>
          <w:rFonts w:cstheme="minorHAnsi"/>
          <w:rtl/>
        </w:rPr>
        <w:t>: המשתמש נכנס לאתר ומופנה לעמוד הראשי.</w:t>
      </w:r>
    </w:p>
    <w:p w14:paraId="4BA992FB" w14:textId="67C197D5" w:rsidR="008B11F8" w:rsidRPr="008B11F8" w:rsidRDefault="008B11F8" w:rsidP="008B11F8">
      <w:pPr>
        <w:pStyle w:val="ListParagraph"/>
        <w:numPr>
          <w:ilvl w:val="0"/>
          <w:numId w:val="1"/>
        </w:numPr>
        <w:rPr>
          <w:rFonts w:cstheme="minorHAnsi"/>
          <w:rtl/>
        </w:rPr>
      </w:pPr>
      <w:r w:rsidRPr="008B11F8">
        <w:rPr>
          <w:rFonts w:cstheme="minorHAnsi"/>
          <w:u w:val="single"/>
          <w:rtl/>
        </w:rPr>
        <w:t>צפייה בקטלוג</w:t>
      </w:r>
      <w:r w:rsidRPr="008B11F8">
        <w:rPr>
          <w:rFonts w:cstheme="minorHAnsi"/>
          <w:rtl/>
        </w:rPr>
        <w:t>: המשתמש יכול לדפדף בקטלוג העוגות ולראות את העוגות השונות המוצעות למכירה.</w:t>
      </w:r>
    </w:p>
    <w:p w14:paraId="43787615" w14:textId="476CD609" w:rsidR="008B11F8" w:rsidRPr="008B11F8" w:rsidRDefault="008B11F8" w:rsidP="008B11F8">
      <w:pPr>
        <w:pStyle w:val="ListParagraph"/>
        <w:numPr>
          <w:ilvl w:val="0"/>
          <w:numId w:val="1"/>
        </w:numPr>
        <w:rPr>
          <w:rFonts w:cstheme="minorHAnsi"/>
          <w:rtl/>
        </w:rPr>
      </w:pPr>
      <w:r w:rsidRPr="008B11F8">
        <w:rPr>
          <w:rFonts w:cstheme="minorHAnsi"/>
          <w:u w:val="single"/>
          <w:rtl/>
        </w:rPr>
        <w:t>בחירת עוגה</w:t>
      </w:r>
      <w:r w:rsidRPr="008B11F8">
        <w:rPr>
          <w:rFonts w:cstheme="minorHAnsi"/>
          <w:rtl/>
        </w:rPr>
        <w:t>: המשתמש בוחר עוגה מסוימת ומופנה לעמוד התאמת העוגה האישית.</w:t>
      </w:r>
    </w:p>
    <w:p w14:paraId="7F56E7BB" w14:textId="2F005CC2" w:rsidR="008B11F8" w:rsidRPr="008B11F8" w:rsidRDefault="008B11F8" w:rsidP="008B11F8">
      <w:pPr>
        <w:pStyle w:val="ListParagraph"/>
        <w:numPr>
          <w:ilvl w:val="0"/>
          <w:numId w:val="1"/>
        </w:numPr>
        <w:rPr>
          <w:rFonts w:cstheme="minorHAnsi"/>
          <w:rtl/>
        </w:rPr>
      </w:pPr>
      <w:r w:rsidRPr="008B11F8">
        <w:rPr>
          <w:rFonts w:cstheme="minorHAnsi"/>
          <w:u w:val="single"/>
          <w:rtl/>
        </w:rPr>
        <w:t>התאמת עוגה אישית</w:t>
      </w:r>
      <w:r w:rsidRPr="008B11F8">
        <w:rPr>
          <w:rFonts w:cstheme="minorHAnsi"/>
          <w:rtl/>
        </w:rPr>
        <w:t>: המשתמש יכול לבחור את הבסיס, הקרם, ההעדפות התזונתיות, והכיתוב על העוגה.</w:t>
      </w:r>
    </w:p>
    <w:p w14:paraId="4404E48C" w14:textId="5AAB2CDE" w:rsidR="008B11F8" w:rsidRPr="008B11F8" w:rsidRDefault="008B11F8" w:rsidP="008B11F8">
      <w:pPr>
        <w:pStyle w:val="ListParagraph"/>
        <w:numPr>
          <w:ilvl w:val="0"/>
          <w:numId w:val="1"/>
        </w:numPr>
        <w:rPr>
          <w:rFonts w:cstheme="minorHAnsi"/>
          <w:rtl/>
        </w:rPr>
      </w:pPr>
      <w:r w:rsidRPr="008B11F8">
        <w:rPr>
          <w:rFonts w:cstheme="minorHAnsi"/>
          <w:u w:val="single"/>
          <w:rtl/>
        </w:rPr>
        <w:t>הוספה לעגלת הקניות</w:t>
      </w:r>
      <w:r w:rsidRPr="008B11F8">
        <w:rPr>
          <w:rFonts w:cstheme="minorHAnsi"/>
          <w:rtl/>
        </w:rPr>
        <w:t>: לאחר ההתאמה האישית, המשתמש מוסיף את העוגה לעגלת הקניות.</w:t>
      </w:r>
    </w:p>
    <w:p w14:paraId="0AC0B331" w14:textId="1358B00F" w:rsidR="008B11F8" w:rsidRPr="008B11F8" w:rsidRDefault="008B11F8" w:rsidP="008B11F8">
      <w:pPr>
        <w:pStyle w:val="ListParagraph"/>
        <w:numPr>
          <w:ilvl w:val="0"/>
          <w:numId w:val="1"/>
        </w:numPr>
        <w:rPr>
          <w:rFonts w:cstheme="minorHAnsi"/>
          <w:rtl/>
        </w:rPr>
      </w:pPr>
      <w:r w:rsidRPr="008B11F8">
        <w:rPr>
          <w:rFonts w:cstheme="minorHAnsi"/>
          <w:u w:val="single"/>
          <w:rtl/>
        </w:rPr>
        <w:t>צפייה בעגלת הקניות</w:t>
      </w:r>
      <w:r w:rsidRPr="008B11F8">
        <w:rPr>
          <w:rFonts w:cstheme="minorHAnsi"/>
          <w:rtl/>
        </w:rPr>
        <w:t>: המשתמש יכול לראות את עגלת הקניות, לעדכן את הכמויות, להסיר פריטים, ולראות את המחיר הכולל.</w:t>
      </w:r>
    </w:p>
    <w:p w14:paraId="1DA71A99" w14:textId="691971F1" w:rsidR="008B11F8" w:rsidRPr="008B11F8" w:rsidRDefault="008B11F8" w:rsidP="008B11F8">
      <w:pPr>
        <w:pStyle w:val="ListParagraph"/>
        <w:numPr>
          <w:ilvl w:val="0"/>
          <w:numId w:val="1"/>
        </w:numPr>
        <w:rPr>
          <w:rFonts w:cstheme="minorHAnsi"/>
          <w:rtl/>
        </w:rPr>
      </w:pPr>
      <w:r w:rsidRPr="008B11F8">
        <w:rPr>
          <w:rFonts w:cstheme="minorHAnsi"/>
          <w:u w:val="single"/>
          <w:rtl/>
        </w:rPr>
        <w:t>ביצוע רכישה</w:t>
      </w:r>
      <w:r w:rsidRPr="008B11F8">
        <w:rPr>
          <w:rFonts w:cstheme="minorHAnsi"/>
          <w:rtl/>
        </w:rPr>
        <w:t>: המשתמש ממשיך לתהליך הקופה ומבצע רכישה.</w:t>
      </w:r>
    </w:p>
    <w:p w14:paraId="2EB4111C" w14:textId="1F507645" w:rsidR="008B11F8" w:rsidRPr="008B11F8" w:rsidRDefault="008B11F8" w:rsidP="008B11F8">
      <w:pPr>
        <w:pStyle w:val="ListParagraph"/>
        <w:numPr>
          <w:ilvl w:val="0"/>
          <w:numId w:val="1"/>
        </w:numPr>
        <w:rPr>
          <w:rFonts w:cstheme="minorHAnsi"/>
          <w:rtl/>
        </w:rPr>
      </w:pPr>
      <w:r w:rsidRPr="008B11F8">
        <w:rPr>
          <w:rFonts w:cstheme="minorHAnsi"/>
          <w:u w:val="single"/>
          <w:rtl/>
        </w:rPr>
        <w:t>התחברות לחשבון</w:t>
      </w:r>
      <w:r w:rsidRPr="008B11F8">
        <w:rPr>
          <w:rFonts w:cstheme="minorHAnsi"/>
          <w:rtl/>
        </w:rPr>
        <w:t>: המשתמש יכול להירשם או להתחבר לחשבון אישי כדי לראות את היסטוריית ההזמנות והמידע האישי.</w:t>
      </w:r>
    </w:p>
    <w:p w14:paraId="4D013B7C" w14:textId="2E4B60B5" w:rsidR="008B11F8" w:rsidRPr="008B11F8" w:rsidRDefault="008B11F8" w:rsidP="008B11F8">
      <w:pPr>
        <w:pStyle w:val="ListParagraph"/>
        <w:numPr>
          <w:ilvl w:val="0"/>
          <w:numId w:val="1"/>
        </w:numPr>
        <w:rPr>
          <w:rFonts w:cstheme="minorHAnsi"/>
          <w:rtl/>
        </w:rPr>
      </w:pPr>
      <w:r w:rsidRPr="008B11F8">
        <w:rPr>
          <w:rFonts w:cstheme="minorHAnsi"/>
          <w:u w:val="single"/>
          <w:rtl/>
        </w:rPr>
        <w:t>יצירת חשבון:</w:t>
      </w:r>
      <w:r w:rsidRPr="008B11F8">
        <w:rPr>
          <w:rFonts w:cstheme="minorHAnsi"/>
          <w:rtl/>
        </w:rPr>
        <w:t xml:space="preserve"> </w:t>
      </w:r>
      <w:r w:rsidRPr="008B11F8">
        <w:rPr>
          <w:rFonts w:cstheme="minorHAnsi"/>
          <w:rtl/>
        </w:rPr>
        <w:t>המשתמש ייצור משתמש אישי במידה ואין לו.</w:t>
      </w:r>
    </w:p>
    <w:p w14:paraId="1DD45A3C" w14:textId="77777777" w:rsidR="008B11F8" w:rsidRPr="008B11F8" w:rsidRDefault="008B11F8" w:rsidP="000646BD">
      <w:pPr>
        <w:rPr>
          <w:rFonts w:cstheme="minorHAnsi"/>
          <w:rtl/>
        </w:rPr>
      </w:pPr>
    </w:p>
    <w:p w14:paraId="0311FE9B" w14:textId="32FF3354" w:rsidR="008B11F8" w:rsidRPr="008B11F8" w:rsidRDefault="008B11F8" w:rsidP="008B11F8">
      <w:pPr>
        <w:rPr>
          <w:rFonts w:ascii="Calibri" w:hAnsi="Calibri" w:cs="Calibri"/>
          <w:b/>
          <w:bCs/>
          <w:rtl/>
        </w:rPr>
      </w:pPr>
      <w:r w:rsidRPr="00917650">
        <w:rPr>
          <w:rFonts w:ascii="Calibri" w:hAnsi="Calibri" w:cs="Calibri"/>
          <w:b/>
          <w:bCs/>
          <w:rtl/>
        </w:rPr>
        <w:t>3. צילומי מסך ופירוט</w:t>
      </w:r>
    </w:p>
    <w:p w14:paraId="37E5E6CA" w14:textId="6DAE1F79" w:rsidR="00AA436E" w:rsidRPr="008B11F8" w:rsidRDefault="00AA436E" w:rsidP="000646BD">
      <w:pPr>
        <w:rPr>
          <w:rFonts w:cstheme="minorHAnsi"/>
          <w:rtl/>
        </w:rPr>
      </w:pPr>
      <w:r w:rsidRPr="008B11F8">
        <w:rPr>
          <w:rFonts w:cstheme="minorHAnsi"/>
          <w:noProof/>
          <w:rtl/>
        </w:rPr>
        <w:drawing>
          <wp:inline distT="0" distB="0" distL="0" distR="0" wp14:anchorId="3CBFA743" wp14:editId="072C6C99">
            <wp:extent cx="3997960" cy="2046151"/>
            <wp:effectExtent l="0" t="0" r="2540" b="0"/>
            <wp:docPr id="77322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23739" name=""/>
                    <pic:cNvPicPr/>
                  </pic:nvPicPr>
                  <pic:blipFill>
                    <a:blip r:embed="rId5"/>
                    <a:stretch>
                      <a:fillRect/>
                    </a:stretch>
                  </pic:blipFill>
                  <pic:spPr>
                    <a:xfrm>
                      <a:off x="0" y="0"/>
                      <a:ext cx="4006988" cy="2050771"/>
                    </a:xfrm>
                    <a:prstGeom prst="rect">
                      <a:avLst/>
                    </a:prstGeom>
                  </pic:spPr>
                </pic:pic>
              </a:graphicData>
            </a:graphic>
          </wp:inline>
        </w:drawing>
      </w:r>
    </w:p>
    <w:p w14:paraId="1A2A640D" w14:textId="231969CB" w:rsidR="00AA436E" w:rsidRPr="008B11F8" w:rsidRDefault="00AA436E" w:rsidP="00AA436E">
      <w:pPr>
        <w:tabs>
          <w:tab w:val="left" w:pos="2274"/>
        </w:tabs>
        <w:rPr>
          <w:rFonts w:cstheme="minorHAnsi"/>
          <w:rtl/>
        </w:rPr>
      </w:pPr>
      <w:r w:rsidRPr="008B11F8">
        <w:rPr>
          <w:rFonts w:cstheme="minorHAnsi"/>
          <w:rtl/>
        </w:rPr>
        <w:t>העמוד הראשי מציג את המאפייה שלנו ומזמין את המשתמשים להכיר את הצוות שלנו, ה</w:t>
      </w:r>
      <w:r w:rsidRPr="008B11F8">
        <w:rPr>
          <w:rFonts w:cstheme="minorHAnsi"/>
        </w:rPr>
        <w:t xml:space="preserve">-Muffin Man </w:t>
      </w:r>
      <w:r w:rsidRPr="008B11F8">
        <w:rPr>
          <w:rFonts w:cstheme="minorHAnsi"/>
          <w:rtl/>
        </w:rPr>
        <w:t>ו</w:t>
      </w:r>
      <w:r w:rsidRPr="008B11F8">
        <w:rPr>
          <w:rFonts w:cstheme="minorHAnsi"/>
        </w:rPr>
        <w:t xml:space="preserve">-The Cake Lady. </w:t>
      </w:r>
      <w:r w:rsidRPr="008B11F8">
        <w:rPr>
          <w:rFonts w:cstheme="minorHAnsi"/>
          <w:rtl/>
        </w:rPr>
        <w:t>העמוד מסביר על האפשרות לעצב עוגות בהתאמה אישית גבוהה תוך שמירה על עיצוב יוקרתי</w:t>
      </w:r>
      <w:r w:rsidRPr="008B11F8">
        <w:rPr>
          <w:rFonts w:cstheme="minorHAnsi"/>
        </w:rPr>
        <w:t>.</w:t>
      </w:r>
    </w:p>
    <w:p w14:paraId="0D331DF2" w14:textId="107EBCD4" w:rsidR="00AA436E" w:rsidRPr="008B11F8" w:rsidRDefault="00AA436E" w:rsidP="00AA436E">
      <w:pPr>
        <w:tabs>
          <w:tab w:val="left" w:pos="2274"/>
        </w:tabs>
        <w:rPr>
          <w:rFonts w:cstheme="minorHAnsi"/>
          <w:rtl/>
        </w:rPr>
      </w:pPr>
      <w:r w:rsidRPr="008B11F8">
        <w:rPr>
          <w:rFonts w:cstheme="minorHAnsi"/>
          <w:noProof/>
          <w:rtl/>
        </w:rPr>
        <w:lastRenderedPageBreak/>
        <w:drawing>
          <wp:inline distT="0" distB="0" distL="0" distR="0" wp14:anchorId="691ED652" wp14:editId="7CCADD15">
            <wp:extent cx="4197350" cy="2049152"/>
            <wp:effectExtent l="0" t="0" r="0" b="8255"/>
            <wp:docPr id="212098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86220" name=""/>
                    <pic:cNvPicPr/>
                  </pic:nvPicPr>
                  <pic:blipFill>
                    <a:blip r:embed="rId6"/>
                    <a:stretch>
                      <a:fillRect/>
                    </a:stretch>
                  </pic:blipFill>
                  <pic:spPr>
                    <a:xfrm>
                      <a:off x="0" y="0"/>
                      <a:ext cx="4202471" cy="2051652"/>
                    </a:xfrm>
                    <a:prstGeom prst="rect">
                      <a:avLst/>
                    </a:prstGeom>
                  </pic:spPr>
                </pic:pic>
              </a:graphicData>
            </a:graphic>
          </wp:inline>
        </w:drawing>
      </w:r>
    </w:p>
    <w:p w14:paraId="63732E9B" w14:textId="70AFEF7A" w:rsidR="00AA436E" w:rsidRPr="008B11F8" w:rsidRDefault="00AA436E" w:rsidP="00AA436E">
      <w:pPr>
        <w:tabs>
          <w:tab w:val="left" w:pos="3274"/>
        </w:tabs>
        <w:rPr>
          <w:rFonts w:cstheme="minorHAnsi"/>
        </w:rPr>
      </w:pPr>
      <w:r w:rsidRPr="008B11F8">
        <w:rPr>
          <w:rFonts w:cstheme="minorHAnsi"/>
          <w:rtl/>
        </w:rPr>
        <w:t>עמוד התחברות/רישום מאפשר למשתמשים להיכנס לחשבון קיים או ליצור חשבון חדש במערכת. בעמוד זה ישנם שדות להזנת כתובת אימייל וסיסמה, לצד כפתורים לכניסה או רישום</w:t>
      </w:r>
      <w:r w:rsidRPr="008B11F8">
        <w:rPr>
          <w:rFonts w:cstheme="minorHAnsi"/>
        </w:rPr>
        <w:t>.</w:t>
      </w:r>
    </w:p>
    <w:p w14:paraId="3D306C4B" w14:textId="77777777" w:rsidR="000646BD" w:rsidRPr="008B11F8" w:rsidRDefault="00AA436E" w:rsidP="00AA436E">
      <w:pPr>
        <w:tabs>
          <w:tab w:val="left" w:pos="3274"/>
        </w:tabs>
        <w:rPr>
          <w:rFonts w:cstheme="minorHAnsi"/>
          <w:rtl/>
        </w:rPr>
      </w:pPr>
      <w:r w:rsidRPr="008B11F8">
        <w:rPr>
          <w:rFonts w:cstheme="minorHAnsi"/>
          <w:noProof/>
          <w:rtl/>
        </w:rPr>
        <w:drawing>
          <wp:inline distT="0" distB="0" distL="0" distR="0" wp14:anchorId="58FF6161" wp14:editId="64883647">
            <wp:extent cx="4617856" cy="2324496"/>
            <wp:effectExtent l="0" t="0" r="0" b="0"/>
            <wp:docPr id="60507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74165" name=""/>
                    <pic:cNvPicPr/>
                  </pic:nvPicPr>
                  <pic:blipFill>
                    <a:blip r:embed="rId7"/>
                    <a:stretch>
                      <a:fillRect/>
                    </a:stretch>
                  </pic:blipFill>
                  <pic:spPr>
                    <a:xfrm>
                      <a:off x="0" y="0"/>
                      <a:ext cx="4641880" cy="2336589"/>
                    </a:xfrm>
                    <a:prstGeom prst="rect">
                      <a:avLst/>
                    </a:prstGeom>
                  </pic:spPr>
                </pic:pic>
              </a:graphicData>
            </a:graphic>
          </wp:inline>
        </w:drawing>
      </w:r>
      <w:r w:rsidRPr="008B11F8">
        <w:rPr>
          <w:rFonts w:cstheme="minorHAnsi"/>
          <w:rtl/>
        </w:rPr>
        <w:t xml:space="preserve"> </w:t>
      </w:r>
    </w:p>
    <w:p w14:paraId="2DABF171" w14:textId="58973DF3" w:rsidR="00AA436E" w:rsidRPr="008B11F8" w:rsidRDefault="00AA436E" w:rsidP="00AA436E">
      <w:pPr>
        <w:tabs>
          <w:tab w:val="left" w:pos="3274"/>
        </w:tabs>
        <w:rPr>
          <w:rFonts w:cstheme="minorHAnsi"/>
          <w:rtl/>
        </w:rPr>
      </w:pPr>
      <w:r w:rsidRPr="008B11F8">
        <w:rPr>
          <w:rFonts w:cstheme="minorHAnsi"/>
          <w:rtl/>
        </w:rPr>
        <w:t>עמוד יצירת חשבון מאפשר למשתמשים חדשים להירשם לאתר באמצעות טופס הרשמה. בעמוד זה ישנם שדות להזנת שם מלא, כתובת אימייל, סיסמה, אישור סיסמה ומספר טלפון</w:t>
      </w:r>
      <w:r w:rsidRPr="008B11F8">
        <w:rPr>
          <w:rFonts w:cstheme="minorHAnsi"/>
        </w:rPr>
        <w:t>.</w:t>
      </w:r>
    </w:p>
    <w:p w14:paraId="0EA5AF69" w14:textId="0DABBB7E" w:rsidR="00AA436E" w:rsidRPr="008B11F8" w:rsidRDefault="00AA436E" w:rsidP="000646BD">
      <w:pPr>
        <w:tabs>
          <w:tab w:val="left" w:pos="3274"/>
        </w:tabs>
        <w:rPr>
          <w:rFonts w:cstheme="minorHAnsi"/>
          <w:rtl/>
        </w:rPr>
      </w:pPr>
      <w:r w:rsidRPr="008B11F8">
        <w:rPr>
          <w:rFonts w:cstheme="minorHAnsi"/>
          <w:noProof/>
          <w:rtl/>
        </w:rPr>
        <w:drawing>
          <wp:inline distT="0" distB="0" distL="0" distR="0" wp14:anchorId="64B83036" wp14:editId="2588D6F8">
            <wp:extent cx="4156710" cy="2131402"/>
            <wp:effectExtent l="0" t="0" r="0" b="2540"/>
            <wp:docPr id="120325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4207" name=""/>
                    <pic:cNvPicPr/>
                  </pic:nvPicPr>
                  <pic:blipFill>
                    <a:blip r:embed="rId8"/>
                    <a:stretch>
                      <a:fillRect/>
                    </a:stretch>
                  </pic:blipFill>
                  <pic:spPr>
                    <a:xfrm>
                      <a:off x="0" y="0"/>
                      <a:ext cx="4174809" cy="2140682"/>
                    </a:xfrm>
                    <a:prstGeom prst="rect">
                      <a:avLst/>
                    </a:prstGeom>
                  </pic:spPr>
                </pic:pic>
              </a:graphicData>
            </a:graphic>
          </wp:inline>
        </w:drawing>
      </w:r>
    </w:p>
    <w:p w14:paraId="3DD7D903" w14:textId="3086B1EE" w:rsidR="00AA436E" w:rsidRPr="008B11F8" w:rsidRDefault="00AA436E" w:rsidP="000646BD">
      <w:pPr>
        <w:rPr>
          <w:rFonts w:cstheme="minorHAnsi"/>
        </w:rPr>
      </w:pPr>
      <w:r w:rsidRPr="008B11F8">
        <w:rPr>
          <w:rFonts w:cstheme="minorHAnsi"/>
          <w:rtl/>
        </w:rPr>
        <w:t>עמוד קטלוג העוגות מציג את מגוון העוגות המוצעות באתר</w:t>
      </w:r>
      <w:r w:rsidRPr="008B11F8">
        <w:rPr>
          <w:rFonts w:cstheme="minorHAnsi"/>
        </w:rPr>
        <w:t xml:space="preserve"> S&amp;E Luxury Wedding Cakes. </w:t>
      </w:r>
      <w:r w:rsidRPr="008B11F8">
        <w:rPr>
          <w:rFonts w:cstheme="minorHAnsi"/>
          <w:rtl/>
        </w:rPr>
        <w:t>כל עוגה מוצגת עם תמונה, שם, תיאור ומחיר. מתחת לכל עוגה יש כפתור</w:t>
      </w:r>
      <w:r w:rsidRPr="008B11F8">
        <w:rPr>
          <w:rFonts w:cstheme="minorHAnsi"/>
        </w:rPr>
        <w:t xml:space="preserve"> "Customize Cake" </w:t>
      </w:r>
      <w:r w:rsidRPr="008B11F8">
        <w:rPr>
          <w:rFonts w:cstheme="minorHAnsi"/>
          <w:rtl/>
        </w:rPr>
        <w:t>שמוביל לעמוד עיצוב אישי של העוגה</w:t>
      </w:r>
      <w:r w:rsidRPr="008B11F8">
        <w:rPr>
          <w:rFonts w:cstheme="minorHAnsi"/>
        </w:rPr>
        <w:t>.</w:t>
      </w:r>
      <w:r w:rsidR="000646BD" w:rsidRPr="008B11F8">
        <w:rPr>
          <w:rFonts w:cstheme="minorHAnsi"/>
          <w:rtl/>
        </w:rPr>
        <w:t xml:space="preserve"> </w:t>
      </w:r>
      <w:r w:rsidRPr="008B11F8">
        <w:rPr>
          <w:rFonts w:cstheme="minorHAnsi"/>
          <w:rtl/>
        </w:rPr>
        <w:t>כמו כן, לאחר שהמשתמש התחבר לחשבון שלו, נוסף בעמוד הניווט כפתור</w:t>
      </w:r>
      <w:r w:rsidRPr="008B11F8">
        <w:rPr>
          <w:rFonts w:cstheme="minorHAnsi"/>
        </w:rPr>
        <w:t xml:space="preserve"> "Sign Out" </w:t>
      </w:r>
      <w:r w:rsidRPr="008B11F8">
        <w:rPr>
          <w:rFonts w:cstheme="minorHAnsi"/>
          <w:rtl/>
        </w:rPr>
        <w:t>המאפשר למשתמש להתנתק מהחשבון שלו. בצד ימין של העמוד מופיע שם המשתמש המחובר</w:t>
      </w:r>
      <w:r w:rsidRPr="008B11F8">
        <w:rPr>
          <w:rFonts w:cstheme="minorHAnsi"/>
        </w:rPr>
        <w:t>.</w:t>
      </w:r>
    </w:p>
    <w:p w14:paraId="12AC235F" w14:textId="3F7538B9" w:rsidR="00AA436E" w:rsidRPr="008B11F8" w:rsidRDefault="00AA436E" w:rsidP="00AA436E">
      <w:pPr>
        <w:rPr>
          <w:rFonts w:cstheme="minorHAnsi"/>
          <w:rtl/>
        </w:rPr>
      </w:pPr>
      <w:r w:rsidRPr="008B11F8">
        <w:rPr>
          <w:rFonts w:cstheme="minorHAnsi"/>
          <w:noProof/>
          <w:rtl/>
        </w:rPr>
        <w:lastRenderedPageBreak/>
        <w:drawing>
          <wp:inline distT="0" distB="0" distL="0" distR="0" wp14:anchorId="0F0DED5F" wp14:editId="5E470ECB">
            <wp:extent cx="4399280" cy="4518981"/>
            <wp:effectExtent l="0" t="0" r="1270" b="0"/>
            <wp:docPr id="205134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44711" name=""/>
                    <pic:cNvPicPr/>
                  </pic:nvPicPr>
                  <pic:blipFill>
                    <a:blip r:embed="rId9"/>
                    <a:stretch>
                      <a:fillRect/>
                    </a:stretch>
                  </pic:blipFill>
                  <pic:spPr>
                    <a:xfrm>
                      <a:off x="0" y="0"/>
                      <a:ext cx="4412569" cy="4532632"/>
                    </a:xfrm>
                    <a:prstGeom prst="rect">
                      <a:avLst/>
                    </a:prstGeom>
                  </pic:spPr>
                </pic:pic>
              </a:graphicData>
            </a:graphic>
          </wp:inline>
        </w:drawing>
      </w:r>
    </w:p>
    <w:p w14:paraId="5657DAB8" w14:textId="30CCE76F" w:rsidR="00AA436E" w:rsidRPr="008B11F8" w:rsidRDefault="00AA436E" w:rsidP="00AA436E">
      <w:pPr>
        <w:tabs>
          <w:tab w:val="left" w:pos="514"/>
        </w:tabs>
        <w:rPr>
          <w:rFonts w:cstheme="minorHAnsi"/>
          <w:rtl/>
        </w:rPr>
      </w:pPr>
      <w:r w:rsidRPr="008B11F8">
        <w:rPr>
          <w:rFonts w:cstheme="minorHAnsi"/>
          <w:rtl/>
        </w:rPr>
        <w:t>עמוד עיצוב עוגה מאפשר למשתמש לבחור עוגה מקטלוג העוגות ולהתאים אותה אישית לפי העדפותיו. בעמוד זה, המשתמש יכול לראות את פרטי העוגה הנבחרת, כולל תמונה, שם, תיאור ומחיר. מתחת לפרטי העוגה ישנה אפשרות להתאים את העוגה על פי בסיס, קרם, העדפה תזונתית, הקדשה אישית וכמות. לאחר שהמשתמש בחר את ההתאמות האישיות שלו, הוא יכול ללחוץ על הכפתור</w:t>
      </w:r>
      <w:r w:rsidRPr="008B11F8">
        <w:rPr>
          <w:rFonts w:cstheme="minorHAnsi"/>
        </w:rPr>
        <w:t xml:space="preserve"> "Buy it now" </w:t>
      </w:r>
      <w:r w:rsidRPr="008B11F8">
        <w:rPr>
          <w:rFonts w:cstheme="minorHAnsi"/>
          <w:rtl/>
        </w:rPr>
        <w:t xml:space="preserve">כדי לרכוש את העוגה באופן </w:t>
      </w:r>
      <w:proofErr w:type="spellStart"/>
      <w:r w:rsidRPr="008B11F8">
        <w:rPr>
          <w:rFonts w:cstheme="minorHAnsi"/>
          <w:rtl/>
        </w:rPr>
        <w:t>מיידי</w:t>
      </w:r>
      <w:proofErr w:type="spellEnd"/>
      <w:r w:rsidRPr="008B11F8">
        <w:rPr>
          <w:rFonts w:cstheme="minorHAnsi"/>
          <w:rtl/>
        </w:rPr>
        <w:t>, או על הכפתור</w:t>
      </w:r>
      <w:r w:rsidRPr="008B11F8">
        <w:rPr>
          <w:rFonts w:cstheme="minorHAnsi"/>
        </w:rPr>
        <w:t xml:space="preserve"> "Add to Shopping Cart" </w:t>
      </w:r>
      <w:r w:rsidRPr="008B11F8">
        <w:rPr>
          <w:rFonts w:cstheme="minorHAnsi"/>
          <w:rtl/>
        </w:rPr>
        <w:t>כדי להוסיף את העוגה לעגלת הקניות שלו</w:t>
      </w:r>
      <w:r w:rsidRPr="008B11F8">
        <w:rPr>
          <w:rFonts w:cstheme="minorHAnsi"/>
        </w:rPr>
        <w:t>.</w:t>
      </w:r>
    </w:p>
    <w:p w14:paraId="4BFF7F56" w14:textId="04375688" w:rsidR="00AA436E" w:rsidRPr="008B11F8" w:rsidRDefault="00AA436E" w:rsidP="00AA436E">
      <w:pPr>
        <w:tabs>
          <w:tab w:val="left" w:pos="514"/>
        </w:tabs>
        <w:rPr>
          <w:rFonts w:cstheme="minorHAnsi"/>
          <w:rtl/>
        </w:rPr>
      </w:pPr>
      <w:r w:rsidRPr="008B11F8">
        <w:rPr>
          <w:rFonts w:cstheme="minorHAnsi"/>
          <w:noProof/>
          <w:rtl/>
        </w:rPr>
        <w:drawing>
          <wp:inline distT="0" distB="0" distL="0" distR="0" wp14:anchorId="49FBBC3E" wp14:editId="6F2CC2C3">
            <wp:extent cx="4517390" cy="2316345"/>
            <wp:effectExtent l="0" t="0" r="0" b="8255"/>
            <wp:docPr id="162583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30667" name=""/>
                    <pic:cNvPicPr/>
                  </pic:nvPicPr>
                  <pic:blipFill>
                    <a:blip r:embed="rId10"/>
                    <a:stretch>
                      <a:fillRect/>
                    </a:stretch>
                  </pic:blipFill>
                  <pic:spPr>
                    <a:xfrm>
                      <a:off x="0" y="0"/>
                      <a:ext cx="4527627" cy="2321594"/>
                    </a:xfrm>
                    <a:prstGeom prst="rect">
                      <a:avLst/>
                    </a:prstGeom>
                  </pic:spPr>
                </pic:pic>
              </a:graphicData>
            </a:graphic>
          </wp:inline>
        </w:drawing>
      </w:r>
    </w:p>
    <w:p w14:paraId="55D7B4A4" w14:textId="6C55A4B3" w:rsidR="00AA436E" w:rsidRPr="008B11F8" w:rsidRDefault="00AA436E" w:rsidP="00AA436E">
      <w:pPr>
        <w:rPr>
          <w:rFonts w:cstheme="minorHAnsi"/>
          <w:rtl/>
        </w:rPr>
      </w:pPr>
      <w:r w:rsidRPr="008B11F8">
        <w:rPr>
          <w:rFonts w:cstheme="minorHAnsi"/>
          <w:rtl/>
        </w:rPr>
        <w:t>עמוד עגלת הקניות מציג את הפריטים שהמשתמש הוסיף לעגלתו. כל פריט בעגלה מוצג עם תמונה, שם, בסיס, קרם, העדפה תזונתית, הקדשה אישית, כמות ומחיר. המשתמש יכול לשנות את הכמות של כל פריט או להסיר פריט מהעגלה. בתחתית העמוד מוצגת העלות הכוללת של כל הפריטים בעגלה וכפתור</w:t>
      </w:r>
      <w:r w:rsidRPr="008B11F8">
        <w:rPr>
          <w:rFonts w:cstheme="minorHAnsi"/>
        </w:rPr>
        <w:t xml:space="preserve"> "Checkout" </w:t>
      </w:r>
      <w:r w:rsidRPr="008B11F8">
        <w:rPr>
          <w:rFonts w:cstheme="minorHAnsi"/>
          <w:rtl/>
        </w:rPr>
        <w:t>להשלמת הרכישה</w:t>
      </w:r>
      <w:r w:rsidRPr="008B11F8">
        <w:rPr>
          <w:rFonts w:cstheme="minorHAnsi"/>
        </w:rPr>
        <w:t>.</w:t>
      </w:r>
    </w:p>
    <w:p w14:paraId="34A1135B" w14:textId="3247223D" w:rsidR="00340B2F" w:rsidRPr="008B11F8" w:rsidRDefault="00AA436E" w:rsidP="00340B2F">
      <w:pPr>
        <w:rPr>
          <w:rFonts w:cstheme="minorHAnsi"/>
          <w:rtl/>
        </w:rPr>
      </w:pPr>
      <w:r w:rsidRPr="008B11F8">
        <w:rPr>
          <w:rFonts w:cstheme="minorHAnsi"/>
          <w:noProof/>
          <w:rtl/>
        </w:rPr>
        <w:lastRenderedPageBreak/>
        <w:drawing>
          <wp:inline distT="0" distB="0" distL="0" distR="0" wp14:anchorId="7000A982" wp14:editId="1D64D706">
            <wp:extent cx="4743500" cy="4902835"/>
            <wp:effectExtent l="0" t="0" r="0" b="0"/>
            <wp:docPr id="11565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9401" name=""/>
                    <pic:cNvPicPr/>
                  </pic:nvPicPr>
                  <pic:blipFill>
                    <a:blip r:embed="rId11"/>
                    <a:stretch>
                      <a:fillRect/>
                    </a:stretch>
                  </pic:blipFill>
                  <pic:spPr>
                    <a:xfrm>
                      <a:off x="0" y="0"/>
                      <a:ext cx="4746390" cy="4905822"/>
                    </a:xfrm>
                    <a:prstGeom prst="rect">
                      <a:avLst/>
                    </a:prstGeom>
                  </pic:spPr>
                </pic:pic>
              </a:graphicData>
            </a:graphic>
          </wp:inline>
        </w:drawing>
      </w:r>
    </w:p>
    <w:p w14:paraId="4A1D3E1A" w14:textId="30E9274D" w:rsidR="00340B2F" w:rsidRPr="008B11F8" w:rsidRDefault="00340B2F" w:rsidP="00340B2F">
      <w:pPr>
        <w:rPr>
          <w:rFonts w:cstheme="minorHAnsi"/>
          <w:rtl/>
        </w:rPr>
      </w:pPr>
      <w:r w:rsidRPr="008B11F8">
        <w:rPr>
          <w:rFonts w:cstheme="minorHAnsi"/>
          <w:rtl/>
        </w:rPr>
        <w:t>עמוד התשלום מציג טופס למילוי פרטי ההזמנה והתשלום. המשתמש נדרש להזין את פרטי ההזמנה כגון מספר הזמנה, תאריך הזמנה, עיר, מספר בית, שם רחוב ומיקוד. כמו כן, המשתמש נדרש להזין את פרטי התשלום הכוללים סוג כרטיס אשראי, מספר כרטיס, תאריך תפוגה וקוד</w:t>
      </w:r>
      <w:r w:rsidRPr="008B11F8">
        <w:rPr>
          <w:rFonts w:cstheme="minorHAnsi"/>
        </w:rPr>
        <w:t xml:space="preserve"> CVC. </w:t>
      </w:r>
      <w:r w:rsidRPr="008B11F8">
        <w:rPr>
          <w:rFonts w:cstheme="minorHAnsi"/>
          <w:rtl/>
        </w:rPr>
        <w:t>לאחר מילוי כל הפרטים, המשתמש יכול להשלים את ההזמנה על ידי לחיצה על כפתור התשלום</w:t>
      </w:r>
      <w:r w:rsidRPr="008B11F8">
        <w:rPr>
          <w:rFonts w:cstheme="minorHAnsi"/>
        </w:rPr>
        <w:t>.</w:t>
      </w:r>
    </w:p>
    <w:p w14:paraId="3A80C863" w14:textId="77777777" w:rsidR="00340B2F" w:rsidRPr="008B11F8" w:rsidRDefault="00340B2F" w:rsidP="00340B2F">
      <w:pPr>
        <w:rPr>
          <w:rFonts w:cstheme="minorHAnsi"/>
          <w:rtl/>
        </w:rPr>
      </w:pPr>
    </w:p>
    <w:p w14:paraId="4577E3CC" w14:textId="63E7F47E" w:rsidR="00340B2F" w:rsidRPr="008B11F8" w:rsidRDefault="00340B2F" w:rsidP="000646BD">
      <w:pPr>
        <w:tabs>
          <w:tab w:val="left" w:pos="1146"/>
        </w:tabs>
        <w:rPr>
          <w:rFonts w:cstheme="minorHAnsi"/>
          <w:rtl/>
        </w:rPr>
      </w:pPr>
      <w:r w:rsidRPr="008B11F8">
        <w:rPr>
          <w:rFonts w:cstheme="minorHAnsi"/>
          <w:rtl/>
        </w:rPr>
        <w:tab/>
      </w:r>
      <w:r w:rsidRPr="008B11F8">
        <w:rPr>
          <w:rFonts w:cstheme="minorHAnsi"/>
          <w:noProof/>
          <w:rtl/>
        </w:rPr>
        <w:drawing>
          <wp:inline distT="0" distB="0" distL="0" distR="0" wp14:anchorId="67367F94" wp14:editId="77661282">
            <wp:extent cx="4567717" cy="2342151"/>
            <wp:effectExtent l="0" t="0" r="4445" b="1270"/>
            <wp:docPr id="184412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29175" name=""/>
                    <pic:cNvPicPr/>
                  </pic:nvPicPr>
                  <pic:blipFill>
                    <a:blip r:embed="rId12"/>
                    <a:stretch>
                      <a:fillRect/>
                    </a:stretch>
                  </pic:blipFill>
                  <pic:spPr>
                    <a:xfrm>
                      <a:off x="0" y="0"/>
                      <a:ext cx="4575355" cy="2346067"/>
                    </a:xfrm>
                    <a:prstGeom prst="rect">
                      <a:avLst/>
                    </a:prstGeom>
                  </pic:spPr>
                </pic:pic>
              </a:graphicData>
            </a:graphic>
          </wp:inline>
        </w:drawing>
      </w:r>
    </w:p>
    <w:p w14:paraId="5B782D5D" w14:textId="31887BCA" w:rsidR="00340B2F" w:rsidRPr="008B11F8" w:rsidRDefault="00340B2F" w:rsidP="00340B2F">
      <w:pPr>
        <w:rPr>
          <w:rFonts w:cstheme="minorHAnsi"/>
        </w:rPr>
      </w:pPr>
      <w:r w:rsidRPr="008B11F8">
        <w:rPr>
          <w:rFonts w:cstheme="minorHAnsi"/>
          <w:rtl/>
        </w:rPr>
        <w:lastRenderedPageBreak/>
        <w:t>עמוד האישור של ההזמנה, עמוד זה מציג את פרטי ההזמנה המאושרת, כולל מספר ההזמנה, תאריך ההזמנה וכתובת המשלוח. כמו כן, ישנו מסר תודה ללקוח על ביצוע ההזמנה עם פרטים נוספים שישלחו לכתובת האימייל של הלקוח. בנוסף, ניתן לראות בעמוד זה את שם המשתמש המחובר ואת האפשרות להתנתק מהמערכת</w:t>
      </w:r>
      <w:r w:rsidRPr="008B11F8">
        <w:rPr>
          <w:rFonts w:cstheme="minorHAnsi"/>
        </w:rPr>
        <w:t>.</w:t>
      </w:r>
    </w:p>
    <w:p w14:paraId="4D0F0F5C" w14:textId="6E3F46C3" w:rsidR="00340B2F" w:rsidRPr="008B11F8" w:rsidRDefault="00340B2F" w:rsidP="00340B2F">
      <w:pPr>
        <w:jc w:val="center"/>
        <w:rPr>
          <w:rFonts w:cstheme="minorHAnsi"/>
        </w:rPr>
      </w:pPr>
      <w:r w:rsidRPr="008B11F8">
        <w:rPr>
          <w:rFonts w:cstheme="minorHAnsi"/>
          <w:noProof/>
          <w:rtl/>
        </w:rPr>
        <w:drawing>
          <wp:inline distT="0" distB="0" distL="0" distR="0" wp14:anchorId="34432FC7" wp14:editId="1B9EBEF9">
            <wp:extent cx="4466590" cy="2298363"/>
            <wp:effectExtent l="0" t="0" r="0" b="6985"/>
            <wp:docPr id="33856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3853" name=""/>
                    <pic:cNvPicPr/>
                  </pic:nvPicPr>
                  <pic:blipFill>
                    <a:blip r:embed="rId13"/>
                    <a:stretch>
                      <a:fillRect/>
                    </a:stretch>
                  </pic:blipFill>
                  <pic:spPr>
                    <a:xfrm>
                      <a:off x="0" y="0"/>
                      <a:ext cx="4474192" cy="2302275"/>
                    </a:xfrm>
                    <a:prstGeom prst="rect">
                      <a:avLst/>
                    </a:prstGeom>
                  </pic:spPr>
                </pic:pic>
              </a:graphicData>
            </a:graphic>
          </wp:inline>
        </w:drawing>
      </w:r>
    </w:p>
    <w:p w14:paraId="55CD2D1D" w14:textId="07B71342" w:rsidR="00340B2F" w:rsidRPr="008B11F8" w:rsidRDefault="00340B2F" w:rsidP="00340B2F">
      <w:pPr>
        <w:tabs>
          <w:tab w:val="left" w:pos="2426"/>
        </w:tabs>
        <w:rPr>
          <w:rFonts w:cstheme="minorHAnsi"/>
        </w:rPr>
      </w:pPr>
      <w:r w:rsidRPr="008B11F8">
        <w:rPr>
          <w:rFonts w:cstheme="minorHAnsi"/>
          <w:rtl/>
        </w:rPr>
        <w:t>עמוד קביעת פגישה, בעמוד זה ניתן לקבוע פגישה עם המאפייה. יש למלא את הטופס עם הפרטים האישיים כגון שם, טלפון, אימייל, תאריך, שעה, העדפות תזונתיות והערות נוספות. לאחר מילוי כל השדות, ניתן ללחוץ על הכפתור</w:t>
      </w:r>
      <w:r w:rsidRPr="008B11F8">
        <w:rPr>
          <w:rFonts w:cstheme="minorHAnsi"/>
        </w:rPr>
        <w:t xml:space="preserve"> "Set Appointment" </w:t>
      </w:r>
      <w:r w:rsidRPr="008B11F8">
        <w:rPr>
          <w:rFonts w:cstheme="minorHAnsi"/>
          <w:rtl/>
        </w:rPr>
        <w:t>כדי לקבוע את התור. בעמוד זה, כמו בעמודים אחרים, ניתן לראות את שם המשתמש המחובר ואת האפשרות להתנתק מהמערכת</w:t>
      </w:r>
      <w:r w:rsidRPr="008B11F8">
        <w:rPr>
          <w:rFonts w:cstheme="minorHAnsi"/>
        </w:rPr>
        <w:t>.</w:t>
      </w:r>
    </w:p>
    <w:p w14:paraId="63F86BC8" w14:textId="48F422C1" w:rsidR="00340B2F" w:rsidRPr="008B11F8" w:rsidRDefault="00340B2F" w:rsidP="00340B2F">
      <w:pPr>
        <w:tabs>
          <w:tab w:val="left" w:pos="3362"/>
        </w:tabs>
        <w:rPr>
          <w:rFonts w:cstheme="minorHAnsi"/>
          <w:rtl/>
        </w:rPr>
      </w:pPr>
      <w:r w:rsidRPr="008B11F8">
        <w:rPr>
          <w:rFonts w:cstheme="minorHAnsi"/>
          <w:noProof/>
          <w:rtl/>
        </w:rPr>
        <w:drawing>
          <wp:inline distT="0" distB="0" distL="0" distR="0" wp14:anchorId="02C0E6C6" wp14:editId="583E19C6">
            <wp:extent cx="4108826" cy="2113280"/>
            <wp:effectExtent l="0" t="0" r="6350" b="1270"/>
            <wp:docPr id="45940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08497" name=""/>
                    <pic:cNvPicPr/>
                  </pic:nvPicPr>
                  <pic:blipFill>
                    <a:blip r:embed="rId14"/>
                    <a:stretch>
                      <a:fillRect/>
                    </a:stretch>
                  </pic:blipFill>
                  <pic:spPr>
                    <a:xfrm>
                      <a:off x="0" y="0"/>
                      <a:ext cx="4120112" cy="2119085"/>
                    </a:xfrm>
                    <a:prstGeom prst="rect">
                      <a:avLst/>
                    </a:prstGeom>
                  </pic:spPr>
                </pic:pic>
              </a:graphicData>
            </a:graphic>
          </wp:inline>
        </w:drawing>
      </w:r>
    </w:p>
    <w:p w14:paraId="117E2D22" w14:textId="0C15F91C" w:rsidR="00340B2F" w:rsidRPr="008B11F8" w:rsidRDefault="00340B2F" w:rsidP="00340B2F">
      <w:pPr>
        <w:rPr>
          <w:rFonts w:cstheme="minorHAnsi"/>
          <w:rtl/>
        </w:rPr>
      </w:pPr>
      <w:r w:rsidRPr="008B11F8">
        <w:rPr>
          <w:rFonts w:cstheme="minorHAnsi"/>
          <w:rtl/>
        </w:rPr>
        <w:t>עמוד ביקורות, בעמוד זה ניתן לראות ביקורות של לקוחות על העוגות והשירות של המאפייה. בחלק העליון של העמוד מוצגות ביקורות קיימות, עם שם הכותב, תאריך הביקורת, תוכן הביקורת ודירוג כוכבים. מתחת לביקורות הקיימות, יש טופס המאפשר ללקוחות להוסיף ביקורת חדשה על ידי מילוי שם, אימייל, תוכן הביקורת ובחירת דירוג כוכבים. בעמוד זה, כמו בעמודים אחרים, ניתן לראות את שם המשתמש המחובר ואת האפשרות להתנתק מהמערכת</w:t>
      </w:r>
      <w:r w:rsidRPr="008B11F8">
        <w:rPr>
          <w:rFonts w:cstheme="minorHAnsi"/>
        </w:rPr>
        <w:t>.</w:t>
      </w:r>
    </w:p>
    <w:p w14:paraId="3130368C" w14:textId="77777777" w:rsidR="00340B2F" w:rsidRPr="008B11F8" w:rsidRDefault="00340B2F" w:rsidP="00340B2F">
      <w:pPr>
        <w:rPr>
          <w:rFonts w:cstheme="minorHAnsi"/>
          <w:rtl/>
        </w:rPr>
      </w:pPr>
      <w:r w:rsidRPr="008B11F8">
        <w:rPr>
          <w:rFonts w:cstheme="minorHAnsi"/>
          <w:noProof/>
          <w:rtl/>
        </w:rPr>
        <w:lastRenderedPageBreak/>
        <w:drawing>
          <wp:inline distT="0" distB="0" distL="0" distR="0" wp14:anchorId="2E86CB57" wp14:editId="0F39B7E9">
            <wp:extent cx="4122850" cy="2103120"/>
            <wp:effectExtent l="0" t="0" r="0" b="0"/>
            <wp:docPr id="72382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25161" name=""/>
                    <pic:cNvPicPr/>
                  </pic:nvPicPr>
                  <pic:blipFill>
                    <a:blip r:embed="rId15"/>
                    <a:stretch>
                      <a:fillRect/>
                    </a:stretch>
                  </pic:blipFill>
                  <pic:spPr>
                    <a:xfrm>
                      <a:off x="0" y="0"/>
                      <a:ext cx="4131923" cy="2107748"/>
                    </a:xfrm>
                    <a:prstGeom prst="rect">
                      <a:avLst/>
                    </a:prstGeom>
                  </pic:spPr>
                </pic:pic>
              </a:graphicData>
            </a:graphic>
          </wp:inline>
        </w:drawing>
      </w:r>
    </w:p>
    <w:p w14:paraId="299C1D44" w14:textId="345114C7" w:rsidR="00340B2F" w:rsidRPr="008B11F8" w:rsidRDefault="00340B2F" w:rsidP="000646BD">
      <w:pPr>
        <w:rPr>
          <w:rFonts w:cstheme="minorHAnsi"/>
          <w:b/>
          <w:bCs/>
          <w:rtl/>
        </w:rPr>
      </w:pPr>
      <w:r w:rsidRPr="008B11F8">
        <w:rPr>
          <w:rFonts w:cstheme="minorHAnsi"/>
          <w:rtl/>
        </w:rPr>
        <w:t>עמוד יצירת קשר,</w:t>
      </w:r>
      <w:r w:rsidRPr="008B11F8">
        <w:rPr>
          <w:rFonts w:cstheme="minorHAnsi"/>
          <w:b/>
          <w:bCs/>
          <w:rtl/>
        </w:rPr>
        <w:t xml:space="preserve"> </w:t>
      </w:r>
      <w:r w:rsidRPr="008B11F8">
        <w:rPr>
          <w:rFonts w:cstheme="minorHAnsi"/>
          <w:rtl/>
        </w:rPr>
        <w:t>בעמוד זה לקוחות יכולים לשלוח הודעה ישירה למאפייה. הטופס בעמוד כולל שדות למילוי שם, אימייל, מספר טלפון והודעה. בצד ימין של הטופס מוצגת מפה שמראה את מיקום המאפייה, ובתחתית המפה יש את כתובת המאפייה ומספר הטלפון שלה. בעמוד זה, כמו בעמודים אחרים, ניתן לראות את שם המשתמש המחובר ואת האפשרות להתנתק מהמערכת</w:t>
      </w:r>
      <w:r w:rsidRPr="008B11F8">
        <w:rPr>
          <w:rFonts w:cstheme="minorHAnsi"/>
        </w:rPr>
        <w:t>.</w:t>
      </w:r>
    </w:p>
    <w:p w14:paraId="27474088" w14:textId="6B8249C5" w:rsidR="00340B2F" w:rsidRPr="008B11F8" w:rsidRDefault="00340B2F" w:rsidP="000646BD">
      <w:pPr>
        <w:rPr>
          <w:rFonts w:cstheme="minorHAnsi"/>
          <w:rtl/>
        </w:rPr>
      </w:pPr>
      <w:r w:rsidRPr="008B11F8">
        <w:rPr>
          <w:rFonts w:cstheme="minorHAnsi"/>
          <w:noProof/>
          <w:rtl/>
        </w:rPr>
        <w:drawing>
          <wp:inline distT="0" distB="0" distL="0" distR="0" wp14:anchorId="61CB116C" wp14:editId="3A79BE32">
            <wp:extent cx="3862070" cy="1988227"/>
            <wp:effectExtent l="0" t="0" r="5080" b="0"/>
            <wp:docPr id="175075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57916" name=""/>
                    <pic:cNvPicPr/>
                  </pic:nvPicPr>
                  <pic:blipFill>
                    <a:blip r:embed="rId16"/>
                    <a:stretch>
                      <a:fillRect/>
                    </a:stretch>
                  </pic:blipFill>
                  <pic:spPr>
                    <a:xfrm>
                      <a:off x="0" y="0"/>
                      <a:ext cx="3869030" cy="1991810"/>
                    </a:xfrm>
                    <a:prstGeom prst="rect">
                      <a:avLst/>
                    </a:prstGeom>
                  </pic:spPr>
                </pic:pic>
              </a:graphicData>
            </a:graphic>
          </wp:inline>
        </w:drawing>
      </w:r>
    </w:p>
    <w:p w14:paraId="1E116B00" w14:textId="142B73C0" w:rsidR="00340B2F" w:rsidRDefault="00340B2F" w:rsidP="00340B2F">
      <w:pPr>
        <w:tabs>
          <w:tab w:val="left" w:pos="1194"/>
        </w:tabs>
        <w:rPr>
          <w:rFonts w:cstheme="minorHAnsi"/>
          <w:rtl/>
        </w:rPr>
      </w:pPr>
      <w:r w:rsidRPr="008B11F8">
        <w:rPr>
          <w:rFonts w:cstheme="minorHAnsi"/>
          <w:rtl/>
        </w:rPr>
        <w:t xml:space="preserve">עמוד פרופיל, בעמוד זה מוצג הפרופיל האישי של המשתמש. ניתן לראות את הפרטים האישיים של המשתמש כולל שם מלא, אימייל ומספר טלפון. בנוסף, בעמוד זה מופיעה רשימה של ההזמנות שביצע המשתמש בעבר, כולל פרטים על כל הזמנה: מספר הזמנה, תאריך, סוג העוגה, כמות ומחיר. </w:t>
      </w:r>
    </w:p>
    <w:p w14:paraId="61D96B3E" w14:textId="77777777" w:rsidR="008B11F8" w:rsidRDefault="008B11F8" w:rsidP="00340B2F">
      <w:pPr>
        <w:tabs>
          <w:tab w:val="left" w:pos="1194"/>
        </w:tabs>
        <w:rPr>
          <w:rFonts w:cstheme="minorHAnsi"/>
          <w:rtl/>
        </w:rPr>
      </w:pPr>
    </w:p>
    <w:p w14:paraId="56C16320" w14:textId="77777777" w:rsidR="008B11F8" w:rsidRPr="00917650" w:rsidRDefault="008B11F8" w:rsidP="008B11F8">
      <w:pPr>
        <w:rPr>
          <w:rFonts w:ascii="Calibri" w:hAnsi="Calibri" w:cs="Calibri"/>
          <w:b/>
          <w:bCs/>
          <w:rtl/>
        </w:rPr>
      </w:pPr>
      <w:r w:rsidRPr="00917650">
        <w:rPr>
          <w:rFonts w:ascii="Calibri" w:hAnsi="Calibri" w:cs="Calibri"/>
          <w:b/>
          <w:bCs/>
          <w:rtl/>
        </w:rPr>
        <w:t>4. מסמך קצר ותמציתי</w:t>
      </w:r>
    </w:p>
    <w:p w14:paraId="540494F8" w14:textId="77777777" w:rsidR="008B11F8" w:rsidRPr="00917650" w:rsidRDefault="008B11F8" w:rsidP="008B11F8">
      <w:pPr>
        <w:rPr>
          <w:rFonts w:ascii="Calibri" w:hAnsi="Calibri" w:cs="Calibri"/>
          <w:rtl/>
        </w:rPr>
      </w:pPr>
      <w:r w:rsidRPr="00917650">
        <w:rPr>
          <w:rFonts w:ascii="Calibri" w:hAnsi="Calibri" w:cs="Calibri"/>
          <w:rtl/>
        </w:rPr>
        <w:t>- המסמך הזה נועד להדריך את הבודקים ולוודא שהאתר פועל כראוי.</w:t>
      </w:r>
    </w:p>
    <w:p w14:paraId="4ED3DFD6" w14:textId="77777777" w:rsidR="008B11F8" w:rsidRPr="00917650" w:rsidRDefault="008B11F8" w:rsidP="008B11F8">
      <w:pPr>
        <w:rPr>
          <w:rFonts w:ascii="Calibri" w:hAnsi="Calibri" w:cs="Calibri"/>
          <w:rtl/>
        </w:rPr>
      </w:pPr>
      <w:r w:rsidRPr="00917650">
        <w:rPr>
          <w:rFonts w:ascii="Calibri" w:hAnsi="Calibri" w:cs="Calibri"/>
          <w:rtl/>
        </w:rPr>
        <w:t>- סדר הפעולות והצילומים ממחישים את הזרימה של המשתמש באתר.</w:t>
      </w:r>
    </w:p>
    <w:p w14:paraId="313EE43E" w14:textId="77777777" w:rsidR="008B11F8" w:rsidRPr="00917650" w:rsidRDefault="008B11F8" w:rsidP="008B11F8">
      <w:pPr>
        <w:rPr>
          <w:rFonts w:ascii="Calibri" w:hAnsi="Calibri" w:cs="Calibri"/>
        </w:rPr>
      </w:pPr>
      <w:r w:rsidRPr="00917650">
        <w:rPr>
          <w:rFonts w:ascii="Calibri" w:hAnsi="Calibri" w:cs="Calibri"/>
          <w:rtl/>
        </w:rPr>
        <w:t>- אם ישנם תקלות או בעיות, יש לפנות למפתח עם המסמך הזה כעוגן להבנת התהליכים באתר.</w:t>
      </w:r>
    </w:p>
    <w:p w14:paraId="6BC3EF54" w14:textId="77777777" w:rsidR="008B11F8" w:rsidRPr="008B11F8" w:rsidRDefault="008B11F8" w:rsidP="00340B2F">
      <w:pPr>
        <w:tabs>
          <w:tab w:val="left" w:pos="1194"/>
        </w:tabs>
        <w:rPr>
          <w:rFonts w:cstheme="minorHAnsi"/>
        </w:rPr>
      </w:pPr>
    </w:p>
    <w:p w14:paraId="1607D277" w14:textId="1D42B1A6" w:rsidR="00340B2F" w:rsidRPr="008B11F8" w:rsidRDefault="00340B2F" w:rsidP="00340B2F">
      <w:pPr>
        <w:tabs>
          <w:tab w:val="left" w:pos="1194"/>
        </w:tabs>
        <w:rPr>
          <w:rFonts w:cstheme="minorHAnsi"/>
          <w:rtl/>
        </w:rPr>
      </w:pPr>
    </w:p>
    <w:sectPr w:rsidR="00340B2F" w:rsidRPr="008B11F8" w:rsidSect="00944E2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68256C"/>
    <w:multiLevelType w:val="hybridMultilevel"/>
    <w:tmpl w:val="CF825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1B50D1"/>
    <w:multiLevelType w:val="hybridMultilevel"/>
    <w:tmpl w:val="3488A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234773">
    <w:abstractNumId w:val="1"/>
  </w:num>
  <w:num w:numId="2" w16cid:durableId="1325863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36E"/>
    <w:rsid w:val="000646BD"/>
    <w:rsid w:val="001A0E87"/>
    <w:rsid w:val="00340B2F"/>
    <w:rsid w:val="00694602"/>
    <w:rsid w:val="008B11F8"/>
    <w:rsid w:val="00922CE6"/>
    <w:rsid w:val="00944E2F"/>
    <w:rsid w:val="00AA436E"/>
    <w:rsid w:val="00F360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8958F"/>
  <w15:chartTrackingRefBased/>
  <w15:docId w15:val="{A270A54F-B9B4-48FE-B561-7897569F7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3">
    <w:name w:val="heading 3"/>
    <w:basedOn w:val="Normal"/>
    <w:next w:val="Normal"/>
    <w:link w:val="Heading3Char"/>
    <w:uiPriority w:val="9"/>
    <w:unhideWhenUsed/>
    <w:qFormat/>
    <w:rsid w:val="00340B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436E"/>
    <w:rPr>
      <w:rFonts w:ascii="Times New Roman" w:hAnsi="Times New Roman" w:cs="Times New Roman"/>
      <w:sz w:val="24"/>
      <w:szCs w:val="24"/>
    </w:rPr>
  </w:style>
  <w:style w:type="character" w:customStyle="1" w:styleId="Heading3Char">
    <w:name w:val="Heading 3 Char"/>
    <w:basedOn w:val="DefaultParagraphFont"/>
    <w:link w:val="Heading3"/>
    <w:uiPriority w:val="9"/>
    <w:rsid w:val="00340B2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B11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645331">
      <w:bodyDiv w:val="1"/>
      <w:marLeft w:val="0"/>
      <w:marRight w:val="0"/>
      <w:marTop w:val="0"/>
      <w:marBottom w:val="0"/>
      <w:divBdr>
        <w:top w:val="none" w:sz="0" w:space="0" w:color="auto"/>
        <w:left w:val="none" w:sz="0" w:space="0" w:color="auto"/>
        <w:bottom w:val="none" w:sz="0" w:space="0" w:color="auto"/>
        <w:right w:val="none" w:sz="0" w:space="0" w:color="auto"/>
      </w:divBdr>
    </w:div>
    <w:div w:id="204409856">
      <w:bodyDiv w:val="1"/>
      <w:marLeft w:val="0"/>
      <w:marRight w:val="0"/>
      <w:marTop w:val="0"/>
      <w:marBottom w:val="0"/>
      <w:divBdr>
        <w:top w:val="none" w:sz="0" w:space="0" w:color="auto"/>
        <w:left w:val="none" w:sz="0" w:space="0" w:color="auto"/>
        <w:bottom w:val="none" w:sz="0" w:space="0" w:color="auto"/>
        <w:right w:val="none" w:sz="0" w:space="0" w:color="auto"/>
      </w:divBdr>
    </w:div>
    <w:div w:id="347996495">
      <w:bodyDiv w:val="1"/>
      <w:marLeft w:val="0"/>
      <w:marRight w:val="0"/>
      <w:marTop w:val="0"/>
      <w:marBottom w:val="0"/>
      <w:divBdr>
        <w:top w:val="none" w:sz="0" w:space="0" w:color="auto"/>
        <w:left w:val="none" w:sz="0" w:space="0" w:color="auto"/>
        <w:bottom w:val="none" w:sz="0" w:space="0" w:color="auto"/>
        <w:right w:val="none" w:sz="0" w:space="0" w:color="auto"/>
      </w:divBdr>
    </w:div>
    <w:div w:id="481586220">
      <w:bodyDiv w:val="1"/>
      <w:marLeft w:val="0"/>
      <w:marRight w:val="0"/>
      <w:marTop w:val="0"/>
      <w:marBottom w:val="0"/>
      <w:divBdr>
        <w:top w:val="none" w:sz="0" w:space="0" w:color="auto"/>
        <w:left w:val="none" w:sz="0" w:space="0" w:color="auto"/>
        <w:bottom w:val="none" w:sz="0" w:space="0" w:color="auto"/>
        <w:right w:val="none" w:sz="0" w:space="0" w:color="auto"/>
      </w:divBdr>
      <w:divsChild>
        <w:div w:id="1432897872">
          <w:marLeft w:val="0"/>
          <w:marRight w:val="0"/>
          <w:marTop w:val="0"/>
          <w:marBottom w:val="0"/>
          <w:divBdr>
            <w:top w:val="none" w:sz="0" w:space="0" w:color="auto"/>
            <w:left w:val="none" w:sz="0" w:space="0" w:color="auto"/>
            <w:bottom w:val="none" w:sz="0" w:space="0" w:color="auto"/>
            <w:right w:val="none" w:sz="0" w:space="0" w:color="auto"/>
          </w:divBdr>
          <w:divsChild>
            <w:div w:id="40174104">
              <w:marLeft w:val="0"/>
              <w:marRight w:val="0"/>
              <w:marTop w:val="0"/>
              <w:marBottom w:val="0"/>
              <w:divBdr>
                <w:top w:val="none" w:sz="0" w:space="0" w:color="auto"/>
                <w:left w:val="none" w:sz="0" w:space="0" w:color="auto"/>
                <w:bottom w:val="none" w:sz="0" w:space="0" w:color="auto"/>
                <w:right w:val="none" w:sz="0" w:space="0" w:color="auto"/>
              </w:divBdr>
              <w:divsChild>
                <w:div w:id="232352295">
                  <w:marLeft w:val="0"/>
                  <w:marRight w:val="0"/>
                  <w:marTop w:val="0"/>
                  <w:marBottom w:val="0"/>
                  <w:divBdr>
                    <w:top w:val="none" w:sz="0" w:space="0" w:color="auto"/>
                    <w:left w:val="none" w:sz="0" w:space="0" w:color="auto"/>
                    <w:bottom w:val="none" w:sz="0" w:space="0" w:color="auto"/>
                    <w:right w:val="none" w:sz="0" w:space="0" w:color="auto"/>
                  </w:divBdr>
                  <w:divsChild>
                    <w:div w:id="117422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221565">
      <w:bodyDiv w:val="1"/>
      <w:marLeft w:val="0"/>
      <w:marRight w:val="0"/>
      <w:marTop w:val="0"/>
      <w:marBottom w:val="0"/>
      <w:divBdr>
        <w:top w:val="none" w:sz="0" w:space="0" w:color="auto"/>
        <w:left w:val="none" w:sz="0" w:space="0" w:color="auto"/>
        <w:bottom w:val="none" w:sz="0" w:space="0" w:color="auto"/>
        <w:right w:val="none" w:sz="0" w:space="0" w:color="auto"/>
      </w:divBdr>
      <w:divsChild>
        <w:div w:id="385490353">
          <w:marLeft w:val="0"/>
          <w:marRight w:val="0"/>
          <w:marTop w:val="0"/>
          <w:marBottom w:val="0"/>
          <w:divBdr>
            <w:top w:val="none" w:sz="0" w:space="0" w:color="auto"/>
            <w:left w:val="none" w:sz="0" w:space="0" w:color="auto"/>
            <w:bottom w:val="none" w:sz="0" w:space="0" w:color="auto"/>
            <w:right w:val="none" w:sz="0" w:space="0" w:color="auto"/>
          </w:divBdr>
          <w:divsChild>
            <w:div w:id="1771854161">
              <w:marLeft w:val="0"/>
              <w:marRight w:val="0"/>
              <w:marTop w:val="0"/>
              <w:marBottom w:val="0"/>
              <w:divBdr>
                <w:top w:val="none" w:sz="0" w:space="0" w:color="auto"/>
                <w:left w:val="none" w:sz="0" w:space="0" w:color="auto"/>
                <w:bottom w:val="none" w:sz="0" w:space="0" w:color="auto"/>
                <w:right w:val="none" w:sz="0" w:space="0" w:color="auto"/>
              </w:divBdr>
              <w:divsChild>
                <w:div w:id="1401824782">
                  <w:marLeft w:val="0"/>
                  <w:marRight w:val="0"/>
                  <w:marTop w:val="0"/>
                  <w:marBottom w:val="0"/>
                  <w:divBdr>
                    <w:top w:val="none" w:sz="0" w:space="0" w:color="auto"/>
                    <w:left w:val="none" w:sz="0" w:space="0" w:color="auto"/>
                    <w:bottom w:val="none" w:sz="0" w:space="0" w:color="auto"/>
                    <w:right w:val="none" w:sz="0" w:space="0" w:color="auto"/>
                  </w:divBdr>
                  <w:divsChild>
                    <w:div w:id="196950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9944">
      <w:bodyDiv w:val="1"/>
      <w:marLeft w:val="0"/>
      <w:marRight w:val="0"/>
      <w:marTop w:val="0"/>
      <w:marBottom w:val="0"/>
      <w:divBdr>
        <w:top w:val="none" w:sz="0" w:space="0" w:color="auto"/>
        <w:left w:val="none" w:sz="0" w:space="0" w:color="auto"/>
        <w:bottom w:val="none" w:sz="0" w:space="0" w:color="auto"/>
        <w:right w:val="none" w:sz="0" w:space="0" w:color="auto"/>
      </w:divBdr>
    </w:div>
    <w:div w:id="696732592">
      <w:bodyDiv w:val="1"/>
      <w:marLeft w:val="0"/>
      <w:marRight w:val="0"/>
      <w:marTop w:val="0"/>
      <w:marBottom w:val="0"/>
      <w:divBdr>
        <w:top w:val="none" w:sz="0" w:space="0" w:color="auto"/>
        <w:left w:val="none" w:sz="0" w:space="0" w:color="auto"/>
        <w:bottom w:val="none" w:sz="0" w:space="0" w:color="auto"/>
        <w:right w:val="none" w:sz="0" w:space="0" w:color="auto"/>
      </w:divBdr>
    </w:div>
    <w:div w:id="722561993">
      <w:bodyDiv w:val="1"/>
      <w:marLeft w:val="0"/>
      <w:marRight w:val="0"/>
      <w:marTop w:val="0"/>
      <w:marBottom w:val="0"/>
      <w:divBdr>
        <w:top w:val="none" w:sz="0" w:space="0" w:color="auto"/>
        <w:left w:val="none" w:sz="0" w:space="0" w:color="auto"/>
        <w:bottom w:val="none" w:sz="0" w:space="0" w:color="auto"/>
        <w:right w:val="none" w:sz="0" w:space="0" w:color="auto"/>
      </w:divBdr>
    </w:div>
    <w:div w:id="930965230">
      <w:bodyDiv w:val="1"/>
      <w:marLeft w:val="0"/>
      <w:marRight w:val="0"/>
      <w:marTop w:val="0"/>
      <w:marBottom w:val="0"/>
      <w:divBdr>
        <w:top w:val="none" w:sz="0" w:space="0" w:color="auto"/>
        <w:left w:val="none" w:sz="0" w:space="0" w:color="auto"/>
        <w:bottom w:val="none" w:sz="0" w:space="0" w:color="auto"/>
        <w:right w:val="none" w:sz="0" w:space="0" w:color="auto"/>
      </w:divBdr>
    </w:div>
    <w:div w:id="1080327478">
      <w:bodyDiv w:val="1"/>
      <w:marLeft w:val="0"/>
      <w:marRight w:val="0"/>
      <w:marTop w:val="0"/>
      <w:marBottom w:val="0"/>
      <w:divBdr>
        <w:top w:val="none" w:sz="0" w:space="0" w:color="auto"/>
        <w:left w:val="none" w:sz="0" w:space="0" w:color="auto"/>
        <w:bottom w:val="none" w:sz="0" w:space="0" w:color="auto"/>
        <w:right w:val="none" w:sz="0" w:space="0" w:color="auto"/>
      </w:divBdr>
    </w:div>
    <w:div w:id="1165050299">
      <w:bodyDiv w:val="1"/>
      <w:marLeft w:val="0"/>
      <w:marRight w:val="0"/>
      <w:marTop w:val="0"/>
      <w:marBottom w:val="0"/>
      <w:divBdr>
        <w:top w:val="none" w:sz="0" w:space="0" w:color="auto"/>
        <w:left w:val="none" w:sz="0" w:space="0" w:color="auto"/>
        <w:bottom w:val="none" w:sz="0" w:space="0" w:color="auto"/>
        <w:right w:val="none" w:sz="0" w:space="0" w:color="auto"/>
      </w:divBdr>
    </w:div>
    <w:div w:id="136959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772</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אברג'ל</dc:creator>
  <cp:keywords/>
  <dc:description/>
  <cp:lastModifiedBy>אלעד תורג'מן</cp:lastModifiedBy>
  <cp:revision>2</cp:revision>
  <dcterms:created xsi:type="dcterms:W3CDTF">2024-07-31T20:43:00Z</dcterms:created>
  <dcterms:modified xsi:type="dcterms:W3CDTF">2024-07-31T20:43:00Z</dcterms:modified>
</cp:coreProperties>
</file>