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E5A" w:rsidRPr="006F229E" w:rsidRDefault="006F229E">
      <w:pPr>
        <w:rPr>
          <w:b/>
          <w:bCs/>
          <w:rtl/>
        </w:rPr>
      </w:pPr>
      <w:r w:rsidRPr="006F229E">
        <w:rPr>
          <w:rFonts w:hint="cs"/>
          <w:b/>
          <w:bCs/>
          <w:rtl/>
        </w:rPr>
        <w:t>מטוטלת יחידה:</w:t>
      </w:r>
    </w:p>
    <w:p w:rsidR="009E6887" w:rsidRDefault="009E6887">
      <w:pPr>
        <w:rPr>
          <w:rtl/>
        </w:rPr>
      </w:pPr>
    </w:p>
    <w:p w:rsidR="009E6887" w:rsidRDefault="000560B4" w:rsidP="006F229E">
      <w:pPr>
        <w:bidi w:val="0"/>
      </w:pPr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+α 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=u(t)</m:t>
        </m:r>
      </m:oMath>
      <w:r w:rsidR="009E6887">
        <w:t xml:space="preserve"> </w:t>
      </w:r>
    </w:p>
    <w:p w:rsidR="006F229E" w:rsidRDefault="000560B4" w:rsidP="006F229E">
      <w:pPr>
        <w:bidi w:val="0"/>
      </w:pPr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=-α 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+u(t)</m:t>
        </m:r>
      </m:oMath>
      <w:r w:rsidR="006F229E">
        <w:t xml:space="preserve"> </w:t>
      </w:r>
    </w:p>
    <w:p w:rsidR="006F229E" w:rsidRDefault="000560B4" w:rsidP="006F229E">
      <w:pPr>
        <w:bidi w:val="0"/>
      </w:pP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≡-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 α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+u(t)</m:t>
        </m:r>
      </m:oMath>
      <w:r w:rsidR="006F229E">
        <w:t xml:space="preserve"> </w:t>
      </w:r>
    </w:p>
    <w:p w:rsidR="006F229E" w:rsidRPr="006F229E" w:rsidRDefault="000560B4" w:rsidP="00AE7F2A">
      <w:pPr>
        <w:bidi w:val="0"/>
        <w:rPr>
          <w:rFonts w:eastAsiaTheme="minorEastAsia"/>
        </w:rPr>
      </w:pPr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 α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6F229E">
        <w:t xml:space="preserve">    -&gt;    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=y-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α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x</m:t>
        </m:r>
      </m:oMath>
      <w:r w:rsidR="006F229E">
        <w:rPr>
          <w:rFonts w:eastAsiaTheme="minorEastAsia"/>
        </w:rPr>
        <w:t xml:space="preserve">  -&gt;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 α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x</m:t>
        </m:r>
      </m:oMath>
    </w:p>
    <w:p w:rsidR="006F229E" w:rsidRPr="006F229E" w:rsidRDefault="000560B4" w:rsidP="00514FF9">
      <w:pPr>
        <w:bidi w:val="0"/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</m:mr>
            </m:m>
          </m:e>
        </m:d>
        <m:r>
          <w:rPr>
            <w:rFonts w:ascii="Cambria Math" w:hAnsi="Cambria Math"/>
          </w:rPr>
          <m:t>=f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+y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 α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mr>
            </m:m>
          </m:e>
        </m:d>
      </m:oMath>
      <w:r w:rsidR="00514FF9">
        <w:rPr>
          <w:rFonts w:eastAsiaTheme="minorEastAsia"/>
        </w:rPr>
        <w:t xml:space="preserve"> </w:t>
      </w:r>
      <w:r w:rsidR="009028E2">
        <w:rPr>
          <w:rFonts w:eastAsiaTheme="minorEastAsia"/>
        </w:rPr>
        <w:t xml:space="preserve">         </w:t>
      </w:r>
      <w:r w:rsidR="00514FF9">
        <w:rPr>
          <w:rFonts w:eastAsiaTheme="minorEastAsia"/>
        </w:rPr>
        <w:t xml:space="preserve">  </w:t>
      </w:r>
      <m:oMath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mr>
                    </m:m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den>
        </m:f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 α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</m:m>
          </m:e>
        </m:d>
      </m:oMath>
    </w:p>
    <w:p w:rsidR="006F229E" w:rsidRDefault="006F229E" w:rsidP="006F229E">
      <w:pPr>
        <w:bidi w:val="0"/>
      </w:pPr>
    </w:p>
    <w:p w:rsidR="006F229E" w:rsidRDefault="000560B4" w:rsidP="009028E2">
      <w:pPr>
        <w:bidi w:val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J+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J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+1)</m:t>
                      </m:r>
                    </m:e>
                  </m:func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+1)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 α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  <w:r w:rsidR="009028E2">
        <w:t xml:space="preserve"> </w:t>
      </w:r>
    </w:p>
    <w:p w:rsidR="006F229E" w:rsidRPr="00C31E40" w:rsidRDefault="00C31E40" w:rsidP="00C31E40">
      <w:pPr>
        <w:rPr>
          <w:rtl/>
        </w:rPr>
      </w:pPr>
      <w:r>
        <w:rPr>
          <w:rFonts w:hint="cs"/>
          <w:rtl/>
        </w:rPr>
        <w:t>למערכת זו שני ערכים עצמיים:</w:t>
      </w:r>
    </w:p>
    <w:p w:rsidR="006F229E" w:rsidRPr="00C31E40" w:rsidRDefault="000560B4" w:rsidP="00C31E40">
      <w:pPr>
        <w:bidi w:val="0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 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α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 α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C31E40">
        <w:t xml:space="preserve">  ,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 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α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 α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:rsidR="00E524D0" w:rsidRPr="00E524D0" w:rsidRDefault="00E524D0" w:rsidP="00E524D0">
      <w:pPr>
        <w:rPr>
          <w:i/>
          <w:rtl/>
        </w:rPr>
      </w:pPr>
      <w:r>
        <w:rPr>
          <w:rFonts w:eastAsiaTheme="minorEastAsia" w:hint="cs"/>
          <w:rtl/>
        </w:rPr>
        <w:t xml:space="preserve">ערכי </w:t>
      </w:r>
      <m:oMath>
        <m:r>
          <w:rPr>
            <w:rFonts w:ascii="Cambria Math" w:hAnsi="Cambria Math"/>
          </w:rPr>
          <m:t>λ</m:t>
        </m:r>
      </m:oMath>
      <w:r>
        <w:rPr>
          <w:rFonts w:eastAsiaTheme="minorEastAsia" w:hint="cs"/>
          <w:rtl/>
        </w:rPr>
        <w:t xml:space="preserve"> במישור </w:t>
      </w:r>
      <m:oMath>
        <m:r>
          <w:rPr>
            <w:rFonts w:ascii="Cambria Math" w:hAnsi="Cambria Math"/>
          </w:rPr>
          <m:t>α, x</m:t>
        </m:r>
      </m:oMath>
      <w:r>
        <w:rPr>
          <w:rFonts w:hint="cs"/>
          <w:i/>
          <w:rtl/>
        </w:rPr>
        <w:t>:</w:t>
      </w:r>
    </w:p>
    <w:p w:rsidR="006F229E" w:rsidRDefault="006F229E" w:rsidP="006F229E">
      <w:pPr>
        <w:bidi w:val="0"/>
      </w:pPr>
    </w:p>
    <w:p w:rsidR="006F229E" w:rsidRDefault="006F229E" w:rsidP="006F229E">
      <w:pPr>
        <w:bidi w:val="0"/>
        <w:rPr>
          <w:rtl/>
        </w:rPr>
      </w:pPr>
    </w:p>
    <w:p w:rsidR="00E524D0" w:rsidRDefault="00E524D0" w:rsidP="00E524D0">
      <w:pPr>
        <w:bidi w:val="0"/>
      </w:pPr>
      <w:r>
        <w:rPr>
          <w:noProof/>
        </w:rPr>
        <w:drawing>
          <wp:inline distT="0" distB="0" distL="0" distR="0">
            <wp:extent cx="3505199" cy="2800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199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2A2057" wp14:editId="1C27A34B">
            <wp:extent cx="3133725" cy="2800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4D0" w:rsidRDefault="00E524D0" w:rsidP="00707535">
      <w:pPr>
        <w:rPr>
          <w:rtl/>
        </w:rPr>
      </w:pPr>
    </w:p>
    <w:p w:rsidR="00707535" w:rsidRDefault="00707535" w:rsidP="00707535">
      <w:pPr>
        <w:rPr>
          <w:rtl/>
        </w:rPr>
      </w:pPr>
    </w:p>
    <w:p w:rsidR="00707535" w:rsidRDefault="00707535" w:rsidP="00707535">
      <w:pPr>
        <w:rPr>
          <w:rtl/>
        </w:rPr>
      </w:pPr>
    </w:p>
    <w:p w:rsidR="00707535" w:rsidRDefault="00707535" w:rsidP="00707535">
      <w:pPr>
        <w:rPr>
          <w:rtl/>
        </w:rPr>
      </w:pPr>
    </w:p>
    <w:p w:rsidR="00707535" w:rsidRDefault="00707535" w:rsidP="00707535">
      <w:pPr>
        <w:rPr>
          <w:rtl/>
        </w:rPr>
      </w:pPr>
      <w:r>
        <w:rPr>
          <w:rFonts w:hint="cs"/>
          <w:rtl/>
        </w:rPr>
        <w:lastRenderedPageBreak/>
        <w:t>מחישובים נומרים נקבל כי ה-</w:t>
      </w:r>
      <m:oMath>
        <m:r>
          <w:rPr>
            <w:rFonts w:ascii="Cambria Math" w:hAnsi="Cambria Math"/>
          </w:rPr>
          <m:t xml:space="preserve"> λ</m:t>
        </m:r>
      </m:oMath>
      <w:r>
        <w:rPr>
          <w:rFonts w:eastAsiaTheme="minorEastAsia" w:hint="cs"/>
          <w:rtl/>
        </w:rPr>
        <w:t xml:space="preserve"> האופטימלית היא 2. עבורה נחשב חסם לקצב ההתכנסות כתלות ב- </w:t>
      </w:r>
      <w:r>
        <w:rPr>
          <w:rFonts w:eastAsiaTheme="minorEastAsia"/>
        </w:rPr>
        <w:t>x</w:t>
      </w:r>
      <w:r>
        <w:rPr>
          <w:rFonts w:eastAsiaTheme="minorEastAsia" w:hint="cs"/>
          <w:rtl/>
        </w:rPr>
        <w:t>.</w:t>
      </w:r>
    </w:p>
    <w:p w:rsidR="006F229E" w:rsidRDefault="00707535" w:rsidP="006F229E">
      <w:pPr>
        <w:bidi w:val="0"/>
      </w:pPr>
      <w:r>
        <w:rPr>
          <w:noProof/>
        </w:rPr>
        <w:drawing>
          <wp:inline distT="0" distB="0" distL="0" distR="0">
            <wp:extent cx="4587902" cy="34390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855" cy="343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29E" w:rsidRDefault="006F229E" w:rsidP="006F229E">
      <w:pPr>
        <w:bidi w:val="0"/>
      </w:pPr>
    </w:p>
    <w:p w:rsidR="006F229E" w:rsidRDefault="006F229E" w:rsidP="006F229E">
      <w:pPr>
        <w:bidi w:val="0"/>
      </w:pPr>
    </w:p>
    <w:p w:rsidR="008930BA" w:rsidRDefault="0032668D" w:rsidP="0032668D">
      <w:pPr>
        <w:rPr>
          <w:b/>
          <w:bCs/>
          <w:rtl/>
        </w:rPr>
      </w:pPr>
      <w:r>
        <w:rPr>
          <w:rFonts w:hint="cs"/>
          <w:b/>
          <w:bCs/>
          <w:rtl/>
        </w:rPr>
        <w:t>שתי מטוטלת</w:t>
      </w:r>
      <w:r w:rsidR="00194C47">
        <w:rPr>
          <w:rFonts w:hint="cs"/>
          <w:b/>
          <w:bCs/>
          <w:rtl/>
        </w:rPr>
        <w:t xml:space="preserve"> מצומדות:</w:t>
      </w:r>
      <w:r>
        <w:rPr>
          <w:rFonts w:hint="cs"/>
          <w:b/>
          <w:bCs/>
          <w:rtl/>
        </w:rPr>
        <w:t xml:space="preserve">, </w:t>
      </w:r>
      <w:r w:rsidR="008930BA">
        <w:rPr>
          <w:rFonts w:hint="cs"/>
          <w:b/>
          <w:bCs/>
          <w:rtl/>
        </w:rPr>
        <w:t>צימוד מהי</w:t>
      </w:r>
      <w:r>
        <w:rPr>
          <w:rFonts w:hint="cs"/>
          <w:b/>
          <w:bCs/>
          <w:rtl/>
        </w:rPr>
        <w:t>ר</w:t>
      </w:r>
      <w:r w:rsidR="008930BA">
        <w:rPr>
          <w:rFonts w:hint="cs"/>
          <w:b/>
          <w:bCs/>
          <w:rtl/>
        </w:rPr>
        <w:t>ות זוותיות</w:t>
      </w:r>
      <w:r w:rsidR="008930BA" w:rsidRPr="006F229E">
        <w:rPr>
          <w:rFonts w:hint="cs"/>
          <w:b/>
          <w:bCs/>
          <w:rtl/>
        </w:rPr>
        <w:t>:</w:t>
      </w:r>
    </w:p>
    <w:p w:rsidR="00924D69" w:rsidRDefault="00924D69" w:rsidP="00924D69">
      <w:pPr>
        <w:rPr>
          <w:rtl/>
        </w:rPr>
      </w:pPr>
      <w:r>
        <w:rPr>
          <w:rFonts w:hint="cs"/>
          <w:rtl/>
        </w:rPr>
        <w:t xml:space="preserve"> לפי משפט 3. במאמר של </w:t>
      </w:r>
      <w:r>
        <w:t xml:space="preserve">Jean Jacques &amp; </w:t>
      </w:r>
      <w:proofErr w:type="spellStart"/>
      <w:r>
        <w:t>Slotine</w:t>
      </w:r>
      <w:proofErr w:type="spellEnd"/>
      <w:r>
        <w:rPr>
          <w:rFonts w:hint="cs"/>
          <w:rtl/>
        </w:rPr>
        <w:t xml:space="preserve">, אם שתי מערכות מצומדות כך שממתקיים  </w:t>
      </w:r>
      <m:oMath>
        <m:r>
          <w:rPr>
            <w:rFonts w:ascii="Cambria Math" w:hAnsi="Cambria Math"/>
          </w:rPr>
          <m:t> 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+h(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)=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+h(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</w:p>
    <w:p w:rsidR="00924D69" w:rsidRDefault="00924D69" w:rsidP="00924D69">
      <w:pPr>
        <w:rPr>
          <w:rtl/>
        </w:rPr>
      </w:pPr>
      <w:r>
        <w:rPr>
          <w:rFonts w:hint="cs"/>
          <w:rtl/>
        </w:rPr>
        <w:t>ו</w:t>
      </w:r>
      <w:r>
        <w:t xml:space="preserve">h </w:t>
      </w:r>
      <w:r>
        <w:rPr>
          <w:rFonts w:hint="cs"/>
          <w:rtl/>
        </w:rPr>
        <w:t xml:space="preserve"> </w:t>
      </w:r>
      <w:r>
        <w:t>contracting</w:t>
      </w:r>
      <w:r>
        <w:rPr>
          <w:rFonts w:hint="cs"/>
          <w:rtl/>
        </w:rPr>
        <w:t>, אזי המערכות מסתנכרנות.</w:t>
      </w:r>
    </w:p>
    <w:p w:rsidR="00924D69" w:rsidRPr="00924D69" w:rsidRDefault="00C425AE" w:rsidP="00924D69">
      <w:pPr>
        <w:rPr>
          <w:rtl/>
        </w:rPr>
      </w:pPr>
      <w:r>
        <w:rPr>
          <w:rFonts w:hint="cs"/>
          <w:rtl/>
        </w:rPr>
        <w:t>נחשב עבור מערכות עם צימוד במהירות ובזווית:</w:t>
      </w:r>
    </w:p>
    <w:p w:rsidR="00924D69" w:rsidRPr="00924D69" w:rsidRDefault="000560B4" w:rsidP="00254DBB">
      <w:pPr>
        <w:bidi w:val="0"/>
        <w:rPr>
          <w:rFonts w:eastAsiaTheme="minorEastAsia"/>
        </w:rPr>
      </w:pPr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+α 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=D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-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</m:e>
        </m:d>
        <m:r>
          <w:rPr>
            <w:rFonts w:ascii="Cambria Math" w:hAnsi="Cambria Math"/>
          </w:rPr>
          <m:t>+K(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C425AE">
        <w:rPr>
          <w:rFonts w:eastAsiaTheme="minorEastAsia"/>
        </w:rPr>
        <w:t xml:space="preserve"> </w:t>
      </w:r>
      <w:r w:rsidR="00924D69">
        <w:rPr>
          <w:rFonts w:eastAsiaTheme="minorEastAsia"/>
        </w:rPr>
        <w:t xml:space="preserve"> </w:t>
      </w:r>
    </w:p>
    <w:p w:rsidR="0032668D" w:rsidRDefault="000560B4" w:rsidP="00C425AE">
      <w:pPr>
        <w:bidi w:val="0"/>
      </w:pPr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+α 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=D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-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acc>
          </m:e>
        </m:d>
        <m:r>
          <w:rPr>
            <w:rFonts w:ascii="Cambria Math" w:hAnsi="Cambria Math"/>
          </w:rPr>
          <m:t>+K(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C425AE">
        <w:rPr>
          <w:rFonts w:eastAsiaTheme="minorEastAsia"/>
        </w:rPr>
        <w:t xml:space="preserve"> </w:t>
      </w:r>
      <w:r w:rsidR="0032668D" w:rsidRPr="00A573C6">
        <w:rPr>
          <w:rtl/>
        </w:rPr>
        <w:t xml:space="preserve"> </w:t>
      </w:r>
    </w:p>
    <w:p w:rsidR="00C425AE" w:rsidRDefault="000560B4" w:rsidP="00C425AE">
      <w:pPr>
        <w:bidi w:val="0"/>
      </w:pPr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α+D</m:t>
            </m:r>
          </m:e>
        </m:d>
        <m:r>
          <w:rPr>
            <w:rFonts w:ascii="Cambria Math" w:hAnsi="Cambria Math"/>
          </w:rPr>
          <m:t> 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+K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func>
        <m:r>
          <w:rPr>
            <w:rFonts w:ascii="Cambria Math" w:hAnsi="Cambria Math"/>
          </w:rPr>
          <m:t>-D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-K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α+D</m:t>
            </m:r>
          </m:e>
        </m:d>
        <m:r>
          <w:rPr>
            <w:rFonts w:ascii="Cambria Math" w:hAnsi="Cambria Math"/>
          </w:rPr>
          <m:t> 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+K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func>
        <m:r>
          <w:rPr>
            <w:rFonts w:ascii="Cambria Math" w:hAnsi="Cambria Math"/>
          </w:rPr>
          <m:t>-D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-K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425AE">
        <w:t xml:space="preserve"> </w:t>
      </w:r>
    </w:p>
    <w:p w:rsidR="00C425AE" w:rsidRDefault="000560B4" w:rsidP="00C425AE">
      <w:pPr>
        <w:bidi w:val="0"/>
      </w:pPr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α+2D</m:t>
            </m:r>
          </m:e>
        </m:d>
        <m:r>
          <w:rPr>
            <w:rFonts w:ascii="Cambria Math" w:hAnsi="Cambria Math"/>
          </w:rPr>
          <m:t> 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+2K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func>
        <m:r>
          <w:rPr>
            <w:rFonts w:ascii="Cambria Math" w:hAnsi="Cambria Math"/>
          </w:rPr>
          <m:t>=</m:t>
        </m:r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α+2D</m:t>
            </m:r>
          </m:e>
        </m:d>
        <m:r>
          <w:rPr>
            <w:rFonts w:ascii="Cambria Math" w:hAnsi="Cambria Math"/>
          </w:rPr>
          <m:t> 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+2K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func>
      </m:oMath>
      <w:r w:rsidR="00C425AE">
        <w:t xml:space="preserve"> </w:t>
      </w:r>
    </w:p>
    <w:p w:rsidR="006A722C" w:rsidRDefault="006A722C" w:rsidP="006A722C">
      <w:pPr>
        <w:rPr>
          <w:rtl/>
        </w:rPr>
      </w:pPr>
      <w:r>
        <w:rPr>
          <w:rFonts w:hint="cs"/>
          <w:rtl/>
        </w:rPr>
        <w:t>נגדיר</w:t>
      </w:r>
    </w:p>
    <w:p w:rsidR="006A722C" w:rsidRDefault="000560B4" w:rsidP="006A722C">
      <w:pPr>
        <w:bidi w:val="0"/>
      </w:pP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≡-2K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 α+2D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</m:oMath>
      <w:r w:rsidR="006A722C">
        <w:t xml:space="preserve"> ,        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≡-2K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 α+2D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</m:oMath>
    </w:p>
    <w:p w:rsidR="006A722C" w:rsidRDefault="000560B4" w:rsidP="006A722C">
      <w:pPr>
        <w:bidi w:val="0"/>
      </w:pPr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-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 α+2D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=</m:t>
        </m:r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-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 α+2D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</m:oMath>
      <w:r w:rsidR="006A722C">
        <w:t xml:space="preserve"> </w:t>
      </w:r>
    </w:p>
    <w:p w:rsidR="006A722C" w:rsidRDefault="000560B4" w:rsidP="00952B53">
      <w:pPr>
        <w:bidi w:val="0"/>
      </w:pP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-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 α+2D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 α+2D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6A722C">
        <w:t xml:space="preserve"> </w:t>
      </w:r>
    </w:p>
    <w:p w:rsidR="0015147C" w:rsidRDefault="000560B4" w:rsidP="0015147C">
      <w:pPr>
        <w:bidi w:val="0"/>
      </w:pP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-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≡-2K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 α+2D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-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)+2K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</m:func>
      </m:oMath>
      <w:r w:rsidR="0015147C">
        <w:t xml:space="preserve"> </w:t>
      </w:r>
    </w:p>
    <w:p w:rsidR="0015147C" w:rsidRDefault="000560B4" w:rsidP="0015147C">
      <w:pPr>
        <w:bidi w:val="0"/>
      </w:pP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-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≡-2K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 α+2D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 α+2D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 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α+2D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 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α+2D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+2K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</m:func>
      </m:oMath>
      <w:r w:rsidR="0015147C">
        <w:t xml:space="preserve"> </w:t>
      </w:r>
    </w:p>
    <w:p w:rsidR="0015147C" w:rsidRDefault="0015147C" w:rsidP="004F307C">
      <w:pPr>
        <w:rPr>
          <w:rFonts w:hint="cs"/>
          <w:rtl/>
        </w:rPr>
      </w:pPr>
      <w:r>
        <w:rPr>
          <w:rFonts w:hint="cs"/>
          <w:rtl/>
        </w:rPr>
        <w:t xml:space="preserve">נגדיר </w:t>
      </w:r>
    </w:p>
    <w:p w:rsidR="0015147C" w:rsidRPr="0015147C" w:rsidRDefault="000560B4" w:rsidP="00A67872">
      <w:pPr>
        <w:bidi w:val="0"/>
        <w:rPr>
          <w:i/>
        </w:rPr>
      </w:pP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z</m:t>
            </m:r>
          </m:e>
        </m:ba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</m:oMath>
      <w:r w:rsidR="0015147C">
        <w:rPr>
          <w:i/>
        </w:rPr>
        <w:t xml:space="preserve"> ,       </w:t>
      </w: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ba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</m:m>
          </m:e>
        </m:d>
      </m:oMath>
      <w:r w:rsidR="0015147C">
        <w:rPr>
          <w:rFonts w:eastAsiaTheme="minorEastAsia"/>
          <w:i/>
        </w:rPr>
        <w:t xml:space="preserve">,   </w:t>
      </w: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ba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="00A67872">
        <w:rPr>
          <w:i/>
        </w:rPr>
        <w:t xml:space="preserve">,       </w:t>
      </w: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f</m:t>
            </m:r>
          </m:e>
        </m:bar>
        <m:r>
          <w:rPr>
            <w:rFonts w:ascii="Cambria Math" w:hAnsi="Cambria Math"/>
          </w:rPr>
          <m:t>(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z</m:t>
            </m:r>
          </m:e>
        </m:bar>
        <m:r>
          <w:rPr>
            <w:rFonts w:ascii="Cambria Math" w:hAnsi="Cambria Math"/>
          </w:rPr>
          <m:t>)=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 α+2D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x+y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-2Kx-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 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α+2D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x-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 α+2D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</m:oMath>
    </w:p>
    <w:p w:rsidR="00A67872" w:rsidRDefault="00A67872" w:rsidP="004F307C">
      <w:pPr>
        <w:rPr>
          <w:rtl/>
        </w:rPr>
      </w:pPr>
      <w:r>
        <w:rPr>
          <w:rFonts w:hint="cs"/>
          <w:rtl/>
        </w:rPr>
        <w:t>וכעת נכתוב את המשוואה בצורה וקטורית:</w:t>
      </w:r>
    </w:p>
    <w:p w:rsidR="00A67872" w:rsidRDefault="000560B4" w:rsidP="00A67872">
      <w:pPr>
        <w:bidi w:val="0"/>
      </w:pP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</m:e>
        </m:bar>
        <m:r>
          <w:rPr>
            <w:rFonts w:ascii="Cambria Math" w:hAnsi="Cambria Math"/>
          </w:rPr>
          <m:t>-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acc>
          </m:e>
        </m:bar>
        <m:r>
          <w:rPr>
            <w:rFonts w:ascii="Cambria Math" w:hAnsi="Cambria Math"/>
          </w:rPr>
          <m:t>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f</m:t>
            </m:r>
          </m:e>
        </m:bar>
        <m:d>
          <m:dPr>
            <m:ctrlPr>
              <w:rPr>
                <w:rFonts w:ascii="Cambria Math" w:hAnsi="Cambria Math"/>
                <w:i/>
              </w:rPr>
            </m:ctrlPr>
          </m:d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bar>
          </m:e>
        </m:d>
        <m:r>
          <w:rPr>
            <w:rFonts w:ascii="Cambria Math" w:hAnsi="Cambria Math"/>
          </w:rPr>
          <m:t>-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f</m:t>
            </m:r>
          </m:e>
        </m:bar>
        <m:r>
          <w:rPr>
            <w:rFonts w:ascii="Cambria Math" w:hAnsi="Cambria Math"/>
          </w:rPr>
          <m:t>(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bar>
        <m:r>
          <w:rPr>
            <w:rFonts w:ascii="Cambria Math" w:hAnsi="Cambria Math"/>
          </w:rPr>
          <m:t>)</m:t>
        </m:r>
      </m:oMath>
      <w:r w:rsidR="00A67872">
        <w:rPr>
          <w:rtl/>
        </w:rPr>
        <w:t xml:space="preserve"> </w:t>
      </w:r>
    </w:p>
    <w:p w:rsidR="000560B4" w:rsidRDefault="000560B4" w:rsidP="000560B4">
      <w:pPr>
        <w:rPr>
          <w:rFonts w:hint="cs"/>
          <w:rtl/>
        </w:rPr>
      </w:pPr>
      <w:r>
        <w:rPr>
          <w:rFonts w:hint="cs"/>
          <w:rtl/>
        </w:rPr>
        <w:t>ולפי המשפט יתקיים כי:</w:t>
      </w:r>
    </w:p>
    <w:p w:rsidR="000560B4" w:rsidRDefault="000560B4" w:rsidP="000560B4">
      <w:pPr>
        <w:bidi w:val="0"/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ba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 xml:space="preserve">- </m:t>
            </m:r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ba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ctrlPr>
              <w:rPr>
                <w:rFonts w:ascii="Cambria Math" w:hAnsi="Cambria Math"/>
              </w:rPr>
            </m:ctrlPr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sup>
        </m:sSup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ba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  <m:r>
              <w:rPr>
                <w:rFonts w:ascii="Cambria Math" w:hAnsi="Cambria Math"/>
              </w:rPr>
              <m:t xml:space="preserve">- </m:t>
            </m:r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ba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  <m:ctrlPr>
              <w:rPr>
                <w:rFonts w:ascii="Cambria Math" w:hAnsi="Cambria Math"/>
              </w:rPr>
            </m:ctrlPr>
          </m:e>
        </m:d>
      </m:oMath>
      <w:r>
        <w:rPr>
          <w:rtl/>
        </w:rPr>
        <w:t xml:space="preserve"> </w:t>
      </w:r>
    </w:p>
    <w:p w:rsidR="000560B4" w:rsidRDefault="000560B4" w:rsidP="000560B4">
      <w:pPr>
        <w:rPr>
          <w:rFonts w:hint="cs"/>
          <w:rtl/>
        </w:rPr>
      </w:pPr>
      <w:r>
        <w:rPr>
          <w:rFonts w:hint="cs"/>
          <w:rtl/>
        </w:rPr>
        <w:t>כאשר:</w:t>
      </w:r>
    </w:p>
    <w:p w:rsidR="000560B4" w:rsidRDefault="000560B4" w:rsidP="002A0B08">
      <w:pPr>
        <w:bidi w:val="0"/>
        <w:rPr>
          <w:rFonts w:hint="cs"/>
          <w:rtl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≡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sup</m:t>
                </m:r>
              </m:e>
              <m:lim>
                <m:r>
                  <w:rPr>
                    <w:rFonts w:ascii="Cambria Math" w:hAnsi="Cambria Math"/>
                  </w:rPr>
                  <m:t>t≥0</m:t>
                </m:r>
              </m:lim>
            </m:limLow>
          </m:fName>
          <m:e>
            <m: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max⁡</m:t>
            </m:r>
            <m: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max⁡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λ</m:t>
            </m:r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bar>
                  <m:barPr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ba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d>
            <m:r>
              <w:rPr>
                <w:rFonts w:ascii="Cambria Math" w:hAnsi="Cambria Math"/>
              </w:rPr>
              <m:t>)</m:t>
            </m:r>
            <m:r>
              <w:rPr>
                <w:rFonts w:ascii="Cambria Math" w:hAnsi="Cambria Math"/>
              </w:rPr>
              <m:t xml:space="preserve">, </m:t>
            </m:r>
            <m:r>
              <m:rPr>
                <m:sty m:val="p"/>
              </m:rPr>
              <w:rPr>
                <w:rFonts w:ascii="Cambria Math" w:hAnsi="Cambria Math"/>
              </w:rPr>
              <m:t>max⁡</m:t>
            </m:r>
            <m:r>
              <w:rPr>
                <w:rFonts w:ascii="Cambria Math" w:hAnsi="Cambria Math"/>
              </w:rPr>
              <m:t>(λ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(</m:t>
            </m:r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ba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)))</m:t>
            </m:r>
          </m:e>
        </m:func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sup</m:t>
                </m:r>
              </m:e>
              <m:lim>
                <m:r>
                  <w:rPr>
                    <w:rFonts w:ascii="Cambria Math" w:hAnsi="Cambria Math"/>
                  </w:rPr>
                  <m:t>t≥0</m:t>
                </m:r>
              </m:lim>
            </m:limLow>
          </m:fName>
          <m:e>
            <m: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max⁡</m:t>
            </m:r>
            <m: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max⁡</m:t>
            </m:r>
            <m:r>
              <w:rPr>
                <w:rFonts w:ascii="Cambria Math" w:hAnsi="Cambria Math"/>
              </w:rPr>
              <m:t>(λ</m:t>
            </m:r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d>
            <m:r>
              <w:rPr>
                <w:rFonts w:ascii="Cambria Math" w:hAnsi="Cambria Math"/>
              </w:rPr>
              <m:t>)</m:t>
            </m:r>
            <m: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max⁡</m:t>
            </m:r>
            <m:r>
              <w:rPr>
                <w:rFonts w:ascii="Cambria Math" w:hAnsi="Cambria Math"/>
              </w:rPr>
              <m:t>(λ</m:t>
            </m:r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)))</m:t>
            </m:r>
          </m:e>
        </m:func>
        <m:r>
          <w:rPr>
            <w:rFonts w:ascii="Cambria Math" w:hAnsi="Cambria Math"/>
          </w:rPr>
          <m:t xml:space="preserve"> </m:t>
        </m:r>
      </m:oMath>
      <w:r>
        <w:rPr>
          <w:rtl/>
        </w:rPr>
        <w:t xml:space="preserve"> </w:t>
      </w:r>
    </w:p>
    <w:p w:rsidR="00A67872" w:rsidRDefault="00A67872" w:rsidP="004F307C">
      <w:pPr>
        <w:rPr>
          <w:rFonts w:hint="cs"/>
          <w:rtl/>
        </w:rPr>
      </w:pPr>
    </w:p>
    <w:p w:rsidR="00CC66EF" w:rsidRDefault="00CC66EF" w:rsidP="00CC66EF">
      <w:pPr>
        <w:rPr>
          <w:rFonts w:hint="cs"/>
          <w:rtl/>
        </w:rPr>
      </w:pPr>
      <w:r>
        <w:rPr>
          <w:rFonts w:hint="cs"/>
          <w:rtl/>
        </w:rPr>
        <w:t xml:space="preserve">נחשב באופן מפורש את </w:t>
      </w: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z</m:t>
            </m:r>
          </m:e>
        </m:bar>
        <m:r>
          <w:rPr>
            <w:rFonts w:ascii="Cambria Math" w:hAnsi="Cambria Math"/>
          </w:rPr>
          <m:t xml:space="preserve">(x, 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)</m:t>
        </m:r>
      </m:oMath>
      <w:r>
        <w:rPr>
          <w:rFonts w:hint="cs"/>
          <w:rtl/>
        </w:rPr>
        <w:t>:</w:t>
      </w:r>
    </w:p>
    <w:p w:rsidR="00CC66EF" w:rsidRDefault="00CC66EF" w:rsidP="00CC66EF">
      <w:pPr>
        <w:rPr>
          <w:rFonts w:hint="cs"/>
          <w:rtl/>
        </w:rPr>
      </w:pPr>
    </w:p>
    <w:p w:rsidR="00CC66EF" w:rsidRDefault="00CC66EF" w:rsidP="00CC66EF">
      <w:pPr>
        <w:bidi w:val="0"/>
        <w:rPr>
          <w:rFonts w:eastAsiaTheme="minorEastAsia"/>
          <w:i/>
        </w:rPr>
      </w:pP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z</m:t>
            </m:r>
          </m:e>
        </m:ba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</m:oMath>
      <w:proofErr w:type="gramStart"/>
      <w:r>
        <w:rPr>
          <w:rFonts w:eastAsiaTheme="minorEastAsia"/>
        </w:rPr>
        <w:t xml:space="preserve">, </w:t>
      </w:r>
      <w:r>
        <w:t xml:space="preserve">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  ,</w:t>
      </w:r>
      <w:proofErr w:type="gramEnd"/>
      <w:r>
        <w:rPr>
          <w:rFonts w:eastAsiaTheme="minorEastAsia"/>
        </w:rPr>
        <w:t xml:space="preserve">  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-2K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 α+2D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eastAsiaTheme="minorEastAsia"/>
        </w:rPr>
        <w:t xml:space="preserve">    -&gt;     </w:t>
      </w:r>
      <w:r>
        <w:rPr>
          <w:i/>
        </w:rPr>
        <w:t xml:space="preserve">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=-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2Kx</m:t>
            </m:r>
            <m:r>
              <w:rPr>
                <w:rFonts w:ascii="Cambria Math" w:hAnsi="Cambria Math"/>
              </w:rPr>
              <m:t>+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)dt</m:t>
            </m:r>
          </m:e>
        </m:nary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 α+2D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x+const</m:t>
        </m:r>
      </m:oMath>
    </w:p>
    <w:p w:rsidR="00CC66EF" w:rsidRDefault="00CC66EF" w:rsidP="00CC66EF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>נחשב את הקבוע מתוך תנאי ההתחלה:</w:t>
      </w:r>
    </w:p>
    <w:p w:rsidR="00CC66EF" w:rsidRDefault="00064384" w:rsidP="00064384">
      <w:pPr>
        <w:bidi w:val="0"/>
        <w:rPr>
          <w:rFonts w:eastAsiaTheme="minorEastAsia"/>
          <w:iCs/>
        </w:rPr>
      </w:pP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 α+2D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x</m:t>
        </m:r>
      </m:oMath>
      <w:r>
        <w:rPr>
          <w:rFonts w:eastAsiaTheme="minorEastAsia"/>
          <w:i/>
        </w:rPr>
        <w:t xml:space="preserve">  </w:t>
      </w:r>
      <w:r>
        <w:rPr>
          <w:rFonts w:eastAsiaTheme="minorEastAsia"/>
          <w:iCs/>
        </w:rPr>
        <w:t xml:space="preserve">-&gt;     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 α+2D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 α+2D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(0)</m:t>
        </m:r>
        <m:r>
          <w:rPr>
            <w:rFonts w:ascii="Cambria Math" w:hAnsi="Cambria Math"/>
          </w:rPr>
          <m:t>+const</m:t>
        </m:r>
        <m:r>
          <w:rPr>
            <w:rFonts w:ascii="Cambria Math" w:eastAsiaTheme="minorEastAsia" w:hAnsi="Cambria Math"/>
          </w:rPr>
          <m:t xml:space="preserve"> </m:t>
        </m:r>
      </m:oMath>
    </w:p>
    <w:p w:rsidR="00064384" w:rsidRPr="00064384" w:rsidRDefault="00064384" w:rsidP="00064384">
      <w:pPr>
        <w:bidi w:val="0"/>
        <w:rPr>
          <w:rFonts w:eastAsiaTheme="minorEastAsia"/>
          <w:iCs/>
        </w:rPr>
      </w:pPr>
      <m:oMath>
        <m:r>
          <w:rPr>
            <w:rFonts w:ascii="Cambria Math" w:hAnsi="Cambria Math"/>
          </w:rPr>
          <m:t>const=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 α+2D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rPr>
          <w:rFonts w:eastAsiaTheme="minorEastAsia"/>
          <w:iCs/>
        </w:rPr>
        <w:t xml:space="preserve"> </w:t>
      </w:r>
    </w:p>
    <w:p w:rsidR="00CC66EF" w:rsidRDefault="00CC66EF" w:rsidP="00CC66EF">
      <w:pPr>
        <w:rPr>
          <w:rFonts w:hint="cs"/>
          <w:i/>
          <w:rtl/>
        </w:rPr>
      </w:pPr>
    </w:p>
    <w:p w:rsidR="00064384" w:rsidRDefault="00064384" w:rsidP="00CC66EF">
      <w:pPr>
        <w:rPr>
          <w:rFonts w:hint="cs"/>
          <w:i/>
          <w:rtl/>
        </w:rPr>
      </w:pPr>
      <w:r>
        <w:rPr>
          <w:rFonts w:hint="cs"/>
          <w:i/>
          <w:rtl/>
        </w:rPr>
        <w:t>כלומר:</w:t>
      </w:r>
    </w:p>
    <w:p w:rsidR="00064384" w:rsidRPr="00064384" w:rsidRDefault="00064384" w:rsidP="00064384">
      <w:pPr>
        <w:bidi w:val="0"/>
        <w:rPr>
          <w:iCs/>
        </w:rPr>
      </w:pP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z</m:t>
            </m:r>
          </m:e>
        </m:ba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x, 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(2Kx+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)dt</m:t>
                      </m:r>
                    </m:e>
                  </m:nary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 α+2D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x+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</w:rPr>
                    <m:t>+( α+2D)x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</m:mr>
            </m:m>
          </m:e>
        </m:d>
      </m:oMath>
      <w:r>
        <w:rPr>
          <w:rFonts w:eastAsiaTheme="minorEastAsia"/>
        </w:rPr>
        <w:t xml:space="preserve"> </w:t>
      </w:r>
      <w:r>
        <w:t xml:space="preserve"> </w:t>
      </w:r>
      <w:r>
        <w:rPr>
          <w:i/>
        </w:rPr>
        <w:t xml:space="preserve"> </w:t>
      </w:r>
    </w:p>
    <w:p w:rsidR="00064384" w:rsidRDefault="00064384" w:rsidP="00CC66EF">
      <w:pPr>
        <w:rPr>
          <w:rFonts w:hint="cs"/>
          <w:i/>
          <w:rtl/>
        </w:rPr>
      </w:pPr>
    </w:p>
    <w:p w:rsidR="00064384" w:rsidRPr="00CC66EF" w:rsidRDefault="00064384" w:rsidP="00CC66EF">
      <w:pPr>
        <w:rPr>
          <w:rFonts w:hint="cs"/>
          <w:i/>
          <w:rtl/>
        </w:rPr>
      </w:pPr>
    </w:p>
    <w:p w:rsidR="00A67872" w:rsidRDefault="00A67872" w:rsidP="004F307C">
      <w:pPr>
        <w:rPr>
          <w:rFonts w:hint="cs"/>
          <w:rtl/>
        </w:rPr>
      </w:pPr>
      <w:r>
        <w:rPr>
          <w:rFonts w:hint="cs"/>
          <w:rtl/>
        </w:rPr>
        <w:t>נשאר להראות ש</w:t>
      </w: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f</m:t>
            </m:r>
          </m:e>
        </m:bar>
        <m:r>
          <w:rPr>
            <w:rFonts w:ascii="Cambria Math" w:hAnsi="Cambria Math"/>
          </w:rPr>
          <m:t>(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z</m:t>
            </m:r>
          </m:e>
        </m:bar>
        <m:r>
          <w:rPr>
            <w:rFonts w:ascii="Cambria Math" w:hAnsi="Cambria Math"/>
          </w:rPr>
          <m:t>)</m:t>
        </m:r>
      </m:oMath>
      <w:r>
        <w:rPr>
          <w:rFonts w:hint="cs"/>
          <w:rtl/>
        </w:rPr>
        <w:t xml:space="preserve">     </w:t>
      </w:r>
      <w:r w:rsidR="00194C47">
        <w:t xml:space="preserve"> </w:t>
      </w:r>
      <w:proofErr w:type="gramStart"/>
      <w:r>
        <w:t>contracting</w:t>
      </w:r>
      <w:proofErr w:type="gramEnd"/>
      <w:r w:rsidR="00194C47">
        <w:rPr>
          <w:rFonts w:hint="cs"/>
          <w:rtl/>
        </w:rPr>
        <w:t xml:space="preserve"> עבור המקרים השונים:</w:t>
      </w:r>
    </w:p>
    <w:p w:rsidR="00A67872" w:rsidRDefault="00194C47" w:rsidP="00194C47">
      <w:pPr>
        <w:rPr>
          <w:rtl/>
        </w:rPr>
      </w:pPr>
      <w:r>
        <w:rPr>
          <w:rFonts w:hint="cs"/>
          <w:b/>
          <w:bCs/>
          <w:rtl/>
        </w:rPr>
        <w:t>צימוד מהירות זוותיות</w:t>
      </w:r>
      <w:r w:rsidRPr="006F229E">
        <w:rPr>
          <w:rFonts w:hint="cs"/>
          <w:b/>
          <w:bCs/>
          <w:rtl/>
        </w:rPr>
        <w:t>:</w:t>
      </w:r>
    </w:p>
    <w:p w:rsidR="00AE7F2A" w:rsidRDefault="00296D0D" w:rsidP="00AE7F2A">
      <w:pPr>
        <w:rPr>
          <w:i/>
          <w:rtl/>
        </w:rPr>
      </w:pPr>
      <w:r>
        <w:rPr>
          <w:rFonts w:hint="cs"/>
          <w:rtl/>
        </w:rPr>
        <w:t xml:space="preserve">עבור צימוד של המהירות בלבד (קיים </w:t>
      </w:r>
      <w:r>
        <w:t xml:space="preserve">D </w:t>
      </w:r>
      <w:r>
        <w:rPr>
          <w:rFonts w:hint="cs"/>
          <w:rtl/>
        </w:rPr>
        <w:t xml:space="preserve">, </w:t>
      </w:r>
      <w:r>
        <w:t>K</w:t>
      </w:r>
      <w:r>
        <w:rPr>
          <w:rFonts w:hint="cs"/>
          <w:rtl/>
        </w:rPr>
        <w:t>=0)</w:t>
      </w:r>
      <w:r w:rsidR="00AE7F2A">
        <w:rPr>
          <w:rFonts w:hint="cs"/>
          <w:i/>
          <w:rtl/>
        </w:rPr>
        <w:t>.</w:t>
      </w:r>
    </w:p>
    <w:p w:rsidR="00924D69" w:rsidRDefault="00924D69" w:rsidP="00D63645">
      <w:pPr>
        <w:rPr>
          <w:i/>
          <w:rtl/>
        </w:rPr>
      </w:pPr>
      <w:r>
        <w:rPr>
          <w:rFonts w:hint="cs"/>
          <w:i/>
          <w:rtl/>
        </w:rPr>
        <w:t xml:space="preserve">זוהי בדיוק המשוואה אותה חקרנו בסעיף הקודם, רק שבמקום </w:t>
      </w:r>
      <m:oMath>
        <m:r>
          <w:rPr>
            <w:rFonts w:ascii="Cambria Math" w:hAnsi="Cambria Math"/>
          </w:rPr>
          <m:t>α</m:t>
        </m:r>
      </m:oMath>
      <w:r>
        <w:rPr>
          <w:rFonts w:hint="cs"/>
          <w:i/>
          <w:rtl/>
        </w:rPr>
        <w:t xml:space="preserve">  המוכתב שרירותית על ידי המודל, נמצא הביטוי </w:t>
      </w:r>
      <m:oMath>
        <m:r>
          <w:rPr>
            <w:rFonts w:ascii="Cambria Math" w:hAnsi="Cambria Math"/>
          </w:rPr>
          <m:t>α+2D</m:t>
        </m:r>
      </m:oMath>
      <w:r>
        <w:rPr>
          <w:rFonts w:eastAsiaTheme="minorEastAsia" w:hint="cs"/>
          <w:i/>
          <w:rtl/>
        </w:rPr>
        <w:t xml:space="preserve"> כאשר במקרים רבים אנו יכולים לקבוע את </w:t>
      </w:r>
      <m:oMath>
        <m:r>
          <w:rPr>
            <w:rFonts w:ascii="Cambria Math" w:hAnsi="Cambria Math"/>
          </w:rPr>
          <m:t>D</m:t>
        </m:r>
      </m:oMath>
      <w:r>
        <w:rPr>
          <w:rFonts w:hint="cs"/>
          <w:i/>
          <w:rtl/>
        </w:rPr>
        <w:t xml:space="preserve"> כרצונינו (למשל  </w:t>
      </w:r>
      <m:oMath>
        <m:r>
          <w:rPr>
            <w:rFonts w:ascii="Cambria Math" w:hAnsi="Cambria Math"/>
          </w:rPr>
          <m:t>α+2D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</m:oMath>
      <w:r>
        <w:rPr>
          <w:rFonts w:hint="cs"/>
          <w:i/>
          <w:rtl/>
        </w:rPr>
        <w:t xml:space="preserve"> כך שנוכל להבטיח יציבות על תחום מקסימלי).</w:t>
      </w:r>
    </w:p>
    <w:p w:rsidR="00254DBB" w:rsidRDefault="00254DBB" w:rsidP="00924D69">
      <w:pPr>
        <w:rPr>
          <w:i/>
          <w:rtl/>
        </w:rPr>
      </w:pPr>
    </w:p>
    <w:p w:rsidR="00254DBB" w:rsidRDefault="00254DBB" w:rsidP="00254DBB">
      <w:pPr>
        <w:rPr>
          <w:b/>
          <w:bCs/>
          <w:rtl/>
        </w:rPr>
      </w:pPr>
      <w:r>
        <w:rPr>
          <w:rFonts w:hint="cs"/>
          <w:b/>
          <w:bCs/>
          <w:rtl/>
        </w:rPr>
        <w:t>שתי מטוטלת, צימוד מהירות זוותיות, ופאזה</w:t>
      </w:r>
      <w:r w:rsidRPr="006F229E">
        <w:rPr>
          <w:rFonts w:hint="cs"/>
          <w:b/>
          <w:bCs/>
          <w:rtl/>
        </w:rPr>
        <w:t>:</w:t>
      </w:r>
    </w:p>
    <w:p w:rsidR="00254DBB" w:rsidRDefault="00254DBB" w:rsidP="00254DBB">
      <w:pPr>
        <w:rPr>
          <w:rtl/>
        </w:rPr>
      </w:pPr>
      <w:r>
        <w:rPr>
          <w:rFonts w:hint="cs"/>
          <w:rtl/>
        </w:rPr>
        <w:t xml:space="preserve">כלומר, עלינו לבדוק כי </w:t>
      </w:r>
    </w:p>
    <w:p w:rsidR="00254DBB" w:rsidRDefault="000560B4" w:rsidP="00254DBB">
      <w:pPr>
        <w:bidi w:val="0"/>
        <w:rPr>
          <w:i/>
        </w:rPr>
      </w:pPr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α+2D</m:t>
            </m:r>
          </m:e>
        </m:d>
        <m:r>
          <w:rPr>
            <w:rFonts w:ascii="Cambria Math" w:hAnsi="Cambria Math"/>
          </w:rPr>
          <m:t> 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+2K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func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u(t)</m:t>
        </m:r>
      </m:oMath>
      <w:r w:rsidR="00254DBB">
        <w:rPr>
          <w:i/>
        </w:rPr>
        <w:t xml:space="preserve"> </w:t>
      </w:r>
    </w:p>
    <w:p w:rsidR="00AE7F2A" w:rsidRDefault="00AE7F2A" w:rsidP="00AE7F2A">
      <w:pPr>
        <w:rPr>
          <w:i/>
          <w:rtl/>
        </w:rPr>
      </w:pPr>
      <w:proofErr w:type="gramStart"/>
      <w:r>
        <w:lastRenderedPageBreak/>
        <w:t>Contracting</w:t>
      </w:r>
      <w:r>
        <w:rPr>
          <w:rFonts w:hint="cs"/>
          <w:i/>
          <w:rtl/>
        </w:rPr>
        <w:t>.</w:t>
      </w:r>
      <w:proofErr w:type="gramEnd"/>
    </w:p>
    <w:p w:rsidR="00AE7F2A" w:rsidRPr="006F229E" w:rsidRDefault="000560B4" w:rsidP="000028FC">
      <w:pPr>
        <w:bidi w:val="0"/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</m:mr>
            </m:m>
          </m:e>
        </m:d>
        <m:r>
          <w:rPr>
            <w:rFonts w:ascii="Cambria Math" w:hAnsi="Cambria Math"/>
          </w:rPr>
          <m:t>=f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 α+2D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+y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(α+2D)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-2Kx</m:t>
                      </m:r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 α+2D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mr>
            </m:m>
          </m:e>
        </m:d>
      </m:oMath>
      <w:r w:rsidR="00AE7F2A">
        <w:rPr>
          <w:rFonts w:eastAsiaTheme="minorEastAsia"/>
        </w:rPr>
        <w:t xml:space="preserve">            </w:t>
      </w:r>
      <m:oMath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mr>
                    </m:m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den>
        </m:f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 α+2D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(α+2D)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-2K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 α+2D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</m:m>
          </m:e>
        </m:d>
      </m:oMath>
    </w:p>
    <w:p w:rsidR="00AE7F2A" w:rsidRDefault="00AE7F2A" w:rsidP="00AE7F2A">
      <w:pPr>
        <w:bidi w:val="0"/>
      </w:pPr>
    </w:p>
    <w:p w:rsidR="00AE7F2A" w:rsidRDefault="000560B4" w:rsidP="00D472EA">
      <w:pPr>
        <w:bidi w:val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J+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J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 α+2D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(α+2D)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+1-2K)</m:t>
                      </m:r>
                    </m:e>
                  </m:func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(α+2D)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+1-2K)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 α+2D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  <w:r w:rsidR="00AE7F2A">
        <w:t xml:space="preserve"> </w:t>
      </w:r>
    </w:p>
    <w:p w:rsidR="00915FDE" w:rsidRDefault="00915FDE" w:rsidP="00915FDE">
      <w:pPr>
        <w:bidi w:val="0"/>
      </w:pPr>
    </w:p>
    <w:p w:rsidR="00915FDE" w:rsidRPr="00C31E40" w:rsidRDefault="000560B4" w:rsidP="00022EB5">
      <w:pPr>
        <w:bidi w:val="0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 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(α+2D)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 α+2D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hAnsi="Cambria Math"/>
          </w:rPr>
          <m:t>-K</m:t>
        </m:r>
      </m:oMath>
      <w:r w:rsidR="00915FDE">
        <w:t xml:space="preserve">  ,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 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(α+2D)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 α+2D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+K</m:t>
        </m:r>
      </m:oMath>
    </w:p>
    <w:p w:rsidR="00254DBB" w:rsidRDefault="00556E5A" w:rsidP="00022EB5">
      <w:pPr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אילו בדיוק הערכים העצמים אותם קיבלנו בסעיפים הקודמים, פרט לכך שמהערך העצמי הראשון אנו מורדים את הביטוי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 w:hint="cs"/>
          <w:i/>
          <w:rtl/>
        </w:rPr>
        <w:t xml:space="preserve">, ואילו לערך העצמי השני אנו מוספים את הביטוי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 w:hint="cs"/>
          <w:i/>
          <w:rtl/>
        </w:rPr>
        <w:t>,  גורם זה יכול לסייע "באיזון" שני הע"ע ולהגדיל משמעותית הן את תחום ההתכנסות, והן את קצב ההתכנסות.</w:t>
      </w:r>
    </w:p>
    <w:p w:rsidR="00556E5A" w:rsidRDefault="00556E5A" w:rsidP="00924D69">
      <w:pPr>
        <w:rPr>
          <w:rFonts w:eastAsiaTheme="minorEastAsia"/>
          <w:i/>
          <w:rtl/>
        </w:rPr>
      </w:pPr>
    </w:p>
    <w:p w:rsidR="00556E5A" w:rsidRDefault="00556E5A" w:rsidP="00C4430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למשל עבור</w:t>
      </w:r>
      <m:oMath>
        <m:r>
          <w:rPr>
            <w:rFonts w:ascii="Cambria Math" w:hAnsi="Cambria Math"/>
          </w:rPr>
          <m:t xml:space="preserve"> α+D=</m:t>
        </m:r>
        <m:r>
          <w:rPr>
            <w:rFonts w:ascii="Cambria Math" w:eastAsiaTheme="minorEastAsia" w:hAnsi="Cambria Math"/>
          </w:rPr>
          <m:t>4</m:t>
        </m:r>
      </m:oMath>
      <w:r>
        <w:rPr>
          <w:rFonts w:eastAsiaTheme="minorEastAsia" w:hint="cs"/>
          <w:i/>
          <w:rtl/>
        </w:rPr>
        <w:t xml:space="preserve"> </w:t>
      </w:r>
      <w:r w:rsidR="00EF3454">
        <w:rPr>
          <w:rFonts w:eastAsiaTheme="minorEastAsia" w:hint="cs"/>
          <w:i/>
          <w:rtl/>
        </w:rPr>
        <w:t>,</w:t>
      </w:r>
      <w:r>
        <w:rPr>
          <w:rFonts w:eastAsiaTheme="minorEastAsia"/>
          <w:i/>
        </w:rPr>
        <w:t>K</w:t>
      </w:r>
      <w:r>
        <w:rPr>
          <w:rFonts w:eastAsiaTheme="minorEastAsia" w:hint="cs"/>
          <w:i/>
          <w:rtl/>
        </w:rPr>
        <w:t>=</w:t>
      </w:r>
      <w:r w:rsidR="00194C47">
        <w:rPr>
          <w:rFonts w:eastAsiaTheme="minorEastAsia" w:hint="cs"/>
          <w:i/>
          <w:rtl/>
        </w:rPr>
        <w:t>2.</w:t>
      </w:r>
      <w:r>
        <w:rPr>
          <w:rFonts w:eastAsiaTheme="minorEastAsia" w:hint="cs"/>
          <w:i/>
          <w:rtl/>
        </w:rPr>
        <w:t>5 נקבל:</w:t>
      </w:r>
    </w:p>
    <w:p w:rsidR="00556E5A" w:rsidRDefault="00556E5A" w:rsidP="00924D69">
      <w:pPr>
        <w:rPr>
          <w:i/>
          <w:rtl/>
        </w:rPr>
      </w:pPr>
      <w:r>
        <w:rPr>
          <w:rFonts w:cs="Arial" w:hint="cs"/>
          <w:i/>
          <w:noProof/>
          <w:rtl/>
        </w:rPr>
        <w:drawing>
          <wp:inline distT="0" distB="0" distL="0" distR="0" wp14:anchorId="76CE0429" wp14:editId="5882852A">
            <wp:extent cx="3433314" cy="295023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120" cy="2950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 w:hint="cs"/>
          <w:i/>
          <w:noProof/>
          <w:rtl/>
        </w:rPr>
        <w:drawing>
          <wp:inline distT="0" distB="0" distL="0" distR="0">
            <wp:extent cx="3183147" cy="295886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147" cy="2958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300" w:rsidRDefault="00C44300" w:rsidP="00924D69">
      <w:pPr>
        <w:rPr>
          <w:i/>
          <w:rtl/>
        </w:rPr>
      </w:pPr>
    </w:p>
    <w:p w:rsidR="00C44300" w:rsidRDefault="00194C47" w:rsidP="00924D69">
      <w:pPr>
        <w:rPr>
          <w:i/>
          <w:rtl/>
        </w:rPr>
      </w:pPr>
      <w:r>
        <w:rPr>
          <w:rFonts w:cs="Arial"/>
          <w:i/>
          <w:noProof/>
          <w:rtl/>
        </w:rPr>
        <w:lastRenderedPageBreak/>
        <w:drawing>
          <wp:inline distT="0" distB="0" distL="0" distR="0">
            <wp:extent cx="5330825" cy="4002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300" w:rsidRDefault="00C44300" w:rsidP="00924D69">
      <w:pPr>
        <w:rPr>
          <w:i/>
          <w:rtl/>
        </w:rPr>
      </w:pPr>
    </w:p>
    <w:p w:rsidR="00C44300" w:rsidRDefault="00C44300" w:rsidP="00924D69">
      <w:pPr>
        <w:rPr>
          <w:rFonts w:hint="cs"/>
          <w:i/>
          <w:rtl/>
        </w:rPr>
      </w:pPr>
      <w:r>
        <w:rPr>
          <w:rFonts w:hint="cs"/>
          <w:i/>
          <w:rtl/>
        </w:rPr>
        <w:t xml:space="preserve">קיבלנו שכל התחום </w:t>
      </w:r>
      <w:r>
        <w:t>partial Contracting</w:t>
      </w:r>
      <w:r>
        <w:rPr>
          <w:rFonts w:hint="cs"/>
          <w:i/>
          <w:rtl/>
        </w:rPr>
        <w:t xml:space="preserve"> עם מקדם דעיכה הקטן מ1.5</w:t>
      </w:r>
      <w:r w:rsidR="00441996">
        <w:rPr>
          <w:rFonts w:hint="cs"/>
          <w:i/>
          <w:rtl/>
        </w:rPr>
        <w:t>-</w:t>
      </w:r>
      <w:r>
        <w:rPr>
          <w:rFonts w:hint="cs"/>
          <w:i/>
          <w:rtl/>
        </w:rPr>
        <w:t xml:space="preserve"> . זהו שיפור משמעותי.</w:t>
      </w:r>
    </w:p>
    <w:p w:rsidR="004A2452" w:rsidRDefault="004A2452" w:rsidP="00924D69">
      <w:pPr>
        <w:rPr>
          <w:rFonts w:hint="cs"/>
          <w:i/>
          <w:rtl/>
        </w:rPr>
      </w:pPr>
    </w:p>
    <w:p w:rsidR="004A2452" w:rsidRDefault="004A2452" w:rsidP="00924D69">
      <w:pPr>
        <w:rPr>
          <w:rFonts w:hint="cs"/>
          <w:b/>
          <w:bCs/>
          <w:i/>
          <w:rtl/>
        </w:rPr>
      </w:pPr>
      <w:r w:rsidRPr="001C1424">
        <w:rPr>
          <w:rFonts w:hint="cs"/>
          <w:b/>
          <w:bCs/>
          <w:i/>
          <w:rtl/>
        </w:rPr>
        <w:t>נראה תוצאה של סימולציה המראה התכנסות אקספוננצילית:</w:t>
      </w:r>
    </w:p>
    <w:p w:rsidR="000758AA" w:rsidRPr="000758AA" w:rsidRDefault="000758AA" w:rsidP="000758AA">
      <w:pPr>
        <w:rPr>
          <w:rFonts w:hint="cs"/>
          <w:rtl/>
        </w:rPr>
      </w:pPr>
      <w:r>
        <w:rPr>
          <w:rFonts w:hint="cs"/>
          <w:i/>
          <w:rtl/>
        </w:rPr>
        <w:t xml:space="preserve">נגריל את </w:t>
      </w:r>
      <m:oMath>
        <m:r>
          <w:rPr>
            <w:rFonts w:ascii="Cambria Math" w:hAnsi="Cambria Math"/>
          </w:rPr>
          <m:t>α</m:t>
        </m:r>
      </m:oMath>
      <w:r>
        <w:rPr>
          <w:rFonts w:eastAsiaTheme="minorEastAsia" w:hint="cs"/>
          <w:i/>
          <w:rtl/>
        </w:rPr>
        <w:t xml:space="preserve"> בתחום [0,1], ונחשב את </w:t>
      </w:r>
      <m:oMath>
        <m:r>
          <w:rPr>
            <w:rFonts w:ascii="Cambria Math" w:hAnsi="Cambria Math"/>
          </w:rPr>
          <m:t>D</m:t>
        </m:r>
      </m:oMath>
      <w:r>
        <w:rPr>
          <w:rFonts w:eastAsiaTheme="minorEastAsia" w:hint="cs"/>
          <w:i/>
          <w:rtl/>
        </w:rPr>
        <w:t xml:space="preserve">   כך שיתקיים </w:t>
      </w:r>
      <m:oMath>
        <m:r>
          <w:rPr>
            <w:rFonts w:ascii="Cambria Math" w:hAnsi="Cambria Math"/>
          </w:rPr>
          <m:t>α+2D</m:t>
        </m:r>
        <m:r>
          <w:rPr>
            <w:rFonts w:ascii="Cambria Math" w:hAnsi="Cambria Math"/>
          </w:rPr>
          <m:t>=4</m:t>
        </m:r>
      </m:oMath>
      <w:r>
        <w:rPr>
          <w:rFonts w:eastAsiaTheme="minorEastAsia" w:hint="cs"/>
          <w:i/>
          <w:rtl/>
        </w:rPr>
        <w:t xml:space="preserve"> נבחר </w:t>
      </w:r>
      <m:oMath>
        <m:r>
          <w:rPr>
            <w:rFonts w:ascii="Cambria Math" w:hAnsi="Cambria Math"/>
          </w:rPr>
          <m:t xml:space="preserve">K=5 </m:t>
        </m:r>
      </m:oMath>
      <w:r>
        <w:rPr>
          <w:rFonts w:hint="cs"/>
          <w:rtl/>
        </w:rPr>
        <w:t xml:space="preserve">  ונגריל תנאי התחלה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 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 xml:space="preserve"> 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4A2452" w:rsidRDefault="002A0B08" w:rsidP="00924D69">
      <w:pPr>
        <w:rPr>
          <w:rFonts w:hint="cs"/>
          <w:i/>
          <w:rtl/>
        </w:rPr>
      </w:pPr>
      <w:r>
        <w:rPr>
          <w:rFonts w:hint="cs"/>
          <w:i/>
          <w:rtl/>
        </w:rPr>
        <w:t>ונסמלץ את המערכת:</w:t>
      </w:r>
    </w:p>
    <w:p w:rsidR="002A0B08" w:rsidRDefault="002A0B08" w:rsidP="00924D69">
      <w:pPr>
        <w:rPr>
          <w:rFonts w:hint="cs"/>
          <w:i/>
          <w:rtl/>
        </w:rPr>
      </w:pPr>
      <w:r>
        <w:rPr>
          <w:rFonts w:cs="Arial" w:hint="cs"/>
          <w:i/>
          <w:noProof/>
          <w:rtl/>
        </w:rPr>
        <w:lastRenderedPageBreak/>
        <w:drawing>
          <wp:inline distT="0" distB="0" distL="0" distR="0">
            <wp:extent cx="5330825" cy="40024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B08" w:rsidRDefault="002A0B08" w:rsidP="00924D69">
      <w:pPr>
        <w:rPr>
          <w:rFonts w:hint="cs"/>
          <w:i/>
          <w:rtl/>
        </w:rPr>
      </w:pPr>
      <w:r>
        <w:rPr>
          <w:rFonts w:hint="cs"/>
          <w:i/>
          <w:rtl/>
        </w:rPr>
        <w:t xml:space="preserve">נחשב (באופן נומרי) את </w:t>
      </w:r>
    </w:p>
    <w:p w:rsidR="002A0B08" w:rsidRPr="002A0B08" w:rsidRDefault="002A0B08" w:rsidP="002A0B08">
      <w:pPr>
        <w:bidi w:val="0"/>
        <w:rPr>
          <w:rFonts w:eastAsiaTheme="minorEastAsia" w:hint="cs"/>
          <w:rtl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sup</m:t>
                </m:r>
              </m:e>
              <m:lim>
                <m:r>
                  <w:rPr>
                    <w:rFonts w:ascii="Cambria Math" w:hAnsi="Cambria Math"/>
                  </w:rPr>
                  <m:t>t≥0</m:t>
                </m:r>
              </m:lim>
            </m:limLow>
          </m:fName>
          <m:e>
            <m: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max⁡</m:t>
            </m:r>
            <m: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max⁡</m:t>
            </m:r>
            <m:r>
              <w:rPr>
                <w:rFonts w:ascii="Cambria Math" w:hAnsi="Cambria Math"/>
              </w:rPr>
              <m:t>(λ(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d>
            <m:r>
              <w:rPr>
                <w:rFonts w:ascii="Cambria Math" w:hAnsi="Cambria Math"/>
              </w:rPr>
              <m:t>),</m:t>
            </m:r>
            <m:r>
              <m:rPr>
                <m:sty m:val="p"/>
              </m:rPr>
              <w:rPr>
                <w:rFonts w:ascii="Cambria Math" w:hAnsi="Cambria Math"/>
              </w:rPr>
              <m:t>max⁡</m:t>
            </m:r>
            <m:r>
              <w:rPr>
                <w:rFonts w:ascii="Cambria Math" w:hAnsi="Cambria Math"/>
              </w:rPr>
              <m:t>(λ(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)))</m:t>
            </m:r>
          </m:e>
        </m:func>
      </m:oMath>
      <w:r>
        <w:rPr>
          <w:rFonts w:eastAsiaTheme="minorEastAsia"/>
          <w:rtl/>
        </w:rPr>
        <w:t xml:space="preserve"> </w:t>
      </w:r>
    </w:p>
    <w:p w:rsidR="002A0B08" w:rsidRDefault="002A0B08" w:rsidP="002A0B08">
      <w:pPr>
        <w:rPr>
          <w:rFonts w:hint="cs"/>
          <w:rtl/>
        </w:rPr>
      </w:pPr>
      <w:r>
        <w:rPr>
          <w:rFonts w:eastAsiaTheme="minorEastAsia" w:hint="cs"/>
          <w:rtl/>
        </w:rPr>
        <w:t>על פני המסלולים</w:t>
      </w:r>
      <w:r>
        <w:rPr>
          <w:rFonts w:hint="cs"/>
          <w:rtl/>
        </w:rPr>
        <w:t>.</w:t>
      </w:r>
    </w:p>
    <w:p w:rsidR="002A0B08" w:rsidRDefault="002A0B08" w:rsidP="002A0B08">
      <w:pPr>
        <w:rPr>
          <w:rFonts w:hint="cs"/>
          <w:rtl/>
        </w:rPr>
      </w:pPr>
      <w:r>
        <w:rPr>
          <w:rFonts w:cs="Arial" w:hint="cs"/>
          <w:noProof/>
          <w:rtl/>
        </w:rPr>
        <w:drawing>
          <wp:inline distT="0" distB="0" distL="0" distR="0">
            <wp:extent cx="5330825" cy="40024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B08" w:rsidRDefault="002A0B08" w:rsidP="002A0B08">
      <w:pPr>
        <w:rPr>
          <w:rFonts w:hint="cs"/>
          <w:i/>
          <w:rtl/>
        </w:rPr>
      </w:pPr>
      <w:r>
        <w:rPr>
          <w:rFonts w:hint="cs"/>
          <w:rtl/>
        </w:rPr>
        <w:t xml:space="preserve">קיבלנו כי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-</m:t>
        </m:r>
        <m:r>
          <w:rPr>
            <w:rFonts w:ascii="Cambria Math" w:eastAsiaTheme="minorEastAsia" w:hAnsi="Cambria Math"/>
          </w:rPr>
          <m:t>1.5</m:t>
        </m:r>
      </m:oMath>
      <w:r>
        <w:rPr>
          <w:rFonts w:hint="cs"/>
          <w:i/>
          <w:rtl/>
        </w:rPr>
        <w:t xml:space="preserve">  - זוהי תוצאה לא מפתיעה. זהו החסם העליון עבור כל המישור כולו.</w:t>
      </w:r>
    </w:p>
    <w:p w:rsidR="002A0B08" w:rsidRDefault="002A0B08" w:rsidP="002A0B08">
      <w:pPr>
        <w:rPr>
          <w:rFonts w:hint="cs"/>
          <w:i/>
          <w:rtl/>
        </w:rPr>
      </w:pPr>
    </w:p>
    <w:p w:rsidR="002A0B08" w:rsidRDefault="002A0B08" w:rsidP="002A0B08">
      <w:pPr>
        <w:rPr>
          <w:rFonts w:hint="cs"/>
          <w:i/>
          <w:rtl/>
        </w:rPr>
      </w:pPr>
      <w:r>
        <w:rPr>
          <w:rFonts w:hint="cs"/>
          <w:i/>
          <w:rtl/>
        </w:rPr>
        <w:lastRenderedPageBreak/>
        <w:t>נראה את הנורמה של המסלולים לאורך הזמן:</w:t>
      </w:r>
    </w:p>
    <w:p w:rsidR="002A0B08" w:rsidRDefault="002A0B08" w:rsidP="002A0B08">
      <w:pPr>
        <w:rPr>
          <w:rFonts w:hint="cs"/>
          <w:i/>
          <w:rtl/>
        </w:rPr>
      </w:pPr>
      <w:r>
        <w:rPr>
          <w:rFonts w:cs="Arial" w:hint="cs"/>
          <w:i/>
          <w:noProof/>
          <w:rtl/>
        </w:rPr>
        <w:drawing>
          <wp:inline distT="0" distB="0" distL="0" distR="0">
            <wp:extent cx="5330825" cy="40024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B08" w:rsidRDefault="002A0B08" w:rsidP="002A0B08">
      <w:pPr>
        <w:rPr>
          <w:rFonts w:hint="cs"/>
          <w:i/>
          <w:rtl/>
        </w:rPr>
      </w:pPr>
      <w:r>
        <w:rPr>
          <w:rFonts w:hint="cs"/>
          <w:i/>
          <w:rtl/>
        </w:rPr>
        <w:t>זוהי (לכאורה) תוצאה מפתיעה. לא רק שהנורמה לא נחסמת על ידי האקספוננט אלא שהיא אפילו לא מונטונית יורדת.</w:t>
      </w:r>
    </w:p>
    <w:p w:rsidR="002A0B08" w:rsidRDefault="002A0B08" w:rsidP="002A0B08">
      <w:pPr>
        <w:rPr>
          <w:rFonts w:eastAsiaTheme="minorEastAsia" w:hint="cs"/>
          <w:i/>
          <w:rtl/>
        </w:rPr>
      </w:pPr>
      <w:r>
        <w:rPr>
          <w:rFonts w:hint="cs"/>
          <w:i/>
          <w:rtl/>
        </w:rPr>
        <w:t xml:space="preserve">אולם, עלינו לזכור כי התוצאות שקיבלנו נכונות במערכת הצירים שבחרנו (הווקטור </w:t>
      </w:r>
      <m:oMath>
        <m:r>
          <w:rPr>
            <w:rFonts w:ascii="Cambria Math" w:hAnsi="Cambria Math"/>
          </w:rPr>
          <m:t>z</m:t>
        </m:r>
      </m:oMath>
      <w:r>
        <w:rPr>
          <w:rFonts w:eastAsiaTheme="minorEastAsia" w:hint="cs"/>
          <w:i/>
          <w:rtl/>
        </w:rPr>
        <w:t>), ולא במערכת הצירים "הטבעית".</w:t>
      </w:r>
    </w:p>
    <w:p w:rsidR="002A0B08" w:rsidRDefault="002A0B08" w:rsidP="002A0B08">
      <w:pPr>
        <w:rPr>
          <w:rFonts w:eastAsiaTheme="minorEastAsia" w:hint="cs"/>
          <w:i/>
          <w:rtl/>
        </w:rPr>
      </w:pPr>
    </w:p>
    <w:p w:rsidR="002A0B08" w:rsidRDefault="002A0B08" w:rsidP="002A0B08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>נראה את הנורמה במערכת הצירים הזו לאורך הזמן:</w:t>
      </w:r>
    </w:p>
    <w:p w:rsidR="002A0B08" w:rsidRDefault="002A0B08" w:rsidP="002A0B08">
      <w:pPr>
        <w:rPr>
          <w:rFonts w:hint="cs"/>
          <w:rtl/>
        </w:rPr>
      </w:pPr>
      <w:r>
        <w:rPr>
          <w:rFonts w:cs="Arial" w:hint="cs"/>
          <w:noProof/>
          <w:rtl/>
        </w:rPr>
        <w:drawing>
          <wp:inline distT="0" distB="0" distL="0" distR="0">
            <wp:extent cx="5330825" cy="40024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B08" w:rsidRPr="002A0B08" w:rsidRDefault="002A0B08" w:rsidP="002A0B08">
      <w:pPr>
        <w:rPr>
          <w:rFonts w:hint="cs"/>
          <w:rtl/>
        </w:rPr>
      </w:pPr>
      <w:r>
        <w:rPr>
          <w:rFonts w:hint="cs"/>
          <w:rtl/>
        </w:rPr>
        <w:lastRenderedPageBreak/>
        <w:t>ואכן, הנורמה יורדת מונוטונית ונחסמת על יד האקספוננט.</w:t>
      </w:r>
      <w:bookmarkStart w:id="0" w:name="_GoBack"/>
      <w:bookmarkEnd w:id="0"/>
    </w:p>
    <w:sectPr w:rsidR="002A0B08" w:rsidRPr="002A0B08" w:rsidSect="00EF3B5B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887"/>
    <w:rsid w:val="000028FC"/>
    <w:rsid w:val="000147EE"/>
    <w:rsid w:val="00022EB5"/>
    <w:rsid w:val="0003561C"/>
    <w:rsid w:val="000560B4"/>
    <w:rsid w:val="00064384"/>
    <w:rsid w:val="000758AA"/>
    <w:rsid w:val="00085623"/>
    <w:rsid w:val="00096D4B"/>
    <w:rsid w:val="0015147C"/>
    <w:rsid w:val="00194C47"/>
    <w:rsid w:val="001C1424"/>
    <w:rsid w:val="00254DBB"/>
    <w:rsid w:val="00293C66"/>
    <w:rsid w:val="00296D0D"/>
    <w:rsid w:val="002A0B08"/>
    <w:rsid w:val="0032668D"/>
    <w:rsid w:val="00334A6B"/>
    <w:rsid w:val="003D76E2"/>
    <w:rsid w:val="00441996"/>
    <w:rsid w:val="00454511"/>
    <w:rsid w:val="004A2452"/>
    <w:rsid w:val="004F307C"/>
    <w:rsid w:val="00514FF9"/>
    <w:rsid w:val="00556E5A"/>
    <w:rsid w:val="00571BB7"/>
    <w:rsid w:val="005D2EE2"/>
    <w:rsid w:val="006A722C"/>
    <w:rsid w:val="006F229E"/>
    <w:rsid w:val="00707535"/>
    <w:rsid w:val="007A32FF"/>
    <w:rsid w:val="0086603C"/>
    <w:rsid w:val="008930BA"/>
    <w:rsid w:val="009028E2"/>
    <w:rsid w:val="00915FDE"/>
    <w:rsid w:val="00924D69"/>
    <w:rsid w:val="00952B53"/>
    <w:rsid w:val="00961252"/>
    <w:rsid w:val="009D72D3"/>
    <w:rsid w:val="009E6887"/>
    <w:rsid w:val="00A16140"/>
    <w:rsid w:val="00A24F19"/>
    <w:rsid w:val="00A573C6"/>
    <w:rsid w:val="00A67872"/>
    <w:rsid w:val="00AE7F2A"/>
    <w:rsid w:val="00B45EFB"/>
    <w:rsid w:val="00B74739"/>
    <w:rsid w:val="00BD1DDD"/>
    <w:rsid w:val="00C31E40"/>
    <w:rsid w:val="00C425AE"/>
    <w:rsid w:val="00C44300"/>
    <w:rsid w:val="00CC66EF"/>
    <w:rsid w:val="00CE3918"/>
    <w:rsid w:val="00CF5991"/>
    <w:rsid w:val="00D472EA"/>
    <w:rsid w:val="00D55ACB"/>
    <w:rsid w:val="00D63645"/>
    <w:rsid w:val="00DE1CF4"/>
    <w:rsid w:val="00DE61D5"/>
    <w:rsid w:val="00E524D0"/>
    <w:rsid w:val="00E64DEE"/>
    <w:rsid w:val="00E67AE2"/>
    <w:rsid w:val="00E9782A"/>
    <w:rsid w:val="00EF3454"/>
    <w:rsid w:val="00EF3B5B"/>
    <w:rsid w:val="00F040CA"/>
    <w:rsid w:val="00F7313F"/>
    <w:rsid w:val="00FA2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6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88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E688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6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88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E68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8</Pages>
  <Words>835</Words>
  <Characters>4179</Characters>
  <Application>Microsoft Office Word</Application>
  <DocSecurity>0</DocSecurity>
  <Lines>34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Elad</dc:creator>
  <cp:lastModifiedBy>Elad</cp:lastModifiedBy>
  <cp:revision>17</cp:revision>
  <cp:lastPrinted>2014-09-02T14:03:00Z</cp:lastPrinted>
  <dcterms:created xsi:type="dcterms:W3CDTF">2014-09-17T10:58:00Z</dcterms:created>
  <dcterms:modified xsi:type="dcterms:W3CDTF">2014-09-17T19:53:00Z</dcterms:modified>
</cp:coreProperties>
</file>