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F64" w:rsidRDefault="000F06F1">
      <w:pPr>
        <w:spacing w:after="40" w:line="360" w:lineRule="auto"/>
        <w:jc w:val="center"/>
      </w:pPr>
      <w:r>
        <w:rPr>
          <w:rFonts w:ascii="Calibri" w:eastAsia="Calibri" w:hAnsi="Calibri"/>
          <w:b/>
          <w:sz w:val="26"/>
        </w:rPr>
        <w:t>Kingdom of Saudi Arabia</w:t>
      </w:r>
    </w:p>
    <w:p w:rsidR="00635F64" w:rsidRDefault="000F06F1">
      <w:pPr>
        <w:spacing w:after="40" w:line="360" w:lineRule="auto"/>
        <w:jc w:val="center"/>
      </w:pPr>
      <w:r>
        <w:rPr>
          <w:rFonts w:ascii="Calibri" w:eastAsia="Calibri" w:hAnsi="Calibri"/>
          <w:b/>
          <w:sz w:val="26"/>
        </w:rPr>
        <w:t>Ministry of Education</w:t>
      </w:r>
    </w:p>
    <w:p w:rsidR="00635F64" w:rsidRDefault="000F06F1">
      <w:pPr>
        <w:spacing w:after="40" w:line="360" w:lineRule="auto"/>
        <w:jc w:val="center"/>
      </w:pPr>
      <w:r>
        <w:rPr>
          <w:rFonts w:ascii="Calibri" w:eastAsia="Calibri" w:hAnsi="Calibri"/>
          <w:b/>
          <w:sz w:val="26"/>
        </w:rPr>
        <w:t>University of Hail</w:t>
      </w:r>
    </w:p>
    <w:p w:rsidR="00635F64" w:rsidRDefault="000F06F1">
      <w:pPr>
        <w:spacing w:after="40" w:line="360" w:lineRule="auto"/>
        <w:jc w:val="center"/>
      </w:pPr>
      <w:r>
        <w:rPr>
          <w:rFonts w:ascii="Calibri" w:eastAsia="Calibri" w:hAnsi="Calibri"/>
          <w:b/>
          <w:sz w:val="26"/>
        </w:rPr>
        <w:t>College of Computer Science and Engineering</w:t>
      </w:r>
    </w:p>
    <w:p w:rsidR="00635F64" w:rsidRDefault="000F06F1">
      <w:pPr>
        <w:spacing w:after="40" w:line="360" w:lineRule="auto"/>
        <w:jc w:val="center"/>
      </w:pPr>
      <w:r>
        <w:rPr>
          <w:rFonts w:ascii="Calibri" w:eastAsia="Calibri" w:hAnsi="Calibri"/>
          <w:b/>
          <w:sz w:val="26"/>
        </w:rPr>
        <w:t>Cooperative Training Office</w:t>
      </w:r>
    </w:p>
    <w:p w:rsidR="00635F64" w:rsidRDefault="00635F64">
      <w:pPr>
        <w:spacing w:after="160" w:line="360" w:lineRule="auto"/>
        <w:jc w:val="center"/>
      </w:pPr>
    </w:p>
    <w:p w:rsidR="00635F64" w:rsidRDefault="000F06F1">
      <w:pPr>
        <w:spacing w:after="160" w:line="360" w:lineRule="auto"/>
        <w:jc w:val="center"/>
      </w:pPr>
      <w:r>
        <w:rPr>
          <w:rFonts w:ascii="Calibri" w:eastAsia="Calibri" w:hAnsi="Calibri"/>
          <w:b/>
          <w:color w:val="1A2B68"/>
          <w:sz w:val="36"/>
        </w:rPr>
        <w:t>FINAL COOPERATIVE TRAINING REPORT</w:t>
      </w:r>
    </w:p>
    <w:p w:rsidR="00635F64" w:rsidRDefault="000F06F1">
      <w:pPr>
        <w:spacing w:after="40" w:line="360" w:lineRule="auto"/>
        <w:jc w:val="center"/>
      </w:pPr>
      <w:r>
        <w:rPr>
          <w:rFonts w:ascii="Calibri" w:eastAsia="Calibri" w:hAnsi="Calibri"/>
          <w:sz w:val="24"/>
        </w:rPr>
        <w:t>Project Title</w:t>
      </w:r>
    </w:p>
    <w:p w:rsidR="00635F64" w:rsidRDefault="000F06F1">
      <w:pPr>
        <w:spacing w:after="160" w:line="360" w:lineRule="auto"/>
        <w:jc w:val="center"/>
      </w:pPr>
      <w:r>
        <w:rPr>
          <w:rFonts w:ascii="Calibri" w:eastAsia="Calibri" w:hAnsi="Calibri"/>
          <w:b/>
          <w:color w:val="1A2B68"/>
          <w:sz w:val="32"/>
        </w:rPr>
        <w:t>Nadee Smart Assistant</w:t>
      </w:r>
    </w:p>
    <w:p w:rsidR="00635F64" w:rsidRDefault="000F06F1">
      <w:pPr>
        <w:spacing w:after="320" w:line="360" w:lineRule="auto"/>
        <w:jc w:val="center"/>
      </w:pPr>
      <w:r>
        <w:rPr>
          <w:rFonts w:ascii="Calibri" w:eastAsia="Calibri" w:hAnsi="Calibri"/>
          <w:sz w:val="24"/>
        </w:rPr>
        <w:t xml:space="preserve">An Internal Intelligent Support System for the </w:t>
      </w:r>
      <w:r>
        <w:rPr>
          <w:rFonts w:ascii="Calibri" w:eastAsia="Calibri" w:hAnsi="Calibri"/>
          <w:sz w:val="24"/>
        </w:rPr>
        <w:t>Data Management Office</w:t>
      </w:r>
      <w:r>
        <w:rPr>
          <w:rFonts w:ascii="Calibri" w:eastAsia="Calibri" w:hAnsi="Calibri"/>
          <w:sz w:val="24"/>
        </w:rPr>
        <w:br/>
        <w:t>at Hail Region Municipality</w:t>
      </w:r>
    </w:p>
    <w:tbl>
      <w:tblPr>
        <w:tblStyle w:val="afa"/>
        <w:tblW w:w="0" w:type="auto"/>
        <w:jc w:val="center"/>
        <w:tblLook w:val="04A0" w:firstRow="1" w:lastRow="0" w:firstColumn="1" w:lastColumn="0" w:noHBand="0" w:noVBand="1"/>
      </w:tblPr>
      <w:tblGrid>
        <w:gridCol w:w="4759"/>
        <w:gridCol w:w="4759"/>
      </w:tblGrid>
      <w:tr w:rsidR="00635F64">
        <w:trPr>
          <w:jc w:val="center"/>
        </w:trPr>
        <w:tc>
          <w:tcPr>
            <w:tcW w:w="4759" w:type="dxa"/>
            <w:shd w:val="clear" w:color="auto" w:fill="1A2B68"/>
          </w:tcPr>
          <w:p w:rsidR="00635F64" w:rsidRDefault="000F06F1">
            <w:pPr>
              <w:jc w:val="center"/>
            </w:pPr>
            <w:r>
              <w:rPr>
                <w:rFonts w:ascii="Calibri" w:eastAsia="Calibri" w:hAnsi="Calibri"/>
                <w:b/>
                <w:color w:val="FFFFFF"/>
              </w:rPr>
              <w:t>Field</w:t>
            </w:r>
          </w:p>
        </w:tc>
        <w:tc>
          <w:tcPr>
            <w:tcW w:w="4759" w:type="dxa"/>
            <w:shd w:val="clear" w:color="auto" w:fill="1A2B68"/>
          </w:tcPr>
          <w:p w:rsidR="00635F64" w:rsidRDefault="000F06F1">
            <w:pPr>
              <w:jc w:val="center"/>
            </w:pPr>
            <w:r>
              <w:rPr>
                <w:rFonts w:ascii="Calibri" w:eastAsia="Calibri" w:hAnsi="Calibri"/>
                <w:b/>
                <w:color w:val="FFFFFF"/>
              </w:rPr>
              <w:t>Details</w:t>
            </w:r>
          </w:p>
        </w:tc>
      </w:tr>
      <w:tr w:rsidR="00635F64">
        <w:trPr>
          <w:jc w:val="center"/>
        </w:trPr>
        <w:tc>
          <w:tcPr>
            <w:tcW w:w="4759" w:type="dxa"/>
          </w:tcPr>
          <w:p w:rsidR="00635F64" w:rsidRDefault="000F06F1">
            <w:r>
              <w:rPr>
                <w:rFonts w:ascii="Calibri" w:eastAsia="Calibri" w:hAnsi="Calibri"/>
              </w:rPr>
              <w:t>Trainee Name</w:t>
            </w:r>
          </w:p>
        </w:tc>
        <w:tc>
          <w:tcPr>
            <w:tcW w:w="4759" w:type="dxa"/>
          </w:tcPr>
          <w:p w:rsidR="00635F64" w:rsidRDefault="000F06F1">
            <w:r>
              <w:rPr>
                <w:rFonts w:ascii="Calibri" w:eastAsia="Calibri" w:hAnsi="Calibri"/>
              </w:rPr>
              <w:t>Elaf Abdulaziz Alkowair</w:t>
            </w:r>
          </w:p>
        </w:tc>
      </w:tr>
      <w:tr w:rsidR="00635F64">
        <w:trPr>
          <w:jc w:val="center"/>
        </w:trPr>
        <w:tc>
          <w:tcPr>
            <w:tcW w:w="4759" w:type="dxa"/>
          </w:tcPr>
          <w:p w:rsidR="00635F64" w:rsidRDefault="000F06F1">
            <w:r>
              <w:rPr>
                <w:rFonts w:ascii="Calibri" w:eastAsia="Calibri" w:hAnsi="Calibri"/>
              </w:rPr>
              <w:t>Training Organization</w:t>
            </w:r>
          </w:p>
        </w:tc>
        <w:tc>
          <w:tcPr>
            <w:tcW w:w="4759" w:type="dxa"/>
          </w:tcPr>
          <w:p w:rsidR="00635F64" w:rsidRDefault="000F06F1">
            <w:r>
              <w:rPr>
                <w:rFonts w:ascii="Calibri" w:eastAsia="Calibri" w:hAnsi="Calibri"/>
              </w:rPr>
              <w:t>Hail Region Municipality</w:t>
            </w:r>
          </w:p>
        </w:tc>
      </w:tr>
      <w:tr w:rsidR="00635F64">
        <w:trPr>
          <w:jc w:val="center"/>
        </w:trPr>
        <w:tc>
          <w:tcPr>
            <w:tcW w:w="4759" w:type="dxa"/>
          </w:tcPr>
          <w:p w:rsidR="00635F64" w:rsidRDefault="000F06F1">
            <w:r>
              <w:rPr>
                <w:rFonts w:ascii="Calibri" w:eastAsia="Calibri" w:hAnsi="Calibri"/>
              </w:rPr>
              <w:t>Training Department</w:t>
            </w:r>
          </w:p>
        </w:tc>
        <w:tc>
          <w:tcPr>
            <w:tcW w:w="4759" w:type="dxa"/>
          </w:tcPr>
          <w:p w:rsidR="00635F64" w:rsidRDefault="000F06F1">
            <w:r>
              <w:rPr>
                <w:rFonts w:ascii="Calibri" w:eastAsia="Calibri" w:hAnsi="Calibri"/>
              </w:rPr>
              <w:t>Data Management Office</w:t>
            </w:r>
          </w:p>
        </w:tc>
      </w:tr>
      <w:tr w:rsidR="00635F64">
        <w:trPr>
          <w:jc w:val="center"/>
        </w:trPr>
        <w:tc>
          <w:tcPr>
            <w:tcW w:w="4759" w:type="dxa"/>
          </w:tcPr>
          <w:p w:rsidR="00635F64" w:rsidRDefault="000F06F1">
            <w:r>
              <w:rPr>
                <w:rFonts w:ascii="Calibri" w:eastAsia="Calibri" w:hAnsi="Calibri"/>
              </w:rPr>
              <w:t>Faculty Advisor</w:t>
            </w:r>
          </w:p>
        </w:tc>
        <w:tc>
          <w:tcPr>
            <w:tcW w:w="4759" w:type="dxa"/>
          </w:tcPr>
          <w:p w:rsidR="00635F64" w:rsidRDefault="000F06F1">
            <w:r>
              <w:rPr>
                <w:rFonts w:ascii="Calibri" w:eastAsia="Calibri" w:hAnsi="Calibri"/>
              </w:rPr>
              <w:t>Omar Salem AL-Mostah</w:t>
            </w:r>
          </w:p>
        </w:tc>
      </w:tr>
      <w:tr w:rsidR="00635F64">
        <w:trPr>
          <w:jc w:val="center"/>
        </w:trPr>
        <w:tc>
          <w:tcPr>
            <w:tcW w:w="4759" w:type="dxa"/>
          </w:tcPr>
          <w:p w:rsidR="00635F64" w:rsidRDefault="000F06F1">
            <w:r>
              <w:rPr>
                <w:rFonts w:ascii="Calibri" w:eastAsia="Calibri" w:hAnsi="Calibri"/>
              </w:rPr>
              <w:t>Academic College</w:t>
            </w:r>
          </w:p>
        </w:tc>
        <w:tc>
          <w:tcPr>
            <w:tcW w:w="4759" w:type="dxa"/>
          </w:tcPr>
          <w:p w:rsidR="00635F64" w:rsidRDefault="000F06F1">
            <w:r>
              <w:rPr>
                <w:rFonts w:ascii="Calibri" w:eastAsia="Calibri" w:hAnsi="Calibri"/>
              </w:rPr>
              <w:t>College of Computer Science and Engineering</w:t>
            </w:r>
          </w:p>
        </w:tc>
      </w:tr>
      <w:tr w:rsidR="00635F64">
        <w:trPr>
          <w:jc w:val="center"/>
        </w:trPr>
        <w:tc>
          <w:tcPr>
            <w:tcW w:w="4759" w:type="dxa"/>
          </w:tcPr>
          <w:p w:rsidR="00635F64" w:rsidRDefault="000F06F1">
            <w:r>
              <w:rPr>
                <w:rFonts w:ascii="Calibri" w:eastAsia="Calibri" w:hAnsi="Calibri"/>
              </w:rPr>
              <w:t>Report Type</w:t>
            </w:r>
          </w:p>
        </w:tc>
        <w:tc>
          <w:tcPr>
            <w:tcW w:w="4759" w:type="dxa"/>
          </w:tcPr>
          <w:p w:rsidR="00635F64" w:rsidRDefault="000F06F1">
            <w:r>
              <w:rPr>
                <w:rFonts w:ascii="Calibri" w:eastAsia="Calibri" w:hAnsi="Calibri"/>
              </w:rPr>
              <w:t>Final Academic Coop Report</w:t>
            </w:r>
          </w:p>
        </w:tc>
      </w:tr>
      <w:tr w:rsidR="00635F64">
        <w:trPr>
          <w:jc w:val="center"/>
        </w:trPr>
        <w:tc>
          <w:tcPr>
            <w:tcW w:w="4759" w:type="dxa"/>
          </w:tcPr>
          <w:p w:rsidR="00635F64" w:rsidRDefault="000F06F1">
            <w:r>
              <w:rPr>
                <w:rFonts w:ascii="Calibri" w:eastAsia="Calibri" w:hAnsi="Calibri"/>
              </w:rPr>
              <w:t>Academic Year</w:t>
            </w:r>
          </w:p>
        </w:tc>
        <w:tc>
          <w:tcPr>
            <w:tcW w:w="4759" w:type="dxa"/>
          </w:tcPr>
          <w:p w:rsidR="00635F64" w:rsidRDefault="000F06F1">
            <w:r>
              <w:rPr>
                <w:rFonts w:ascii="Calibri" w:eastAsia="Calibri" w:hAnsi="Calibri"/>
              </w:rPr>
              <w:t>1446–1447 AH / 2025–2026</w:t>
            </w:r>
          </w:p>
        </w:tc>
      </w:tr>
    </w:tbl>
    <w:p w:rsidR="00635F64" w:rsidRDefault="00635F64"/>
    <w:p w:rsidR="00635F64" w:rsidRDefault="000F06F1">
      <w:pPr>
        <w:spacing w:after="160" w:line="360" w:lineRule="auto"/>
        <w:jc w:val="center"/>
      </w:pPr>
      <w:r>
        <w:rPr>
          <w:rFonts w:ascii="Calibri" w:eastAsia="Calibri" w:hAnsi="Calibri"/>
          <w:i/>
        </w:rPr>
        <w:t>Submitted in partial fulfillment of the Cooperative Training Program requirements.</w:t>
      </w:r>
    </w:p>
    <w:p w:rsidR="00635F64" w:rsidRDefault="000F06F1">
      <w:r>
        <w:br w:type="page"/>
      </w:r>
    </w:p>
    <w:p w:rsidR="00635F64" w:rsidRDefault="000F06F1">
      <w:pPr>
        <w:pStyle w:val="1"/>
        <w:rPr>
          <w:rFonts w:ascii="Calibri" w:eastAsia="Calibri" w:hAnsi="Calibri"/>
          <w:color w:val="1A2B68"/>
          <w:sz w:val="32"/>
          <w:rtl/>
        </w:rPr>
      </w:pPr>
      <w:bookmarkStart w:id="0" w:name="_Toc236003640"/>
      <w:r>
        <w:rPr>
          <w:rFonts w:ascii="Calibri" w:eastAsia="Calibri" w:hAnsi="Calibri"/>
          <w:color w:val="1A2B68"/>
          <w:sz w:val="32"/>
        </w:rPr>
        <w:lastRenderedPageBreak/>
        <w:t>Abstract</w:t>
      </w:r>
      <w:bookmarkEnd w:id="0"/>
    </w:p>
    <w:p w:rsidR="000F06F1" w:rsidRPr="000F06F1" w:rsidRDefault="000F06F1" w:rsidP="000F06F1"/>
    <w:p w:rsidR="00635F64" w:rsidRDefault="000F06F1">
      <w:pPr>
        <w:spacing w:after="160" w:line="360" w:lineRule="auto"/>
        <w:ind w:firstLine="425"/>
        <w:jc w:val="both"/>
      </w:pPr>
      <w:r>
        <w:rPr>
          <w:rFonts w:ascii="Calibri" w:eastAsia="Calibri" w:hAnsi="Calibri"/>
          <w:sz w:val="24"/>
        </w:rPr>
        <w:t xml:space="preserve">This final report presents the </w:t>
      </w:r>
      <w:r>
        <w:rPr>
          <w:rFonts w:ascii="Calibri" w:eastAsia="Calibri" w:hAnsi="Calibri"/>
          <w:sz w:val="24"/>
        </w:rPr>
        <w:t>cooperative training experience of Elaf Abdulaziz Alkowair at the Data Management Office of Hail Region Municipality, and documents the applied project “Nadee Smart Assistant.” The project addresses a practical organizational challenge: employees frequentl</w:t>
      </w:r>
      <w:r>
        <w:rPr>
          <w:rFonts w:ascii="Calibri" w:eastAsia="Calibri" w:hAnsi="Calibri"/>
          <w:sz w:val="24"/>
        </w:rPr>
        <w:t>y spend time searching for information related to the National Data Index (Nadee) and repeatedly ask similar questions about guides, procedures, maturity criteria, and supporting documents. The proposed solution is an internal web-based intelligent assista</w:t>
      </w:r>
      <w:r>
        <w:rPr>
          <w:rFonts w:ascii="Calibri" w:eastAsia="Calibri" w:hAnsi="Calibri"/>
          <w:sz w:val="24"/>
        </w:rPr>
        <w:t>nt that answers Nadee-related questions from a trusted knowledge base derived from SDAIA guidance, and provides an analytics module to monitor data-management maturity across fourteen domains. The system was implemented using Python, Django, and SQLite, wi</w:t>
      </w:r>
      <w:r>
        <w:rPr>
          <w:rFonts w:ascii="Calibri" w:eastAsia="Calibri" w:hAnsi="Calibri"/>
          <w:sz w:val="24"/>
        </w:rPr>
        <w:t>th an Arabic RTL interface and a GitHub-based project repository for academic demonstration.</w:t>
      </w:r>
    </w:p>
    <w:p w:rsidR="00635F64" w:rsidRDefault="000F06F1">
      <w:r>
        <w:br w:type="page"/>
      </w:r>
    </w:p>
    <w:sdt>
      <w:sdtPr>
        <w:rPr>
          <w:lang w:val="ar-SA"/>
        </w:rPr>
        <w:id w:val="-732628159"/>
        <w:docPartObj>
          <w:docPartGallery w:val="Table of Contents"/>
          <w:docPartUnique/>
        </w:docPartObj>
      </w:sdtPr>
      <w:sdtEndPr>
        <w:rPr>
          <w:rFonts w:asciiTheme="minorHAnsi" w:eastAsiaTheme="minorEastAsia" w:hAnsiTheme="minorHAnsi" w:cstheme="minorBidi"/>
          <w:color w:val="auto"/>
          <w:sz w:val="22"/>
          <w:szCs w:val="22"/>
        </w:rPr>
      </w:sdtEndPr>
      <w:sdtContent>
        <w:bookmarkStart w:id="1" w:name="_Toc236003641" w:displacedByCustomXml="prev"/>
        <w:p w:rsidR="000F06F1" w:rsidRDefault="000F06F1" w:rsidP="000F06F1">
          <w:pPr>
            <w:pStyle w:val="1"/>
          </w:pPr>
          <w:r>
            <w:rPr>
              <w:rFonts w:ascii="Calibri" w:eastAsia="Calibri" w:hAnsi="Calibri"/>
              <w:color w:val="1A2B68"/>
              <w:sz w:val="32"/>
            </w:rPr>
            <w:t>Table of Contents</w:t>
          </w:r>
          <w:bookmarkEnd w:id="1"/>
        </w:p>
        <w:p w:rsidR="000F06F1" w:rsidRDefault="000F06F1" w:rsidP="000F06F1">
          <w:pPr>
            <w:pStyle w:val="af9"/>
            <w:rPr>
              <w:noProof/>
            </w:rPr>
          </w:pPr>
          <w:r>
            <w:fldChar w:fldCharType="begin"/>
          </w:r>
          <w:r>
            <w:instrText xml:space="preserve"> TOC \o "1-3" \h \z \u </w:instrText>
          </w:r>
          <w:r>
            <w:fldChar w:fldCharType="separate"/>
          </w:r>
          <w:hyperlink w:anchor="_Toc236003640" w:history="1">
            <w:r w:rsidRPr="00F20675">
              <w:rPr>
                <w:rStyle w:val="Hyperlink"/>
                <w:rFonts w:ascii="Calibri" w:eastAsia="Calibri" w:hAnsi="Calibri"/>
                <w:noProof/>
              </w:rPr>
              <w:t>Abstract</w:t>
            </w:r>
            <w:r>
              <w:rPr>
                <w:noProof/>
                <w:webHidden/>
              </w:rPr>
              <w:tab/>
            </w:r>
            <w:r>
              <w:rPr>
                <w:noProof/>
                <w:webHidden/>
              </w:rPr>
              <w:fldChar w:fldCharType="begin"/>
            </w:r>
            <w:r>
              <w:rPr>
                <w:noProof/>
                <w:webHidden/>
              </w:rPr>
              <w:instrText xml:space="preserve"> PAGEREF _Toc236003640 \h </w:instrText>
            </w:r>
            <w:r>
              <w:rPr>
                <w:noProof/>
                <w:webHidden/>
              </w:rPr>
            </w:r>
            <w:r>
              <w:rPr>
                <w:noProof/>
                <w:webHidden/>
              </w:rPr>
              <w:fldChar w:fldCharType="separate"/>
            </w:r>
            <w:r>
              <w:rPr>
                <w:noProof/>
                <w:webHidden/>
              </w:rPr>
              <w:t>2</w:t>
            </w:r>
            <w:r>
              <w:rPr>
                <w:noProof/>
                <w:webHidden/>
              </w:rPr>
              <w:fldChar w:fldCharType="end"/>
            </w:r>
          </w:hyperlink>
        </w:p>
        <w:p w:rsidR="000F06F1" w:rsidRDefault="000F06F1">
          <w:pPr>
            <w:pStyle w:val="13"/>
            <w:tabs>
              <w:tab w:val="right" w:leader="dot" w:pos="9508"/>
            </w:tabs>
            <w:rPr>
              <w:noProof/>
            </w:rPr>
          </w:pPr>
          <w:hyperlink w:anchor="_Toc236003641" w:history="1">
            <w:r w:rsidRPr="00F20675">
              <w:rPr>
                <w:rStyle w:val="Hyperlink"/>
                <w:rFonts w:ascii="Calibri" w:eastAsia="Calibri" w:hAnsi="Calibri"/>
                <w:noProof/>
              </w:rPr>
              <w:t>Table of Contents</w:t>
            </w:r>
            <w:r>
              <w:rPr>
                <w:noProof/>
                <w:webHidden/>
              </w:rPr>
              <w:tab/>
            </w:r>
            <w:r>
              <w:rPr>
                <w:noProof/>
                <w:webHidden/>
              </w:rPr>
              <w:fldChar w:fldCharType="begin"/>
            </w:r>
            <w:r>
              <w:rPr>
                <w:noProof/>
                <w:webHidden/>
              </w:rPr>
              <w:instrText xml:space="preserve"> PAGEREF _Toc236003641 \h </w:instrText>
            </w:r>
            <w:r>
              <w:rPr>
                <w:noProof/>
                <w:webHidden/>
              </w:rPr>
            </w:r>
            <w:r>
              <w:rPr>
                <w:noProof/>
                <w:webHidden/>
              </w:rPr>
              <w:fldChar w:fldCharType="separate"/>
            </w:r>
            <w:r>
              <w:rPr>
                <w:noProof/>
                <w:webHidden/>
              </w:rPr>
              <w:t>3</w:t>
            </w:r>
            <w:r>
              <w:rPr>
                <w:noProof/>
                <w:webHidden/>
              </w:rPr>
              <w:fldChar w:fldCharType="end"/>
            </w:r>
          </w:hyperlink>
        </w:p>
        <w:p w:rsidR="000F06F1" w:rsidRDefault="000F06F1">
          <w:pPr>
            <w:pStyle w:val="13"/>
            <w:tabs>
              <w:tab w:val="right" w:leader="dot" w:pos="9508"/>
            </w:tabs>
            <w:rPr>
              <w:noProof/>
            </w:rPr>
          </w:pPr>
          <w:hyperlink w:anchor="_Toc236003642" w:history="1">
            <w:r w:rsidRPr="00F20675">
              <w:rPr>
                <w:rStyle w:val="Hyperlink"/>
                <w:rFonts w:ascii="Calibri" w:eastAsia="Calibri" w:hAnsi="Calibri"/>
                <w:noProof/>
              </w:rPr>
              <w:t>1. Introduction</w:t>
            </w:r>
            <w:r>
              <w:rPr>
                <w:noProof/>
                <w:webHidden/>
              </w:rPr>
              <w:tab/>
            </w:r>
            <w:r>
              <w:rPr>
                <w:noProof/>
                <w:webHidden/>
              </w:rPr>
              <w:fldChar w:fldCharType="begin"/>
            </w:r>
            <w:r>
              <w:rPr>
                <w:noProof/>
                <w:webHidden/>
              </w:rPr>
              <w:instrText xml:space="preserve"> PAGEREF _Toc236003642 \h </w:instrText>
            </w:r>
            <w:r>
              <w:rPr>
                <w:noProof/>
                <w:webHidden/>
              </w:rPr>
            </w:r>
            <w:r>
              <w:rPr>
                <w:noProof/>
                <w:webHidden/>
              </w:rPr>
              <w:fldChar w:fldCharType="separate"/>
            </w:r>
            <w:r>
              <w:rPr>
                <w:noProof/>
                <w:webHidden/>
              </w:rPr>
              <w:t>4</w:t>
            </w:r>
            <w:r>
              <w:rPr>
                <w:noProof/>
                <w:webHidden/>
              </w:rPr>
              <w:fldChar w:fldCharType="end"/>
            </w:r>
          </w:hyperlink>
        </w:p>
        <w:p w:rsidR="000F06F1" w:rsidRDefault="000F06F1">
          <w:pPr>
            <w:pStyle w:val="13"/>
            <w:tabs>
              <w:tab w:val="right" w:leader="dot" w:pos="9508"/>
            </w:tabs>
            <w:rPr>
              <w:noProof/>
            </w:rPr>
          </w:pPr>
          <w:hyperlink w:anchor="_Toc236003643" w:history="1">
            <w:r w:rsidRPr="00F20675">
              <w:rPr>
                <w:rStyle w:val="Hyperlink"/>
                <w:rFonts w:ascii="Calibri" w:eastAsia="Calibri" w:hAnsi="Calibri"/>
                <w:noProof/>
              </w:rPr>
              <w:t>2. Training Organization Overview</w:t>
            </w:r>
            <w:r>
              <w:rPr>
                <w:noProof/>
                <w:webHidden/>
              </w:rPr>
              <w:tab/>
            </w:r>
            <w:r>
              <w:rPr>
                <w:noProof/>
                <w:webHidden/>
              </w:rPr>
              <w:fldChar w:fldCharType="begin"/>
            </w:r>
            <w:r>
              <w:rPr>
                <w:noProof/>
                <w:webHidden/>
              </w:rPr>
              <w:instrText xml:space="preserve"> PAGEREF _Toc236003643 \h </w:instrText>
            </w:r>
            <w:r>
              <w:rPr>
                <w:noProof/>
                <w:webHidden/>
              </w:rPr>
            </w:r>
            <w:r>
              <w:rPr>
                <w:noProof/>
                <w:webHidden/>
              </w:rPr>
              <w:fldChar w:fldCharType="separate"/>
            </w:r>
            <w:r>
              <w:rPr>
                <w:noProof/>
                <w:webHidden/>
              </w:rPr>
              <w:t>4</w:t>
            </w:r>
            <w:r>
              <w:rPr>
                <w:noProof/>
                <w:webHidden/>
              </w:rPr>
              <w:fldChar w:fldCharType="end"/>
            </w:r>
          </w:hyperlink>
        </w:p>
        <w:p w:rsidR="000F06F1" w:rsidRDefault="000F06F1">
          <w:pPr>
            <w:pStyle w:val="28"/>
            <w:tabs>
              <w:tab w:val="right" w:leader="dot" w:pos="9508"/>
            </w:tabs>
            <w:rPr>
              <w:noProof/>
            </w:rPr>
          </w:pPr>
          <w:hyperlink w:anchor="_Toc236003644" w:history="1">
            <w:r w:rsidRPr="00F20675">
              <w:rPr>
                <w:rStyle w:val="Hyperlink"/>
                <w:rFonts w:ascii="Calibri" w:eastAsia="Calibri" w:hAnsi="Calibri"/>
                <w:noProof/>
              </w:rPr>
              <w:t>2.1 Host Organization</w:t>
            </w:r>
            <w:r>
              <w:rPr>
                <w:noProof/>
                <w:webHidden/>
              </w:rPr>
              <w:tab/>
            </w:r>
            <w:r>
              <w:rPr>
                <w:noProof/>
                <w:webHidden/>
              </w:rPr>
              <w:fldChar w:fldCharType="begin"/>
            </w:r>
            <w:r>
              <w:rPr>
                <w:noProof/>
                <w:webHidden/>
              </w:rPr>
              <w:instrText xml:space="preserve"> PAGEREF _Toc236003644 \h </w:instrText>
            </w:r>
            <w:r>
              <w:rPr>
                <w:noProof/>
                <w:webHidden/>
              </w:rPr>
            </w:r>
            <w:r>
              <w:rPr>
                <w:noProof/>
                <w:webHidden/>
              </w:rPr>
              <w:fldChar w:fldCharType="separate"/>
            </w:r>
            <w:r>
              <w:rPr>
                <w:noProof/>
                <w:webHidden/>
              </w:rPr>
              <w:t>4</w:t>
            </w:r>
            <w:r>
              <w:rPr>
                <w:noProof/>
                <w:webHidden/>
              </w:rPr>
              <w:fldChar w:fldCharType="end"/>
            </w:r>
          </w:hyperlink>
        </w:p>
        <w:p w:rsidR="000F06F1" w:rsidRDefault="000F06F1">
          <w:pPr>
            <w:pStyle w:val="28"/>
            <w:tabs>
              <w:tab w:val="right" w:leader="dot" w:pos="9508"/>
            </w:tabs>
            <w:rPr>
              <w:noProof/>
            </w:rPr>
          </w:pPr>
          <w:hyperlink w:anchor="_Toc236003645" w:history="1">
            <w:r w:rsidRPr="00F20675">
              <w:rPr>
                <w:rStyle w:val="Hyperlink"/>
                <w:rFonts w:ascii="Calibri" w:eastAsia="Calibri" w:hAnsi="Calibri"/>
                <w:noProof/>
              </w:rPr>
              <w:t>2.2 Organizational Context</w:t>
            </w:r>
            <w:r>
              <w:rPr>
                <w:noProof/>
                <w:webHidden/>
              </w:rPr>
              <w:tab/>
            </w:r>
            <w:r>
              <w:rPr>
                <w:noProof/>
                <w:webHidden/>
              </w:rPr>
              <w:fldChar w:fldCharType="begin"/>
            </w:r>
            <w:r>
              <w:rPr>
                <w:noProof/>
                <w:webHidden/>
              </w:rPr>
              <w:instrText xml:space="preserve"> PAGEREF _Toc236003645 \h </w:instrText>
            </w:r>
            <w:r>
              <w:rPr>
                <w:noProof/>
                <w:webHidden/>
              </w:rPr>
            </w:r>
            <w:r>
              <w:rPr>
                <w:noProof/>
                <w:webHidden/>
              </w:rPr>
              <w:fldChar w:fldCharType="separate"/>
            </w:r>
            <w:r>
              <w:rPr>
                <w:noProof/>
                <w:webHidden/>
              </w:rPr>
              <w:t>4</w:t>
            </w:r>
            <w:r>
              <w:rPr>
                <w:noProof/>
                <w:webHidden/>
              </w:rPr>
              <w:fldChar w:fldCharType="end"/>
            </w:r>
          </w:hyperlink>
        </w:p>
        <w:p w:rsidR="000F06F1" w:rsidRDefault="000F06F1">
          <w:pPr>
            <w:pStyle w:val="13"/>
            <w:tabs>
              <w:tab w:val="right" w:leader="dot" w:pos="9508"/>
            </w:tabs>
            <w:rPr>
              <w:noProof/>
            </w:rPr>
          </w:pPr>
          <w:hyperlink w:anchor="_Toc236003646" w:history="1">
            <w:r w:rsidRPr="00F20675">
              <w:rPr>
                <w:rStyle w:val="Hyperlink"/>
                <w:rFonts w:ascii="Calibri" w:eastAsia="Calibri" w:hAnsi="Calibri"/>
                <w:noProof/>
              </w:rPr>
              <w:t>3. Main Tasks and Responsibilities</w:t>
            </w:r>
            <w:r>
              <w:rPr>
                <w:noProof/>
                <w:webHidden/>
              </w:rPr>
              <w:tab/>
            </w:r>
            <w:r>
              <w:rPr>
                <w:noProof/>
                <w:webHidden/>
              </w:rPr>
              <w:fldChar w:fldCharType="begin"/>
            </w:r>
            <w:r>
              <w:rPr>
                <w:noProof/>
                <w:webHidden/>
              </w:rPr>
              <w:instrText xml:space="preserve"> PAGEREF _Toc236003646 \h </w:instrText>
            </w:r>
            <w:r>
              <w:rPr>
                <w:noProof/>
                <w:webHidden/>
              </w:rPr>
            </w:r>
            <w:r>
              <w:rPr>
                <w:noProof/>
                <w:webHidden/>
              </w:rPr>
              <w:fldChar w:fldCharType="separate"/>
            </w:r>
            <w:r>
              <w:rPr>
                <w:noProof/>
                <w:webHidden/>
              </w:rPr>
              <w:t>4</w:t>
            </w:r>
            <w:r>
              <w:rPr>
                <w:noProof/>
                <w:webHidden/>
              </w:rPr>
              <w:fldChar w:fldCharType="end"/>
            </w:r>
          </w:hyperlink>
        </w:p>
        <w:p w:rsidR="000F06F1" w:rsidRDefault="000F06F1">
          <w:pPr>
            <w:pStyle w:val="13"/>
            <w:tabs>
              <w:tab w:val="right" w:leader="dot" w:pos="9508"/>
            </w:tabs>
            <w:rPr>
              <w:noProof/>
            </w:rPr>
          </w:pPr>
          <w:hyperlink w:anchor="_Toc236003647" w:history="1">
            <w:r w:rsidRPr="00F20675">
              <w:rPr>
                <w:rStyle w:val="Hyperlink"/>
                <w:rFonts w:ascii="Calibri" w:eastAsia="Calibri" w:hAnsi="Calibri"/>
                <w:noProof/>
              </w:rPr>
              <w:t>4. Problem Statement</w:t>
            </w:r>
            <w:r>
              <w:rPr>
                <w:noProof/>
                <w:webHidden/>
              </w:rPr>
              <w:tab/>
            </w:r>
            <w:r>
              <w:rPr>
                <w:noProof/>
                <w:webHidden/>
              </w:rPr>
              <w:fldChar w:fldCharType="begin"/>
            </w:r>
            <w:r>
              <w:rPr>
                <w:noProof/>
                <w:webHidden/>
              </w:rPr>
              <w:instrText xml:space="preserve"> PAGEREF _Toc236003647 \h </w:instrText>
            </w:r>
            <w:r>
              <w:rPr>
                <w:noProof/>
                <w:webHidden/>
              </w:rPr>
            </w:r>
            <w:r>
              <w:rPr>
                <w:noProof/>
                <w:webHidden/>
              </w:rPr>
              <w:fldChar w:fldCharType="separate"/>
            </w:r>
            <w:r>
              <w:rPr>
                <w:noProof/>
                <w:webHidden/>
              </w:rPr>
              <w:t>5</w:t>
            </w:r>
            <w:r>
              <w:rPr>
                <w:noProof/>
                <w:webHidden/>
              </w:rPr>
              <w:fldChar w:fldCharType="end"/>
            </w:r>
          </w:hyperlink>
        </w:p>
        <w:p w:rsidR="000F06F1" w:rsidRDefault="000F06F1">
          <w:pPr>
            <w:pStyle w:val="13"/>
            <w:tabs>
              <w:tab w:val="right" w:leader="dot" w:pos="9508"/>
            </w:tabs>
            <w:rPr>
              <w:noProof/>
            </w:rPr>
          </w:pPr>
          <w:hyperlink w:anchor="_Toc236003648" w:history="1">
            <w:r w:rsidRPr="00F20675">
              <w:rPr>
                <w:rStyle w:val="Hyperlink"/>
                <w:rFonts w:ascii="Calibri" w:eastAsia="Calibri" w:hAnsi="Calibri"/>
                <w:noProof/>
              </w:rPr>
              <w:t>5. Project Idea</w:t>
            </w:r>
            <w:r>
              <w:rPr>
                <w:noProof/>
                <w:webHidden/>
              </w:rPr>
              <w:tab/>
            </w:r>
            <w:r>
              <w:rPr>
                <w:noProof/>
                <w:webHidden/>
              </w:rPr>
              <w:fldChar w:fldCharType="begin"/>
            </w:r>
            <w:r>
              <w:rPr>
                <w:noProof/>
                <w:webHidden/>
              </w:rPr>
              <w:instrText xml:space="preserve"> PAGEREF _Toc236003648 \h </w:instrText>
            </w:r>
            <w:r>
              <w:rPr>
                <w:noProof/>
                <w:webHidden/>
              </w:rPr>
            </w:r>
            <w:r>
              <w:rPr>
                <w:noProof/>
                <w:webHidden/>
              </w:rPr>
              <w:fldChar w:fldCharType="separate"/>
            </w:r>
            <w:r>
              <w:rPr>
                <w:noProof/>
                <w:webHidden/>
              </w:rPr>
              <w:t>5</w:t>
            </w:r>
            <w:r>
              <w:rPr>
                <w:noProof/>
                <w:webHidden/>
              </w:rPr>
              <w:fldChar w:fldCharType="end"/>
            </w:r>
          </w:hyperlink>
        </w:p>
        <w:p w:rsidR="000F06F1" w:rsidRDefault="000F06F1">
          <w:pPr>
            <w:pStyle w:val="13"/>
            <w:tabs>
              <w:tab w:val="right" w:leader="dot" w:pos="9508"/>
            </w:tabs>
            <w:rPr>
              <w:noProof/>
            </w:rPr>
          </w:pPr>
          <w:hyperlink w:anchor="_Toc236003649" w:history="1">
            <w:r w:rsidRPr="00F20675">
              <w:rPr>
                <w:rStyle w:val="Hyperlink"/>
                <w:rFonts w:ascii="Calibri" w:eastAsia="Calibri" w:hAnsi="Calibri"/>
                <w:noProof/>
              </w:rPr>
              <w:t>6. Proposed Solution</w:t>
            </w:r>
            <w:r>
              <w:rPr>
                <w:noProof/>
                <w:webHidden/>
              </w:rPr>
              <w:tab/>
            </w:r>
            <w:r>
              <w:rPr>
                <w:noProof/>
                <w:webHidden/>
              </w:rPr>
              <w:fldChar w:fldCharType="begin"/>
            </w:r>
            <w:r>
              <w:rPr>
                <w:noProof/>
                <w:webHidden/>
              </w:rPr>
              <w:instrText xml:space="preserve"> PAGEREF _Toc236003649 \h </w:instrText>
            </w:r>
            <w:r>
              <w:rPr>
                <w:noProof/>
                <w:webHidden/>
              </w:rPr>
            </w:r>
            <w:r>
              <w:rPr>
                <w:noProof/>
                <w:webHidden/>
              </w:rPr>
              <w:fldChar w:fldCharType="separate"/>
            </w:r>
            <w:r>
              <w:rPr>
                <w:noProof/>
                <w:webHidden/>
              </w:rPr>
              <w:t>6</w:t>
            </w:r>
            <w:r>
              <w:rPr>
                <w:noProof/>
                <w:webHidden/>
              </w:rPr>
              <w:fldChar w:fldCharType="end"/>
            </w:r>
          </w:hyperlink>
        </w:p>
        <w:p w:rsidR="000F06F1" w:rsidRDefault="000F06F1">
          <w:pPr>
            <w:pStyle w:val="28"/>
            <w:tabs>
              <w:tab w:val="right" w:leader="dot" w:pos="9508"/>
            </w:tabs>
            <w:rPr>
              <w:noProof/>
            </w:rPr>
          </w:pPr>
          <w:hyperlink w:anchor="_Toc236003650" w:history="1">
            <w:r w:rsidRPr="00F20675">
              <w:rPr>
                <w:rStyle w:val="Hyperlink"/>
                <w:rFonts w:ascii="Calibri" w:eastAsia="Calibri" w:hAnsi="Calibri"/>
                <w:noProof/>
              </w:rPr>
              <w:t>6.1 Solution Overview</w:t>
            </w:r>
            <w:r>
              <w:rPr>
                <w:noProof/>
                <w:webHidden/>
              </w:rPr>
              <w:tab/>
            </w:r>
            <w:r>
              <w:rPr>
                <w:noProof/>
                <w:webHidden/>
              </w:rPr>
              <w:fldChar w:fldCharType="begin"/>
            </w:r>
            <w:r>
              <w:rPr>
                <w:noProof/>
                <w:webHidden/>
              </w:rPr>
              <w:instrText xml:space="preserve"> PAGEREF _Toc236003650 \h </w:instrText>
            </w:r>
            <w:r>
              <w:rPr>
                <w:noProof/>
                <w:webHidden/>
              </w:rPr>
            </w:r>
            <w:r>
              <w:rPr>
                <w:noProof/>
                <w:webHidden/>
              </w:rPr>
              <w:fldChar w:fldCharType="separate"/>
            </w:r>
            <w:r>
              <w:rPr>
                <w:noProof/>
                <w:webHidden/>
              </w:rPr>
              <w:t>6</w:t>
            </w:r>
            <w:r>
              <w:rPr>
                <w:noProof/>
                <w:webHidden/>
              </w:rPr>
              <w:fldChar w:fldCharType="end"/>
            </w:r>
          </w:hyperlink>
        </w:p>
        <w:p w:rsidR="000F06F1" w:rsidRDefault="000F06F1">
          <w:pPr>
            <w:pStyle w:val="28"/>
            <w:tabs>
              <w:tab w:val="right" w:leader="dot" w:pos="9508"/>
            </w:tabs>
            <w:rPr>
              <w:noProof/>
            </w:rPr>
          </w:pPr>
          <w:hyperlink w:anchor="_Toc236003651" w:history="1">
            <w:r w:rsidRPr="00F20675">
              <w:rPr>
                <w:rStyle w:val="Hyperlink"/>
                <w:rFonts w:ascii="Calibri" w:eastAsia="Calibri" w:hAnsi="Calibri"/>
                <w:noProof/>
              </w:rPr>
              <w:t>6.2 Core Modules</w:t>
            </w:r>
            <w:r>
              <w:rPr>
                <w:noProof/>
                <w:webHidden/>
              </w:rPr>
              <w:tab/>
            </w:r>
            <w:r>
              <w:rPr>
                <w:noProof/>
                <w:webHidden/>
              </w:rPr>
              <w:fldChar w:fldCharType="begin"/>
            </w:r>
            <w:r>
              <w:rPr>
                <w:noProof/>
                <w:webHidden/>
              </w:rPr>
              <w:instrText xml:space="preserve"> PAGEREF _Toc236003651 \h </w:instrText>
            </w:r>
            <w:r>
              <w:rPr>
                <w:noProof/>
                <w:webHidden/>
              </w:rPr>
            </w:r>
            <w:r>
              <w:rPr>
                <w:noProof/>
                <w:webHidden/>
              </w:rPr>
              <w:fldChar w:fldCharType="separate"/>
            </w:r>
            <w:r>
              <w:rPr>
                <w:noProof/>
                <w:webHidden/>
              </w:rPr>
              <w:t>6</w:t>
            </w:r>
            <w:r>
              <w:rPr>
                <w:noProof/>
                <w:webHidden/>
              </w:rPr>
              <w:fldChar w:fldCharType="end"/>
            </w:r>
          </w:hyperlink>
        </w:p>
        <w:p w:rsidR="000F06F1" w:rsidRDefault="000F06F1">
          <w:pPr>
            <w:pStyle w:val="28"/>
            <w:tabs>
              <w:tab w:val="right" w:leader="dot" w:pos="9508"/>
            </w:tabs>
            <w:rPr>
              <w:noProof/>
            </w:rPr>
          </w:pPr>
          <w:hyperlink w:anchor="_Toc236003652" w:history="1">
            <w:r w:rsidRPr="00F20675">
              <w:rPr>
                <w:rStyle w:val="Hyperlink"/>
                <w:rFonts w:ascii="Calibri" w:eastAsia="Calibri" w:hAnsi="Calibri"/>
                <w:noProof/>
              </w:rPr>
              <w:t>6.3 Knowledge Scope</w:t>
            </w:r>
            <w:r>
              <w:rPr>
                <w:noProof/>
                <w:webHidden/>
              </w:rPr>
              <w:tab/>
            </w:r>
            <w:r>
              <w:rPr>
                <w:noProof/>
                <w:webHidden/>
              </w:rPr>
              <w:fldChar w:fldCharType="begin"/>
            </w:r>
            <w:r>
              <w:rPr>
                <w:noProof/>
                <w:webHidden/>
              </w:rPr>
              <w:instrText xml:space="preserve"> PAGEREF _Toc236003652 \h </w:instrText>
            </w:r>
            <w:r>
              <w:rPr>
                <w:noProof/>
                <w:webHidden/>
              </w:rPr>
            </w:r>
            <w:r>
              <w:rPr>
                <w:noProof/>
                <w:webHidden/>
              </w:rPr>
              <w:fldChar w:fldCharType="separate"/>
            </w:r>
            <w:r>
              <w:rPr>
                <w:noProof/>
                <w:webHidden/>
              </w:rPr>
              <w:t>6</w:t>
            </w:r>
            <w:r>
              <w:rPr>
                <w:noProof/>
                <w:webHidden/>
              </w:rPr>
              <w:fldChar w:fldCharType="end"/>
            </w:r>
          </w:hyperlink>
        </w:p>
        <w:p w:rsidR="000F06F1" w:rsidRDefault="000F06F1">
          <w:pPr>
            <w:pStyle w:val="13"/>
            <w:tabs>
              <w:tab w:val="right" w:leader="dot" w:pos="9508"/>
            </w:tabs>
            <w:rPr>
              <w:noProof/>
            </w:rPr>
          </w:pPr>
          <w:hyperlink w:anchor="_Toc236003653" w:history="1">
            <w:r w:rsidRPr="00F20675">
              <w:rPr>
                <w:rStyle w:val="Hyperlink"/>
                <w:rFonts w:ascii="Calibri" w:eastAsia="Calibri" w:hAnsi="Calibri"/>
                <w:noProof/>
              </w:rPr>
              <w:t>7. Technologies and Programming Languages</w:t>
            </w:r>
            <w:r>
              <w:rPr>
                <w:noProof/>
                <w:webHidden/>
              </w:rPr>
              <w:tab/>
            </w:r>
            <w:r>
              <w:rPr>
                <w:noProof/>
                <w:webHidden/>
              </w:rPr>
              <w:fldChar w:fldCharType="begin"/>
            </w:r>
            <w:r>
              <w:rPr>
                <w:noProof/>
                <w:webHidden/>
              </w:rPr>
              <w:instrText xml:space="preserve"> PAGEREF _Toc236003653 \h </w:instrText>
            </w:r>
            <w:r>
              <w:rPr>
                <w:noProof/>
                <w:webHidden/>
              </w:rPr>
            </w:r>
            <w:r>
              <w:rPr>
                <w:noProof/>
                <w:webHidden/>
              </w:rPr>
              <w:fldChar w:fldCharType="separate"/>
            </w:r>
            <w:r>
              <w:rPr>
                <w:noProof/>
                <w:webHidden/>
              </w:rPr>
              <w:t>6</w:t>
            </w:r>
            <w:r>
              <w:rPr>
                <w:noProof/>
                <w:webHidden/>
              </w:rPr>
              <w:fldChar w:fldCharType="end"/>
            </w:r>
          </w:hyperlink>
        </w:p>
        <w:p w:rsidR="000F06F1" w:rsidRDefault="000F06F1">
          <w:pPr>
            <w:pStyle w:val="28"/>
            <w:tabs>
              <w:tab w:val="right" w:leader="dot" w:pos="9508"/>
            </w:tabs>
            <w:rPr>
              <w:noProof/>
            </w:rPr>
          </w:pPr>
          <w:hyperlink w:anchor="_Toc236003654" w:history="1">
            <w:r w:rsidRPr="00F20675">
              <w:rPr>
                <w:rStyle w:val="Hyperlink"/>
                <w:rFonts w:ascii="Calibri" w:eastAsia="Calibri" w:hAnsi="Calibri"/>
                <w:noProof/>
              </w:rPr>
              <w:t>7.1 Programming Languages</w:t>
            </w:r>
            <w:r>
              <w:rPr>
                <w:noProof/>
                <w:webHidden/>
              </w:rPr>
              <w:tab/>
            </w:r>
            <w:r>
              <w:rPr>
                <w:noProof/>
                <w:webHidden/>
              </w:rPr>
              <w:fldChar w:fldCharType="begin"/>
            </w:r>
            <w:r>
              <w:rPr>
                <w:noProof/>
                <w:webHidden/>
              </w:rPr>
              <w:instrText xml:space="preserve"> PAGEREF _Toc236003654 \h </w:instrText>
            </w:r>
            <w:r>
              <w:rPr>
                <w:noProof/>
                <w:webHidden/>
              </w:rPr>
            </w:r>
            <w:r>
              <w:rPr>
                <w:noProof/>
                <w:webHidden/>
              </w:rPr>
              <w:fldChar w:fldCharType="separate"/>
            </w:r>
            <w:r>
              <w:rPr>
                <w:noProof/>
                <w:webHidden/>
              </w:rPr>
              <w:t>6</w:t>
            </w:r>
            <w:r>
              <w:rPr>
                <w:noProof/>
                <w:webHidden/>
              </w:rPr>
              <w:fldChar w:fldCharType="end"/>
            </w:r>
          </w:hyperlink>
        </w:p>
        <w:p w:rsidR="000F06F1" w:rsidRDefault="000F06F1">
          <w:pPr>
            <w:pStyle w:val="28"/>
            <w:tabs>
              <w:tab w:val="right" w:leader="dot" w:pos="9508"/>
            </w:tabs>
            <w:rPr>
              <w:noProof/>
            </w:rPr>
          </w:pPr>
          <w:hyperlink w:anchor="_Toc236003655" w:history="1">
            <w:r w:rsidRPr="00F20675">
              <w:rPr>
                <w:rStyle w:val="Hyperlink"/>
                <w:rFonts w:ascii="Calibri" w:eastAsia="Calibri" w:hAnsi="Calibri"/>
                <w:noProof/>
              </w:rPr>
              <w:t>7.2 Frameworks, Tools, and Platforms</w:t>
            </w:r>
            <w:r>
              <w:rPr>
                <w:noProof/>
                <w:webHidden/>
              </w:rPr>
              <w:tab/>
            </w:r>
            <w:r>
              <w:rPr>
                <w:noProof/>
                <w:webHidden/>
              </w:rPr>
              <w:fldChar w:fldCharType="begin"/>
            </w:r>
            <w:r>
              <w:rPr>
                <w:noProof/>
                <w:webHidden/>
              </w:rPr>
              <w:instrText xml:space="preserve"> PAGEREF _Toc236003655 \h </w:instrText>
            </w:r>
            <w:r>
              <w:rPr>
                <w:noProof/>
                <w:webHidden/>
              </w:rPr>
            </w:r>
            <w:r>
              <w:rPr>
                <w:noProof/>
                <w:webHidden/>
              </w:rPr>
              <w:fldChar w:fldCharType="separate"/>
            </w:r>
            <w:r>
              <w:rPr>
                <w:noProof/>
                <w:webHidden/>
              </w:rPr>
              <w:t>7</w:t>
            </w:r>
            <w:r>
              <w:rPr>
                <w:noProof/>
                <w:webHidden/>
              </w:rPr>
              <w:fldChar w:fldCharType="end"/>
            </w:r>
          </w:hyperlink>
        </w:p>
        <w:p w:rsidR="000F06F1" w:rsidRDefault="000F06F1">
          <w:pPr>
            <w:pStyle w:val="28"/>
            <w:tabs>
              <w:tab w:val="right" w:leader="dot" w:pos="9508"/>
            </w:tabs>
            <w:rPr>
              <w:noProof/>
            </w:rPr>
          </w:pPr>
          <w:hyperlink w:anchor="_Toc236003656" w:history="1">
            <w:r w:rsidRPr="00F20675">
              <w:rPr>
                <w:rStyle w:val="Hyperlink"/>
                <w:rFonts w:ascii="Calibri" w:eastAsia="Calibri" w:hAnsi="Calibri"/>
                <w:noProof/>
              </w:rPr>
              <w:t>7.3 Workplace-Related Technologies and Learning</w:t>
            </w:r>
            <w:r>
              <w:rPr>
                <w:noProof/>
                <w:webHidden/>
              </w:rPr>
              <w:tab/>
            </w:r>
            <w:r>
              <w:rPr>
                <w:noProof/>
                <w:webHidden/>
              </w:rPr>
              <w:fldChar w:fldCharType="begin"/>
            </w:r>
            <w:r>
              <w:rPr>
                <w:noProof/>
                <w:webHidden/>
              </w:rPr>
              <w:instrText xml:space="preserve"> PAGEREF _Toc236003656 \h </w:instrText>
            </w:r>
            <w:r>
              <w:rPr>
                <w:noProof/>
                <w:webHidden/>
              </w:rPr>
            </w:r>
            <w:r>
              <w:rPr>
                <w:noProof/>
                <w:webHidden/>
              </w:rPr>
              <w:fldChar w:fldCharType="separate"/>
            </w:r>
            <w:r>
              <w:rPr>
                <w:noProof/>
                <w:webHidden/>
              </w:rPr>
              <w:t>7</w:t>
            </w:r>
            <w:r>
              <w:rPr>
                <w:noProof/>
                <w:webHidden/>
              </w:rPr>
              <w:fldChar w:fldCharType="end"/>
            </w:r>
          </w:hyperlink>
        </w:p>
        <w:p w:rsidR="000F06F1" w:rsidRDefault="000F06F1">
          <w:pPr>
            <w:pStyle w:val="13"/>
            <w:tabs>
              <w:tab w:val="right" w:leader="dot" w:pos="9508"/>
            </w:tabs>
            <w:rPr>
              <w:noProof/>
            </w:rPr>
          </w:pPr>
          <w:hyperlink w:anchor="_Toc236003657" w:history="1">
            <w:r w:rsidRPr="00F20675">
              <w:rPr>
                <w:rStyle w:val="Hyperlink"/>
                <w:rFonts w:ascii="Calibri" w:eastAsia="Calibri" w:hAnsi="Calibri"/>
                <w:noProof/>
              </w:rPr>
              <w:t>8. System Maps and Diagrams</w:t>
            </w:r>
            <w:r>
              <w:rPr>
                <w:noProof/>
                <w:webHidden/>
              </w:rPr>
              <w:tab/>
            </w:r>
            <w:r>
              <w:rPr>
                <w:noProof/>
                <w:webHidden/>
              </w:rPr>
              <w:fldChar w:fldCharType="begin"/>
            </w:r>
            <w:r>
              <w:rPr>
                <w:noProof/>
                <w:webHidden/>
              </w:rPr>
              <w:instrText xml:space="preserve"> PAGEREF _Toc236003657 \h </w:instrText>
            </w:r>
            <w:r>
              <w:rPr>
                <w:noProof/>
                <w:webHidden/>
              </w:rPr>
            </w:r>
            <w:r>
              <w:rPr>
                <w:noProof/>
                <w:webHidden/>
              </w:rPr>
              <w:fldChar w:fldCharType="separate"/>
            </w:r>
            <w:r>
              <w:rPr>
                <w:noProof/>
                <w:webHidden/>
              </w:rPr>
              <w:t>7</w:t>
            </w:r>
            <w:r>
              <w:rPr>
                <w:noProof/>
                <w:webHidden/>
              </w:rPr>
              <w:fldChar w:fldCharType="end"/>
            </w:r>
          </w:hyperlink>
        </w:p>
        <w:p w:rsidR="000F06F1" w:rsidRDefault="000F06F1">
          <w:pPr>
            <w:pStyle w:val="28"/>
            <w:tabs>
              <w:tab w:val="right" w:leader="dot" w:pos="9508"/>
            </w:tabs>
            <w:rPr>
              <w:noProof/>
            </w:rPr>
          </w:pPr>
          <w:hyperlink w:anchor="_Toc236003658" w:history="1">
            <w:r w:rsidRPr="00F20675">
              <w:rPr>
                <w:rStyle w:val="Hyperlink"/>
                <w:rFonts w:ascii="Calibri" w:eastAsia="Calibri" w:hAnsi="Calibri"/>
                <w:noProof/>
              </w:rPr>
              <w:t>8.1 Architecture Diagram</w:t>
            </w:r>
            <w:r>
              <w:rPr>
                <w:noProof/>
                <w:webHidden/>
              </w:rPr>
              <w:tab/>
            </w:r>
            <w:r>
              <w:rPr>
                <w:noProof/>
                <w:webHidden/>
              </w:rPr>
              <w:fldChar w:fldCharType="begin"/>
            </w:r>
            <w:r>
              <w:rPr>
                <w:noProof/>
                <w:webHidden/>
              </w:rPr>
              <w:instrText xml:space="preserve"> PAGEREF _Toc236003658 \h </w:instrText>
            </w:r>
            <w:r>
              <w:rPr>
                <w:noProof/>
                <w:webHidden/>
              </w:rPr>
            </w:r>
            <w:r>
              <w:rPr>
                <w:noProof/>
                <w:webHidden/>
              </w:rPr>
              <w:fldChar w:fldCharType="separate"/>
            </w:r>
            <w:r>
              <w:rPr>
                <w:noProof/>
                <w:webHidden/>
              </w:rPr>
              <w:t>7</w:t>
            </w:r>
            <w:r>
              <w:rPr>
                <w:noProof/>
                <w:webHidden/>
              </w:rPr>
              <w:fldChar w:fldCharType="end"/>
            </w:r>
          </w:hyperlink>
        </w:p>
        <w:p w:rsidR="000F06F1" w:rsidRDefault="000F06F1">
          <w:pPr>
            <w:pStyle w:val="28"/>
            <w:tabs>
              <w:tab w:val="right" w:leader="dot" w:pos="9508"/>
            </w:tabs>
            <w:rPr>
              <w:noProof/>
            </w:rPr>
          </w:pPr>
          <w:hyperlink w:anchor="_Toc236003659" w:history="1">
            <w:r w:rsidRPr="00F20675">
              <w:rPr>
                <w:rStyle w:val="Hyperlink"/>
                <w:rFonts w:ascii="Calibri" w:eastAsia="Calibri" w:hAnsi="Calibri"/>
                <w:noProof/>
              </w:rPr>
              <w:t>8.2 Sitemap</w:t>
            </w:r>
            <w:r>
              <w:rPr>
                <w:noProof/>
                <w:webHidden/>
              </w:rPr>
              <w:tab/>
            </w:r>
            <w:r>
              <w:rPr>
                <w:noProof/>
                <w:webHidden/>
              </w:rPr>
              <w:fldChar w:fldCharType="begin"/>
            </w:r>
            <w:r>
              <w:rPr>
                <w:noProof/>
                <w:webHidden/>
              </w:rPr>
              <w:instrText xml:space="preserve"> PAGEREF _Toc236003659 \h </w:instrText>
            </w:r>
            <w:r>
              <w:rPr>
                <w:noProof/>
                <w:webHidden/>
              </w:rPr>
            </w:r>
            <w:r>
              <w:rPr>
                <w:noProof/>
                <w:webHidden/>
              </w:rPr>
              <w:fldChar w:fldCharType="separate"/>
            </w:r>
            <w:r>
              <w:rPr>
                <w:noProof/>
                <w:webHidden/>
              </w:rPr>
              <w:t>8</w:t>
            </w:r>
            <w:r>
              <w:rPr>
                <w:noProof/>
                <w:webHidden/>
              </w:rPr>
              <w:fldChar w:fldCharType="end"/>
            </w:r>
          </w:hyperlink>
        </w:p>
        <w:p w:rsidR="000F06F1" w:rsidRDefault="000F06F1">
          <w:pPr>
            <w:pStyle w:val="28"/>
            <w:tabs>
              <w:tab w:val="right" w:leader="dot" w:pos="9508"/>
            </w:tabs>
            <w:rPr>
              <w:noProof/>
            </w:rPr>
          </w:pPr>
          <w:hyperlink w:anchor="_Toc236003660" w:history="1">
            <w:r w:rsidRPr="00F20675">
              <w:rPr>
                <w:rStyle w:val="Hyperlink"/>
                <w:rFonts w:ascii="Calibri" w:eastAsia="Calibri" w:hAnsi="Calibri"/>
                <w:noProof/>
              </w:rPr>
              <w:t>8.3 Chatbot Processing Flow</w:t>
            </w:r>
            <w:r>
              <w:rPr>
                <w:noProof/>
                <w:webHidden/>
              </w:rPr>
              <w:tab/>
            </w:r>
            <w:r>
              <w:rPr>
                <w:noProof/>
                <w:webHidden/>
              </w:rPr>
              <w:fldChar w:fldCharType="begin"/>
            </w:r>
            <w:r>
              <w:rPr>
                <w:noProof/>
                <w:webHidden/>
              </w:rPr>
              <w:instrText xml:space="preserve"> PAGEREF _Toc236003660 \h </w:instrText>
            </w:r>
            <w:r>
              <w:rPr>
                <w:noProof/>
                <w:webHidden/>
              </w:rPr>
            </w:r>
            <w:r>
              <w:rPr>
                <w:noProof/>
                <w:webHidden/>
              </w:rPr>
              <w:fldChar w:fldCharType="separate"/>
            </w:r>
            <w:r>
              <w:rPr>
                <w:noProof/>
                <w:webHidden/>
              </w:rPr>
              <w:t>9</w:t>
            </w:r>
            <w:r>
              <w:rPr>
                <w:noProof/>
                <w:webHidden/>
              </w:rPr>
              <w:fldChar w:fldCharType="end"/>
            </w:r>
          </w:hyperlink>
        </w:p>
        <w:p w:rsidR="000F06F1" w:rsidRDefault="000F06F1">
          <w:pPr>
            <w:pStyle w:val="28"/>
            <w:tabs>
              <w:tab w:val="right" w:leader="dot" w:pos="9508"/>
            </w:tabs>
            <w:rPr>
              <w:noProof/>
            </w:rPr>
          </w:pPr>
          <w:hyperlink w:anchor="_Toc236003661" w:history="1">
            <w:r w:rsidRPr="00F20675">
              <w:rPr>
                <w:rStyle w:val="Hyperlink"/>
                <w:rFonts w:ascii="Calibri" w:eastAsia="Calibri" w:hAnsi="Calibri"/>
                <w:noProof/>
              </w:rPr>
              <w:t>8.4 Conceptual Data Map</w:t>
            </w:r>
            <w:r>
              <w:rPr>
                <w:noProof/>
                <w:webHidden/>
              </w:rPr>
              <w:tab/>
            </w:r>
            <w:r>
              <w:rPr>
                <w:noProof/>
                <w:webHidden/>
              </w:rPr>
              <w:fldChar w:fldCharType="begin"/>
            </w:r>
            <w:r>
              <w:rPr>
                <w:noProof/>
                <w:webHidden/>
              </w:rPr>
              <w:instrText xml:space="preserve"> PAGEREF _Toc236003661 \h </w:instrText>
            </w:r>
            <w:r>
              <w:rPr>
                <w:noProof/>
                <w:webHidden/>
              </w:rPr>
            </w:r>
            <w:r>
              <w:rPr>
                <w:noProof/>
                <w:webHidden/>
              </w:rPr>
              <w:fldChar w:fldCharType="separate"/>
            </w:r>
            <w:r>
              <w:rPr>
                <w:noProof/>
                <w:webHidden/>
              </w:rPr>
              <w:t>9</w:t>
            </w:r>
            <w:r>
              <w:rPr>
                <w:noProof/>
                <w:webHidden/>
              </w:rPr>
              <w:fldChar w:fldCharType="end"/>
            </w:r>
          </w:hyperlink>
        </w:p>
        <w:p w:rsidR="000F06F1" w:rsidRDefault="000F06F1">
          <w:pPr>
            <w:pStyle w:val="13"/>
            <w:tabs>
              <w:tab w:val="right" w:leader="dot" w:pos="9508"/>
            </w:tabs>
            <w:rPr>
              <w:noProof/>
            </w:rPr>
          </w:pPr>
          <w:hyperlink w:anchor="_Toc236003662" w:history="1">
            <w:r w:rsidRPr="00F20675">
              <w:rPr>
                <w:rStyle w:val="Hyperlink"/>
                <w:rFonts w:ascii="Calibri" w:eastAsia="Calibri" w:hAnsi="Calibri"/>
                <w:noProof/>
              </w:rPr>
              <w:t>9. Use Cases</w:t>
            </w:r>
            <w:r>
              <w:rPr>
                <w:noProof/>
                <w:webHidden/>
              </w:rPr>
              <w:tab/>
            </w:r>
            <w:r>
              <w:rPr>
                <w:noProof/>
                <w:webHidden/>
              </w:rPr>
              <w:fldChar w:fldCharType="begin"/>
            </w:r>
            <w:r>
              <w:rPr>
                <w:noProof/>
                <w:webHidden/>
              </w:rPr>
              <w:instrText xml:space="preserve"> PAGEREF _Toc236003662 \h </w:instrText>
            </w:r>
            <w:r>
              <w:rPr>
                <w:noProof/>
                <w:webHidden/>
              </w:rPr>
            </w:r>
            <w:r>
              <w:rPr>
                <w:noProof/>
                <w:webHidden/>
              </w:rPr>
              <w:fldChar w:fldCharType="separate"/>
            </w:r>
            <w:r>
              <w:rPr>
                <w:noProof/>
                <w:webHidden/>
              </w:rPr>
              <w:t>9</w:t>
            </w:r>
            <w:r>
              <w:rPr>
                <w:noProof/>
                <w:webHidden/>
              </w:rPr>
              <w:fldChar w:fldCharType="end"/>
            </w:r>
          </w:hyperlink>
        </w:p>
        <w:p w:rsidR="000F06F1" w:rsidRDefault="000F06F1">
          <w:pPr>
            <w:pStyle w:val="28"/>
            <w:tabs>
              <w:tab w:val="right" w:leader="dot" w:pos="9508"/>
            </w:tabs>
            <w:rPr>
              <w:noProof/>
            </w:rPr>
          </w:pPr>
          <w:hyperlink w:anchor="_Toc236003663" w:history="1">
            <w:r w:rsidRPr="00F20675">
              <w:rPr>
                <w:rStyle w:val="Hyperlink"/>
                <w:rFonts w:ascii="Calibri" w:eastAsia="Calibri" w:hAnsi="Calibri"/>
                <w:noProof/>
              </w:rPr>
              <w:t>9.1 Use Case Diagram</w:t>
            </w:r>
            <w:r>
              <w:rPr>
                <w:noProof/>
                <w:webHidden/>
              </w:rPr>
              <w:tab/>
            </w:r>
            <w:r>
              <w:rPr>
                <w:noProof/>
                <w:webHidden/>
              </w:rPr>
              <w:fldChar w:fldCharType="begin"/>
            </w:r>
            <w:r>
              <w:rPr>
                <w:noProof/>
                <w:webHidden/>
              </w:rPr>
              <w:instrText xml:space="preserve"> PAGEREF _Toc236003663 \h </w:instrText>
            </w:r>
            <w:r>
              <w:rPr>
                <w:noProof/>
                <w:webHidden/>
              </w:rPr>
            </w:r>
            <w:r>
              <w:rPr>
                <w:noProof/>
                <w:webHidden/>
              </w:rPr>
              <w:fldChar w:fldCharType="separate"/>
            </w:r>
            <w:r>
              <w:rPr>
                <w:noProof/>
                <w:webHidden/>
              </w:rPr>
              <w:t>9</w:t>
            </w:r>
            <w:r>
              <w:rPr>
                <w:noProof/>
                <w:webHidden/>
              </w:rPr>
              <w:fldChar w:fldCharType="end"/>
            </w:r>
          </w:hyperlink>
        </w:p>
        <w:p w:rsidR="000F06F1" w:rsidRDefault="000F06F1">
          <w:pPr>
            <w:pStyle w:val="28"/>
            <w:tabs>
              <w:tab w:val="right" w:leader="dot" w:pos="9508"/>
            </w:tabs>
            <w:rPr>
              <w:noProof/>
            </w:rPr>
          </w:pPr>
          <w:hyperlink w:anchor="_Toc236003664" w:history="1">
            <w:r w:rsidRPr="00F20675">
              <w:rPr>
                <w:rStyle w:val="Hyperlink"/>
                <w:rFonts w:ascii="Calibri" w:eastAsia="Calibri" w:hAnsi="Calibri"/>
                <w:noProof/>
              </w:rPr>
              <w:t>9.2 Use Case Catalog</w:t>
            </w:r>
            <w:r>
              <w:rPr>
                <w:noProof/>
                <w:webHidden/>
              </w:rPr>
              <w:tab/>
            </w:r>
            <w:r>
              <w:rPr>
                <w:noProof/>
                <w:webHidden/>
              </w:rPr>
              <w:fldChar w:fldCharType="begin"/>
            </w:r>
            <w:r>
              <w:rPr>
                <w:noProof/>
                <w:webHidden/>
              </w:rPr>
              <w:instrText xml:space="preserve"> PAGEREF _Toc236003664 \h </w:instrText>
            </w:r>
            <w:r>
              <w:rPr>
                <w:noProof/>
                <w:webHidden/>
              </w:rPr>
            </w:r>
            <w:r>
              <w:rPr>
                <w:noProof/>
                <w:webHidden/>
              </w:rPr>
              <w:fldChar w:fldCharType="separate"/>
            </w:r>
            <w:r>
              <w:rPr>
                <w:noProof/>
                <w:webHidden/>
              </w:rPr>
              <w:t>10</w:t>
            </w:r>
            <w:r>
              <w:rPr>
                <w:noProof/>
                <w:webHidden/>
              </w:rPr>
              <w:fldChar w:fldCharType="end"/>
            </w:r>
          </w:hyperlink>
        </w:p>
        <w:p w:rsidR="000F06F1" w:rsidRDefault="000F06F1">
          <w:pPr>
            <w:pStyle w:val="28"/>
            <w:tabs>
              <w:tab w:val="right" w:leader="dot" w:pos="9508"/>
            </w:tabs>
            <w:rPr>
              <w:noProof/>
            </w:rPr>
          </w:pPr>
          <w:hyperlink w:anchor="_Toc236003665" w:history="1">
            <w:r w:rsidRPr="00F20675">
              <w:rPr>
                <w:rStyle w:val="Hyperlink"/>
                <w:rFonts w:ascii="Calibri" w:eastAsia="Calibri" w:hAnsi="Calibri"/>
                <w:noProof/>
              </w:rPr>
              <w:t>9.3 Detailed Scenario (UC-02)</w:t>
            </w:r>
            <w:r>
              <w:rPr>
                <w:noProof/>
                <w:webHidden/>
              </w:rPr>
              <w:tab/>
            </w:r>
            <w:r>
              <w:rPr>
                <w:noProof/>
                <w:webHidden/>
              </w:rPr>
              <w:fldChar w:fldCharType="begin"/>
            </w:r>
            <w:r>
              <w:rPr>
                <w:noProof/>
                <w:webHidden/>
              </w:rPr>
              <w:instrText xml:space="preserve"> PAGEREF _Toc236003665 \h </w:instrText>
            </w:r>
            <w:r>
              <w:rPr>
                <w:noProof/>
                <w:webHidden/>
              </w:rPr>
            </w:r>
            <w:r>
              <w:rPr>
                <w:noProof/>
                <w:webHidden/>
              </w:rPr>
              <w:fldChar w:fldCharType="separate"/>
            </w:r>
            <w:r>
              <w:rPr>
                <w:noProof/>
                <w:webHidden/>
              </w:rPr>
              <w:t>10</w:t>
            </w:r>
            <w:r>
              <w:rPr>
                <w:noProof/>
                <w:webHidden/>
              </w:rPr>
              <w:fldChar w:fldCharType="end"/>
            </w:r>
          </w:hyperlink>
        </w:p>
        <w:p w:rsidR="000F06F1" w:rsidRDefault="000F06F1">
          <w:pPr>
            <w:pStyle w:val="13"/>
            <w:tabs>
              <w:tab w:val="right" w:leader="dot" w:pos="9508"/>
            </w:tabs>
            <w:rPr>
              <w:noProof/>
            </w:rPr>
          </w:pPr>
          <w:hyperlink w:anchor="_Toc236003666" w:history="1">
            <w:r w:rsidRPr="00F20675">
              <w:rPr>
                <w:rStyle w:val="Hyperlink"/>
                <w:rFonts w:ascii="Calibri" w:eastAsia="Calibri" w:hAnsi="Calibri"/>
                <w:noProof/>
              </w:rPr>
              <w:t>10. System Features and Functional Description</w:t>
            </w:r>
            <w:r>
              <w:rPr>
                <w:noProof/>
                <w:webHidden/>
              </w:rPr>
              <w:tab/>
            </w:r>
            <w:r>
              <w:rPr>
                <w:noProof/>
                <w:webHidden/>
              </w:rPr>
              <w:fldChar w:fldCharType="begin"/>
            </w:r>
            <w:r>
              <w:rPr>
                <w:noProof/>
                <w:webHidden/>
              </w:rPr>
              <w:instrText xml:space="preserve"> PAGEREF _Toc236003666 \h </w:instrText>
            </w:r>
            <w:r>
              <w:rPr>
                <w:noProof/>
                <w:webHidden/>
              </w:rPr>
            </w:r>
            <w:r>
              <w:rPr>
                <w:noProof/>
                <w:webHidden/>
              </w:rPr>
              <w:fldChar w:fldCharType="separate"/>
            </w:r>
            <w:r>
              <w:rPr>
                <w:noProof/>
                <w:webHidden/>
              </w:rPr>
              <w:t>11</w:t>
            </w:r>
            <w:r>
              <w:rPr>
                <w:noProof/>
                <w:webHidden/>
              </w:rPr>
              <w:fldChar w:fldCharType="end"/>
            </w:r>
          </w:hyperlink>
        </w:p>
        <w:p w:rsidR="000F06F1" w:rsidRDefault="000F06F1">
          <w:pPr>
            <w:pStyle w:val="13"/>
            <w:tabs>
              <w:tab w:val="right" w:leader="dot" w:pos="9508"/>
            </w:tabs>
            <w:rPr>
              <w:noProof/>
            </w:rPr>
          </w:pPr>
          <w:hyperlink w:anchor="_Toc236003667" w:history="1">
            <w:r w:rsidRPr="00F20675">
              <w:rPr>
                <w:rStyle w:val="Hyperlink"/>
                <w:rFonts w:ascii="Calibri" w:eastAsia="Calibri" w:hAnsi="Calibri"/>
                <w:noProof/>
              </w:rPr>
              <w:t>11. Results and Benefits</w:t>
            </w:r>
            <w:r>
              <w:rPr>
                <w:noProof/>
                <w:webHidden/>
              </w:rPr>
              <w:tab/>
            </w:r>
            <w:r>
              <w:rPr>
                <w:noProof/>
                <w:webHidden/>
              </w:rPr>
              <w:fldChar w:fldCharType="begin"/>
            </w:r>
            <w:r>
              <w:rPr>
                <w:noProof/>
                <w:webHidden/>
              </w:rPr>
              <w:instrText xml:space="preserve"> PAGEREF _Toc236003667 \h </w:instrText>
            </w:r>
            <w:r>
              <w:rPr>
                <w:noProof/>
                <w:webHidden/>
              </w:rPr>
            </w:r>
            <w:r>
              <w:rPr>
                <w:noProof/>
                <w:webHidden/>
              </w:rPr>
              <w:fldChar w:fldCharType="separate"/>
            </w:r>
            <w:r>
              <w:rPr>
                <w:noProof/>
                <w:webHidden/>
              </w:rPr>
              <w:t>11</w:t>
            </w:r>
            <w:r>
              <w:rPr>
                <w:noProof/>
                <w:webHidden/>
              </w:rPr>
              <w:fldChar w:fldCharType="end"/>
            </w:r>
          </w:hyperlink>
        </w:p>
        <w:p w:rsidR="000F06F1" w:rsidRDefault="000F06F1">
          <w:pPr>
            <w:pStyle w:val="13"/>
            <w:tabs>
              <w:tab w:val="right" w:leader="dot" w:pos="9508"/>
            </w:tabs>
            <w:rPr>
              <w:noProof/>
            </w:rPr>
          </w:pPr>
          <w:hyperlink w:anchor="_Toc236003668" w:history="1">
            <w:r w:rsidRPr="00F20675">
              <w:rPr>
                <w:rStyle w:val="Hyperlink"/>
                <w:rFonts w:ascii="Calibri" w:eastAsia="Calibri" w:hAnsi="Calibri"/>
                <w:noProof/>
              </w:rPr>
              <w:t>12. Challenges and Lessons Learned</w:t>
            </w:r>
            <w:r>
              <w:rPr>
                <w:noProof/>
                <w:webHidden/>
              </w:rPr>
              <w:tab/>
            </w:r>
            <w:r>
              <w:rPr>
                <w:noProof/>
                <w:webHidden/>
              </w:rPr>
              <w:fldChar w:fldCharType="begin"/>
            </w:r>
            <w:r>
              <w:rPr>
                <w:noProof/>
                <w:webHidden/>
              </w:rPr>
              <w:instrText xml:space="preserve"> PAGEREF _Toc236003668 \h </w:instrText>
            </w:r>
            <w:r>
              <w:rPr>
                <w:noProof/>
                <w:webHidden/>
              </w:rPr>
            </w:r>
            <w:r>
              <w:rPr>
                <w:noProof/>
                <w:webHidden/>
              </w:rPr>
              <w:fldChar w:fldCharType="separate"/>
            </w:r>
            <w:r>
              <w:rPr>
                <w:noProof/>
                <w:webHidden/>
              </w:rPr>
              <w:t>12</w:t>
            </w:r>
            <w:r>
              <w:rPr>
                <w:noProof/>
                <w:webHidden/>
              </w:rPr>
              <w:fldChar w:fldCharType="end"/>
            </w:r>
          </w:hyperlink>
        </w:p>
        <w:p w:rsidR="000F06F1" w:rsidRDefault="000F06F1">
          <w:pPr>
            <w:pStyle w:val="13"/>
            <w:tabs>
              <w:tab w:val="right" w:leader="dot" w:pos="9508"/>
            </w:tabs>
            <w:rPr>
              <w:noProof/>
            </w:rPr>
          </w:pPr>
          <w:hyperlink w:anchor="_Toc236003669" w:history="1">
            <w:r w:rsidRPr="00F20675">
              <w:rPr>
                <w:rStyle w:val="Hyperlink"/>
                <w:rFonts w:ascii="Calibri" w:eastAsia="Calibri" w:hAnsi="Calibri"/>
                <w:noProof/>
              </w:rPr>
              <w:t>13. Conclusion and Recommendations</w:t>
            </w:r>
            <w:r>
              <w:rPr>
                <w:noProof/>
                <w:webHidden/>
              </w:rPr>
              <w:tab/>
            </w:r>
            <w:r>
              <w:rPr>
                <w:noProof/>
                <w:webHidden/>
              </w:rPr>
              <w:fldChar w:fldCharType="begin"/>
            </w:r>
            <w:r>
              <w:rPr>
                <w:noProof/>
                <w:webHidden/>
              </w:rPr>
              <w:instrText xml:space="preserve"> PAGEREF _Toc236003669 \h </w:instrText>
            </w:r>
            <w:r>
              <w:rPr>
                <w:noProof/>
                <w:webHidden/>
              </w:rPr>
            </w:r>
            <w:r>
              <w:rPr>
                <w:noProof/>
                <w:webHidden/>
              </w:rPr>
              <w:fldChar w:fldCharType="separate"/>
            </w:r>
            <w:r>
              <w:rPr>
                <w:noProof/>
                <w:webHidden/>
              </w:rPr>
              <w:t>12</w:t>
            </w:r>
            <w:r>
              <w:rPr>
                <w:noProof/>
                <w:webHidden/>
              </w:rPr>
              <w:fldChar w:fldCharType="end"/>
            </w:r>
          </w:hyperlink>
        </w:p>
        <w:p w:rsidR="000F06F1" w:rsidRDefault="000F06F1">
          <w:pPr>
            <w:pStyle w:val="13"/>
            <w:tabs>
              <w:tab w:val="right" w:leader="dot" w:pos="9508"/>
            </w:tabs>
            <w:rPr>
              <w:noProof/>
            </w:rPr>
          </w:pPr>
          <w:hyperlink w:anchor="_Toc236003670" w:history="1">
            <w:r w:rsidRPr="00F20675">
              <w:rPr>
                <w:rStyle w:val="Hyperlink"/>
                <w:rFonts w:ascii="Calibri" w:eastAsia="Calibri" w:hAnsi="Calibri"/>
                <w:noProof/>
              </w:rPr>
              <w:t>14. References</w:t>
            </w:r>
            <w:r>
              <w:rPr>
                <w:noProof/>
                <w:webHidden/>
              </w:rPr>
              <w:tab/>
            </w:r>
            <w:r>
              <w:rPr>
                <w:noProof/>
                <w:webHidden/>
              </w:rPr>
              <w:fldChar w:fldCharType="begin"/>
            </w:r>
            <w:r>
              <w:rPr>
                <w:noProof/>
                <w:webHidden/>
              </w:rPr>
              <w:instrText xml:space="preserve"> PAGEREF _Toc236003670 \h </w:instrText>
            </w:r>
            <w:r>
              <w:rPr>
                <w:noProof/>
                <w:webHidden/>
              </w:rPr>
            </w:r>
            <w:r>
              <w:rPr>
                <w:noProof/>
                <w:webHidden/>
              </w:rPr>
              <w:fldChar w:fldCharType="separate"/>
            </w:r>
            <w:r>
              <w:rPr>
                <w:noProof/>
                <w:webHidden/>
              </w:rPr>
              <w:t>12</w:t>
            </w:r>
            <w:r>
              <w:rPr>
                <w:noProof/>
                <w:webHidden/>
              </w:rPr>
              <w:fldChar w:fldCharType="end"/>
            </w:r>
          </w:hyperlink>
        </w:p>
        <w:p w:rsidR="000F06F1" w:rsidRDefault="000F06F1">
          <w:pPr>
            <w:pStyle w:val="13"/>
            <w:tabs>
              <w:tab w:val="right" w:leader="dot" w:pos="9508"/>
            </w:tabs>
            <w:rPr>
              <w:noProof/>
            </w:rPr>
          </w:pPr>
          <w:hyperlink w:anchor="_Toc236003671" w:history="1">
            <w:r w:rsidRPr="00F20675">
              <w:rPr>
                <w:rStyle w:val="Hyperlink"/>
                <w:rFonts w:ascii="Calibri" w:eastAsia="Calibri" w:hAnsi="Calibri"/>
                <w:noProof/>
              </w:rPr>
              <w:t>Appendices</w:t>
            </w:r>
            <w:r>
              <w:rPr>
                <w:noProof/>
                <w:webHidden/>
              </w:rPr>
              <w:tab/>
            </w:r>
            <w:r>
              <w:rPr>
                <w:noProof/>
                <w:webHidden/>
              </w:rPr>
              <w:fldChar w:fldCharType="begin"/>
            </w:r>
            <w:r>
              <w:rPr>
                <w:noProof/>
                <w:webHidden/>
              </w:rPr>
              <w:instrText xml:space="preserve"> PAGEREF _Toc236003671 \h </w:instrText>
            </w:r>
            <w:r>
              <w:rPr>
                <w:noProof/>
                <w:webHidden/>
              </w:rPr>
            </w:r>
            <w:r>
              <w:rPr>
                <w:noProof/>
                <w:webHidden/>
              </w:rPr>
              <w:fldChar w:fldCharType="separate"/>
            </w:r>
            <w:r>
              <w:rPr>
                <w:noProof/>
                <w:webHidden/>
              </w:rPr>
              <w:t>13</w:t>
            </w:r>
            <w:r>
              <w:rPr>
                <w:noProof/>
                <w:webHidden/>
              </w:rPr>
              <w:fldChar w:fldCharType="end"/>
            </w:r>
          </w:hyperlink>
        </w:p>
        <w:p w:rsidR="000F06F1" w:rsidRDefault="000F06F1">
          <w:pPr>
            <w:pStyle w:val="28"/>
            <w:tabs>
              <w:tab w:val="right" w:leader="dot" w:pos="9508"/>
            </w:tabs>
            <w:rPr>
              <w:noProof/>
            </w:rPr>
          </w:pPr>
          <w:hyperlink w:anchor="_Toc236003672" w:history="1">
            <w:r w:rsidRPr="00F20675">
              <w:rPr>
                <w:rStyle w:val="Hyperlink"/>
                <w:rFonts w:ascii="Calibri" w:eastAsia="Calibri" w:hAnsi="Calibri"/>
                <w:noProof/>
              </w:rPr>
              <w:t>Appendix A: Demo Credentials</w:t>
            </w:r>
            <w:r>
              <w:rPr>
                <w:noProof/>
                <w:webHidden/>
              </w:rPr>
              <w:tab/>
            </w:r>
            <w:r>
              <w:rPr>
                <w:noProof/>
                <w:webHidden/>
              </w:rPr>
              <w:fldChar w:fldCharType="begin"/>
            </w:r>
            <w:r>
              <w:rPr>
                <w:noProof/>
                <w:webHidden/>
              </w:rPr>
              <w:instrText xml:space="preserve"> PAGEREF _Toc236003672 \h </w:instrText>
            </w:r>
            <w:r>
              <w:rPr>
                <w:noProof/>
                <w:webHidden/>
              </w:rPr>
            </w:r>
            <w:r>
              <w:rPr>
                <w:noProof/>
                <w:webHidden/>
              </w:rPr>
              <w:fldChar w:fldCharType="separate"/>
            </w:r>
            <w:r>
              <w:rPr>
                <w:noProof/>
                <w:webHidden/>
              </w:rPr>
              <w:t>13</w:t>
            </w:r>
            <w:r>
              <w:rPr>
                <w:noProof/>
                <w:webHidden/>
              </w:rPr>
              <w:fldChar w:fldCharType="end"/>
            </w:r>
          </w:hyperlink>
        </w:p>
        <w:p w:rsidR="000F06F1" w:rsidRDefault="000F06F1">
          <w:pPr>
            <w:pStyle w:val="28"/>
            <w:tabs>
              <w:tab w:val="right" w:leader="dot" w:pos="9508"/>
            </w:tabs>
            <w:rPr>
              <w:noProof/>
            </w:rPr>
          </w:pPr>
          <w:hyperlink w:anchor="_Toc236003673" w:history="1">
            <w:r w:rsidRPr="00F20675">
              <w:rPr>
                <w:rStyle w:val="Hyperlink"/>
                <w:rFonts w:ascii="Calibri" w:eastAsia="Calibri" w:hAnsi="Calibri"/>
                <w:noProof/>
              </w:rPr>
              <w:t>Appendix B: Project Links</w:t>
            </w:r>
            <w:r>
              <w:rPr>
                <w:noProof/>
                <w:webHidden/>
              </w:rPr>
              <w:tab/>
            </w:r>
            <w:r>
              <w:rPr>
                <w:noProof/>
                <w:webHidden/>
              </w:rPr>
              <w:fldChar w:fldCharType="begin"/>
            </w:r>
            <w:r>
              <w:rPr>
                <w:noProof/>
                <w:webHidden/>
              </w:rPr>
              <w:instrText xml:space="preserve"> PAGEREF _Toc236003673 \h </w:instrText>
            </w:r>
            <w:r>
              <w:rPr>
                <w:noProof/>
                <w:webHidden/>
              </w:rPr>
            </w:r>
            <w:r>
              <w:rPr>
                <w:noProof/>
                <w:webHidden/>
              </w:rPr>
              <w:fldChar w:fldCharType="separate"/>
            </w:r>
            <w:r>
              <w:rPr>
                <w:noProof/>
                <w:webHidden/>
              </w:rPr>
              <w:t>13</w:t>
            </w:r>
            <w:r>
              <w:rPr>
                <w:noProof/>
                <w:webHidden/>
              </w:rPr>
              <w:fldChar w:fldCharType="end"/>
            </w:r>
          </w:hyperlink>
        </w:p>
        <w:p w:rsidR="000F06F1" w:rsidRDefault="000F06F1">
          <w:pPr>
            <w:pStyle w:val="28"/>
            <w:tabs>
              <w:tab w:val="right" w:leader="dot" w:pos="9508"/>
            </w:tabs>
            <w:rPr>
              <w:noProof/>
            </w:rPr>
          </w:pPr>
          <w:hyperlink w:anchor="_Toc236003674" w:history="1">
            <w:r w:rsidRPr="00F20675">
              <w:rPr>
                <w:rStyle w:val="Hyperlink"/>
                <w:rFonts w:ascii="Calibri" w:eastAsia="Calibri" w:hAnsi="Calibri"/>
                <w:noProof/>
              </w:rPr>
              <w:t>Appendix C: Nadee Domains and Criteria Count</w:t>
            </w:r>
            <w:r>
              <w:rPr>
                <w:noProof/>
                <w:webHidden/>
              </w:rPr>
              <w:tab/>
            </w:r>
            <w:r>
              <w:rPr>
                <w:noProof/>
                <w:webHidden/>
              </w:rPr>
              <w:fldChar w:fldCharType="begin"/>
            </w:r>
            <w:r>
              <w:rPr>
                <w:noProof/>
                <w:webHidden/>
              </w:rPr>
              <w:instrText xml:space="preserve"> PAGEREF _Toc236003674 \h </w:instrText>
            </w:r>
            <w:r>
              <w:rPr>
                <w:noProof/>
                <w:webHidden/>
              </w:rPr>
            </w:r>
            <w:r>
              <w:rPr>
                <w:noProof/>
                <w:webHidden/>
              </w:rPr>
              <w:fldChar w:fldCharType="separate"/>
            </w:r>
            <w:r>
              <w:rPr>
                <w:noProof/>
                <w:webHidden/>
              </w:rPr>
              <w:t>13</w:t>
            </w:r>
            <w:r>
              <w:rPr>
                <w:noProof/>
                <w:webHidden/>
              </w:rPr>
              <w:fldChar w:fldCharType="end"/>
            </w:r>
          </w:hyperlink>
        </w:p>
        <w:p w:rsidR="000F06F1" w:rsidRDefault="000F06F1">
          <w:pPr>
            <w:pStyle w:val="28"/>
            <w:tabs>
              <w:tab w:val="right" w:leader="dot" w:pos="9508"/>
            </w:tabs>
            <w:rPr>
              <w:noProof/>
            </w:rPr>
          </w:pPr>
          <w:hyperlink w:anchor="_Toc236003675" w:history="1">
            <w:r w:rsidRPr="00F20675">
              <w:rPr>
                <w:rStyle w:val="Hyperlink"/>
                <w:rFonts w:ascii="Calibri" w:eastAsia="Calibri" w:hAnsi="Calibri"/>
                <w:noProof/>
              </w:rPr>
              <w:t>Appendix D: Report Content Distribution</w:t>
            </w:r>
            <w:r>
              <w:rPr>
                <w:noProof/>
                <w:webHidden/>
              </w:rPr>
              <w:tab/>
            </w:r>
            <w:r>
              <w:rPr>
                <w:noProof/>
                <w:webHidden/>
              </w:rPr>
              <w:fldChar w:fldCharType="begin"/>
            </w:r>
            <w:r>
              <w:rPr>
                <w:noProof/>
                <w:webHidden/>
              </w:rPr>
              <w:instrText xml:space="preserve"> PAGEREF _Toc236003675 \h </w:instrText>
            </w:r>
            <w:r>
              <w:rPr>
                <w:noProof/>
                <w:webHidden/>
              </w:rPr>
            </w:r>
            <w:r>
              <w:rPr>
                <w:noProof/>
                <w:webHidden/>
              </w:rPr>
              <w:fldChar w:fldCharType="separate"/>
            </w:r>
            <w:r>
              <w:rPr>
                <w:noProof/>
                <w:webHidden/>
              </w:rPr>
              <w:t>13</w:t>
            </w:r>
            <w:r>
              <w:rPr>
                <w:noProof/>
                <w:webHidden/>
              </w:rPr>
              <w:fldChar w:fldCharType="end"/>
            </w:r>
          </w:hyperlink>
        </w:p>
        <w:p w:rsidR="000F06F1" w:rsidRDefault="000F06F1">
          <w:r>
            <w:rPr>
              <w:b/>
              <w:bCs/>
              <w:lang w:val="ar-SA"/>
            </w:rPr>
            <w:fldChar w:fldCharType="end"/>
          </w:r>
        </w:p>
      </w:sdtContent>
    </w:sdt>
    <w:p w:rsidR="00635F64" w:rsidRDefault="000F06F1">
      <w:r>
        <w:br w:type="page"/>
      </w:r>
    </w:p>
    <w:p w:rsidR="00635F64" w:rsidRDefault="000F06F1">
      <w:pPr>
        <w:pStyle w:val="1"/>
      </w:pPr>
      <w:bookmarkStart w:id="2" w:name="_Toc236003642"/>
      <w:r>
        <w:rPr>
          <w:rFonts w:ascii="Calibri" w:eastAsia="Calibri" w:hAnsi="Calibri"/>
          <w:color w:val="1A2B68"/>
          <w:sz w:val="32"/>
        </w:rPr>
        <w:lastRenderedPageBreak/>
        <w:t>1. Introduction</w:t>
      </w:r>
      <w:bookmarkEnd w:id="2"/>
    </w:p>
    <w:p w:rsidR="00635F64" w:rsidRDefault="000F06F1">
      <w:pPr>
        <w:spacing w:after="160" w:line="360" w:lineRule="auto"/>
        <w:ind w:firstLine="425"/>
        <w:jc w:val="both"/>
      </w:pPr>
      <w:r>
        <w:rPr>
          <w:rFonts w:ascii="Calibri" w:eastAsia="Calibri" w:hAnsi="Calibri"/>
          <w:sz w:val="24"/>
        </w:rPr>
        <w:t>Cooperative training is a critical bridge between academic learning and professional practice. During the internship at Hail Region Municipality, the trainee was immersed in real data-management operations, including coo</w:t>
      </w:r>
      <w:r>
        <w:rPr>
          <w:rFonts w:ascii="Calibri" w:eastAsia="Calibri" w:hAnsi="Calibri"/>
          <w:sz w:val="24"/>
        </w:rPr>
        <w:t>rdination with the IT Department, participation in inter-agency meetings, and support for reporting activities related to the National Data Index (Nadee).</w:t>
      </w:r>
    </w:p>
    <w:p w:rsidR="00635F64" w:rsidRDefault="000F06F1">
      <w:pPr>
        <w:spacing w:after="160" w:line="360" w:lineRule="auto"/>
        <w:ind w:firstLine="425"/>
        <w:jc w:val="both"/>
      </w:pPr>
      <w:r>
        <w:rPr>
          <w:rFonts w:ascii="Calibri" w:eastAsia="Calibri" w:hAnsi="Calibri"/>
          <w:sz w:val="24"/>
        </w:rPr>
        <w:t>This final report consolidates the training experience—especially insights reflected in monthly repor</w:t>
      </w:r>
      <w:r>
        <w:rPr>
          <w:rFonts w:ascii="Calibri" w:eastAsia="Calibri" w:hAnsi="Calibri"/>
          <w:sz w:val="24"/>
        </w:rPr>
        <w:t xml:space="preserve">ts five and six—and presents the applied project developed to respond to an operational need inside the Data Management Office. The report follows an academic structure covering the organization context, tasks, problem, idea, solution, technologies, maps, </w:t>
      </w:r>
      <w:r>
        <w:rPr>
          <w:rFonts w:ascii="Calibri" w:eastAsia="Calibri" w:hAnsi="Calibri"/>
          <w:sz w:val="24"/>
        </w:rPr>
        <w:t>and use cases.</w:t>
      </w:r>
    </w:p>
    <w:p w:rsidR="00635F64" w:rsidRDefault="000F06F1">
      <w:pPr>
        <w:pStyle w:val="1"/>
      </w:pPr>
      <w:bookmarkStart w:id="3" w:name="_Toc236003643"/>
      <w:r>
        <w:rPr>
          <w:rFonts w:ascii="Calibri" w:eastAsia="Calibri" w:hAnsi="Calibri"/>
          <w:color w:val="1A2B68"/>
          <w:sz w:val="32"/>
        </w:rPr>
        <w:t>2. Training Organization Overview</w:t>
      </w:r>
      <w:bookmarkEnd w:id="3"/>
    </w:p>
    <w:p w:rsidR="00635F64" w:rsidRDefault="000F06F1">
      <w:pPr>
        <w:pStyle w:val="21"/>
      </w:pPr>
      <w:bookmarkStart w:id="4" w:name="_Toc236003644"/>
      <w:r>
        <w:rPr>
          <w:rFonts w:ascii="Calibri" w:eastAsia="Calibri" w:hAnsi="Calibri"/>
          <w:color w:val="1A2B68"/>
          <w:sz w:val="28"/>
        </w:rPr>
        <w:t>2.1 Host Organization</w:t>
      </w:r>
      <w:bookmarkEnd w:id="4"/>
    </w:p>
    <w:p w:rsidR="00635F64" w:rsidRDefault="000F06F1">
      <w:pPr>
        <w:spacing w:after="160" w:line="360" w:lineRule="auto"/>
        <w:ind w:firstLine="425"/>
        <w:jc w:val="both"/>
      </w:pPr>
      <w:r>
        <w:rPr>
          <w:rFonts w:ascii="Calibri" w:eastAsia="Calibri" w:hAnsi="Calibri"/>
          <w:sz w:val="24"/>
        </w:rPr>
        <w:t xml:space="preserve">The training was conducted at Hail Region Municipality, within the Data Management Office. The office contributes to data governance, data quality, institutional reporting, and </w:t>
      </w:r>
      <w:r>
        <w:rPr>
          <w:rFonts w:ascii="Calibri" w:eastAsia="Calibri" w:hAnsi="Calibri"/>
          <w:sz w:val="24"/>
        </w:rPr>
        <w:t>alignment with national data controls and measurement frameworks under SDAIA.</w:t>
      </w:r>
    </w:p>
    <w:p w:rsidR="00635F64" w:rsidRDefault="000F06F1">
      <w:pPr>
        <w:pStyle w:val="21"/>
      </w:pPr>
      <w:bookmarkStart w:id="5" w:name="_Toc236003645"/>
      <w:r>
        <w:rPr>
          <w:rFonts w:ascii="Calibri" w:eastAsia="Calibri" w:hAnsi="Calibri"/>
          <w:color w:val="1A2B68"/>
          <w:sz w:val="28"/>
        </w:rPr>
        <w:t>2.2 Organizational Context</w:t>
      </w:r>
      <w:bookmarkEnd w:id="5"/>
    </w:p>
    <w:p w:rsidR="00635F64" w:rsidRDefault="000F06F1">
      <w:pPr>
        <w:spacing w:after="160" w:line="360" w:lineRule="auto"/>
        <w:ind w:firstLine="425"/>
        <w:jc w:val="both"/>
        <w:rPr>
          <w:rFonts w:ascii="Calibri" w:eastAsia="Calibri" w:hAnsi="Calibri"/>
          <w:sz w:val="24"/>
          <w:rtl/>
        </w:rPr>
      </w:pPr>
      <w:r>
        <w:rPr>
          <w:rFonts w:ascii="Calibri" w:eastAsia="Calibri" w:hAnsi="Calibri"/>
          <w:sz w:val="24"/>
        </w:rPr>
        <w:t>The workplace environment requires continuous coordination between business/data teams and technical teams. During the internship, the trainee supporte</w:t>
      </w:r>
      <w:r>
        <w:rPr>
          <w:rFonts w:ascii="Calibri" w:eastAsia="Calibri" w:hAnsi="Calibri"/>
          <w:sz w:val="24"/>
        </w:rPr>
        <w:t>d communication between the Data Management Office and the IT Department, attended meetings with digital transformation and statistics stakeholders, and contributed to preparing materials for discussions involving SDAIA. These activities highlighted both t</w:t>
      </w:r>
      <w:r>
        <w:rPr>
          <w:rFonts w:ascii="Calibri" w:eastAsia="Calibri" w:hAnsi="Calibri"/>
          <w:sz w:val="24"/>
        </w:rPr>
        <w:t>he importance of accurate information and the cost of fragmented knowledge sources.</w:t>
      </w:r>
    </w:p>
    <w:p w:rsidR="000F06F1" w:rsidRDefault="000F06F1">
      <w:pPr>
        <w:spacing w:after="160" w:line="360" w:lineRule="auto"/>
        <w:ind w:firstLine="425"/>
        <w:jc w:val="both"/>
        <w:rPr>
          <w:rFonts w:ascii="Calibri" w:eastAsia="Calibri" w:hAnsi="Calibri"/>
          <w:sz w:val="24"/>
          <w:rtl/>
        </w:rPr>
      </w:pPr>
    </w:p>
    <w:p w:rsidR="000F06F1" w:rsidRDefault="000F06F1">
      <w:pPr>
        <w:spacing w:after="160" w:line="360" w:lineRule="auto"/>
        <w:ind w:firstLine="425"/>
        <w:jc w:val="both"/>
        <w:rPr>
          <w:rFonts w:ascii="Calibri" w:eastAsia="Calibri" w:hAnsi="Calibri"/>
          <w:sz w:val="24"/>
          <w:rtl/>
        </w:rPr>
      </w:pPr>
    </w:p>
    <w:p w:rsidR="000F06F1" w:rsidRDefault="000F06F1">
      <w:pPr>
        <w:spacing w:after="160" w:line="360" w:lineRule="auto"/>
        <w:ind w:firstLine="425"/>
        <w:jc w:val="both"/>
      </w:pPr>
    </w:p>
    <w:p w:rsidR="00635F64" w:rsidRDefault="000F06F1">
      <w:pPr>
        <w:pStyle w:val="1"/>
      </w:pPr>
      <w:bookmarkStart w:id="6" w:name="_Toc236003646"/>
      <w:r>
        <w:rPr>
          <w:rFonts w:ascii="Calibri" w:eastAsia="Calibri" w:hAnsi="Calibri"/>
          <w:color w:val="1A2B68"/>
          <w:sz w:val="32"/>
        </w:rPr>
        <w:lastRenderedPageBreak/>
        <w:t>3. Main Tasks and Responsibilities</w:t>
      </w:r>
      <w:bookmarkEnd w:id="6"/>
    </w:p>
    <w:p w:rsidR="00635F64" w:rsidRDefault="000F06F1">
      <w:pPr>
        <w:spacing w:after="160" w:line="360" w:lineRule="auto"/>
        <w:jc w:val="both"/>
      </w:pPr>
      <w:r>
        <w:rPr>
          <w:rFonts w:ascii="Calibri" w:eastAsia="Calibri" w:hAnsi="Calibri"/>
          <w:sz w:val="24"/>
        </w:rPr>
        <w:t>Key responsibilities performed during the cooperative training period include:</w:t>
      </w:r>
    </w:p>
    <w:p w:rsidR="00635F64" w:rsidRDefault="000F06F1">
      <w:pPr>
        <w:pStyle w:val="a0"/>
        <w:spacing w:line="360" w:lineRule="auto"/>
      </w:pPr>
      <w:r>
        <w:rPr>
          <w:rFonts w:ascii="Calibri" w:eastAsia="Calibri" w:hAnsi="Calibri"/>
          <w:sz w:val="24"/>
        </w:rPr>
        <w:t>Acting as a communication focal point between the Data Man</w:t>
      </w:r>
      <w:r>
        <w:rPr>
          <w:rFonts w:ascii="Calibri" w:eastAsia="Calibri" w:hAnsi="Calibri"/>
          <w:sz w:val="24"/>
        </w:rPr>
        <w:t>agement Office and the IT Department.</w:t>
      </w:r>
    </w:p>
    <w:p w:rsidR="00635F64" w:rsidRDefault="000F06F1">
      <w:pPr>
        <w:pStyle w:val="a0"/>
        <w:spacing w:line="360" w:lineRule="auto"/>
      </w:pPr>
      <w:r>
        <w:rPr>
          <w:rFonts w:ascii="Calibri" w:eastAsia="Calibri" w:hAnsi="Calibri"/>
          <w:sz w:val="24"/>
        </w:rPr>
        <w:t>Participating in meetings with external entities (e.g., Digital Transformation Agency and Statistics Agency), documenting feedback, and preparing required materials.</w:t>
      </w:r>
    </w:p>
    <w:p w:rsidR="00635F64" w:rsidRDefault="000F06F1">
      <w:pPr>
        <w:pStyle w:val="a0"/>
        <w:spacing w:line="360" w:lineRule="auto"/>
      </w:pPr>
      <w:r>
        <w:rPr>
          <w:rFonts w:ascii="Calibri" w:eastAsia="Calibri" w:hAnsi="Calibri"/>
          <w:sz w:val="24"/>
        </w:rPr>
        <w:t>Supporting Data Quality activities: reviewing, updat</w:t>
      </w:r>
      <w:r>
        <w:rPr>
          <w:rFonts w:ascii="Calibri" w:eastAsia="Calibri" w:hAnsi="Calibri"/>
          <w:sz w:val="24"/>
        </w:rPr>
        <w:t>ing, and following up on requirements and reports.</w:t>
      </w:r>
    </w:p>
    <w:p w:rsidR="00635F64" w:rsidRDefault="000F06F1">
      <w:pPr>
        <w:pStyle w:val="a0"/>
        <w:spacing w:line="360" w:lineRule="auto"/>
      </w:pPr>
      <w:r>
        <w:rPr>
          <w:rFonts w:ascii="Calibri" w:eastAsia="Calibri" w:hAnsi="Calibri"/>
          <w:sz w:val="24"/>
        </w:rPr>
        <w:t>Supporting Data Governance activities by reviewing related files and platform outputs.</w:t>
      </w:r>
    </w:p>
    <w:p w:rsidR="00635F64" w:rsidRDefault="000F06F1">
      <w:pPr>
        <w:pStyle w:val="a0"/>
        <w:spacing w:line="360" w:lineRule="auto"/>
      </w:pPr>
      <w:r>
        <w:rPr>
          <w:rFonts w:ascii="Calibri" w:eastAsia="Calibri" w:hAnsi="Calibri"/>
          <w:sz w:val="24"/>
        </w:rPr>
        <w:t>Contributing to Nadee-related reporting and organizational data-management follow-up.</w:t>
      </w:r>
    </w:p>
    <w:p w:rsidR="00635F64" w:rsidRDefault="000F06F1">
      <w:pPr>
        <w:pStyle w:val="a0"/>
        <w:spacing w:line="360" w:lineRule="auto"/>
      </w:pPr>
      <w:r>
        <w:rPr>
          <w:rFonts w:ascii="Calibri" w:eastAsia="Calibri" w:hAnsi="Calibri"/>
          <w:sz w:val="24"/>
        </w:rPr>
        <w:t>Mentoring new trainees by explai</w:t>
      </w:r>
      <w:r>
        <w:rPr>
          <w:rFonts w:ascii="Calibri" w:eastAsia="Calibri" w:hAnsi="Calibri"/>
          <w:sz w:val="24"/>
        </w:rPr>
        <w:t>ning workflows, communication practices, and report preparation.</w:t>
      </w:r>
    </w:p>
    <w:p w:rsidR="00635F64" w:rsidRDefault="000F06F1">
      <w:pPr>
        <w:pStyle w:val="a0"/>
        <w:spacing w:line="360" w:lineRule="auto"/>
      </w:pPr>
      <w:r>
        <w:rPr>
          <w:rFonts w:ascii="Calibri" w:eastAsia="Calibri" w:hAnsi="Calibri"/>
          <w:sz w:val="24"/>
        </w:rPr>
        <w:t>Self-development through Python learning and professional programs (e.g., IBM AI ELL and Data Science pathways).</w:t>
      </w:r>
    </w:p>
    <w:p w:rsidR="00635F64" w:rsidRDefault="000F06F1">
      <w:pPr>
        <w:pStyle w:val="1"/>
      </w:pPr>
      <w:bookmarkStart w:id="7" w:name="_Toc236003647"/>
      <w:r>
        <w:rPr>
          <w:rFonts w:ascii="Calibri" w:eastAsia="Calibri" w:hAnsi="Calibri"/>
          <w:color w:val="1A2B68"/>
          <w:sz w:val="32"/>
        </w:rPr>
        <w:t>4. Problem Statement</w:t>
      </w:r>
      <w:bookmarkEnd w:id="7"/>
    </w:p>
    <w:p w:rsidR="00635F64" w:rsidRDefault="000F06F1">
      <w:pPr>
        <w:spacing w:after="160" w:line="360" w:lineRule="auto"/>
        <w:ind w:firstLine="425"/>
        <w:jc w:val="both"/>
      </w:pPr>
      <w:r>
        <w:rPr>
          <w:rFonts w:ascii="Calibri" w:eastAsia="Calibri" w:hAnsi="Calibri"/>
          <w:sz w:val="24"/>
        </w:rPr>
        <w:t>Employees in the Data Management Office frequently need r</w:t>
      </w:r>
      <w:r>
        <w:rPr>
          <w:rFonts w:ascii="Calibri" w:eastAsia="Calibri" w:hAnsi="Calibri"/>
          <w:sz w:val="24"/>
        </w:rPr>
        <w:t>eliable answers about the National Data Index (Nadee), including domains, criteria, maturity levels, supporting documents, and training materials. In practice, information is distributed across documents and discussions, which leads to:</w:t>
      </w:r>
    </w:p>
    <w:p w:rsidR="00635F64" w:rsidRDefault="000F06F1">
      <w:pPr>
        <w:pStyle w:val="a0"/>
        <w:spacing w:line="360" w:lineRule="auto"/>
      </w:pPr>
      <w:r>
        <w:rPr>
          <w:rFonts w:ascii="Calibri" w:eastAsia="Calibri" w:hAnsi="Calibri"/>
          <w:sz w:val="24"/>
        </w:rPr>
        <w:t>Difficulty accessin</w:t>
      </w:r>
      <w:r>
        <w:rPr>
          <w:rFonts w:ascii="Calibri" w:eastAsia="Calibri" w:hAnsi="Calibri"/>
          <w:sz w:val="24"/>
        </w:rPr>
        <w:t>g official Nadee guides and procedures quickly.</w:t>
      </w:r>
    </w:p>
    <w:p w:rsidR="00635F64" w:rsidRDefault="000F06F1">
      <w:pPr>
        <w:pStyle w:val="a0"/>
        <w:spacing w:line="360" w:lineRule="auto"/>
      </w:pPr>
      <w:r>
        <w:rPr>
          <w:rFonts w:ascii="Calibri" w:eastAsia="Calibri" w:hAnsi="Calibri"/>
          <w:sz w:val="24"/>
        </w:rPr>
        <w:t>Repeated similar inquiries that consume staff time.</w:t>
      </w:r>
    </w:p>
    <w:p w:rsidR="00635F64" w:rsidRDefault="000F06F1">
      <w:pPr>
        <w:pStyle w:val="a0"/>
        <w:spacing w:line="360" w:lineRule="auto"/>
      </w:pPr>
      <w:r>
        <w:rPr>
          <w:rFonts w:ascii="Calibri" w:eastAsia="Calibri" w:hAnsi="Calibri"/>
          <w:sz w:val="24"/>
        </w:rPr>
        <w:t>Delayed preparation for measurement cycles due to fragmented references.</w:t>
      </w:r>
    </w:p>
    <w:p w:rsidR="00635F64" w:rsidRDefault="000F06F1">
      <w:pPr>
        <w:pStyle w:val="a0"/>
        <w:spacing w:line="360" w:lineRule="auto"/>
      </w:pPr>
      <w:r>
        <w:rPr>
          <w:rFonts w:ascii="Calibri" w:eastAsia="Calibri" w:hAnsi="Calibri"/>
          <w:sz w:val="24"/>
        </w:rPr>
        <w:t>Limited visibility of maturity performance across data-management domains.</w:t>
      </w:r>
    </w:p>
    <w:p w:rsidR="00635F64" w:rsidRDefault="000F06F1">
      <w:pPr>
        <w:spacing w:after="160" w:line="360" w:lineRule="auto"/>
        <w:ind w:firstLine="425"/>
        <w:jc w:val="both"/>
      </w:pPr>
      <w:r>
        <w:rPr>
          <w:rFonts w:ascii="Calibri" w:eastAsia="Calibri" w:hAnsi="Calibri"/>
          <w:sz w:val="24"/>
        </w:rPr>
        <w:t>Therefore, the core problem is the absence of a unified, trusted, and easy-to-use internal assistant that can provide accurate Nadee knowledge on demand and support maturity follow-up.</w:t>
      </w:r>
    </w:p>
    <w:p w:rsidR="00635F64" w:rsidRDefault="000F06F1">
      <w:pPr>
        <w:pStyle w:val="1"/>
      </w:pPr>
      <w:bookmarkStart w:id="8" w:name="_Toc236003648"/>
      <w:r>
        <w:rPr>
          <w:rFonts w:ascii="Calibri" w:eastAsia="Calibri" w:hAnsi="Calibri"/>
          <w:color w:val="1A2B68"/>
          <w:sz w:val="32"/>
        </w:rPr>
        <w:lastRenderedPageBreak/>
        <w:t>5. Project Idea</w:t>
      </w:r>
      <w:bookmarkEnd w:id="8"/>
    </w:p>
    <w:p w:rsidR="00635F64" w:rsidRDefault="000F06F1">
      <w:pPr>
        <w:spacing w:after="160" w:line="360" w:lineRule="auto"/>
        <w:ind w:firstLine="425"/>
        <w:jc w:val="both"/>
      </w:pPr>
      <w:r>
        <w:rPr>
          <w:rFonts w:ascii="Calibri" w:eastAsia="Calibri" w:hAnsi="Calibri"/>
          <w:sz w:val="24"/>
        </w:rPr>
        <w:t>The project idea is to build an internal platform named</w:t>
      </w:r>
      <w:r>
        <w:rPr>
          <w:rFonts w:ascii="Calibri" w:eastAsia="Calibri" w:hAnsi="Calibri"/>
          <w:sz w:val="24"/>
        </w:rPr>
        <w:t xml:space="preserve"> “Nadee Smart Assistant” dedicated to municipality employees in the Data Management Office. The platform provides:</w:t>
      </w:r>
    </w:p>
    <w:p w:rsidR="00635F64" w:rsidRDefault="000F06F1">
      <w:pPr>
        <w:pStyle w:val="a0"/>
        <w:spacing w:line="360" w:lineRule="auto"/>
      </w:pPr>
      <w:r>
        <w:rPr>
          <w:rFonts w:ascii="Calibri" w:eastAsia="Calibri" w:hAnsi="Calibri"/>
          <w:sz w:val="24"/>
        </w:rPr>
        <w:t>An intelligent chatbot that answers Nadee-related questions from a trusted knowledge base.</w:t>
      </w:r>
    </w:p>
    <w:p w:rsidR="00635F64" w:rsidRDefault="000F06F1">
      <w:pPr>
        <w:pStyle w:val="a0"/>
        <w:spacing w:line="360" w:lineRule="auto"/>
      </w:pPr>
      <w:r>
        <w:rPr>
          <w:rFonts w:ascii="Calibri" w:eastAsia="Calibri" w:hAnsi="Calibri"/>
          <w:sz w:val="24"/>
        </w:rPr>
        <w:t>A structured knowledge section for guides, procedu</w:t>
      </w:r>
      <w:r>
        <w:rPr>
          <w:rFonts w:ascii="Calibri" w:eastAsia="Calibri" w:hAnsi="Calibri"/>
          <w:sz w:val="24"/>
        </w:rPr>
        <w:t>res, FAQs, and training content.</w:t>
      </w:r>
    </w:p>
    <w:p w:rsidR="00635F64" w:rsidRDefault="000F06F1">
      <w:pPr>
        <w:pStyle w:val="a0"/>
        <w:spacing w:line="360" w:lineRule="auto"/>
      </w:pPr>
      <w:r>
        <w:rPr>
          <w:rFonts w:ascii="Calibri" w:eastAsia="Calibri" w:hAnsi="Calibri"/>
          <w:sz w:val="24"/>
        </w:rPr>
        <w:t>An analytics section that tracks maturity across the fourteen Nadee domains and generates practical alerts.</w:t>
      </w:r>
    </w:p>
    <w:p w:rsidR="00635F64" w:rsidRDefault="000F06F1">
      <w:pPr>
        <w:spacing w:after="160" w:line="360" w:lineRule="auto"/>
        <w:ind w:firstLine="425"/>
        <w:jc w:val="both"/>
      </w:pPr>
      <w:r>
        <w:rPr>
          <w:rFonts w:ascii="Calibri" w:eastAsia="Calibri" w:hAnsi="Calibri"/>
          <w:sz w:val="24"/>
        </w:rPr>
        <w:t xml:space="preserve">The idea directly links internship observations to a practical software solution that improves information access, </w:t>
      </w:r>
      <w:r>
        <w:rPr>
          <w:rFonts w:ascii="Calibri" w:eastAsia="Calibri" w:hAnsi="Calibri"/>
          <w:sz w:val="24"/>
        </w:rPr>
        <w:t>reduces repeated questions, and supports readiness for Nadee measurement cycles.</w:t>
      </w:r>
    </w:p>
    <w:p w:rsidR="00635F64" w:rsidRDefault="000F06F1">
      <w:pPr>
        <w:pStyle w:val="1"/>
      </w:pPr>
      <w:bookmarkStart w:id="9" w:name="_Toc236003649"/>
      <w:r>
        <w:rPr>
          <w:rFonts w:ascii="Calibri" w:eastAsia="Calibri" w:hAnsi="Calibri"/>
          <w:color w:val="1A2B68"/>
          <w:sz w:val="32"/>
        </w:rPr>
        <w:t>6. Proposed Solution</w:t>
      </w:r>
      <w:bookmarkEnd w:id="9"/>
    </w:p>
    <w:p w:rsidR="00635F64" w:rsidRDefault="000F06F1">
      <w:pPr>
        <w:pStyle w:val="21"/>
      </w:pPr>
      <w:bookmarkStart w:id="10" w:name="_Toc236003650"/>
      <w:r>
        <w:rPr>
          <w:rFonts w:ascii="Calibri" w:eastAsia="Calibri" w:hAnsi="Calibri"/>
          <w:color w:val="1A2B68"/>
          <w:sz w:val="28"/>
        </w:rPr>
        <w:t>6.1 Solution Overview</w:t>
      </w:r>
      <w:bookmarkEnd w:id="10"/>
    </w:p>
    <w:p w:rsidR="00635F64" w:rsidRDefault="000F06F1">
      <w:pPr>
        <w:spacing w:after="160" w:line="360" w:lineRule="auto"/>
        <w:ind w:firstLine="425"/>
        <w:jc w:val="both"/>
      </w:pPr>
      <w:r>
        <w:rPr>
          <w:rFonts w:ascii="Calibri" w:eastAsia="Calibri" w:hAnsi="Calibri"/>
          <w:sz w:val="24"/>
        </w:rPr>
        <w:t>The implemented solution is a Django-based internal web system with authentication, chatbot interaction, knowledge browsing, and ana</w:t>
      </w:r>
      <w:r>
        <w:rPr>
          <w:rFonts w:ascii="Calibri" w:eastAsia="Calibri" w:hAnsi="Calibri"/>
          <w:sz w:val="24"/>
        </w:rPr>
        <w:t>lytics dashboards. The chatbot uses a lightweight Arabic-aware matching engine to retrieve the most relevant knowledge article and returns the answer with its official source reference.</w:t>
      </w:r>
    </w:p>
    <w:p w:rsidR="00635F64" w:rsidRDefault="000F06F1">
      <w:pPr>
        <w:pStyle w:val="21"/>
      </w:pPr>
      <w:bookmarkStart w:id="11" w:name="_Toc236003651"/>
      <w:r>
        <w:rPr>
          <w:rFonts w:ascii="Calibri" w:eastAsia="Calibri" w:hAnsi="Calibri"/>
          <w:color w:val="1A2B68"/>
          <w:sz w:val="28"/>
        </w:rPr>
        <w:t>6.2 Core Modules</w:t>
      </w:r>
      <w:bookmarkEnd w:id="11"/>
    </w:p>
    <w:tbl>
      <w:tblPr>
        <w:tblStyle w:val="afa"/>
        <w:tblW w:w="0" w:type="auto"/>
        <w:jc w:val="center"/>
        <w:tblLook w:val="04A0" w:firstRow="1" w:lastRow="0" w:firstColumn="1" w:lastColumn="0" w:noHBand="0" w:noVBand="1"/>
      </w:tblPr>
      <w:tblGrid>
        <w:gridCol w:w="3173"/>
        <w:gridCol w:w="3173"/>
        <w:gridCol w:w="3173"/>
      </w:tblGrid>
      <w:tr w:rsidR="00635F64">
        <w:trPr>
          <w:jc w:val="center"/>
        </w:trPr>
        <w:tc>
          <w:tcPr>
            <w:tcW w:w="3173" w:type="dxa"/>
            <w:shd w:val="clear" w:color="auto" w:fill="1A2B68"/>
          </w:tcPr>
          <w:p w:rsidR="00635F64" w:rsidRDefault="000F06F1">
            <w:pPr>
              <w:jc w:val="center"/>
            </w:pPr>
            <w:r>
              <w:rPr>
                <w:rFonts w:ascii="Calibri" w:eastAsia="Calibri" w:hAnsi="Calibri"/>
                <w:b/>
                <w:color w:val="FFFFFF"/>
              </w:rPr>
              <w:t>Module</w:t>
            </w:r>
          </w:p>
        </w:tc>
        <w:tc>
          <w:tcPr>
            <w:tcW w:w="3173" w:type="dxa"/>
            <w:shd w:val="clear" w:color="auto" w:fill="1A2B68"/>
          </w:tcPr>
          <w:p w:rsidR="00635F64" w:rsidRDefault="000F06F1">
            <w:pPr>
              <w:jc w:val="center"/>
            </w:pPr>
            <w:r>
              <w:rPr>
                <w:rFonts w:ascii="Calibri" w:eastAsia="Calibri" w:hAnsi="Calibri"/>
                <w:b/>
                <w:color w:val="FFFFFF"/>
              </w:rPr>
              <w:t>Purpose</w:t>
            </w:r>
          </w:p>
        </w:tc>
        <w:tc>
          <w:tcPr>
            <w:tcW w:w="3173" w:type="dxa"/>
            <w:shd w:val="clear" w:color="auto" w:fill="1A2B68"/>
          </w:tcPr>
          <w:p w:rsidR="00635F64" w:rsidRDefault="000F06F1">
            <w:pPr>
              <w:jc w:val="center"/>
            </w:pPr>
            <w:r>
              <w:rPr>
                <w:rFonts w:ascii="Calibri" w:eastAsia="Calibri" w:hAnsi="Calibri"/>
                <w:b/>
                <w:color w:val="FFFFFF"/>
              </w:rPr>
              <w:t>Main Output</w:t>
            </w:r>
          </w:p>
        </w:tc>
      </w:tr>
      <w:tr w:rsidR="00635F64">
        <w:trPr>
          <w:jc w:val="center"/>
        </w:trPr>
        <w:tc>
          <w:tcPr>
            <w:tcW w:w="3173" w:type="dxa"/>
          </w:tcPr>
          <w:p w:rsidR="00635F64" w:rsidRDefault="000F06F1">
            <w:r>
              <w:rPr>
                <w:rFonts w:ascii="Calibri" w:eastAsia="Calibri" w:hAnsi="Calibri"/>
              </w:rPr>
              <w:t>Accounts</w:t>
            </w:r>
          </w:p>
        </w:tc>
        <w:tc>
          <w:tcPr>
            <w:tcW w:w="3173" w:type="dxa"/>
          </w:tcPr>
          <w:p w:rsidR="00635F64" w:rsidRDefault="000F06F1">
            <w:r>
              <w:rPr>
                <w:rFonts w:ascii="Calibri" w:eastAsia="Calibri" w:hAnsi="Calibri"/>
              </w:rPr>
              <w:t xml:space="preserve">Secure employee </w:t>
            </w:r>
            <w:r>
              <w:rPr>
                <w:rFonts w:ascii="Calibri" w:eastAsia="Calibri" w:hAnsi="Calibri"/>
              </w:rPr>
              <w:t>access</w:t>
            </w:r>
          </w:p>
        </w:tc>
        <w:tc>
          <w:tcPr>
            <w:tcW w:w="3173" w:type="dxa"/>
          </w:tcPr>
          <w:p w:rsidR="00635F64" w:rsidRDefault="000F06F1">
            <w:r>
              <w:rPr>
                <w:rFonts w:ascii="Calibri" w:eastAsia="Calibri" w:hAnsi="Calibri"/>
              </w:rPr>
              <w:t>Login / logout / registration</w:t>
            </w:r>
          </w:p>
        </w:tc>
      </w:tr>
      <w:tr w:rsidR="00635F64">
        <w:trPr>
          <w:jc w:val="center"/>
        </w:trPr>
        <w:tc>
          <w:tcPr>
            <w:tcW w:w="3173" w:type="dxa"/>
          </w:tcPr>
          <w:p w:rsidR="00635F64" w:rsidRDefault="000F06F1">
            <w:r>
              <w:rPr>
                <w:rFonts w:ascii="Calibri" w:eastAsia="Calibri" w:hAnsi="Calibri"/>
              </w:rPr>
              <w:t>Chatbot</w:t>
            </w:r>
          </w:p>
        </w:tc>
        <w:tc>
          <w:tcPr>
            <w:tcW w:w="3173" w:type="dxa"/>
          </w:tcPr>
          <w:p w:rsidR="00635F64" w:rsidRDefault="000F06F1">
            <w:r>
              <w:rPr>
                <w:rFonts w:ascii="Calibri" w:eastAsia="Calibri" w:hAnsi="Calibri"/>
              </w:rPr>
              <w:t>Answer Nadee questions</w:t>
            </w:r>
          </w:p>
        </w:tc>
        <w:tc>
          <w:tcPr>
            <w:tcW w:w="3173" w:type="dxa"/>
          </w:tcPr>
          <w:p w:rsidR="00635F64" w:rsidRDefault="000F06F1">
            <w:r>
              <w:rPr>
                <w:rFonts w:ascii="Calibri" w:eastAsia="Calibri" w:hAnsi="Calibri"/>
              </w:rPr>
              <w:t>Conversational responses with sources</w:t>
            </w:r>
          </w:p>
        </w:tc>
      </w:tr>
      <w:tr w:rsidR="00635F64">
        <w:trPr>
          <w:jc w:val="center"/>
        </w:trPr>
        <w:tc>
          <w:tcPr>
            <w:tcW w:w="3173" w:type="dxa"/>
          </w:tcPr>
          <w:p w:rsidR="00635F64" w:rsidRDefault="000F06F1">
            <w:r>
              <w:rPr>
                <w:rFonts w:ascii="Calibri" w:eastAsia="Calibri" w:hAnsi="Calibri"/>
              </w:rPr>
              <w:t>Knowledge Base</w:t>
            </w:r>
          </w:p>
        </w:tc>
        <w:tc>
          <w:tcPr>
            <w:tcW w:w="3173" w:type="dxa"/>
          </w:tcPr>
          <w:p w:rsidR="00635F64" w:rsidRDefault="000F06F1">
            <w:r>
              <w:rPr>
                <w:rFonts w:ascii="Calibri" w:eastAsia="Calibri" w:hAnsi="Calibri"/>
              </w:rPr>
              <w:t>Organize official content</w:t>
            </w:r>
          </w:p>
        </w:tc>
        <w:tc>
          <w:tcPr>
            <w:tcW w:w="3173" w:type="dxa"/>
          </w:tcPr>
          <w:p w:rsidR="00635F64" w:rsidRDefault="000F06F1">
            <w:r>
              <w:rPr>
                <w:rFonts w:ascii="Calibri" w:eastAsia="Calibri" w:hAnsi="Calibri"/>
              </w:rPr>
              <w:t>Guides, FAQs, procedures, training</w:t>
            </w:r>
          </w:p>
        </w:tc>
      </w:tr>
      <w:tr w:rsidR="00635F64">
        <w:trPr>
          <w:jc w:val="center"/>
        </w:trPr>
        <w:tc>
          <w:tcPr>
            <w:tcW w:w="3173" w:type="dxa"/>
          </w:tcPr>
          <w:p w:rsidR="00635F64" w:rsidRDefault="000F06F1">
            <w:r>
              <w:rPr>
                <w:rFonts w:ascii="Calibri" w:eastAsia="Calibri" w:hAnsi="Calibri"/>
              </w:rPr>
              <w:t>Analytics</w:t>
            </w:r>
          </w:p>
        </w:tc>
        <w:tc>
          <w:tcPr>
            <w:tcW w:w="3173" w:type="dxa"/>
          </w:tcPr>
          <w:p w:rsidR="00635F64" w:rsidRDefault="000F06F1">
            <w:r>
              <w:rPr>
                <w:rFonts w:ascii="Calibri" w:eastAsia="Calibri" w:hAnsi="Calibri"/>
              </w:rPr>
              <w:t>Monitor maturity performance</w:t>
            </w:r>
          </w:p>
        </w:tc>
        <w:tc>
          <w:tcPr>
            <w:tcW w:w="3173" w:type="dxa"/>
          </w:tcPr>
          <w:p w:rsidR="00635F64" w:rsidRDefault="000F06F1">
            <w:r>
              <w:rPr>
                <w:rFonts w:ascii="Calibri" w:eastAsia="Calibri" w:hAnsi="Calibri"/>
              </w:rPr>
              <w:t>Domain scores, alerts, forecasts</w:t>
            </w:r>
          </w:p>
        </w:tc>
      </w:tr>
      <w:tr w:rsidR="00635F64">
        <w:trPr>
          <w:jc w:val="center"/>
        </w:trPr>
        <w:tc>
          <w:tcPr>
            <w:tcW w:w="3173" w:type="dxa"/>
          </w:tcPr>
          <w:p w:rsidR="00635F64" w:rsidRDefault="000F06F1">
            <w:r>
              <w:rPr>
                <w:rFonts w:ascii="Calibri" w:eastAsia="Calibri" w:hAnsi="Calibri"/>
              </w:rPr>
              <w:t>Admin Panel</w:t>
            </w:r>
          </w:p>
        </w:tc>
        <w:tc>
          <w:tcPr>
            <w:tcW w:w="3173" w:type="dxa"/>
          </w:tcPr>
          <w:p w:rsidR="00635F64" w:rsidRDefault="000F06F1">
            <w:r>
              <w:rPr>
                <w:rFonts w:ascii="Calibri" w:eastAsia="Calibri" w:hAnsi="Calibri"/>
              </w:rPr>
              <w:t>Manage content and metrics</w:t>
            </w:r>
          </w:p>
        </w:tc>
        <w:tc>
          <w:tcPr>
            <w:tcW w:w="3173" w:type="dxa"/>
          </w:tcPr>
          <w:p w:rsidR="00635F64" w:rsidRDefault="000F06F1">
            <w:r>
              <w:rPr>
                <w:rFonts w:ascii="Calibri" w:eastAsia="Calibri" w:hAnsi="Calibri"/>
              </w:rPr>
              <w:t>CRUD operations for system data</w:t>
            </w:r>
          </w:p>
        </w:tc>
      </w:tr>
    </w:tbl>
    <w:p w:rsidR="00635F64" w:rsidRDefault="000F06F1">
      <w:pPr>
        <w:pStyle w:val="21"/>
      </w:pPr>
      <w:bookmarkStart w:id="12" w:name="_Toc236003652"/>
      <w:r>
        <w:rPr>
          <w:rFonts w:ascii="Calibri" w:eastAsia="Calibri" w:hAnsi="Calibri"/>
          <w:color w:val="1A2B68"/>
          <w:sz w:val="28"/>
        </w:rPr>
        <w:t>6.3 Knowledge Scope</w:t>
      </w:r>
      <w:bookmarkEnd w:id="12"/>
    </w:p>
    <w:p w:rsidR="00635F64" w:rsidRDefault="000F06F1">
      <w:pPr>
        <w:spacing w:after="160" w:line="360" w:lineRule="auto"/>
        <w:ind w:firstLine="425"/>
        <w:jc w:val="both"/>
      </w:pPr>
      <w:r>
        <w:rPr>
          <w:rFonts w:ascii="Calibri" w:eastAsia="Calibri" w:hAnsi="Calibri"/>
          <w:sz w:val="24"/>
        </w:rPr>
        <w:t>The knowledge base covers the three Nadee measurement elements (practice maturity, compliance, and operational excellence), fourteen data-management domains tota</w:t>
      </w:r>
      <w:r>
        <w:rPr>
          <w:rFonts w:ascii="Calibri" w:eastAsia="Calibri" w:hAnsi="Calibri"/>
          <w:sz w:val="24"/>
        </w:rPr>
        <w:t>ling forty-two criteria, six maturity levels, supporting documents (attachments), and readiness guidance for the third measurement cycle.</w:t>
      </w:r>
    </w:p>
    <w:p w:rsidR="00635F64" w:rsidRDefault="000F06F1">
      <w:pPr>
        <w:pStyle w:val="1"/>
      </w:pPr>
      <w:bookmarkStart w:id="13" w:name="_Toc236003653"/>
      <w:r>
        <w:rPr>
          <w:rFonts w:ascii="Calibri" w:eastAsia="Calibri" w:hAnsi="Calibri"/>
          <w:color w:val="1A2B68"/>
          <w:sz w:val="32"/>
        </w:rPr>
        <w:lastRenderedPageBreak/>
        <w:t>7. Technologies and Programming Languages</w:t>
      </w:r>
      <w:bookmarkEnd w:id="13"/>
    </w:p>
    <w:p w:rsidR="00635F64" w:rsidRDefault="000F06F1">
      <w:pPr>
        <w:pStyle w:val="21"/>
      </w:pPr>
      <w:bookmarkStart w:id="14" w:name="_Toc236003654"/>
      <w:r>
        <w:rPr>
          <w:rFonts w:ascii="Calibri" w:eastAsia="Calibri" w:hAnsi="Calibri"/>
          <w:color w:val="1A2B68"/>
          <w:sz w:val="28"/>
        </w:rPr>
        <w:t>7.1 Programming Languages</w:t>
      </w:r>
      <w:bookmarkEnd w:id="14"/>
    </w:p>
    <w:tbl>
      <w:tblPr>
        <w:tblStyle w:val="afa"/>
        <w:tblW w:w="0" w:type="auto"/>
        <w:jc w:val="center"/>
        <w:tblLook w:val="04A0" w:firstRow="1" w:lastRow="0" w:firstColumn="1" w:lastColumn="0" w:noHBand="0" w:noVBand="1"/>
      </w:tblPr>
      <w:tblGrid>
        <w:gridCol w:w="4759"/>
        <w:gridCol w:w="4759"/>
      </w:tblGrid>
      <w:tr w:rsidR="00635F64">
        <w:trPr>
          <w:jc w:val="center"/>
        </w:trPr>
        <w:tc>
          <w:tcPr>
            <w:tcW w:w="4759" w:type="dxa"/>
            <w:shd w:val="clear" w:color="auto" w:fill="1A2B68"/>
          </w:tcPr>
          <w:p w:rsidR="00635F64" w:rsidRDefault="000F06F1">
            <w:pPr>
              <w:jc w:val="center"/>
            </w:pPr>
            <w:r>
              <w:rPr>
                <w:rFonts w:ascii="Calibri" w:eastAsia="Calibri" w:hAnsi="Calibri"/>
                <w:b/>
                <w:color w:val="FFFFFF"/>
              </w:rPr>
              <w:t>Language</w:t>
            </w:r>
          </w:p>
        </w:tc>
        <w:tc>
          <w:tcPr>
            <w:tcW w:w="4759" w:type="dxa"/>
            <w:shd w:val="clear" w:color="auto" w:fill="1A2B68"/>
          </w:tcPr>
          <w:p w:rsidR="00635F64" w:rsidRDefault="000F06F1">
            <w:pPr>
              <w:jc w:val="center"/>
            </w:pPr>
            <w:r>
              <w:rPr>
                <w:rFonts w:ascii="Calibri" w:eastAsia="Calibri" w:hAnsi="Calibri"/>
                <w:b/>
                <w:color w:val="FFFFFF"/>
              </w:rPr>
              <w:t>Usage in the Project</w:t>
            </w:r>
          </w:p>
        </w:tc>
      </w:tr>
      <w:tr w:rsidR="00635F64">
        <w:trPr>
          <w:jc w:val="center"/>
        </w:trPr>
        <w:tc>
          <w:tcPr>
            <w:tcW w:w="4759" w:type="dxa"/>
          </w:tcPr>
          <w:p w:rsidR="00635F64" w:rsidRDefault="000F06F1">
            <w:r>
              <w:rPr>
                <w:rFonts w:ascii="Calibri" w:eastAsia="Calibri" w:hAnsi="Calibri"/>
              </w:rPr>
              <w:t>Python</w:t>
            </w:r>
          </w:p>
        </w:tc>
        <w:tc>
          <w:tcPr>
            <w:tcW w:w="4759" w:type="dxa"/>
          </w:tcPr>
          <w:p w:rsidR="00635F64" w:rsidRDefault="000F06F1">
            <w:r>
              <w:rPr>
                <w:rFonts w:ascii="Calibri" w:eastAsia="Calibri" w:hAnsi="Calibri"/>
              </w:rPr>
              <w:t xml:space="preserve">Backend </w:t>
            </w:r>
            <w:r>
              <w:rPr>
                <w:rFonts w:ascii="Calibri" w:eastAsia="Calibri" w:hAnsi="Calibri"/>
              </w:rPr>
              <w:t>logic, chatbot engine, analytics services, management commands</w:t>
            </w:r>
          </w:p>
        </w:tc>
      </w:tr>
      <w:tr w:rsidR="00635F64">
        <w:trPr>
          <w:jc w:val="center"/>
        </w:trPr>
        <w:tc>
          <w:tcPr>
            <w:tcW w:w="4759" w:type="dxa"/>
          </w:tcPr>
          <w:p w:rsidR="00635F64" w:rsidRDefault="000F06F1">
            <w:r>
              <w:rPr>
                <w:rFonts w:ascii="Calibri" w:eastAsia="Calibri" w:hAnsi="Calibri"/>
              </w:rPr>
              <w:t>HTML</w:t>
            </w:r>
          </w:p>
        </w:tc>
        <w:tc>
          <w:tcPr>
            <w:tcW w:w="4759" w:type="dxa"/>
          </w:tcPr>
          <w:p w:rsidR="00635F64" w:rsidRDefault="000F06F1">
            <w:r>
              <w:rPr>
                <w:rFonts w:ascii="Calibri" w:eastAsia="Calibri" w:hAnsi="Calibri"/>
              </w:rPr>
              <w:t>Page structure and semantic content layout</w:t>
            </w:r>
          </w:p>
        </w:tc>
      </w:tr>
      <w:tr w:rsidR="00635F64">
        <w:trPr>
          <w:jc w:val="center"/>
        </w:trPr>
        <w:tc>
          <w:tcPr>
            <w:tcW w:w="4759" w:type="dxa"/>
          </w:tcPr>
          <w:p w:rsidR="00635F64" w:rsidRDefault="000F06F1">
            <w:r>
              <w:rPr>
                <w:rFonts w:ascii="Calibri" w:eastAsia="Calibri" w:hAnsi="Calibri"/>
              </w:rPr>
              <w:t>CSS</w:t>
            </w:r>
          </w:p>
        </w:tc>
        <w:tc>
          <w:tcPr>
            <w:tcW w:w="4759" w:type="dxa"/>
          </w:tcPr>
          <w:p w:rsidR="00635F64" w:rsidRDefault="000F06F1">
            <w:r>
              <w:rPr>
                <w:rFonts w:ascii="Calibri" w:eastAsia="Calibri" w:hAnsi="Calibri"/>
              </w:rPr>
              <w:t>Visual design, Nadee-inspired theme, responsive RTL interface</w:t>
            </w:r>
          </w:p>
        </w:tc>
      </w:tr>
      <w:tr w:rsidR="00635F64">
        <w:trPr>
          <w:jc w:val="center"/>
        </w:trPr>
        <w:tc>
          <w:tcPr>
            <w:tcW w:w="4759" w:type="dxa"/>
          </w:tcPr>
          <w:p w:rsidR="00635F64" w:rsidRDefault="000F06F1">
            <w:r>
              <w:rPr>
                <w:rFonts w:ascii="Calibri" w:eastAsia="Calibri" w:hAnsi="Calibri"/>
              </w:rPr>
              <w:t>JavaScript</w:t>
            </w:r>
          </w:p>
        </w:tc>
        <w:tc>
          <w:tcPr>
            <w:tcW w:w="4759" w:type="dxa"/>
          </w:tcPr>
          <w:p w:rsidR="00635F64" w:rsidRDefault="000F06F1">
            <w:r>
              <w:rPr>
                <w:rFonts w:ascii="Calibri" w:eastAsia="Calibri" w:hAnsi="Calibri"/>
              </w:rPr>
              <w:t>Chat interaction and front-end behavior</w:t>
            </w:r>
          </w:p>
        </w:tc>
      </w:tr>
      <w:tr w:rsidR="00635F64">
        <w:trPr>
          <w:jc w:val="center"/>
        </w:trPr>
        <w:tc>
          <w:tcPr>
            <w:tcW w:w="4759" w:type="dxa"/>
          </w:tcPr>
          <w:p w:rsidR="00635F64" w:rsidRDefault="000F06F1">
            <w:r>
              <w:rPr>
                <w:rFonts w:ascii="Calibri" w:eastAsia="Calibri" w:hAnsi="Calibri"/>
              </w:rPr>
              <w:t>SQL (via ORM)</w:t>
            </w:r>
          </w:p>
        </w:tc>
        <w:tc>
          <w:tcPr>
            <w:tcW w:w="4759" w:type="dxa"/>
          </w:tcPr>
          <w:p w:rsidR="00635F64" w:rsidRDefault="000F06F1">
            <w:r>
              <w:rPr>
                <w:rFonts w:ascii="Calibri" w:eastAsia="Calibri" w:hAnsi="Calibri"/>
              </w:rPr>
              <w:t>Data persi</w:t>
            </w:r>
            <w:r>
              <w:rPr>
                <w:rFonts w:ascii="Calibri" w:eastAsia="Calibri" w:hAnsi="Calibri"/>
              </w:rPr>
              <w:t>stence through Django models on SQLite</w:t>
            </w:r>
          </w:p>
        </w:tc>
      </w:tr>
    </w:tbl>
    <w:p w:rsidR="00635F64" w:rsidRDefault="00635F64"/>
    <w:p w:rsidR="00635F64" w:rsidRDefault="000F06F1">
      <w:pPr>
        <w:pStyle w:val="21"/>
      </w:pPr>
      <w:bookmarkStart w:id="15" w:name="_Toc236003655"/>
      <w:r>
        <w:rPr>
          <w:rFonts w:ascii="Calibri" w:eastAsia="Calibri" w:hAnsi="Calibri"/>
          <w:color w:val="1A2B68"/>
          <w:sz w:val="28"/>
        </w:rPr>
        <w:t>7.2 Frameworks, Tools, and Platforms</w:t>
      </w:r>
      <w:bookmarkEnd w:id="15"/>
    </w:p>
    <w:tbl>
      <w:tblPr>
        <w:tblStyle w:val="afa"/>
        <w:tblW w:w="0" w:type="auto"/>
        <w:jc w:val="center"/>
        <w:tblLook w:val="04A0" w:firstRow="1" w:lastRow="0" w:firstColumn="1" w:lastColumn="0" w:noHBand="0" w:noVBand="1"/>
      </w:tblPr>
      <w:tblGrid>
        <w:gridCol w:w="3173"/>
        <w:gridCol w:w="3173"/>
        <w:gridCol w:w="3173"/>
      </w:tblGrid>
      <w:tr w:rsidR="00635F64">
        <w:trPr>
          <w:jc w:val="center"/>
        </w:trPr>
        <w:tc>
          <w:tcPr>
            <w:tcW w:w="3173" w:type="dxa"/>
            <w:shd w:val="clear" w:color="auto" w:fill="1A2B68"/>
          </w:tcPr>
          <w:p w:rsidR="00635F64" w:rsidRDefault="000F06F1">
            <w:pPr>
              <w:jc w:val="center"/>
            </w:pPr>
            <w:r>
              <w:rPr>
                <w:rFonts w:ascii="Calibri" w:eastAsia="Calibri" w:hAnsi="Calibri"/>
                <w:b/>
                <w:color w:val="FFFFFF"/>
              </w:rPr>
              <w:t>Technology</w:t>
            </w:r>
          </w:p>
        </w:tc>
        <w:tc>
          <w:tcPr>
            <w:tcW w:w="3173" w:type="dxa"/>
            <w:shd w:val="clear" w:color="auto" w:fill="1A2B68"/>
          </w:tcPr>
          <w:p w:rsidR="00635F64" w:rsidRDefault="000F06F1">
            <w:pPr>
              <w:jc w:val="center"/>
            </w:pPr>
            <w:r>
              <w:rPr>
                <w:rFonts w:ascii="Calibri" w:eastAsia="Calibri" w:hAnsi="Calibri"/>
                <w:b/>
                <w:color w:val="FFFFFF"/>
              </w:rPr>
              <w:t>Role</w:t>
            </w:r>
          </w:p>
        </w:tc>
        <w:tc>
          <w:tcPr>
            <w:tcW w:w="3173" w:type="dxa"/>
            <w:shd w:val="clear" w:color="auto" w:fill="1A2B68"/>
          </w:tcPr>
          <w:p w:rsidR="00635F64" w:rsidRDefault="000F06F1">
            <w:pPr>
              <w:jc w:val="center"/>
            </w:pPr>
            <w:r>
              <w:rPr>
                <w:rFonts w:ascii="Calibri" w:eastAsia="Calibri" w:hAnsi="Calibri"/>
                <w:b/>
                <w:color w:val="FFFFFF"/>
              </w:rPr>
              <w:t>Justification</w:t>
            </w:r>
          </w:p>
        </w:tc>
      </w:tr>
      <w:tr w:rsidR="00635F64">
        <w:trPr>
          <w:jc w:val="center"/>
        </w:trPr>
        <w:tc>
          <w:tcPr>
            <w:tcW w:w="3173" w:type="dxa"/>
          </w:tcPr>
          <w:p w:rsidR="00635F64" w:rsidRDefault="000F06F1">
            <w:r>
              <w:rPr>
                <w:rFonts w:ascii="Calibri" w:eastAsia="Calibri" w:hAnsi="Calibri"/>
              </w:rPr>
              <w:t>Django</w:t>
            </w:r>
          </w:p>
        </w:tc>
        <w:tc>
          <w:tcPr>
            <w:tcW w:w="3173" w:type="dxa"/>
          </w:tcPr>
          <w:p w:rsidR="00635F64" w:rsidRDefault="000F06F1">
            <w:r>
              <w:rPr>
                <w:rFonts w:ascii="Calibri" w:eastAsia="Calibri" w:hAnsi="Calibri"/>
              </w:rPr>
              <w:t>Web framework</w:t>
            </w:r>
          </w:p>
        </w:tc>
        <w:tc>
          <w:tcPr>
            <w:tcW w:w="3173" w:type="dxa"/>
          </w:tcPr>
          <w:p w:rsidR="00635F64" w:rsidRDefault="000F06F1">
            <w:r>
              <w:rPr>
                <w:rFonts w:ascii="Calibri" w:eastAsia="Calibri" w:hAnsi="Calibri"/>
              </w:rPr>
              <w:t>Structured MVC-like architecture, security, admin panel</w:t>
            </w:r>
          </w:p>
        </w:tc>
      </w:tr>
      <w:tr w:rsidR="00635F64">
        <w:trPr>
          <w:jc w:val="center"/>
        </w:trPr>
        <w:tc>
          <w:tcPr>
            <w:tcW w:w="3173" w:type="dxa"/>
          </w:tcPr>
          <w:p w:rsidR="00635F64" w:rsidRDefault="000F06F1">
            <w:r>
              <w:rPr>
                <w:rFonts w:ascii="Calibri" w:eastAsia="Calibri" w:hAnsi="Calibri"/>
              </w:rPr>
              <w:t>SQLite</w:t>
            </w:r>
          </w:p>
        </w:tc>
        <w:tc>
          <w:tcPr>
            <w:tcW w:w="3173" w:type="dxa"/>
          </w:tcPr>
          <w:p w:rsidR="00635F64" w:rsidRDefault="000F06F1">
            <w:r>
              <w:rPr>
                <w:rFonts w:ascii="Calibri" w:eastAsia="Calibri" w:hAnsi="Calibri"/>
              </w:rPr>
              <w:t>Database</w:t>
            </w:r>
          </w:p>
        </w:tc>
        <w:tc>
          <w:tcPr>
            <w:tcW w:w="3173" w:type="dxa"/>
          </w:tcPr>
          <w:p w:rsidR="00635F64" w:rsidRDefault="000F06F1">
            <w:r>
              <w:rPr>
                <w:rFonts w:ascii="Calibri" w:eastAsia="Calibri" w:hAnsi="Calibri"/>
              </w:rPr>
              <w:t xml:space="preserve">Lightweight and suitable for internal/academic </w:t>
            </w:r>
            <w:r>
              <w:rPr>
                <w:rFonts w:ascii="Calibri" w:eastAsia="Calibri" w:hAnsi="Calibri"/>
              </w:rPr>
              <w:t>deployment</w:t>
            </w:r>
          </w:p>
        </w:tc>
      </w:tr>
      <w:tr w:rsidR="00635F64">
        <w:trPr>
          <w:jc w:val="center"/>
        </w:trPr>
        <w:tc>
          <w:tcPr>
            <w:tcW w:w="3173" w:type="dxa"/>
          </w:tcPr>
          <w:p w:rsidR="00635F64" w:rsidRDefault="000F06F1">
            <w:r>
              <w:rPr>
                <w:rFonts w:ascii="Calibri" w:eastAsia="Calibri" w:hAnsi="Calibri"/>
              </w:rPr>
              <w:t>Git / GitHub</w:t>
            </w:r>
          </w:p>
        </w:tc>
        <w:tc>
          <w:tcPr>
            <w:tcW w:w="3173" w:type="dxa"/>
          </w:tcPr>
          <w:p w:rsidR="00635F64" w:rsidRDefault="000F06F1">
            <w:r>
              <w:rPr>
                <w:rFonts w:ascii="Calibri" w:eastAsia="Calibri" w:hAnsi="Calibri"/>
              </w:rPr>
              <w:t>Version control &amp; demo hosting</w:t>
            </w:r>
          </w:p>
        </w:tc>
        <w:tc>
          <w:tcPr>
            <w:tcW w:w="3173" w:type="dxa"/>
          </w:tcPr>
          <w:p w:rsidR="00635F64" w:rsidRDefault="000F06F1">
            <w:r>
              <w:rPr>
                <w:rFonts w:ascii="Calibri" w:eastAsia="Calibri" w:hAnsi="Calibri"/>
              </w:rPr>
              <w:t>Collaboration, documentation, Pages preview</w:t>
            </w:r>
          </w:p>
        </w:tc>
      </w:tr>
      <w:tr w:rsidR="00635F64">
        <w:trPr>
          <w:jc w:val="center"/>
        </w:trPr>
        <w:tc>
          <w:tcPr>
            <w:tcW w:w="3173" w:type="dxa"/>
          </w:tcPr>
          <w:p w:rsidR="00635F64" w:rsidRDefault="000F06F1">
            <w:r>
              <w:rPr>
                <w:rFonts w:ascii="Calibri" w:eastAsia="Calibri" w:hAnsi="Calibri"/>
              </w:rPr>
              <w:t>SDAIA Nadee Guide</w:t>
            </w:r>
          </w:p>
        </w:tc>
        <w:tc>
          <w:tcPr>
            <w:tcW w:w="3173" w:type="dxa"/>
          </w:tcPr>
          <w:p w:rsidR="00635F64" w:rsidRDefault="000F06F1">
            <w:r>
              <w:rPr>
                <w:rFonts w:ascii="Calibri" w:eastAsia="Calibri" w:hAnsi="Calibri"/>
              </w:rPr>
              <w:t>Knowledge source</w:t>
            </w:r>
          </w:p>
        </w:tc>
        <w:tc>
          <w:tcPr>
            <w:tcW w:w="3173" w:type="dxa"/>
          </w:tcPr>
          <w:p w:rsidR="00635F64" w:rsidRDefault="000F06F1">
            <w:r>
              <w:rPr>
                <w:rFonts w:ascii="Calibri" w:eastAsia="Calibri" w:hAnsi="Calibri"/>
              </w:rPr>
              <w:t>Official and trusted content foundation</w:t>
            </w:r>
          </w:p>
        </w:tc>
      </w:tr>
      <w:tr w:rsidR="00635F64">
        <w:trPr>
          <w:jc w:val="center"/>
        </w:trPr>
        <w:tc>
          <w:tcPr>
            <w:tcW w:w="3173" w:type="dxa"/>
          </w:tcPr>
          <w:p w:rsidR="00635F64" w:rsidRDefault="000F06F1">
            <w:r>
              <w:rPr>
                <w:rFonts w:ascii="Calibri" w:eastAsia="Calibri" w:hAnsi="Calibri"/>
              </w:rPr>
              <w:t>WhiteNoise / Gunicorn</w:t>
            </w:r>
          </w:p>
        </w:tc>
        <w:tc>
          <w:tcPr>
            <w:tcW w:w="3173" w:type="dxa"/>
          </w:tcPr>
          <w:p w:rsidR="00635F64" w:rsidRDefault="000F06F1">
            <w:r>
              <w:rPr>
                <w:rFonts w:ascii="Calibri" w:eastAsia="Calibri" w:hAnsi="Calibri"/>
              </w:rPr>
              <w:t>Production readiness options</w:t>
            </w:r>
          </w:p>
        </w:tc>
        <w:tc>
          <w:tcPr>
            <w:tcW w:w="3173" w:type="dxa"/>
          </w:tcPr>
          <w:p w:rsidR="00635F64" w:rsidRDefault="000F06F1">
            <w:r>
              <w:rPr>
                <w:rFonts w:ascii="Calibri" w:eastAsia="Calibri" w:hAnsi="Calibri"/>
              </w:rPr>
              <w:t>Static serving and WSGI depl</w:t>
            </w:r>
            <w:r>
              <w:rPr>
                <w:rFonts w:ascii="Calibri" w:eastAsia="Calibri" w:hAnsi="Calibri"/>
              </w:rPr>
              <w:t>oyment support</w:t>
            </w:r>
          </w:p>
        </w:tc>
      </w:tr>
    </w:tbl>
    <w:p w:rsidR="00635F64" w:rsidRDefault="00635F64"/>
    <w:p w:rsidR="00635F64" w:rsidRDefault="000F06F1">
      <w:pPr>
        <w:pStyle w:val="21"/>
      </w:pPr>
      <w:bookmarkStart w:id="16" w:name="_Toc236003656"/>
      <w:r>
        <w:rPr>
          <w:rFonts w:ascii="Calibri" w:eastAsia="Calibri" w:hAnsi="Calibri"/>
          <w:color w:val="1A2B68"/>
          <w:sz w:val="28"/>
        </w:rPr>
        <w:t>7.3 Workplace-Related Technologies and Learning</w:t>
      </w:r>
      <w:bookmarkEnd w:id="16"/>
    </w:p>
    <w:p w:rsidR="00635F64" w:rsidRDefault="000F06F1">
      <w:pPr>
        <w:spacing w:after="160" w:line="360" w:lineRule="auto"/>
        <w:ind w:firstLine="425"/>
        <w:jc w:val="both"/>
        <w:rPr>
          <w:rFonts w:ascii="Calibri" w:eastAsia="Calibri" w:hAnsi="Calibri"/>
          <w:sz w:val="24"/>
          <w:rtl/>
        </w:rPr>
      </w:pPr>
      <w:r>
        <w:rPr>
          <w:rFonts w:ascii="Calibri" w:eastAsia="Calibri" w:hAnsi="Calibri"/>
          <w:sz w:val="24"/>
        </w:rPr>
        <w:t>In addition to the project stack, the training exposed the trainee to organizational data platforms and digital initiatives (including Beam-related awareness sessions mentioned in monthly rep</w:t>
      </w:r>
      <w:r>
        <w:rPr>
          <w:rFonts w:ascii="Calibri" w:eastAsia="Calibri" w:hAnsi="Calibri"/>
          <w:sz w:val="24"/>
        </w:rPr>
        <w:t>ort five), Nadee reporting practices, and self-development programs in AI and Data Science. These experiences informed the problem definition and the design of the assistant.</w:t>
      </w:r>
    </w:p>
    <w:p w:rsidR="000F06F1" w:rsidRDefault="000F06F1">
      <w:pPr>
        <w:spacing w:after="160" w:line="360" w:lineRule="auto"/>
        <w:ind w:firstLine="425"/>
        <w:jc w:val="both"/>
        <w:rPr>
          <w:rFonts w:ascii="Calibri" w:eastAsia="Calibri" w:hAnsi="Calibri"/>
          <w:sz w:val="24"/>
          <w:rtl/>
        </w:rPr>
      </w:pPr>
    </w:p>
    <w:p w:rsidR="000F06F1" w:rsidRDefault="000F06F1">
      <w:pPr>
        <w:spacing w:after="160" w:line="360" w:lineRule="auto"/>
        <w:ind w:firstLine="425"/>
        <w:jc w:val="both"/>
        <w:rPr>
          <w:rFonts w:ascii="Calibri" w:eastAsia="Calibri" w:hAnsi="Calibri"/>
          <w:sz w:val="24"/>
          <w:rtl/>
        </w:rPr>
      </w:pPr>
    </w:p>
    <w:p w:rsidR="000F06F1" w:rsidRDefault="000F06F1">
      <w:pPr>
        <w:spacing w:after="160" w:line="360" w:lineRule="auto"/>
        <w:ind w:firstLine="425"/>
        <w:jc w:val="both"/>
      </w:pPr>
    </w:p>
    <w:p w:rsidR="00635F64" w:rsidRDefault="000F06F1">
      <w:pPr>
        <w:pStyle w:val="1"/>
      </w:pPr>
      <w:bookmarkStart w:id="17" w:name="_Toc236003657"/>
      <w:r>
        <w:rPr>
          <w:rFonts w:ascii="Calibri" w:eastAsia="Calibri" w:hAnsi="Calibri"/>
          <w:color w:val="1A2B68"/>
          <w:sz w:val="32"/>
        </w:rPr>
        <w:lastRenderedPageBreak/>
        <w:t>8. System Maps and Diagrams</w:t>
      </w:r>
      <w:bookmarkEnd w:id="17"/>
    </w:p>
    <w:p w:rsidR="00635F64" w:rsidRDefault="000F06F1">
      <w:pPr>
        <w:pStyle w:val="21"/>
      </w:pPr>
      <w:bookmarkStart w:id="18" w:name="_Toc236003658"/>
      <w:r>
        <w:rPr>
          <w:rFonts w:ascii="Calibri" w:eastAsia="Calibri" w:hAnsi="Calibri"/>
          <w:color w:val="1A2B68"/>
          <w:sz w:val="28"/>
        </w:rPr>
        <w:t>8.1 Architecture Diagram</w:t>
      </w:r>
      <w:bookmarkEnd w:id="18"/>
    </w:p>
    <w:p w:rsidR="00635F64" w:rsidRDefault="000F06F1">
      <w:pPr>
        <w:spacing w:after="160" w:line="360" w:lineRule="auto"/>
        <w:jc w:val="both"/>
      </w:pPr>
      <w:r>
        <w:rPr>
          <w:rFonts w:ascii="Calibri" w:eastAsia="Calibri" w:hAnsi="Calibri"/>
          <w:sz w:val="24"/>
        </w:rPr>
        <w:t xml:space="preserve">Figure 1 illustrates the </w:t>
      </w:r>
      <w:r>
        <w:rPr>
          <w:rFonts w:ascii="Calibri" w:eastAsia="Calibri" w:hAnsi="Calibri"/>
          <w:sz w:val="24"/>
        </w:rPr>
        <w:t>logical architecture of the system layers and data flow.</w:t>
      </w:r>
    </w:p>
    <w:p w:rsidR="00635F64" w:rsidRDefault="000F06F1">
      <w:pPr>
        <w:jc w:val="center"/>
      </w:pPr>
      <w:r>
        <w:rPr>
          <w:noProof/>
          <w:lang w:val="en-GB" w:eastAsia="en-GB"/>
        </w:rPr>
        <w:drawing>
          <wp:inline distT="0" distB="0" distL="0" distR="0">
            <wp:extent cx="5760720" cy="3546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60720" cy="3546302"/>
                    </a:xfrm>
                    <a:prstGeom prst="rect">
                      <a:avLst/>
                    </a:prstGeom>
                  </pic:spPr>
                </pic:pic>
              </a:graphicData>
            </a:graphic>
          </wp:inline>
        </w:drawing>
      </w:r>
    </w:p>
    <w:p w:rsidR="00635F64" w:rsidRDefault="000F06F1">
      <w:pPr>
        <w:spacing w:after="240" w:line="360" w:lineRule="auto"/>
        <w:jc w:val="center"/>
        <w:rPr>
          <w:rFonts w:ascii="Calibri" w:eastAsia="Calibri" w:hAnsi="Calibri"/>
          <w:i/>
          <w:color w:val="475569"/>
          <w:sz w:val="20"/>
          <w:rtl/>
        </w:rPr>
      </w:pPr>
      <w:r>
        <w:rPr>
          <w:rFonts w:ascii="Calibri" w:eastAsia="Calibri" w:hAnsi="Calibri"/>
          <w:i/>
          <w:color w:val="475569"/>
          <w:sz w:val="20"/>
        </w:rPr>
        <w:t xml:space="preserve">Figure 1. System architecture of </w:t>
      </w:r>
      <w:proofErr w:type="spellStart"/>
      <w:r>
        <w:rPr>
          <w:rFonts w:ascii="Calibri" w:eastAsia="Calibri" w:hAnsi="Calibri"/>
          <w:i/>
          <w:color w:val="475569"/>
          <w:sz w:val="20"/>
        </w:rPr>
        <w:t>Nadee</w:t>
      </w:r>
      <w:proofErr w:type="spellEnd"/>
      <w:r>
        <w:rPr>
          <w:rFonts w:ascii="Calibri" w:eastAsia="Calibri" w:hAnsi="Calibri"/>
          <w:i/>
          <w:color w:val="475569"/>
          <w:sz w:val="20"/>
        </w:rPr>
        <w:t xml:space="preserve"> Smart Assistant.</w:t>
      </w: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pPr>
    </w:p>
    <w:p w:rsidR="00635F64" w:rsidRDefault="000F06F1">
      <w:pPr>
        <w:pStyle w:val="21"/>
      </w:pPr>
      <w:bookmarkStart w:id="19" w:name="_Toc236003659"/>
      <w:r>
        <w:rPr>
          <w:rFonts w:ascii="Calibri" w:eastAsia="Calibri" w:hAnsi="Calibri"/>
          <w:color w:val="1A2B68"/>
          <w:sz w:val="28"/>
        </w:rPr>
        <w:lastRenderedPageBreak/>
        <w:t>8.2 Sitemap</w:t>
      </w:r>
      <w:bookmarkEnd w:id="19"/>
    </w:p>
    <w:p w:rsidR="00635F64" w:rsidRDefault="000F06F1">
      <w:pPr>
        <w:spacing w:after="160" w:line="360" w:lineRule="auto"/>
        <w:jc w:val="both"/>
      </w:pPr>
      <w:r>
        <w:rPr>
          <w:rFonts w:ascii="Calibri" w:eastAsia="Calibri" w:hAnsi="Calibri"/>
          <w:sz w:val="24"/>
        </w:rPr>
        <w:t>Figure 2 presents the main navigation structure of the application.</w:t>
      </w:r>
    </w:p>
    <w:p w:rsidR="00635F64" w:rsidRDefault="000F06F1">
      <w:pPr>
        <w:jc w:val="center"/>
      </w:pPr>
      <w:r>
        <w:rPr>
          <w:noProof/>
          <w:lang w:val="en-GB" w:eastAsia="en-GB"/>
        </w:rPr>
        <w:drawing>
          <wp:inline distT="0" distB="0" distL="0" distR="0">
            <wp:extent cx="5760720" cy="3313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7"/>
                    <a:stretch>
                      <a:fillRect/>
                    </a:stretch>
                  </pic:blipFill>
                  <pic:spPr>
                    <a:xfrm>
                      <a:off x="0" y="0"/>
                      <a:ext cx="5760720" cy="3313545"/>
                    </a:xfrm>
                    <a:prstGeom prst="rect">
                      <a:avLst/>
                    </a:prstGeom>
                  </pic:spPr>
                </pic:pic>
              </a:graphicData>
            </a:graphic>
          </wp:inline>
        </w:drawing>
      </w:r>
    </w:p>
    <w:p w:rsidR="00635F64" w:rsidRDefault="000F06F1">
      <w:pPr>
        <w:spacing w:after="240" w:line="360" w:lineRule="auto"/>
        <w:jc w:val="center"/>
      </w:pPr>
      <w:r>
        <w:rPr>
          <w:rFonts w:ascii="Calibri" w:eastAsia="Calibri" w:hAnsi="Calibri"/>
          <w:i/>
          <w:color w:val="475569"/>
          <w:sz w:val="20"/>
        </w:rPr>
        <w:t>Figure 2. Application sitemap.</w:t>
      </w:r>
    </w:p>
    <w:p w:rsidR="00635F64" w:rsidRDefault="000F06F1">
      <w:pPr>
        <w:pStyle w:val="21"/>
      </w:pPr>
      <w:bookmarkStart w:id="20" w:name="_Toc236003660"/>
      <w:r>
        <w:rPr>
          <w:rFonts w:ascii="Calibri" w:eastAsia="Calibri" w:hAnsi="Calibri"/>
          <w:color w:val="1A2B68"/>
          <w:sz w:val="28"/>
        </w:rPr>
        <w:t>8.3 Chatbot Processing Flow</w:t>
      </w:r>
      <w:bookmarkEnd w:id="20"/>
    </w:p>
    <w:p w:rsidR="00635F64" w:rsidRDefault="000F06F1">
      <w:pPr>
        <w:spacing w:after="160" w:line="360" w:lineRule="auto"/>
        <w:jc w:val="both"/>
      </w:pPr>
      <w:r>
        <w:rPr>
          <w:rFonts w:ascii="Calibri" w:eastAsia="Calibri" w:hAnsi="Calibri"/>
          <w:sz w:val="24"/>
        </w:rPr>
        <w:t>Figure 3 summarizes how a user question is transformed into a sourced answer.</w:t>
      </w:r>
    </w:p>
    <w:p w:rsidR="00635F64" w:rsidRDefault="000F06F1">
      <w:pPr>
        <w:jc w:val="center"/>
      </w:pPr>
      <w:r>
        <w:rPr>
          <w:noProof/>
          <w:lang w:val="en-GB" w:eastAsia="en-GB"/>
        </w:rPr>
        <w:drawing>
          <wp:inline distT="0" distB="0" distL="0" distR="0">
            <wp:extent cx="5760720" cy="2149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flow.png"/>
                    <pic:cNvPicPr/>
                  </pic:nvPicPr>
                  <pic:blipFill>
                    <a:blip r:embed="rId8"/>
                    <a:stretch>
                      <a:fillRect/>
                    </a:stretch>
                  </pic:blipFill>
                  <pic:spPr>
                    <a:xfrm>
                      <a:off x="0" y="0"/>
                      <a:ext cx="5760720" cy="2149764"/>
                    </a:xfrm>
                    <a:prstGeom prst="rect">
                      <a:avLst/>
                    </a:prstGeom>
                  </pic:spPr>
                </pic:pic>
              </a:graphicData>
            </a:graphic>
          </wp:inline>
        </w:drawing>
      </w:r>
    </w:p>
    <w:p w:rsidR="00635F64" w:rsidRDefault="000F06F1">
      <w:pPr>
        <w:spacing w:after="240" w:line="360" w:lineRule="auto"/>
        <w:jc w:val="center"/>
        <w:rPr>
          <w:rFonts w:ascii="Calibri" w:eastAsia="Calibri" w:hAnsi="Calibri"/>
          <w:i/>
          <w:color w:val="475569"/>
          <w:sz w:val="20"/>
          <w:rtl/>
        </w:rPr>
      </w:pPr>
      <w:r>
        <w:rPr>
          <w:rFonts w:ascii="Calibri" w:eastAsia="Calibri" w:hAnsi="Calibri"/>
          <w:i/>
          <w:color w:val="475569"/>
          <w:sz w:val="20"/>
        </w:rPr>
        <w:t xml:space="preserve">Figure 3. </w:t>
      </w:r>
      <w:proofErr w:type="spellStart"/>
      <w:r>
        <w:rPr>
          <w:rFonts w:ascii="Calibri" w:eastAsia="Calibri" w:hAnsi="Calibri"/>
          <w:i/>
          <w:color w:val="475569"/>
          <w:sz w:val="20"/>
        </w:rPr>
        <w:t>Chatbot</w:t>
      </w:r>
      <w:proofErr w:type="spellEnd"/>
      <w:r>
        <w:rPr>
          <w:rFonts w:ascii="Calibri" w:eastAsia="Calibri" w:hAnsi="Calibri"/>
          <w:i/>
          <w:color w:val="475569"/>
          <w:sz w:val="20"/>
        </w:rPr>
        <w:t xml:space="preserve"> answer-processing flow.</w:t>
      </w:r>
    </w:p>
    <w:p w:rsidR="000F06F1" w:rsidRDefault="000F06F1">
      <w:pPr>
        <w:spacing w:after="240" w:line="360" w:lineRule="auto"/>
        <w:jc w:val="center"/>
      </w:pPr>
    </w:p>
    <w:p w:rsidR="00635F64" w:rsidRDefault="000F06F1">
      <w:pPr>
        <w:pStyle w:val="21"/>
      </w:pPr>
      <w:bookmarkStart w:id="21" w:name="_Toc236003661"/>
      <w:r>
        <w:rPr>
          <w:rFonts w:ascii="Calibri" w:eastAsia="Calibri" w:hAnsi="Calibri"/>
          <w:color w:val="1A2B68"/>
          <w:sz w:val="28"/>
        </w:rPr>
        <w:lastRenderedPageBreak/>
        <w:t>8.4 Conceptual Data Map</w:t>
      </w:r>
      <w:bookmarkEnd w:id="21"/>
    </w:p>
    <w:p w:rsidR="00635F64" w:rsidRDefault="000F06F1">
      <w:pPr>
        <w:spacing w:after="160" w:line="360" w:lineRule="auto"/>
        <w:jc w:val="both"/>
      </w:pPr>
      <w:r>
        <w:rPr>
          <w:rFonts w:ascii="Calibri" w:eastAsia="Calibri" w:hAnsi="Calibri"/>
          <w:sz w:val="24"/>
        </w:rPr>
        <w:t>The main data entities and relationships can be summarized as follows:</w:t>
      </w:r>
    </w:p>
    <w:p w:rsidR="00635F64" w:rsidRDefault="000F06F1">
      <w:pPr>
        <w:pStyle w:val="a0"/>
        <w:spacing w:line="360" w:lineRule="auto"/>
      </w:pPr>
      <w:r>
        <w:rPr>
          <w:rFonts w:ascii="Calibri" w:eastAsia="Calibri" w:hAnsi="Calibri"/>
          <w:sz w:val="24"/>
        </w:rPr>
        <w:t xml:space="preserve">User → owns → ChatSession → contains → </w:t>
      </w:r>
      <w:r>
        <w:rPr>
          <w:rFonts w:ascii="Calibri" w:eastAsia="Calibri" w:hAnsi="Calibri"/>
          <w:sz w:val="24"/>
        </w:rPr>
        <w:t>ChatMessage</w:t>
      </w:r>
    </w:p>
    <w:p w:rsidR="00635F64" w:rsidRDefault="000F06F1">
      <w:pPr>
        <w:pStyle w:val="a0"/>
        <w:spacing w:line="360" w:lineRule="auto"/>
      </w:pPr>
      <w:r>
        <w:rPr>
          <w:rFonts w:ascii="Calibri" w:eastAsia="Calibri" w:hAnsi="Calibri"/>
          <w:sz w:val="24"/>
        </w:rPr>
        <w:t>KnowledgeArticle ← referenced by → ChatMessage (optional)</w:t>
      </w:r>
    </w:p>
    <w:p w:rsidR="00635F64" w:rsidRDefault="000F06F1">
      <w:pPr>
        <w:pStyle w:val="a0"/>
        <w:spacing w:line="360" w:lineRule="auto"/>
      </w:pPr>
      <w:r>
        <w:rPr>
          <w:rFonts w:ascii="Calibri" w:eastAsia="Calibri" w:hAnsi="Calibri"/>
          <w:sz w:val="24"/>
        </w:rPr>
        <w:t>DataDomain stores maturity score, pillar, and criteria count</w:t>
      </w:r>
    </w:p>
    <w:p w:rsidR="00635F64" w:rsidRDefault="000F06F1">
      <w:pPr>
        <w:pStyle w:val="a0"/>
        <w:spacing w:line="360" w:lineRule="auto"/>
      </w:pPr>
      <w:r>
        <w:rPr>
          <w:rFonts w:ascii="Calibri" w:eastAsia="Calibri" w:hAnsi="Calibri"/>
          <w:sz w:val="24"/>
        </w:rPr>
        <w:t>PerformanceRecord / MaturityFactor / PerformanceAlert support analytics</w:t>
      </w:r>
    </w:p>
    <w:p w:rsidR="00635F64" w:rsidRDefault="000F06F1">
      <w:pPr>
        <w:pStyle w:val="1"/>
      </w:pPr>
      <w:bookmarkStart w:id="22" w:name="_Toc236003662"/>
      <w:r>
        <w:rPr>
          <w:rFonts w:ascii="Calibri" w:eastAsia="Calibri" w:hAnsi="Calibri"/>
          <w:color w:val="1A2B68"/>
          <w:sz w:val="32"/>
        </w:rPr>
        <w:t>9. Use Cases</w:t>
      </w:r>
      <w:bookmarkEnd w:id="22"/>
    </w:p>
    <w:p w:rsidR="00635F64" w:rsidRDefault="000F06F1">
      <w:pPr>
        <w:pStyle w:val="21"/>
      </w:pPr>
      <w:bookmarkStart w:id="23" w:name="_Toc236003663"/>
      <w:r>
        <w:rPr>
          <w:rFonts w:ascii="Calibri" w:eastAsia="Calibri" w:hAnsi="Calibri"/>
          <w:color w:val="1A2B68"/>
          <w:sz w:val="28"/>
        </w:rPr>
        <w:t>9.1 Use Case Diagram</w:t>
      </w:r>
      <w:bookmarkEnd w:id="23"/>
    </w:p>
    <w:p w:rsidR="00635F64" w:rsidRDefault="000F06F1">
      <w:pPr>
        <w:spacing w:after="160" w:line="360" w:lineRule="auto"/>
        <w:jc w:val="both"/>
      </w:pPr>
      <w:r>
        <w:rPr>
          <w:rFonts w:ascii="Calibri" w:eastAsia="Calibri" w:hAnsi="Calibri"/>
          <w:sz w:val="24"/>
        </w:rPr>
        <w:t xml:space="preserve">Figure 4 shows the </w:t>
      </w:r>
      <w:r>
        <w:rPr>
          <w:rFonts w:ascii="Calibri" w:eastAsia="Calibri" w:hAnsi="Calibri"/>
          <w:sz w:val="24"/>
        </w:rPr>
        <w:t>primary actors and system use cases.</w:t>
      </w:r>
    </w:p>
    <w:p w:rsidR="00635F64" w:rsidRDefault="000F06F1">
      <w:pPr>
        <w:jc w:val="center"/>
      </w:pPr>
      <w:r>
        <w:rPr>
          <w:noProof/>
          <w:lang w:val="en-GB" w:eastAsia="en-GB"/>
        </w:rPr>
        <w:drawing>
          <wp:inline distT="0" distB="0" distL="0" distR="0">
            <wp:extent cx="5760720" cy="37208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760720" cy="3720869"/>
                    </a:xfrm>
                    <a:prstGeom prst="rect">
                      <a:avLst/>
                    </a:prstGeom>
                  </pic:spPr>
                </pic:pic>
              </a:graphicData>
            </a:graphic>
          </wp:inline>
        </w:drawing>
      </w:r>
    </w:p>
    <w:p w:rsidR="00635F64" w:rsidRDefault="000F06F1">
      <w:pPr>
        <w:spacing w:after="240" w:line="360" w:lineRule="auto"/>
        <w:jc w:val="center"/>
        <w:rPr>
          <w:rFonts w:ascii="Calibri" w:eastAsia="Calibri" w:hAnsi="Calibri"/>
          <w:i/>
          <w:color w:val="475569"/>
          <w:sz w:val="20"/>
          <w:rtl/>
        </w:rPr>
      </w:pPr>
      <w:r>
        <w:rPr>
          <w:rFonts w:ascii="Calibri" w:eastAsia="Calibri" w:hAnsi="Calibri"/>
          <w:i/>
          <w:color w:val="475569"/>
          <w:sz w:val="20"/>
        </w:rPr>
        <w:t>Figure 4. Conceptual use-case diagram.</w:t>
      </w:r>
    </w:p>
    <w:p w:rsidR="000F06F1" w:rsidRDefault="000F06F1">
      <w:pPr>
        <w:spacing w:after="240" w:line="360" w:lineRule="auto"/>
        <w:jc w:val="center"/>
        <w:rPr>
          <w:rFonts w:ascii="Calibri" w:eastAsia="Calibri" w:hAnsi="Calibri"/>
          <w:i/>
          <w:color w:val="475569"/>
          <w:sz w:val="20"/>
          <w:rtl/>
        </w:rPr>
      </w:pPr>
    </w:p>
    <w:p w:rsidR="000F06F1" w:rsidRDefault="000F06F1">
      <w:pPr>
        <w:spacing w:after="240" w:line="360" w:lineRule="auto"/>
        <w:jc w:val="center"/>
      </w:pPr>
    </w:p>
    <w:p w:rsidR="00635F64" w:rsidRDefault="000F06F1">
      <w:pPr>
        <w:pStyle w:val="21"/>
      </w:pPr>
      <w:bookmarkStart w:id="24" w:name="_Toc236003664"/>
      <w:r>
        <w:rPr>
          <w:rFonts w:ascii="Calibri" w:eastAsia="Calibri" w:hAnsi="Calibri"/>
          <w:color w:val="1A2B68"/>
          <w:sz w:val="28"/>
        </w:rPr>
        <w:lastRenderedPageBreak/>
        <w:t>9.2 Use Case Catalog</w:t>
      </w:r>
      <w:bookmarkEnd w:id="24"/>
    </w:p>
    <w:tbl>
      <w:tblPr>
        <w:tblStyle w:val="afa"/>
        <w:tblW w:w="0" w:type="auto"/>
        <w:jc w:val="center"/>
        <w:tblLook w:val="04A0" w:firstRow="1" w:lastRow="0" w:firstColumn="1" w:lastColumn="0" w:noHBand="0" w:noVBand="1"/>
      </w:tblPr>
      <w:tblGrid>
        <w:gridCol w:w="2379"/>
        <w:gridCol w:w="2379"/>
        <w:gridCol w:w="2379"/>
        <w:gridCol w:w="2444"/>
      </w:tblGrid>
      <w:tr w:rsidR="00635F64">
        <w:trPr>
          <w:jc w:val="center"/>
        </w:trPr>
        <w:tc>
          <w:tcPr>
            <w:tcW w:w="2379" w:type="dxa"/>
            <w:shd w:val="clear" w:color="auto" w:fill="1A2B68"/>
          </w:tcPr>
          <w:p w:rsidR="00635F64" w:rsidRDefault="000F06F1">
            <w:pPr>
              <w:jc w:val="center"/>
            </w:pPr>
            <w:r>
              <w:rPr>
                <w:rFonts w:ascii="Calibri" w:eastAsia="Calibri" w:hAnsi="Calibri"/>
                <w:b/>
                <w:color w:val="FFFFFF"/>
              </w:rPr>
              <w:t>ID</w:t>
            </w:r>
          </w:p>
        </w:tc>
        <w:tc>
          <w:tcPr>
            <w:tcW w:w="2379" w:type="dxa"/>
            <w:shd w:val="clear" w:color="auto" w:fill="1A2B68"/>
          </w:tcPr>
          <w:p w:rsidR="00635F64" w:rsidRDefault="000F06F1">
            <w:pPr>
              <w:jc w:val="center"/>
            </w:pPr>
            <w:r>
              <w:rPr>
                <w:rFonts w:ascii="Calibri" w:eastAsia="Calibri" w:hAnsi="Calibri"/>
                <w:b/>
                <w:color w:val="FFFFFF"/>
              </w:rPr>
              <w:t>Use Case</w:t>
            </w:r>
          </w:p>
        </w:tc>
        <w:tc>
          <w:tcPr>
            <w:tcW w:w="2379" w:type="dxa"/>
            <w:shd w:val="clear" w:color="auto" w:fill="1A2B68"/>
          </w:tcPr>
          <w:p w:rsidR="00635F64" w:rsidRDefault="000F06F1">
            <w:pPr>
              <w:jc w:val="center"/>
            </w:pPr>
            <w:r>
              <w:rPr>
                <w:rFonts w:ascii="Calibri" w:eastAsia="Calibri" w:hAnsi="Calibri"/>
                <w:b/>
                <w:color w:val="FFFFFF"/>
              </w:rPr>
              <w:t>Actor</w:t>
            </w:r>
          </w:p>
        </w:tc>
        <w:tc>
          <w:tcPr>
            <w:tcW w:w="2379" w:type="dxa"/>
            <w:shd w:val="clear" w:color="auto" w:fill="1A2B68"/>
          </w:tcPr>
          <w:p w:rsidR="00635F64" w:rsidRDefault="000F06F1">
            <w:pPr>
              <w:jc w:val="center"/>
            </w:pPr>
            <w:r>
              <w:rPr>
                <w:rFonts w:ascii="Calibri" w:eastAsia="Calibri" w:hAnsi="Calibri"/>
                <w:b/>
                <w:color w:val="FFFFFF"/>
              </w:rPr>
              <w:t>Description</w:t>
            </w:r>
          </w:p>
        </w:tc>
      </w:tr>
      <w:tr w:rsidR="00635F64">
        <w:trPr>
          <w:jc w:val="center"/>
        </w:trPr>
        <w:tc>
          <w:tcPr>
            <w:tcW w:w="2379" w:type="dxa"/>
          </w:tcPr>
          <w:p w:rsidR="00635F64" w:rsidRDefault="000F06F1">
            <w:r>
              <w:rPr>
                <w:rFonts w:ascii="Calibri" w:eastAsia="Calibri" w:hAnsi="Calibri"/>
              </w:rPr>
              <w:t>UC-01</w:t>
            </w:r>
          </w:p>
        </w:tc>
        <w:tc>
          <w:tcPr>
            <w:tcW w:w="2379" w:type="dxa"/>
          </w:tcPr>
          <w:p w:rsidR="00635F64" w:rsidRDefault="000F06F1">
            <w:r>
              <w:rPr>
                <w:rFonts w:ascii="Calibri" w:eastAsia="Calibri" w:hAnsi="Calibri"/>
              </w:rPr>
              <w:t>Authenticate</w:t>
            </w:r>
          </w:p>
        </w:tc>
        <w:tc>
          <w:tcPr>
            <w:tcW w:w="2379" w:type="dxa"/>
          </w:tcPr>
          <w:p w:rsidR="00635F64" w:rsidRDefault="000F06F1">
            <w:r>
              <w:rPr>
                <w:rFonts w:ascii="Calibri" w:eastAsia="Calibri" w:hAnsi="Calibri"/>
              </w:rPr>
              <w:t>Employee</w:t>
            </w:r>
          </w:p>
        </w:tc>
        <w:tc>
          <w:tcPr>
            <w:tcW w:w="2379" w:type="dxa"/>
          </w:tcPr>
          <w:p w:rsidR="00635F64" w:rsidRDefault="000F06F1">
            <w:r>
              <w:rPr>
                <w:rFonts w:ascii="Calibri" w:eastAsia="Calibri" w:hAnsi="Calibri"/>
              </w:rPr>
              <w:t>Log in to access internal modules</w:t>
            </w:r>
          </w:p>
        </w:tc>
      </w:tr>
      <w:tr w:rsidR="00635F64">
        <w:trPr>
          <w:jc w:val="center"/>
        </w:trPr>
        <w:tc>
          <w:tcPr>
            <w:tcW w:w="2379" w:type="dxa"/>
          </w:tcPr>
          <w:p w:rsidR="00635F64" w:rsidRDefault="000F06F1">
            <w:r>
              <w:rPr>
                <w:rFonts w:ascii="Calibri" w:eastAsia="Calibri" w:hAnsi="Calibri"/>
              </w:rPr>
              <w:t>UC-02</w:t>
            </w:r>
          </w:p>
        </w:tc>
        <w:tc>
          <w:tcPr>
            <w:tcW w:w="2379" w:type="dxa"/>
          </w:tcPr>
          <w:p w:rsidR="00635F64" w:rsidRDefault="000F06F1">
            <w:r>
              <w:rPr>
                <w:rFonts w:ascii="Calibri" w:eastAsia="Calibri" w:hAnsi="Calibri"/>
              </w:rPr>
              <w:t>Ask Assistant</w:t>
            </w:r>
          </w:p>
        </w:tc>
        <w:tc>
          <w:tcPr>
            <w:tcW w:w="2379" w:type="dxa"/>
          </w:tcPr>
          <w:p w:rsidR="00635F64" w:rsidRDefault="000F06F1">
            <w:r>
              <w:rPr>
                <w:rFonts w:ascii="Calibri" w:eastAsia="Calibri" w:hAnsi="Calibri"/>
              </w:rPr>
              <w:t>Employee</w:t>
            </w:r>
          </w:p>
        </w:tc>
        <w:tc>
          <w:tcPr>
            <w:tcW w:w="2379" w:type="dxa"/>
          </w:tcPr>
          <w:p w:rsidR="00635F64" w:rsidRDefault="000F06F1">
            <w:r>
              <w:rPr>
                <w:rFonts w:ascii="Calibri" w:eastAsia="Calibri" w:hAnsi="Calibri"/>
              </w:rPr>
              <w:t xml:space="preserve">Submit a Nadee-related question </w:t>
            </w:r>
            <w:r>
              <w:rPr>
                <w:rFonts w:ascii="Calibri" w:eastAsia="Calibri" w:hAnsi="Calibri"/>
              </w:rPr>
              <w:t>and receive an answer</w:t>
            </w:r>
          </w:p>
        </w:tc>
      </w:tr>
      <w:tr w:rsidR="00635F64">
        <w:trPr>
          <w:jc w:val="center"/>
        </w:trPr>
        <w:tc>
          <w:tcPr>
            <w:tcW w:w="2379" w:type="dxa"/>
          </w:tcPr>
          <w:p w:rsidR="00635F64" w:rsidRDefault="000F06F1">
            <w:r>
              <w:rPr>
                <w:rFonts w:ascii="Calibri" w:eastAsia="Calibri" w:hAnsi="Calibri"/>
              </w:rPr>
              <w:t>UC-03</w:t>
            </w:r>
          </w:p>
        </w:tc>
        <w:tc>
          <w:tcPr>
            <w:tcW w:w="2379" w:type="dxa"/>
          </w:tcPr>
          <w:p w:rsidR="00635F64" w:rsidRDefault="000F06F1">
            <w:r>
              <w:rPr>
                <w:rFonts w:ascii="Calibri" w:eastAsia="Calibri" w:hAnsi="Calibri"/>
              </w:rPr>
              <w:t>Browse Knowledge</w:t>
            </w:r>
          </w:p>
        </w:tc>
        <w:tc>
          <w:tcPr>
            <w:tcW w:w="2379" w:type="dxa"/>
          </w:tcPr>
          <w:p w:rsidR="00635F64" w:rsidRDefault="000F06F1">
            <w:r>
              <w:rPr>
                <w:rFonts w:ascii="Calibri" w:eastAsia="Calibri" w:hAnsi="Calibri"/>
              </w:rPr>
              <w:t>Employee</w:t>
            </w:r>
          </w:p>
        </w:tc>
        <w:tc>
          <w:tcPr>
            <w:tcW w:w="2379" w:type="dxa"/>
          </w:tcPr>
          <w:p w:rsidR="00635F64" w:rsidRDefault="000F06F1">
            <w:r>
              <w:rPr>
                <w:rFonts w:ascii="Calibri" w:eastAsia="Calibri" w:hAnsi="Calibri"/>
              </w:rPr>
              <w:t>Search and open guides/procedures/FAQs</w:t>
            </w:r>
          </w:p>
        </w:tc>
      </w:tr>
      <w:tr w:rsidR="00635F64">
        <w:trPr>
          <w:jc w:val="center"/>
        </w:trPr>
        <w:tc>
          <w:tcPr>
            <w:tcW w:w="2379" w:type="dxa"/>
          </w:tcPr>
          <w:p w:rsidR="00635F64" w:rsidRDefault="000F06F1">
            <w:r>
              <w:rPr>
                <w:rFonts w:ascii="Calibri" w:eastAsia="Calibri" w:hAnsi="Calibri"/>
              </w:rPr>
              <w:t>UC-04</w:t>
            </w:r>
          </w:p>
        </w:tc>
        <w:tc>
          <w:tcPr>
            <w:tcW w:w="2379" w:type="dxa"/>
          </w:tcPr>
          <w:p w:rsidR="00635F64" w:rsidRDefault="000F06F1">
            <w:r>
              <w:rPr>
                <w:rFonts w:ascii="Calibri" w:eastAsia="Calibri" w:hAnsi="Calibri"/>
              </w:rPr>
              <w:t>View Domain Maturity</w:t>
            </w:r>
          </w:p>
        </w:tc>
        <w:tc>
          <w:tcPr>
            <w:tcW w:w="2379" w:type="dxa"/>
          </w:tcPr>
          <w:p w:rsidR="00635F64" w:rsidRDefault="000F06F1">
            <w:r>
              <w:rPr>
                <w:rFonts w:ascii="Calibri" w:eastAsia="Calibri" w:hAnsi="Calibri"/>
              </w:rPr>
              <w:t>Employee / Supervisor</w:t>
            </w:r>
          </w:p>
        </w:tc>
        <w:tc>
          <w:tcPr>
            <w:tcW w:w="2379" w:type="dxa"/>
          </w:tcPr>
          <w:p w:rsidR="00635F64" w:rsidRDefault="000F06F1">
            <w:r>
              <w:rPr>
                <w:rFonts w:ascii="Calibri" w:eastAsia="Calibri" w:hAnsi="Calibri"/>
              </w:rPr>
              <w:t>Review 14-domain maturity analytics</w:t>
            </w:r>
          </w:p>
        </w:tc>
      </w:tr>
      <w:tr w:rsidR="00635F64">
        <w:trPr>
          <w:jc w:val="center"/>
        </w:trPr>
        <w:tc>
          <w:tcPr>
            <w:tcW w:w="2379" w:type="dxa"/>
          </w:tcPr>
          <w:p w:rsidR="00635F64" w:rsidRDefault="000F06F1">
            <w:r>
              <w:rPr>
                <w:rFonts w:ascii="Calibri" w:eastAsia="Calibri" w:hAnsi="Calibri"/>
              </w:rPr>
              <w:t>UC-05</w:t>
            </w:r>
          </w:p>
        </w:tc>
        <w:tc>
          <w:tcPr>
            <w:tcW w:w="2379" w:type="dxa"/>
          </w:tcPr>
          <w:p w:rsidR="00635F64" w:rsidRDefault="000F06F1">
            <w:r>
              <w:rPr>
                <w:rFonts w:ascii="Calibri" w:eastAsia="Calibri" w:hAnsi="Calibri"/>
              </w:rPr>
              <w:t>Review Alerts</w:t>
            </w:r>
          </w:p>
        </w:tc>
        <w:tc>
          <w:tcPr>
            <w:tcW w:w="2379" w:type="dxa"/>
          </w:tcPr>
          <w:p w:rsidR="00635F64" w:rsidRDefault="000F06F1">
            <w:r>
              <w:rPr>
                <w:rFonts w:ascii="Calibri" w:eastAsia="Calibri" w:hAnsi="Calibri"/>
              </w:rPr>
              <w:t>Employee / Supervisor</w:t>
            </w:r>
          </w:p>
        </w:tc>
        <w:tc>
          <w:tcPr>
            <w:tcW w:w="2379" w:type="dxa"/>
          </w:tcPr>
          <w:p w:rsidR="00635F64" w:rsidRDefault="000F06F1">
            <w:r>
              <w:rPr>
                <w:rFonts w:ascii="Calibri" w:eastAsia="Calibri" w:hAnsi="Calibri"/>
              </w:rPr>
              <w:t xml:space="preserve">Read warnings and improvement </w:t>
            </w:r>
            <w:r>
              <w:rPr>
                <w:rFonts w:ascii="Calibri" w:eastAsia="Calibri" w:hAnsi="Calibri"/>
              </w:rPr>
              <w:t>suggestions</w:t>
            </w:r>
          </w:p>
        </w:tc>
      </w:tr>
      <w:tr w:rsidR="00635F64">
        <w:trPr>
          <w:jc w:val="center"/>
        </w:trPr>
        <w:tc>
          <w:tcPr>
            <w:tcW w:w="2379" w:type="dxa"/>
          </w:tcPr>
          <w:p w:rsidR="00635F64" w:rsidRDefault="000F06F1">
            <w:r>
              <w:rPr>
                <w:rFonts w:ascii="Calibri" w:eastAsia="Calibri" w:hAnsi="Calibri"/>
              </w:rPr>
              <w:t>UC-06</w:t>
            </w:r>
          </w:p>
        </w:tc>
        <w:tc>
          <w:tcPr>
            <w:tcW w:w="2379" w:type="dxa"/>
          </w:tcPr>
          <w:p w:rsidR="00635F64" w:rsidRDefault="000F06F1">
            <w:r>
              <w:rPr>
                <w:rFonts w:ascii="Calibri" w:eastAsia="Calibri" w:hAnsi="Calibri"/>
              </w:rPr>
              <w:t>Manage Knowledge</w:t>
            </w:r>
          </w:p>
        </w:tc>
        <w:tc>
          <w:tcPr>
            <w:tcW w:w="2379" w:type="dxa"/>
          </w:tcPr>
          <w:p w:rsidR="00635F64" w:rsidRDefault="000F06F1">
            <w:r>
              <w:rPr>
                <w:rFonts w:ascii="Calibri" w:eastAsia="Calibri" w:hAnsi="Calibri"/>
              </w:rPr>
              <w:t>Admin</w:t>
            </w:r>
          </w:p>
        </w:tc>
        <w:tc>
          <w:tcPr>
            <w:tcW w:w="2379" w:type="dxa"/>
          </w:tcPr>
          <w:p w:rsidR="00635F64" w:rsidRDefault="000F06F1">
            <w:r>
              <w:rPr>
                <w:rFonts w:ascii="Calibri" w:eastAsia="Calibri" w:hAnsi="Calibri"/>
              </w:rPr>
              <w:t>Create/update knowledge articles</w:t>
            </w:r>
          </w:p>
        </w:tc>
      </w:tr>
      <w:tr w:rsidR="00635F64">
        <w:trPr>
          <w:jc w:val="center"/>
        </w:trPr>
        <w:tc>
          <w:tcPr>
            <w:tcW w:w="2379" w:type="dxa"/>
          </w:tcPr>
          <w:p w:rsidR="00635F64" w:rsidRDefault="000F06F1">
            <w:r>
              <w:rPr>
                <w:rFonts w:ascii="Calibri" w:eastAsia="Calibri" w:hAnsi="Calibri"/>
              </w:rPr>
              <w:t>UC-07</w:t>
            </w:r>
          </w:p>
        </w:tc>
        <w:tc>
          <w:tcPr>
            <w:tcW w:w="2379" w:type="dxa"/>
          </w:tcPr>
          <w:p w:rsidR="00635F64" w:rsidRDefault="000F06F1">
            <w:r>
              <w:rPr>
                <w:rFonts w:ascii="Calibri" w:eastAsia="Calibri" w:hAnsi="Calibri"/>
              </w:rPr>
              <w:t>Manage Metrics</w:t>
            </w:r>
          </w:p>
        </w:tc>
        <w:tc>
          <w:tcPr>
            <w:tcW w:w="2379" w:type="dxa"/>
          </w:tcPr>
          <w:p w:rsidR="00635F64" w:rsidRDefault="000F06F1">
            <w:r>
              <w:rPr>
                <w:rFonts w:ascii="Calibri" w:eastAsia="Calibri" w:hAnsi="Calibri"/>
              </w:rPr>
              <w:t>Admin</w:t>
            </w:r>
          </w:p>
        </w:tc>
        <w:tc>
          <w:tcPr>
            <w:tcW w:w="2379" w:type="dxa"/>
          </w:tcPr>
          <w:p w:rsidR="00635F64" w:rsidRDefault="000F06F1">
            <w:r>
              <w:rPr>
                <w:rFonts w:ascii="Calibri" w:eastAsia="Calibri" w:hAnsi="Calibri"/>
              </w:rPr>
              <w:t>Update domain scores, factors, and alerts</w:t>
            </w:r>
          </w:p>
        </w:tc>
      </w:tr>
    </w:tbl>
    <w:p w:rsidR="00635F64" w:rsidRDefault="00635F64"/>
    <w:p w:rsidR="00635F64" w:rsidRDefault="000F06F1">
      <w:pPr>
        <w:pStyle w:val="21"/>
      </w:pPr>
      <w:bookmarkStart w:id="25" w:name="_Toc236003665"/>
      <w:r>
        <w:rPr>
          <w:rFonts w:ascii="Calibri" w:eastAsia="Calibri" w:hAnsi="Calibri"/>
          <w:color w:val="1A2B68"/>
          <w:sz w:val="28"/>
        </w:rPr>
        <w:t>9.3 Detailed Scenario (UC-02)</w:t>
      </w:r>
      <w:bookmarkEnd w:id="25"/>
    </w:p>
    <w:p w:rsidR="00635F64" w:rsidRDefault="000F06F1">
      <w:pPr>
        <w:spacing w:after="160" w:line="360" w:lineRule="auto"/>
        <w:jc w:val="both"/>
      </w:pPr>
      <w:r>
        <w:rPr>
          <w:rFonts w:ascii="Calibri" w:eastAsia="Calibri" w:hAnsi="Calibri"/>
          <w:sz w:val="24"/>
        </w:rPr>
        <w:t>Actor: Data Management Office employee.</w:t>
      </w:r>
    </w:p>
    <w:p w:rsidR="00635F64" w:rsidRDefault="000F06F1">
      <w:pPr>
        <w:spacing w:after="160" w:line="360" w:lineRule="auto"/>
        <w:jc w:val="both"/>
      </w:pPr>
      <w:r>
        <w:rPr>
          <w:rFonts w:ascii="Calibri" w:eastAsia="Calibri" w:hAnsi="Calibri"/>
          <w:sz w:val="24"/>
        </w:rPr>
        <w:t xml:space="preserve">Goal: Understand maturity requirements </w:t>
      </w:r>
      <w:r>
        <w:rPr>
          <w:rFonts w:ascii="Calibri" w:eastAsia="Calibri" w:hAnsi="Calibri"/>
          <w:sz w:val="24"/>
        </w:rPr>
        <w:t>for the Data Quality domain.</w:t>
      </w:r>
    </w:p>
    <w:p w:rsidR="00635F64" w:rsidRDefault="000F06F1">
      <w:pPr>
        <w:spacing w:after="160" w:line="360" w:lineRule="auto"/>
        <w:jc w:val="both"/>
      </w:pPr>
      <w:r>
        <w:rPr>
          <w:rFonts w:ascii="Calibri" w:eastAsia="Calibri" w:hAnsi="Calibri"/>
          <w:sz w:val="24"/>
        </w:rPr>
        <w:t>Main flow:</w:t>
      </w:r>
    </w:p>
    <w:p w:rsidR="00635F64" w:rsidRDefault="000F06F1">
      <w:pPr>
        <w:pStyle w:val="a0"/>
        <w:spacing w:line="360" w:lineRule="auto"/>
      </w:pPr>
      <w:r>
        <w:rPr>
          <w:rFonts w:ascii="Calibri" w:eastAsia="Calibri" w:hAnsi="Calibri"/>
          <w:sz w:val="24"/>
        </w:rPr>
        <w:t>Employee logs into the system.</w:t>
      </w:r>
    </w:p>
    <w:p w:rsidR="00635F64" w:rsidRDefault="000F06F1">
      <w:pPr>
        <w:pStyle w:val="a0"/>
        <w:spacing w:line="360" w:lineRule="auto"/>
      </w:pPr>
      <w:r>
        <w:rPr>
          <w:rFonts w:ascii="Calibri" w:eastAsia="Calibri" w:hAnsi="Calibri"/>
          <w:sz w:val="24"/>
        </w:rPr>
        <w:t>Employee opens the Smart Assistant page.</w:t>
      </w:r>
    </w:p>
    <w:p w:rsidR="00635F64" w:rsidRDefault="000F06F1">
      <w:pPr>
        <w:pStyle w:val="a0"/>
        <w:spacing w:line="360" w:lineRule="auto"/>
      </w:pPr>
      <w:r>
        <w:rPr>
          <w:rFonts w:ascii="Calibri" w:eastAsia="Calibri" w:hAnsi="Calibri"/>
          <w:sz w:val="24"/>
        </w:rPr>
        <w:t>Employee asks: “What is the Data Quality domain in Nadee?”</w:t>
      </w:r>
    </w:p>
    <w:p w:rsidR="00635F64" w:rsidRDefault="000F06F1">
      <w:pPr>
        <w:pStyle w:val="a0"/>
        <w:spacing w:line="360" w:lineRule="auto"/>
      </w:pPr>
      <w:r>
        <w:rPr>
          <w:rFonts w:ascii="Calibri" w:eastAsia="Calibri" w:hAnsi="Calibri"/>
          <w:sz w:val="24"/>
        </w:rPr>
        <w:t>System normalizes the question and matches it against the knowledge base.</w:t>
      </w:r>
    </w:p>
    <w:p w:rsidR="00635F64" w:rsidRDefault="000F06F1">
      <w:pPr>
        <w:pStyle w:val="a0"/>
        <w:spacing w:line="360" w:lineRule="auto"/>
      </w:pPr>
      <w:r>
        <w:rPr>
          <w:rFonts w:ascii="Calibri" w:eastAsia="Calibri" w:hAnsi="Calibri"/>
          <w:sz w:val="24"/>
        </w:rPr>
        <w:t>System retu</w:t>
      </w:r>
      <w:r>
        <w:rPr>
          <w:rFonts w:ascii="Calibri" w:eastAsia="Calibri" w:hAnsi="Calibri"/>
          <w:sz w:val="24"/>
        </w:rPr>
        <w:t>rns the best article with source reference (SDAIA / Nadee guide).</w:t>
      </w:r>
    </w:p>
    <w:p w:rsidR="00635F64" w:rsidRPr="000F06F1" w:rsidRDefault="000F06F1">
      <w:pPr>
        <w:pStyle w:val="a0"/>
        <w:spacing w:line="360" w:lineRule="auto"/>
      </w:pPr>
      <w:r>
        <w:rPr>
          <w:rFonts w:ascii="Calibri" w:eastAsia="Calibri" w:hAnsi="Calibri"/>
          <w:sz w:val="24"/>
        </w:rPr>
        <w:t>Employee may open Analytics to compare the domain maturity score with other domains.</w:t>
      </w:r>
    </w:p>
    <w:p w:rsidR="000F06F1" w:rsidRDefault="000F06F1" w:rsidP="000F06F1">
      <w:pPr>
        <w:pStyle w:val="a0"/>
        <w:numPr>
          <w:ilvl w:val="0"/>
          <w:numId w:val="0"/>
        </w:numPr>
        <w:spacing w:line="360" w:lineRule="auto"/>
        <w:ind w:left="360" w:hanging="360"/>
        <w:rPr>
          <w:rFonts w:ascii="Calibri" w:eastAsia="Calibri" w:hAnsi="Calibri"/>
          <w:sz w:val="24"/>
          <w:rtl/>
        </w:rPr>
      </w:pPr>
    </w:p>
    <w:p w:rsidR="000F06F1" w:rsidRDefault="000F06F1" w:rsidP="000F06F1">
      <w:pPr>
        <w:pStyle w:val="a0"/>
        <w:numPr>
          <w:ilvl w:val="0"/>
          <w:numId w:val="0"/>
        </w:numPr>
        <w:spacing w:line="360" w:lineRule="auto"/>
        <w:ind w:left="360" w:hanging="360"/>
        <w:rPr>
          <w:rFonts w:ascii="Calibri" w:eastAsia="Calibri" w:hAnsi="Calibri"/>
          <w:sz w:val="24"/>
          <w:rtl/>
        </w:rPr>
      </w:pPr>
    </w:p>
    <w:p w:rsidR="000F06F1" w:rsidRDefault="000F06F1" w:rsidP="000F06F1">
      <w:pPr>
        <w:pStyle w:val="a0"/>
        <w:numPr>
          <w:ilvl w:val="0"/>
          <w:numId w:val="0"/>
        </w:numPr>
        <w:spacing w:line="360" w:lineRule="auto"/>
        <w:ind w:left="360" w:hanging="360"/>
        <w:rPr>
          <w:rFonts w:ascii="Calibri" w:eastAsia="Calibri" w:hAnsi="Calibri"/>
          <w:sz w:val="24"/>
          <w:rtl/>
        </w:rPr>
      </w:pPr>
    </w:p>
    <w:p w:rsidR="000F06F1" w:rsidRDefault="000F06F1" w:rsidP="000F06F1">
      <w:pPr>
        <w:pStyle w:val="a0"/>
        <w:numPr>
          <w:ilvl w:val="0"/>
          <w:numId w:val="0"/>
        </w:numPr>
        <w:spacing w:line="360" w:lineRule="auto"/>
        <w:ind w:left="360" w:hanging="360"/>
        <w:rPr>
          <w:rFonts w:ascii="Calibri" w:eastAsia="Calibri" w:hAnsi="Calibri"/>
          <w:sz w:val="24"/>
          <w:rtl/>
        </w:rPr>
      </w:pPr>
    </w:p>
    <w:p w:rsidR="000F06F1" w:rsidRDefault="000F06F1" w:rsidP="000F06F1">
      <w:pPr>
        <w:pStyle w:val="a0"/>
        <w:numPr>
          <w:ilvl w:val="0"/>
          <w:numId w:val="0"/>
        </w:numPr>
        <w:spacing w:line="360" w:lineRule="auto"/>
        <w:ind w:left="360" w:hanging="360"/>
      </w:pPr>
    </w:p>
    <w:p w:rsidR="00635F64" w:rsidRDefault="000F06F1">
      <w:pPr>
        <w:pStyle w:val="1"/>
      </w:pPr>
      <w:bookmarkStart w:id="26" w:name="_Toc236003666"/>
      <w:r>
        <w:rPr>
          <w:rFonts w:ascii="Calibri" w:eastAsia="Calibri" w:hAnsi="Calibri"/>
          <w:color w:val="1A2B68"/>
          <w:sz w:val="32"/>
        </w:rPr>
        <w:lastRenderedPageBreak/>
        <w:t>10. System Features and Functional Description</w:t>
      </w:r>
      <w:bookmarkEnd w:id="26"/>
    </w:p>
    <w:p w:rsidR="00635F64" w:rsidRDefault="000F06F1">
      <w:pPr>
        <w:pStyle w:val="a0"/>
        <w:spacing w:line="360" w:lineRule="auto"/>
      </w:pPr>
      <w:r>
        <w:rPr>
          <w:rFonts w:ascii="Calibri" w:eastAsia="Calibri" w:hAnsi="Calibri"/>
          <w:sz w:val="24"/>
        </w:rPr>
        <w:t>Secure internal access for municipality employees.</w:t>
      </w:r>
    </w:p>
    <w:p w:rsidR="00635F64" w:rsidRDefault="000F06F1">
      <w:pPr>
        <w:pStyle w:val="a0"/>
        <w:spacing w:line="360" w:lineRule="auto"/>
      </w:pPr>
      <w:r>
        <w:rPr>
          <w:rFonts w:ascii="Calibri" w:eastAsia="Calibri" w:hAnsi="Calibri"/>
          <w:sz w:val="24"/>
        </w:rPr>
        <w:t>Interactive chatbot specialized in Nadee content.</w:t>
      </w:r>
    </w:p>
    <w:p w:rsidR="00635F64" w:rsidRDefault="000F06F1">
      <w:pPr>
        <w:pStyle w:val="a0"/>
        <w:spacing w:line="360" w:lineRule="auto"/>
      </w:pPr>
      <w:r>
        <w:rPr>
          <w:rFonts w:ascii="Calibri" w:eastAsia="Calibri" w:hAnsi="Calibri"/>
          <w:sz w:val="24"/>
        </w:rPr>
        <w:t>Trusted knowledge base with categorized articles and keywords.</w:t>
      </w:r>
    </w:p>
    <w:p w:rsidR="00635F64" w:rsidRDefault="000F06F1">
      <w:pPr>
        <w:pStyle w:val="a0"/>
        <w:spacing w:line="360" w:lineRule="auto"/>
      </w:pPr>
      <w:r>
        <w:rPr>
          <w:rFonts w:ascii="Calibri" w:eastAsia="Calibri" w:hAnsi="Calibri"/>
          <w:sz w:val="24"/>
        </w:rPr>
        <w:t>Analytics dashboard for fourteen domains and forty-two criteria.</w:t>
      </w:r>
    </w:p>
    <w:p w:rsidR="00635F64" w:rsidRDefault="000F06F1">
      <w:pPr>
        <w:pStyle w:val="a0"/>
        <w:spacing w:line="360" w:lineRule="auto"/>
      </w:pPr>
      <w:r>
        <w:rPr>
          <w:rFonts w:ascii="Calibri" w:eastAsia="Calibri" w:hAnsi="Calibri"/>
          <w:sz w:val="24"/>
        </w:rPr>
        <w:t>Alerts and practical recommendations for maturity improvement.</w:t>
      </w:r>
    </w:p>
    <w:p w:rsidR="00635F64" w:rsidRDefault="000F06F1">
      <w:pPr>
        <w:pStyle w:val="a0"/>
        <w:spacing w:line="360" w:lineRule="auto"/>
      </w:pPr>
      <w:r>
        <w:rPr>
          <w:rFonts w:ascii="Calibri" w:eastAsia="Calibri" w:hAnsi="Calibri"/>
          <w:sz w:val="24"/>
        </w:rPr>
        <w:t>Admin interface</w:t>
      </w:r>
      <w:r>
        <w:rPr>
          <w:rFonts w:ascii="Calibri" w:eastAsia="Calibri" w:hAnsi="Calibri"/>
          <w:sz w:val="24"/>
        </w:rPr>
        <w:t xml:space="preserve"> for continuous content and metric updates.</w:t>
      </w:r>
    </w:p>
    <w:p w:rsidR="00635F64" w:rsidRDefault="000F06F1">
      <w:pPr>
        <w:pStyle w:val="a0"/>
        <w:spacing w:line="360" w:lineRule="auto"/>
      </w:pPr>
      <w:r>
        <w:rPr>
          <w:rFonts w:ascii="Calibri" w:eastAsia="Calibri" w:hAnsi="Calibri"/>
          <w:sz w:val="24"/>
        </w:rPr>
        <w:t>Academic preview via GitHub Pages plus full Django runtime locally.</w:t>
      </w:r>
    </w:p>
    <w:p w:rsidR="00635F64" w:rsidRDefault="000F06F1">
      <w:pPr>
        <w:pStyle w:val="1"/>
      </w:pPr>
      <w:bookmarkStart w:id="27" w:name="_Toc236003667"/>
      <w:r>
        <w:rPr>
          <w:rFonts w:ascii="Calibri" w:eastAsia="Calibri" w:hAnsi="Calibri"/>
          <w:color w:val="1A2B68"/>
          <w:sz w:val="32"/>
        </w:rPr>
        <w:t>11. Results and Benefits</w:t>
      </w:r>
      <w:bookmarkEnd w:id="27"/>
    </w:p>
    <w:p w:rsidR="00635F64" w:rsidRDefault="000F06F1">
      <w:pPr>
        <w:spacing w:after="160" w:line="360" w:lineRule="auto"/>
        <w:jc w:val="both"/>
      </w:pPr>
      <w:r>
        <w:rPr>
          <w:rFonts w:ascii="Calibri" w:eastAsia="Calibri" w:hAnsi="Calibri"/>
          <w:sz w:val="24"/>
        </w:rPr>
        <w:t>The project delivers tangible benefits aligned with training-office needs:</w:t>
      </w:r>
    </w:p>
    <w:p w:rsidR="00635F64" w:rsidRDefault="000F06F1">
      <w:pPr>
        <w:pStyle w:val="a0"/>
        <w:spacing w:line="360" w:lineRule="auto"/>
      </w:pPr>
      <w:r>
        <w:rPr>
          <w:rFonts w:ascii="Calibri" w:eastAsia="Calibri" w:hAnsi="Calibri"/>
          <w:sz w:val="24"/>
        </w:rPr>
        <w:t>Faster access to official Nadee information.</w:t>
      </w:r>
    </w:p>
    <w:p w:rsidR="00635F64" w:rsidRDefault="000F06F1">
      <w:pPr>
        <w:pStyle w:val="a0"/>
        <w:spacing w:line="360" w:lineRule="auto"/>
      </w:pPr>
      <w:r>
        <w:rPr>
          <w:rFonts w:ascii="Calibri" w:eastAsia="Calibri" w:hAnsi="Calibri"/>
          <w:sz w:val="24"/>
        </w:rPr>
        <w:t>Reduction of repetitive inquiries through a shared assistant.</w:t>
      </w:r>
    </w:p>
    <w:p w:rsidR="00635F64" w:rsidRDefault="000F06F1">
      <w:pPr>
        <w:pStyle w:val="a0"/>
        <w:spacing w:line="360" w:lineRule="auto"/>
      </w:pPr>
      <w:r>
        <w:rPr>
          <w:rFonts w:ascii="Calibri" w:eastAsia="Calibri" w:hAnsi="Calibri"/>
          <w:sz w:val="24"/>
        </w:rPr>
        <w:t>Better readiness for measurement cycles via structured knowledge.</w:t>
      </w:r>
    </w:p>
    <w:p w:rsidR="00635F64" w:rsidRDefault="000F06F1">
      <w:pPr>
        <w:pStyle w:val="a0"/>
        <w:spacing w:line="360" w:lineRule="auto"/>
      </w:pPr>
      <w:r>
        <w:rPr>
          <w:rFonts w:ascii="Calibri" w:eastAsia="Calibri" w:hAnsi="Calibri"/>
          <w:sz w:val="24"/>
        </w:rPr>
        <w:t>Improved visibility of domain maturity and delay factors.</w:t>
      </w:r>
    </w:p>
    <w:p w:rsidR="00635F64" w:rsidRDefault="000F06F1">
      <w:pPr>
        <w:pStyle w:val="a0"/>
        <w:spacing w:line="360" w:lineRule="auto"/>
      </w:pPr>
      <w:r>
        <w:rPr>
          <w:rFonts w:ascii="Calibri" w:eastAsia="Calibri" w:hAnsi="Calibri"/>
          <w:sz w:val="24"/>
        </w:rPr>
        <w:t>A complete applied outcome that connects coop experience with softwar</w:t>
      </w:r>
      <w:r>
        <w:rPr>
          <w:rFonts w:ascii="Calibri" w:eastAsia="Calibri" w:hAnsi="Calibri"/>
          <w:sz w:val="24"/>
        </w:rPr>
        <w:t>e engineering practice.</w:t>
      </w:r>
    </w:p>
    <w:p w:rsidR="00635F64" w:rsidRDefault="000F06F1">
      <w:pPr>
        <w:pStyle w:val="1"/>
      </w:pPr>
      <w:bookmarkStart w:id="28" w:name="_Toc236003668"/>
      <w:r>
        <w:rPr>
          <w:rFonts w:ascii="Calibri" w:eastAsia="Calibri" w:hAnsi="Calibri"/>
          <w:color w:val="1A2B68"/>
          <w:sz w:val="32"/>
        </w:rPr>
        <w:t>12. Challenges and Lessons Learned</w:t>
      </w:r>
      <w:bookmarkEnd w:id="28"/>
    </w:p>
    <w:p w:rsidR="00635F64" w:rsidRDefault="000F06F1">
      <w:pPr>
        <w:spacing w:after="160" w:line="360" w:lineRule="auto"/>
        <w:ind w:firstLine="425"/>
        <w:jc w:val="both"/>
      </w:pPr>
      <w:r>
        <w:rPr>
          <w:rFonts w:ascii="Calibri" w:eastAsia="Calibri" w:hAnsi="Calibri"/>
          <w:sz w:val="24"/>
        </w:rPr>
        <w:t xml:space="preserve">Major challenges included balancing daily office responsibilities with mentoring new trainees, handling detailed governance/quality follow-up, and consolidating scattered knowledge into one usable </w:t>
      </w:r>
      <w:r>
        <w:rPr>
          <w:rFonts w:ascii="Calibri" w:eastAsia="Calibri" w:hAnsi="Calibri"/>
          <w:sz w:val="24"/>
        </w:rPr>
        <w:t>system. Another constraint was that GitHub Pages cannot host full Django applications; therefore, a static preview was prepared for demonstration while the complete system remains available for local execution. Key lessons include the value of clear requir</w:t>
      </w:r>
      <w:r>
        <w:rPr>
          <w:rFonts w:ascii="Calibri" w:eastAsia="Calibri" w:hAnsi="Calibri"/>
          <w:sz w:val="24"/>
        </w:rPr>
        <w:t>ements, documentation discipline, knowledge transfer, and designing solutions around real operational pain points.</w:t>
      </w:r>
    </w:p>
    <w:p w:rsidR="00635F64" w:rsidRDefault="000F06F1">
      <w:pPr>
        <w:pStyle w:val="1"/>
      </w:pPr>
      <w:bookmarkStart w:id="29" w:name="_Toc236003669"/>
      <w:r>
        <w:rPr>
          <w:rFonts w:ascii="Calibri" w:eastAsia="Calibri" w:hAnsi="Calibri"/>
          <w:color w:val="1A2B68"/>
          <w:sz w:val="32"/>
        </w:rPr>
        <w:lastRenderedPageBreak/>
        <w:t>13. Conclusion and Recommendations</w:t>
      </w:r>
      <w:bookmarkEnd w:id="29"/>
    </w:p>
    <w:p w:rsidR="00635F64" w:rsidRDefault="000F06F1">
      <w:pPr>
        <w:spacing w:after="160" w:line="360" w:lineRule="auto"/>
        <w:ind w:firstLine="425"/>
        <w:jc w:val="both"/>
      </w:pPr>
      <w:r>
        <w:rPr>
          <w:rFonts w:ascii="Calibri" w:eastAsia="Calibri" w:hAnsi="Calibri"/>
          <w:sz w:val="24"/>
        </w:rPr>
        <w:t xml:space="preserve">The cooperative training experience at Hail Region Municipality provided practical exposure to data </w:t>
      </w:r>
      <w:r>
        <w:rPr>
          <w:rFonts w:ascii="Calibri" w:eastAsia="Calibri" w:hAnsi="Calibri"/>
          <w:sz w:val="24"/>
        </w:rPr>
        <w:t>management, governance, quality, and inter-departmental coordination. The Nadee Smart Assistant project translates that experience into an applied internal system that answers trusted questions, organizes knowledge, and supports maturity monitoring. Future</w:t>
      </w:r>
      <w:r>
        <w:rPr>
          <w:rFonts w:ascii="Calibri" w:eastAsia="Calibri" w:hAnsi="Calibri"/>
          <w:sz w:val="24"/>
        </w:rPr>
        <w:t xml:space="preserve"> enhancements may include integrating advanced language models with source validation, connecting analytics to live operational data, and expanding the knowledge base as new Nadee guidance is released.</w:t>
      </w:r>
    </w:p>
    <w:p w:rsidR="00635F64" w:rsidRDefault="000F06F1">
      <w:pPr>
        <w:pStyle w:val="1"/>
      </w:pPr>
      <w:bookmarkStart w:id="30" w:name="_Toc236003670"/>
      <w:r>
        <w:rPr>
          <w:rFonts w:ascii="Calibri" w:eastAsia="Calibri" w:hAnsi="Calibri"/>
          <w:color w:val="1A2B68"/>
          <w:sz w:val="32"/>
        </w:rPr>
        <w:t>14. References</w:t>
      </w:r>
      <w:bookmarkEnd w:id="30"/>
    </w:p>
    <w:p w:rsidR="00635F64" w:rsidRDefault="000F06F1">
      <w:pPr>
        <w:spacing w:after="80" w:line="360" w:lineRule="auto"/>
        <w:jc w:val="both"/>
      </w:pPr>
      <w:r>
        <w:rPr>
          <w:rFonts w:ascii="Calibri" w:eastAsia="Calibri" w:hAnsi="Calibri"/>
          <w:sz w:val="24"/>
        </w:rPr>
        <w:t>[1] Saudi Data and AI Authority (SDAIA)</w:t>
      </w:r>
      <w:r>
        <w:rPr>
          <w:rFonts w:ascii="Calibri" w:eastAsia="Calibri" w:hAnsi="Calibri"/>
          <w:sz w:val="24"/>
        </w:rPr>
        <w:t>. National Data Index (Nadee) — Third Measurement Cycle Guide.</w:t>
      </w:r>
    </w:p>
    <w:p w:rsidR="00635F64" w:rsidRDefault="000F06F1">
      <w:pPr>
        <w:spacing w:after="80" w:line="360" w:lineRule="auto"/>
        <w:jc w:val="both"/>
      </w:pPr>
      <w:r>
        <w:rPr>
          <w:rFonts w:ascii="Calibri" w:eastAsia="Calibri" w:hAnsi="Calibri"/>
          <w:sz w:val="24"/>
        </w:rPr>
        <w:t>[2] University of Hail, College of Computer Science and Engineering, Cooperative Training Office. Monthly Report Forms (S4).</w:t>
      </w:r>
    </w:p>
    <w:p w:rsidR="00635F64" w:rsidRDefault="000F06F1">
      <w:pPr>
        <w:spacing w:after="80" w:line="360" w:lineRule="auto"/>
        <w:jc w:val="both"/>
      </w:pPr>
      <w:r>
        <w:rPr>
          <w:rFonts w:ascii="Calibri" w:eastAsia="Calibri" w:hAnsi="Calibri"/>
          <w:sz w:val="24"/>
        </w:rPr>
        <w:t>[3] Alkowair, E. A. Monthly Coop Report No. 5 — Hail Region Municipa</w:t>
      </w:r>
      <w:r>
        <w:rPr>
          <w:rFonts w:ascii="Calibri" w:eastAsia="Calibri" w:hAnsi="Calibri"/>
          <w:sz w:val="24"/>
        </w:rPr>
        <w:t>lity, Data Management Office.</w:t>
      </w:r>
    </w:p>
    <w:p w:rsidR="00635F64" w:rsidRDefault="000F06F1">
      <w:pPr>
        <w:spacing w:after="80" w:line="360" w:lineRule="auto"/>
        <w:jc w:val="both"/>
      </w:pPr>
      <w:r>
        <w:rPr>
          <w:rFonts w:ascii="Calibri" w:eastAsia="Calibri" w:hAnsi="Calibri"/>
          <w:sz w:val="24"/>
        </w:rPr>
        <w:t>[4] Alkowair, E. A. Monthly Coop Report No. 6 — Hail Region Municipality, Data Management Office.</w:t>
      </w:r>
    </w:p>
    <w:p w:rsidR="00635F64" w:rsidRDefault="000F06F1">
      <w:pPr>
        <w:spacing w:after="80" w:line="360" w:lineRule="auto"/>
        <w:jc w:val="both"/>
      </w:pPr>
      <w:r>
        <w:rPr>
          <w:rFonts w:ascii="Calibri" w:eastAsia="Calibri" w:hAnsi="Calibri"/>
          <w:sz w:val="24"/>
        </w:rPr>
        <w:t>[5] Django Software Foundation. Django Documentation. https://docs.djangoproject.com/</w:t>
      </w:r>
    </w:p>
    <w:p w:rsidR="00635F64" w:rsidRDefault="000F06F1">
      <w:pPr>
        <w:spacing w:after="80" w:line="360" w:lineRule="auto"/>
        <w:jc w:val="both"/>
      </w:pPr>
      <w:r>
        <w:rPr>
          <w:rFonts w:ascii="Calibri" w:eastAsia="Calibri" w:hAnsi="Calibri"/>
          <w:sz w:val="24"/>
        </w:rPr>
        <w:t>[6] Python Software Foundation. Python Doc</w:t>
      </w:r>
      <w:r>
        <w:rPr>
          <w:rFonts w:ascii="Calibri" w:eastAsia="Calibri" w:hAnsi="Calibri"/>
          <w:sz w:val="24"/>
        </w:rPr>
        <w:t>umentation. https://docs.python.org/</w:t>
      </w:r>
    </w:p>
    <w:p w:rsidR="00635F64" w:rsidRDefault="000F06F1">
      <w:pPr>
        <w:spacing w:after="80" w:line="360" w:lineRule="auto"/>
        <w:jc w:val="both"/>
      </w:pPr>
      <w:r>
        <w:rPr>
          <w:rFonts w:ascii="Calibri" w:eastAsia="Calibri" w:hAnsi="Calibri"/>
          <w:sz w:val="24"/>
        </w:rPr>
        <w:t>[7] GitHub. Nadee Smart Assistant Repository. https://github.com/moneerafahaid-collab/nadee-smart-assistant</w:t>
      </w:r>
    </w:p>
    <w:p w:rsidR="00635F64" w:rsidRDefault="000F06F1">
      <w:pPr>
        <w:pStyle w:val="1"/>
      </w:pPr>
      <w:bookmarkStart w:id="31" w:name="_Toc236003671"/>
      <w:r>
        <w:rPr>
          <w:rFonts w:ascii="Calibri" w:eastAsia="Calibri" w:hAnsi="Calibri"/>
          <w:color w:val="1A2B68"/>
          <w:sz w:val="32"/>
        </w:rPr>
        <w:t>Appendices</w:t>
      </w:r>
      <w:bookmarkEnd w:id="31"/>
    </w:p>
    <w:p w:rsidR="00635F64" w:rsidRDefault="000F06F1">
      <w:pPr>
        <w:pStyle w:val="21"/>
      </w:pPr>
      <w:bookmarkStart w:id="32" w:name="_Toc236003672"/>
      <w:r>
        <w:rPr>
          <w:rFonts w:ascii="Calibri" w:eastAsia="Calibri" w:hAnsi="Calibri"/>
          <w:color w:val="1A2B68"/>
          <w:sz w:val="28"/>
        </w:rPr>
        <w:t>Appendix A: Demo Credentials</w:t>
      </w:r>
      <w:bookmarkEnd w:id="32"/>
    </w:p>
    <w:p w:rsidR="00635F64" w:rsidRDefault="000F06F1">
      <w:pPr>
        <w:pStyle w:val="a0"/>
        <w:spacing w:line="360" w:lineRule="auto"/>
      </w:pPr>
      <w:r>
        <w:rPr>
          <w:rFonts w:ascii="Calibri" w:eastAsia="Calibri" w:hAnsi="Calibri"/>
          <w:sz w:val="24"/>
        </w:rPr>
        <w:t>Employee: employee / Nadee@123</w:t>
      </w:r>
    </w:p>
    <w:p w:rsidR="00635F64" w:rsidRDefault="000F06F1">
      <w:pPr>
        <w:pStyle w:val="a0"/>
        <w:spacing w:line="360" w:lineRule="auto"/>
      </w:pPr>
      <w:r>
        <w:rPr>
          <w:rFonts w:ascii="Calibri" w:eastAsia="Calibri" w:hAnsi="Calibri"/>
          <w:sz w:val="24"/>
        </w:rPr>
        <w:t>Admin: admin / Admin@123</w:t>
      </w:r>
    </w:p>
    <w:p w:rsidR="00635F64" w:rsidRDefault="000F06F1">
      <w:pPr>
        <w:pStyle w:val="21"/>
      </w:pPr>
      <w:bookmarkStart w:id="33" w:name="_Toc236003673"/>
      <w:r>
        <w:rPr>
          <w:rFonts w:ascii="Calibri" w:eastAsia="Calibri" w:hAnsi="Calibri"/>
          <w:color w:val="1A2B68"/>
          <w:sz w:val="28"/>
        </w:rPr>
        <w:lastRenderedPageBreak/>
        <w:t>Appendix B: Pro</w:t>
      </w:r>
      <w:r>
        <w:rPr>
          <w:rFonts w:ascii="Calibri" w:eastAsia="Calibri" w:hAnsi="Calibri"/>
          <w:color w:val="1A2B68"/>
          <w:sz w:val="28"/>
        </w:rPr>
        <w:t>ject Links</w:t>
      </w:r>
      <w:bookmarkEnd w:id="33"/>
    </w:p>
    <w:p w:rsidR="00635F64" w:rsidRDefault="000F06F1">
      <w:pPr>
        <w:pStyle w:val="a0"/>
        <w:spacing w:line="360" w:lineRule="auto"/>
      </w:pPr>
      <w:r>
        <w:rPr>
          <w:rFonts w:ascii="Calibri" w:eastAsia="Calibri" w:hAnsi="Calibri"/>
          <w:sz w:val="24"/>
        </w:rPr>
        <w:t>Repository: https://github.com/moneerafahaid-collab/nadee-smart-assistant</w:t>
      </w:r>
    </w:p>
    <w:p w:rsidR="00635F64" w:rsidRDefault="000F06F1">
      <w:pPr>
        <w:pStyle w:val="a0"/>
        <w:spacing w:line="360" w:lineRule="auto"/>
      </w:pPr>
      <w:r>
        <w:rPr>
          <w:rFonts w:ascii="Calibri" w:eastAsia="Calibri" w:hAnsi="Calibri"/>
          <w:sz w:val="24"/>
        </w:rPr>
        <w:t>GitHub Pages preview: https://moneerafahaid-collab.github.io/nadee-smart-assistant/</w:t>
      </w:r>
    </w:p>
    <w:p w:rsidR="00635F64" w:rsidRDefault="000F06F1">
      <w:pPr>
        <w:pStyle w:val="21"/>
      </w:pPr>
      <w:bookmarkStart w:id="34" w:name="_Toc236003674"/>
      <w:r>
        <w:rPr>
          <w:rFonts w:ascii="Calibri" w:eastAsia="Calibri" w:hAnsi="Calibri"/>
          <w:color w:val="1A2B68"/>
          <w:sz w:val="28"/>
        </w:rPr>
        <w:t>Appendix C: Nadee Domains and Criteria Count</w:t>
      </w:r>
      <w:bookmarkEnd w:id="34"/>
    </w:p>
    <w:tbl>
      <w:tblPr>
        <w:tblStyle w:val="afa"/>
        <w:tblW w:w="0" w:type="auto"/>
        <w:jc w:val="center"/>
        <w:tblLook w:val="04A0" w:firstRow="1" w:lastRow="0" w:firstColumn="1" w:lastColumn="0" w:noHBand="0" w:noVBand="1"/>
      </w:tblPr>
      <w:tblGrid>
        <w:gridCol w:w="3173"/>
        <w:gridCol w:w="3173"/>
        <w:gridCol w:w="3173"/>
      </w:tblGrid>
      <w:tr w:rsidR="00635F64">
        <w:trPr>
          <w:jc w:val="center"/>
        </w:trPr>
        <w:tc>
          <w:tcPr>
            <w:tcW w:w="3173" w:type="dxa"/>
            <w:shd w:val="clear" w:color="auto" w:fill="1A2B68"/>
          </w:tcPr>
          <w:p w:rsidR="00635F64" w:rsidRDefault="000F06F1">
            <w:pPr>
              <w:jc w:val="center"/>
            </w:pPr>
            <w:r>
              <w:rPr>
                <w:rFonts w:ascii="Calibri" w:eastAsia="Calibri" w:hAnsi="Calibri"/>
                <w:b/>
                <w:color w:val="FFFFFF"/>
              </w:rPr>
              <w:t>#</w:t>
            </w:r>
          </w:p>
        </w:tc>
        <w:tc>
          <w:tcPr>
            <w:tcW w:w="3173" w:type="dxa"/>
            <w:shd w:val="clear" w:color="auto" w:fill="1A2B68"/>
          </w:tcPr>
          <w:p w:rsidR="00635F64" w:rsidRDefault="000F06F1">
            <w:pPr>
              <w:jc w:val="center"/>
            </w:pPr>
            <w:r>
              <w:rPr>
                <w:rFonts w:ascii="Calibri" w:eastAsia="Calibri" w:hAnsi="Calibri"/>
                <w:b/>
                <w:color w:val="FFFFFF"/>
              </w:rPr>
              <w:t>Domain</w:t>
            </w:r>
          </w:p>
        </w:tc>
        <w:tc>
          <w:tcPr>
            <w:tcW w:w="3173" w:type="dxa"/>
            <w:shd w:val="clear" w:color="auto" w:fill="1A2B68"/>
          </w:tcPr>
          <w:p w:rsidR="00635F64" w:rsidRDefault="000F06F1">
            <w:pPr>
              <w:jc w:val="center"/>
            </w:pPr>
            <w:r>
              <w:rPr>
                <w:rFonts w:ascii="Calibri" w:eastAsia="Calibri" w:hAnsi="Calibri"/>
                <w:b/>
                <w:color w:val="FFFFFF"/>
              </w:rPr>
              <w:t>Criteria</w:t>
            </w:r>
          </w:p>
        </w:tc>
      </w:tr>
      <w:tr w:rsidR="00635F64">
        <w:trPr>
          <w:jc w:val="center"/>
        </w:trPr>
        <w:tc>
          <w:tcPr>
            <w:tcW w:w="3173" w:type="dxa"/>
          </w:tcPr>
          <w:p w:rsidR="00635F64" w:rsidRDefault="000F06F1">
            <w:r>
              <w:rPr>
                <w:rFonts w:ascii="Calibri" w:eastAsia="Calibri" w:hAnsi="Calibri"/>
              </w:rPr>
              <w:t>1</w:t>
            </w:r>
          </w:p>
        </w:tc>
        <w:tc>
          <w:tcPr>
            <w:tcW w:w="3173" w:type="dxa"/>
          </w:tcPr>
          <w:p w:rsidR="00635F64" w:rsidRDefault="000F06F1">
            <w:r>
              <w:rPr>
                <w:rFonts w:ascii="Calibri" w:eastAsia="Calibri" w:hAnsi="Calibri"/>
              </w:rPr>
              <w:t>Data Governance</w:t>
            </w:r>
          </w:p>
        </w:tc>
        <w:tc>
          <w:tcPr>
            <w:tcW w:w="3173" w:type="dxa"/>
          </w:tcPr>
          <w:p w:rsidR="00635F64" w:rsidRDefault="000F06F1">
            <w:r>
              <w:rPr>
                <w:rFonts w:ascii="Calibri" w:eastAsia="Calibri" w:hAnsi="Calibri"/>
              </w:rPr>
              <w:t>4</w:t>
            </w:r>
          </w:p>
        </w:tc>
      </w:tr>
      <w:tr w:rsidR="00635F64">
        <w:trPr>
          <w:jc w:val="center"/>
        </w:trPr>
        <w:tc>
          <w:tcPr>
            <w:tcW w:w="3173" w:type="dxa"/>
          </w:tcPr>
          <w:p w:rsidR="00635F64" w:rsidRDefault="000F06F1">
            <w:r>
              <w:rPr>
                <w:rFonts w:ascii="Calibri" w:eastAsia="Calibri" w:hAnsi="Calibri"/>
              </w:rPr>
              <w:t>2</w:t>
            </w:r>
          </w:p>
        </w:tc>
        <w:tc>
          <w:tcPr>
            <w:tcW w:w="3173" w:type="dxa"/>
          </w:tcPr>
          <w:p w:rsidR="00635F64" w:rsidRDefault="000F06F1">
            <w:r>
              <w:rPr>
                <w:rFonts w:ascii="Calibri" w:eastAsia="Calibri" w:hAnsi="Calibri"/>
              </w:rPr>
              <w:t>Metadata and Data Directory</w:t>
            </w:r>
          </w:p>
        </w:tc>
        <w:tc>
          <w:tcPr>
            <w:tcW w:w="3173" w:type="dxa"/>
          </w:tcPr>
          <w:p w:rsidR="00635F64" w:rsidRDefault="000F06F1">
            <w:r>
              <w:rPr>
                <w:rFonts w:ascii="Calibri" w:eastAsia="Calibri" w:hAnsi="Calibri"/>
              </w:rPr>
              <w:t>3</w:t>
            </w:r>
          </w:p>
        </w:tc>
      </w:tr>
      <w:tr w:rsidR="00635F64">
        <w:trPr>
          <w:jc w:val="center"/>
        </w:trPr>
        <w:tc>
          <w:tcPr>
            <w:tcW w:w="3173" w:type="dxa"/>
          </w:tcPr>
          <w:p w:rsidR="00635F64" w:rsidRDefault="000F06F1">
            <w:r>
              <w:rPr>
                <w:rFonts w:ascii="Calibri" w:eastAsia="Calibri" w:hAnsi="Calibri"/>
              </w:rPr>
              <w:t>3</w:t>
            </w:r>
          </w:p>
        </w:tc>
        <w:tc>
          <w:tcPr>
            <w:tcW w:w="3173" w:type="dxa"/>
          </w:tcPr>
          <w:p w:rsidR="00635F64" w:rsidRDefault="000F06F1">
            <w:r>
              <w:rPr>
                <w:rFonts w:ascii="Calibri" w:eastAsia="Calibri" w:hAnsi="Calibri"/>
              </w:rPr>
              <w:t>Data Quality</w:t>
            </w:r>
          </w:p>
        </w:tc>
        <w:tc>
          <w:tcPr>
            <w:tcW w:w="3173" w:type="dxa"/>
          </w:tcPr>
          <w:p w:rsidR="00635F64" w:rsidRDefault="000F06F1">
            <w:r>
              <w:rPr>
                <w:rFonts w:ascii="Calibri" w:eastAsia="Calibri" w:hAnsi="Calibri"/>
              </w:rPr>
              <w:t>4</w:t>
            </w:r>
          </w:p>
        </w:tc>
      </w:tr>
      <w:tr w:rsidR="00635F64">
        <w:trPr>
          <w:jc w:val="center"/>
        </w:trPr>
        <w:tc>
          <w:tcPr>
            <w:tcW w:w="3173" w:type="dxa"/>
          </w:tcPr>
          <w:p w:rsidR="00635F64" w:rsidRDefault="000F06F1">
            <w:r>
              <w:rPr>
                <w:rFonts w:ascii="Calibri" w:eastAsia="Calibri" w:hAnsi="Calibri"/>
              </w:rPr>
              <w:t>4</w:t>
            </w:r>
          </w:p>
        </w:tc>
        <w:tc>
          <w:tcPr>
            <w:tcW w:w="3173" w:type="dxa"/>
          </w:tcPr>
          <w:p w:rsidR="00635F64" w:rsidRDefault="000F06F1">
            <w:r>
              <w:rPr>
                <w:rFonts w:ascii="Calibri" w:eastAsia="Calibri" w:hAnsi="Calibri"/>
              </w:rPr>
              <w:t>Data Storage</w:t>
            </w:r>
          </w:p>
        </w:tc>
        <w:tc>
          <w:tcPr>
            <w:tcW w:w="3173" w:type="dxa"/>
          </w:tcPr>
          <w:p w:rsidR="00635F64" w:rsidRDefault="000F06F1">
            <w:r>
              <w:rPr>
                <w:rFonts w:ascii="Calibri" w:eastAsia="Calibri" w:hAnsi="Calibri"/>
              </w:rPr>
              <w:t>3</w:t>
            </w:r>
          </w:p>
        </w:tc>
      </w:tr>
      <w:tr w:rsidR="00635F64">
        <w:trPr>
          <w:jc w:val="center"/>
        </w:trPr>
        <w:tc>
          <w:tcPr>
            <w:tcW w:w="3173" w:type="dxa"/>
          </w:tcPr>
          <w:p w:rsidR="00635F64" w:rsidRDefault="000F06F1">
            <w:r>
              <w:rPr>
                <w:rFonts w:ascii="Calibri" w:eastAsia="Calibri" w:hAnsi="Calibri"/>
              </w:rPr>
              <w:t>5</w:t>
            </w:r>
          </w:p>
        </w:tc>
        <w:tc>
          <w:tcPr>
            <w:tcW w:w="3173" w:type="dxa"/>
          </w:tcPr>
          <w:p w:rsidR="00635F64" w:rsidRDefault="000F06F1">
            <w:r>
              <w:rPr>
                <w:rFonts w:ascii="Calibri" w:eastAsia="Calibri" w:hAnsi="Calibri"/>
              </w:rPr>
              <w:t>Content and Document Management</w:t>
            </w:r>
          </w:p>
        </w:tc>
        <w:tc>
          <w:tcPr>
            <w:tcW w:w="3173" w:type="dxa"/>
          </w:tcPr>
          <w:p w:rsidR="00635F64" w:rsidRDefault="000F06F1">
            <w:r>
              <w:rPr>
                <w:rFonts w:ascii="Calibri" w:eastAsia="Calibri" w:hAnsi="Calibri"/>
              </w:rPr>
              <w:t>3</w:t>
            </w:r>
          </w:p>
        </w:tc>
      </w:tr>
      <w:tr w:rsidR="00635F64">
        <w:trPr>
          <w:jc w:val="center"/>
        </w:trPr>
        <w:tc>
          <w:tcPr>
            <w:tcW w:w="3173" w:type="dxa"/>
          </w:tcPr>
          <w:p w:rsidR="00635F64" w:rsidRDefault="000F06F1">
            <w:r>
              <w:rPr>
                <w:rFonts w:ascii="Calibri" w:eastAsia="Calibri" w:hAnsi="Calibri"/>
              </w:rPr>
              <w:t>6</w:t>
            </w:r>
          </w:p>
        </w:tc>
        <w:tc>
          <w:tcPr>
            <w:tcW w:w="3173" w:type="dxa"/>
          </w:tcPr>
          <w:p w:rsidR="00635F64" w:rsidRDefault="000F06F1">
            <w:r>
              <w:rPr>
                <w:rFonts w:ascii="Calibri" w:eastAsia="Calibri" w:hAnsi="Calibri"/>
              </w:rPr>
              <w:t>Data Modeling and Architecture</w:t>
            </w:r>
          </w:p>
        </w:tc>
        <w:tc>
          <w:tcPr>
            <w:tcW w:w="3173" w:type="dxa"/>
          </w:tcPr>
          <w:p w:rsidR="00635F64" w:rsidRDefault="000F06F1">
            <w:r>
              <w:rPr>
                <w:rFonts w:ascii="Calibri" w:eastAsia="Calibri" w:hAnsi="Calibri"/>
              </w:rPr>
              <w:t>2</w:t>
            </w:r>
          </w:p>
        </w:tc>
      </w:tr>
      <w:tr w:rsidR="00635F64">
        <w:trPr>
          <w:jc w:val="center"/>
        </w:trPr>
        <w:tc>
          <w:tcPr>
            <w:tcW w:w="3173" w:type="dxa"/>
          </w:tcPr>
          <w:p w:rsidR="00635F64" w:rsidRDefault="000F06F1">
            <w:r>
              <w:rPr>
                <w:rFonts w:ascii="Calibri" w:eastAsia="Calibri" w:hAnsi="Calibri"/>
              </w:rPr>
              <w:t>7</w:t>
            </w:r>
          </w:p>
        </w:tc>
        <w:tc>
          <w:tcPr>
            <w:tcW w:w="3173" w:type="dxa"/>
          </w:tcPr>
          <w:p w:rsidR="00635F64" w:rsidRDefault="000F06F1">
            <w:r>
              <w:rPr>
                <w:rFonts w:ascii="Calibri" w:eastAsia="Calibri" w:hAnsi="Calibri"/>
              </w:rPr>
              <w:t>Reference and Master Data Management</w:t>
            </w:r>
          </w:p>
        </w:tc>
        <w:tc>
          <w:tcPr>
            <w:tcW w:w="3173" w:type="dxa"/>
          </w:tcPr>
          <w:p w:rsidR="00635F64" w:rsidRDefault="000F06F1">
            <w:r>
              <w:rPr>
                <w:rFonts w:ascii="Calibri" w:eastAsia="Calibri" w:hAnsi="Calibri"/>
              </w:rPr>
              <w:t>3</w:t>
            </w:r>
          </w:p>
        </w:tc>
      </w:tr>
      <w:tr w:rsidR="00635F64">
        <w:trPr>
          <w:jc w:val="center"/>
        </w:trPr>
        <w:tc>
          <w:tcPr>
            <w:tcW w:w="3173" w:type="dxa"/>
          </w:tcPr>
          <w:p w:rsidR="00635F64" w:rsidRDefault="000F06F1">
            <w:r>
              <w:rPr>
                <w:rFonts w:ascii="Calibri" w:eastAsia="Calibri" w:hAnsi="Calibri"/>
              </w:rPr>
              <w:t>8</w:t>
            </w:r>
          </w:p>
        </w:tc>
        <w:tc>
          <w:tcPr>
            <w:tcW w:w="3173" w:type="dxa"/>
          </w:tcPr>
          <w:p w:rsidR="00635F64" w:rsidRDefault="000F06F1">
            <w:r>
              <w:rPr>
                <w:rFonts w:ascii="Calibri" w:eastAsia="Calibri" w:hAnsi="Calibri"/>
              </w:rPr>
              <w:t>Business Intelligence and Analytics</w:t>
            </w:r>
          </w:p>
        </w:tc>
        <w:tc>
          <w:tcPr>
            <w:tcW w:w="3173" w:type="dxa"/>
          </w:tcPr>
          <w:p w:rsidR="00635F64" w:rsidRDefault="000F06F1">
            <w:r>
              <w:rPr>
                <w:rFonts w:ascii="Calibri" w:eastAsia="Calibri" w:hAnsi="Calibri"/>
              </w:rPr>
              <w:t>4</w:t>
            </w:r>
          </w:p>
        </w:tc>
      </w:tr>
      <w:tr w:rsidR="00635F64">
        <w:trPr>
          <w:jc w:val="center"/>
        </w:trPr>
        <w:tc>
          <w:tcPr>
            <w:tcW w:w="3173" w:type="dxa"/>
          </w:tcPr>
          <w:p w:rsidR="00635F64" w:rsidRDefault="000F06F1">
            <w:r>
              <w:rPr>
                <w:rFonts w:ascii="Calibri" w:eastAsia="Calibri" w:hAnsi="Calibri"/>
              </w:rPr>
              <w:t>9</w:t>
            </w:r>
          </w:p>
        </w:tc>
        <w:tc>
          <w:tcPr>
            <w:tcW w:w="3173" w:type="dxa"/>
          </w:tcPr>
          <w:p w:rsidR="00635F64" w:rsidRDefault="000F06F1">
            <w:r>
              <w:rPr>
                <w:rFonts w:ascii="Calibri" w:eastAsia="Calibri" w:hAnsi="Calibri"/>
              </w:rPr>
              <w:t>Data Integration and Sharing</w:t>
            </w:r>
          </w:p>
        </w:tc>
        <w:tc>
          <w:tcPr>
            <w:tcW w:w="3173" w:type="dxa"/>
          </w:tcPr>
          <w:p w:rsidR="00635F64" w:rsidRDefault="000F06F1">
            <w:r>
              <w:rPr>
                <w:rFonts w:ascii="Calibri" w:eastAsia="Calibri" w:hAnsi="Calibri"/>
              </w:rPr>
              <w:t>4</w:t>
            </w:r>
          </w:p>
        </w:tc>
      </w:tr>
      <w:tr w:rsidR="00635F64">
        <w:trPr>
          <w:jc w:val="center"/>
        </w:trPr>
        <w:tc>
          <w:tcPr>
            <w:tcW w:w="3173" w:type="dxa"/>
          </w:tcPr>
          <w:p w:rsidR="00635F64" w:rsidRDefault="000F06F1">
            <w:r>
              <w:rPr>
                <w:rFonts w:ascii="Calibri" w:eastAsia="Calibri" w:hAnsi="Calibri"/>
              </w:rPr>
              <w:t>10</w:t>
            </w:r>
          </w:p>
        </w:tc>
        <w:tc>
          <w:tcPr>
            <w:tcW w:w="3173" w:type="dxa"/>
          </w:tcPr>
          <w:p w:rsidR="00635F64" w:rsidRDefault="000F06F1">
            <w:r>
              <w:rPr>
                <w:rFonts w:ascii="Calibri" w:eastAsia="Calibri" w:hAnsi="Calibri"/>
              </w:rPr>
              <w:t>Realizing Value from Data</w:t>
            </w:r>
          </w:p>
        </w:tc>
        <w:tc>
          <w:tcPr>
            <w:tcW w:w="3173" w:type="dxa"/>
          </w:tcPr>
          <w:p w:rsidR="00635F64" w:rsidRDefault="000F06F1">
            <w:r>
              <w:rPr>
                <w:rFonts w:ascii="Calibri" w:eastAsia="Calibri" w:hAnsi="Calibri"/>
              </w:rPr>
              <w:t>2</w:t>
            </w:r>
          </w:p>
        </w:tc>
      </w:tr>
      <w:tr w:rsidR="00635F64">
        <w:trPr>
          <w:jc w:val="center"/>
        </w:trPr>
        <w:tc>
          <w:tcPr>
            <w:tcW w:w="3173" w:type="dxa"/>
          </w:tcPr>
          <w:p w:rsidR="00635F64" w:rsidRDefault="000F06F1">
            <w:r>
              <w:rPr>
                <w:rFonts w:ascii="Calibri" w:eastAsia="Calibri" w:hAnsi="Calibri"/>
              </w:rPr>
              <w:t>11</w:t>
            </w:r>
          </w:p>
        </w:tc>
        <w:tc>
          <w:tcPr>
            <w:tcW w:w="3173" w:type="dxa"/>
          </w:tcPr>
          <w:p w:rsidR="00635F64" w:rsidRDefault="000F06F1">
            <w:r>
              <w:rPr>
                <w:rFonts w:ascii="Calibri" w:eastAsia="Calibri" w:hAnsi="Calibri"/>
              </w:rPr>
              <w:t>Open Data</w:t>
            </w:r>
          </w:p>
        </w:tc>
        <w:tc>
          <w:tcPr>
            <w:tcW w:w="3173" w:type="dxa"/>
          </w:tcPr>
          <w:p w:rsidR="00635F64" w:rsidRDefault="000F06F1">
            <w:r>
              <w:rPr>
                <w:rFonts w:ascii="Calibri" w:eastAsia="Calibri" w:hAnsi="Calibri"/>
              </w:rPr>
              <w:t>3</w:t>
            </w:r>
          </w:p>
        </w:tc>
      </w:tr>
      <w:tr w:rsidR="00635F64">
        <w:trPr>
          <w:jc w:val="center"/>
        </w:trPr>
        <w:tc>
          <w:tcPr>
            <w:tcW w:w="3173" w:type="dxa"/>
          </w:tcPr>
          <w:p w:rsidR="00635F64" w:rsidRDefault="000F06F1">
            <w:r>
              <w:rPr>
                <w:rFonts w:ascii="Calibri" w:eastAsia="Calibri" w:hAnsi="Calibri"/>
              </w:rPr>
              <w:t>12</w:t>
            </w:r>
          </w:p>
        </w:tc>
        <w:tc>
          <w:tcPr>
            <w:tcW w:w="3173" w:type="dxa"/>
          </w:tcPr>
          <w:p w:rsidR="00635F64" w:rsidRDefault="000F06F1">
            <w:r>
              <w:rPr>
                <w:rFonts w:ascii="Calibri" w:eastAsia="Calibri" w:hAnsi="Calibri"/>
              </w:rPr>
              <w:t>Freedom of Information</w:t>
            </w:r>
          </w:p>
        </w:tc>
        <w:tc>
          <w:tcPr>
            <w:tcW w:w="3173" w:type="dxa"/>
          </w:tcPr>
          <w:p w:rsidR="00635F64" w:rsidRDefault="000F06F1">
            <w:r>
              <w:rPr>
                <w:rFonts w:ascii="Calibri" w:eastAsia="Calibri" w:hAnsi="Calibri"/>
              </w:rPr>
              <w:t>2</w:t>
            </w:r>
          </w:p>
        </w:tc>
      </w:tr>
      <w:tr w:rsidR="00635F64">
        <w:trPr>
          <w:jc w:val="center"/>
        </w:trPr>
        <w:tc>
          <w:tcPr>
            <w:tcW w:w="3173" w:type="dxa"/>
          </w:tcPr>
          <w:p w:rsidR="00635F64" w:rsidRDefault="000F06F1">
            <w:r>
              <w:rPr>
                <w:rFonts w:ascii="Calibri" w:eastAsia="Calibri" w:hAnsi="Calibri"/>
              </w:rPr>
              <w:t>13</w:t>
            </w:r>
          </w:p>
        </w:tc>
        <w:tc>
          <w:tcPr>
            <w:tcW w:w="3173" w:type="dxa"/>
          </w:tcPr>
          <w:p w:rsidR="00635F64" w:rsidRDefault="000F06F1">
            <w:r>
              <w:rPr>
                <w:rFonts w:ascii="Calibri" w:eastAsia="Calibri" w:hAnsi="Calibri"/>
              </w:rPr>
              <w:t>Data Classification</w:t>
            </w:r>
          </w:p>
        </w:tc>
        <w:tc>
          <w:tcPr>
            <w:tcW w:w="3173" w:type="dxa"/>
          </w:tcPr>
          <w:p w:rsidR="00635F64" w:rsidRDefault="000F06F1">
            <w:r>
              <w:rPr>
                <w:rFonts w:ascii="Calibri" w:eastAsia="Calibri" w:hAnsi="Calibri"/>
              </w:rPr>
              <w:t>3</w:t>
            </w:r>
          </w:p>
        </w:tc>
      </w:tr>
      <w:tr w:rsidR="00635F64">
        <w:trPr>
          <w:jc w:val="center"/>
        </w:trPr>
        <w:tc>
          <w:tcPr>
            <w:tcW w:w="3173" w:type="dxa"/>
          </w:tcPr>
          <w:p w:rsidR="00635F64" w:rsidRDefault="000F06F1">
            <w:r>
              <w:rPr>
                <w:rFonts w:ascii="Calibri" w:eastAsia="Calibri" w:hAnsi="Calibri"/>
              </w:rPr>
              <w:t>14</w:t>
            </w:r>
          </w:p>
        </w:tc>
        <w:tc>
          <w:tcPr>
            <w:tcW w:w="3173" w:type="dxa"/>
          </w:tcPr>
          <w:p w:rsidR="00635F64" w:rsidRDefault="000F06F1">
            <w:r>
              <w:rPr>
                <w:rFonts w:ascii="Calibri" w:eastAsia="Calibri" w:hAnsi="Calibri"/>
              </w:rPr>
              <w:t>Personal Data Protection</w:t>
            </w:r>
          </w:p>
        </w:tc>
        <w:tc>
          <w:tcPr>
            <w:tcW w:w="3173" w:type="dxa"/>
          </w:tcPr>
          <w:p w:rsidR="00635F64" w:rsidRDefault="000F06F1">
            <w:r>
              <w:rPr>
                <w:rFonts w:ascii="Calibri" w:eastAsia="Calibri" w:hAnsi="Calibri"/>
              </w:rPr>
              <w:t>2</w:t>
            </w:r>
          </w:p>
        </w:tc>
      </w:tr>
      <w:tr w:rsidR="00635F64">
        <w:trPr>
          <w:jc w:val="center"/>
        </w:trPr>
        <w:tc>
          <w:tcPr>
            <w:tcW w:w="3173" w:type="dxa"/>
          </w:tcPr>
          <w:p w:rsidR="00635F64" w:rsidRDefault="00635F64"/>
        </w:tc>
        <w:tc>
          <w:tcPr>
            <w:tcW w:w="3173" w:type="dxa"/>
          </w:tcPr>
          <w:p w:rsidR="00635F64" w:rsidRDefault="000F06F1">
            <w:r>
              <w:rPr>
                <w:rFonts w:ascii="Calibri" w:eastAsia="Calibri" w:hAnsi="Calibri"/>
              </w:rPr>
              <w:t>Total</w:t>
            </w:r>
          </w:p>
        </w:tc>
        <w:tc>
          <w:tcPr>
            <w:tcW w:w="3173" w:type="dxa"/>
          </w:tcPr>
          <w:p w:rsidR="00635F64" w:rsidRDefault="000F06F1">
            <w:r>
              <w:rPr>
                <w:rFonts w:ascii="Calibri" w:eastAsia="Calibri" w:hAnsi="Calibri"/>
              </w:rPr>
              <w:t>42</w:t>
            </w:r>
          </w:p>
        </w:tc>
      </w:tr>
    </w:tbl>
    <w:p w:rsidR="00635F64" w:rsidRDefault="00635F64"/>
    <w:p w:rsidR="00635F64" w:rsidRDefault="000F06F1">
      <w:pPr>
        <w:pStyle w:val="21"/>
      </w:pPr>
      <w:bookmarkStart w:id="35" w:name="_Toc236003675"/>
      <w:r>
        <w:rPr>
          <w:rFonts w:ascii="Calibri" w:eastAsia="Calibri" w:hAnsi="Calibri"/>
          <w:color w:val="1A2B68"/>
          <w:sz w:val="28"/>
        </w:rPr>
        <w:t>Appendix D: Report Content Distribution</w:t>
      </w:r>
      <w:bookmarkEnd w:id="35"/>
    </w:p>
    <w:tbl>
      <w:tblPr>
        <w:tblStyle w:val="afa"/>
        <w:tblW w:w="0" w:type="auto"/>
        <w:jc w:val="center"/>
        <w:tblLook w:val="04A0" w:firstRow="1" w:lastRow="0" w:firstColumn="1" w:lastColumn="0" w:noHBand="0" w:noVBand="1"/>
      </w:tblPr>
      <w:tblGrid>
        <w:gridCol w:w="3173"/>
        <w:gridCol w:w="3173"/>
        <w:gridCol w:w="3173"/>
      </w:tblGrid>
      <w:tr w:rsidR="00635F64">
        <w:trPr>
          <w:jc w:val="center"/>
        </w:trPr>
        <w:tc>
          <w:tcPr>
            <w:tcW w:w="3173" w:type="dxa"/>
            <w:shd w:val="clear" w:color="auto" w:fill="1A2B68"/>
          </w:tcPr>
          <w:p w:rsidR="00635F64" w:rsidRDefault="000F06F1">
            <w:pPr>
              <w:jc w:val="center"/>
            </w:pPr>
            <w:r>
              <w:rPr>
                <w:rFonts w:ascii="Calibri" w:eastAsia="Calibri" w:hAnsi="Calibri"/>
                <w:b/>
                <w:color w:val="FFFFFF"/>
              </w:rPr>
              <w:t>Section Group</w:t>
            </w:r>
          </w:p>
        </w:tc>
        <w:tc>
          <w:tcPr>
            <w:tcW w:w="3173" w:type="dxa"/>
            <w:shd w:val="clear" w:color="auto" w:fill="1A2B68"/>
          </w:tcPr>
          <w:p w:rsidR="00635F64" w:rsidRDefault="000F06F1">
            <w:pPr>
              <w:jc w:val="center"/>
            </w:pPr>
            <w:r>
              <w:rPr>
                <w:rFonts w:ascii="Calibri" w:eastAsia="Calibri" w:hAnsi="Calibri"/>
                <w:b/>
                <w:color w:val="FFFFFF"/>
              </w:rPr>
              <w:t>Content Focus</w:t>
            </w:r>
          </w:p>
        </w:tc>
        <w:tc>
          <w:tcPr>
            <w:tcW w:w="3173" w:type="dxa"/>
            <w:shd w:val="clear" w:color="auto" w:fill="1A2B68"/>
          </w:tcPr>
          <w:p w:rsidR="00635F64" w:rsidRDefault="000F06F1">
            <w:pPr>
              <w:jc w:val="center"/>
            </w:pPr>
            <w:r>
              <w:rPr>
                <w:rFonts w:ascii="Calibri" w:eastAsia="Calibri" w:hAnsi="Calibri"/>
                <w:b/>
                <w:color w:val="FFFFFF"/>
              </w:rPr>
              <w:t>Approx. Weight</w:t>
            </w:r>
          </w:p>
        </w:tc>
      </w:tr>
      <w:tr w:rsidR="00635F64">
        <w:trPr>
          <w:jc w:val="center"/>
        </w:trPr>
        <w:tc>
          <w:tcPr>
            <w:tcW w:w="3173" w:type="dxa"/>
          </w:tcPr>
          <w:p w:rsidR="00635F64" w:rsidRDefault="000F06F1">
            <w:r>
              <w:rPr>
                <w:rFonts w:ascii="Calibri" w:eastAsia="Calibri" w:hAnsi="Calibri"/>
              </w:rPr>
              <w:t xml:space="preserve">Introduction &amp; </w:t>
            </w:r>
            <w:r>
              <w:rPr>
                <w:rFonts w:ascii="Calibri" w:eastAsia="Calibri" w:hAnsi="Calibri"/>
              </w:rPr>
              <w:t>Organization</w:t>
            </w:r>
          </w:p>
        </w:tc>
        <w:tc>
          <w:tcPr>
            <w:tcW w:w="3173" w:type="dxa"/>
          </w:tcPr>
          <w:p w:rsidR="00635F64" w:rsidRDefault="000F06F1">
            <w:r>
              <w:rPr>
                <w:rFonts w:ascii="Calibri" w:eastAsia="Calibri" w:hAnsi="Calibri"/>
              </w:rPr>
              <w:t>Training context and workplace overview</w:t>
            </w:r>
          </w:p>
        </w:tc>
        <w:tc>
          <w:tcPr>
            <w:tcW w:w="3173" w:type="dxa"/>
          </w:tcPr>
          <w:p w:rsidR="00635F64" w:rsidRDefault="000F06F1">
            <w:r>
              <w:rPr>
                <w:rFonts w:ascii="Calibri" w:eastAsia="Calibri" w:hAnsi="Calibri"/>
              </w:rPr>
              <w:t>15%</w:t>
            </w:r>
          </w:p>
        </w:tc>
      </w:tr>
      <w:tr w:rsidR="00635F64">
        <w:trPr>
          <w:jc w:val="center"/>
        </w:trPr>
        <w:tc>
          <w:tcPr>
            <w:tcW w:w="3173" w:type="dxa"/>
          </w:tcPr>
          <w:p w:rsidR="00635F64" w:rsidRDefault="000F06F1">
            <w:r>
              <w:rPr>
                <w:rFonts w:ascii="Calibri" w:eastAsia="Calibri" w:hAnsi="Calibri"/>
              </w:rPr>
              <w:t>Tasks &amp; Problem</w:t>
            </w:r>
          </w:p>
        </w:tc>
        <w:tc>
          <w:tcPr>
            <w:tcW w:w="3173" w:type="dxa"/>
          </w:tcPr>
          <w:p w:rsidR="00635F64" w:rsidRDefault="000F06F1">
            <w:r>
              <w:rPr>
                <w:rFonts w:ascii="Calibri" w:eastAsia="Calibri" w:hAnsi="Calibri"/>
              </w:rPr>
              <w:t>Responsibilities and operational pain points</w:t>
            </w:r>
          </w:p>
        </w:tc>
        <w:tc>
          <w:tcPr>
            <w:tcW w:w="3173" w:type="dxa"/>
          </w:tcPr>
          <w:p w:rsidR="00635F64" w:rsidRDefault="000F06F1">
            <w:r>
              <w:rPr>
                <w:rFonts w:ascii="Calibri" w:eastAsia="Calibri" w:hAnsi="Calibri"/>
              </w:rPr>
              <w:t>15%</w:t>
            </w:r>
          </w:p>
        </w:tc>
      </w:tr>
      <w:tr w:rsidR="00635F64">
        <w:trPr>
          <w:jc w:val="center"/>
        </w:trPr>
        <w:tc>
          <w:tcPr>
            <w:tcW w:w="3173" w:type="dxa"/>
          </w:tcPr>
          <w:p w:rsidR="00635F64" w:rsidRDefault="000F06F1">
            <w:r>
              <w:rPr>
                <w:rFonts w:ascii="Calibri" w:eastAsia="Calibri" w:hAnsi="Calibri"/>
              </w:rPr>
              <w:t>Idea &amp; Solution</w:t>
            </w:r>
          </w:p>
        </w:tc>
        <w:tc>
          <w:tcPr>
            <w:tcW w:w="3173" w:type="dxa"/>
          </w:tcPr>
          <w:p w:rsidR="00635F64" w:rsidRDefault="000F06F1">
            <w:r>
              <w:rPr>
                <w:rFonts w:ascii="Calibri" w:eastAsia="Calibri" w:hAnsi="Calibri"/>
              </w:rPr>
              <w:t>Concept and system design</w:t>
            </w:r>
          </w:p>
        </w:tc>
        <w:tc>
          <w:tcPr>
            <w:tcW w:w="3173" w:type="dxa"/>
          </w:tcPr>
          <w:p w:rsidR="00635F64" w:rsidRDefault="000F06F1">
            <w:r>
              <w:rPr>
                <w:rFonts w:ascii="Calibri" w:eastAsia="Calibri" w:hAnsi="Calibri"/>
              </w:rPr>
              <w:t>25%</w:t>
            </w:r>
          </w:p>
        </w:tc>
      </w:tr>
      <w:tr w:rsidR="00635F64">
        <w:trPr>
          <w:jc w:val="center"/>
        </w:trPr>
        <w:tc>
          <w:tcPr>
            <w:tcW w:w="3173" w:type="dxa"/>
          </w:tcPr>
          <w:p w:rsidR="00635F64" w:rsidRDefault="000F06F1">
            <w:r>
              <w:rPr>
                <w:rFonts w:ascii="Calibri" w:eastAsia="Calibri" w:hAnsi="Calibri"/>
              </w:rPr>
              <w:t>Technologies &amp; Maps</w:t>
            </w:r>
          </w:p>
        </w:tc>
        <w:tc>
          <w:tcPr>
            <w:tcW w:w="3173" w:type="dxa"/>
          </w:tcPr>
          <w:p w:rsidR="00635F64" w:rsidRDefault="000F06F1">
            <w:r>
              <w:rPr>
                <w:rFonts w:ascii="Calibri" w:eastAsia="Calibri" w:hAnsi="Calibri"/>
              </w:rPr>
              <w:t>Languages, tools, diagrams</w:t>
            </w:r>
          </w:p>
        </w:tc>
        <w:tc>
          <w:tcPr>
            <w:tcW w:w="3173" w:type="dxa"/>
          </w:tcPr>
          <w:p w:rsidR="00635F64" w:rsidRDefault="000F06F1">
            <w:r>
              <w:rPr>
                <w:rFonts w:ascii="Calibri" w:eastAsia="Calibri" w:hAnsi="Calibri"/>
              </w:rPr>
              <w:t>20%</w:t>
            </w:r>
          </w:p>
        </w:tc>
      </w:tr>
      <w:tr w:rsidR="00635F64">
        <w:trPr>
          <w:jc w:val="center"/>
        </w:trPr>
        <w:tc>
          <w:tcPr>
            <w:tcW w:w="3173" w:type="dxa"/>
          </w:tcPr>
          <w:p w:rsidR="00635F64" w:rsidRDefault="000F06F1">
            <w:r>
              <w:rPr>
                <w:rFonts w:ascii="Calibri" w:eastAsia="Calibri" w:hAnsi="Calibri"/>
              </w:rPr>
              <w:t>Use Cases &amp; Features</w:t>
            </w:r>
          </w:p>
        </w:tc>
        <w:tc>
          <w:tcPr>
            <w:tcW w:w="3173" w:type="dxa"/>
          </w:tcPr>
          <w:p w:rsidR="00635F64" w:rsidRDefault="000F06F1">
            <w:r>
              <w:rPr>
                <w:rFonts w:ascii="Calibri" w:eastAsia="Calibri" w:hAnsi="Calibri"/>
              </w:rPr>
              <w:t xml:space="preserve">Functional </w:t>
            </w:r>
            <w:r>
              <w:rPr>
                <w:rFonts w:ascii="Calibri" w:eastAsia="Calibri" w:hAnsi="Calibri"/>
              </w:rPr>
              <w:t>modeling</w:t>
            </w:r>
          </w:p>
        </w:tc>
        <w:tc>
          <w:tcPr>
            <w:tcW w:w="3173" w:type="dxa"/>
          </w:tcPr>
          <w:p w:rsidR="00635F64" w:rsidRDefault="000F06F1">
            <w:r>
              <w:rPr>
                <w:rFonts w:ascii="Calibri" w:eastAsia="Calibri" w:hAnsi="Calibri"/>
              </w:rPr>
              <w:t>15%</w:t>
            </w:r>
          </w:p>
        </w:tc>
      </w:tr>
      <w:tr w:rsidR="00635F64">
        <w:trPr>
          <w:jc w:val="center"/>
        </w:trPr>
        <w:tc>
          <w:tcPr>
            <w:tcW w:w="3173" w:type="dxa"/>
          </w:tcPr>
          <w:p w:rsidR="00635F64" w:rsidRDefault="000F06F1">
            <w:r>
              <w:rPr>
                <w:rFonts w:ascii="Calibri" w:eastAsia="Calibri" w:hAnsi="Calibri"/>
              </w:rPr>
              <w:t>Results &amp; Conclusion</w:t>
            </w:r>
          </w:p>
        </w:tc>
        <w:tc>
          <w:tcPr>
            <w:tcW w:w="3173" w:type="dxa"/>
          </w:tcPr>
          <w:p w:rsidR="00635F64" w:rsidRDefault="000F06F1">
            <w:r>
              <w:rPr>
                <w:rFonts w:ascii="Calibri" w:eastAsia="Calibri" w:hAnsi="Calibri"/>
              </w:rPr>
              <w:t>Outcomes, lessons, recommendations</w:t>
            </w:r>
          </w:p>
        </w:tc>
        <w:tc>
          <w:tcPr>
            <w:tcW w:w="3173" w:type="dxa"/>
          </w:tcPr>
          <w:p w:rsidR="00635F64" w:rsidRDefault="000F06F1">
            <w:r>
              <w:rPr>
                <w:rFonts w:ascii="Calibri" w:eastAsia="Calibri" w:hAnsi="Calibri"/>
              </w:rPr>
              <w:t>10%</w:t>
            </w:r>
          </w:p>
        </w:tc>
      </w:tr>
    </w:tbl>
    <w:p w:rsidR="00635F64" w:rsidRDefault="00635F64">
      <w:bookmarkStart w:id="36" w:name="_GoBack"/>
      <w:bookmarkEnd w:id="36"/>
    </w:p>
    <w:p w:rsidR="00635F64" w:rsidRDefault="00635F64">
      <w:pPr>
        <w:spacing w:after="320" w:line="360" w:lineRule="auto"/>
        <w:jc w:val="both"/>
      </w:pPr>
    </w:p>
    <w:p w:rsidR="00635F64" w:rsidRDefault="000F06F1">
      <w:pPr>
        <w:spacing w:after="40" w:line="360" w:lineRule="auto"/>
        <w:jc w:val="center"/>
      </w:pPr>
      <w:r>
        <w:rPr>
          <w:rFonts w:ascii="Calibri" w:eastAsia="Calibri" w:hAnsi="Calibri"/>
          <w:sz w:val="24"/>
        </w:rPr>
        <w:t>Prepared by:</w:t>
      </w:r>
    </w:p>
    <w:p w:rsidR="00635F64" w:rsidRDefault="000F06F1">
      <w:pPr>
        <w:spacing w:after="40" w:line="360" w:lineRule="auto"/>
        <w:jc w:val="center"/>
      </w:pPr>
      <w:r>
        <w:rPr>
          <w:rFonts w:ascii="Calibri" w:eastAsia="Calibri" w:hAnsi="Calibri"/>
          <w:b/>
          <w:sz w:val="24"/>
        </w:rPr>
        <w:t>Elaf Abdulaziz Alkowair</w:t>
      </w:r>
    </w:p>
    <w:p w:rsidR="00635F64" w:rsidRDefault="000F06F1">
      <w:pPr>
        <w:spacing w:after="160" w:line="360" w:lineRule="auto"/>
        <w:jc w:val="center"/>
      </w:pPr>
      <w:r>
        <w:rPr>
          <w:rFonts w:ascii="Calibri" w:eastAsia="Calibri" w:hAnsi="Calibri"/>
          <w:sz w:val="24"/>
        </w:rPr>
        <w:t>Data Management Office — Hail Region Municipality</w:t>
      </w:r>
    </w:p>
    <w:sectPr w:rsidR="00635F6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06F1"/>
    <w:rsid w:val="0015074B"/>
    <w:rsid w:val="0029639D"/>
    <w:rsid w:val="00326F90"/>
    <w:rsid w:val="00635F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DF75A"/>
  <w14:defaultImageDpi w14:val="300"/>
  <w15:docId w15:val="{EF47B3FA-EC84-4355-ADBE-2CB72C1C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0F06F1"/>
    <w:pPr>
      <w:spacing w:after="100"/>
    </w:pPr>
  </w:style>
  <w:style w:type="paragraph" w:styleId="28">
    <w:name w:val="toc 2"/>
    <w:basedOn w:val="a1"/>
    <w:next w:val="a1"/>
    <w:autoRedefine/>
    <w:uiPriority w:val="39"/>
    <w:unhideWhenUsed/>
    <w:rsid w:val="000F06F1"/>
    <w:pPr>
      <w:spacing w:after="100"/>
      <w:ind w:left="220"/>
    </w:pPr>
  </w:style>
  <w:style w:type="character" w:styleId="Hyperlink">
    <w:name w:val="Hyperlink"/>
    <w:basedOn w:val="a2"/>
    <w:uiPriority w:val="99"/>
    <w:unhideWhenUsed/>
    <w:rsid w:val="000F06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5A2AC-9F50-4D61-B333-77E6C3F08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2596</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moneera fahaid</cp:lastModifiedBy>
  <cp:revision>2</cp:revision>
  <dcterms:created xsi:type="dcterms:W3CDTF">2013-12-23T23:15:00Z</dcterms:created>
  <dcterms:modified xsi:type="dcterms:W3CDTF">2026-07-26T21:15:00Z</dcterms:modified>
  <cp:category/>
</cp:coreProperties>
</file>