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80" w:rsidRPr="000C6F80" w:rsidRDefault="000C6F80" w:rsidP="000C6F80">
      <w:pPr>
        <w:rPr>
          <w:rFonts w:asciiTheme="minorBidi" w:hAnsiTheme="minorBidi"/>
          <w:sz w:val="28"/>
          <w:szCs w:val="28"/>
        </w:rPr>
      </w:pPr>
      <w:bookmarkStart w:id="0" w:name="_GoBack"/>
      <w:bookmarkEnd w:id="0"/>
    </w:p>
    <w:p w:rsidR="000C6F80" w:rsidRPr="000C6F80" w:rsidRDefault="000C6F80" w:rsidP="000C6F80">
      <w:pPr>
        <w:bidi/>
        <w:rPr>
          <w:rFonts w:asciiTheme="minorBidi" w:hAnsiTheme="minorBidi"/>
          <w:sz w:val="28"/>
          <w:szCs w:val="28"/>
        </w:rPr>
      </w:pPr>
      <w:r w:rsidRPr="000C6F80">
        <w:rPr>
          <w:rFonts w:asciiTheme="minorBidi" w:hAnsiTheme="minorBidi"/>
          <w:sz w:val="28"/>
          <w:szCs w:val="28"/>
          <w:rtl/>
        </w:rPr>
        <w:t>نظام إدارة الاجتماعات هو حل برمجي مصمم لتبسيط جدولة الاجتماعات وتنظيمها وإدارتها. فهو يمكّن المستخدمين من جدولة الاجتماعات وإرسال الدعوات وتتبع الحضور وإرسال التذكيرات والتكامل مع أدوات الطرف الثالث مثل التقويمات ومنصات مؤتمرات الفيديو. ويهدف النظام إلى تحسين الكفاءة وتقليل تعارض المواعيد وتعزيز التعاون بين الفرق والمؤسسات. وهو يشتمل على ميزات مثل الإشعارات في الوقت الفعلي وملاحظات الاجتماعات والتقارير، مما يوفر للمستخدمين أداة شاملة لإدارة الاجتماعات الشخصية والافتراضية.</w:t>
      </w:r>
    </w:p>
    <w:sectPr w:rsidR="000C6F80" w:rsidRPr="000C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23"/>
    <w:rsid w:val="000C6F80"/>
    <w:rsid w:val="0031333D"/>
    <w:rsid w:val="003E2723"/>
    <w:rsid w:val="00835E84"/>
    <w:rsid w:val="00D0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84A2D-08D9-4F50-ADC1-F8395725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2025-01-20T16:08:00Z</dcterms:created>
  <dcterms:modified xsi:type="dcterms:W3CDTF">2025-01-21T18:59:00Z</dcterms:modified>
</cp:coreProperties>
</file>