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44C21" w14:textId="54C1B8A7" w:rsidR="007D56E1" w:rsidRPr="008166D6" w:rsidRDefault="00566095" w:rsidP="007D56E1">
      <w:pPr>
        <w:pStyle w:val="Heading1"/>
      </w:pPr>
      <w:proofErr w:type="spellStart"/>
      <w:r>
        <w:t>Cartoonify</w:t>
      </w:r>
      <w:proofErr w:type="spellEnd"/>
    </w:p>
    <w:p w14:paraId="67796281" w14:textId="77777777" w:rsidR="007D56E1" w:rsidRPr="008166D6" w:rsidRDefault="007D56E1" w:rsidP="007D56E1">
      <w:pPr>
        <w:bidi w:val="0"/>
      </w:pPr>
    </w:p>
    <w:p w14:paraId="36C4EADF" w14:textId="77777777" w:rsidR="007D56E1" w:rsidRPr="008166D6" w:rsidRDefault="007D56E1" w:rsidP="007D56E1">
      <w:pPr>
        <w:bidi w:val="0"/>
        <w:jc w:val="center"/>
      </w:pPr>
      <w:r w:rsidRPr="007D56E1">
        <w:rPr>
          <w:b/>
          <w:bCs/>
        </w:rPr>
        <w:t>Elahe Khodaverdi</w:t>
      </w:r>
      <w:r w:rsidRPr="008166D6">
        <w:t xml:space="preserve"> - Fereshte Bagheri</w:t>
      </w:r>
    </w:p>
    <w:p w14:paraId="3B733817" w14:textId="77777777" w:rsidR="007D56E1" w:rsidRPr="008166D6" w:rsidRDefault="007D56E1" w:rsidP="007D56E1">
      <w:pPr>
        <w:bidi w:val="0"/>
      </w:pPr>
    </w:p>
    <w:p w14:paraId="4E3BA458" w14:textId="77777777" w:rsidR="007D56E1" w:rsidRPr="007D56E1" w:rsidRDefault="007D56E1" w:rsidP="007D56E1">
      <w:pPr>
        <w:pStyle w:val="Heading2"/>
        <w:rPr>
          <w:rtl/>
        </w:rPr>
      </w:pPr>
      <w:r w:rsidRPr="007D56E1">
        <w:rPr>
          <w:rtl/>
        </w:rPr>
        <w:t>خروجی ویدیو</w:t>
      </w:r>
      <w:r w:rsidRPr="007D56E1">
        <w:t>‌</w:t>
      </w:r>
      <w:r w:rsidRPr="007D56E1">
        <w:rPr>
          <w:rtl/>
        </w:rPr>
        <w:t>ها:</w:t>
      </w:r>
    </w:p>
    <w:p w14:paraId="611CA393" w14:textId="58A35419" w:rsidR="007D56E1" w:rsidRPr="008166D6" w:rsidRDefault="007D56E1" w:rsidP="00566095">
      <w:pPr>
        <w:bidi w:val="0"/>
      </w:pPr>
      <w:r w:rsidRPr="008166D6">
        <w:t xml:space="preserve"> </w:t>
      </w:r>
      <w:hyperlink r:id="rId5" w:history="1">
        <w:r w:rsidR="00566095" w:rsidRPr="00566095">
          <w:rPr>
            <w:rStyle w:val="Hyperlink"/>
            <w:rFonts w:cs="Vazirmatn"/>
            <w:sz w:val="22"/>
            <w:szCs w:val="22"/>
          </w:rPr>
          <w:t>https://drive.google.com/drive/folders/1FWKifTPvmgU8ARnczs1ttKj7cHR3Cyn4?usp=sharing</w:t>
        </w:r>
      </w:hyperlink>
    </w:p>
    <w:p w14:paraId="22BC35EA" w14:textId="77777777" w:rsidR="007D56E1" w:rsidRDefault="007D56E1" w:rsidP="007D56E1">
      <w:pPr>
        <w:pStyle w:val="Heading2"/>
        <w:rPr>
          <w:rtl/>
        </w:rPr>
      </w:pPr>
      <w:r w:rsidRPr="008166D6">
        <w:rPr>
          <w:rtl/>
          <w:lang w:bidi="fa-IR"/>
        </w:rPr>
        <w:t>توضیحات</w:t>
      </w:r>
    </w:p>
    <w:p w14:paraId="296D20FC" w14:textId="519AC426" w:rsidR="007D56E1" w:rsidRDefault="007D56E1" w:rsidP="00566095">
      <w:pPr>
        <w:rPr>
          <w:b/>
          <w:bCs/>
          <w:rtl/>
        </w:rPr>
      </w:pPr>
      <w:r>
        <w:rPr>
          <w:rtl/>
        </w:rPr>
        <w:t>در این پروژه با استفاده از تکنیک</w:t>
      </w:r>
      <w:r>
        <w:t>‌</w:t>
      </w:r>
      <w:r>
        <w:rPr>
          <w:rtl/>
        </w:rPr>
        <w:t>های بینایی کامپیوتر</w:t>
      </w:r>
      <w:r w:rsidR="00566095">
        <w:t xml:space="preserve"> </w:t>
      </w:r>
      <w:r w:rsidR="00566095">
        <w:rPr>
          <w:rFonts w:hint="cs"/>
          <w:rtl/>
          <w:lang w:bidi="fa-IR"/>
        </w:rPr>
        <w:t xml:space="preserve"> تصاویر و ویدیو‌هارا کارتونی می‌کنیم</w:t>
      </w:r>
      <w:r>
        <w:rPr>
          <w:rtl/>
        </w:rPr>
        <w:t>. قابلیت های این تمرین شامل پردازش تصویر ثابت، فایل</w:t>
      </w:r>
      <w:r>
        <w:t>‌</w:t>
      </w:r>
      <w:r>
        <w:rPr>
          <w:rtl/>
        </w:rPr>
        <w:t>های ویدیویی و پخش زنده از طریق وبکم است</w:t>
      </w:r>
      <w:r w:rsidR="00566095">
        <w:rPr>
          <w:rFonts w:hint="cs"/>
          <w:rtl/>
        </w:rPr>
        <w:t xml:space="preserve"> و کارتونی کردن آن‌ها است</w:t>
      </w:r>
      <w:r>
        <w:rPr>
          <w:rtl/>
        </w:rPr>
        <w:t>.</w:t>
      </w:r>
      <w:r w:rsidRPr="008166D6">
        <w:rPr>
          <w:b/>
          <w:bCs/>
        </w:rPr>
        <w:t xml:space="preserve"> </w:t>
      </w:r>
    </w:p>
    <w:p w14:paraId="5A972841" w14:textId="77777777" w:rsidR="007D56E1" w:rsidRDefault="007D56E1" w:rsidP="007D56E1">
      <w:pPr>
        <w:pStyle w:val="Heading2"/>
        <w:rPr>
          <w:rtl/>
        </w:rPr>
      </w:pPr>
      <w:r>
        <w:rPr>
          <w:rtl/>
        </w:rPr>
        <w:t>نیازمندی</w:t>
      </w:r>
      <w:r>
        <w:t>‌</w:t>
      </w:r>
      <w:r>
        <w:rPr>
          <w:rtl/>
        </w:rPr>
        <w:t>ها</w:t>
      </w:r>
    </w:p>
    <w:p w14:paraId="73F0351B" w14:textId="77777777" w:rsidR="007D56E1" w:rsidRDefault="007D56E1" w:rsidP="007D56E1">
      <w:pPr>
        <w:rPr>
          <w:rtl/>
          <w:lang w:bidi="fa-IR"/>
        </w:rPr>
      </w:pPr>
      <w:r w:rsidRPr="008166D6">
        <w:rPr>
          <w:b/>
          <w:bCs/>
          <w:rtl/>
        </w:rPr>
        <w:t>کتابخانه</w:t>
      </w:r>
      <w:r w:rsidRPr="008166D6">
        <w:rPr>
          <w:b/>
          <w:bCs/>
        </w:rPr>
        <w:t>‌</w:t>
      </w:r>
      <w:r w:rsidRPr="008166D6">
        <w:rPr>
          <w:b/>
          <w:bCs/>
          <w:rtl/>
        </w:rPr>
        <w:t>ها:</w:t>
      </w:r>
      <w:r>
        <w:rPr>
          <w:rtl/>
        </w:rPr>
        <w:t xml:space="preserve"> </w:t>
      </w:r>
      <w:r>
        <w:t>OpenCV, NumPy, Matplotlib</w:t>
      </w:r>
    </w:p>
    <w:p w14:paraId="61323170" w14:textId="77777777" w:rsidR="007D56E1" w:rsidRDefault="007D56E1" w:rsidP="007D56E1">
      <w:pPr>
        <w:rPr>
          <w:b/>
          <w:bCs/>
          <w:rtl/>
          <w:lang w:bidi="fa-IR"/>
        </w:rPr>
      </w:pPr>
      <w:r w:rsidRPr="008166D6">
        <w:rPr>
          <w:b/>
          <w:bCs/>
          <w:rtl/>
          <w:lang w:bidi="fa-IR"/>
        </w:rPr>
        <w:t>ساختارفایل</w:t>
      </w:r>
      <w:r w:rsidRPr="008166D6">
        <w:rPr>
          <w:b/>
          <w:bCs/>
          <w:lang w:bidi="fa-IR"/>
        </w:rPr>
        <w:t>‌</w:t>
      </w:r>
      <w:r w:rsidRPr="008166D6">
        <w:rPr>
          <w:b/>
          <w:bCs/>
          <w:rtl/>
          <w:lang w:bidi="fa-IR"/>
        </w:rPr>
        <w:t>ها:</w:t>
      </w:r>
    </w:p>
    <w:p w14:paraId="5D9F6D6D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ورودی در پوشه </w:t>
      </w:r>
      <w:r w:rsidRPr="007D56E1">
        <w:t>/images</w:t>
      </w:r>
      <w:r w:rsidRPr="007D56E1">
        <w:rPr>
          <w:rFonts w:hint="cs"/>
          <w:rtl/>
        </w:rPr>
        <w:t xml:space="preserve"> ذخیره می‌شوند.</w:t>
      </w:r>
    </w:p>
    <w:p w14:paraId="4835E356" w14:textId="77777777" w:rsidR="007D56E1" w:rsidRPr="007D56E1" w:rsidRDefault="007D56E1" w:rsidP="007D56E1">
      <w:pPr>
        <w:pStyle w:val="ListParagraph"/>
      </w:pPr>
      <w:r w:rsidRPr="007D56E1">
        <w:rPr>
          <w:rFonts w:hint="cs"/>
          <w:rtl/>
        </w:rPr>
        <w:t xml:space="preserve">ویدیو‌های ورودی در پوشه </w:t>
      </w:r>
      <w:r w:rsidRPr="007D56E1">
        <w:t>/videos</w:t>
      </w:r>
      <w:r w:rsidRPr="007D56E1">
        <w:rPr>
          <w:rFonts w:hint="cs"/>
          <w:rtl/>
        </w:rPr>
        <w:t xml:space="preserve">  ذخیره می‌شوند</w:t>
      </w:r>
      <w:r w:rsidRPr="007D56E1">
        <w:t>.</w:t>
      </w:r>
    </w:p>
    <w:p w14:paraId="565F33EE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تصاویر پردازش‌شده در پوشه </w:t>
      </w:r>
      <w:r w:rsidRPr="007D56E1">
        <w:t>/</w:t>
      </w:r>
      <w:proofErr w:type="spellStart"/>
      <w:r w:rsidRPr="007D56E1">
        <w:t>outputImages</w:t>
      </w:r>
      <w:proofErr w:type="spellEnd"/>
      <w:r w:rsidRPr="007D56E1">
        <w:rPr>
          <w:rFonts w:hint="cs"/>
          <w:rtl/>
        </w:rPr>
        <w:t xml:space="preserve"> ذخیره می‌شوند.</w:t>
      </w:r>
    </w:p>
    <w:p w14:paraId="1D581B90" w14:textId="77777777" w:rsidR="007D56E1" w:rsidRPr="007D56E1" w:rsidRDefault="007D56E1" w:rsidP="007D56E1">
      <w:pPr>
        <w:pStyle w:val="ListParagraph"/>
        <w:rPr>
          <w:rtl/>
        </w:rPr>
      </w:pPr>
      <w:r w:rsidRPr="007D56E1">
        <w:rPr>
          <w:rFonts w:hint="cs"/>
          <w:rtl/>
        </w:rPr>
        <w:t xml:space="preserve">ویدیو‌های پردازش شده در پوشه </w:t>
      </w:r>
      <w:proofErr w:type="spellStart"/>
      <w:r w:rsidRPr="007D56E1">
        <w:t>outputVideos</w:t>
      </w:r>
      <w:proofErr w:type="spellEnd"/>
      <w:r w:rsidRPr="007D56E1">
        <w:rPr>
          <w:rFonts w:hint="cs"/>
          <w:rtl/>
        </w:rPr>
        <w:t xml:space="preserve"> ذخیره می‌شوند.</w:t>
      </w:r>
    </w:p>
    <w:p w14:paraId="4FF15657" w14:textId="567554DB" w:rsidR="007D56E1" w:rsidRDefault="007D56E1" w:rsidP="007D56E1">
      <w:pPr>
        <w:pStyle w:val="Heading2"/>
      </w:pPr>
      <w:r w:rsidRPr="007D56E1">
        <w:rPr>
          <w:rtl/>
        </w:rPr>
        <w:t>خروجی‌ها</w:t>
      </w:r>
    </w:p>
    <w:p w14:paraId="28031260" w14:textId="5E5A796E" w:rsidR="007D56E1" w:rsidRPr="007D56E1" w:rsidRDefault="007D56E1" w:rsidP="007D56E1">
      <w:pPr>
        <w:pStyle w:val="Heading3"/>
      </w:pPr>
      <w:r w:rsidRPr="007D56E1">
        <w:rPr>
          <w:rtl/>
        </w:rPr>
        <w:t>خروجی‌های مورد انتظار</w:t>
      </w:r>
      <w:r w:rsidRPr="007D56E1">
        <w:t>:</w:t>
      </w:r>
    </w:p>
    <w:p w14:paraId="322CF37B" w14:textId="58D1430F" w:rsidR="007D56E1" w:rsidRPr="007D56E1" w:rsidRDefault="007D56E1" w:rsidP="00255B2E">
      <w:pPr>
        <w:numPr>
          <w:ilvl w:val="0"/>
          <w:numId w:val="2"/>
        </w:numPr>
      </w:pPr>
      <w:r w:rsidRPr="007D56E1">
        <w:rPr>
          <w:b/>
          <w:bCs/>
          <w:rtl/>
        </w:rPr>
        <w:t>تصاویر</w:t>
      </w:r>
      <w:r w:rsidRPr="007D56E1">
        <w:rPr>
          <w:b/>
          <w:bCs/>
        </w:rPr>
        <w:t>:</w:t>
      </w:r>
      <w:r w:rsidR="00255B2E">
        <w:rPr>
          <w:rFonts w:hint="cs"/>
          <w:rtl/>
        </w:rPr>
        <w:t xml:space="preserve"> </w:t>
      </w:r>
      <w:r w:rsidRPr="007D56E1">
        <w:rPr>
          <w:rtl/>
        </w:rPr>
        <w:t>تصاویر اصلی</w:t>
      </w:r>
      <w:r w:rsidR="00255B2E">
        <w:t xml:space="preserve"> </w:t>
      </w:r>
      <w:r w:rsidR="00255B2E">
        <w:rPr>
          <w:rFonts w:hint="cs"/>
          <w:rtl/>
          <w:lang w:bidi="fa-IR"/>
        </w:rPr>
        <w:t xml:space="preserve">و </w:t>
      </w:r>
      <w:r w:rsidR="00566095">
        <w:rPr>
          <w:rFonts w:hint="cs"/>
          <w:rtl/>
        </w:rPr>
        <w:t>نسخه‌های کارتونی شده</w:t>
      </w:r>
    </w:p>
    <w:p w14:paraId="2AB28BB8" w14:textId="175EA98F" w:rsidR="007D56E1" w:rsidRPr="007D56E1" w:rsidRDefault="007D56E1" w:rsidP="00255B2E">
      <w:pPr>
        <w:numPr>
          <w:ilvl w:val="0"/>
          <w:numId w:val="2"/>
        </w:numPr>
      </w:pPr>
      <w:r w:rsidRPr="007D56E1">
        <w:rPr>
          <w:b/>
          <w:bCs/>
          <w:rtl/>
        </w:rPr>
        <w:t>ویدئوها</w:t>
      </w:r>
      <w:r w:rsidRPr="007D56E1">
        <w:rPr>
          <w:b/>
          <w:bCs/>
        </w:rPr>
        <w:t>:</w:t>
      </w:r>
      <w:r w:rsidR="00255B2E">
        <w:rPr>
          <w:rFonts w:hint="cs"/>
          <w:rtl/>
        </w:rPr>
        <w:t xml:space="preserve"> </w:t>
      </w:r>
      <w:r w:rsidRPr="007D56E1">
        <w:rPr>
          <w:rtl/>
        </w:rPr>
        <w:t>ویدئوهای اصلی</w:t>
      </w:r>
      <w:r w:rsidR="00255B2E">
        <w:rPr>
          <w:rFonts w:hint="cs"/>
          <w:rtl/>
        </w:rPr>
        <w:t xml:space="preserve"> و </w:t>
      </w:r>
      <w:r w:rsidR="00566095">
        <w:rPr>
          <w:rFonts w:hint="cs"/>
          <w:rtl/>
        </w:rPr>
        <w:t>نسخه‌های کارتونی شده</w:t>
      </w:r>
    </w:p>
    <w:p w14:paraId="17349728" w14:textId="77777777" w:rsidR="00B41B3E" w:rsidRDefault="007D56E1" w:rsidP="00255B2E">
      <w:pPr>
        <w:numPr>
          <w:ilvl w:val="0"/>
          <w:numId w:val="2"/>
        </w:numPr>
      </w:pPr>
      <w:r w:rsidRPr="007D56E1">
        <w:rPr>
          <w:b/>
          <w:bCs/>
          <w:rtl/>
        </w:rPr>
        <w:t>پخش وب‌کم</w:t>
      </w:r>
      <w:r w:rsidRPr="007D56E1">
        <w:rPr>
          <w:b/>
          <w:bCs/>
        </w:rPr>
        <w:t>:</w:t>
      </w:r>
      <w:r w:rsidR="00255B2E">
        <w:rPr>
          <w:rFonts w:hint="cs"/>
          <w:rtl/>
        </w:rPr>
        <w:t xml:space="preserve"> </w:t>
      </w:r>
    </w:p>
    <w:p w14:paraId="0489EBCD" w14:textId="11795649" w:rsidR="007D56E1" w:rsidRPr="007D56E1" w:rsidRDefault="007D56E1" w:rsidP="00255B2E">
      <w:pPr>
        <w:numPr>
          <w:ilvl w:val="0"/>
          <w:numId w:val="2"/>
        </w:numPr>
      </w:pPr>
      <w:r w:rsidRPr="007D56E1">
        <w:rPr>
          <w:rtl/>
        </w:rPr>
        <w:t xml:space="preserve">پخش زنده از طریق وب‌کم </w:t>
      </w:r>
      <w:r w:rsidR="00566095">
        <w:rPr>
          <w:rFonts w:hint="cs"/>
          <w:rtl/>
        </w:rPr>
        <w:t>به صورت کارتونی</w:t>
      </w:r>
    </w:p>
    <w:p w14:paraId="3A27D597" w14:textId="77777777" w:rsidR="007D56E1" w:rsidRPr="007D56E1" w:rsidRDefault="007D56E1" w:rsidP="00C921A7">
      <w:pPr>
        <w:pStyle w:val="Heading3"/>
      </w:pPr>
      <w:r w:rsidRPr="007D56E1">
        <w:rPr>
          <w:rtl/>
        </w:rPr>
        <w:lastRenderedPageBreak/>
        <w:t>نمونه خروجی‌ها</w:t>
      </w:r>
    </w:p>
    <w:p w14:paraId="2539CB96" w14:textId="30392E33" w:rsidR="007D56E1" w:rsidRPr="007D56E1" w:rsidRDefault="007D56E1" w:rsidP="007D56E1">
      <w:pPr>
        <w:numPr>
          <w:ilvl w:val="0"/>
          <w:numId w:val="3"/>
        </w:numPr>
      </w:pPr>
      <w:r w:rsidRPr="007D56E1">
        <w:rPr>
          <w:rtl/>
        </w:rPr>
        <w:t>نمونه تصاویر و نتایج ویدئویی باید پس از اجرای برنامه در دایرکتوری‌های خروجی در دسترس باشند و نسخه اصلی ورودی را همراه با نسخه پردازش‌شده ارائه دهند</w:t>
      </w:r>
      <w:r w:rsidRPr="007D56E1">
        <w:t>.</w:t>
      </w:r>
    </w:p>
    <w:p w14:paraId="3A9C0BD1" w14:textId="77777777" w:rsidR="00566095" w:rsidRPr="00566095" w:rsidRDefault="00566095" w:rsidP="00C921A7">
      <w:pPr>
        <w:pStyle w:val="Heading2"/>
      </w:pPr>
      <w:r w:rsidRPr="00566095">
        <w:rPr>
          <w:rtl/>
        </w:rPr>
        <w:t>جزئیات الگوریتم</w:t>
      </w:r>
    </w:p>
    <w:p w14:paraId="0F7E3076" w14:textId="77777777" w:rsidR="00566095" w:rsidRPr="00566095" w:rsidRDefault="00566095" w:rsidP="00566095">
      <w:pPr>
        <w:numPr>
          <w:ilvl w:val="0"/>
          <w:numId w:val="5"/>
        </w:numPr>
        <w:rPr>
          <w:b/>
          <w:bCs/>
        </w:rPr>
      </w:pPr>
      <w:r w:rsidRPr="00566095">
        <w:rPr>
          <w:b/>
          <w:bCs/>
          <w:rtl/>
        </w:rPr>
        <w:t>تبدیل به مقیاس خاکستری</w:t>
      </w:r>
      <w:r w:rsidRPr="00566095">
        <w:rPr>
          <w:b/>
          <w:bCs/>
        </w:rPr>
        <w:t>:</w:t>
      </w:r>
    </w:p>
    <w:p w14:paraId="7C148173" w14:textId="77777777" w:rsidR="00566095" w:rsidRPr="00566095" w:rsidRDefault="00566095" w:rsidP="00566095">
      <w:pPr>
        <w:numPr>
          <w:ilvl w:val="1"/>
          <w:numId w:val="5"/>
        </w:numPr>
      </w:pPr>
      <w:r w:rsidRPr="00566095">
        <w:rPr>
          <w:rtl/>
        </w:rPr>
        <w:t>تصویر ورودی به مقیاس خاکستری تبدیل می‌شود</w:t>
      </w:r>
      <w:r w:rsidRPr="00566095">
        <w:t>.</w:t>
      </w:r>
    </w:p>
    <w:p w14:paraId="1E9A4475" w14:textId="77777777" w:rsidR="00566095" w:rsidRPr="00566095" w:rsidRDefault="00566095" w:rsidP="00566095">
      <w:pPr>
        <w:numPr>
          <w:ilvl w:val="0"/>
          <w:numId w:val="5"/>
        </w:numPr>
        <w:rPr>
          <w:b/>
          <w:bCs/>
        </w:rPr>
      </w:pPr>
      <w:r w:rsidRPr="00566095">
        <w:rPr>
          <w:b/>
          <w:bCs/>
          <w:rtl/>
        </w:rPr>
        <w:t>نرم‌سازی</w:t>
      </w:r>
      <w:r w:rsidRPr="00566095">
        <w:rPr>
          <w:b/>
          <w:bCs/>
        </w:rPr>
        <w:t>:</w:t>
      </w:r>
    </w:p>
    <w:p w14:paraId="1F4100EA" w14:textId="6B094818" w:rsidR="00566095" w:rsidRPr="00566095" w:rsidRDefault="00566095" w:rsidP="00566095">
      <w:pPr>
        <w:numPr>
          <w:ilvl w:val="1"/>
          <w:numId w:val="5"/>
        </w:numPr>
      </w:pPr>
      <w:r w:rsidRPr="00566095">
        <w:rPr>
          <w:rtl/>
        </w:rPr>
        <w:t xml:space="preserve">از فیلتر مدین برای </w:t>
      </w:r>
      <w:r>
        <w:rPr>
          <w:rFonts w:hint="cs"/>
          <w:rtl/>
        </w:rPr>
        <w:t>محو</w:t>
      </w:r>
      <w:r w:rsidRPr="00566095">
        <w:rPr>
          <w:rtl/>
        </w:rPr>
        <w:t xml:space="preserve"> کردن تصویر خاکستری استفاده می‌شود</w:t>
      </w:r>
      <w:r w:rsidRPr="00566095">
        <w:t>.</w:t>
      </w:r>
    </w:p>
    <w:p w14:paraId="1BCCE4A1" w14:textId="77777777" w:rsidR="00566095" w:rsidRPr="00566095" w:rsidRDefault="00566095" w:rsidP="00566095">
      <w:pPr>
        <w:numPr>
          <w:ilvl w:val="0"/>
          <w:numId w:val="5"/>
        </w:numPr>
        <w:rPr>
          <w:b/>
          <w:bCs/>
        </w:rPr>
      </w:pPr>
      <w:r w:rsidRPr="00566095">
        <w:rPr>
          <w:b/>
          <w:bCs/>
          <w:rtl/>
        </w:rPr>
        <w:t>تشخیص لبه‌ها</w:t>
      </w:r>
      <w:r w:rsidRPr="00566095">
        <w:rPr>
          <w:b/>
          <w:bCs/>
        </w:rPr>
        <w:t>:</w:t>
      </w:r>
    </w:p>
    <w:p w14:paraId="1E6BC33E" w14:textId="77777777" w:rsidR="00566095" w:rsidRPr="00566095" w:rsidRDefault="00566095" w:rsidP="00566095">
      <w:pPr>
        <w:numPr>
          <w:ilvl w:val="1"/>
          <w:numId w:val="5"/>
        </w:numPr>
      </w:pPr>
      <w:r w:rsidRPr="00566095">
        <w:rPr>
          <w:rtl/>
        </w:rPr>
        <w:t>با استفاده از آستانه‌گذاری تطبیقی، لبه‌ها شناسایی می‌شوند</w:t>
      </w:r>
      <w:r w:rsidRPr="00566095">
        <w:t>.</w:t>
      </w:r>
    </w:p>
    <w:p w14:paraId="272DD154" w14:textId="77777777" w:rsidR="00566095" w:rsidRPr="00566095" w:rsidRDefault="00566095" w:rsidP="00566095">
      <w:pPr>
        <w:numPr>
          <w:ilvl w:val="0"/>
          <w:numId w:val="5"/>
        </w:numPr>
        <w:rPr>
          <w:b/>
          <w:bCs/>
        </w:rPr>
      </w:pPr>
      <w:r w:rsidRPr="00566095">
        <w:rPr>
          <w:b/>
          <w:bCs/>
          <w:rtl/>
        </w:rPr>
        <w:t>فیلتر رنگ</w:t>
      </w:r>
      <w:r w:rsidRPr="00566095">
        <w:rPr>
          <w:b/>
          <w:bCs/>
        </w:rPr>
        <w:t>:</w:t>
      </w:r>
    </w:p>
    <w:p w14:paraId="23C45903" w14:textId="77777777" w:rsidR="00566095" w:rsidRPr="00566095" w:rsidRDefault="00566095" w:rsidP="00566095">
      <w:pPr>
        <w:numPr>
          <w:ilvl w:val="1"/>
          <w:numId w:val="5"/>
        </w:numPr>
      </w:pPr>
      <w:r w:rsidRPr="00566095">
        <w:rPr>
          <w:rtl/>
        </w:rPr>
        <w:t>از فیلتر دوطرفه</w:t>
      </w:r>
      <w:r w:rsidRPr="00566095">
        <w:t xml:space="preserve"> (bilateral filtering) </w:t>
      </w:r>
      <w:r w:rsidRPr="00566095">
        <w:rPr>
          <w:rtl/>
        </w:rPr>
        <w:t>برای ایجاد یک پالت رنگی نرم استفاده می‌شود</w:t>
      </w:r>
      <w:r w:rsidRPr="00566095">
        <w:t>.</w:t>
      </w:r>
    </w:p>
    <w:p w14:paraId="3E97853B" w14:textId="77777777" w:rsidR="00566095" w:rsidRPr="00566095" w:rsidRDefault="00566095" w:rsidP="00566095">
      <w:pPr>
        <w:numPr>
          <w:ilvl w:val="0"/>
          <w:numId w:val="5"/>
        </w:numPr>
        <w:rPr>
          <w:b/>
          <w:bCs/>
        </w:rPr>
      </w:pPr>
      <w:r w:rsidRPr="00566095">
        <w:rPr>
          <w:b/>
          <w:bCs/>
          <w:rtl/>
        </w:rPr>
        <w:t>تولید تصویر کارتونی</w:t>
      </w:r>
      <w:r w:rsidRPr="00566095">
        <w:rPr>
          <w:b/>
          <w:bCs/>
        </w:rPr>
        <w:t>:</w:t>
      </w:r>
    </w:p>
    <w:p w14:paraId="55DF0AAA" w14:textId="77777777" w:rsidR="00566095" w:rsidRPr="00566095" w:rsidRDefault="00566095" w:rsidP="00566095">
      <w:pPr>
        <w:numPr>
          <w:ilvl w:val="1"/>
          <w:numId w:val="5"/>
        </w:numPr>
      </w:pPr>
      <w:r w:rsidRPr="00566095">
        <w:rPr>
          <w:rtl/>
        </w:rPr>
        <w:t>ماسک لبه‌ها با تصویر فیلتر شده ترکیب می‌شود تا تصویر نهایی کارتونی تولید شود</w:t>
      </w:r>
      <w:r w:rsidRPr="00566095">
        <w:t>.</w:t>
      </w:r>
    </w:p>
    <w:p w14:paraId="0C543AAE" w14:textId="3638C2F5" w:rsidR="003E0CB2" w:rsidRDefault="003E0CB2" w:rsidP="00566095"/>
    <w:sectPr w:rsidR="003E0CB2" w:rsidSect="007D56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30A0"/>
    <w:multiLevelType w:val="multilevel"/>
    <w:tmpl w:val="3782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A4123"/>
    <w:multiLevelType w:val="multilevel"/>
    <w:tmpl w:val="33E0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728AD"/>
    <w:multiLevelType w:val="multilevel"/>
    <w:tmpl w:val="49A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F4F22"/>
    <w:multiLevelType w:val="multilevel"/>
    <w:tmpl w:val="1DFA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36D0D"/>
    <w:multiLevelType w:val="hybridMultilevel"/>
    <w:tmpl w:val="B1382B7E"/>
    <w:lvl w:ilvl="0" w:tplc="F52672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11498">
    <w:abstractNumId w:val="4"/>
  </w:num>
  <w:num w:numId="2" w16cid:durableId="1256598845">
    <w:abstractNumId w:val="1"/>
  </w:num>
  <w:num w:numId="3" w16cid:durableId="1256479930">
    <w:abstractNumId w:val="2"/>
  </w:num>
  <w:num w:numId="4" w16cid:durableId="1727216266">
    <w:abstractNumId w:val="0"/>
  </w:num>
  <w:num w:numId="5" w16cid:durableId="891113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29"/>
    <w:rsid w:val="00255B2E"/>
    <w:rsid w:val="003E0CB2"/>
    <w:rsid w:val="004F0E18"/>
    <w:rsid w:val="00566095"/>
    <w:rsid w:val="0058667B"/>
    <w:rsid w:val="005B5F29"/>
    <w:rsid w:val="007D56E1"/>
    <w:rsid w:val="008E5424"/>
    <w:rsid w:val="00AB0286"/>
    <w:rsid w:val="00B41B3E"/>
    <w:rsid w:val="00BD17A4"/>
    <w:rsid w:val="00C921A7"/>
    <w:rsid w:val="00CB572B"/>
    <w:rsid w:val="00F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CA45"/>
  <w15:chartTrackingRefBased/>
  <w15:docId w15:val="{AAF609A6-AB01-4F6E-9A25-FF05D26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E1"/>
    <w:pPr>
      <w:tabs>
        <w:tab w:val="right" w:pos="4410"/>
      </w:tabs>
      <w:bidi/>
      <w:spacing w:line="278" w:lineRule="auto"/>
      <w:jc w:val="both"/>
    </w:pPr>
    <w:rPr>
      <w:rFonts w:ascii="Vazirmatn" w:eastAsiaTheme="minorEastAsia" w:hAnsi="Vazirmatn" w:cs="Vazirmat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6E1"/>
    <w:pPr>
      <w:keepNext/>
      <w:keepLines/>
      <w:tabs>
        <w:tab w:val="clear" w:pos="4410"/>
      </w:tabs>
      <w:bidi w:val="0"/>
      <w:spacing w:before="360" w:after="80" w:line="259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6E1"/>
    <w:pPr>
      <w:keepNext/>
      <w:keepLines/>
      <w:tabs>
        <w:tab w:val="clear" w:pos="4410"/>
      </w:tabs>
      <w:spacing w:before="160" w:after="80" w:line="259" w:lineRule="auto"/>
      <w:jc w:val="left"/>
      <w:outlineLvl w:val="1"/>
    </w:pPr>
    <w:rPr>
      <w:rFonts w:eastAsiaTheme="majorEastAsia"/>
      <w:b/>
      <w:bCs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6E1"/>
    <w:pPr>
      <w:keepNext/>
      <w:keepLines/>
      <w:spacing w:before="160" w:after="80"/>
      <w:outlineLvl w:val="2"/>
    </w:pPr>
    <w:rPr>
      <w:rFonts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56E1"/>
    <w:rPr>
      <w:rFonts w:ascii="Vazirmatn" w:eastAsiaTheme="majorEastAsia" w:hAnsi="Vazirmatn" w:cs="Vazirmatn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56E1"/>
    <w:rPr>
      <w:rFonts w:ascii="Vazirmatn" w:eastAsiaTheme="majorEastAsia" w:hAnsi="Vazirmatn" w:cs="Vazirmatn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E1"/>
    <w:pPr>
      <w:numPr>
        <w:numId w:val="1"/>
      </w:numPr>
      <w:tabs>
        <w:tab w:val="clear" w:pos="4410"/>
      </w:tabs>
      <w:spacing w:line="259" w:lineRule="auto"/>
      <w:contextualSpacing/>
      <w:jc w:val="left"/>
    </w:pPr>
    <w:rPr>
      <w:rFonts w:eastAsiaTheme="minorHAnsi"/>
      <w:sz w:val="22"/>
      <w:szCs w:val="22"/>
      <w:lang w:bidi="fa-I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6E1"/>
    <w:rPr>
      <w:rFonts w:cs="Times New Roman"/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0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21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WKifTPvmgU8ARnczs1ttKj7cHR3Cyn4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2025-01-04T10:39:00Z</dcterms:created>
  <dcterms:modified xsi:type="dcterms:W3CDTF">2025-01-04T12:34:00Z</dcterms:modified>
</cp:coreProperties>
</file>