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43BD36BD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B43E63">
        <w:rPr>
          <w:rFonts w:ascii="Arial" w:hAnsi="Arial" w:cs="Arial"/>
          <w:b/>
          <w:bCs/>
        </w:rPr>
        <w:t xml:space="preserve">Oppimistehtävä </w:t>
      </w:r>
      <w:r w:rsidR="00B472B9">
        <w:rPr>
          <w:rFonts w:ascii="Arial" w:hAnsi="Arial" w:cs="Arial"/>
          <w:b/>
          <w:bCs/>
        </w:rPr>
        <w:t>4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3AD447A4" w:rsidR="00851083" w:rsidRPr="00AE75B7" w:rsidRDefault="002A3069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B472B9">
        <w:rPr>
          <w:rFonts w:ascii="Arial" w:hAnsi="Arial" w:cs="Arial"/>
        </w:rPr>
        <w:t>5</w:t>
      </w:r>
      <w:r>
        <w:rPr>
          <w:rFonts w:ascii="Arial" w:hAnsi="Arial" w:cs="Arial"/>
        </w:rPr>
        <w:t>.1</w:t>
      </w:r>
      <w:r w:rsidR="00B472B9">
        <w:rPr>
          <w:rFonts w:ascii="Arial" w:hAnsi="Arial" w:cs="Arial"/>
        </w:rPr>
        <w:t>2</w:t>
      </w:r>
      <w:r>
        <w:rPr>
          <w:rFonts w:ascii="Arial" w:hAnsi="Arial" w:cs="Arial"/>
        </w:rPr>
        <w:t>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73F3A70F" w:rsidR="00AE75B7" w:rsidRDefault="00B8164F" w:rsidP="00851083">
      <w:pPr>
        <w:rPr>
          <w:rFonts w:ascii="Arial" w:hAnsi="Arial" w:cs="Arial"/>
        </w:rPr>
      </w:pPr>
      <w:r>
        <w:rPr>
          <w:rFonts w:ascii="Arial" w:hAnsi="Arial" w:cs="Arial"/>
        </w:rPr>
        <w:t>Sovellusohjelmointi 1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2BFEB5B3" w14:textId="79565A84" w:rsidR="00B472B9" w:rsidRP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</w:rPr>
        <w:t>Tehtävänä on toteuttaa React ja MUI -tekniikoin sovellus, jolla voi tehdä varauksen lomamökistä. Toimeksiannossa on vihjeitä/vaatimuksia toteutukseen (sulkumerkeissä kursiivilla). Viittaukset ovat dokumentaatiossa kuvattuja MUI-komponentteja (</w:t>
      </w:r>
      <w:proofErr w:type="spellStart"/>
      <w:r w:rsidRPr="00B472B9">
        <w:rPr>
          <w:rFonts w:ascii="Arial" w:hAnsi="Arial" w:cs="Arial"/>
        </w:rPr>
        <w:t>components</w:t>
      </w:r>
      <w:proofErr w:type="spellEnd"/>
      <w:r w:rsidRPr="00B472B9">
        <w:rPr>
          <w:rFonts w:ascii="Arial" w:hAnsi="Arial" w:cs="Arial"/>
        </w:rPr>
        <w:t>).</w:t>
      </w:r>
    </w:p>
    <w:p w14:paraId="73CD7497" w14:textId="77777777" w:rsidR="00B472B9" w:rsidRDefault="00B472B9" w:rsidP="00851083">
      <w:pPr>
        <w:spacing w:line="360" w:lineRule="auto"/>
        <w:rPr>
          <w:rFonts w:ascii="Arial" w:hAnsi="Arial" w:cs="Arial"/>
          <w:b/>
          <w:bCs/>
        </w:rPr>
      </w:pPr>
    </w:p>
    <w:p w14:paraId="6D6D5214" w14:textId="7D9702D0" w:rsidR="000C299E" w:rsidRDefault="000C299E" w:rsidP="00851083">
      <w:pPr>
        <w:spacing w:line="360" w:lineRule="auto"/>
        <w:rPr>
          <w:rFonts w:ascii="Arial" w:hAnsi="Arial" w:cs="Arial"/>
          <w:bCs/>
          <w:i/>
          <w:lang w:val="en-GB"/>
        </w:rPr>
      </w:pPr>
      <w:r w:rsidRPr="00312E83">
        <w:rPr>
          <w:rFonts w:ascii="Arial" w:hAnsi="Arial" w:cs="Arial"/>
          <w:bCs/>
          <w:lang w:val="en-GB"/>
        </w:rPr>
        <w:t>GitHub</w:t>
      </w:r>
      <w:r w:rsidRPr="00312E83">
        <w:rPr>
          <w:rFonts w:ascii="Arial" w:hAnsi="Arial" w:cs="Arial"/>
          <w:bCs/>
          <w:i/>
          <w:lang w:val="en-GB"/>
        </w:rPr>
        <w:t xml:space="preserve">: </w:t>
      </w:r>
      <w:hyperlink r:id="rId10" w:history="1">
        <w:r w:rsidR="00312E83" w:rsidRPr="006729E7">
          <w:rPr>
            <w:rStyle w:val="Hyperlink"/>
            <w:rFonts w:ascii="Arial" w:hAnsi="Arial" w:cs="Arial"/>
            <w:bCs/>
            <w:i/>
            <w:lang w:val="en-GB"/>
          </w:rPr>
          <w:t>https://github.com/xamk-so1/oppimisteht-v-4-elahi001xamk</w:t>
        </w:r>
      </w:hyperlink>
    </w:p>
    <w:p w14:paraId="5F2A81B1" w14:textId="77777777" w:rsidR="00026EE3" w:rsidRPr="00312E83" w:rsidRDefault="00026EE3" w:rsidP="00851083">
      <w:pPr>
        <w:spacing w:line="360" w:lineRule="auto"/>
        <w:rPr>
          <w:rFonts w:ascii="Arial" w:hAnsi="Arial" w:cs="Arial"/>
          <w:lang w:val="en-GB"/>
        </w:rPr>
      </w:pPr>
    </w:p>
    <w:p w14:paraId="4D0C0C4A" w14:textId="11BDF765" w:rsidR="00851083" w:rsidRPr="006614D7" w:rsidRDefault="006614D7" w:rsidP="00851083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Perusvaatimukset sovellukselle</w:t>
      </w:r>
    </w:p>
    <w:p w14:paraId="19877D2F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7DDA315D" w14:textId="48D3A5FE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 xml:space="preserve">Mökki valitaan </w:t>
      </w:r>
      <w:proofErr w:type="spellStart"/>
      <w:r w:rsidRPr="00B472B9">
        <w:rPr>
          <w:rFonts w:ascii="Arial" w:hAnsi="Arial" w:cs="Arial"/>
        </w:rPr>
        <w:t>alasvetovalikosta</w:t>
      </w:r>
      <w:proofErr w:type="spellEnd"/>
      <w:r w:rsidRPr="00B472B9">
        <w:rPr>
          <w:rFonts w:ascii="Arial" w:hAnsi="Arial" w:cs="Arial"/>
        </w:rPr>
        <w:t xml:space="preserve"> (</w:t>
      </w:r>
      <w:r w:rsidRPr="00B472B9">
        <w:rPr>
          <w:rFonts w:ascii="Arial" w:hAnsi="Arial" w:cs="Arial"/>
          <w:i/>
          <w:iCs/>
        </w:rPr>
        <w:t>Select</w:t>
      </w:r>
      <w:r w:rsidRPr="00B472B9">
        <w:rPr>
          <w:rFonts w:ascii="Arial" w:hAnsi="Arial" w:cs="Arial"/>
        </w:rPr>
        <w:t>) vähintään neljästä eri vaihtoehdosta. Jokaisella mökillä on eri vuorokausihinta, joka luonnollisesti vaikuttaa varauksen kokonaishintaan. Voit nimetä ja hinnoitella mökit vapaasti, mutta vuorokausihinnan tulee näkyä valinnoissa.</w:t>
      </w:r>
    </w:p>
    <w:p w14:paraId="3708CE2D" w14:textId="77777777" w:rsidR="000B469A" w:rsidRDefault="000B469A" w:rsidP="00B472B9">
      <w:pPr>
        <w:spacing w:line="360" w:lineRule="auto"/>
        <w:rPr>
          <w:rFonts w:ascii="Arial" w:hAnsi="Arial" w:cs="Arial"/>
        </w:rPr>
      </w:pPr>
    </w:p>
    <w:p w14:paraId="431DE077" w14:textId="69131FC1" w:rsidR="000B469A" w:rsidRDefault="000B469A" w:rsidP="00B472B9">
      <w:pPr>
        <w:spacing w:line="360" w:lineRule="auto"/>
        <w:rPr>
          <w:rFonts w:ascii="Arial" w:hAnsi="Arial" w:cs="Arial"/>
        </w:rPr>
      </w:pPr>
      <w:r w:rsidRPr="000B469A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Valikko-komponentissa riveillä 13-18 määritellään mökkien </w:t>
      </w:r>
      <w:proofErr w:type="spellStart"/>
      <w:r>
        <w:rPr>
          <w:rFonts w:ascii="Arial" w:hAnsi="Arial" w:cs="Arial"/>
        </w:rPr>
        <w:t>array</w:t>
      </w:r>
      <w:proofErr w:type="spellEnd"/>
      <w:r>
        <w:rPr>
          <w:rFonts w:ascii="Arial" w:hAnsi="Arial" w:cs="Arial"/>
        </w:rPr>
        <w:t>, jossa on 4 eri mökkivaihtoehtoa. Jokaisella mökillä on eri vuorokausihinta (</w:t>
      </w:r>
      <w:proofErr w:type="spellStart"/>
      <w:r>
        <w:rPr>
          <w:rFonts w:ascii="Arial" w:hAnsi="Arial" w:cs="Arial"/>
        </w:rPr>
        <w:t>mokki.vuorokausihinta</w:t>
      </w:r>
      <w:proofErr w:type="spellEnd"/>
      <w:r>
        <w:rPr>
          <w:rFonts w:ascii="Arial" w:hAnsi="Arial" w:cs="Arial"/>
        </w:rPr>
        <w:t xml:space="preserve">). </w:t>
      </w:r>
      <w:proofErr w:type="spellStart"/>
      <w:r w:rsidRPr="000B469A">
        <w:rPr>
          <w:rFonts w:ascii="Arial" w:hAnsi="Arial" w:cs="Arial"/>
        </w:rPr>
        <w:t>Alasvetovalikko</w:t>
      </w:r>
      <w:proofErr w:type="spellEnd"/>
      <w:r w:rsidRPr="000B469A">
        <w:rPr>
          <w:rFonts w:ascii="Arial" w:hAnsi="Arial" w:cs="Arial"/>
        </w:rPr>
        <w:t xml:space="preserve"> (Select) on rakennettu </w:t>
      </w:r>
      <w:proofErr w:type="spellStart"/>
      <w:r w:rsidRPr="000B469A">
        <w:rPr>
          <w:rFonts w:ascii="Arial" w:hAnsi="Arial" w:cs="Arial"/>
        </w:rPr>
        <w:t>FormControl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 xml:space="preserve">, </w:t>
      </w:r>
      <w:proofErr w:type="spellStart"/>
      <w:r w:rsidRPr="000B469A">
        <w:rPr>
          <w:rFonts w:ascii="Arial" w:hAnsi="Arial" w:cs="Arial"/>
        </w:rPr>
        <w:t>InputLabel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>, Select</w:t>
      </w:r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 xml:space="preserve">, ja </w:t>
      </w:r>
      <w:proofErr w:type="spellStart"/>
      <w:r w:rsidRPr="000B469A"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>-</w:t>
      </w:r>
      <w:r w:rsidRPr="000B469A">
        <w:rPr>
          <w:rFonts w:ascii="Arial" w:hAnsi="Arial" w:cs="Arial"/>
        </w:rPr>
        <w:t>MUI-komponenttien avulla</w:t>
      </w:r>
      <w:r>
        <w:rPr>
          <w:rFonts w:ascii="Arial" w:hAnsi="Arial" w:cs="Arial"/>
        </w:rPr>
        <w:t xml:space="preserve"> (rivit 30-47)</w:t>
      </w:r>
      <w:r w:rsidRPr="000B469A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Riveillä 41-45 </w:t>
      </w:r>
      <w:proofErr w:type="spellStart"/>
      <w:r>
        <w:rPr>
          <w:rFonts w:ascii="Arial" w:hAnsi="Arial" w:cs="Arial"/>
        </w:rPr>
        <w:t>mapataan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mokit-array</w:t>
      </w:r>
      <w:proofErr w:type="spellEnd"/>
      <w:r>
        <w:rPr>
          <w:rFonts w:ascii="Arial" w:hAnsi="Arial" w:cs="Arial"/>
        </w:rPr>
        <w:t xml:space="preserve">, ja näin luodaan </w:t>
      </w:r>
      <w:proofErr w:type="spellStart"/>
      <w:r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 xml:space="preserve">-komponentti jokaiselle mökille. </w:t>
      </w:r>
      <w:proofErr w:type="spellStart"/>
      <w:r>
        <w:rPr>
          <w:rFonts w:ascii="Arial" w:hAnsi="Arial" w:cs="Arial"/>
        </w:rPr>
        <w:t>MenuItem</w:t>
      </w:r>
      <w:proofErr w:type="spellEnd"/>
      <w:r>
        <w:rPr>
          <w:rFonts w:ascii="Arial" w:hAnsi="Arial" w:cs="Arial"/>
        </w:rPr>
        <w:t xml:space="preserve"> näyttää jokaisen mökin nimen ja vuorokausihinnan valikossa.</w:t>
      </w:r>
    </w:p>
    <w:p w14:paraId="447ACB7A" w14:textId="4EDBBD73" w:rsidR="00F8522D" w:rsidRDefault="00F8522D" w:rsidP="00B472B9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EFFCFD9" wp14:editId="4DC90B25">
            <wp:extent cx="5765204" cy="5257800"/>
            <wp:effectExtent l="0" t="0" r="6985" b="0"/>
            <wp:docPr id="181050601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06016" name="Picture 1" descr="A screen shot of a computer&#10;&#10;Description automatically generated"/>
                    <pic:cNvPicPr/>
                  </pic:nvPicPr>
                  <pic:blipFill rotWithShape="1">
                    <a:blip r:embed="rId11"/>
                    <a:srcRect l="10079" t="13057" r="49964" b="22163"/>
                    <a:stretch/>
                  </pic:blipFill>
                  <pic:spPr bwMode="auto">
                    <a:xfrm>
                      <a:off x="0" y="0"/>
                      <a:ext cx="5785064" cy="527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BA281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36A4ACF4" w14:textId="0FB3E68D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Varauksen kesto valitaan kokonaisina vuorokausina liukuvalinnasta (</w:t>
      </w:r>
      <w:proofErr w:type="spellStart"/>
      <w:r w:rsidRPr="00B472B9">
        <w:rPr>
          <w:rFonts w:ascii="Arial" w:hAnsi="Arial" w:cs="Arial"/>
          <w:i/>
          <w:iCs/>
        </w:rPr>
        <w:t>Slider</w:t>
      </w:r>
      <w:proofErr w:type="spellEnd"/>
      <w:r w:rsidRPr="00B472B9">
        <w:rPr>
          <w:rFonts w:ascii="Arial" w:hAnsi="Arial" w:cs="Arial"/>
        </w:rPr>
        <w:t>). Varauksen voi tehdä maksimissaan 14 vuorokaudeksi. Oletuksena on 1 vuorokausi.</w:t>
      </w:r>
    </w:p>
    <w:p w14:paraId="38EC2997" w14:textId="77777777" w:rsidR="00DC6003" w:rsidRDefault="00DC6003" w:rsidP="00B472B9">
      <w:pPr>
        <w:spacing w:line="360" w:lineRule="auto"/>
        <w:rPr>
          <w:rFonts w:ascii="Arial" w:hAnsi="Arial" w:cs="Arial"/>
        </w:rPr>
      </w:pPr>
    </w:p>
    <w:p w14:paraId="6399CF5E" w14:textId="4FC06BFD" w:rsidR="000B469A" w:rsidRDefault="000B469A" w:rsidP="00B472B9">
      <w:pPr>
        <w:spacing w:line="360" w:lineRule="auto"/>
        <w:rPr>
          <w:rFonts w:ascii="Arial" w:hAnsi="Arial" w:cs="Arial"/>
        </w:rPr>
      </w:pPr>
      <w:r w:rsidRPr="00D40B34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Liukuvalitsin-komponentissa </w:t>
      </w:r>
      <w:proofErr w:type="spellStart"/>
      <w:r>
        <w:rPr>
          <w:rFonts w:ascii="Arial" w:hAnsi="Arial" w:cs="Arial"/>
        </w:rPr>
        <w:t>Slider</w:t>
      </w:r>
      <w:proofErr w:type="spellEnd"/>
      <w:r>
        <w:rPr>
          <w:rFonts w:ascii="Arial" w:hAnsi="Arial" w:cs="Arial"/>
        </w:rPr>
        <w:t xml:space="preserve">-komponentti </w:t>
      </w:r>
      <w:r w:rsidR="00EF0C7C">
        <w:rPr>
          <w:rFonts w:ascii="Arial" w:hAnsi="Arial" w:cs="Arial"/>
        </w:rPr>
        <w:t xml:space="preserve">(rivit 57-71) mahdollistaa päivien lukumäärän valinnan. Rivien 68 ja 69 min- ja </w:t>
      </w:r>
      <w:proofErr w:type="spellStart"/>
      <w:r w:rsidR="00EF0C7C">
        <w:rPr>
          <w:rFonts w:ascii="Arial" w:hAnsi="Arial" w:cs="Arial"/>
        </w:rPr>
        <w:t>max-</w:t>
      </w:r>
      <w:proofErr w:type="spellEnd"/>
      <w:r w:rsidR="00EF0C7C">
        <w:rPr>
          <w:rFonts w:ascii="Arial" w:hAnsi="Arial" w:cs="Arial"/>
        </w:rPr>
        <w:t xml:space="preserve"> ominaisuudet määrittävät, että päiviä voi varata 1-14. Rivin 66 </w:t>
      </w:r>
      <w:proofErr w:type="spellStart"/>
      <w:r w:rsidR="00EF0C7C">
        <w:rPr>
          <w:rFonts w:ascii="Arial" w:hAnsi="Arial" w:cs="Arial"/>
        </w:rPr>
        <w:t>step</w:t>
      </w:r>
      <w:proofErr w:type="spellEnd"/>
      <w:r w:rsidR="00EF0C7C">
        <w:rPr>
          <w:rFonts w:ascii="Arial" w:hAnsi="Arial" w:cs="Arial"/>
        </w:rPr>
        <w:t xml:space="preserve">-ominaisuus määrittää, että liukuvalitsinta voi liikuttaa aina yhden kokonaisen vuorokauden kerrallaan. Rivin 63 </w:t>
      </w:r>
      <w:proofErr w:type="spellStart"/>
      <w:r w:rsidR="00EF0C7C">
        <w:rPr>
          <w:rFonts w:ascii="Arial" w:hAnsi="Arial" w:cs="Arial"/>
        </w:rPr>
        <w:t>defaultValue</w:t>
      </w:r>
      <w:proofErr w:type="spellEnd"/>
      <w:r w:rsidR="00EF0C7C">
        <w:rPr>
          <w:rFonts w:ascii="Arial" w:hAnsi="Arial" w:cs="Arial"/>
        </w:rPr>
        <w:t xml:space="preserve"> asettaa oletuksen 1 vuorokauteen.</w:t>
      </w:r>
    </w:p>
    <w:p w14:paraId="0CA02B5A" w14:textId="6B965D96" w:rsidR="003B5364" w:rsidRDefault="003B5364" w:rsidP="00B472B9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29128A6" wp14:editId="4375B89E">
            <wp:extent cx="3343275" cy="2216867"/>
            <wp:effectExtent l="0" t="0" r="0" b="0"/>
            <wp:docPr id="1484165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65437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9900" t="48398" r="71066" b="29165"/>
                    <a:stretch/>
                  </pic:blipFill>
                  <pic:spPr bwMode="auto">
                    <a:xfrm>
                      <a:off x="0" y="0"/>
                      <a:ext cx="3352470" cy="2222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DEAF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106345D1" w14:textId="54C1BCB8" w:rsidR="00D40B34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Varaukseen voi liittää myös loppusiivouspalvelun (100 euroa lisää loppusummaan). Valinta tehdään "raksi ruutuun"-valinnalla (</w:t>
      </w:r>
      <w:proofErr w:type="spellStart"/>
      <w:r w:rsidRPr="00B472B9">
        <w:rPr>
          <w:rFonts w:ascii="Arial" w:hAnsi="Arial" w:cs="Arial"/>
          <w:i/>
          <w:iCs/>
        </w:rPr>
        <w:t>Checkbox</w:t>
      </w:r>
      <w:proofErr w:type="spellEnd"/>
      <w:r w:rsidRPr="00B472B9">
        <w:rPr>
          <w:rFonts w:ascii="Arial" w:hAnsi="Arial" w:cs="Arial"/>
        </w:rPr>
        <w:t>).</w:t>
      </w:r>
    </w:p>
    <w:p w14:paraId="543F1B49" w14:textId="7C8BFE7A" w:rsidR="00CA1BB1" w:rsidRDefault="00CA1BB1" w:rsidP="00B472B9">
      <w:pPr>
        <w:spacing w:line="360" w:lineRule="auto"/>
        <w:rPr>
          <w:rFonts w:ascii="Arial" w:hAnsi="Arial" w:cs="Arial"/>
        </w:rPr>
      </w:pPr>
    </w:p>
    <w:p w14:paraId="0ED51B86" w14:textId="740B0010" w:rsidR="00D40B34" w:rsidRPr="00D40B34" w:rsidRDefault="00D40B34" w:rsidP="00D40B34">
      <w:pPr>
        <w:spacing w:line="360" w:lineRule="auto"/>
        <w:rPr>
          <w:rFonts w:ascii="Arial" w:hAnsi="Arial" w:cs="Arial"/>
        </w:rPr>
      </w:pPr>
      <w:r w:rsidRPr="00B161D8">
        <w:rPr>
          <w:rFonts w:ascii="Arial" w:hAnsi="Arial" w:cs="Arial"/>
          <w:u w:val="single"/>
        </w:rPr>
        <w:t>Ratkaisu:</w:t>
      </w:r>
      <w:r>
        <w:rPr>
          <w:rFonts w:ascii="Arial" w:hAnsi="Arial" w:cs="Arial"/>
        </w:rPr>
        <w:t xml:space="preserve"> Tästä huolehtii Loppusiivous-komponentti. Käytän </w:t>
      </w:r>
      <w:proofErr w:type="spellStart"/>
      <w:r>
        <w:rPr>
          <w:rFonts w:ascii="Arial" w:hAnsi="Arial" w:cs="Arial"/>
        </w:rPr>
        <w:t>Checbox</w:t>
      </w:r>
      <w:proofErr w:type="spellEnd"/>
      <w:r>
        <w:rPr>
          <w:rFonts w:ascii="Arial" w:hAnsi="Arial" w:cs="Arial"/>
        </w:rPr>
        <w:t>-komponenttia valintaruutuna</w:t>
      </w:r>
      <w:r w:rsidR="00281946">
        <w:rPr>
          <w:rFonts w:ascii="Arial" w:hAnsi="Arial" w:cs="Arial"/>
        </w:rPr>
        <w:t xml:space="preserve"> (rivi 16)</w:t>
      </w:r>
      <w:r>
        <w:rPr>
          <w:rFonts w:ascii="Arial" w:hAnsi="Arial" w:cs="Arial"/>
        </w:rPr>
        <w:t xml:space="preserve">. </w:t>
      </w:r>
      <w:proofErr w:type="spellStart"/>
      <w:r w:rsidRPr="00D40B34">
        <w:rPr>
          <w:rFonts w:ascii="Arial" w:hAnsi="Arial" w:cs="Arial"/>
        </w:rPr>
        <w:t>handleCheckboxChange</w:t>
      </w:r>
      <w:proofErr w:type="spellEnd"/>
      <w:r w:rsidRPr="00D40B34">
        <w:rPr>
          <w:rFonts w:ascii="Arial" w:hAnsi="Arial" w:cs="Arial"/>
        </w:rPr>
        <w:t>-funktio</w:t>
      </w:r>
      <w:r>
        <w:rPr>
          <w:rFonts w:ascii="Arial" w:hAnsi="Arial" w:cs="Arial"/>
        </w:rPr>
        <w:t xml:space="preserve"> (</w:t>
      </w:r>
      <w:r w:rsidR="00DF3EB3">
        <w:rPr>
          <w:rFonts w:ascii="Arial" w:hAnsi="Arial" w:cs="Arial"/>
        </w:rPr>
        <w:t>määritellään riveillä</w:t>
      </w:r>
      <w:r>
        <w:rPr>
          <w:rFonts w:ascii="Arial" w:hAnsi="Arial" w:cs="Arial"/>
        </w:rPr>
        <w:t xml:space="preserve"> 9-11)</w:t>
      </w:r>
      <w:r w:rsidRPr="00D40B34">
        <w:rPr>
          <w:rFonts w:ascii="Arial" w:hAnsi="Arial" w:cs="Arial"/>
        </w:rPr>
        <w:t xml:space="preserve"> määrittelee, mitä tapahtuu, kun käyttäjä </w:t>
      </w:r>
      <w:r>
        <w:rPr>
          <w:rFonts w:ascii="Arial" w:hAnsi="Arial" w:cs="Arial"/>
        </w:rPr>
        <w:t>klikkaa valintaruutua. Funktio</w:t>
      </w:r>
      <w:r w:rsidRPr="00D40B34">
        <w:rPr>
          <w:rFonts w:ascii="Arial" w:hAnsi="Arial" w:cs="Arial"/>
        </w:rPr>
        <w:t xml:space="preserve"> kutsuu </w:t>
      </w:r>
      <w:proofErr w:type="spellStart"/>
      <w:r w:rsidRPr="00D40B34">
        <w:rPr>
          <w:rFonts w:ascii="Arial" w:hAnsi="Arial" w:cs="Arial"/>
        </w:rPr>
        <w:t>props.setLoppusiivous</w:t>
      </w:r>
      <w:proofErr w:type="spellEnd"/>
      <w:r w:rsidRPr="00D40B34">
        <w:rPr>
          <w:rFonts w:ascii="Arial" w:hAnsi="Arial" w:cs="Arial"/>
        </w:rPr>
        <w:t>-funktiota</w:t>
      </w:r>
      <w:r w:rsidR="00B161D8">
        <w:rPr>
          <w:rFonts w:ascii="Arial" w:hAnsi="Arial" w:cs="Arial"/>
        </w:rPr>
        <w:t xml:space="preserve"> (rivi 5)</w:t>
      </w:r>
      <w:r w:rsidRPr="00D40B34">
        <w:rPr>
          <w:rFonts w:ascii="Arial" w:hAnsi="Arial" w:cs="Arial"/>
        </w:rPr>
        <w:t xml:space="preserve"> ja välittää sille tiedon siitä, onko valintaru</w:t>
      </w:r>
      <w:r w:rsidR="00B161D8">
        <w:rPr>
          <w:rFonts w:ascii="Arial" w:hAnsi="Arial" w:cs="Arial"/>
        </w:rPr>
        <w:t xml:space="preserve">udussa raksia </w:t>
      </w:r>
      <w:r w:rsidRPr="00D40B34">
        <w:rPr>
          <w:rFonts w:ascii="Arial" w:hAnsi="Arial" w:cs="Arial"/>
        </w:rPr>
        <w:t>vai ei (</w:t>
      </w:r>
      <w:proofErr w:type="spellStart"/>
      <w:r w:rsidRPr="00D40B34">
        <w:rPr>
          <w:rFonts w:ascii="Arial" w:hAnsi="Arial" w:cs="Arial"/>
        </w:rPr>
        <w:t>event.target.checked</w:t>
      </w:r>
      <w:proofErr w:type="spellEnd"/>
      <w:r w:rsidRPr="00D40B34">
        <w:rPr>
          <w:rFonts w:ascii="Arial" w:hAnsi="Arial" w:cs="Arial"/>
        </w:rPr>
        <w:t>).</w:t>
      </w:r>
      <w:r w:rsidR="00CA1BB1" w:rsidRPr="00CA1BB1">
        <w:rPr>
          <w:noProof/>
        </w:rPr>
        <w:t xml:space="preserve"> </w:t>
      </w:r>
      <w:r w:rsidR="00CA1BB1">
        <w:rPr>
          <w:noProof/>
        </w:rPr>
        <w:drawing>
          <wp:inline distT="0" distB="0" distL="0" distR="0" wp14:anchorId="2BAD0821" wp14:editId="16510B3B">
            <wp:extent cx="5453859" cy="2143125"/>
            <wp:effectExtent l="0" t="0" r="0" b="0"/>
            <wp:docPr id="12992231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23182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0079" t="12965" r="52484" b="60882"/>
                    <a:stretch/>
                  </pic:blipFill>
                  <pic:spPr bwMode="auto">
                    <a:xfrm>
                      <a:off x="0" y="0"/>
                      <a:ext cx="5482216" cy="2154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D9BBA" w14:textId="77777777" w:rsidR="00D40B34" w:rsidRPr="00D40B34" w:rsidRDefault="00D40B34" w:rsidP="00D40B34">
      <w:pPr>
        <w:spacing w:line="360" w:lineRule="auto"/>
        <w:rPr>
          <w:rFonts w:ascii="Arial" w:hAnsi="Arial" w:cs="Arial"/>
        </w:rPr>
      </w:pPr>
    </w:p>
    <w:p w14:paraId="255E433B" w14:textId="0C5FBE47" w:rsidR="00D40B34" w:rsidRDefault="00D40B34" w:rsidP="00D40B34">
      <w:pPr>
        <w:spacing w:line="360" w:lineRule="auto"/>
        <w:rPr>
          <w:rFonts w:ascii="Arial" w:hAnsi="Arial" w:cs="Arial"/>
        </w:rPr>
      </w:pPr>
      <w:proofErr w:type="spellStart"/>
      <w:r w:rsidRPr="00D40B34">
        <w:rPr>
          <w:rFonts w:ascii="Arial" w:hAnsi="Arial" w:cs="Arial"/>
        </w:rPr>
        <w:t>FormControlLabel</w:t>
      </w:r>
      <w:proofErr w:type="spellEnd"/>
      <w:r w:rsidRPr="00D40B34">
        <w:rPr>
          <w:rFonts w:ascii="Arial" w:hAnsi="Arial" w:cs="Arial"/>
        </w:rPr>
        <w:t>-komponentti</w:t>
      </w:r>
      <w:r w:rsidR="00B161D8">
        <w:rPr>
          <w:rFonts w:ascii="Arial" w:hAnsi="Arial" w:cs="Arial"/>
        </w:rPr>
        <w:t xml:space="preserve"> riveillä 15-18</w:t>
      </w:r>
      <w:r w:rsidRPr="00D40B34">
        <w:rPr>
          <w:rFonts w:ascii="Arial" w:hAnsi="Arial" w:cs="Arial"/>
        </w:rPr>
        <w:t xml:space="preserve"> </w:t>
      </w:r>
      <w:r w:rsidR="00B161D8">
        <w:rPr>
          <w:rFonts w:ascii="Arial" w:hAnsi="Arial" w:cs="Arial"/>
        </w:rPr>
        <w:t>kasaa</w:t>
      </w:r>
      <w:r w:rsidRPr="00D40B34">
        <w:rPr>
          <w:rFonts w:ascii="Arial" w:hAnsi="Arial" w:cs="Arial"/>
        </w:rPr>
        <w:t xml:space="preserve"> </w:t>
      </w:r>
      <w:proofErr w:type="spellStart"/>
      <w:r w:rsidRPr="00D40B34">
        <w:rPr>
          <w:rFonts w:ascii="Arial" w:hAnsi="Arial" w:cs="Arial"/>
        </w:rPr>
        <w:t>Checkbox</w:t>
      </w:r>
      <w:proofErr w:type="spellEnd"/>
      <w:r w:rsidRPr="00D40B34">
        <w:rPr>
          <w:rFonts w:ascii="Arial" w:hAnsi="Arial" w:cs="Arial"/>
        </w:rPr>
        <w:t xml:space="preserve">-komponentin ja </w:t>
      </w:r>
      <w:proofErr w:type="spellStart"/>
      <w:r w:rsidRPr="00D40B34">
        <w:rPr>
          <w:rFonts w:ascii="Arial" w:hAnsi="Arial" w:cs="Arial"/>
        </w:rPr>
        <w:t>labelin</w:t>
      </w:r>
      <w:proofErr w:type="spellEnd"/>
      <w:r w:rsidR="00B161D8">
        <w:rPr>
          <w:rFonts w:ascii="Arial" w:hAnsi="Arial" w:cs="Arial"/>
        </w:rPr>
        <w:t xml:space="preserve"> </w:t>
      </w:r>
      <w:r w:rsidR="00DF3EB3">
        <w:rPr>
          <w:rFonts w:ascii="Arial" w:hAnsi="Arial" w:cs="Arial"/>
        </w:rPr>
        <w:t xml:space="preserve">(rivi 17) </w:t>
      </w:r>
      <w:r w:rsidR="00B161D8">
        <w:rPr>
          <w:rFonts w:ascii="Arial" w:hAnsi="Arial" w:cs="Arial"/>
        </w:rPr>
        <w:t>samaan</w:t>
      </w:r>
      <w:r w:rsidRPr="00D40B34">
        <w:rPr>
          <w:rFonts w:ascii="Arial" w:hAnsi="Arial" w:cs="Arial"/>
        </w:rPr>
        <w:t xml:space="preserve"> kokonaisu</w:t>
      </w:r>
      <w:r w:rsidR="00B161D8">
        <w:rPr>
          <w:rFonts w:ascii="Arial" w:hAnsi="Arial" w:cs="Arial"/>
        </w:rPr>
        <w:t xml:space="preserve">uteen. </w:t>
      </w:r>
      <w:proofErr w:type="spellStart"/>
      <w:r w:rsidRPr="00D40B34">
        <w:rPr>
          <w:rFonts w:ascii="Arial" w:hAnsi="Arial" w:cs="Arial"/>
        </w:rPr>
        <w:t>Label</w:t>
      </w:r>
      <w:proofErr w:type="spellEnd"/>
      <w:r w:rsidR="00B161D8">
        <w:rPr>
          <w:rFonts w:ascii="Arial" w:hAnsi="Arial" w:cs="Arial"/>
        </w:rPr>
        <w:t xml:space="preserve"> kertoo,</w:t>
      </w:r>
      <w:r w:rsidRPr="00D40B34">
        <w:rPr>
          <w:rFonts w:ascii="Arial" w:hAnsi="Arial" w:cs="Arial"/>
        </w:rPr>
        <w:t xml:space="preserve"> että loppusiivous maksaa 100 euroa.</w:t>
      </w:r>
    </w:p>
    <w:p w14:paraId="094EE964" w14:textId="77777777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1F9D13CA" w14:textId="0BF93560" w:rsidR="00B472B9" w:rsidRDefault="00B472B9" w:rsidP="00B472B9">
      <w:pPr>
        <w:spacing w:line="360" w:lineRule="auto"/>
        <w:rPr>
          <w:rFonts w:ascii="Arial" w:hAnsi="Arial" w:cs="Arial"/>
        </w:rPr>
      </w:pPr>
      <w:r w:rsidRPr="00B472B9">
        <w:rPr>
          <w:rFonts w:ascii="Arial" w:hAnsi="Arial" w:cs="Arial"/>
          <w:u w:val="single"/>
        </w:rPr>
        <w:t>Vaatimus:</w:t>
      </w:r>
      <w:r>
        <w:rPr>
          <w:rFonts w:ascii="Arial" w:hAnsi="Arial" w:cs="Arial"/>
        </w:rPr>
        <w:t xml:space="preserve"> </w:t>
      </w:r>
      <w:r w:rsidRPr="00B472B9">
        <w:rPr>
          <w:rFonts w:ascii="Arial" w:hAnsi="Arial" w:cs="Arial"/>
        </w:rPr>
        <w:t>Varauksen kokonaissumma näkyy selkeästi esim. valintojen alapuolella ja se lasketaan aina uudelleen, kun valintoja muutetaan.</w:t>
      </w:r>
    </w:p>
    <w:p w14:paraId="312400FF" w14:textId="77777777" w:rsidR="00B161D8" w:rsidRDefault="00B161D8" w:rsidP="00B472B9">
      <w:pPr>
        <w:spacing w:line="360" w:lineRule="auto"/>
        <w:rPr>
          <w:rFonts w:ascii="Arial" w:hAnsi="Arial" w:cs="Arial"/>
        </w:rPr>
      </w:pPr>
    </w:p>
    <w:p w14:paraId="05293874" w14:textId="4C2E8DA6" w:rsidR="00B161D8" w:rsidRDefault="00B161D8" w:rsidP="00B161D8">
      <w:pPr>
        <w:spacing w:line="360" w:lineRule="auto"/>
        <w:rPr>
          <w:rFonts w:ascii="Arial" w:hAnsi="Arial" w:cs="Arial"/>
        </w:rPr>
      </w:pPr>
      <w:r w:rsidRPr="00DF3EB3">
        <w:rPr>
          <w:rFonts w:ascii="Arial" w:hAnsi="Arial" w:cs="Arial"/>
          <w:u w:val="single"/>
        </w:rPr>
        <w:lastRenderedPageBreak/>
        <w:t>Ratkaisu</w:t>
      </w:r>
      <w:r>
        <w:rPr>
          <w:rFonts w:ascii="Arial" w:hAnsi="Arial" w:cs="Arial"/>
        </w:rPr>
        <w:t xml:space="preserve">: Tämä tapahtuu Yhteenveto-komponentissa. </w:t>
      </w:r>
      <w:r w:rsidRPr="00B161D8">
        <w:rPr>
          <w:rFonts w:ascii="Arial" w:hAnsi="Arial" w:cs="Arial"/>
        </w:rPr>
        <w:t>h2-elementissä</w:t>
      </w:r>
      <w:r>
        <w:rPr>
          <w:rFonts w:ascii="Arial" w:hAnsi="Arial" w:cs="Arial"/>
        </w:rPr>
        <w:t xml:space="preserve"> rivillä </w:t>
      </w:r>
      <w:r w:rsidR="000B7186">
        <w:rPr>
          <w:rFonts w:ascii="Arial" w:hAnsi="Arial" w:cs="Arial"/>
        </w:rPr>
        <w:t>19</w:t>
      </w:r>
      <w:r w:rsidRPr="00B161D8">
        <w:rPr>
          <w:rFonts w:ascii="Arial" w:hAnsi="Arial" w:cs="Arial"/>
        </w:rPr>
        <w:t xml:space="preserve"> nä</w:t>
      </w:r>
      <w:r>
        <w:rPr>
          <w:rFonts w:ascii="Arial" w:hAnsi="Arial" w:cs="Arial"/>
        </w:rPr>
        <w:t>kyy</w:t>
      </w:r>
      <w:r w:rsidRPr="00B161D8">
        <w:rPr>
          <w:rFonts w:ascii="Arial" w:hAnsi="Arial" w:cs="Arial"/>
        </w:rPr>
        <w:t xml:space="preserve"> otsikko "Varauksen yhteenveto".</w:t>
      </w:r>
      <w:r>
        <w:rPr>
          <w:rFonts w:ascii="Arial" w:hAnsi="Arial" w:cs="Arial"/>
        </w:rPr>
        <w:t xml:space="preserve"> Rivien 2</w:t>
      </w:r>
      <w:r w:rsidR="000B7186">
        <w:rPr>
          <w:rFonts w:ascii="Arial" w:hAnsi="Arial" w:cs="Arial"/>
        </w:rPr>
        <w:t>0</w:t>
      </w:r>
      <w:r>
        <w:rPr>
          <w:rFonts w:ascii="Arial" w:hAnsi="Arial" w:cs="Arial"/>
        </w:rPr>
        <w:t>-2</w:t>
      </w:r>
      <w:r w:rsidR="000B7186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 </w:t>
      </w:r>
      <w:r w:rsidRPr="00B161D8">
        <w:rPr>
          <w:rFonts w:ascii="Arial" w:hAnsi="Arial" w:cs="Arial"/>
        </w:rPr>
        <w:t xml:space="preserve">p-elementeissä näytetään </w:t>
      </w:r>
      <w:r>
        <w:rPr>
          <w:rFonts w:ascii="Arial" w:hAnsi="Arial" w:cs="Arial"/>
        </w:rPr>
        <w:t xml:space="preserve">yhteenvedon tiedot. Tiedot välitetään ominaisuuksina eri komponenteilta </w:t>
      </w:r>
      <w:proofErr w:type="spellStart"/>
      <w:r>
        <w:rPr>
          <w:rFonts w:ascii="Arial" w:hAnsi="Arial" w:cs="Arial"/>
        </w:rPr>
        <w:t>App</w:t>
      </w:r>
      <w:proofErr w:type="spellEnd"/>
      <w:r>
        <w:rPr>
          <w:rFonts w:ascii="Arial" w:hAnsi="Arial" w:cs="Arial"/>
        </w:rPr>
        <w:t>-pääkomponentin kautta.</w:t>
      </w:r>
      <w:r w:rsidR="000B7186" w:rsidRPr="000B7186">
        <w:t xml:space="preserve"> </w:t>
      </w:r>
    </w:p>
    <w:p w14:paraId="18A37321" w14:textId="6E611AD9" w:rsidR="008E6992" w:rsidRDefault="004E7C65" w:rsidP="00B472B9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A0E2B3" wp14:editId="791AE527">
            <wp:extent cx="5208905" cy="2466630"/>
            <wp:effectExtent l="0" t="0" r="0" b="0"/>
            <wp:docPr id="12230084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08472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9899" t="11616" r="52844" b="57021"/>
                    <a:stretch/>
                  </pic:blipFill>
                  <pic:spPr bwMode="auto">
                    <a:xfrm>
                      <a:off x="0" y="0"/>
                      <a:ext cx="5220529" cy="2472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0869A" w14:textId="77777777" w:rsidR="00235D9C" w:rsidRDefault="00235D9C" w:rsidP="00B472B9">
      <w:pPr>
        <w:spacing w:line="360" w:lineRule="auto"/>
        <w:rPr>
          <w:rFonts w:ascii="Arial" w:hAnsi="Arial" w:cs="Arial"/>
        </w:rPr>
      </w:pPr>
    </w:p>
    <w:p w14:paraId="70D48E0D" w14:textId="255A6A0E" w:rsidR="008E6992" w:rsidRDefault="00B161D8" w:rsidP="00B472B9">
      <w:pPr>
        <w:spacing w:line="360" w:lineRule="auto"/>
        <w:rPr>
          <w:noProof/>
        </w:rPr>
      </w:pPr>
      <w:r w:rsidRPr="00B161D8">
        <w:rPr>
          <w:rFonts w:ascii="Arial" w:hAnsi="Arial" w:cs="Arial"/>
        </w:rPr>
        <w:t xml:space="preserve">Kokonaissumma päivittyy automaattisesti aina, kun Yhteenveto-komponentti saa päivitetyn </w:t>
      </w:r>
      <w:proofErr w:type="spellStart"/>
      <w:r w:rsidRPr="00B161D8">
        <w:rPr>
          <w:rFonts w:ascii="Arial" w:hAnsi="Arial" w:cs="Arial"/>
        </w:rPr>
        <w:t>yhteensa</w:t>
      </w:r>
      <w:proofErr w:type="spellEnd"/>
      <w:r w:rsidRPr="00B161D8">
        <w:rPr>
          <w:rFonts w:ascii="Arial" w:hAnsi="Arial" w:cs="Arial"/>
        </w:rPr>
        <w:t>-arvon</w:t>
      </w:r>
      <w:r>
        <w:rPr>
          <w:rFonts w:ascii="Arial" w:hAnsi="Arial" w:cs="Arial"/>
        </w:rPr>
        <w:t xml:space="preserve"> riville 2</w:t>
      </w:r>
      <w:r w:rsidR="00D81CFD">
        <w:rPr>
          <w:rFonts w:ascii="Arial" w:hAnsi="Arial" w:cs="Arial"/>
        </w:rPr>
        <w:t>3</w:t>
      </w:r>
      <w:r w:rsidRPr="00B161D8">
        <w:rPr>
          <w:rFonts w:ascii="Arial" w:hAnsi="Arial" w:cs="Arial"/>
        </w:rPr>
        <w:t xml:space="preserve">. </w:t>
      </w:r>
      <w:r w:rsidR="000B7186">
        <w:rPr>
          <w:rFonts w:ascii="Arial" w:hAnsi="Arial" w:cs="Arial"/>
        </w:rPr>
        <w:t>Arvo päivittyy, kun käyttäjä tekee muutoksia valintoihinsa käyttöliittymässä. Näitä tilatietoja hallinnoidaan Laskuri-komponentissa</w:t>
      </w:r>
      <w:r w:rsidR="00FE3E00">
        <w:rPr>
          <w:rFonts w:ascii="Arial" w:hAnsi="Arial" w:cs="Arial"/>
        </w:rPr>
        <w:t xml:space="preserve"> </w:t>
      </w:r>
      <w:proofErr w:type="spellStart"/>
      <w:r w:rsidR="00FE3E00">
        <w:rPr>
          <w:rFonts w:ascii="Arial" w:hAnsi="Arial" w:cs="Arial"/>
        </w:rPr>
        <w:t>updateYhteensa</w:t>
      </w:r>
      <w:proofErr w:type="spellEnd"/>
      <w:r w:rsidR="00FE3E00">
        <w:rPr>
          <w:rFonts w:ascii="Arial" w:hAnsi="Arial" w:cs="Arial"/>
        </w:rPr>
        <w:t>-funktion avulla (rivit 25-34)</w:t>
      </w:r>
      <w:r w:rsidR="00D752D8">
        <w:rPr>
          <w:rFonts w:ascii="Arial" w:hAnsi="Arial" w:cs="Arial"/>
        </w:rPr>
        <w:t xml:space="preserve">. </w:t>
      </w:r>
      <w:r w:rsidR="004A15C5">
        <w:rPr>
          <w:rFonts w:ascii="Arial" w:hAnsi="Arial" w:cs="Arial"/>
        </w:rPr>
        <w:t xml:space="preserve">Se päivittää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>-tilaa (</w:t>
      </w:r>
      <w:r w:rsidR="00D32C1B">
        <w:rPr>
          <w:rFonts w:ascii="Arial" w:hAnsi="Arial" w:cs="Arial"/>
        </w:rPr>
        <w:t>määritellään rivillä 19</w:t>
      </w:r>
      <w:r w:rsidR="001B5531">
        <w:rPr>
          <w:rFonts w:ascii="Arial" w:hAnsi="Arial" w:cs="Arial"/>
        </w:rPr>
        <w:t xml:space="preserve"> ja päivitetään rivillä 33</w:t>
      </w:r>
      <w:r w:rsidR="00D32C1B">
        <w:rPr>
          <w:rFonts w:ascii="Arial" w:hAnsi="Arial" w:cs="Arial"/>
        </w:rPr>
        <w:t>)</w:t>
      </w:r>
      <w:r w:rsidR="004A15C5">
        <w:rPr>
          <w:rFonts w:ascii="Arial" w:hAnsi="Arial" w:cs="Arial"/>
        </w:rPr>
        <w:t xml:space="preserve"> aina, kun valinnat muuttuvat. </w:t>
      </w:r>
      <w:r w:rsidR="00D752D8">
        <w:rPr>
          <w:rFonts w:ascii="Arial" w:hAnsi="Arial" w:cs="Arial"/>
        </w:rPr>
        <w:t xml:space="preserve">Laskurin </w:t>
      </w:r>
      <w:proofErr w:type="spellStart"/>
      <w:r w:rsidR="00D752D8">
        <w:rPr>
          <w:rFonts w:ascii="Arial" w:hAnsi="Arial" w:cs="Arial"/>
        </w:rPr>
        <w:t>useEffect</w:t>
      </w:r>
      <w:proofErr w:type="spellEnd"/>
      <w:r w:rsidR="00D752D8">
        <w:rPr>
          <w:rFonts w:ascii="Arial" w:hAnsi="Arial" w:cs="Arial"/>
        </w:rPr>
        <w:t xml:space="preserve"> (rivit 21-23) aiheuttaa sen, että </w:t>
      </w:r>
      <w:proofErr w:type="spellStart"/>
      <w:r w:rsidR="00D752D8">
        <w:rPr>
          <w:rFonts w:ascii="Arial" w:hAnsi="Arial" w:cs="Arial"/>
        </w:rPr>
        <w:t>updateYhteensa</w:t>
      </w:r>
      <w:proofErr w:type="spellEnd"/>
      <w:r w:rsidR="00D752D8">
        <w:rPr>
          <w:rFonts w:ascii="Arial" w:hAnsi="Arial" w:cs="Arial"/>
        </w:rPr>
        <w:t>-funktiota kutsutaan aina, kun sen tilat muuttuvat</w:t>
      </w:r>
      <w:r w:rsidR="004A15C5">
        <w:rPr>
          <w:rFonts w:ascii="Arial" w:hAnsi="Arial" w:cs="Arial"/>
        </w:rPr>
        <w:t xml:space="preserve">. </w:t>
      </w:r>
      <w:proofErr w:type="spellStart"/>
      <w:r w:rsidR="004A15C5">
        <w:rPr>
          <w:rFonts w:ascii="Arial" w:hAnsi="Arial" w:cs="Arial"/>
        </w:rPr>
        <w:t>updateYhteensa</w:t>
      </w:r>
      <w:proofErr w:type="spellEnd"/>
      <w:r w:rsidR="004A15C5">
        <w:rPr>
          <w:rFonts w:ascii="Arial" w:hAnsi="Arial" w:cs="Arial"/>
        </w:rPr>
        <w:t xml:space="preserve">-funktio </w:t>
      </w:r>
      <w:r w:rsidR="00D74B86">
        <w:rPr>
          <w:rFonts w:ascii="Arial" w:hAnsi="Arial" w:cs="Arial"/>
        </w:rPr>
        <w:t>välittää päivitetyn</w:t>
      </w:r>
      <w:r w:rsidR="004A15C5">
        <w:rPr>
          <w:rFonts w:ascii="Arial" w:hAnsi="Arial" w:cs="Arial"/>
        </w:rPr>
        <w:t xml:space="preserve">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>-tilan Yhteenveto-komponentille</w:t>
      </w:r>
      <w:r w:rsidR="003B1816">
        <w:rPr>
          <w:rFonts w:ascii="Arial" w:hAnsi="Arial" w:cs="Arial"/>
        </w:rPr>
        <w:t xml:space="preserve"> propsina</w:t>
      </w:r>
      <w:r w:rsidR="004A15C5">
        <w:rPr>
          <w:rFonts w:ascii="Arial" w:hAnsi="Arial" w:cs="Arial"/>
        </w:rPr>
        <w:t>.</w:t>
      </w:r>
      <w:r w:rsidR="00D752D8">
        <w:rPr>
          <w:rFonts w:ascii="Arial" w:hAnsi="Arial" w:cs="Arial"/>
        </w:rPr>
        <w:t xml:space="preserve"> </w:t>
      </w:r>
    </w:p>
    <w:p w14:paraId="1E4E8DB9" w14:textId="77777777" w:rsidR="00235D9C" w:rsidRDefault="008E6992" w:rsidP="00B472B9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3692B15" wp14:editId="030DBB0A">
            <wp:extent cx="5593949" cy="4295775"/>
            <wp:effectExtent l="0" t="0" r="6985" b="0"/>
            <wp:docPr id="20531652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65244" name="Picture 1" descr="A screen shot of a computer&#10;&#10;Description automatically generated"/>
                    <pic:cNvPicPr/>
                  </pic:nvPicPr>
                  <pic:blipFill rotWithShape="1">
                    <a:blip r:embed="rId15"/>
                    <a:srcRect l="9899" t="15038" r="47444" b="26728"/>
                    <a:stretch/>
                  </pic:blipFill>
                  <pic:spPr bwMode="auto">
                    <a:xfrm>
                      <a:off x="0" y="0"/>
                      <a:ext cx="5624324" cy="4319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58460" w14:textId="469FAB01" w:rsidR="00B161D8" w:rsidRDefault="00C56544" w:rsidP="00B472B9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laskeYhteensa</w:t>
      </w:r>
      <w:proofErr w:type="spellEnd"/>
      <w:r>
        <w:rPr>
          <w:rFonts w:ascii="Arial" w:hAnsi="Arial" w:cs="Arial"/>
        </w:rPr>
        <w:t xml:space="preserve">-funktio (määritellään </w:t>
      </w:r>
      <w:proofErr w:type="spellStart"/>
      <w:r>
        <w:rPr>
          <w:rFonts w:ascii="Arial" w:hAnsi="Arial" w:cs="Arial"/>
        </w:rPr>
        <w:t>App</w:t>
      </w:r>
      <w:proofErr w:type="spellEnd"/>
      <w:r>
        <w:rPr>
          <w:rFonts w:ascii="Arial" w:hAnsi="Arial" w:cs="Arial"/>
        </w:rPr>
        <w:t>-komponentissa riveillä 13-19</w:t>
      </w:r>
      <w:r w:rsidR="004A15C5">
        <w:rPr>
          <w:rFonts w:ascii="Arial" w:hAnsi="Arial" w:cs="Arial"/>
        </w:rPr>
        <w:t>) laskee</w:t>
      </w:r>
      <w:r w:rsidR="00D752D8">
        <w:rPr>
          <w:rFonts w:ascii="Arial" w:hAnsi="Arial" w:cs="Arial"/>
        </w:rPr>
        <w:t xml:space="preserve"> kokonaissumma</w:t>
      </w:r>
      <w:r w:rsidR="004A15C5">
        <w:rPr>
          <w:rFonts w:ascii="Arial" w:hAnsi="Arial" w:cs="Arial"/>
        </w:rPr>
        <w:t xml:space="preserve">n ja sitä kutsutaan aina, kun </w:t>
      </w:r>
      <w:proofErr w:type="spellStart"/>
      <w:r w:rsidR="004A15C5">
        <w:rPr>
          <w:rFonts w:ascii="Arial" w:hAnsi="Arial" w:cs="Arial"/>
        </w:rPr>
        <w:t>updateYhteensa</w:t>
      </w:r>
      <w:proofErr w:type="spellEnd"/>
      <w:r w:rsidR="004A15C5">
        <w:rPr>
          <w:rFonts w:ascii="Arial" w:hAnsi="Arial" w:cs="Arial"/>
        </w:rPr>
        <w:t xml:space="preserve">-funktio päivittää </w:t>
      </w:r>
      <w:proofErr w:type="spellStart"/>
      <w:r w:rsidR="004A15C5">
        <w:rPr>
          <w:rFonts w:ascii="Arial" w:hAnsi="Arial" w:cs="Arial"/>
        </w:rPr>
        <w:t>yhteensa</w:t>
      </w:r>
      <w:proofErr w:type="spellEnd"/>
      <w:r w:rsidR="004A15C5">
        <w:rPr>
          <w:rFonts w:ascii="Arial" w:hAnsi="Arial" w:cs="Arial"/>
        </w:rPr>
        <w:t>-tilaa.</w:t>
      </w:r>
      <w:r w:rsidR="005F0350" w:rsidRPr="005F0350">
        <w:rPr>
          <w:noProof/>
        </w:rPr>
        <w:t xml:space="preserve"> </w:t>
      </w:r>
      <w:proofErr w:type="spellStart"/>
      <w:r w:rsidR="004A15C5">
        <w:rPr>
          <w:rFonts w:ascii="Arial" w:hAnsi="Arial" w:cs="Arial"/>
        </w:rPr>
        <w:t>laskeYhteensa</w:t>
      </w:r>
      <w:proofErr w:type="spellEnd"/>
      <w:r w:rsidR="004A15C5">
        <w:rPr>
          <w:rFonts w:ascii="Arial" w:hAnsi="Arial" w:cs="Arial"/>
        </w:rPr>
        <w:t>-funktiota</w:t>
      </w:r>
      <w:r>
        <w:rPr>
          <w:rFonts w:ascii="Arial" w:hAnsi="Arial" w:cs="Arial"/>
        </w:rPr>
        <w:t xml:space="preserve"> kutsutaan </w:t>
      </w:r>
      <w:proofErr w:type="spellStart"/>
      <w:r>
        <w:rPr>
          <w:rFonts w:ascii="Arial" w:hAnsi="Arial" w:cs="Arial"/>
        </w:rPr>
        <w:t>App</w:t>
      </w:r>
      <w:proofErr w:type="spellEnd"/>
      <w:r>
        <w:rPr>
          <w:rFonts w:ascii="Arial" w:hAnsi="Arial" w:cs="Arial"/>
        </w:rPr>
        <w:t>-komponentissa rivillä 31.</w:t>
      </w:r>
      <w:r w:rsidR="00FE3E00">
        <w:rPr>
          <w:rFonts w:ascii="Arial" w:hAnsi="Arial" w:cs="Arial"/>
        </w:rPr>
        <w:t xml:space="preserve"> </w:t>
      </w:r>
    </w:p>
    <w:p w14:paraId="72FA5AFF" w14:textId="4C5FDDEF" w:rsidR="00D26FCD" w:rsidRPr="00B472B9" w:rsidRDefault="00D26FCD" w:rsidP="00B472B9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4D20486" wp14:editId="1CEE6C93">
            <wp:extent cx="5521133" cy="2657475"/>
            <wp:effectExtent l="0" t="0" r="3810" b="0"/>
            <wp:docPr id="7885675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67574" name="Picture 1" descr="A screenshot of a computer program&#10;&#10;Description automatically generated"/>
                    <pic:cNvPicPr/>
                  </pic:nvPicPr>
                  <pic:blipFill rotWithShape="1">
                    <a:blip r:embed="rId16"/>
                    <a:srcRect l="10079" t="18238" r="46545" b="44646"/>
                    <a:stretch/>
                  </pic:blipFill>
                  <pic:spPr bwMode="auto">
                    <a:xfrm>
                      <a:off x="0" y="0"/>
                      <a:ext cx="5528264" cy="266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4AB7C" w14:textId="54B772A4" w:rsidR="00B472B9" w:rsidRPr="00B472B9" w:rsidRDefault="00B472B9" w:rsidP="00B472B9">
      <w:pPr>
        <w:spacing w:line="360" w:lineRule="auto"/>
        <w:rPr>
          <w:rFonts w:ascii="Arial" w:hAnsi="Arial" w:cs="Arial"/>
        </w:rPr>
      </w:pPr>
    </w:p>
    <w:p w14:paraId="1D262F90" w14:textId="77777777" w:rsidR="00B472B9" w:rsidRDefault="00026EE3" w:rsidP="00B472B9">
      <w:pPr>
        <w:spacing w:line="360" w:lineRule="auto"/>
        <w:rPr>
          <w:rFonts w:ascii="Arial" w:hAnsi="Arial" w:cs="Arial"/>
          <w:b/>
          <w:bCs/>
        </w:rPr>
      </w:pPr>
      <w:r w:rsidRPr="006614D7">
        <w:rPr>
          <w:rFonts w:ascii="Arial" w:hAnsi="Arial" w:cs="Arial"/>
          <w:b/>
          <w:bCs/>
        </w:rPr>
        <w:t>Lisävaatimukset sovellukselle</w:t>
      </w:r>
    </w:p>
    <w:p w14:paraId="2DEC5EC0" w14:textId="77777777" w:rsidR="004A15C5" w:rsidRDefault="004A15C5" w:rsidP="00B472B9">
      <w:pPr>
        <w:spacing w:line="360" w:lineRule="auto"/>
        <w:rPr>
          <w:rFonts w:ascii="Arial" w:hAnsi="Arial" w:cs="Arial"/>
          <w:b/>
          <w:bCs/>
        </w:rPr>
      </w:pPr>
    </w:p>
    <w:p w14:paraId="4F882457" w14:textId="248BB7B2" w:rsidR="00026EE3" w:rsidRPr="007221CB" w:rsidRDefault="004A15C5" w:rsidP="00B472B9">
      <w:pPr>
        <w:spacing w:line="360" w:lineRule="auto"/>
        <w:rPr>
          <w:rFonts w:ascii="Arial" w:hAnsi="Arial" w:cs="Arial"/>
        </w:rPr>
      </w:pPr>
      <w:r w:rsidRPr="00352741">
        <w:rPr>
          <w:rFonts w:ascii="Arial" w:hAnsi="Arial" w:cs="Arial"/>
        </w:rPr>
        <w:t>En toteuttanut</w:t>
      </w:r>
      <w:r w:rsidR="00352741">
        <w:rPr>
          <w:rFonts w:ascii="Arial" w:hAnsi="Arial" w:cs="Arial"/>
        </w:rPr>
        <w:t xml:space="preserve"> lisävaat</w:t>
      </w:r>
      <w:r w:rsidR="003E46E1">
        <w:rPr>
          <w:rFonts w:ascii="Arial" w:hAnsi="Arial" w:cs="Arial"/>
        </w:rPr>
        <w:t>imuksia.</w:t>
      </w:r>
    </w:p>
    <w:sectPr w:rsidR="00026EE3" w:rsidRPr="007221CB" w:rsidSect="00F4086B">
      <w:headerReference w:type="default" r:id="rId17"/>
      <w:headerReference w:type="first" r:id="rId18"/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0400C" w14:textId="77777777" w:rsidR="00451677" w:rsidRDefault="00451677">
      <w:r>
        <w:separator/>
      </w:r>
    </w:p>
  </w:endnote>
  <w:endnote w:type="continuationSeparator" w:id="0">
    <w:p w14:paraId="3213FD04" w14:textId="77777777" w:rsidR="00451677" w:rsidRDefault="00451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E937C" w14:textId="77777777" w:rsidR="00451677" w:rsidRDefault="00451677">
      <w:r>
        <w:separator/>
      </w:r>
    </w:p>
  </w:footnote>
  <w:footnote w:type="continuationSeparator" w:id="0">
    <w:p w14:paraId="2C975554" w14:textId="77777777" w:rsidR="00451677" w:rsidRDefault="00451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1" w14:textId="5411B34E" w:rsidR="0008442B" w:rsidRDefault="0008442B" w:rsidP="00F4086B">
    <w:pPr>
      <w:pStyle w:val="Head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2</w:t>
    </w:r>
    <w:r>
      <w:rPr>
        <w:rStyle w:val="PageNumber"/>
      </w:rPr>
      <w:fldChar w:fldCharType="end"/>
    </w:r>
  </w:p>
  <w:p w14:paraId="4D0C0C52" w14:textId="77777777" w:rsidR="0008442B" w:rsidRDefault="0008442B" w:rsidP="00F4086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C0C53" w14:textId="615C22A1" w:rsidR="009C13EB" w:rsidRDefault="009C13EB" w:rsidP="009C13EB">
    <w:pPr>
      <w:pStyle w:val="Header"/>
      <w:tabs>
        <w:tab w:val="clear" w:pos="4819"/>
        <w:tab w:val="clear" w:pos="9638"/>
      </w:tabs>
    </w:pPr>
    <w:r>
      <w:tab/>
    </w:r>
    <w:r>
      <w:tab/>
    </w:r>
    <w:r>
      <w:tab/>
    </w:r>
    <w:r>
      <w:tab/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164F">
      <w:rPr>
        <w:rStyle w:val="PageNumber"/>
        <w:noProof/>
      </w:rPr>
      <w:t>1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278261">
    <w:abstractNumId w:val="0"/>
  </w:num>
  <w:num w:numId="2" w16cid:durableId="1829901509">
    <w:abstractNumId w:val="2"/>
  </w:num>
  <w:num w:numId="3" w16cid:durableId="11540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/>
  <w:defaultTabStop w:val="1304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26EE3"/>
    <w:rsid w:val="00031072"/>
    <w:rsid w:val="00054DB0"/>
    <w:rsid w:val="00062C58"/>
    <w:rsid w:val="00070406"/>
    <w:rsid w:val="0008442B"/>
    <w:rsid w:val="00090BD0"/>
    <w:rsid w:val="000B469A"/>
    <w:rsid w:val="000B7186"/>
    <w:rsid w:val="000C299E"/>
    <w:rsid w:val="00195D86"/>
    <w:rsid w:val="001B5531"/>
    <w:rsid w:val="00216322"/>
    <w:rsid w:val="00235D9C"/>
    <w:rsid w:val="00281946"/>
    <w:rsid w:val="002A3069"/>
    <w:rsid w:val="002F63B7"/>
    <w:rsid w:val="00312E83"/>
    <w:rsid w:val="00316160"/>
    <w:rsid w:val="00344C8A"/>
    <w:rsid w:val="0035243B"/>
    <w:rsid w:val="00352741"/>
    <w:rsid w:val="003A6016"/>
    <w:rsid w:val="003B1816"/>
    <w:rsid w:val="003B5364"/>
    <w:rsid w:val="003E46E1"/>
    <w:rsid w:val="00451677"/>
    <w:rsid w:val="004A15C5"/>
    <w:rsid w:val="004B46CD"/>
    <w:rsid w:val="004E7C65"/>
    <w:rsid w:val="00570DAE"/>
    <w:rsid w:val="005C6A5F"/>
    <w:rsid w:val="005F0350"/>
    <w:rsid w:val="00632457"/>
    <w:rsid w:val="00642B35"/>
    <w:rsid w:val="006614D7"/>
    <w:rsid w:val="00662247"/>
    <w:rsid w:val="006668C3"/>
    <w:rsid w:val="006A503F"/>
    <w:rsid w:val="006B35E5"/>
    <w:rsid w:val="006F49BE"/>
    <w:rsid w:val="007221CB"/>
    <w:rsid w:val="00724739"/>
    <w:rsid w:val="00763A72"/>
    <w:rsid w:val="00764E1F"/>
    <w:rsid w:val="007C3C0E"/>
    <w:rsid w:val="007F667E"/>
    <w:rsid w:val="00810F63"/>
    <w:rsid w:val="00851083"/>
    <w:rsid w:val="008928DC"/>
    <w:rsid w:val="008D3B49"/>
    <w:rsid w:val="008E6992"/>
    <w:rsid w:val="009301D3"/>
    <w:rsid w:val="00941C65"/>
    <w:rsid w:val="009C13EB"/>
    <w:rsid w:val="00A70FA9"/>
    <w:rsid w:val="00A94738"/>
    <w:rsid w:val="00AE75B7"/>
    <w:rsid w:val="00AF7AB0"/>
    <w:rsid w:val="00B161D8"/>
    <w:rsid w:val="00B43E63"/>
    <w:rsid w:val="00B472B9"/>
    <w:rsid w:val="00B8164F"/>
    <w:rsid w:val="00C143FD"/>
    <w:rsid w:val="00C56544"/>
    <w:rsid w:val="00CA0DEF"/>
    <w:rsid w:val="00CA1BB1"/>
    <w:rsid w:val="00CB014E"/>
    <w:rsid w:val="00CD6105"/>
    <w:rsid w:val="00D16C26"/>
    <w:rsid w:val="00D26FCD"/>
    <w:rsid w:val="00D32C1B"/>
    <w:rsid w:val="00D40B34"/>
    <w:rsid w:val="00D517D1"/>
    <w:rsid w:val="00D74B86"/>
    <w:rsid w:val="00D752D8"/>
    <w:rsid w:val="00D81CFD"/>
    <w:rsid w:val="00D86942"/>
    <w:rsid w:val="00DC6003"/>
    <w:rsid w:val="00DF3EB3"/>
    <w:rsid w:val="00E1195B"/>
    <w:rsid w:val="00E11E6C"/>
    <w:rsid w:val="00E147FF"/>
    <w:rsid w:val="00E41025"/>
    <w:rsid w:val="00EF0C7C"/>
    <w:rsid w:val="00F4086B"/>
    <w:rsid w:val="00F53A60"/>
    <w:rsid w:val="00F8522D"/>
    <w:rsid w:val="00F87DEC"/>
    <w:rsid w:val="00FA618D"/>
    <w:rsid w:val="00FE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C0C3B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4086B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B46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2E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42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315690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88714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8425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734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335236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474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56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047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22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6949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197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github.com/xamk-so1/oppimisteht-v-4-elahi001xamk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a8ea3a-743d-41fc-964a-33678a52f7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339A9304601BE439ACE34432BE140E7" ma:contentTypeVersion="14" ma:contentTypeDescription="Luo uusi asiakirja." ma:contentTypeScope="" ma:versionID="a9e3bfd98efc3c4d4063f4ad38efec1b">
  <xsd:schema xmlns:xsd="http://www.w3.org/2001/XMLSchema" xmlns:xs="http://www.w3.org/2001/XMLSchema" xmlns:p="http://schemas.microsoft.com/office/2006/metadata/properties" xmlns:ns3="fca8ea3a-743d-41fc-964a-33678a52f705" xmlns:ns4="03be0296-98f8-48a8-bf7b-50449007305f" targetNamespace="http://schemas.microsoft.com/office/2006/metadata/properties" ma:root="true" ma:fieldsID="abe21084625db299eb9f9bc0b26890dc" ns3:_="" ns4:_="">
    <xsd:import namespace="fca8ea3a-743d-41fc-964a-33678a52f705"/>
    <xsd:import namespace="03be0296-98f8-48a8-bf7b-5044900730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8ea3a-743d-41fc-964a-33678a52f7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e0296-98f8-48a8-bf7b-50449007305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Jakamisvihjeen hajautu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06A203-E8D5-4DBF-B6A2-B7FDCE862430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fca8ea3a-743d-41fc-964a-33678a52f705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03be0296-98f8-48a8-bf7b-50449007305f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02BC545-C379-4DFE-8E8C-FD100BA603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A705DF-59B1-4CB8-82A3-BEAA6C20A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8ea3a-743d-41fc-964a-33678a52f705"/>
    <ds:schemaRef ds:uri="03be0296-98f8-48a8-bf7b-5044900730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376</Words>
  <Characters>3370</Characters>
  <Application>Microsoft Office Word</Application>
  <DocSecurity>0</DocSecurity>
  <Lines>88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Opiskelija</vt:lpstr>
      <vt:lpstr>Opiskelija</vt:lpstr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Opiskelija</dc:title>
  <dc:subject/>
  <dc:creator/>
  <cp:keywords/>
  <dc:description/>
  <cp:lastModifiedBy/>
  <cp:revision>1</cp:revision>
  <cp:lastPrinted>2005-10-20T06:20:00Z</cp:lastPrinted>
  <dcterms:created xsi:type="dcterms:W3CDTF">2023-12-17T17:56:00Z</dcterms:created>
  <dcterms:modified xsi:type="dcterms:W3CDTF">2023-12-17T18:14:00Z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0x0101003339A9304601BE439ACE34432BE140E7</vt:lpwstr>
  </property>
  <property fmtid="{D5CDD505-2E9C-101B-9397-08002B2CF9AE}" pid="3" name="XamkDepartmentTaxHTField">
    <vt:lpwstr/>
  </property>
  <property fmtid="{D5CDD505-2E9C-101B-9397-08002B2CF9AE}" pid="4" name="Yksikkö">
    <vt:lpwstr/>
  </property>
  <property fmtid="{D5CDD505-2E9C-101B-9397-08002B2CF9AE}" pid="5" name="Siirtymishierarkia">
    <vt:lpwstr/>
  </property>
  <property fmtid="{D5CDD505-2E9C-101B-9397-08002B2CF9AE}" pid="6" name="TaxCatchAll">
    <vt:lpwstr/>
  </property>
  <property fmtid="{D5CDD505-2E9C-101B-9397-08002B2CF9AE}" pid="7" name="Kampus">
    <vt:lpwstr/>
  </property>
  <property fmtid="{D5CDD505-2E9C-101B-9397-08002B2CF9AE}" pid="8" name="XamkCampusTaxHTField">
    <vt:lpwstr/>
  </property>
  <property fmtid="{D5CDD505-2E9C-101B-9397-08002B2CF9AE}" pid="9" name="GrammarlyDocumentId">
    <vt:lpwstr>bbd4e33e1c27208cfc149b80fa72d7978caed01a9e0c840406a2ceaa32350966</vt:lpwstr>
  </property>
</Properties>
</file>