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Montserrat" w:cs="Montserrat" w:eastAsia="Montserrat" w:hAnsi="Montserrat"/>
          <w:color w:val="f16059"/>
          <w:sz w:val="46"/>
          <w:szCs w:val="46"/>
        </w:rPr>
      </w:pPr>
      <w:r w:rsidDel="00000000" w:rsidR="00000000" w:rsidRPr="00000000">
        <w:rPr>
          <w:rFonts w:ascii="Montserrat" w:cs="Montserrat" w:eastAsia="Montserrat" w:hAnsi="Montserrat"/>
          <w:color w:val="f16059"/>
          <w:sz w:val="46"/>
          <w:szCs w:val="46"/>
        </w:rPr>
        <w:drawing>
          <wp:inline distB="57150" distT="57150" distL="57150" distR="57150">
            <wp:extent cx="869950" cy="190500"/>
            <wp:effectExtent b="0" l="0" r="0" t="0"/>
            <wp:docPr descr="skillcrush_logo.png" id="1" name="image2.png"/>
            <a:graphic>
              <a:graphicData uri="http://schemas.openxmlformats.org/drawingml/2006/picture">
                <pic:pic>
                  <pic:nvPicPr>
                    <pic:cNvPr descr="skillcrush_logo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Montserrat" w:cs="Montserrat" w:eastAsia="Montserrat" w:hAnsi="Montserrat"/>
          <w:i w:val="1"/>
          <w:color w:val="f16059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color w:val="f16059"/>
          <w:sz w:val="60"/>
          <w:szCs w:val="60"/>
          <w:rtl w:val="0"/>
        </w:rPr>
        <w:t xml:space="preserve">BRAND LOOK &amp; FEEL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BRAND #1: ___shopIndi__________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How would you describe the brand's personality?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Rebellious, artistic, different and fun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Is there a quote or slogan that represents the brand's tone of voice?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Independent artists stuff found 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How would you describe the brand's mood?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Rebellious and energetic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BONUS: What visual elements are communicating the brand's look and feel?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firstLine="0"/>
        <w:contextualSpacing w:val="0"/>
        <w:rPr>
          <w:rFonts w:ascii="Montserrat" w:cs="Montserrat" w:eastAsia="Montserrat" w:hAnsi="Montserrat"/>
          <w:i w:val="1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3b3b3b"/>
          <w:sz w:val="26"/>
          <w:szCs w:val="26"/>
          <w:rtl w:val="0"/>
        </w:rPr>
        <w:t xml:space="preserve">Art sketches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firstLine="0"/>
        <w:contextualSpacing w:val="0"/>
        <w:rPr>
          <w:rFonts w:ascii="Montserrat" w:cs="Montserrat" w:eastAsia="Montserrat" w:hAnsi="Montserrat"/>
          <w:i w:val="1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3b3b3b"/>
          <w:sz w:val="26"/>
          <w:szCs w:val="26"/>
          <w:rtl w:val="0"/>
        </w:rPr>
        <w:t xml:space="preserve">Color purple and vibrant colors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firstLine="0"/>
        <w:contextualSpacing w:val="0"/>
        <w:rPr>
          <w:rFonts w:ascii="Montserrat" w:cs="Montserrat" w:eastAsia="Montserrat" w:hAnsi="Montserrat"/>
          <w:i w:val="1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3b3b3b"/>
          <w:sz w:val="26"/>
          <w:szCs w:val="26"/>
          <w:rtl w:val="0"/>
        </w:rPr>
        <w:t xml:space="preserve">Images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firstLine="0"/>
        <w:contextualSpacing w:val="0"/>
        <w:rPr>
          <w:rFonts w:ascii="Montserrat" w:cs="Montserrat" w:eastAsia="Montserrat" w:hAnsi="Montserrat"/>
          <w:i w:val="1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3b3b3b"/>
          <w:sz w:val="26"/>
          <w:szCs w:val="26"/>
          <w:rtl w:val="0"/>
        </w:rPr>
        <w:t xml:space="preserve">Simplicity of grid image selection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BRAND #2: ___Funbrain__________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How would you describe the brand's personality?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Fun and kid friendly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Is there a quote or slogan that represents the brand's tone of voice?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Play here to learn here.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How would you describe the brand's mood?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Fun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BONUS: What visual elements are communicating the brand's look and feel?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Primary colors, big fonts, one or two word descriptions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1440" w:firstLine="0"/>
        <w:contextualSpacing w:val="0"/>
        <w:rPr>
          <w:rFonts w:ascii="Courier New" w:cs="Courier New" w:eastAsia="Courier New" w:hAnsi="Courier New"/>
          <w:color w:val="3b3b3b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Montserrat" w:cs="Montserrat" w:eastAsia="Montserrat" w:hAnsi="Montserrat"/>
          <w:color w:val="3b3b3b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b3b3b"/>
          <w:sz w:val="26"/>
          <w:szCs w:val="26"/>
          <w:rtl w:val="0"/>
        </w:rPr>
        <w:t xml:space="preserve">BRAND #3: __USAA___________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How would you describe the brand's personality?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Stable financial family friendly banking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Is there a quote or slogan that represents the brand's tone of voice?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Family friendly financial services with a focus on you.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How would you describe the brand's mood?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Confident, competent, friendly and easy to use.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contextualSpacing w:val="0"/>
        <w:rPr>
          <w:rFonts w:ascii="Open Sans" w:cs="Open Sans" w:eastAsia="Open Sans" w:hAnsi="Open Sans"/>
          <w:b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b3b3b"/>
          <w:sz w:val="24"/>
          <w:szCs w:val="24"/>
          <w:rtl w:val="0"/>
        </w:rPr>
        <w:t xml:space="preserve">BONUS: What visual elements are communicating the brand's look and feel?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="360" w:lineRule="auto"/>
        <w:ind w:left="720" w:firstLine="0"/>
        <w:contextualSpacing w:val="0"/>
        <w:rPr>
          <w:rFonts w:ascii="Open Sans" w:cs="Open Sans" w:eastAsia="Open Sans" w:hAnsi="Open Sans"/>
          <w:b w:val="1"/>
          <w:i w:val="1"/>
          <w:color w:val="3b3b3b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b3b3b"/>
          <w:sz w:val="24"/>
          <w:szCs w:val="24"/>
          <w:rtl w:val="0"/>
        </w:rPr>
        <w:t xml:space="preserve">Blue color area, family smiling images, handful of links to financial information. Dynamic hero images changing to what they do.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Montserrat" w:cs="Montserrat" w:eastAsia="Montserrat" w:hAnsi="Montserrat"/>
        <w:color w:val="f1605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margin">
            <wp:posOffset>5553075</wp:posOffset>
          </wp:positionH>
          <wp:positionV relativeFrom="paragraph">
            <wp:posOffset>57150</wp:posOffset>
          </wp:positionV>
          <wp:extent cx="869950" cy="190500"/>
          <wp:effectExtent b="0" l="0" r="0" t="0"/>
          <wp:wrapSquare wrapText="bothSides" distB="57150" distT="57150" distL="57150" distR="57150"/>
          <wp:docPr descr="skillcrush_logo.png" id="2" name="image4.png"/>
          <a:graphic>
            <a:graphicData uri="http://schemas.openxmlformats.org/drawingml/2006/picture">
              <pic:pic>
                <pic:nvPicPr>
                  <pic:cNvPr descr="skillcrush_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Open Sans" w:cs="Open Sans" w:eastAsia="Open Sans" w:hAnsi="Open Sans"/>
        <w:color w:val="333333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color w:val="f16059"/>
        <w:sz w:val="16"/>
        <w:szCs w:val="16"/>
        <w:rtl w:val="0"/>
      </w:rPr>
      <w:t xml:space="preserve">BRAND LOOK &amp; FEEL WORKSHEET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Fonts w:ascii="Open Sans" w:cs="Open Sans" w:eastAsia="Open Sans" w:hAnsi="Open Sans"/>
        <w:color w:val="333333"/>
        <w:sz w:val="16"/>
        <w:szCs w:val="16"/>
        <w:rtl w:val="0"/>
      </w:rPr>
      <w:t xml:space="preserve">                           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