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8B" w:rsidRPr="008B43AD" w:rsidRDefault="00563D8B" w:rsidP="00046C11">
      <w:pPr>
        <w:pStyle w:val="1"/>
        <w:spacing w:after="0" w:line="360" w:lineRule="auto"/>
        <w:ind w:left="2247" w:right="342"/>
        <w:jc w:val="both"/>
        <w:rPr>
          <w:color w:val="auto"/>
        </w:rPr>
      </w:pPr>
      <w:r w:rsidRPr="008B43AD">
        <w:rPr>
          <w:color w:val="auto"/>
        </w:rPr>
        <w:t xml:space="preserve">3 </w:t>
      </w:r>
      <w:r>
        <w:rPr>
          <w:color w:val="auto"/>
        </w:rPr>
        <w:t xml:space="preserve">ПЛАН ТЕСТУВАННЯ </w:t>
      </w:r>
      <w:r w:rsidRPr="008B43AD">
        <w:rPr>
          <w:color w:val="auto"/>
        </w:rPr>
        <w:t xml:space="preserve">ПРОГРАМНОГО ПРОДУКТУ </w:t>
      </w:r>
    </w:p>
    <w:p w:rsidR="00563D8B" w:rsidRPr="008B43AD" w:rsidRDefault="00563D8B" w:rsidP="00046C11">
      <w:pPr>
        <w:spacing w:after="0" w:line="360" w:lineRule="auto"/>
        <w:ind w:left="708" w:right="342" w:firstLine="0"/>
        <w:jc w:val="left"/>
        <w:rPr>
          <w:color w:val="auto"/>
        </w:rPr>
      </w:pPr>
      <w:r w:rsidRPr="008B43AD">
        <w:rPr>
          <w:color w:val="auto"/>
        </w:rPr>
        <w:t xml:space="preserve"> </w:t>
      </w:r>
    </w:p>
    <w:p w:rsidR="00563D8B" w:rsidRPr="008B43AD" w:rsidRDefault="00563D8B" w:rsidP="00046C11">
      <w:pPr>
        <w:pStyle w:val="2"/>
        <w:spacing w:after="0" w:line="360" w:lineRule="auto"/>
        <w:ind w:left="703" w:right="342"/>
        <w:rPr>
          <w:color w:val="auto"/>
        </w:rPr>
      </w:pPr>
      <w:bookmarkStart w:id="0" w:name="_Toc535343262"/>
      <w:r w:rsidRPr="008B43AD">
        <w:rPr>
          <w:color w:val="auto"/>
        </w:rPr>
        <w:t>3.1</w:t>
      </w:r>
      <w:r>
        <w:rPr>
          <w:color w:val="auto"/>
        </w:rPr>
        <w:t>.1</w:t>
      </w:r>
      <w:r w:rsidRPr="008B43AD">
        <w:rPr>
          <w:color w:val="auto"/>
        </w:rPr>
        <w:t xml:space="preserve"> </w:t>
      </w:r>
      <w:bookmarkEnd w:id="0"/>
      <w:r>
        <w:rPr>
          <w:color w:val="auto"/>
        </w:rPr>
        <w:t>Вступ</w:t>
      </w:r>
    </w:p>
    <w:p w:rsidR="00563D8B" w:rsidRDefault="00563D8B" w:rsidP="00682FD8">
      <w:pPr>
        <w:spacing w:after="0" w:line="360" w:lineRule="auto"/>
        <w:ind w:left="-15" w:right="342" w:firstLine="708"/>
        <w:rPr>
          <w:color w:val="auto"/>
          <w:lang w:val="uk-UA"/>
        </w:rPr>
      </w:pPr>
      <w:r>
        <w:rPr>
          <w:color w:val="auto"/>
        </w:rPr>
        <w:t>Сьогодн</w:t>
      </w:r>
      <w:r>
        <w:rPr>
          <w:color w:val="auto"/>
          <w:lang w:val="uk-UA"/>
        </w:rPr>
        <w:t xml:space="preserve">і ми будемо тестувати сайт </w:t>
      </w:r>
      <w:r w:rsidRPr="00046C11">
        <w:rPr>
          <w:color w:val="auto"/>
        </w:rPr>
        <w:t>“</w:t>
      </w:r>
      <w:r>
        <w:rPr>
          <w:color w:val="auto"/>
          <w:lang w:val="en-US"/>
        </w:rPr>
        <w:t>Music</w:t>
      </w:r>
      <w:r w:rsidRPr="00046C11">
        <w:rPr>
          <w:color w:val="auto"/>
        </w:rPr>
        <w:t xml:space="preserve"> </w:t>
      </w:r>
      <w:r>
        <w:rPr>
          <w:color w:val="auto"/>
          <w:lang w:val="en-US"/>
        </w:rPr>
        <w:t>World</w:t>
      </w:r>
      <w:r w:rsidRPr="00046C11">
        <w:rPr>
          <w:color w:val="auto"/>
        </w:rPr>
        <w:t>”.</w:t>
      </w:r>
      <w:r>
        <w:rPr>
          <w:color w:val="auto"/>
          <w:lang w:val="uk-UA"/>
        </w:rPr>
        <w:t xml:space="preserve"> </w:t>
      </w:r>
      <w:r w:rsidRPr="00682FD8">
        <w:rPr>
          <w:color w:val="auto"/>
          <w:lang w:val="uk-UA"/>
        </w:rPr>
        <w:t>“</w:t>
      </w:r>
      <w:r>
        <w:rPr>
          <w:color w:val="auto"/>
          <w:lang w:val="en-US"/>
        </w:rPr>
        <w:t>Music</w:t>
      </w:r>
      <w:r w:rsidRPr="00682FD8"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World</w:t>
      </w:r>
      <w:r w:rsidRPr="00682FD8">
        <w:rPr>
          <w:color w:val="auto"/>
          <w:lang w:val="uk-UA"/>
        </w:rPr>
        <w:t xml:space="preserve">” – </w:t>
      </w:r>
      <w:r>
        <w:rPr>
          <w:color w:val="auto"/>
          <w:lang w:val="uk-UA"/>
        </w:rPr>
        <w:t>це інформаційний сайт про музику, на якому присутня інформація про музичні колективи, інструменти, та музика різних виконавців. Сайт має гарний, зручний дизайн, на сайті присутнє вертикальне меню, з лівого боку, що дуже спрощує пошук різних сторінок та перехід до них.</w:t>
      </w:r>
    </w:p>
    <w:p w:rsidR="00563D8B" w:rsidRDefault="00563D8B" w:rsidP="00046C11">
      <w:pPr>
        <w:spacing w:after="0" w:line="360" w:lineRule="auto"/>
        <w:ind w:left="-15" w:right="342" w:firstLine="708"/>
        <w:rPr>
          <w:b/>
          <w:color w:val="auto"/>
          <w:lang w:val="uk-UA"/>
        </w:rPr>
      </w:pPr>
      <w:r w:rsidRPr="003D7560">
        <w:rPr>
          <w:b/>
          <w:color w:val="auto"/>
          <w:lang w:val="uk-UA"/>
        </w:rPr>
        <w:t>3.1.2 Мета тестування</w:t>
      </w:r>
    </w:p>
    <w:p w:rsidR="00563D8B" w:rsidRDefault="00563D8B" w:rsidP="00C84399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D7560">
        <w:rPr>
          <w:rFonts w:ascii="Times New Roman" w:hAnsi="Times New Roman" w:cs="Times New Roman"/>
          <w:sz w:val="28"/>
          <w:szCs w:val="28"/>
        </w:rPr>
        <w:t>Таблиця 3.1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7560">
        <w:rPr>
          <w:rFonts w:ascii="Times New Roman" w:hAnsi="Times New Roman" w:cs="Times New Roman"/>
          <w:color w:val="212121"/>
          <w:sz w:val="28"/>
          <w:szCs w:val="28"/>
          <w:lang w:val="uk-UA"/>
        </w:rPr>
        <w:t>Запланована кількість тест-кейсів по модулях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230"/>
        <w:gridCol w:w="2120"/>
      </w:tblGrid>
      <w:tr w:rsidR="00563D8B" w:rsidTr="00682FD8">
        <w:trPr>
          <w:trHeight w:val="1042"/>
        </w:trPr>
        <w:tc>
          <w:tcPr>
            <w:tcW w:w="7230" w:type="dxa"/>
          </w:tcPr>
          <w:p w:rsidR="00563D8B" w:rsidRDefault="00563D8B" w:rsidP="00682FD8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М</w:t>
            </w:r>
            <w:r w:rsidRPr="003D7560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одул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ь</w:t>
            </w:r>
          </w:p>
        </w:tc>
        <w:tc>
          <w:tcPr>
            <w:tcW w:w="2120" w:type="dxa"/>
          </w:tcPr>
          <w:p w:rsidR="00563D8B" w:rsidRDefault="00563D8B" w:rsidP="00682FD8">
            <w:pPr>
              <w:pStyle w:val="HTML"/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3D7560"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Кількість тест-кейсів</w:t>
            </w:r>
          </w:p>
        </w:tc>
      </w:tr>
      <w:tr w:rsidR="00563D8B" w:rsidTr="00682FD8">
        <w:trPr>
          <w:trHeight w:val="292"/>
        </w:trPr>
        <w:tc>
          <w:tcPr>
            <w:tcW w:w="7230" w:type="dxa"/>
          </w:tcPr>
          <w:p w:rsidR="00563D8B" w:rsidRPr="006D727C" w:rsidRDefault="00563D8B" w:rsidP="00682FD8">
            <w:pPr>
              <w:spacing w:line="360" w:lineRule="auto"/>
              <w:ind w:left="22" w:firstLine="0"/>
              <w:jc w:val="left"/>
              <w:rPr>
                <w:color w:val="auto"/>
                <w:szCs w:val="28"/>
                <w:lang w:val="uk-UA"/>
              </w:rPr>
            </w:pPr>
            <w:r w:rsidRPr="006D727C">
              <w:rPr>
                <w:color w:val="auto"/>
                <w:szCs w:val="28"/>
                <w:lang w:val="uk-UA"/>
              </w:rPr>
              <w:t>Запуск сайту</w:t>
            </w:r>
          </w:p>
        </w:tc>
        <w:tc>
          <w:tcPr>
            <w:tcW w:w="2120" w:type="dxa"/>
          </w:tcPr>
          <w:p w:rsidR="00563D8B" w:rsidRPr="006D727C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rPr>
          <w:trHeight w:val="428"/>
        </w:trPr>
        <w:tc>
          <w:tcPr>
            <w:tcW w:w="7230" w:type="dxa"/>
          </w:tcPr>
          <w:p w:rsidR="00563D8B" w:rsidRPr="006D727C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6D72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по сторінкам</w:t>
            </w:r>
          </w:p>
        </w:tc>
        <w:tc>
          <w:tcPr>
            <w:tcW w:w="2120" w:type="dxa"/>
          </w:tcPr>
          <w:p w:rsidR="00563D8B" w:rsidRPr="006D727C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rPr>
          <w:trHeight w:val="291"/>
        </w:trPr>
        <w:tc>
          <w:tcPr>
            <w:tcW w:w="7230" w:type="dxa"/>
          </w:tcPr>
          <w:p w:rsidR="00563D8B" w:rsidRPr="00682FD8" w:rsidRDefault="00563D8B" w:rsidP="00842908">
            <w:pPr>
              <w:pStyle w:val="HTML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2F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відображення усіх частин вертикального меню</w:t>
            </w:r>
          </w:p>
        </w:tc>
        <w:tc>
          <w:tcPr>
            <w:tcW w:w="2120" w:type="dxa"/>
          </w:tcPr>
          <w:p w:rsidR="00563D8B" w:rsidRPr="006D727C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842908">
        <w:trPr>
          <w:trHeight w:val="511"/>
        </w:trPr>
        <w:tc>
          <w:tcPr>
            <w:tcW w:w="7230" w:type="dxa"/>
          </w:tcPr>
          <w:p w:rsidR="00563D8B" w:rsidRPr="00682FD8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82F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по сторінкам через вертикальне меню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rPr>
          <w:trHeight w:val="460"/>
        </w:trPr>
        <w:tc>
          <w:tcPr>
            <w:tcW w:w="723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843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інформації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rPr>
          <w:trHeight w:val="240"/>
        </w:trPr>
        <w:tc>
          <w:tcPr>
            <w:tcW w:w="723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фото</w:t>
            </w:r>
            <w:r w:rsidRPr="00C843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інформації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rPr>
          <w:trHeight w:val="421"/>
        </w:trPr>
        <w:tc>
          <w:tcPr>
            <w:tcW w:w="723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843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відео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blPrEx>
          <w:tblLook w:val="0000" w:firstRow="0" w:lastRow="0" w:firstColumn="0" w:lastColumn="0" w:noHBand="0" w:noVBand="0"/>
        </w:tblPrEx>
        <w:trPr>
          <w:trHeight w:val="303"/>
        </w:trPr>
        <w:tc>
          <w:tcPr>
            <w:tcW w:w="723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843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Відтворення аудіо файлів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blPrEx>
          <w:tblLook w:val="0000" w:firstRow="0" w:lastRow="0" w:firstColumn="0" w:lastColumn="0" w:noHBand="0" w:noVBand="0"/>
        </w:tblPrEx>
        <w:trPr>
          <w:trHeight w:val="776"/>
        </w:trPr>
        <w:tc>
          <w:tcPr>
            <w:tcW w:w="723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C843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запуску сайту на популярних браузерах та різних версіях браузерів починаючи з 16.06.18 року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723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C843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Адаптація при зміні відношення сторін та вікна</w:t>
            </w:r>
          </w:p>
        </w:tc>
        <w:tc>
          <w:tcPr>
            <w:tcW w:w="2120" w:type="dxa"/>
          </w:tcPr>
          <w:p w:rsidR="00563D8B" w:rsidRPr="00C84399" w:rsidRDefault="00563D8B" w:rsidP="00682FD8">
            <w:pPr>
              <w:pStyle w:val="HTML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 w:rsidRPr="00682F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563D8B" w:rsidTr="00682FD8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7230" w:type="dxa"/>
          </w:tcPr>
          <w:p w:rsidR="00563D8B" w:rsidRPr="009F5CB4" w:rsidRDefault="00563D8B" w:rsidP="00682FD8">
            <w:pPr>
              <w:spacing w:after="0" w:line="360" w:lineRule="auto"/>
              <w:ind w:left="0" w:right="342" w:firstLine="0"/>
              <w:jc w:val="left"/>
              <w:rPr>
                <w:color w:val="auto"/>
                <w:lang w:val="uk-UA"/>
              </w:rPr>
            </w:pPr>
            <w:r w:rsidRPr="009F5CB4">
              <w:rPr>
                <w:color w:val="auto"/>
                <w:szCs w:val="28"/>
                <w:lang w:val="uk-UA"/>
              </w:rPr>
              <w:t xml:space="preserve">Відображення музичного плеєра </w:t>
            </w:r>
          </w:p>
        </w:tc>
        <w:tc>
          <w:tcPr>
            <w:tcW w:w="2120" w:type="dxa"/>
          </w:tcPr>
          <w:p w:rsidR="00563D8B" w:rsidRPr="00682FD8" w:rsidRDefault="00563D8B" w:rsidP="00682FD8">
            <w:pPr>
              <w:spacing w:after="0" w:line="360" w:lineRule="auto"/>
              <w:ind w:left="0" w:right="342" w:firstLine="0"/>
              <w:rPr>
                <w:color w:val="auto"/>
                <w:lang w:val="uk-UA"/>
              </w:rPr>
            </w:pPr>
            <w:r w:rsidRPr="00682FD8">
              <w:rPr>
                <w:color w:val="auto"/>
                <w:lang w:val="uk-UA"/>
              </w:rPr>
              <w:t>2</w:t>
            </w:r>
          </w:p>
        </w:tc>
      </w:tr>
      <w:tr w:rsidR="00563D8B" w:rsidTr="00682FD8">
        <w:tblPrEx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7230" w:type="dxa"/>
          </w:tcPr>
          <w:p w:rsidR="00563D8B" w:rsidRPr="009F5CB4" w:rsidRDefault="00563D8B" w:rsidP="00682FD8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5C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Працездатність усіх функцій плеєра</w:t>
            </w:r>
          </w:p>
        </w:tc>
        <w:tc>
          <w:tcPr>
            <w:tcW w:w="2120" w:type="dxa"/>
          </w:tcPr>
          <w:p w:rsidR="00563D8B" w:rsidRPr="00682FD8" w:rsidRDefault="00563D8B" w:rsidP="00682FD8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lang w:val="uk-UA"/>
              </w:rPr>
              <w:t>2</w:t>
            </w:r>
          </w:p>
        </w:tc>
      </w:tr>
    </w:tbl>
    <w:p w:rsidR="00563D8B" w:rsidRDefault="00563D8B" w:rsidP="00046C11">
      <w:pPr>
        <w:pStyle w:val="2"/>
        <w:spacing w:after="0" w:line="360" w:lineRule="auto"/>
        <w:ind w:left="0" w:firstLine="709"/>
        <w:rPr>
          <w:color w:val="auto"/>
        </w:rPr>
      </w:pPr>
      <w:bookmarkStart w:id="1" w:name="_Toc535343263"/>
    </w:p>
    <w:p w:rsidR="00563D8B" w:rsidRDefault="00563D8B" w:rsidP="001F2A68"/>
    <w:p w:rsidR="00563D8B" w:rsidRDefault="00563D8B" w:rsidP="00046C11">
      <w:pPr>
        <w:pStyle w:val="2"/>
        <w:spacing w:after="0" w:line="360" w:lineRule="auto"/>
        <w:ind w:left="0" w:firstLine="709"/>
        <w:rPr>
          <w:b w:val="0"/>
        </w:rPr>
      </w:pPr>
    </w:p>
    <w:p w:rsidR="00563D8B" w:rsidRPr="00BE276E" w:rsidRDefault="00563D8B" w:rsidP="00BE276E"/>
    <w:p w:rsidR="00563D8B" w:rsidRDefault="00563D8B" w:rsidP="00046C11">
      <w:pPr>
        <w:pStyle w:val="2"/>
        <w:spacing w:after="0" w:line="360" w:lineRule="auto"/>
        <w:ind w:left="0" w:firstLine="709"/>
        <w:rPr>
          <w:color w:val="auto"/>
        </w:rPr>
      </w:pPr>
    </w:p>
    <w:p w:rsidR="00563D8B" w:rsidRPr="008B43AD" w:rsidRDefault="00563D8B" w:rsidP="00046C11">
      <w:pPr>
        <w:pStyle w:val="2"/>
        <w:spacing w:after="0" w:line="360" w:lineRule="auto"/>
        <w:ind w:left="0" w:firstLine="709"/>
        <w:rPr>
          <w:color w:val="auto"/>
        </w:rPr>
      </w:pPr>
      <w:r>
        <w:rPr>
          <w:color w:val="auto"/>
        </w:rPr>
        <w:t>3.1.</w:t>
      </w:r>
      <w:r>
        <w:rPr>
          <w:color w:val="auto"/>
          <w:lang w:val="uk-UA"/>
        </w:rPr>
        <w:t>3</w:t>
      </w:r>
      <w:r>
        <w:rPr>
          <w:color w:val="auto"/>
        </w:rPr>
        <w:t xml:space="preserve"> </w:t>
      </w:r>
      <w:r>
        <w:rPr>
          <w:color w:val="auto"/>
          <w:lang w:val="uk-UA"/>
        </w:rPr>
        <w:t xml:space="preserve">Стратегія </w:t>
      </w:r>
      <w:r>
        <w:rPr>
          <w:color w:val="auto"/>
        </w:rPr>
        <w:t>т</w:t>
      </w:r>
      <w:r w:rsidRPr="008B43AD">
        <w:rPr>
          <w:color w:val="auto"/>
        </w:rPr>
        <w:t xml:space="preserve">естування </w:t>
      </w:r>
      <w:bookmarkEnd w:id="1"/>
    </w:p>
    <w:p w:rsidR="00563D8B" w:rsidRPr="008B43AD" w:rsidRDefault="00563D8B" w:rsidP="00046C11">
      <w:pPr>
        <w:tabs>
          <w:tab w:val="left" w:pos="851"/>
        </w:tabs>
        <w:spacing w:after="0" w:line="360" w:lineRule="auto"/>
        <w:ind w:left="0" w:firstLine="709"/>
        <w:rPr>
          <w:color w:val="auto"/>
        </w:rPr>
      </w:pPr>
      <w:r w:rsidRPr="008B43AD">
        <w:rPr>
          <w:color w:val="auto"/>
        </w:rPr>
        <w:t xml:space="preserve">Тестування програмного забезпечення – це: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709"/>
        <w:rPr>
          <w:color w:val="auto"/>
        </w:rPr>
      </w:pPr>
      <w:r w:rsidRPr="008B43AD">
        <w:rPr>
          <w:color w:val="auto"/>
        </w:rPr>
        <w:t xml:space="preserve">процес дослідження ПЗ з метою отримання інформації про якість продукту;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342" w:firstLine="709"/>
        <w:rPr>
          <w:color w:val="auto"/>
        </w:rPr>
      </w:pPr>
      <w:r w:rsidRPr="008B43AD">
        <w:rPr>
          <w:color w:val="auto"/>
        </w:rPr>
        <w:t xml:space="preserve">процес перевірки відповідності заявлених до продукта вимог і реально реалізованої функціональності, здійснюваний шляхом спостереження за його роботою в штучно створених ситуаціях і на обмеженому наборі тестів, вибраних певним чином;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342" w:firstLine="709"/>
        <w:rPr>
          <w:color w:val="auto"/>
        </w:rPr>
      </w:pPr>
      <w:r w:rsidRPr="008B43AD">
        <w:rPr>
          <w:color w:val="auto"/>
        </w:rPr>
        <w:t xml:space="preserve">оцінка системи з тим, щоб знайти відмінності між тим, якою система має бути і якою вона є. </w:t>
      </w:r>
    </w:p>
    <w:p w:rsidR="00563D8B" w:rsidRPr="008B43AD" w:rsidRDefault="00563D8B" w:rsidP="00046C11">
      <w:pPr>
        <w:tabs>
          <w:tab w:val="left" w:pos="851"/>
        </w:tabs>
        <w:spacing w:after="0" w:line="360" w:lineRule="auto"/>
        <w:ind w:left="0" w:right="342" w:firstLine="709"/>
        <w:rPr>
          <w:color w:val="auto"/>
        </w:rPr>
      </w:pPr>
      <w:r w:rsidRPr="008B43AD">
        <w:rPr>
          <w:color w:val="auto"/>
        </w:rPr>
        <w:t xml:space="preserve">У широкому сенсі, тестування – це одна з техніки контролю якості (Quality Control), яка включає планування, складання тестів, безпосередньо виконання тестування і аналіз отриманих результатів. </w:t>
      </w:r>
    </w:p>
    <w:p w:rsidR="00563D8B" w:rsidRPr="008B43AD" w:rsidRDefault="00563D8B" w:rsidP="00046C11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 xml:space="preserve">Важливо розуміти, що тестування ПЗ включає не лише власне проведення тестів, але і багато інших дій, пов'язаних з процесом забезпечення якості: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342" w:firstLine="708"/>
        <w:rPr>
          <w:color w:val="auto"/>
        </w:rPr>
      </w:pPr>
      <w:r w:rsidRPr="008B43AD">
        <w:rPr>
          <w:color w:val="auto"/>
        </w:rPr>
        <w:t xml:space="preserve">аналіз і планування;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342" w:firstLine="708"/>
        <w:rPr>
          <w:color w:val="auto"/>
        </w:rPr>
      </w:pPr>
      <w:r w:rsidRPr="008B43AD">
        <w:rPr>
          <w:color w:val="auto"/>
        </w:rPr>
        <w:t xml:space="preserve">розробку тестових сценаріїв;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342" w:firstLine="708"/>
        <w:rPr>
          <w:color w:val="auto"/>
        </w:rPr>
      </w:pPr>
      <w:r w:rsidRPr="008B43AD">
        <w:rPr>
          <w:color w:val="auto"/>
        </w:rPr>
        <w:t xml:space="preserve">оцінку критеріїв закінчення тестування;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342" w:firstLine="708"/>
        <w:rPr>
          <w:color w:val="auto"/>
        </w:rPr>
      </w:pPr>
      <w:r w:rsidRPr="008B43AD">
        <w:rPr>
          <w:color w:val="auto"/>
        </w:rPr>
        <w:t xml:space="preserve">написання звітів; </w:t>
      </w:r>
    </w:p>
    <w:p w:rsidR="00563D8B" w:rsidRPr="008B43AD" w:rsidRDefault="00563D8B" w:rsidP="00563D8B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right="342" w:firstLine="708"/>
        <w:rPr>
          <w:color w:val="auto"/>
        </w:rPr>
      </w:pPr>
      <w:r w:rsidRPr="008B43AD">
        <w:rPr>
          <w:color w:val="auto"/>
        </w:rPr>
        <w:t xml:space="preserve">рецензування документації (у тому числі і початкового коду). </w:t>
      </w:r>
    </w:p>
    <w:p w:rsidR="00563D8B" w:rsidRPr="008B43AD" w:rsidRDefault="00563D8B" w:rsidP="00046C11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 xml:space="preserve">Усі види тестування програмного забезпечення, залежно від переслідуваних цілей, можна умовно розділити на наступні групи: </w:t>
      </w:r>
    </w:p>
    <w:p w:rsidR="00563D8B" w:rsidRPr="008B43AD" w:rsidRDefault="00563D8B" w:rsidP="00046C11">
      <w:pPr>
        <w:spacing w:after="0" w:line="360" w:lineRule="auto"/>
        <w:ind w:left="718" w:right="342"/>
        <w:rPr>
          <w:color w:val="auto"/>
        </w:rPr>
      </w:pPr>
      <w:r w:rsidRPr="008B43AD">
        <w:rPr>
          <w:color w:val="auto"/>
        </w:rPr>
        <w:t>1.</w:t>
      </w:r>
      <w:r w:rsidRPr="008B43AD">
        <w:rPr>
          <w:color w:val="auto"/>
          <w:lang w:val="uk-UA"/>
        </w:rPr>
        <w:t xml:space="preserve"> </w:t>
      </w:r>
      <w:r w:rsidRPr="008B43AD">
        <w:rPr>
          <w:color w:val="auto"/>
        </w:rPr>
        <w:t xml:space="preserve">Функціональні </w:t>
      </w:r>
    </w:p>
    <w:p w:rsidR="00563D8B" w:rsidRPr="008B43AD" w:rsidRDefault="00563D8B" w:rsidP="00046C11">
      <w:pPr>
        <w:spacing w:after="0" w:line="360" w:lineRule="auto"/>
        <w:ind w:left="718" w:right="342"/>
        <w:rPr>
          <w:color w:val="auto"/>
        </w:rPr>
      </w:pPr>
      <w:r w:rsidRPr="008B43AD">
        <w:rPr>
          <w:color w:val="auto"/>
        </w:rPr>
        <w:t>2.</w:t>
      </w:r>
      <w:r w:rsidRPr="008B43AD">
        <w:rPr>
          <w:color w:val="auto"/>
          <w:lang w:val="uk-UA"/>
        </w:rPr>
        <w:t xml:space="preserve"> </w:t>
      </w:r>
      <w:r w:rsidRPr="008B43AD">
        <w:rPr>
          <w:color w:val="auto"/>
        </w:rPr>
        <w:t xml:space="preserve">Нефункціональних </w:t>
      </w:r>
    </w:p>
    <w:p w:rsidR="00563D8B" w:rsidRPr="008B43AD" w:rsidRDefault="00563D8B" w:rsidP="00046C11">
      <w:pPr>
        <w:spacing w:after="0" w:line="360" w:lineRule="auto"/>
        <w:ind w:left="718" w:right="342"/>
        <w:rPr>
          <w:color w:val="auto"/>
        </w:rPr>
      </w:pPr>
      <w:r w:rsidRPr="008B43AD">
        <w:rPr>
          <w:color w:val="auto"/>
        </w:rPr>
        <w:t>3.</w:t>
      </w:r>
      <w:r w:rsidRPr="008B43AD">
        <w:rPr>
          <w:color w:val="auto"/>
          <w:lang w:val="uk-UA"/>
        </w:rPr>
        <w:t xml:space="preserve"> </w:t>
      </w:r>
      <w:r w:rsidRPr="008B43AD">
        <w:rPr>
          <w:color w:val="auto"/>
        </w:rPr>
        <w:t xml:space="preserve">Пов'язані зі змінами </w:t>
      </w:r>
    </w:p>
    <w:p w:rsidR="00563D8B" w:rsidRPr="008B43AD" w:rsidRDefault="00563D8B" w:rsidP="00046C11">
      <w:pPr>
        <w:spacing w:after="0" w:line="360" w:lineRule="auto"/>
        <w:ind w:left="730" w:right="342"/>
        <w:rPr>
          <w:color w:val="auto"/>
        </w:rPr>
      </w:pPr>
      <w:r w:rsidRPr="008B43AD">
        <w:rPr>
          <w:color w:val="auto"/>
        </w:rPr>
        <w:t xml:space="preserve">Функціональні види тестування </w:t>
      </w:r>
    </w:p>
    <w:p w:rsidR="00563D8B" w:rsidRPr="00444378" w:rsidRDefault="00563D8B" w:rsidP="00046C11">
      <w:pPr>
        <w:spacing w:after="0" w:line="360" w:lineRule="auto"/>
        <w:ind w:left="-15" w:right="342" w:firstLine="720"/>
        <w:rPr>
          <w:color w:val="auto"/>
          <w:spacing w:val="-8"/>
        </w:rPr>
      </w:pPr>
      <w:r w:rsidRPr="00444378">
        <w:rPr>
          <w:color w:val="auto"/>
          <w:spacing w:val="-8"/>
        </w:rPr>
        <w:t xml:space="preserve">Функціональні тести базуються на функціях і особливостях, а також взаємодії з іншими системами, і можуть бути представлені на усіх рівнях тестування: компонентному або модульному, інтеграційному, системному і приймальному. Функціональні види тестування розглядають зовнішню поведінку системи. </w:t>
      </w:r>
    </w:p>
    <w:p w:rsidR="00563D8B" w:rsidRPr="008B43AD" w:rsidRDefault="00563D8B" w:rsidP="00046C11">
      <w:pPr>
        <w:spacing w:after="0" w:line="360" w:lineRule="auto"/>
        <w:ind w:left="730" w:right="342"/>
        <w:rPr>
          <w:color w:val="auto"/>
        </w:rPr>
      </w:pPr>
      <w:r w:rsidRPr="008B43AD">
        <w:rPr>
          <w:color w:val="auto"/>
        </w:rPr>
        <w:t xml:space="preserve">Пов'язані зі змінами види тестування </w:t>
      </w:r>
    </w:p>
    <w:p w:rsidR="00563D8B" w:rsidRPr="008B43AD" w:rsidRDefault="00563D8B" w:rsidP="00046C11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>Після проведення необхідних змін, таких як виправлення бага/дефекту, програмне забезпечення має бути пері тестовано для підтвердження того факту, що проблема була дійсно розв'язана.</w:t>
      </w:r>
      <w:r>
        <w:rPr>
          <w:color w:val="auto"/>
        </w:rPr>
        <w:t xml:space="preserve"> </w:t>
      </w:r>
    </w:p>
    <w:p w:rsidR="00563D8B" w:rsidRDefault="00563D8B" w:rsidP="009F5CB4">
      <w:pPr>
        <w:pStyle w:val="2"/>
        <w:spacing w:after="0" w:line="360" w:lineRule="auto"/>
        <w:ind w:left="0" w:firstLine="709"/>
        <w:jc w:val="both"/>
        <w:rPr>
          <w:color w:val="auto"/>
          <w:lang w:val="uk-UA"/>
        </w:rPr>
      </w:pPr>
      <w:r>
        <w:rPr>
          <w:color w:val="auto"/>
        </w:rPr>
        <w:t>3.1.</w:t>
      </w:r>
      <w:r>
        <w:rPr>
          <w:color w:val="auto"/>
          <w:lang w:val="uk-UA"/>
        </w:rPr>
        <w:t>4</w:t>
      </w:r>
      <w:r>
        <w:rPr>
          <w:color w:val="auto"/>
        </w:rPr>
        <w:t xml:space="preserve"> </w:t>
      </w:r>
      <w:r>
        <w:rPr>
          <w:color w:val="auto"/>
          <w:lang w:val="uk-UA"/>
        </w:rPr>
        <w:t>Критерії початку і закінчення тестування</w:t>
      </w:r>
    </w:p>
    <w:p w:rsidR="00563D8B" w:rsidRDefault="00563D8B" w:rsidP="009F5CB4">
      <w:pPr>
        <w:spacing w:line="360" w:lineRule="auto"/>
        <w:ind w:left="0" w:firstLine="708"/>
        <w:rPr>
          <w:lang w:val="uk-UA"/>
        </w:rPr>
      </w:pPr>
      <w:r>
        <w:rPr>
          <w:lang w:val="uk-UA"/>
        </w:rPr>
        <w:t>Тестування сайту я вирішив почати по мірі написання модулів указаних</w:t>
      </w:r>
    </w:p>
    <w:p w:rsidR="00563D8B" w:rsidRDefault="00563D8B" w:rsidP="009F5CB4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у таблиці 3.1. </w:t>
      </w:r>
    </w:p>
    <w:p w:rsidR="00563D8B" w:rsidRDefault="00563D8B" w:rsidP="009F5CB4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ab/>
        <w:t>Модуль перший</w:t>
      </w:r>
      <w:r w:rsidRPr="001F2A68">
        <w:rPr>
          <w:lang w:val="uk-UA"/>
        </w:rPr>
        <w:t xml:space="preserve">: </w:t>
      </w:r>
      <w:r>
        <w:rPr>
          <w:lang w:val="uk-UA"/>
        </w:rPr>
        <w:t>Запуск сайту. Тестування запуску сайту біло першим тестування у ході роботи, як тільки була готова головна сторінка сайту, я почав тестувати її працездатність, відображення інформації та малюнків на ній.</w:t>
      </w:r>
    </w:p>
    <w:p w:rsidR="00563D8B" w:rsidRDefault="00563D8B" w:rsidP="009F5CB4">
      <w:pPr>
        <w:spacing w:line="360" w:lineRule="auto"/>
        <w:ind w:left="0" w:firstLine="0"/>
        <w:rPr>
          <w:color w:val="auto"/>
          <w:szCs w:val="28"/>
          <w:lang w:val="uk-UA"/>
        </w:rPr>
      </w:pPr>
      <w:r>
        <w:rPr>
          <w:lang w:val="uk-UA"/>
        </w:rPr>
        <w:tab/>
        <w:t>Модуль другий</w:t>
      </w:r>
      <w:r w:rsidRPr="001F2A68">
        <w:rPr>
          <w:lang w:val="uk-UA"/>
        </w:rPr>
        <w:t xml:space="preserve">: </w:t>
      </w:r>
      <w:r w:rsidRPr="006D727C">
        <w:rPr>
          <w:color w:val="auto"/>
          <w:szCs w:val="28"/>
          <w:lang w:val="uk-UA"/>
        </w:rPr>
        <w:t>Перехід по сторінкам</w:t>
      </w:r>
      <w:r>
        <w:rPr>
          <w:color w:val="auto"/>
          <w:szCs w:val="28"/>
          <w:lang w:val="uk-UA"/>
        </w:rPr>
        <w:t>. Після вдалого тестування запуску головної сторінки, я почав тестувати перехід на інші сторінки, через фото-іконки на сайті, усі сторінки мали загружатися швидко, та згідно з їх назвою на головній.</w:t>
      </w:r>
    </w:p>
    <w:p w:rsidR="00563D8B" w:rsidRPr="00BE2059" w:rsidRDefault="00563D8B" w:rsidP="009F5CB4">
      <w:pPr>
        <w:spacing w:line="360" w:lineRule="auto"/>
        <w:ind w:left="0" w:firstLine="708"/>
        <w:rPr>
          <w:color w:val="auto"/>
          <w:szCs w:val="28"/>
          <w:lang w:val="uk-UA"/>
        </w:rPr>
      </w:pPr>
      <w:r>
        <w:rPr>
          <w:lang w:val="uk-UA"/>
        </w:rPr>
        <w:t>Модуль третій</w:t>
      </w:r>
      <w:r w:rsidRPr="001F2A68">
        <w:rPr>
          <w:lang w:val="uk-UA"/>
        </w:rPr>
        <w:t>:</w:t>
      </w:r>
      <w:r w:rsidRPr="00842908">
        <w:rPr>
          <w:color w:val="auto"/>
          <w:szCs w:val="28"/>
          <w:lang w:val="uk-UA"/>
        </w:rPr>
        <w:t xml:space="preserve"> </w:t>
      </w:r>
      <w:r w:rsidRPr="00682FD8">
        <w:rPr>
          <w:color w:val="auto"/>
          <w:szCs w:val="28"/>
          <w:lang w:val="uk-UA"/>
        </w:rPr>
        <w:t>Перевірка відображення усіх частин вертикального меню</w:t>
      </w:r>
      <w:r>
        <w:rPr>
          <w:color w:val="auto"/>
          <w:szCs w:val="28"/>
          <w:lang w:val="uk-UA"/>
        </w:rPr>
        <w:t>. На сайті присутнє вертикальне меню. Усі пункти та підпункти меню повинні відображатися без помилок, всі назви сторінок повинні гарно та чітко відображатися,</w:t>
      </w:r>
    </w:p>
    <w:p w:rsidR="00563D8B" w:rsidRPr="00842908" w:rsidRDefault="00563D8B" w:rsidP="009F5CB4">
      <w:pPr>
        <w:spacing w:line="360" w:lineRule="auto"/>
        <w:ind w:left="0" w:firstLine="708"/>
        <w:rPr>
          <w:color w:val="auto"/>
          <w:szCs w:val="28"/>
          <w:lang w:val="uk-UA"/>
        </w:rPr>
      </w:pPr>
      <w:r>
        <w:rPr>
          <w:lang w:val="uk-UA"/>
        </w:rPr>
        <w:t>Модуль четвертий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682FD8">
        <w:rPr>
          <w:color w:val="auto"/>
          <w:szCs w:val="28"/>
          <w:lang w:val="uk-UA"/>
        </w:rPr>
        <w:t>Перехід по сторінкам через вертикальне меню</w:t>
      </w:r>
      <w:r>
        <w:rPr>
          <w:color w:val="auto"/>
          <w:szCs w:val="28"/>
          <w:lang w:val="uk-UA"/>
        </w:rPr>
        <w:t>. Після вдалого тестування звичайного переходу по сторінкам, я перейшов до тестування переходу по сторінкам за допомогою вертикального меню. Перехід має бути швидким, усі пункти меню повинні посилати нас на сторінки згідно з їх назвою у меню.</w:t>
      </w:r>
    </w:p>
    <w:p w:rsidR="00563D8B" w:rsidRPr="00842908" w:rsidRDefault="00563D8B" w:rsidP="009F5CB4">
      <w:pPr>
        <w:spacing w:after="0" w:line="360" w:lineRule="auto"/>
        <w:ind w:left="0" w:right="342" w:firstLine="709"/>
        <w:rPr>
          <w:color w:val="auto"/>
          <w:szCs w:val="28"/>
          <w:lang w:val="uk-UA"/>
        </w:rPr>
      </w:pPr>
      <w:r>
        <w:rPr>
          <w:lang w:val="uk-UA"/>
        </w:rPr>
        <w:t>Модуль п’ятий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C84399">
        <w:rPr>
          <w:color w:val="auto"/>
          <w:szCs w:val="28"/>
          <w:lang w:val="uk-UA"/>
        </w:rPr>
        <w:t>Відображення інформації</w:t>
      </w:r>
      <w:r>
        <w:rPr>
          <w:color w:val="auto"/>
          <w:szCs w:val="28"/>
          <w:lang w:val="uk-UA"/>
        </w:rPr>
        <w:t>. Текстова інформація на усіх сторінках має відображатися чітко та розбірливо, без помилок, без сповзань тексту.</w:t>
      </w:r>
    </w:p>
    <w:p w:rsidR="00563D8B" w:rsidRDefault="00563D8B" w:rsidP="009F5CB4">
      <w:pPr>
        <w:spacing w:after="0" w:line="360" w:lineRule="auto"/>
        <w:ind w:left="0" w:right="342" w:firstLine="709"/>
        <w:rPr>
          <w:color w:val="auto"/>
          <w:lang w:val="uk-UA"/>
        </w:rPr>
      </w:pPr>
      <w:r>
        <w:rPr>
          <w:lang w:val="uk-UA"/>
        </w:rPr>
        <w:t>Модуль шостий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>
        <w:rPr>
          <w:szCs w:val="28"/>
          <w:lang w:val="uk-UA"/>
        </w:rPr>
        <w:t>Відображення фото</w:t>
      </w:r>
      <w:r w:rsidRPr="00C84399">
        <w:rPr>
          <w:color w:val="auto"/>
          <w:szCs w:val="28"/>
          <w:lang w:val="uk-UA"/>
        </w:rPr>
        <w:t xml:space="preserve"> інформації</w:t>
      </w:r>
      <w:r>
        <w:rPr>
          <w:color w:val="auto"/>
          <w:szCs w:val="28"/>
          <w:lang w:val="uk-UA"/>
        </w:rPr>
        <w:t>. Усі фото матеріали на сторінках повинні відображатися коректно, розмір всіх зображень має буду таким, що б користувач міг зрозуміти що зображено на малюнку, усі зображення повинні загружатися одночасно із самою сторінкою.</w:t>
      </w:r>
    </w:p>
    <w:p w:rsidR="00563D8B" w:rsidRDefault="00563D8B" w:rsidP="009F5CB4">
      <w:pPr>
        <w:spacing w:after="0" w:line="360" w:lineRule="auto"/>
        <w:ind w:left="0" w:right="342" w:firstLine="709"/>
        <w:rPr>
          <w:color w:val="auto"/>
          <w:lang w:val="uk-UA"/>
        </w:rPr>
      </w:pPr>
      <w:r>
        <w:rPr>
          <w:lang w:val="uk-UA"/>
        </w:rPr>
        <w:t>Модуль сьомий</w:t>
      </w:r>
      <w:r w:rsidRPr="001F2A68">
        <w:rPr>
          <w:lang w:val="uk-UA"/>
        </w:rPr>
        <w:t>:</w:t>
      </w:r>
      <w:r w:rsidRPr="006479BC">
        <w:rPr>
          <w:color w:val="auto"/>
          <w:szCs w:val="28"/>
          <w:lang w:val="uk-UA"/>
        </w:rPr>
        <w:t xml:space="preserve"> </w:t>
      </w:r>
      <w:r w:rsidRPr="00C84399">
        <w:rPr>
          <w:color w:val="auto"/>
          <w:szCs w:val="28"/>
          <w:lang w:val="uk-UA"/>
        </w:rPr>
        <w:t>Відображення відео</w:t>
      </w:r>
      <w:r>
        <w:rPr>
          <w:color w:val="auto"/>
          <w:szCs w:val="28"/>
          <w:lang w:val="uk-UA"/>
        </w:rPr>
        <w:t xml:space="preserve">. Відео кліпи, та інформаційні відео завантаженні на сайт через відео платформу </w:t>
      </w:r>
      <w:r w:rsidRPr="006479BC">
        <w:rPr>
          <w:color w:val="auto"/>
          <w:szCs w:val="28"/>
          <w:lang w:val="uk-UA"/>
        </w:rPr>
        <w:t>“</w:t>
      </w:r>
      <w:r>
        <w:rPr>
          <w:color w:val="auto"/>
          <w:szCs w:val="28"/>
          <w:lang w:val="en-US"/>
        </w:rPr>
        <w:t>You</w:t>
      </w:r>
      <w:r w:rsidRPr="006479BC">
        <w:rPr>
          <w:color w:val="auto"/>
          <w:szCs w:val="28"/>
          <w:lang w:val="uk-UA"/>
        </w:rPr>
        <w:t>-</w:t>
      </w:r>
      <w:r>
        <w:rPr>
          <w:color w:val="auto"/>
          <w:szCs w:val="28"/>
          <w:lang w:val="en-US"/>
        </w:rPr>
        <w:t>Tube</w:t>
      </w:r>
      <w:r w:rsidRPr="006479BC">
        <w:rPr>
          <w:color w:val="auto"/>
          <w:szCs w:val="28"/>
          <w:lang w:val="uk-UA"/>
        </w:rPr>
        <w:t xml:space="preserve">”. </w:t>
      </w:r>
      <w:r>
        <w:rPr>
          <w:color w:val="auto"/>
          <w:szCs w:val="28"/>
          <w:lang w:val="uk-UA"/>
        </w:rPr>
        <w:t xml:space="preserve">Посилання на усі відео мають відображати відео згідно з їх назвою на сторінці. Відео повинні загружатися швидко, з гарною якістю та без помилок. </w:t>
      </w:r>
    </w:p>
    <w:p w:rsidR="00563D8B" w:rsidRDefault="00563D8B" w:rsidP="009F5CB4">
      <w:pPr>
        <w:spacing w:after="0" w:line="360" w:lineRule="auto"/>
        <w:ind w:left="0" w:right="342" w:firstLine="709"/>
        <w:rPr>
          <w:color w:val="auto"/>
          <w:lang w:val="uk-UA"/>
        </w:rPr>
      </w:pPr>
      <w:r>
        <w:rPr>
          <w:lang w:val="uk-UA"/>
        </w:rPr>
        <w:t>Модуль восьмий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C84399">
        <w:rPr>
          <w:szCs w:val="28"/>
          <w:lang w:val="uk-UA"/>
        </w:rPr>
        <w:t>Відтворення аудіо файлів</w:t>
      </w:r>
      <w:r>
        <w:rPr>
          <w:szCs w:val="28"/>
          <w:lang w:val="uk-UA"/>
        </w:rPr>
        <w:t>. На сайті присутній музичний плеєр, усі аудіо файли у плеєрі повинні відтворюватися згідно з їх назвою на сторінці плеєру, усі пісні мають загружатися швидко, з гарним звуком та без помилок.</w:t>
      </w:r>
    </w:p>
    <w:p w:rsidR="00563D8B" w:rsidRDefault="00563D8B" w:rsidP="009F5CB4">
      <w:pPr>
        <w:spacing w:after="0" w:line="360" w:lineRule="auto"/>
        <w:ind w:left="0" w:right="342" w:firstLine="709"/>
        <w:rPr>
          <w:color w:val="auto"/>
          <w:lang w:val="uk-UA"/>
        </w:rPr>
      </w:pPr>
      <w:r>
        <w:rPr>
          <w:lang w:val="uk-UA"/>
        </w:rPr>
        <w:t>Модуль дев’ятий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C84399">
        <w:rPr>
          <w:color w:val="auto"/>
          <w:szCs w:val="28"/>
          <w:lang w:val="uk-UA"/>
        </w:rPr>
        <w:t>Перевірка запуску сайту на популярних браузерах та різних версіях бра</w:t>
      </w:r>
      <w:r w:rsidRPr="00C84399">
        <w:rPr>
          <w:szCs w:val="28"/>
          <w:lang w:val="uk-UA"/>
        </w:rPr>
        <w:t>узерів починаючи з 16.06.18 року</w:t>
      </w:r>
      <w:r w:rsidRPr="009F5CB4">
        <w:rPr>
          <w:szCs w:val="28"/>
          <w:lang w:val="uk-UA"/>
        </w:rPr>
        <w:t xml:space="preserve">. </w:t>
      </w:r>
      <w:r w:rsidRPr="009F5CB4">
        <w:rPr>
          <w:color w:val="auto"/>
          <w:szCs w:val="28"/>
          <w:lang w:val="uk-UA"/>
        </w:rPr>
        <w:t>Перевірити коректний запуск сайту на таких браузерах як: “Google chrome”;”Opera”;”Firefox”;”Microsoft Edge”;”Safari”. Сайт має швидко та коректно запускатися на усіх приведенніх браузерах</w:t>
      </w:r>
      <w:r>
        <w:rPr>
          <w:color w:val="auto"/>
          <w:szCs w:val="28"/>
          <w:lang w:val="uk-UA"/>
        </w:rPr>
        <w:t>.</w:t>
      </w:r>
    </w:p>
    <w:p w:rsidR="00563D8B" w:rsidRDefault="00563D8B" w:rsidP="009F5CB4">
      <w:pPr>
        <w:spacing w:after="0" w:line="360" w:lineRule="auto"/>
        <w:ind w:left="0" w:right="342" w:firstLine="709"/>
        <w:rPr>
          <w:color w:val="auto"/>
          <w:lang w:val="uk-UA"/>
        </w:rPr>
      </w:pPr>
      <w:r>
        <w:rPr>
          <w:lang w:val="uk-UA"/>
        </w:rPr>
        <w:t>Модуль десятий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C84399">
        <w:rPr>
          <w:color w:val="auto"/>
          <w:szCs w:val="28"/>
          <w:lang w:val="uk-UA"/>
        </w:rPr>
        <w:t>Адаптація при зміні відношення сторін та вікна</w:t>
      </w:r>
      <w:r>
        <w:rPr>
          <w:color w:val="auto"/>
          <w:szCs w:val="28"/>
          <w:lang w:val="uk-UA"/>
        </w:rPr>
        <w:t xml:space="preserve">. </w:t>
      </w:r>
      <w:r w:rsidRPr="009F5CB4">
        <w:rPr>
          <w:color w:val="auto"/>
          <w:szCs w:val="28"/>
          <w:lang w:val="uk-UA"/>
        </w:rPr>
        <w:t>Перевірити чи коректно відображаються сторінки сайту при зміні розміру вікна браузера, чи зміні відношення сторін екрану. Сайт має коректно відображатися при різному відношенні сторін вікна браузера.</w:t>
      </w:r>
    </w:p>
    <w:p w:rsidR="00563D8B" w:rsidRPr="009F5CB4" w:rsidRDefault="00563D8B" w:rsidP="009F5CB4">
      <w:pPr>
        <w:spacing w:after="0" w:line="360" w:lineRule="auto"/>
        <w:ind w:left="0" w:right="342" w:firstLine="708"/>
        <w:rPr>
          <w:color w:val="auto"/>
          <w:lang w:val="uk-UA"/>
        </w:rPr>
      </w:pPr>
      <w:r>
        <w:rPr>
          <w:lang w:val="uk-UA"/>
        </w:rPr>
        <w:t>Модуль одинадцятий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9F5CB4">
        <w:rPr>
          <w:color w:val="auto"/>
          <w:szCs w:val="28"/>
          <w:lang w:val="uk-UA"/>
        </w:rPr>
        <w:t>Відображення музичного плеєра</w:t>
      </w:r>
      <w:r>
        <w:rPr>
          <w:color w:val="auto"/>
          <w:szCs w:val="28"/>
          <w:lang w:val="uk-UA"/>
        </w:rPr>
        <w:t xml:space="preserve">. </w:t>
      </w:r>
      <w:r w:rsidRPr="009F5CB4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  <w:lang w:val="uk-UA"/>
        </w:rPr>
        <w:t>Рамка та всі іконки преєра повинні відображатися коректно.</w:t>
      </w:r>
    </w:p>
    <w:p w:rsidR="00563D8B" w:rsidRPr="001F2A68" w:rsidRDefault="00563D8B" w:rsidP="009F5CB4">
      <w:pPr>
        <w:spacing w:after="0" w:line="360" w:lineRule="auto"/>
        <w:ind w:left="0" w:right="342" w:firstLine="709"/>
        <w:rPr>
          <w:color w:val="auto"/>
          <w:lang w:val="uk-UA"/>
        </w:rPr>
      </w:pPr>
      <w:r>
        <w:rPr>
          <w:lang w:val="uk-UA"/>
        </w:rPr>
        <w:t>Модуль дванадцятий</w:t>
      </w:r>
      <w:r w:rsidRPr="001F2A68">
        <w:rPr>
          <w:lang w:val="uk-UA"/>
        </w:rPr>
        <w:t>:</w:t>
      </w:r>
      <w:r>
        <w:rPr>
          <w:lang w:val="uk-UA"/>
        </w:rPr>
        <w:t xml:space="preserve"> </w:t>
      </w:r>
      <w:r w:rsidRPr="009F5CB4">
        <w:rPr>
          <w:color w:val="auto"/>
          <w:szCs w:val="28"/>
          <w:lang w:val="uk-UA"/>
        </w:rPr>
        <w:t>Працездатність усіх функцій плеєра</w:t>
      </w:r>
      <w:r>
        <w:rPr>
          <w:color w:val="auto"/>
          <w:szCs w:val="28"/>
          <w:lang w:val="uk-UA"/>
        </w:rPr>
        <w:t>. Всі функції плеєра, такі як</w:t>
      </w:r>
      <w:r w:rsidRPr="009F5CB4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  <w:lang w:val="uk-UA"/>
        </w:rPr>
        <w:t>запуск пісні, пауза, переключення між піснями, перемотка пісень, повинні працювати гарно, швидко, без багів і помилок.</w:t>
      </w:r>
    </w:p>
    <w:p w:rsidR="00563D8B" w:rsidRDefault="00563D8B" w:rsidP="008C1D58">
      <w:pPr>
        <w:pStyle w:val="2"/>
        <w:spacing w:after="0" w:line="360" w:lineRule="auto"/>
        <w:ind w:left="0" w:firstLine="709"/>
        <w:jc w:val="both"/>
        <w:rPr>
          <w:color w:val="auto"/>
          <w:lang w:val="uk-UA"/>
        </w:rPr>
      </w:pPr>
      <w:r w:rsidRPr="00BE276E">
        <w:rPr>
          <w:color w:val="auto"/>
          <w:lang w:val="uk-UA"/>
        </w:rPr>
        <w:t xml:space="preserve">3.1.5 </w:t>
      </w:r>
      <w:r>
        <w:rPr>
          <w:color w:val="auto"/>
          <w:lang w:val="uk-UA"/>
        </w:rPr>
        <w:t>Вимоги до персоналу</w:t>
      </w:r>
    </w:p>
    <w:p w:rsidR="00563D8B" w:rsidRDefault="00563D8B" w:rsidP="008C1D58">
      <w:pPr>
        <w:spacing w:line="360" w:lineRule="auto"/>
        <w:ind w:left="10" w:firstLine="698"/>
        <w:rPr>
          <w:lang w:val="uk-UA"/>
        </w:rPr>
      </w:pPr>
      <w:r>
        <w:rPr>
          <w:lang w:val="uk-UA"/>
        </w:rPr>
        <w:t>Я вважаю, що для тестування даного сайту досить двух спеціалістів-тестувальників, Один має перевіряти всі модулі пов’язані з відображенням інформації, а другий модулі із працездатністю технічних процесів сайту.</w:t>
      </w:r>
    </w:p>
    <w:p w:rsidR="00563D8B" w:rsidRDefault="00563D8B" w:rsidP="008C1D58">
      <w:pPr>
        <w:pStyle w:val="2"/>
        <w:spacing w:after="0" w:line="360" w:lineRule="auto"/>
        <w:ind w:left="0" w:firstLine="709"/>
        <w:jc w:val="both"/>
        <w:rPr>
          <w:color w:val="auto"/>
          <w:lang w:val="uk-UA"/>
        </w:rPr>
      </w:pPr>
      <w:r>
        <w:rPr>
          <w:color w:val="auto"/>
        </w:rPr>
        <w:t>3.1.</w:t>
      </w:r>
      <w:r>
        <w:rPr>
          <w:color w:val="auto"/>
          <w:lang w:val="uk-UA"/>
        </w:rPr>
        <w:t>6</w:t>
      </w:r>
      <w:r>
        <w:rPr>
          <w:color w:val="auto"/>
        </w:rPr>
        <w:t xml:space="preserve"> </w:t>
      </w:r>
      <w:r>
        <w:rPr>
          <w:color w:val="auto"/>
          <w:lang w:val="uk-UA"/>
        </w:rPr>
        <w:t xml:space="preserve">Вимоги до обладнання </w:t>
      </w:r>
    </w:p>
    <w:p w:rsidR="00563D8B" w:rsidRDefault="00563D8B" w:rsidP="008C1D58">
      <w:pPr>
        <w:spacing w:line="360" w:lineRule="auto"/>
        <w:ind w:left="0" w:firstLine="708"/>
        <w:rPr>
          <w:lang w:val="uk-UA"/>
        </w:rPr>
      </w:pPr>
      <w:r>
        <w:rPr>
          <w:lang w:val="uk-UA"/>
        </w:rPr>
        <w:t>Для тестування даного проекту достатньо звичайних комп’ютерів чи ноутбуків, так як сайт не являється проектом що вимагає високу продуктивність, та не завантажує обладнання.</w:t>
      </w:r>
    </w:p>
    <w:p w:rsidR="00563D8B" w:rsidRPr="00D00C74" w:rsidRDefault="00563D8B" w:rsidP="008C1D58">
      <w:pPr>
        <w:spacing w:line="360" w:lineRule="auto"/>
        <w:ind w:left="0" w:firstLine="708"/>
        <w:rPr>
          <w:lang w:val="uk-UA"/>
        </w:rPr>
      </w:pPr>
    </w:p>
    <w:p w:rsidR="00563D8B" w:rsidRDefault="00563D8B" w:rsidP="008C1D58">
      <w:pPr>
        <w:pStyle w:val="2"/>
        <w:spacing w:after="0" w:line="360" w:lineRule="auto"/>
        <w:ind w:left="0" w:firstLine="709"/>
        <w:jc w:val="both"/>
        <w:rPr>
          <w:color w:val="auto"/>
          <w:lang w:val="uk-UA"/>
        </w:rPr>
      </w:pPr>
      <w:r>
        <w:rPr>
          <w:color w:val="auto"/>
        </w:rPr>
        <w:t>3.1.</w:t>
      </w:r>
      <w:r>
        <w:rPr>
          <w:color w:val="auto"/>
          <w:lang w:val="uk-UA"/>
        </w:rPr>
        <w:t>7</w:t>
      </w:r>
      <w:r>
        <w:rPr>
          <w:color w:val="auto"/>
        </w:rPr>
        <w:t xml:space="preserve"> </w:t>
      </w:r>
      <w:r>
        <w:rPr>
          <w:color w:val="auto"/>
          <w:lang w:val="uk-UA"/>
        </w:rPr>
        <w:t>Основні тимчасові рамки</w:t>
      </w:r>
    </w:p>
    <w:p w:rsidR="00563D8B" w:rsidRPr="00D00C74" w:rsidRDefault="00563D8B" w:rsidP="008C1D58">
      <w:pPr>
        <w:spacing w:after="0" w:line="360" w:lineRule="auto"/>
        <w:ind w:left="0" w:firstLine="720"/>
        <w:jc w:val="left"/>
        <w:rPr>
          <w:color w:val="0D0D0D"/>
          <w:szCs w:val="24"/>
          <w:lang w:val="uk-UA"/>
        </w:rPr>
      </w:pPr>
      <w:r>
        <w:rPr>
          <w:color w:val="0D0D0D"/>
          <w:szCs w:val="24"/>
        </w:rPr>
        <w:t>Таблиця</w:t>
      </w:r>
      <w:r w:rsidRPr="00D00C74">
        <w:rPr>
          <w:color w:val="0D0D0D"/>
          <w:szCs w:val="24"/>
        </w:rPr>
        <w:t xml:space="preserve"> 3.2 </w:t>
      </w:r>
      <w:r>
        <w:rPr>
          <w:color w:val="0D0D0D"/>
          <w:szCs w:val="24"/>
        </w:rPr>
        <w:t>–</w:t>
      </w:r>
      <w:r w:rsidRPr="00D00C74">
        <w:rPr>
          <w:color w:val="0D0D0D"/>
          <w:szCs w:val="24"/>
        </w:rPr>
        <w:t xml:space="preserve"> </w:t>
      </w:r>
      <w:r>
        <w:rPr>
          <w:color w:val="0D0D0D"/>
          <w:szCs w:val="24"/>
          <w:lang w:val="uk-UA"/>
        </w:rPr>
        <w:t>Тимчасові рамки тестування</w:t>
      </w:r>
    </w:p>
    <w:tbl>
      <w:tblPr>
        <w:tblW w:w="10221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0"/>
        <w:gridCol w:w="1367"/>
        <w:gridCol w:w="1534"/>
      </w:tblGrid>
      <w:tr w:rsidR="00563D8B" w:rsidRPr="00D00C74" w:rsidTr="008C1D58"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0D0D0D"/>
                <w:szCs w:val="24"/>
              </w:rPr>
              <w:t>Этап тестування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>
              <w:rPr>
                <w:color w:val="0D0D0D"/>
                <w:szCs w:val="24"/>
              </w:rPr>
              <w:t>Дата початку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  <w:lang w:val="uk-UA"/>
              </w:rPr>
            </w:pPr>
            <w:r w:rsidRPr="00D00C74">
              <w:rPr>
                <w:color w:val="0D0D0D"/>
                <w:szCs w:val="24"/>
              </w:rPr>
              <w:t xml:space="preserve">Дата </w:t>
            </w:r>
            <w:r>
              <w:rPr>
                <w:color w:val="0D0D0D"/>
                <w:szCs w:val="24"/>
                <w:lang w:val="uk-UA"/>
              </w:rPr>
              <w:t>закінчення</w:t>
            </w:r>
          </w:p>
        </w:tc>
      </w:tr>
      <w:tr w:rsidR="00563D8B" w:rsidRPr="00D00C74" w:rsidTr="008C1D58"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0D0D0D"/>
                <w:szCs w:val="24"/>
                <w:lang w:val="uk-UA"/>
              </w:rPr>
              <w:t xml:space="preserve">Складання </w:t>
            </w:r>
            <w:r>
              <w:rPr>
                <w:color w:val="0D0D0D"/>
                <w:szCs w:val="24"/>
              </w:rPr>
              <w:t>тест-плану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  <w:lang w:val="uk-UA"/>
              </w:rPr>
            </w:pPr>
            <w:r>
              <w:rPr>
                <w:color w:val="auto"/>
                <w:szCs w:val="24"/>
                <w:lang w:val="uk-UA"/>
              </w:rPr>
              <w:t>02.05.19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  <w:lang w:val="uk-UA"/>
              </w:rPr>
            </w:pPr>
            <w:r>
              <w:rPr>
                <w:color w:val="auto"/>
                <w:szCs w:val="24"/>
                <w:lang w:val="uk-UA"/>
              </w:rPr>
              <w:t>03.05.19</w:t>
            </w:r>
          </w:p>
        </w:tc>
      </w:tr>
      <w:tr w:rsidR="00563D8B" w:rsidRPr="00D00C74" w:rsidTr="008C1D58"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Запуск сайту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  <w:lang w:val="uk-UA"/>
              </w:rPr>
            </w:pPr>
            <w:r>
              <w:rPr>
                <w:color w:val="auto"/>
                <w:szCs w:val="24"/>
                <w:lang w:val="uk-UA"/>
              </w:rPr>
              <w:t>03.05.19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E2D75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03.05.19</w:t>
            </w:r>
          </w:p>
        </w:tc>
      </w:tr>
      <w:tr w:rsidR="00563D8B" w:rsidRPr="00D00C74" w:rsidTr="008C1D58"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6D727C">
              <w:rPr>
                <w:szCs w:val="28"/>
                <w:lang w:val="uk-UA"/>
              </w:rPr>
              <w:t>Перехід по сторінкам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03.05.19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04.05.19</w:t>
            </w:r>
          </w:p>
        </w:tc>
      </w:tr>
      <w:tr w:rsidR="00563D8B" w:rsidRPr="00D00C74" w:rsidTr="008C1D58"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682FD8">
              <w:rPr>
                <w:szCs w:val="28"/>
                <w:lang w:val="uk-UA"/>
              </w:rPr>
              <w:t>Перевірка відображення усіх частин вертикального меню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04.05.19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04.05.19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682FD8">
              <w:rPr>
                <w:szCs w:val="28"/>
                <w:lang w:val="uk-UA"/>
              </w:rPr>
              <w:t>Перехід по сторінкам через вертикальне меню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tcBorders>
              <w:top w:val="nil"/>
            </w:tcBorders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04.05.19</w:t>
            </w:r>
          </w:p>
        </w:tc>
        <w:tc>
          <w:tcPr>
            <w:tcW w:w="1534" w:type="dxa"/>
            <w:tcBorders>
              <w:top w:val="nil"/>
            </w:tcBorders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04.05.19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C84399">
              <w:rPr>
                <w:szCs w:val="28"/>
                <w:lang w:val="uk-UA"/>
              </w:rPr>
              <w:t>Відображення інформації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Відображення фото</w:t>
            </w:r>
            <w:r w:rsidRPr="00C84399">
              <w:rPr>
                <w:szCs w:val="28"/>
                <w:lang w:val="uk-UA"/>
              </w:rPr>
              <w:t xml:space="preserve"> інформації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C84399">
              <w:rPr>
                <w:szCs w:val="28"/>
                <w:lang w:val="uk-UA"/>
              </w:rPr>
              <w:t>Відображення відео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C84399">
              <w:rPr>
                <w:szCs w:val="28"/>
                <w:lang w:val="uk-UA"/>
              </w:rPr>
              <w:t>Відтворення аудіо файлів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C84399">
              <w:rPr>
                <w:szCs w:val="28"/>
                <w:lang w:val="uk-UA"/>
              </w:rPr>
              <w:t>Перевірка запуску сайту на популярних браузерах та різних версіях браузерів починаючи з 16.06.18 року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05.05.19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C84399">
              <w:rPr>
                <w:szCs w:val="28"/>
                <w:lang w:val="uk-UA"/>
              </w:rPr>
              <w:t>Адаптація при зміні відношення сторін та вікна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06.05.19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06.05.19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9F5CB4">
              <w:rPr>
                <w:color w:val="auto"/>
                <w:szCs w:val="28"/>
                <w:lang w:val="uk-UA"/>
              </w:rPr>
              <w:t xml:space="preserve">Відображення музичного плеєра </w:t>
            </w:r>
            <w:r w:rsidRPr="00D00C74">
              <w:rPr>
                <w:color w:val="0D0D0D"/>
                <w:szCs w:val="24"/>
              </w:rPr>
              <w:t>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06.05.19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06.05.19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Складання тест-кейсу до модулю</w:t>
            </w:r>
            <w:r w:rsidRPr="00D00C74">
              <w:rPr>
                <w:color w:val="0D0D0D"/>
                <w:szCs w:val="24"/>
              </w:rPr>
              <w:t xml:space="preserve"> “</w:t>
            </w:r>
            <w:r w:rsidRPr="006D727C">
              <w:rPr>
                <w:color w:val="auto"/>
                <w:szCs w:val="28"/>
                <w:lang w:val="uk-UA"/>
              </w:rPr>
              <w:t xml:space="preserve"> </w:t>
            </w:r>
            <w:r w:rsidRPr="009F5CB4">
              <w:rPr>
                <w:szCs w:val="28"/>
                <w:lang w:val="uk-UA"/>
              </w:rPr>
              <w:t>Працездатність усіх функцій плеєра</w:t>
            </w:r>
            <w:r w:rsidRPr="00D00C74">
              <w:rPr>
                <w:color w:val="0D0D0D"/>
                <w:szCs w:val="24"/>
              </w:rPr>
              <w:t xml:space="preserve"> ”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06.05.19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06.05.19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Повторне тестування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07.05.19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07.05.19</w:t>
            </w:r>
          </w:p>
        </w:tc>
      </w:tr>
      <w:tr w:rsidR="00563D8B" w:rsidTr="008C1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7320" w:type="dxa"/>
          </w:tcPr>
          <w:p w:rsidR="00563D8B" w:rsidRDefault="00563D8B" w:rsidP="00F8188D">
            <w:pPr>
              <w:ind w:left="0" w:firstLine="0"/>
              <w:rPr>
                <w:sz w:val="32"/>
                <w:lang w:val="uk-UA"/>
              </w:rPr>
            </w:pPr>
            <w:r>
              <w:rPr>
                <w:color w:val="0D0D0D"/>
                <w:szCs w:val="24"/>
              </w:rPr>
              <w:t>Звіт про тестування</w:t>
            </w:r>
          </w:p>
        </w:tc>
        <w:tc>
          <w:tcPr>
            <w:tcW w:w="1367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08.05.19</w:t>
            </w:r>
          </w:p>
        </w:tc>
        <w:tc>
          <w:tcPr>
            <w:tcW w:w="1534" w:type="dxa"/>
            <w:shd w:val="clear" w:color="auto" w:fill="auto"/>
          </w:tcPr>
          <w:p w:rsidR="00563D8B" w:rsidRPr="00D00C74" w:rsidRDefault="00563D8B" w:rsidP="00F8188D">
            <w:pPr>
              <w:spacing w:after="0" w:line="240" w:lineRule="auto"/>
              <w:ind w:left="0"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  <w:lang w:val="uk-UA"/>
              </w:rPr>
              <w:t>08.05.19</w:t>
            </w:r>
          </w:p>
        </w:tc>
      </w:tr>
    </w:tbl>
    <w:p w:rsidR="00563D8B" w:rsidRPr="001F2A68" w:rsidRDefault="00563D8B" w:rsidP="008C1D58">
      <w:pPr>
        <w:spacing w:after="0" w:line="360" w:lineRule="auto"/>
        <w:ind w:left="0" w:right="342" w:firstLine="0"/>
        <w:jc w:val="left"/>
        <w:rPr>
          <w:color w:val="auto"/>
          <w:lang w:val="uk-UA"/>
        </w:rPr>
      </w:pPr>
    </w:p>
    <w:p w:rsidR="00563D8B" w:rsidRDefault="00563D8B" w:rsidP="008C1D58">
      <w:pPr>
        <w:pStyle w:val="2"/>
        <w:spacing w:after="0" w:line="360" w:lineRule="auto"/>
        <w:ind w:left="0" w:firstLine="709"/>
        <w:jc w:val="both"/>
        <w:rPr>
          <w:color w:val="auto"/>
          <w:lang w:val="uk-UA"/>
        </w:rPr>
      </w:pPr>
      <w:r>
        <w:rPr>
          <w:color w:val="auto"/>
        </w:rPr>
        <w:t>3.</w:t>
      </w:r>
      <w:r>
        <w:rPr>
          <w:color w:val="auto"/>
          <w:lang w:val="uk-UA"/>
        </w:rPr>
        <w:t>2</w:t>
      </w:r>
      <w:r>
        <w:rPr>
          <w:color w:val="auto"/>
        </w:rPr>
        <w:t xml:space="preserve"> </w:t>
      </w:r>
      <w:r>
        <w:rPr>
          <w:color w:val="auto"/>
          <w:lang w:val="uk-UA"/>
        </w:rPr>
        <w:t>Тест-дизайн</w:t>
      </w:r>
    </w:p>
    <w:p w:rsidR="00563D8B" w:rsidRDefault="00563D8B" w:rsidP="004C0511">
      <w:pPr>
        <w:ind w:left="0" w:firstLine="0"/>
        <w:rPr>
          <w:lang w:val="uk-UA"/>
        </w:rPr>
      </w:pPr>
      <w:r>
        <w:rPr>
          <w:lang w:val="uk-UA"/>
        </w:rPr>
        <w:t>У таблиці тест-кейсів приведені усі модулі тестування, кроки для іх відтворення, та результати тестування.</w:t>
      </w:r>
    </w:p>
    <w:p w:rsidR="00563D8B" w:rsidRPr="00F710CA" w:rsidRDefault="00563D8B" w:rsidP="00F710CA">
      <w:pPr>
        <w:rPr>
          <w:lang w:val="uk-UA"/>
        </w:rPr>
      </w:pPr>
    </w:p>
    <w:p w:rsidR="00563D8B" w:rsidRPr="001F2A68" w:rsidRDefault="00563D8B" w:rsidP="008C1D58">
      <w:pPr>
        <w:spacing w:after="0" w:line="360" w:lineRule="auto"/>
        <w:ind w:left="0" w:right="342" w:firstLine="0"/>
        <w:jc w:val="left"/>
        <w:rPr>
          <w:color w:val="auto"/>
          <w:lang w:val="uk-UA"/>
        </w:rPr>
      </w:pPr>
      <w:r>
        <w:rPr>
          <w:color w:val="auto"/>
          <w:lang w:val="uk-UA"/>
        </w:rPr>
        <w:tab/>
        <w:t xml:space="preserve">Таблиця 3.3 – Тест-кейси </w:t>
      </w:r>
    </w:p>
    <w:tbl>
      <w:tblPr>
        <w:tblStyle w:val="TableGrid0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3117"/>
        <w:gridCol w:w="3403"/>
        <w:gridCol w:w="1276"/>
      </w:tblGrid>
      <w:tr w:rsidR="00563D8B" w:rsidRPr="006535F5" w:rsidTr="004C0511">
        <w:trPr>
          <w:trHeight w:val="684"/>
        </w:trPr>
        <w:tc>
          <w:tcPr>
            <w:tcW w:w="1980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Кроки для відтворення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 xml:space="preserve">Очікуний </w:t>
            </w:r>
          </w:p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Результат</w:t>
            </w:r>
          </w:p>
        </w:tc>
      </w:tr>
      <w:tr w:rsidR="00563D8B" w:rsidRPr="006535F5" w:rsidTr="004C0511">
        <w:trPr>
          <w:trHeight w:val="1075"/>
        </w:trPr>
        <w:tc>
          <w:tcPr>
            <w:tcW w:w="1980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Запуск сайту</w:t>
            </w:r>
          </w:p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117" w:type="dxa"/>
          </w:tcPr>
          <w:p w:rsidR="00563D8B" w:rsidRPr="006535F5" w:rsidRDefault="00563D8B" w:rsidP="006535F5">
            <w:pPr>
              <w:spacing w:after="0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 xml:space="preserve">Запустити сайт через будь-який браузер, </w:t>
            </w:r>
            <w:hyperlink r:id="rId6" w:history="1">
              <w:r w:rsidRPr="006535F5">
                <w:rPr>
                  <w:color w:val="0366D6"/>
                  <w:sz w:val="24"/>
                  <w:szCs w:val="24"/>
                  <w:u w:val="single"/>
                </w:rPr>
                <w:t>https://elai2233.github.io/Coursach/</w:t>
              </w:r>
            </w:hyperlink>
            <w:r w:rsidRPr="006535F5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Якщо сайт працюе вірно, він повинен запуститися та повинна відкритися</w:t>
            </w:r>
            <w:r w:rsidRPr="006535F5">
              <w:rPr>
                <w:color w:val="FFFFFF" w:themeColor="background1"/>
                <w:sz w:val="24"/>
                <w:szCs w:val="24"/>
                <w:lang w:val="uk-UA"/>
              </w:rPr>
              <w:t xml:space="preserve"> </w:t>
            </w:r>
          </w:p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 xml:space="preserve"> головна строрінка з інформацією о сайті, та з посиланнями на інші статті 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1192"/>
        </w:trPr>
        <w:tc>
          <w:tcPr>
            <w:tcW w:w="1980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Перехід по сторінкам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коректний запуск усіх сторінок сайту таких як: музикальні жанри та гурти, музикальні інструменти та “цікаві” статті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Усі сторінки мають запускаютися швидко та без помилок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1936"/>
        </w:trPr>
        <w:tc>
          <w:tcPr>
            <w:tcW w:w="1980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sz w:val="24"/>
                <w:szCs w:val="24"/>
                <w:lang w:val="uk-UA"/>
              </w:rPr>
              <w:t>Перевірка відображення усіх частин вертикального меню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Подивитися, чи всі пункти вертикального меню відображаються коректно, без помилок.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Усі пункти вертикального меню мають відображтися коректно, без помилок, всі пункти має бути видно, розмір тексту, має бути розбірливий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1406"/>
        </w:trPr>
        <w:tc>
          <w:tcPr>
            <w:tcW w:w="1980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sz w:val="24"/>
                <w:szCs w:val="24"/>
                <w:lang w:val="uk-UA"/>
              </w:rPr>
              <w:t>Перехід по сторінкам через вертикальне меню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щоб перехід був швидким, усі пункти меню повинні посилати нас на сторінки згідно з їх назвою у меню</w:t>
            </w:r>
          </w:p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Перехід має бути швидким, усі пункти меню повинні посилати нас на сторінки згідно з їх назвою у меню</w:t>
            </w:r>
          </w:p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1680"/>
        </w:trPr>
        <w:tc>
          <w:tcPr>
            <w:tcW w:w="1980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Відображення інформації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щоб уся текстова інформация</w:t>
            </w:r>
          </w:p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відображалася коректно, на російській мові, без помилок, та зайвої(помилкової) інформації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Після вдалого запуску сторінки, уся текстова інформація має відображатися коректно, так щоб користувач мав можливість горно ії бачити та читати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1680"/>
        </w:trPr>
        <w:tc>
          <w:tcPr>
            <w:tcW w:w="1980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Відображення фото  інформації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чи всі фото відображаются на сторінці, не заважають ли вони відображатися один одному, як швидко вони відображаються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Вся фото інформація повинна відображатися коректно, щоб користувач побачив усі фото гарно, та міг зрозуміти що на них зображено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1462"/>
        </w:trPr>
        <w:tc>
          <w:tcPr>
            <w:tcW w:w="1980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Відображення відео</w:t>
            </w:r>
          </w:p>
        </w:tc>
        <w:tc>
          <w:tcPr>
            <w:tcW w:w="3117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чи всі відео відображаются на сторінці, не заважають ли вони відображатися один одному і як швидко вони відображаються</w:t>
            </w:r>
          </w:p>
        </w:tc>
        <w:tc>
          <w:tcPr>
            <w:tcW w:w="3403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Усі відео повинні відображатися коректно, щоб користувач побачив відео у зрозумілому форматі, відео повинні відображатися у гарній якості, користувач має розуміти що на них зображено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</w:tbl>
    <w:tbl>
      <w:tblPr>
        <w:tblStyle w:val="a3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3402"/>
        <w:gridCol w:w="1276"/>
      </w:tblGrid>
      <w:tr w:rsidR="00563D8B" w:rsidRPr="006535F5" w:rsidTr="004C0511">
        <w:trPr>
          <w:trHeight w:val="2116"/>
        </w:trPr>
        <w:tc>
          <w:tcPr>
            <w:tcW w:w="1985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sz w:val="24"/>
                <w:szCs w:val="24"/>
                <w:lang w:val="uk-UA"/>
              </w:rPr>
              <w:t>Відтворення аудіо файлів</w:t>
            </w:r>
          </w:p>
        </w:tc>
        <w:tc>
          <w:tcPr>
            <w:tcW w:w="3118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  <w:lang w:val="uk-UA"/>
              </w:rPr>
            </w:pPr>
            <w:r w:rsidRPr="006535F5">
              <w:rPr>
                <w:sz w:val="24"/>
                <w:szCs w:val="24"/>
                <w:lang w:val="uk-UA"/>
              </w:rPr>
              <w:t>Зайти на сторінку плеєра, перевірити чи всі аудіо файли у плеєрі відтворюються згідно з їх назвою на сторінці плеєру, усі пісні загружаться швидко, з гарним звуком та без помилок</w:t>
            </w:r>
          </w:p>
        </w:tc>
        <w:tc>
          <w:tcPr>
            <w:tcW w:w="3402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sz w:val="24"/>
                <w:szCs w:val="24"/>
                <w:lang w:val="uk-UA"/>
              </w:rPr>
              <w:t>Усі аудіо файли у плеєрі повинні відтворюватися згідно з їх назвою на сторінці плеєру, усі пісні мають загружатися швидко, з гарним звуком та без помилок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2398"/>
        </w:trPr>
        <w:tc>
          <w:tcPr>
            <w:tcW w:w="1985" w:type="dxa"/>
          </w:tcPr>
          <w:p w:rsidR="00563D8B" w:rsidRPr="006535F5" w:rsidRDefault="00563D8B" w:rsidP="006535F5">
            <w:pPr>
              <w:ind w:left="22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Перевірка запуску сайту на популярних браузерах та різних версіях браузерів починаючи з 16.06.18 року</w:t>
            </w:r>
          </w:p>
        </w:tc>
        <w:tc>
          <w:tcPr>
            <w:tcW w:w="3118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коректний запуск сайту на таких браузерах як: “Google chrome”;”Opera”;”Firefox”;”Microsoft Edge”;”Safari”</w:t>
            </w:r>
          </w:p>
        </w:tc>
        <w:tc>
          <w:tcPr>
            <w:tcW w:w="3402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Сайт має швидко та коректно запускатися на усіх приведенніх браузерах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 xml:space="preserve">true </w:t>
            </w:r>
          </w:p>
        </w:tc>
      </w:tr>
      <w:tr w:rsidR="00563D8B" w:rsidRPr="006535F5" w:rsidTr="004C0511">
        <w:trPr>
          <w:trHeight w:val="723"/>
        </w:trPr>
        <w:tc>
          <w:tcPr>
            <w:tcW w:w="1985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Адаптація при зміні відношення сторін та вікна</w:t>
            </w:r>
          </w:p>
        </w:tc>
        <w:tc>
          <w:tcPr>
            <w:tcW w:w="3118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Перевірити чи коректно відображаються сторінки сайту при зміні розміру вікна браузера, чи зміні відношення сторін екрану</w:t>
            </w:r>
          </w:p>
        </w:tc>
        <w:tc>
          <w:tcPr>
            <w:tcW w:w="3402" w:type="dxa"/>
          </w:tcPr>
          <w:p w:rsidR="00563D8B" w:rsidRPr="006535F5" w:rsidRDefault="00563D8B" w:rsidP="006535F5">
            <w:pPr>
              <w:ind w:left="0" w:right="-85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Сайт має коректно відображатися при різному відношенні сторін вікна браузера.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758"/>
        </w:trPr>
        <w:tc>
          <w:tcPr>
            <w:tcW w:w="1985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Відображення музичного плеєра</w:t>
            </w:r>
          </w:p>
        </w:tc>
        <w:tc>
          <w:tcPr>
            <w:tcW w:w="3118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  <w:lang w:val="uk-UA"/>
              </w:rPr>
            </w:pPr>
            <w:r w:rsidRPr="006535F5">
              <w:rPr>
                <w:sz w:val="24"/>
                <w:szCs w:val="24"/>
                <w:lang w:val="uk-UA"/>
              </w:rPr>
              <w:t xml:space="preserve">На сторінці плеєру перевірити що б </w:t>
            </w:r>
            <w:r w:rsidRPr="006535F5">
              <w:rPr>
                <w:color w:val="auto"/>
                <w:sz w:val="24"/>
                <w:szCs w:val="24"/>
                <w:lang w:val="uk-UA"/>
              </w:rPr>
              <w:t>рамка та всі іконки преєра повинні відображатися коректно</w:t>
            </w:r>
          </w:p>
        </w:tc>
        <w:tc>
          <w:tcPr>
            <w:tcW w:w="3402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Рамка та всі іконки преєра повинні відображатися коректно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  <w:tr w:rsidR="00563D8B" w:rsidRPr="006535F5" w:rsidTr="004C0511">
        <w:trPr>
          <w:trHeight w:val="723"/>
        </w:trPr>
        <w:tc>
          <w:tcPr>
            <w:tcW w:w="1985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sz w:val="24"/>
                <w:szCs w:val="24"/>
                <w:lang w:val="uk-UA"/>
              </w:rPr>
              <w:t>Працездатність усіх функцій плеєра</w:t>
            </w:r>
          </w:p>
        </w:tc>
        <w:tc>
          <w:tcPr>
            <w:tcW w:w="3118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  <w:lang w:val="uk-UA"/>
              </w:rPr>
            </w:pPr>
            <w:r w:rsidRPr="006535F5">
              <w:rPr>
                <w:sz w:val="24"/>
                <w:szCs w:val="24"/>
                <w:lang w:val="uk-UA"/>
              </w:rPr>
              <w:t xml:space="preserve">На сторінці плеєру перевірити що б </w:t>
            </w:r>
            <w:r w:rsidRPr="006535F5">
              <w:rPr>
                <w:color w:val="auto"/>
                <w:sz w:val="24"/>
                <w:szCs w:val="24"/>
                <w:lang w:val="uk-UA"/>
              </w:rPr>
              <w:t>усі функції плеєра, такі як запуск пісні, пауза, переключення між піснями, перемотка пісень, повинні працювати гарно, швидко, без багів і помилок</w:t>
            </w:r>
          </w:p>
        </w:tc>
        <w:tc>
          <w:tcPr>
            <w:tcW w:w="3402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  <w:lang w:val="uk-UA"/>
              </w:rPr>
            </w:pPr>
            <w:r w:rsidRPr="006535F5">
              <w:rPr>
                <w:color w:val="auto"/>
                <w:sz w:val="24"/>
                <w:szCs w:val="24"/>
                <w:lang w:val="uk-UA"/>
              </w:rPr>
              <w:t>Всі функції плеєра, такі як запуск пісні, пауза, переключення між піснями, перемотка пісень, повинні працювати гарно, швидко, без багів і помилок</w:t>
            </w:r>
          </w:p>
        </w:tc>
        <w:tc>
          <w:tcPr>
            <w:tcW w:w="1276" w:type="dxa"/>
          </w:tcPr>
          <w:p w:rsidR="00563D8B" w:rsidRPr="006535F5" w:rsidRDefault="00563D8B" w:rsidP="006535F5">
            <w:pPr>
              <w:ind w:left="0" w:firstLine="0"/>
              <w:jc w:val="left"/>
              <w:rPr>
                <w:sz w:val="24"/>
                <w:szCs w:val="24"/>
              </w:rPr>
            </w:pPr>
            <w:r w:rsidRPr="006535F5">
              <w:rPr>
                <w:color w:val="auto"/>
                <w:sz w:val="24"/>
                <w:szCs w:val="24"/>
                <w:lang w:val="en-US"/>
              </w:rPr>
              <w:t>true</w:t>
            </w:r>
          </w:p>
        </w:tc>
      </w:tr>
    </w:tbl>
    <w:p w:rsidR="00563D8B" w:rsidRDefault="00563D8B" w:rsidP="00046C11"/>
    <w:p w:rsidR="00563D8B" w:rsidRDefault="00563D8B" w:rsidP="00046C11">
      <w:pPr>
        <w:rPr>
          <w:lang w:val="uk-UA"/>
        </w:rPr>
        <w:sectPr w:rsidR="00563D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>Кінець таблиці 3.3</w:t>
      </w:r>
    </w:p>
    <w:p w:rsidR="004C0511" w:rsidRPr="004C0511" w:rsidRDefault="004C0511" w:rsidP="00046C11">
      <w:pPr>
        <w:rPr>
          <w:lang w:val="uk-UA"/>
        </w:rPr>
      </w:pPr>
      <w:bookmarkStart w:id="2" w:name="_GoBack"/>
      <w:bookmarkEnd w:id="2"/>
    </w:p>
    <w:sectPr w:rsidR="004C0511" w:rsidRPr="004C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5AEC"/>
    <w:multiLevelType w:val="hybridMultilevel"/>
    <w:tmpl w:val="AB0A30E4"/>
    <w:lvl w:ilvl="0" w:tplc="F9469134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0CD60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805B2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3403B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CF98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422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56A61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04D53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407B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A7"/>
    <w:rsid w:val="00046C11"/>
    <w:rsid w:val="000C0CB2"/>
    <w:rsid w:val="000F14F7"/>
    <w:rsid w:val="001D305D"/>
    <w:rsid w:val="001F2A68"/>
    <w:rsid w:val="003D7560"/>
    <w:rsid w:val="00434C27"/>
    <w:rsid w:val="00480480"/>
    <w:rsid w:val="004C0511"/>
    <w:rsid w:val="00522068"/>
    <w:rsid w:val="00546CA7"/>
    <w:rsid w:val="00563D8B"/>
    <w:rsid w:val="005B5EFC"/>
    <w:rsid w:val="006479BC"/>
    <w:rsid w:val="006535F5"/>
    <w:rsid w:val="00682FD8"/>
    <w:rsid w:val="006D727C"/>
    <w:rsid w:val="00842908"/>
    <w:rsid w:val="008C1D58"/>
    <w:rsid w:val="009F5CB4"/>
    <w:rsid w:val="00BE2059"/>
    <w:rsid w:val="00BE276E"/>
    <w:rsid w:val="00C84399"/>
    <w:rsid w:val="00CF73F3"/>
    <w:rsid w:val="00D00C74"/>
    <w:rsid w:val="00F54B69"/>
    <w:rsid w:val="00F710CA"/>
    <w:rsid w:val="00F8188D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ADB39-A747-4FE6-8EE3-DD6BA1C2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11"/>
    <w:pPr>
      <w:spacing w:after="3"/>
      <w:ind w:left="71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46C11"/>
    <w:pPr>
      <w:keepNext/>
      <w:keepLines/>
      <w:spacing w:after="131"/>
      <w:ind w:left="71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46C11"/>
    <w:pPr>
      <w:keepNext/>
      <w:keepLines/>
      <w:spacing w:after="177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C11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C1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0">
    <w:name w:val="Table Grid0"/>
    <w:basedOn w:val="a1"/>
    <w:uiPriority w:val="39"/>
    <w:rsid w:val="0004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D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56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3D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00C7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text-gray-dark">
    <w:name w:val="text-gray-dark"/>
    <w:basedOn w:val="a0"/>
    <w:rsid w:val="008C1D58"/>
  </w:style>
  <w:style w:type="character" w:styleId="a5">
    <w:name w:val="Hyperlink"/>
    <w:basedOn w:val="a0"/>
    <w:uiPriority w:val="99"/>
    <w:semiHidden/>
    <w:unhideWhenUsed/>
    <w:rsid w:val="008C1D58"/>
    <w:rPr>
      <w:color w:val="0000FF"/>
      <w:u w:val="single"/>
    </w:rPr>
  </w:style>
  <w:style w:type="character" w:customStyle="1" w:styleId="btn">
    <w:name w:val="btn"/>
    <w:basedOn w:val="a0"/>
    <w:rsid w:val="008C1D58"/>
  </w:style>
  <w:style w:type="character" w:customStyle="1" w:styleId="btn-link">
    <w:name w:val="btn-link"/>
    <w:basedOn w:val="a0"/>
    <w:rsid w:val="008C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ai2233.github.io/Coursac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18D4-44CA-4A8F-B255-D475FD5D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1653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iluska200046@gmail.com</dc:creator>
  <cp:keywords/>
  <dc:description/>
  <cp:lastModifiedBy>iluska200046@gmail.com</cp:lastModifiedBy>
  <cp:revision>6</cp:revision>
  <dcterms:created xsi:type="dcterms:W3CDTF">2019-05-18T18:00:00Z</dcterms:created>
  <dcterms:modified xsi:type="dcterms:W3CDTF">2019-05-21T23:17:00Z</dcterms:modified>
</cp:coreProperties>
</file>