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ОСВІТИ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НАУКИ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 w:rsidR="00E67BC8">
        <w:rPr>
          <w:szCs w:val="28"/>
          <w:lang w:val="ru-RU"/>
        </w:rPr>
        <w:t xml:space="preserve"> </w:t>
      </w:r>
      <w:proofErr w:type="spellStart"/>
      <w:r w:rsidRPr="002C76BA">
        <w:rPr>
          <w:szCs w:val="28"/>
        </w:rPr>
        <w:t>КОМП</w:t>
      </w:r>
      <w:proofErr w:type="spellEnd"/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КОЛЕДЖ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ТЕХНІЧНОГО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УНІВЕРСИТЕТУ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ПОЛІТЕХНІЧНИЙ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ІНСТИТУТ»</w:t>
      </w: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ВИКОНАННЯ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ЛАБОРАТОРНОЇ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РОБОТИ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№</w:t>
      </w:r>
      <w:r w:rsidRPr="004101A5">
        <w:rPr>
          <w:b/>
          <w:szCs w:val="28"/>
          <w:lang w:val="ru-RU"/>
        </w:rPr>
        <w:t>1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дисципліни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/>
      </w:tblPr>
      <w:tblGrid>
        <w:gridCol w:w="5670"/>
        <w:gridCol w:w="4828"/>
      </w:tblGrid>
      <w:tr w:rsidR="004101A5" w:rsidRPr="002C76BA" w:rsidTr="00757325">
        <w:tc>
          <w:tcPr>
            <w:tcW w:w="5670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:rsidR="004101A5" w:rsidRPr="00D603E9" w:rsidRDefault="000C7C2C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</w:t>
            </w:r>
            <w:r w:rsidR="004101A5" w:rsidRPr="002C76BA">
              <w:rPr>
                <w:szCs w:val="28"/>
              </w:rPr>
              <w:t>тудент</w:t>
            </w:r>
            <w:r>
              <w:rPr>
                <w:szCs w:val="28"/>
                <w:lang w:val="ru-RU"/>
              </w:rPr>
              <w:t xml:space="preserve"> </w:t>
            </w:r>
            <w:r w:rsidR="004101A5" w:rsidRPr="002C76BA">
              <w:rPr>
                <w:szCs w:val="28"/>
              </w:rPr>
              <w:t>гр.</w:t>
            </w:r>
            <w:r w:rsidR="004101A5">
              <w:rPr>
                <w:szCs w:val="28"/>
              </w:rPr>
              <w:t xml:space="preserve"> ОПК-315</w:t>
            </w:r>
          </w:p>
          <w:p w:rsidR="004101A5" w:rsidRPr="000C7C2C" w:rsidRDefault="000C7C2C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Полозюк </w:t>
            </w:r>
            <w:r>
              <w:rPr>
                <w:szCs w:val="28"/>
              </w:rPr>
              <w:t>Сергій</w:t>
            </w:r>
          </w:p>
        </w:tc>
        <w:tc>
          <w:tcPr>
            <w:tcW w:w="4828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3C0BDC" w:rsidRPr="00486074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 w:rsidR="00E67BC8" w:rsidRPr="000C7C2C"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№1</w:t>
      </w:r>
    </w:p>
    <w:p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:rsidR="003C0BDC" w:rsidRPr="006229D6" w:rsidRDefault="003C0BDC" w:rsidP="003C0BDC">
      <w:pPr>
        <w:jc w:val="center"/>
        <w:rPr>
          <w:szCs w:val="28"/>
        </w:rPr>
      </w:pP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:rsidR="003C0BDC" w:rsidRPr="006229D6" w:rsidRDefault="003C0BDC" w:rsidP="003C0BDC">
      <w:pPr>
        <w:rPr>
          <w:szCs w:val="28"/>
        </w:rPr>
      </w:pPr>
    </w:p>
    <w:p w:rsidR="007B15A7" w:rsidRDefault="003C0BDC" w:rsidP="000C7C2C">
      <w:pPr>
        <w:jc w:val="left"/>
        <w:rPr>
          <w:szCs w:val="28"/>
          <w:lang w:val="ru-RU"/>
        </w:rPr>
      </w:pPr>
      <w:r w:rsidRPr="006229D6">
        <w:rPr>
          <w:b/>
          <w:szCs w:val="28"/>
        </w:rPr>
        <w:t>Хід роботи: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Pr="009E3EAA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user.email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[polozyuk.ser99@gmail.com]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user.name "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PolozyukSergey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"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ru-RU" w:eastAsia="en-US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  <w:lang w:val="ru-RU" w:eastAsia="en-US"/>
        </w:rPr>
        <w:t>cd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ru-RU" w:eastAsia="en-US"/>
        </w:rPr>
        <w:t xml:space="preserve"> i:\laba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clone https://github.com/Oskorbin99/OPK-315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Cloning into 'OPK-315'...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remote: Counting objects: 84, done.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remote: Total 84 (delta 0), reused 0 (delta 0), pack-reused 84</w:t>
      </w:r>
    </w:p>
    <w:p w:rsid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ru-RU" w:eastAsia="en-US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  <w:lang w:val="ru-RU" w:eastAsia="en-US"/>
        </w:rPr>
        <w:t>Unpacking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ru-RU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ru-RU" w:eastAsia="en-US"/>
        </w:rPr>
        <w:t>objects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ru-RU" w:eastAsia="en-US"/>
        </w:rPr>
        <w:t xml:space="preserve">: 100% (84/84),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ru-RU" w:eastAsia="en-US"/>
        </w:rPr>
        <w:t>done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ru-RU" w:eastAsia="en-US"/>
        </w:rPr>
        <w:t>.</w:t>
      </w:r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cd</w:t>
      </w:r>
      <w:proofErr w:type="spellEnd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OPK-315</w:t>
      </w:r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Pr="00D8303A" w:rsidRDefault="009E3EAA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 touch .</w:t>
      </w:r>
      <w:proofErr w:type="spellStart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Your branch is up to date with 'origin/master'.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to be committed: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(use "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reset HEAD &lt;file&gt;..." to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unstage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new file:   .</w:t>
      </w: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gitignore</w:t>
      </w:r>
      <w:proofErr w:type="spellEnd"/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commit -m "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ignore"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[master e971c65]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ignore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1 file changed, 0 insertions(+), 0 deletions(-)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create mode 100644 .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$Counting objects: 3, done.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Delta compression using up to 4 threads.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Compressing objects: 100% (2/2), done.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Writing objects: 100% (3/3), 288 bytes | 288.00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KiB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/s, done.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Total 3 (delta 0), reused 0 (delta 0)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To https://github.com/Oskorbin99/OPK-315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6bc46a9..e971c65  master -&gt; master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Your branch is up to date with 'origin/master'.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0C7C2C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nothing to commit, working tree clean</w:t>
      </w:r>
    </w:p>
    <w:p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:rsidR="009D75C2" w:rsidRPr="009D75C2" w:rsidRDefault="009D75C2" w:rsidP="00E67BC8">
      <w:pPr>
        <w:jc w:val="left"/>
        <w:rPr>
          <w:b/>
          <w:color w:val="000000"/>
          <w:szCs w:val="27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Система контролю версій </w:t>
      </w:r>
      <w:r w:rsidR="00E67BC8">
        <w:rPr>
          <w:color w:val="000000"/>
          <w:szCs w:val="28"/>
          <w:lang w:val="ru-RU"/>
        </w:rPr>
        <w:t xml:space="preserve"> </w:t>
      </w:r>
      <w:r w:rsidRPr="009D75C2">
        <w:rPr>
          <w:color w:val="000000"/>
          <w:szCs w:val="28"/>
        </w:rPr>
        <w:t>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:rsid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Гіт належить до децентралізованих </w:t>
      </w:r>
      <w:proofErr w:type="spellStart"/>
      <w:r w:rsidRPr="009D75C2">
        <w:rPr>
          <w:color w:val="000000"/>
          <w:szCs w:val="28"/>
        </w:rPr>
        <w:t>СКВ.Головна</w:t>
      </w:r>
      <w:proofErr w:type="spellEnd"/>
      <w:r w:rsidRPr="009D75C2">
        <w:rPr>
          <w:color w:val="000000"/>
          <w:szCs w:val="28"/>
        </w:rPr>
        <w:t xml:space="preserve">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</w:t>
      </w:r>
      <w:r w:rsidR="000A7791">
        <w:rPr>
          <w:color w:val="000000"/>
          <w:szCs w:val="28"/>
        </w:rPr>
        <w:t>С</w:t>
      </w:r>
      <w:r w:rsidRPr="009D75C2">
        <w:rPr>
          <w:color w:val="000000"/>
          <w:szCs w:val="28"/>
        </w:rPr>
        <w:t xml:space="preserve">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</w:t>
      </w:r>
      <w:r w:rsidRPr="009D75C2">
        <w:rPr>
          <w:color w:val="000000"/>
          <w:szCs w:val="28"/>
        </w:rPr>
        <w:lastRenderedPageBreak/>
        <w:t>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:rsidR="00C76C6E" w:rsidRPr="009D75C2" w:rsidRDefault="00C76C6E" w:rsidP="00E67BC8">
      <w:pPr>
        <w:ind w:firstLine="708"/>
        <w:jc w:val="left"/>
        <w:rPr>
          <w:color w:val="000000"/>
          <w:szCs w:val="28"/>
        </w:rPr>
      </w:pPr>
    </w:p>
    <w:p w:rsid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Репозиторій, які вони бувають, та з яких частин складаються?</w:t>
      </w:r>
    </w:p>
    <w:p w:rsidR="002C5A01" w:rsidRDefault="00BE5530" w:rsidP="00E67BC8">
      <w:pPr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</w:rPr>
        <w:t>Репозиторій – сховище даних.</w:t>
      </w:r>
      <w:r w:rsidR="00486074" w:rsidRPr="00486074">
        <w:rPr>
          <w:color w:val="000000"/>
          <w:szCs w:val="28"/>
        </w:rPr>
        <w:t xml:space="preserve">Репозиторії в Гіт бувають локальні і віддалені. </w:t>
      </w:r>
      <w:r w:rsidR="00486074">
        <w:rPr>
          <w:color w:val="000000"/>
          <w:szCs w:val="28"/>
        </w:rPr>
        <w:t>Л</w:t>
      </w:r>
      <w:r w:rsidR="00486074" w:rsidRPr="00486074">
        <w:rPr>
          <w:color w:val="000000"/>
          <w:szCs w:val="28"/>
        </w:rPr>
        <w:t xml:space="preserve">окальний </w:t>
      </w:r>
      <w:proofErr w:type="spellStart"/>
      <w:r w:rsidR="00486074" w:rsidRPr="00486074">
        <w:rPr>
          <w:color w:val="000000"/>
          <w:szCs w:val="28"/>
        </w:rPr>
        <w:t>git</w:t>
      </w:r>
      <w:proofErr w:type="spellEnd"/>
      <w:r w:rsidR="00486074" w:rsidRPr="00486074">
        <w:rPr>
          <w:color w:val="000000"/>
          <w:szCs w:val="28"/>
        </w:rPr>
        <w:t xml:space="preserve"> </w:t>
      </w:r>
      <w:proofErr w:type="spellStart"/>
      <w:r w:rsidR="00486074" w:rsidRPr="00486074">
        <w:rPr>
          <w:color w:val="000000"/>
          <w:szCs w:val="28"/>
        </w:rPr>
        <w:t>репозиторій</w:t>
      </w:r>
      <w:proofErr w:type="spellEnd"/>
      <w:r w:rsidR="00486074" w:rsidRPr="00486074">
        <w:rPr>
          <w:color w:val="000000"/>
          <w:szCs w:val="28"/>
        </w:rPr>
        <w:t xml:space="preserve"> складається з трьох "сутностей"</w:t>
      </w:r>
      <w:r w:rsidR="00486074">
        <w:rPr>
          <w:color w:val="000000"/>
          <w:szCs w:val="28"/>
        </w:rPr>
        <w:t xml:space="preserve">: каталогу Гіт, робочого каталогу, індексу (область підготовлених даних). 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Каталог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- це місце, де </w:t>
      </w:r>
      <w:proofErr w:type="spellStart"/>
      <w:r w:rsidRPr="00486074">
        <w:rPr>
          <w:color w:val="000000"/>
          <w:szCs w:val="28"/>
        </w:rPr>
        <w:t>Git</w:t>
      </w:r>
      <w:proofErr w:type="spellEnd"/>
      <w:r w:rsidRPr="00486074">
        <w:rPr>
          <w:color w:val="000000"/>
          <w:szCs w:val="28"/>
        </w:rPr>
        <w:t xml:space="preserve"> зберігає метадані та базу даних об'єктів вашого проекту. Це найбільш важлива частина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>, і саме вона копіюється, коли ви клонуєте репозиторій з іншого комп'ютера.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>Робочий каталог - це витягнута з бази копія певної версії проекту. Ці файли дістаються з стисл</w:t>
      </w:r>
      <w:r w:rsidR="0023102B">
        <w:rPr>
          <w:color w:val="000000"/>
          <w:szCs w:val="28"/>
        </w:rPr>
        <w:t>ої</w:t>
      </w:r>
      <w:r w:rsidRPr="00486074">
        <w:rPr>
          <w:color w:val="000000"/>
          <w:szCs w:val="28"/>
        </w:rPr>
        <w:t xml:space="preserve"> бази даних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і поміщаються на диск для того, щоб ви їх переглядали і редагували.</w:t>
      </w:r>
    </w:p>
    <w:p w:rsid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Область підготовлених файлів - це звичайний файл, зазвичай зберігається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, який містить інформацію про те, що повинно увійти в наступний </w:t>
      </w:r>
      <w:proofErr w:type="spellStart"/>
      <w:r w:rsidRPr="00486074">
        <w:rPr>
          <w:color w:val="000000"/>
          <w:szCs w:val="28"/>
        </w:rPr>
        <w:t>Ком</w:t>
      </w:r>
      <w:r w:rsidR="0023102B">
        <w:rPr>
          <w:color w:val="000000"/>
          <w:szCs w:val="28"/>
        </w:rPr>
        <w:t>іт</w:t>
      </w:r>
      <w:proofErr w:type="spellEnd"/>
      <w:r w:rsidRPr="00486074">
        <w:rPr>
          <w:color w:val="000000"/>
          <w:szCs w:val="28"/>
        </w:rPr>
        <w:t>. Іноді його називають індексом (</w:t>
      </w:r>
      <w:proofErr w:type="spellStart"/>
      <w:r w:rsidRPr="00486074">
        <w:rPr>
          <w:color w:val="000000"/>
          <w:szCs w:val="28"/>
        </w:rPr>
        <w:t>index</w:t>
      </w:r>
      <w:proofErr w:type="spellEnd"/>
      <w:r w:rsidRPr="00486074">
        <w:rPr>
          <w:color w:val="000000"/>
          <w:szCs w:val="28"/>
        </w:rPr>
        <w:t>), але останнім часом стає стандартом називати його областю підготовлених файлів (</w:t>
      </w:r>
      <w:proofErr w:type="spellStart"/>
      <w:r w:rsidRPr="00486074">
        <w:rPr>
          <w:color w:val="000000"/>
          <w:szCs w:val="28"/>
        </w:rPr>
        <w:t>stagingarea</w:t>
      </w:r>
      <w:proofErr w:type="spellEnd"/>
      <w:r w:rsidRPr="00486074">
        <w:rPr>
          <w:color w:val="000000"/>
          <w:szCs w:val="28"/>
        </w:rPr>
        <w:t>).</w:t>
      </w:r>
    </w:p>
    <w:p w:rsidR="00BE5530" w:rsidRPr="009D75C2" w:rsidRDefault="00BE5530" w:rsidP="00E67BC8">
      <w:pPr>
        <w:ind w:firstLine="708"/>
        <w:jc w:val="left"/>
        <w:rPr>
          <w:color w:val="000000"/>
          <w:szCs w:val="28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</w:t>
      </w:r>
      <w:r w:rsidR="0023102B">
        <w:rPr>
          <w:color w:val="000000"/>
          <w:szCs w:val="27"/>
        </w:rPr>
        <w:t>им</w:t>
      </w:r>
      <w:bookmarkStart w:id="0" w:name="_GoBack"/>
      <w:bookmarkEnd w:id="0"/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:rsidR="003C0BDC" w:rsidRPr="006229D6" w:rsidRDefault="002C5A01" w:rsidP="00E67BC8">
      <w:pPr>
        <w:ind w:firstLine="708"/>
        <w:jc w:val="left"/>
        <w:rPr>
          <w:szCs w:val="28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="00486074">
        <w:rPr>
          <w:color w:val="000000"/>
          <w:szCs w:val="27"/>
        </w:rPr>
        <w:t>.</w:t>
      </w:r>
    </w:p>
    <w:sectPr w:rsidR="003C0BDC" w:rsidRPr="006229D6" w:rsidSect="001C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E7399"/>
    <w:rsid w:val="000A7791"/>
    <w:rsid w:val="000C7C2C"/>
    <w:rsid w:val="001C21F9"/>
    <w:rsid w:val="001E7399"/>
    <w:rsid w:val="0023102B"/>
    <w:rsid w:val="002C5A01"/>
    <w:rsid w:val="003C0BDC"/>
    <w:rsid w:val="004101A5"/>
    <w:rsid w:val="00486074"/>
    <w:rsid w:val="004D5F6D"/>
    <w:rsid w:val="006229D6"/>
    <w:rsid w:val="007B15A7"/>
    <w:rsid w:val="009D75C2"/>
    <w:rsid w:val="009E3EAA"/>
    <w:rsid w:val="00BE5530"/>
    <w:rsid w:val="00C76C6E"/>
    <w:rsid w:val="00D8303A"/>
    <w:rsid w:val="00E326D9"/>
    <w:rsid w:val="00E67BC8"/>
    <w:rsid w:val="00EB3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B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BC8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Дробот</dc:creator>
  <cp:lastModifiedBy>Sergey</cp:lastModifiedBy>
  <cp:revision>2</cp:revision>
  <dcterms:created xsi:type="dcterms:W3CDTF">2017-12-17T11:09:00Z</dcterms:created>
  <dcterms:modified xsi:type="dcterms:W3CDTF">2017-12-17T11:09:00Z</dcterms:modified>
</cp:coreProperties>
</file>