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C0058" w14:textId="09F6DD5F" w:rsidR="00CB461E" w:rsidRPr="00490FF0" w:rsidRDefault="00CB461E" w:rsidP="00CB461E">
      <w:pPr>
        <w:rPr>
          <w:rFonts w:ascii="Tahoma" w:hAnsi="Tahoma" w:cs="Tahoma"/>
          <w:b/>
          <w:bCs/>
        </w:rPr>
      </w:pPr>
      <w:r w:rsidRPr="00490FF0">
        <w:rPr>
          <w:rFonts w:ascii="Tahoma" w:hAnsi="Tahoma" w:cs="Tahoma"/>
          <w:b/>
          <w:bCs/>
        </w:rPr>
        <w:t>ELAINE S. ANDUS</w:t>
      </w:r>
      <w:r w:rsidRPr="00490FF0">
        <w:rPr>
          <w:rFonts w:ascii="Tahoma" w:hAnsi="Tahoma" w:cs="Tahoma"/>
          <w:b/>
          <w:bCs/>
        </w:rPr>
        <w:tab/>
      </w:r>
      <w:r w:rsidRPr="00490FF0">
        <w:rPr>
          <w:rFonts w:ascii="Tahoma" w:hAnsi="Tahoma" w:cs="Tahoma"/>
          <w:b/>
          <w:bCs/>
        </w:rPr>
        <w:tab/>
      </w:r>
      <w:r w:rsidRPr="00490FF0">
        <w:rPr>
          <w:rFonts w:ascii="Tahoma" w:hAnsi="Tahoma" w:cs="Tahoma"/>
          <w:b/>
          <w:bCs/>
        </w:rPr>
        <w:tab/>
      </w:r>
      <w:r w:rsidRPr="00490FF0">
        <w:rPr>
          <w:rFonts w:ascii="Tahoma" w:hAnsi="Tahoma" w:cs="Tahoma"/>
          <w:b/>
          <w:bCs/>
        </w:rPr>
        <w:tab/>
      </w:r>
      <w:r w:rsidRPr="00490FF0">
        <w:rPr>
          <w:rFonts w:ascii="Tahoma" w:hAnsi="Tahoma" w:cs="Tahoma"/>
          <w:b/>
          <w:bCs/>
        </w:rPr>
        <w:tab/>
      </w:r>
      <w:r w:rsidRPr="00490FF0">
        <w:rPr>
          <w:rFonts w:ascii="Tahoma" w:hAnsi="Tahoma" w:cs="Tahoma"/>
          <w:b/>
          <w:bCs/>
        </w:rPr>
        <w:tab/>
      </w:r>
      <w:r w:rsidRPr="00490FF0">
        <w:rPr>
          <w:rFonts w:ascii="Tahoma" w:hAnsi="Tahoma" w:cs="Tahoma"/>
          <w:b/>
          <w:bCs/>
        </w:rPr>
        <w:tab/>
      </w:r>
      <w:r w:rsidRPr="00490FF0">
        <w:rPr>
          <w:rFonts w:ascii="Tahoma" w:hAnsi="Tahoma" w:cs="Tahoma"/>
          <w:b/>
          <w:bCs/>
        </w:rPr>
        <w:tab/>
      </w:r>
      <w:r w:rsidR="00E816DD" w:rsidRPr="00490FF0">
        <w:rPr>
          <w:rFonts w:ascii="Tahoma" w:hAnsi="Tahoma" w:cs="Tahoma"/>
          <w:b/>
          <w:bCs/>
        </w:rPr>
        <w:t xml:space="preserve">    </w:t>
      </w:r>
      <w:r w:rsidR="002939D5" w:rsidRPr="00490FF0">
        <w:rPr>
          <w:rFonts w:ascii="Tahoma" w:hAnsi="Tahoma" w:cs="Tahoma"/>
          <w:b/>
          <w:bCs/>
        </w:rPr>
        <w:t xml:space="preserve">      ACTIVITY</w:t>
      </w:r>
      <w:r w:rsidRPr="00490FF0">
        <w:rPr>
          <w:rFonts w:ascii="Tahoma" w:hAnsi="Tahoma" w:cs="Tahoma"/>
          <w:b/>
          <w:bCs/>
        </w:rPr>
        <w:t xml:space="preserve"> #</w:t>
      </w:r>
      <w:r w:rsidR="00E816DD" w:rsidRPr="00490FF0">
        <w:rPr>
          <w:rFonts w:ascii="Tahoma" w:hAnsi="Tahoma" w:cs="Tahoma"/>
          <w:b/>
          <w:bCs/>
        </w:rPr>
        <w:t>1</w:t>
      </w:r>
      <w:r w:rsidRPr="00490FF0">
        <w:rPr>
          <w:rFonts w:ascii="Tahoma" w:hAnsi="Tahoma" w:cs="Tahoma"/>
          <w:b/>
          <w:bCs/>
        </w:rPr>
        <w:t xml:space="preserve"> </w:t>
      </w:r>
    </w:p>
    <w:p w14:paraId="2845E64B" w14:textId="31EC5259" w:rsidR="00CB461E" w:rsidRPr="00490FF0" w:rsidRDefault="00CB461E" w:rsidP="00CB461E">
      <w:pPr>
        <w:rPr>
          <w:rFonts w:ascii="Tahoma" w:hAnsi="Tahoma" w:cs="Tahoma"/>
          <w:b/>
          <w:bCs/>
        </w:rPr>
      </w:pPr>
      <w:r w:rsidRPr="00490FF0">
        <w:rPr>
          <w:rFonts w:ascii="Tahoma" w:hAnsi="Tahoma" w:cs="Tahoma"/>
          <w:b/>
          <w:bCs/>
        </w:rPr>
        <w:t xml:space="preserve">BSCS – 3AB </w:t>
      </w:r>
      <w:r w:rsidRPr="00490FF0">
        <w:rPr>
          <w:rFonts w:ascii="Tahoma" w:hAnsi="Tahoma" w:cs="Tahoma"/>
          <w:b/>
          <w:bCs/>
        </w:rPr>
        <w:tab/>
      </w:r>
      <w:r w:rsidRPr="00490FF0">
        <w:rPr>
          <w:rFonts w:ascii="Tahoma" w:hAnsi="Tahoma" w:cs="Tahoma"/>
          <w:b/>
          <w:bCs/>
        </w:rPr>
        <w:tab/>
      </w:r>
      <w:r w:rsidRPr="00490FF0">
        <w:rPr>
          <w:rFonts w:ascii="Tahoma" w:hAnsi="Tahoma" w:cs="Tahoma"/>
          <w:b/>
          <w:bCs/>
        </w:rPr>
        <w:tab/>
      </w:r>
      <w:r w:rsidRPr="00490FF0">
        <w:rPr>
          <w:rFonts w:ascii="Tahoma" w:hAnsi="Tahoma" w:cs="Tahoma"/>
          <w:b/>
          <w:bCs/>
        </w:rPr>
        <w:tab/>
      </w:r>
      <w:r w:rsidRPr="00490FF0">
        <w:rPr>
          <w:rFonts w:ascii="Tahoma" w:hAnsi="Tahoma" w:cs="Tahoma"/>
          <w:b/>
          <w:bCs/>
        </w:rPr>
        <w:tab/>
      </w:r>
      <w:r w:rsidRPr="00490FF0">
        <w:rPr>
          <w:rFonts w:ascii="Tahoma" w:hAnsi="Tahoma" w:cs="Tahoma"/>
          <w:b/>
          <w:bCs/>
        </w:rPr>
        <w:tab/>
      </w:r>
      <w:r w:rsidRPr="00490FF0">
        <w:rPr>
          <w:rFonts w:ascii="Tahoma" w:hAnsi="Tahoma" w:cs="Tahoma"/>
          <w:b/>
          <w:bCs/>
        </w:rPr>
        <w:tab/>
      </w:r>
      <w:r w:rsidRPr="00490FF0">
        <w:rPr>
          <w:rFonts w:ascii="Tahoma" w:hAnsi="Tahoma" w:cs="Tahoma"/>
          <w:b/>
          <w:bCs/>
        </w:rPr>
        <w:tab/>
      </w:r>
      <w:r w:rsidRPr="00490FF0">
        <w:rPr>
          <w:rFonts w:ascii="Tahoma" w:hAnsi="Tahoma" w:cs="Tahoma"/>
          <w:b/>
          <w:bCs/>
        </w:rPr>
        <w:tab/>
      </w:r>
      <w:r w:rsidRPr="00490FF0">
        <w:rPr>
          <w:rFonts w:ascii="Tahoma" w:hAnsi="Tahoma" w:cs="Tahoma"/>
          <w:b/>
          <w:bCs/>
        </w:rPr>
        <w:tab/>
        <w:t>0</w:t>
      </w:r>
      <w:r w:rsidR="002939D5" w:rsidRPr="00490FF0">
        <w:rPr>
          <w:rFonts w:ascii="Tahoma" w:hAnsi="Tahoma" w:cs="Tahoma"/>
          <w:b/>
          <w:bCs/>
        </w:rPr>
        <w:t>4</w:t>
      </w:r>
      <w:r w:rsidRPr="00490FF0">
        <w:rPr>
          <w:rFonts w:ascii="Tahoma" w:hAnsi="Tahoma" w:cs="Tahoma"/>
          <w:b/>
          <w:bCs/>
        </w:rPr>
        <w:t xml:space="preserve"> – </w:t>
      </w:r>
      <w:r w:rsidR="002939D5" w:rsidRPr="00490FF0">
        <w:rPr>
          <w:rFonts w:ascii="Tahoma" w:hAnsi="Tahoma" w:cs="Tahoma"/>
          <w:b/>
          <w:bCs/>
        </w:rPr>
        <w:t>1</w:t>
      </w:r>
      <w:r w:rsidR="00C46615" w:rsidRPr="00490FF0">
        <w:rPr>
          <w:rFonts w:ascii="Tahoma" w:hAnsi="Tahoma" w:cs="Tahoma"/>
          <w:b/>
          <w:bCs/>
        </w:rPr>
        <w:t>4</w:t>
      </w:r>
      <w:r w:rsidRPr="00490FF0">
        <w:rPr>
          <w:rFonts w:ascii="Tahoma" w:hAnsi="Tahoma" w:cs="Tahoma"/>
          <w:b/>
          <w:bCs/>
        </w:rPr>
        <w:t xml:space="preserve"> – 22 </w:t>
      </w:r>
    </w:p>
    <w:p w14:paraId="74188776" w14:textId="5929EDC9" w:rsidR="00195AE5" w:rsidRPr="00926242" w:rsidRDefault="00195AE5" w:rsidP="00CD22F0">
      <w:pPr>
        <w:jc w:val="center"/>
        <w:rPr>
          <w:rFonts w:ascii="Tahoma" w:hAnsi="Tahoma" w:cs="Tahoma"/>
        </w:rPr>
      </w:pPr>
    </w:p>
    <w:p w14:paraId="2B106AFC" w14:textId="3B9114D3" w:rsidR="00926242" w:rsidRPr="00FA1CFA" w:rsidRDefault="00926242" w:rsidP="007F4AD6">
      <w:pPr>
        <w:spacing w:line="360" w:lineRule="auto"/>
        <w:jc w:val="both"/>
        <w:rPr>
          <w:rFonts w:ascii="Tahoma" w:hAnsi="Tahoma" w:cs="Tahoma"/>
        </w:rPr>
      </w:pPr>
      <w:r w:rsidRPr="00FA1CFA">
        <w:rPr>
          <w:rFonts w:ascii="Tahoma" w:hAnsi="Tahoma" w:cs="Tahoma"/>
        </w:rPr>
        <w:t>Answer the following accordingly</w:t>
      </w:r>
      <w:r w:rsidR="00801B87" w:rsidRPr="00FA1CFA">
        <w:rPr>
          <w:rFonts w:ascii="Tahoma" w:hAnsi="Tahoma" w:cs="Tahoma"/>
        </w:rPr>
        <w:t>:</w:t>
      </w:r>
    </w:p>
    <w:p w14:paraId="2FE51605" w14:textId="14078D8E" w:rsidR="00926242" w:rsidRDefault="00926242" w:rsidP="007F4AD6">
      <w:pPr>
        <w:pStyle w:val="NoSpacing"/>
        <w:numPr>
          <w:ilvl w:val="0"/>
          <w:numId w:val="19"/>
        </w:numPr>
        <w:spacing w:line="360" w:lineRule="auto"/>
        <w:jc w:val="both"/>
        <w:rPr>
          <w:rFonts w:ascii="Tahoma" w:hAnsi="Tahoma" w:cs="Tahoma"/>
        </w:rPr>
      </w:pPr>
      <w:r w:rsidRPr="00926242">
        <w:rPr>
          <w:rFonts w:ascii="Tahoma" w:hAnsi="Tahoma" w:cs="Tahoma"/>
        </w:rPr>
        <w:t>Ms. Dela Cruz is a professor of one University teaching in the Institute of Computer Studies.  From her 10 years of experience in teaching programming, she became curious if the Basic Calculus grade of a basic education graduate under the K to 12 curriculum under the STEM strand has something to do with their programming skills. So, in her class CC111 Introduction to Programming, she asked her students their final grade in Basic Calculus.  At the end of the semester, she correlates the Basic Calculus grade of her students in CC111. Does Ms</w:t>
      </w:r>
      <w:r>
        <w:rPr>
          <w:rFonts w:ascii="Tahoma" w:hAnsi="Tahoma" w:cs="Tahoma"/>
        </w:rPr>
        <w:t>.</w:t>
      </w:r>
      <w:r w:rsidRPr="00926242">
        <w:rPr>
          <w:rFonts w:ascii="Tahoma" w:hAnsi="Tahoma" w:cs="Tahoma"/>
        </w:rPr>
        <w:t xml:space="preserve"> </w:t>
      </w:r>
      <w:r>
        <w:rPr>
          <w:rFonts w:ascii="Tahoma" w:hAnsi="Tahoma" w:cs="Tahoma"/>
        </w:rPr>
        <w:t>D</w:t>
      </w:r>
      <w:r w:rsidRPr="00926242">
        <w:rPr>
          <w:rFonts w:ascii="Tahoma" w:hAnsi="Tahoma" w:cs="Tahoma"/>
        </w:rPr>
        <w:t>ela Cruz conduct research or a design? Explain your answer.</w:t>
      </w:r>
    </w:p>
    <w:p w14:paraId="00CE4946" w14:textId="77777777" w:rsidR="00FA1CFA" w:rsidRPr="00926242" w:rsidRDefault="00FA1CFA" w:rsidP="007F4AD6">
      <w:pPr>
        <w:pStyle w:val="NoSpacing"/>
        <w:spacing w:line="360" w:lineRule="auto"/>
        <w:ind w:left="720"/>
        <w:jc w:val="both"/>
        <w:rPr>
          <w:rFonts w:ascii="Tahoma" w:hAnsi="Tahoma" w:cs="Tahoma"/>
        </w:rPr>
      </w:pPr>
    </w:p>
    <w:p w14:paraId="028A9ACE" w14:textId="0241091F" w:rsidR="00926242" w:rsidRPr="00FA1CFA" w:rsidRDefault="00FA1CFA" w:rsidP="007F4AD6">
      <w:pPr>
        <w:pStyle w:val="NoSpacing"/>
        <w:spacing w:line="360" w:lineRule="auto"/>
        <w:jc w:val="both"/>
        <w:rPr>
          <w:rFonts w:ascii="Tahoma" w:hAnsi="Tahoma" w:cs="Tahoma"/>
        </w:rPr>
      </w:pPr>
      <w:r w:rsidRPr="00490FF0">
        <w:rPr>
          <w:rFonts w:ascii="Tahoma" w:hAnsi="Tahoma" w:cs="Tahoma"/>
          <w:b/>
          <w:bCs/>
        </w:rPr>
        <w:t>Answer</w:t>
      </w:r>
      <w:r w:rsidRPr="00FA1CFA">
        <w:rPr>
          <w:rFonts w:ascii="Tahoma" w:hAnsi="Tahoma" w:cs="Tahoma"/>
        </w:rPr>
        <w:t xml:space="preserve">: </w:t>
      </w:r>
    </w:p>
    <w:p w14:paraId="19839CAC" w14:textId="65CA4467" w:rsidR="00592A1F" w:rsidRDefault="00592A1F" w:rsidP="007F4AD6">
      <w:pPr>
        <w:pStyle w:val="NoSpacing"/>
        <w:numPr>
          <w:ilvl w:val="0"/>
          <w:numId w:val="21"/>
        </w:numPr>
        <w:spacing w:line="360" w:lineRule="auto"/>
        <w:jc w:val="both"/>
        <w:rPr>
          <w:rFonts w:ascii="Tahoma" w:hAnsi="Tahoma" w:cs="Tahoma"/>
        </w:rPr>
      </w:pPr>
      <w:r w:rsidRPr="00592A1F">
        <w:rPr>
          <w:rFonts w:ascii="Tahoma" w:hAnsi="Tahoma" w:cs="Tahoma"/>
        </w:rPr>
        <w:t xml:space="preserve">Ms. Dela Cruz </w:t>
      </w:r>
      <w:r>
        <w:rPr>
          <w:rFonts w:ascii="Tahoma" w:hAnsi="Tahoma" w:cs="Tahoma"/>
        </w:rPr>
        <w:t xml:space="preserve">conducted research </w:t>
      </w:r>
      <w:r w:rsidRPr="00592A1F">
        <w:rPr>
          <w:rFonts w:ascii="Tahoma" w:hAnsi="Tahoma" w:cs="Tahoma"/>
        </w:rPr>
        <w:t xml:space="preserve">because, as stated above, she was curious if a basic education graduate's Basic Calculus grade in the K to 12 STEM strand curriculum has anything to do with programming skills. We're all aware that when you're curious, a part of your mind itches, and the only way to scratch it is to seek out </w:t>
      </w:r>
      <w:r>
        <w:rPr>
          <w:rFonts w:ascii="Tahoma" w:hAnsi="Tahoma" w:cs="Tahoma"/>
        </w:rPr>
        <w:t>new knowledge and</w:t>
      </w:r>
      <w:r w:rsidRPr="00592A1F">
        <w:rPr>
          <w:rFonts w:ascii="Tahoma" w:hAnsi="Tahoma" w:cs="Tahoma"/>
        </w:rPr>
        <w:t xml:space="preserve"> information, but how does she do it? Simply put, she'll </w:t>
      </w:r>
      <w:r w:rsidRPr="00592A1F">
        <w:rPr>
          <w:rFonts w:ascii="Tahoma" w:hAnsi="Tahoma" w:cs="Tahoma"/>
        </w:rPr>
        <w:t>investigate</w:t>
      </w:r>
      <w:r w:rsidRPr="00592A1F">
        <w:rPr>
          <w:rFonts w:ascii="Tahoma" w:hAnsi="Tahoma" w:cs="Tahoma"/>
        </w:rPr>
        <w:t xml:space="preserve"> something, </w:t>
      </w:r>
      <w:r>
        <w:rPr>
          <w:rFonts w:ascii="Tahoma" w:hAnsi="Tahoma" w:cs="Tahoma"/>
        </w:rPr>
        <w:t>explore</w:t>
      </w:r>
      <w:r w:rsidRPr="00592A1F">
        <w:rPr>
          <w:rFonts w:ascii="Tahoma" w:hAnsi="Tahoma" w:cs="Tahoma"/>
        </w:rPr>
        <w:t xml:space="preserve"> it, evaluate it, and look into it, in other words, she'll conduct research.</w:t>
      </w:r>
    </w:p>
    <w:p w14:paraId="50B02DFF" w14:textId="36EA670B" w:rsidR="00592A1F" w:rsidRDefault="00592A1F" w:rsidP="007F4AD6">
      <w:pPr>
        <w:pStyle w:val="NoSpacing"/>
        <w:spacing w:line="360" w:lineRule="auto"/>
        <w:ind w:left="720"/>
        <w:jc w:val="both"/>
        <w:rPr>
          <w:rFonts w:ascii="Tahoma" w:hAnsi="Tahoma" w:cs="Tahoma"/>
        </w:rPr>
      </w:pPr>
    </w:p>
    <w:p w14:paraId="597FE00B" w14:textId="77777777" w:rsidR="007F4AD6" w:rsidRDefault="007F4AD6" w:rsidP="007F4AD6">
      <w:pPr>
        <w:pStyle w:val="NoSpacing"/>
        <w:spacing w:line="360" w:lineRule="auto"/>
        <w:ind w:left="720"/>
        <w:jc w:val="both"/>
        <w:rPr>
          <w:rFonts w:ascii="Tahoma" w:hAnsi="Tahoma" w:cs="Tahoma"/>
        </w:rPr>
      </w:pPr>
    </w:p>
    <w:p w14:paraId="7D213EF0" w14:textId="190E2B4A" w:rsidR="00926242" w:rsidRDefault="00926242" w:rsidP="007F4AD6">
      <w:pPr>
        <w:pStyle w:val="NoSpacing"/>
        <w:numPr>
          <w:ilvl w:val="0"/>
          <w:numId w:val="19"/>
        </w:numPr>
        <w:spacing w:line="360" w:lineRule="auto"/>
        <w:jc w:val="both"/>
        <w:rPr>
          <w:rFonts w:ascii="Tahoma" w:hAnsi="Tahoma" w:cs="Tahoma"/>
        </w:rPr>
      </w:pPr>
      <w:r w:rsidRPr="00926242">
        <w:rPr>
          <w:rFonts w:ascii="Tahoma" w:hAnsi="Tahoma" w:cs="Tahoma"/>
        </w:rPr>
        <w:t>Formulate two (2) thesis project titles you plan to propose.</w:t>
      </w:r>
    </w:p>
    <w:p w14:paraId="4F9F7DBD" w14:textId="77777777" w:rsidR="005D607A" w:rsidRPr="00926242" w:rsidRDefault="005D607A" w:rsidP="007F4AD6">
      <w:pPr>
        <w:pStyle w:val="NoSpacing"/>
        <w:spacing w:line="360" w:lineRule="auto"/>
        <w:ind w:left="720"/>
        <w:jc w:val="both"/>
        <w:rPr>
          <w:rFonts w:ascii="Tahoma" w:hAnsi="Tahoma" w:cs="Tahoma"/>
        </w:rPr>
      </w:pPr>
    </w:p>
    <w:p w14:paraId="3B4A5CB3" w14:textId="77777777" w:rsidR="005D607A" w:rsidRPr="00FA1CFA" w:rsidRDefault="005D607A" w:rsidP="007F4AD6">
      <w:pPr>
        <w:pStyle w:val="NoSpacing"/>
        <w:spacing w:line="360" w:lineRule="auto"/>
        <w:jc w:val="both"/>
        <w:rPr>
          <w:rFonts w:ascii="Tahoma" w:hAnsi="Tahoma" w:cs="Tahoma"/>
        </w:rPr>
      </w:pPr>
      <w:r w:rsidRPr="00490FF0">
        <w:rPr>
          <w:rFonts w:ascii="Tahoma" w:hAnsi="Tahoma" w:cs="Tahoma"/>
          <w:b/>
          <w:bCs/>
        </w:rPr>
        <w:t>Answer</w:t>
      </w:r>
      <w:r w:rsidRPr="00FA1CFA">
        <w:rPr>
          <w:rFonts w:ascii="Tahoma" w:hAnsi="Tahoma" w:cs="Tahoma"/>
        </w:rPr>
        <w:t xml:space="preserve">: </w:t>
      </w:r>
    </w:p>
    <w:p w14:paraId="67B25CA4" w14:textId="4FB401D2" w:rsidR="007F4AD6" w:rsidRPr="007F4AD6" w:rsidRDefault="002576F4" w:rsidP="007F4AD6">
      <w:pPr>
        <w:spacing w:line="360" w:lineRule="auto"/>
        <w:jc w:val="both"/>
        <w:rPr>
          <w:rFonts w:ascii="Tahoma" w:hAnsi="Tahoma" w:cs="Tahoma"/>
        </w:rPr>
      </w:pPr>
      <w:r>
        <w:rPr>
          <w:rFonts w:ascii="Tahoma" w:hAnsi="Tahoma" w:cs="Tahoma"/>
        </w:rPr>
        <w:t xml:space="preserve"> </w:t>
      </w:r>
    </w:p>
    <w:sectPr w:rsidR="007F4AD6" w:rsidRPr="007F4AD6" w:rsidSect="00E61200">
      <w:pgSz w:w="12240" w:h="15840"/>
      <w:pgMar w:top="1440" w:right="1440" w:bottom="1440" w:left="1440" w:header="708" w:footer="708" w:gutter="0"/>
      <w:pgBorders w:offsetFrom="page">
        <w:top w:val="thinThickThinMediumGap" w:sz="36" w:space="24" w:color="auto"/>
        <w:left w:val="thinThickThinMediumGap" w:sz="36" w:space="24" w:color="auto"/>
        <w:bottom w:val="thinThickThinMediumGap" w:sz="36" w:space="24" w:color="auto"/>
        <w:right w:val="thinThickThinMediumGap"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0.65pt;height:10.65pt" o:bullet="t">
        <v:imagedata r:id="rId1" o:title="msoB0DF"/>
      </v:shape>
    </w:pict>
  </w:numPicBullet>
  <w:abstractNum w:abstractNumId="0" w15:restartNumberingAfterBreak="0">
    <w:nsid w:val="00B414E5"/>
    <w:multiLevelType w:val="hybridMultilevel"/>
    <w:tmpl w:val="8AAC7A84"/>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C12C30"/>
    <w:multiLevelType w:val="hybridMultilevel"/>
    <w:tmpl w:val="6AF4B368"/>
    <w:lvl w:ilvl="0" w:tplc="02ACC88E">
      <w:numFmt w:val="bullet"/>
      <w:lvlText w:val="-"/>
      <w:lvlJc w:val="left"/>
      <w:pPr>
        <w:ind w:left="1440" w:hanging="360"/>
      </w:pPr>
      <w:rPr>
        <w:rFonts w:ascii="Calibri" w:eastAsiaTheme="minorHAnsi" w:hAnsi="Calibri" w:cs="Calibr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3EB75D9"/>
    <w:multiLevelType w:val="hybridMultilevel"/>
    <w:tmpl w:val="7506C9F4"/>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ED53DF6"/>
    <w:multiLevelType w:val="hybridMultilevel"/>
    <w:tmpl w:val="75D027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0B760B1"/>
    <w:multiLevelType w:val="hybridMultilevel"/>
    <w:tmpl w:val="5B16DEBA"/>
    <w:lvl w:ilvl="0" w:tplc="EF9014D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A7231E5"/>
    <w:multiLevelType w:val="hybridMultilevel"/>
    <w:tmpl w:val="E3ACC958"/>
    <w:lvl w:ilvl="0" w:tplc="5A6A25A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1BAE235B"/>
    <w:multiLevelType w:val="hybridMultilevel"/>
    <w:tmpl w:val="F20C4480"/>
    <w:lvl w:ilvl="0" w:tplc="E30024CC">
      <w:numFmt w:val="bullet"/>
      <w:lvlText w:val="-"/>
      <w:lvlJc w:val="left"/>
      <w:pPr>
        <w:ind w:left="720" w:hanging="360"/>
      </w:pPr>
      <w:rPr>
        <w:rFonts w:ascii="Tahoma" w:eastAsiaTheme="minorHAnsi" w:hAnsi="Tahoma" w:cs="Tahom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33C7CA4"/>
    <w:multiLevelType w:val="hybridMultilevel"/>
    <w:tmpl w:val="27404696"/>
    <w:lvl w:ilvl="0" w:tplc="4E581752">
      <w:start w:val="1"/>
      <w:numFmt w:val="lowerLetter"/>
      <w:lvlText w:val="%1."/>
      <w:lvlJc w:val="left"/>
      <w:pPr>
        <w:ind w:left="1080" w:hanging="360"/>
      </w:pPr>
      <w:rPr>
        <w:rFonts w:eastAsiaTheme="minorEastAsia"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237161EA"/>
    <w:multiLevelType w:val="hybridMultilevel"/>
    <w:tmpl w:val="23168E5E"/>
    <w:lvl w:ilvl="0" w:tplc="4C70EC2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25A555C1"/>
    <w:multiLevelType w:val="hybridMultilevel"/>
    <w:tmpl w:val="8A4C033E"/>
    <w:lvl w:ilvl="0" w:tplc="C38C67FC">
      <w:numFmt w:val="bullet"/>
      <w:lvlText w:val="-"/>
      <w:lvlJc w:val="left"/>
      <w:pPr>
        <w:ind w:left="720" w:hanging="360"/>
      </w:pPr>
      <w:rPr>
        <w:rFonts w:ascii="Tahoma" w:eastAsiaTheme="minorHAnsi" w:hAnsi="Tahoma" w:cs="Tahom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0F31D03"/>
    <w:multiLevelType w:val="hybridMultilevel"/>
    <w:tmpl w:val="6AA6C6C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10E2E13"/>
    <w:multiLevelType w:val="hybridMultilevel"/>
    <w:tmpl w:val="67A825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3AA4571"/>
    <w:multiLevelType w:val="hybridMultilevel"/>
    <w:tmpl w:val="2F80CAC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4141C13"/>
    <w:multiLevelType w:val="hybridMultilevel"/>
    <w:tmpl w:val="2F80CAC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A2D1246"/>
    <w:multiLevelType w:val="hybridMultilevel"/>
    <w:tmpl w:val="B404805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8203FA9"/>
    <w:multiLevelType w:val="hybridMultilevel"/>
    <w:tmpl w:val="6A1E9F76"/>
    <w:lvl w:ilvl="0" w:tplc="48BCD25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4B343E96"/>
    <w:multiLevelType w:val="hybridMultilevel"/>
    <w:tmpl w:val="78027A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5A750B63"/>
    <w:multiLevelType w:val="hybridMultilevel"/>
    <w:tmpl w:val="158E39C2"/>
    <w:lvl w:ilvl="0" w:tplc="B25E7104">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 w15:restartNumberingAfterBreak="0">
    <w:nsid w:val="5C19681C"/>
    <w:multiLevelType w:val="hybridMultilevel"/>
    <w:tmpl w:val="8B549446"/>
    <w:lvl w:ilvl="0" w:tplc="B9AEF88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15:restartNumberingAfterBreak="0">
    <w:nsid w:val="6D6A3C05"/>
    <w:multiLevelType w:val="hybridMultilevel"/>
    <w:tmpl w:val="23168E5E"/>
    <w:lvl w:ilvl="0" w:tplc="4C70EC2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 w15:restartNumberingAfterBreak="0">
    <w:nsid w:val="76B67ECE"/>
    <w:multiLevelType w:val="hybridMultilevel"/>
    <w:tmpl w:val="6AA6C6C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787146A7"/>
    <w:multiLevelType w:val="hybridMultilevel"/>
    <w:tmpl w:val="91BE97D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B06624A"/>
    <w:multiLevelType w:val="hybridMultilevel"/>
    <w:tmpl w:val="B7E8E83E"/>
    <w:lvl w:ilvl="0" w:tplc="5A6A25A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14"/>
  </w:num>
  <w:num w:numId="2">
    <w:abstractNumId w:val="7"/>
  </w:num>
  <w:num w:numId="3">
    <w:abstractNumId w:val="17"/>
  </w:num>
  <w:num w:numId="4">
    <w:abstractNumId w:val="18"/>
  </w:num>
  <w:num w:numId="5">
    <w:abstractNumId w:val="15"/>
  </w:num>
  <w:num w:numId="6">
    <w:abstractNumId w:val="19"/>
  </w:num>
  <w:num w:numId="7">
    <w:abstractNumId w:val="8"/>
  </w:num>
  <w:num w:numId="8">
    <w:abstractNumId w:val="22"/>
  </w:num>
  <w:num w:numId="9">
    <w:abstractNumId w:val="2"/>
  </w:num>
  <w:num w:numId="10">
    <w:abstractNumId w:val="5"/>
  </w:num>
  <w:num w:numId="11">
    <w:abstractNumId w:val="1"/>
  </w:num>
  <w:num w:numId="12">
    <w:abstractNumId w:val="4"/>
  </w:num>
  <w:num w:numId="13">
    <w:abstractNumId w:val="21"/>
  </w:num>
  <w:num w:numId="14">
    <w:abstractNumId w:val="11"/>
  </w:num>
  <w:num w:numId="15">
    <w:abstractNumId w:val="20"/>
  </w:num>
  <w:num w:numId="16">
    <w:abstractNumId w:val="10"/>
  </w:num>
  <w:num w:numId="17">
    <w:abstractNumId w:val="16"/>
  </w:num>
  <w:num w:numId="18">
    <w:abstractNumId w:val="0"/>
  </w:num>
  <w:num w:numId="19">
    <w:abstractNumId w:val="12"/>
  </w:num>
  <w:num w:numId="20">
    <w:abstractNumId w:val="9"/>
  </w:num>
  <w:num w:numId="21">
    <w:abstractNumId w:val="6"/>
  </w:num>
  <w:num w:numId="22">
    <w:abstractNumId w:val="3"/>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2F0"/>
    <w:rsid w:val="00015DBE"/>
    <w:rsid w:val="000251FE"/>
    <w:rsid w:val="00073FCF"/>
    <w:rsid w:val="000875E4"/>
    <w:rsid w:val="000922FD"/>
    <w:rsid w:val="00113EEC"/>
    <w:rsid w:val="00151534"/>
    <w:rsid w:val="001621F9"/>
    <w:rsid w:val="001767C6"/>
    <w:rsid w:val="00195AE5"/>
    <w:rsid w:val="001B1054"/>
    <w:rsid w:val="001F2367"/>
    <w:rsid w:val="00204E3F"/>
    <w:rsid w:val="00252016"/>
    <w:rsid w:val="002576F4"/>
    <w:rsid w:val="002838F0"/>
    <w:rsid w:val="002939D5"/>
    <w:rsid w:val="00297842"/>
    <w:rsid w:val="002A4FC4"/>
    <w:rsid w:val="002C29B1"/>
    <w:rsid w:val="002D14D1"/>
    <w:rsid w:val="00337E17"/>
    <w:rsid w:val="00343A2A"/>
    <w:rsid w:val="00384245"/>
    <w:rsid w:val="00387B92"/>
    <w:rsid w:val="004510B8"/>
    <w:rsid w:val="00490FF0"/>
    <w:rsid w:val="004D7B22"/>
    <w:rsid w:val="00512155"/>
    <w:rsid w:val="0052009D"/>
    <w:rsid w:val="00532FAC"/>
    <w:rsid w:val="005541CC"/>
    <w:rsid w:val="00592A1F"/>
    <w:rsid w:val="005D607A"/>
    <w:rsid w:val="006647E7"/>
    <w:rsid w:val="0066675D"/>
    <w:rsid w:val="006A2ED7"/>
    <w:rsid w:val="006E7B86"/>
    <w:rsid w:val="00773D38"/>
    <w:rsid w:val="007C3AF1"/>
    <w:rsid w:val="007C3DF3"/>
    <w:rsid w:val="007F4AD6"/>
    <w:rsid w:val="007F78FF"/>
    <w:rsid w:val="00801B87"/>
    <w:rsid w:val="008A44DE"/>
    <w:rsid w:val="008B30A0"/>
    <w:rsid w:val="00912806"/>
    <w:rsid w:val="00926242"/>
    <w:rsid w:val="009537E8"/>
    <w:rsid w:val="00953EF5"/>
    <w:rsid w:val="00A10989"/>
    <w:rsid w:val="00A40C6E"/>
    <w:rsid w:val="00AC41AD"/>
    <w:rsid w:val="00AC4296"/>
    <w:rsid w:val="00AD6697"/>
    <w:rsid w:val="00BD07F0"/>
    <w:rsid w:val="00C0347E"/>
    <w:rsid w:val="00C1258D"/>
    <w:rsid w:val="00C46615"/>
    <w:rsid w:val="00C6724E"/>
    <w:rsid w:val="00C875DB"/>
    <w:rsid w:val="00CA052A"/>
    <w:rsid w:val="00CB461E"/>
    <w:rsid w:val="00CD22F0"/>
    <w:rsid w:val="00D576B3"/>
    <w:rsid w:val="00DA1B0C"/>
    <w:rsid w:val="00DD3A9A"/>
    <w:rsid w:val="00E61200"/>
    <w:rsid w:val="00E816DD"/>
    <w:rsid w:val="00EB4259"/>
    <w:rsid w:val="00EB51C7"/>
    <w:rsid w:val="00F05E3B"/>
    <w:rsid w:val="00F677B1"/>
    <w:rsid w:val="00FA1CFA"/>
    <w:rsid w:val="00FB1732"/>
    <w:rsid w:val="00FE49A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04601"/>
  <w15:chartTrackingRefBased/>
  <w15:docId w15:val="{1485C01E-C3BF-4D79-9380-DFB0D16B7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2F0"/>
    <w:pPr>
      <w:ind w:left="720"/>
      <w:contextualSpacing/>
    </w:pPr>
  </w:style>
  <w:style w:type="character" w:styleId="PlaceholderText">
    <w:name w:val="Placeholder Text"/>
    <w:basedOn w:val="DefaultParagraphFont"/>
    <w:uiPriority w:val="99"/>
    <w:semiHidden/>
    <w:rsid w:val="00CD22F0"/>
    <w:rPr>
      <w:color w:val="808080"/>
    </w:rPr>
  </w:style>
  <w:style w:type="character" w:styleId="Hyperlink">
    <w:name w:val="Hyperlink"/>
    <w:basedOn w:val="DefaultParagraphFont"/>
    <w:uiPriority w:val="99"/>
    <w:unhideWhenUsed/>
    <w:rsid w:val="001F2367"/>
    <w:rPr>
      <w:color w:val="0563C1" w:themeColor="hyperlink"/>
      <w:u w:val="single"/>
    </w:rPr>
  </w:style>
  <w:style w:type="character" w:customStyle="1" w:styleId="UnresolvedMention1">
    <w:name w:val="Unresolved Mention1"/>
    <w:basedOn w:val="DefaultParagraphFont"/>
    <w:uiPriority w:val="99"/>
    <w:semiHidden/>
    <w:unhideWhenUsed/>
    <w:rsid w:val="001F2367"/>
    <w:rPr>
      <w:color w:val="605E5C"/>
      <w:shd w:val="clear" w:color="auto" w:fill="E1DFDD"/>
    </w:rPr>
  </w:style>
  <w:style w:type="paragraph" w:styleId="NoSpacing">
    <w:name w:val="No Spacing"/>
    <w:uiPriority w:val="1"/>
    <w:qFormat/>
    <w:rsid w:val="009262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016A262BC0D6349A81E169255EDB788" ma:contentTypeVersion="3" ma:contentTypeDescription="Create a new document." ma:contentTypeScope="" ma:versionID="a7f14f32c2f421bf084d633f5dc1240e">
  <xsd:schema xmlns:xsd="http://www.w3.org/2001/XMLSchema" xmlns:xs="http://www.w3.org/2001/XMLSchema" xmlns:p="http://schemas.microsoft.com/office/2006/metadata/properties" xmlns:ns2="3cff86c9-a113-48ee-b179-3e392997c0b1" targetNamespace="http://schemas.microsoft.com/office/2006/metadata/properties" ma:root="true" ma:fieldsID="9d03606cf439febaf4c67c74f7bd1b5c" ns2:_="">
    <xsd:import namespace="3cff86c9-a113-48ee-b179-3e392997c0b1"/>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ff86c9-a113-48ee-b179-3e392997c0b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3cff86c9-a113-48ee-b179-3e392997c0b1" xsi:nil="true"/>
  </documentManagement>
</p:properties>
</file>

<file path=customXml/itemProps1.xml><?xml version="1.0" encoding="utf-8"?>
<ds:datastoreItem xmlns:ds="http://schemas.openxmlformats.org/officeDocument/2006/customXml" ds:itemID="{DD6C7114-3B08-42CB-9195-1FF585DDD867}">
  <ds:schemaRefs>
    <ds:schemaRef ds:uri="http://schemas.microsoft.com/sharepoint/v3/contenttype/forms"/>
  </ds:schemaRefs>
</ds:datastoreItem>
</file>

<file path=customXml/itemProps2.xml><?xml version="1.0" encoding="utf-8"?>
<ds:datastoreItem xmlns:ds="http://schemas.openxmlformats.org/officeDocument/2006/customXml" ds:itemID="{FC48A0BE-0D30-4F86-8320-47526F0602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ff86c9-a113-48ee-b179-3e392997c0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5C2E43-DC8A-4C5E-BA05-28CBDA662276}">
  <ds:schemaRefs>
    <ds:schemaRef ds:uri="http://schemas.microsoft.com/office/2006/metadata/properties"/>
    <ds:schemaRef ds:uri="http://schemas.microsoft.com/office/infopath/2007/PartnerControls"/>
    <ds:schemaRef ds:uri="3cff86c9-a113-48ee-b179-3e392997c0b1"/>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Eilbert Lee</dc:creator>
  <cp:keywords/>
  <dc:description/>
  <cp:lastModifiedBy>Elaine Andus</cp:lastModifiedBy>
  <cp:revision>14</cp:revision>
  <dcterms:created xsi:type="dcterms:W3CDTF">2022-04-12T13:19:00Z</dcterms:created>
  <dcterms:modified xsi:type="dcterms:W3CDTF">2022-04-14T13:18:00Z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0x010100E016A262BC0D6349A81E169255EDB788</vt:lpwstr>
  </property>
</Properties>
</file>