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15098" w14:textId="77777777" w:rsidR="00645EE9" w:rsidRDefault="00645EE9" w:rsidP="00645EE9">
      <w:pPr>
        <w:pStyle w:val="a3"/>
        <w:jc w:val="both"/>
      </w:pPr>
    </w:p>
    <w:p w14:paraId="499DD446" w14:textId="77777777" w:rsidR="00645EE9" w:rsidRPr="00645EE9" w:rsidRDefault="00645EE9" w:rsidP="00645EE9"/>
    <w:p w14:paraId="46E56156" w14:textId="6302F14D" w:rsidR="00F32912" w:rsidRDefault="00814AB1" w:rsidP="0096506C">
      <w:pPr>
        <w:pStyle w:val="a3"/>
      </w:pPr>
      <w:bookmarkStart w:id="0" w:name="_Toc477339770"/>
      <w:r>
        <w:rPr>
          <w:rFonts w:hint="eastAsia"/>
        </w:rPr>
        <w:t>【</w:t>
      </w:r>
      <w:r>
        <w:rPr>
          <w:rFonts w:hint="eastAsia"/>
        </w:rPr>
        <w:t>yeahmobi</w:t>
      </w:r>
      <w:r>
        <w:rPr>
          <w:rFonts w:hint="eastAsia"/>
        </w:rPr>
        <w:t>】</w:t>
      </w:r>
      <w:r w:rsidR="003954A2">
        <w:rPr>
          <w:rFonts w:hint="eastAsia"/>
        </w:rPr>
        <w:t>新前端框架</w:t>
      </w:r>
      <w:r w:rsidR="003954A2">
        <w:rPr>
          <w:rFonts w:hint="eastAsia"/>
        </w:rPr>
        <w:t>NFF</w:t>
      </w:r>
      <w:r w:rsidR="00446EE7">
        <w:rPr>
          <w:rFonts w:hint="eastAsia"/>
        </w:rPr>
        <w:t>项目</w:t>
      </w:r>
      <w:r w:rsidR="0096506C">
        <w:br/>
      </w:r>
      <w:r w:rsidR="0096506C">
        <w:rPr>
          <w:rFonts w:hint="eastAsia"/>
        </w:rPr>
        <w:t>详细设计</w:t>
      </w:r>
      <w:bookmarkEnd w:id="0"/>
    </w:p>
    <w:p w14:paraId="68D40D43" w14:textId="77777777" w:rsidR="00645EE9" w:rsidRDefault="00645EE9" w:rsidP="00645EE9"/>
    <w:p w14:paraId="2A0DA832" w14:textId="77777777" w:rsidR="00645EE9" w:rsidRDefault="00645EE9" w:rsidP="00645EE9"/>
    <w:p w14:paraId="68FA4C5F" w14:textId="77777777" w:rsidR="00645EE9" w:rsidRDefault="00645EE9" w:rsidP="00645EE9"/>
    <w:p w14:paraId="6550B9EB" w14:textId="77777777" w:rsidR="00645EE9" w:rsidRDefault="00645EE9" w:rsidP="00645EE9"/>
    <w:p w14:paraId="64F94B4E" w14:textId="77777777" w:rsidR="00645EE9" w:rsidRDefault="00645EE9" w:rsidP="00645EE9"/>
    <w:p w14:paraId="4ACACE7F" w14:textId="77777777" w:rsidR="00645EE9" w:rsidRDefault="00645EE9" w:rsidP="00645EE9"/>
    <w:p w14:paraId="6160ABD6" w14:textId="77777777" w:rsidR="00645EE9" w:rsidRDefault="00645EE9" w:rsidP="00645EE9"/>
    <w:p w14:paraId="54AD1871" w14:textId="77777777" w:rsidR="00645EE9" w:rsidRDefault="00645EE9" w:rsidP="00645EE9"/>
    <w:p w14:paraId="0F8F8FE1" w14:textId="77777777" w:rsidR="00645EE9" w:rsidRDefault="00645EE9" w:rsidP="00645EE9"/>
    <w:p w14:paraId="118F62A3" w14:textId="77777777" w:rsidR="00645EE9" w:rsidRDefault="00645EE9" w:rsidP="00645EE9"/>
    <w:p w14:paraId="44C7CE06" w14:textId="77777777" w:rsidR="00645EE9" w:rsidRDefault="00645EE9" w:rsidP="00645EE9"/>
    <w:p w14:paraId="4037889B" w14:textId="77777777" w:rsidR="00645EE9" w:rsidRDefault="00645EE9" w:rsidP="00645EE9"/>
    <w:p w14:paraId="0CEEE476" w14:textId="77777777" w:rsidR="00EE253B" w:rsidRDefault="00EE253B" w:rsidP="00645EE9"/>
    <w:p w14:paraId="43BF4328" w14:textId="77777777" w:rsidR="00EE253B" w:rsidRDefault="00EE253B" w:rsidP="00645EE9"/>
    <w:p w14:paraId="1B802987" w14:textId="77777777" w:rsidR="00EE253B" w:rsidRDefault="00EE253B" w:rsidP="00645EE9"/>
    <w:p w14:paraId="1EC5EB46" w14:textId="77777777" w:rsidR="00EE253B" w:rsidRDefault="00EE253B" w:rsidP="00645EE9"/>
    <w:p w14:paraId="29DF9DFE" w14:textId="77777777" w:rsidR="00EE253B" w:rsidRDefault="00EE253B" w:rsidP="00645EE9"/>
    <w:p w14:paraId="02BCF0A5" w14:textId="77777777" w:rsidR="00EE253B" w:rsidRDefault="00EE253B" w:rsidP="00645EE9"/>
    <w:p w14:paraId="2D8086A4" w14:textId="77777777" w:rsidR="00645EE9" w:rsidRDefault="00645EE9" w:rsidP="00645EE9"/>
    <w:p w14:paraId="36B9FD5F" w14:textId="77777777" w:rsidR="00645EE9" w:rsidRDefault="00645EE9" w:rsidP="00645EE9"/>
    <w:tbl>
      <w:tblPr>
        <w:tblStyle w:val="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52"/>
        <w:gridCol w:w="8398"/>
      </w:tblGrid>
      <w:tr w:rsidR="00645EE9" w14:paraId="3FE2BB62" w14:textId="77777777" w:rsidTr="00A5707F">
        <w:tc>
          <w:tcPr>
            <w:tcW w:w="2093" w:type="dxa"/>
            <w:shd w:val="clear" w:color="auto" w:fill="D9D9D9" w:themeFill="background1" w:themeFillShade="D9"/>
          </w:tcPr>
          <w:p w14:paraId="1839FD68" w14:textId="77777777" w:rsidR="00645EE9" w:rsidRDefault="00645EE9" w:rsidP="00645EE9">
            <w:r>
              <w:rPr>
                <w:rFonts w:hint="eastAsia"/>
              </w:rPr>
              <w:t>项目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8583" w:type="dxa"/>
          </w:tcPr>
          <w:p w14:paraId="03BB34BC" w14:textId="3D717D83" w:rsidR="00645EE9" w:rsidRPr="00597316" w:rsidRDefault="00332034" w:rsidP="00645EE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新前端框架</w:t>
            </w:r>
            <w:r>
              <w:rPr>
                <w:rFonts w:hint="eastAsia"/>
              </w:rPr>
              <w:t>NFF</w:t>
            </w:r>
            <w:r w:rsidR="00597316">
              <w:rPr>
                <w:rFonts w:ascii="Times New Roman" w:hAnsi="Times New Roman" w:cs="Times New Roman" w:hint="eastAsia"/>
              </w:rPr>
              <w:t>详细</w:t>
            </w:r>
            <w:r w:rsidR="00597316">
              <w:rPr>
                <w:rFonts w:ascii="Damascus" w:hAnsi="Damascus" w:cs="Damascus" w:hint="eastAsia"/>
              </w:rPr>
              <w:t>设计</w:t>
            </w:r>
          </w:p>
        </w:tc>
      </w:tr>
      <w:tr w:rsidR="00645EE9" w14:paraId="715CA7D4" w14:textId="77777777" w:rsidTr="00A5707F">
        <w:tc>
          <w:tcPr>
            <w:tcW w:w="2093" w:type="dxa"/>
            <w:shd w:val="clear" w:color="auto" w:fill="D9D9D9" w:themeFill="background1" w:themeFillShade="D9"/>
          </w:tcPr>
          <w:p w14:paraId="783B6315" w14:textId="77777777" w:rsidR="00645EE9" w:rsidRDefault="00645EE9" w:rsidP="00645EE9">
            <w:r>
              <w:rPr>
                <w:rFonts w:ascii="Damascus" w:hAnsi="Damascus" w:cs="Damascus" w:hint="eastAsia"/>
              </w:rPr>
              <w:t>项目负责人</w:t>
            </w:r>
          </w:p>
        </w:tc>
        <w:tc>
          <w:tcPr>
            <w:tcW w:w="8583" w:type="dxa"/>
          </w:tcPr>
          <w:p w14:paraId="19551D95" w14:textId="3D036713" w:rsidR="00645EE9" w:rsidRDefault="00476B39" w:rsidP="00CA76B5">
            <w:r>
              <w:t>杨斌</w:t>
            </w:r>
          </w:p>
        </w:tc>
      </w:tr>
      <w:tr w:rsidR="00645EE9" w14:paraId="501F457C" w14:textId="77777777" w:rsidTr="00A5707F">
        <w:tc>
          <w:tcPr>
            <w:tcW w:w="2093" w:type="dxa"/>
            <w:shd w:val="clear" w:color="auto" w:fill="D9D9D9" w:themeFill="background1" w:themeFillShade="D9"/>
          </w:tcPr>
          <w:p w14:paraId="0A9F73E5" w14:textId="77777777" w:rsidR="00645EE9" w:rsidRDefault="00645EE9" w:rsidP="00645EE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文档作者</w:t>
            </w:r>
          </w:p>
        </w:tc>
        <w:tc>
          <w:tcPr>
            <w:tcW w:w="8583" w:type="dxa"/>
          </w:tcPr>
          <w:p w14:paraId="222DBFAE" w14:textId="7223521D" w:rsidR="00645EE9" w:rsidRDefault="00476B39" w:rsidP="00645EE9">
            <w:r>
              <w:t>杨斌</w:t>
            </w:r>
            <w:r>
              <w:rPr>
                <w:rFonts w:hint="eastAsia"/>
              </w:rPr>
              <w:t>，</w:t>
            </w:r>
            <w:r>
              <w:t>马爱莲</w:t>
            </w:r>
          </w:p>
        </w:tc>
      </w:tr>
      <w:tr w:rsidR="00645EE9" w14:paraId="2302C744" w14:textId="77777777" w:rsidTr="00A5707F">
        <w:tc>
          <w:tcPr>
            <w:tcW w:w="2093" w:type="dxa"/>
            <w:shd w:val="clear" w:color="auto" w:fill="D9D9D9" w:themeFill="background1" w:themeFillShade="D9"/>
          </w:tcPr>
          <w:p w14:paraId="5AB986A1" w14:textId="77777777" w:rsidR="00645EE9" w:rsidRDefault="00645EE9" w:rsidP="00645EE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提交日期</w:t>
            </w:r>
          </w:p>
        </w:tc>
        <w:tc>
          <w:tcPr>
            <w:tcW w:w="8583" w:type="dxa"/>
          </w:tcPr>
          <w:p w14:paraId="1A6EAD80" w14:textId="06EC2702" w:rsidR="00645EE9" w:rsidRDefault="00476B39" w:rsidP="00645EE9">
            <w:r>
              <w:rPr>
                <w:rFonts w:hint="eastAsia"/>
              </w:rPr>
              <w:t>2017.</w:t>
            </w:r>
            <w:r>
              <w:t>2</w:t>
            </w:r>
            <w:r>
              <w:rPr>
                <w:rFonts w:hint="eastAsia"/>
              </w:rPr>
              <w:t>.</w:t>
            </w:r>
            <w:r w:rsidR="00CC6B17">
              <w:rPr>
                <w:rFonts w:hint="eastAsia"/>
              </w:rPr>
              <w:t>22</w:t>
            </w:r>
          </w:p>
        </w:tc>
      </w:tr>
    </w:tbl>
    <w:p w14:paraId="3CA34549" w14:textId="77777777" w:rsidR="00645EE9" w:rsidRPr="00645EE9" w:rsidRDefault="00645EE9" w:rsidP="00645EE9"/>
    <w:p w14:paraId="5EA5C33B" w14:textId="77777777" w:rsidR="00645EE9" w:rsidRDefault="00645EE9" w:rsidP="00645EE9">
      <w:r>
        <w:br w:type="page"/>
      </w:r>
    </w:p>
    <w:p w14:paraId="183F93BD" w14:textId="77777777" w:rsidR="00645EE9" w:rsidRDefault="00645EE9" w:rsidP="00645EE9"/>
    <w:tbl>
      <w:tblPr>
        <w:tblStyle w:val="-6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17"/>
        <w:gridCol w:w="1185"/>
        <w:gridCol w:w="5903"/>
        <w:gridCol w:w="1417"/>
        <w:gridCol w:w="1134"/>
      </w:tblGrid>
      <w:tr w:rsidR="00A5707F" w14:paraId="77B7FAA1" w14:textId="77777777" w:rsidTr="00A57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AC3475C" w14:textId="6816DD69" w:rsidR="00F70B54" w:rsidRDefault="00F70B54" w:rsidP="00A5707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85" w:type="dxa"/>
          </w:tcPr>
          <w:p w14:paraId="4095638C" w14:textId="2F513CCF" w:rsidR="00F70B54" w:rsidRDefault="00F70B54" w:rsidP="00F70B54">
            <w:pPr>
              <w:tabs>
                <w:tab w:val="left" w:pos="884"/>
                <w:tab w:val="left" w:pos="2103"/>
              </w:tabs>
              <w:ind w:rightChars="35" w:right="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5903" w:type="dxa"/>
          </w:tcPr>
          <w:p w14:paraId="3E18C481" w14:textId="5FE79EEB" w:rsidR="00F70B54" w:rsidRDefault="00F70B54" w:rsidP="00645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rPr>
                <w:rFonts w:ascii="Damascus" w:hAnsi="Damascus" w:cs="Damascus" w:hint="eastAsia"/>
              </w:rPr>
              <w:t>内容</w:t>
            </w:r>
          </w:p>
        </w:tc>
        <w:tc>
          <w:tcPr>
            <w:tcW w:w="1417" w:type="dxa"/>
          </w:tcPr>
          <w:p w14:paraId="5737701D" w14:textId="729556A2" w:rsidR="00F70B54" w:rsidRDefault="00F70B54" w:rsidP="00645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14:paraId="04D4EDEB" w14:textId="3C4BB689" w:rsidR="00F70B54" w:rsidRDefault="00F70B54" w:rsidP="00645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rPr>
                <w:rFonts w:ascii="Damascus" w:hAnsi="Damascus" w:cs="Damascus" w:hint="eastAsia"/>
              </w:rPr>
              <w:t>人</w:t>
            </w:r>
          </w:p>
        </w:tc>
      </w:tr>
      <w:tr w:rsidR="00A5707F" w14:paraId="7F70CE7C" w14:textId="77777777" w:rsidTr="00A5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98ECEE0" w14:textId="25AE585F" w:rsidR="00A5707F" w:rsidRPr="00BD1148" w:rsidRDefault="00A5707F" w:rsidP="00A5707F">
            <w:pPr>
              <w:jc w:val="center"/>
              <w:rPr>
                <w:sz w:val="21"/>
                <w:szCs w:val="21"/>
              </w:rPr>
            </w:pPr>
            <w:r w:rsidRPr="00BD114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85" w:type="dxa"/>
          </w:tcPr>
          <w:p w14:paraId="76A34F99" w14:textId="3E0F3A33" w:rsidR="00A5707F" w:rsidRPr="00BD1148" w:rsidRDefault="00A5707F" w:rsidP="00F70B54">
            <w:pPr>
              <w:tabs>
                <w:tab w:val="left" w:pos="884"/>
                <w:tab w:val="left" w:pos="2103"/>
              </w:tabs>
              <w:ind w:rightChars="35" w:right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D1148">
              <w:rPr>
                <w:rFonts w:hint="eastAsia"/>
                <w:sz w:val="21"/>
                <w:szCs w:val="21"/>
              </w:rPr>
              <w:t>0.1.0</w:t>
            </w:r>
          </w:p>
        </w:tc>
        <w:tc>
          <w:tcPr>
            <w:tcW w:w="5903" w:type="dxa"/>
          </w:tcPr>
          <w:p w14:paraId="723193E5" w14:textId="69389D7A" w:rsidR="00A5707F" w:rsidRPr="00BD1148" w:rsidRDefault="00A5707F" w:rsidP="00645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D1148">
              <w:rPr>
                <w:rFonts w:hint="eastAsia"/>
                <w:sz w:val="21"/>
                <w:szCs w:val="21"/>
              </w:rPr>
              <w:t>创建</w:t>
            </w:r>
          </w:p>
        </w:tc>
        <w:tc>
          <w:tcPr>
            <w:tcW w:w="1417" w:type="dxa"/>
          </w:tcPr>
          <w:p w14:paraId="7303A702" w14:textId="150D8677" w:rsidR="00A5707F" w:rsidRPr="00BD1148" w:rsidRDefault="008A0DC9" w:rsidP="00645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2017.2</w:t>
            </w:r>
            <w:r w:rsidR="00D60A63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2</w:t>
            </w:r>
            <w:r w:rsidR="00DE701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6E2AEA70" w14:textId="50302894" w:rsidR="00A5707F" w:rsidRPr="00BD1148" w:rsidRDefault="008A0DC9" w:rsidP="00645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杨斌</w:t>
            </w:r>
          </w:p>
        </w:tc>
      </w:tr>
      <w:tr w:rsidR="005A63ED" w14:paraId="22B01564" w14:textId="77777777" w:rsidTr="00A57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DB99C0" w14:textId="50640CB4" w:rsidR="005A63ED" w:rsidRDefault="005A63ED" w:rsidP="005A63ED">
            <w:pPr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185" w:type="dxa"/>
          </w:tcPr>
          <w:p w14:paraId="4BA65CAD" w14:textId="510C5ED2" w:rsidR="005A63ED" w:rsidRDefault="005A63ED" w:rsidP="005A63ED">
            <w:pPr>
              <w:tabs>
                <w:tab w:val="left" w:pos="884"/>
                <w:tab w:val="left" w:pos="2103"/>
              </w:tabs>
              <w:ind w:rightChars="35" w:right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0.1.1</w:t>
            </w:r>
          </w:p>
        </w:tc>
        <w:tc>
          <w:tcPr>
            <w:tcW w:w="5903" w:type="dxa"/>
          </w:tcPr>
          <w:p w14:paraId="483E3156" w14:textId="4B9A1BED" w:rsidR="005A63ED" w:rsidRDefault="005A63ED" w:rsidP="005A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eview</w:t>
            </w:r>
            <w:r>
              <w:rPr>
                <w:rFonts w:hint="eastAsia"/>
                <w:sz w:val="21"/>
                <w:szCs w:val="21"/>
              </w:rPr>
              <w:t>文档</w:t>
            </w:r>
          </w:p>
        </w:tc>
        <w:tc>
          <w:tcPr>
            <w:tcW w:w="1417" w:type="dxa"/>
          </w:tcPr>
          <w:p w14:paraId="14F79DF1" w14:textId="6F902F97" w:rsidR="005A63ED" w:rsidRDefault="005A63ED" w:rsidP="005A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2017.2.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34" w:type="dxa"/>
          </w:tcPr>
          <w:p w14:paraId="7A72D707" w14:textId="7CFB0539" w:rsidR="005A63ED" w:rsidRDefault="005A63ED" w:rsidP="005A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杨斌</w:t>
            </w:r>
          </w:p>
        </w:tc>
      </w:tr>
      <w:tr w:rsidR="005A63ED" w14:paraId="09A01B2A" w14:textId="77777777" w:rsidTr="00A5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DC423C3" w14:textId="77777777" w:rsidR="005A63ED" w:rsidRDefault="005A63ED" w:rsidP="005A63ED">
            <w:pPr>
              <w:jc w:val="center"/>
            </w:pPr>
          </w:p>
        </w:tc>
        <w:tc>
          <w:tcPr>
            <w:tcW w:w="1185" w:type="dxa"/>
          </w:tcPr>
          <w:p w14:paraId="289CB36D" w14:textId="77777777" w:rsidR="005A63ED" w:rsidRDefault="005A63ED" w:rsidP="005A63ED">
            <w:pPr>
              <w:tabs>
                <w:tab w:val="left" w:pos="884"/>
                <w:tab w:val="left" w:pos="2103"/>
              </w:tabs>
              <w:ind w:rightChars="35" w:right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03" w:type="dxa"/>
          </w:tcPr>
          <w:p w14:paraId="1E9C304C" w14:textId="77777777" w:rsidR="005A63ED" w:rsidRDefault="005A63ED" w:rsidP="005A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8F582F6" w14:textId="77777777" w:rsidR="005A63ED" w:rsidRDefault="005A63ED" w:rsidP="005A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AE0FC7" w14:textId="77777777" w:rsidR="005A63ED" w:rsidRDefault="005A63ED" w:rsidP="005A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138350" w14:textId="77777777" w:rsidR="00645EE9" w:rsidRDefault="00645EE9" w:rsidP="00645EE9"/>
    <w:p w14:paraId="39A1831B" w14:textId="7B997598" w:rsidR="00657F1E" w:rsidRDefault="00657F1E" w:rsidP="00645EE9">
      <w:r>
        <w:br w:type="page"/>
      </w:r>
    </w:p>
    <w:p w14:paraId="1E436C67" w14:textId="77777777" w:rsidR="009527AE" w:rsidRDefault="009527AE" w:rsidP="00645EE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6182029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F2673F8" w14:textId="64C0B403" w:rsidR="002029BE" w:rsidRDefault="002029BE" w:rsidP="002F7E2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EA205D5" w14:textId="77777777" w:rsidR="00C45E4F" w:rsidRDefault="00684824">
          <w:pPr>
            <w:pStyle w:val="10"/>
            <w:tabs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7339770" w:history="1">
            <w:r w:rsidR="00C45E4F" w:rsidRPr="0094131B">
              <w:rPr>
                <w:rStyle w:val="ab"/>
                <w:rFonts w:hint="eastAsia"/>
                <w:noProof/>
              </w:rPr>
              <w:t>【</w:t>
            </w:r>
            <w:r w:rsidR="00C45E4F" w:rsidRPr="0094131B">
              <w:rPr>
                <w:rStyle w:val="ab"/>
                <w:noProof/>
              </w:rPr>
              <w:t>yeahmobi</w:t>
            </w:r>
            <w:r w:rsidR="00C45E4F" w:rsidRPr="0094131B">
              <w:rPr>
                <w:rStyle w:val="ab"/>
                <w:rFonts w:hint="eastAsia"/>
                <w:noProof/>
              </w:rPr>
              <w:t>】新前端框架</w:t>
            </w:r>
            <w:r w:rsidR="00C45E4F" w:rsidRPr="0094131B">
              <w:rPr>
                <w:rStyle w:val="ab"/>
                <w:noProof/>
              </w:rPr>
              <w:t>NFF</w:t>
            </w:r>
            <w:r w:rsidR="00C45E4F" w:rsidRPr="0094131B">
              <w:rPr>
                <w:rStyle w:val="ab"/>
                <w:rFonts w:hint="eastAsia"/>
                <w:noProof/>
              </w:rPr>
              <w:t>项目</w:t>
            </w:r>
            <w:r w:rsidR="00C45E4F" w:rsidRPr="0094131B">
              <w:rPr>
                <w:rStyle w:val="ab"/>
                <w:noProof/>
              </w:rPr>
              <w:t xml:space="preserve"> </w:t>
            </w:r>
            <w:r w:rsidR="00C45E4F" w:rsidRPr="0094131B">
              <w:rPr>
                <w:rStyle w:val="ab"/>
                <w:rFonts w:hint="eastAsia"/>
                <w:noProof/>
              </w:rPr>
              <w:t>详细设计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_Toc477339770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1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28C6BF21" w14:textId="77777777" w:rsidR="00C45E4F" w:rsidRDefault="00E91851">
          <w:pPr>
            <w:pStyle w:val="10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hyperlink w:anchor="_Toc477339771" w:history="1">
            <w:r w:rsidR="00C45E4F" w:rsidRPr="0094131B">
              <w:rPr>
                <w:rStyle w:val="ab"/>
                <w:noProof/>
              </w:rPr>
              <w:t>1</w:t>
            </w:r>
            <w:r w:rsidR="00C45E4F">
              <w:rPr>
                <w:b w:val="0"/>
                <w: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背景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_Toc477339771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4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6B9F2D7A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72" w:history="1">
            <w:r w:rsidR="00C45E4F" w:rsidRPr="0094131B">
              <w:rPr>
                <w:rStyle w:val="ab"/>
                <w:noProof/>
              </w:rPr>
              <w:t>1.1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现状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_Toc477339772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4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54A08F04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73" w:history="1">
            <w:r w:rsidR="00C45E4F" w:rsidRPr="0094131B">
              <w:rPr>
                <w:rStyle w:val="ab"/>
                <w:noProof/>
              </w:rPr>
              <w:t>1.2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名词解释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_Toc477339773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4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2E9B634C" w14:textId="77777777" w:rsidR="00C45E4F" w:rsidRDefault="00E91851">
          <w:pPr>
            <w:pStyle w:val="10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hyperlink w:anchor="_Toc477339774" w:history="1">
            <w:r w:rsidR="00C45E4F" w:rsidRPr="0094131B">
              <w:rPr>
                <w:rStyle w:val="ab"/>
                <w:noProof/>
              </w:rPr>
              <w:t>2</w:t>
            </w:r>
            <w:r w:rsidR="00C45E4F">
              <w:rPr>
                <w:b w:val="0"/>
                <w: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目标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_Toc477339774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5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1A3D2218" w14:textId="77777777" w:rsidR="00C45E4F" w:rsidRDefault="00E91851">
          <w:pPr>
            <w:pStyle w:val="10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hyperlink w:anchor="_Toc477339775" w:history="1">
            <w:r w:rsidR="00C45E4F" w:rsidRPr="0094131B">
              <w:rPr>
                <w:rStyle w:val="ab"/>
                <w:noProof/>
              </w:rPr>
              <w:t>3</w:t>
            </w:r>
            <w:r w:rsidR="00C45E4F">
              <w:rPr>
                <w:b w:val="0"/>
                <w: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系统环境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_Toc477339775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5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3651B123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76" w:history="1">
            <w:r w:rsidR="00C45E4F" w:rsidRPr="0094131B">
              <w:rPr>
                <w:rStyle w:val="ab"/>
                <w:noProof/>
              </w:rPr>
              <w:t>3.1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操作系统以及语言环境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_Toc477339776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5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77054AF4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77" w:history="1">
            <w:r w:rsidR="00C45E4F" w:rsidRPr="0094131B">
              <w:rPr>
                <w:rStyle w:val="ab"/>
                <w:noProof/>
              </w:rPr>
              <w:t>3.2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数据量及规模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_Toc477339777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6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2119582C" w14:textId="77777777" w:rsidR="00C45E4F" w:rsidRDefault="00E91851">
          <w:pPr>
            <w:pStyle w:val="10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hyperlink w:anchor="_Toc477339778" w:history="1">
            <w:r w:rsidR="00C45E4F" w:rsidRPr="0094131B">
              <w:rPr>
                <w:rStyle w:val="ab"/>
                <w:noProof/>
              </w:rPr>
              <w:t>4</w:t>
            </w:r>
            <w:r w:rsidR="00C45E4F">
              <w:rPr>
                <w:b w:val="0"/>
                <w: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设计思路与折中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_Toc477339778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6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64584841" w14:textId="77777777" w:rsidR="00C45E4F" w:rsidRDefault="00E91851">
          <w:pPr>
            <w:pStyle w:val="10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hyperlink w:anchor="_Toc477339779" w:history="1">
            <w:r w:rsidR="00C45E4F" w:rsidRPr="0094131B">
              <w:rPr>
                <w:rStyle w:val="ab"/>
                <w:noProof/>
              </w:rPr>
              <w:t>5</w:t>
            </w:r>
            <w:r w:rsidR="00C45E4F">
              <w:rPr>
                <w:b w:val="0"/>
                <w: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详细设计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_Toc477339779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7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29D8CF44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80" w:history="1">
            <w:r w:rsidR="00C45E4F" w:rsidRPr="0094131B">
              <w:rPr>
                <w:rStyle w:val="ab"/>
                <w:noProof/>
              </w:rPr>
              <w:t>5.1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总体架构图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_Toc477339780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7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7D941B85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81" w:history="1">
            <w:r w:rsidR="00C45E4F" w:rsidRPr="0094131B">
              <w:rPr>
                <w:rStyle w:val="ab"/>
                <w:noProof/>
              </w:rPr>
              <w:t>5.2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用例分析</w:t>
            </w:r>
            <w:r w:rsidR="00C45E4F" w:rsidRPr="0094131B">
              <w:rPr>
                <w:rStyle w:val="ab"/>
                <w:noProof/>
              </w:rPr>
              <w:t>—aff</w:t>
            </w:r>
            <w:r w:rsidR="00C45E4F" w:rsidRPr="0094131B">
              <w:rPr>
                <w:rStyle w:val="ab"/>
                <w:rFonts w:hint="eastAsia"/>
                <w:noProof/>
              </w:rPr>
              <w:t>端登录页面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_Toc477339781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8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35F0C9E2" w14:textId="77777777" w:rsidR="00C45E4F" w:rsidRDefault="00E91851">
          <w:pPr>
            <w:pStyle w:val="10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hyperlink w:anchor="_Toc477339782" w:history="1">
            <w:r w:rsidR="00C45E4F" w:rsidRPr="0094131B">
              <w:rPr>
                <w:rStyle w:val="ab"/>
                <w:noProof/>
              </w:rPr>
              <w:t>6</w:t>
            </w:r>
            <w:r w:rsidR="00C45E4F">
              <w:rPr>
                <w:b w:val="0"/>
                <w: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落地与实施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_Toc477339782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8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717DB3A6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83" w:history="1">
            <w:r w:rsidR="00C45E4F" w:rsidRPr="0094131B">
              <w:rPr>
                <w:rStyle w:val="ab"/>
                <w:noProof/>
              </w:rPr>
              <w:t>6.1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规划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_Toc477339783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8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7E61CB41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84" w:history="1">
            <w:r w:rsidR="00C45E4F" w:rsidRPr="0094131B">
              <w:rPr>
                <w:rStyle w:val="ab"/>
                <w:noProof/>
              </w:rPr>
              <w:t>6.2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开发工时评估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_Toc477339784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8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08BF88CF" w14:textId="77777777" w:rsidR="00C45E4F" w:rsidRDefault="00E91851">
          <w:pPr>
            <w:pStyle w:val="20"/>
            <w:tabs>
              <w:tab w:val="left" w:pos="960"/>
              <w:tab w:val="right" w:leader="dot" w:pos="10450"/>
            </w:tabs>
            <w:rPr>
              <w:smallCaps w:val="0"/>
              <w:noProof/>
              <w:kern w:val="0"/>
            </w:rPr>
          </w:pPr>
          <w:hyperlink w:anchor="_Toc477339785" w:history="1">
            <w:r w:rsidR="00C45E4F" w:rsidRPr="0094131B">
              <w:rPr>
                <w:rStyle w:val="ab"/>
                <w:noProof/>
              </w:rPr>
              <w:t>6.3</w:t>
            </w:r>
            <w:r w:rsidR="00C45E4F">
              <w:rPr>
                <w:small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开发难点风险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_Toc477339785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9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36F01AFB" w14:textId="77777777" w:rsidR="00C45E4F" w:rsidRDefault="00E91851">
          <w:pPr>
            <w:pStyle w:val="10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kern w:val="0"/>
            </w:rPr>
          </w:pPr>
          <w:hyperlink w:anchor="_Toc477339786" w:history="1">
            <w:r w:rsidR="00C45E4F" w:rsidRPr="0094131B">
              <w:rPr>
                <w:rStyle w:val="ab"/>
                <w:noProof/>
              </w:rPr>
              <w:t>7</w:t>
            </w:r>
            <w:r w:rsidR="00C45E4F">
              <w:rPr>
                <w:b w:val="0"/>
                <w:caps w:val="0"/>
                <w:noProof/>
                <w:kern w:val="0"/>
              </w:rPr>
              <w:tab/>
            </w:r>
            <w:r w:rsidR="00C45E4F" w:rsidRPr="0094131B">
              <w:rPr>
                <w:rStyle w:val="ab"/>
                <w:rFonts w:hint="eastAsia"/>
                <w:noProof/>
              </w:rPr>
              <w:t>参考资料</w:t>
            </w:r>
            <w:r w:rsidR="00C45E4F">
              <w:rPr>
                <w:noProof/>
                <w:webHidden/>
              </w:rPr>
              <w:tab/>
            </w:r>
            <w:r w:rsidR="00C45E4F">
              <w:rPr>
                <w:noProof/>
                <w:webHidden/>
              </w:rPr>
              <w:fldChar w:fldCharType="begin"/>
            </w:r>
            <w:r w:rsidR="00C45E4F">
              <w:rPr>
                <w:noProof/>
                <w:webHidden/>
              </w:rPr>
              <w:instrText xml:space="preserve"> PAGEREF _Toc477339786 \h </w:instrText>
            </w:r>
            <w:r w:rsidR="00C45E4F">
              <w:rPr>
                <w:noProof/>
                <w:webHidden/>
              </w:rPr>
            </w:r>
            <w:r w:rsidR="00C45E4F">
              <w:rPr>
                <w:noProof/>
                <w:webHidden/>
              </w:rPr>
              <w:fldChar w:fldCharType="separate"/>
            </w:r>
            <w:r w:rsidR="00C45E4F">
              <w:rPr>
                <w:noProof/>
                <w:webHidden/>
              </w:rPr>
              <w:t>9</w:t>
            </w:r>
            <w:r w:rsidR="00C45E4F">
              <w:rPr>
                <w:noProof/>
                <w:webHidden/>
              </w:rPr>
              <w:fldChar w:fldCharType="end"/>
            </w:r>
          </w:hyperlink>
        </w:p>
        <w:p w14:paraId="0A89B93F" w14:textId="2106D4C5" w:rsidR="009527AE" w:rsidRDefault="00684824" w:rsidP="00645EE9">
          <w:r>
            <w:rPr>
              <w:b/>
              <w:sz w:val="22"/>
              <w:szCs w:val="22"/>
            </w:rPr>
            <w:fldChar w:fldCharType="end"/>
          </w:r>
        </w:p>
      </w:sdtContent>
    </w:sdt>
    <w:p w14:paraId="76EA86D4" w14:textId="41319393" w:rsidR="00C40BBE" w:rsidRDefault="00C40BBE" w:rsidP="00C40BBE">
      <w:pPr>
        <w:tabs>
          <w:tab w:val="left" w:pos="4084"/>
        </w:tabs>
      </w:pPr>
      <w:r>
        <w:tab/>
      </w:r>
    </w:p>
    <w:p w14:paraId="003A61AE" w14:textId="77777777" w:rsidR="009527AE" w:rsidRDefault="00657F1E" w:rsidP="00C40BBE">
      <w:pPr>
        <w:tabs>
          <w:tab w:val="left" w:pos="4084"/>
        </w:tabs>
      </w:pPr>
      <w:r w:rsidRPr="00C40BBE">
        <w:br w:type="page"/>
      </w:r>
      <w:r w:rsidR="00C40BBE">
        <w:lastRenderedPageBreak/>
        <w:tab/>
      </w:r>
    </w:p>
    <w:p w14:paraId="2D7BEB8F" w14:textId="35353A27" w:rsidR="00657F1E" w:rsidRDefault="00657F1E" w:rsidP="00645EE9">
      <w:pPr>
        <w:pStyle w:val="1"/>
      </w:pPr>
      <w:bookmarkStart w:id="1" w:name="_Toc477339771"/>
      <w:r>
        <w:rPr>
          <w:rFonts w:hint="eastAsia"/>
        </w:rPr>
        <w:t>背景</w:t>
      </w:r>
      <w:bookmarkEnd w:id="1"/>
    </w:p>
    <w:p w14:paraId="7EE208AA" w14:textId="7842CEF9" w:rsidR="009D20F6" w:rsidRPr="00C87F10" w:rsidRDefault="00ED15D9" w:rsidP="00BC4B7F">
      <w:pPr>
        <w:rPr>
          <w:rStyle w:val="a7"/>
          <w:i w:val="0"/>
          <w:color w:val="auto"/>
        </w:rPr>
      </w:pPr>
      <w:r w:rsidRPr="00C87F10">
        <w:rPr>
          <w:rStyle w:val="a7"/>
          <w:i w:val="0"/>
          <w:color w:val="auto"/>
        </w:rPr>
        <w:t>现有系统前端框架难以承担</w:t>
      </w:r>
      <w:r w:rsidR="00985E88" w:rsidRPr="00C87F10">
        <w:rPr>
          <w:rStyle w:val="a7"/>
          <w:i w:val="0"/>
          <w:color w:val="auto"/>
        </w:rPr>
        <w:t>新的移动端开发需求</w:t>
      </w:r>
      <w:r w:rsidRPr="00C87F10">
        <w:rPr>
          <w:rStyle w:val="a7"/>
          <w:rFonts w:hint="eastAsia"/>
          <w:i w:val="0"/>
          <w:color w:val="auto"/>
        </w:rPr>
        <w:t>，并且</w:t>
      </w:r>
      <w:r w:rsidRPr="00C87F10">
        <w:rPr>
          <w:rStyle w:val="a7"/>
          <w:i w:val="0"/>
          <w:color w:val="auto"/>
        </w:rPr>
        <w:t>前端技术栈过于陈旧</w:t>
      </w:r>
      <w:r w:rsidRPr="00C87F10">
        <w:rPr>
          <w:rStyle w:val="a7"/>
          <w:rFonts w:hint="eastAsia"/>
          <w:i w:val="0"/>
          <w:color w:val="auto"/>
        </w:rPr>
        <w:t>，</w:t>
      </w:r>
      <w:r w:rsidR="00985E88" w:rsidRPr="00C87F10">
        <w:rPr>
          <w:rStyle w:val="a7"/>
          <w:rFonts w:hint="eastAsia"/>
          <w:i w:val="0"/>
          <w:color w:val="auto"/>
        </w:rPr>
        <w:t>依赖</w:t>
      </w:r>
      <w:r w:rsidR="00CE22FE" w:rsidRPr="00C87F10">
        <w:rPr>
          <w:rStyle w:val="a7"/>
          <w:rFonts w:hint="eastAsia"/>
          <w:i w:val="0"/>
          <w:color w:val="auto"/>
        </w:rPr>
        <w:t>许多第三方</w:t>
      </w:r>
      <w:r w:rsidR="00985E88" w:rsidRPr="00C87F10">
        <w:rPr>
          <w:rStyle w:val="a7"/>
          <w:rFonts w:hint="eastAsia"/>
          <w:i w:val="0"/>
          <w:color w:val="auto"/>
        </w:rPr>
        <w:t>库和框架</w:t>
      </w:r>
      <w:r w:rsidR="00CE22FE" w:rsidRPr="00C87F10">
        <w:rPr>
          <w:rStyle w:val="a7"/>
          <w:rFonts w:hint="eastAsia"/>
          <w:i w:val="0"/>
          <w:color w:val="auto"/>
        </w:rPr>
        <w:t>，</w:t>
      </w:r>
      <w:r w:rsidR="00985E88" w:rsidRPr="00C87F10">
        <w:rPr>
          <w:rStyle w:val="a7"/>
          <w:rFonts w:hint="eastAsia"/>
          <w:i w:val="0"/>
          <w:color w:val="auto"/>
        </w:rPr>
        <w:t>已很难维护</w:t>
      </w:r>
      <w:r w:rsidR="00CE22FE" w:rsidRPr="00C87F10">
        <w:rPr>
          <w:rStyle w:val="a7"/>
          <w:rFonts w:hint="eastAsia"/>
          <w:i w:val="0"/>
          <w:color w:val="auto"/>
        </w:rPr>
        <w:t>升级</w:t>
      </w:r>
      <w:r w:rsidR="00985E88" w:rsidRPr="00C87F10">
        <w:rPr>
          <w:rStyle w:val="a7"/>
          <w:rFonts w:hint="eastAsia"/>
          <w:i w:val="0"/>
          <w:color w:val="auto"/>
        </w:rPr>
        <w:t>，在性能以及开发效率方便都存在瓶颈，</w:t>
      </w:r>
      <w:r w:rsidR="00CE22FE" w:rsidRPr="00C87F10">
        <w:rPr>
          <w:rStyle w:val="a7"/>
          <w:rFonts w:hint="eastAsia"/>
          <w:i w:val="0"/>
          <w:color w:val="auto"/>
        </w:rPr>
        <w:t>并</w:t>
      </w:r>
      <w:r w:rsidR="00985E88" w:rsidRPr="00C87F10">
        <w:rPr>
          <w:rStyle w:val="a7"/>
          <w:rFonts w:hint="eastAsia"/>
          <w:i w:val="0"/>
          <w:color w:val="auto"/>
        </w:rPr>
        <w:t>缺乏必要的前端工程化工具。</w:t>
      </w:r>
      <w:r w:rsidR="00CE22FE" w:rsidRPr="00C87F10">
        <w:rPr>
          <w:rStyle w:val="a7"/>
          <w:rFonts w:hint="eastAsia"/>
          <w:i w:val="0"/>
          <w:color w:val="auto"/>
        </w:rPr>
        <w:t>故此，为提升前端技术栈，面对新的移动端开发需求，基于</w:t>
      </w:r>
      <w:r w:rsidR="00CE22FE" w:rsidRPr="00C87F10">
        <w:rPr>
          <w:rStyle w:val="a7"/>
          <w:rFonts w:hint="eastAsia"/>
          <w:i w:val="0"/>
          <w:color w:val="auto"/>
        </w:rPr>
        <w:t>vuejs</w:t>
      </w:r>
      <w:r w:rsidR="00CE22FE" w:rsidRPr="00C87F10">
        <w:rPr>
          <w:rStyle w:val="a7"/>
          <w:rFonts w:hint="eastAsia"/>
          <w:i w:val="0"/>
          <w:color w:val="auto"/>
        </w:rPr>
        <w:t>开发设计出新的前端开发框架</w:t>
      </w:r>
      <w:r w:rsidR="00CE22FE" w:rsidRPr="00C87F10">
        <w:rPr>
          <w:rStyle w:val="a7"/>
          <w:rFonts w:hint="eastAsia"/>
          <w:i w:val="0"/>
          <w:color w:val="auto"/>
        </w:rPr>
        <w:t>NFF</w:t>
      </w:r>
    </w:p>
    <w:p w14:paraId="78608DAF" w14:textId="77777777" w:rsidR="00ED15D9" w:rsidRPr="00BC4B7F" w:rsidRDefault="00ED15D9" w:rsidP="00BC4B7F">
      <w:pPr>
        <w:rPr>
          <w:rStyle w:val="a7"/>
        </w:rPr>
      </w:pPr>
    </w:p>
    <w:p w14:paraId="32AB6EB5" w14:textId="0B9ADCA4" w:rsidR="00053B7D" w:rsidRDefault="002A2C0C" w:rsidP="00053B7D">
      <w:pPr>
        <w:pStyle w:val="2"/>
      </w:pPr>
      <w:bookmarkStart w:id="2" w:name="_Toc477339772"/>
      <w:r w:rsidRPr="00844E85">
        <w:rPr>
          <w:rFonts w:hint="eastAsia"/>
        </w:rPr>
        <w:t>现状</w:t>
      </w:r>
      <w:bookmarkEnd w:id="2"/>
    </w:p>
    <w:p w14:paraId="3EDD9EA2" w14:textId="68ED0BBB" w:rsidR="00520EF7" w:rsidRPr="00DA1141" w:rsidRDefault="00DA1141" w:rsidP="00BC4B7F">
      <w:pPr>
        <w:rPr>
          <w:i/>
        </w:rPr>
      </w:pPr>
      <w:r>
        <w:rPr>
          <w:rStyle w:val="a7"/>
          <w:rFonts w:hint="eastAsia"/>
          <w:i w:val="0"/>
          <w:color w:val="auto"/>
        </w:rPr>
        <w:t>目前现有的开发框架是基于项目启动时期的相对简单的需求，只做了简单的框架分层，并利用了大量的第三方框架，目前已十分庞大，难以应对目前移动化时代</w:t>
      </w:r>
      <w:r>
        <w:rPr>
          <w:rStyle w:val="a7"/>
          <w:rFonts w:hint="eastAsia"/>
          <w:i w:val="0"/>
          <w:color w:val="auto"/>
        </w:rPr>
        <w:t>app</w:t>
      </w:r>
      <w:r w:rsidR="008C5310">
        <w:rPr>
          <w:rStyle w:val="a7"/>
          <w:rFonts w:hint="eastAsia"/>
          <w:i w:val="0"/>
          <w:color w:val="auto"/>
        </w:rPr>
        <w:t>不同终端的需求，</w:t>
      </w:r>
      <w:r>
        <w:rPr>
          <w:rStyle w:val="a7"/>
          <w:rFonts w:hint="eastAsia"/>
          <w:i w:val="0"/>
          <w:color w:val="auto"/>
        </w:rPr>
        <w:t>开发效率存在瓶颈。</w:t>
      </w:r>
    </w:p>
    <w:p w14:paraId="21BCAB92" w14:textId="6D589C6A" w:rsidR="00FA2397" w:rsidRDefault="002029BE" w:rsidP="00844E85">
      <w:pPr>
        <w:pStyle w:val="2"/>
      </w:pPr>
      <w:bookmarkStart w:id="3" w:name="_Toc477339773"/>
      <w:r w:rsidRPr="00844E85">
        <w:rPr>
          <w:rFonts w:hint="eastAsia"/>
        </w:rPr>
        <w:t>名词解释</w:t>
      </w:r>
      <w:bookmarkEnd w:id="3"/>
    </w:p>
    <w:p w14:paraId="06E14327" w14:textId="2C133DF9" w:rsidR="00BC4B7F" w:rsidRDefault="00C80B61" w:rsidP="00BC4B7F">
      <w:pPr>
        <w:rPr>
          <w:rStyle w:val="a7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1.</w:t>
      </w:r>
      <w:r w:rsidR="00897281">
        <w:rPr>
          <w:rStyle w:val="a7"/>
          <w:i w:val="0"/>
          <w:color w:val="auto"/>
        </w:rPr>
        <w:t xml:space="preserve"> </w:t>
      </w:r>
      <w:r w:rsidR="00A13FEC">
        <w:rPr>
          <w:rStyle w:val="a7"/>
          <w:rFonts w:hint="eastAsia"/>
          <w:i w:val="0"/>
          <w:color w:val="auto"/>
        </w:rPr>
        <w:t>前端</w:t>
      </w:r>
      <w:r w:rsidR="00A13FEC">
        <w:rPr>
          <w:rStyle w:val="a7"/>
          <w:i w:val="0"/>
          <w:color w:val="auto"/>
        </w:rPr>
        <w:t>工程</w:t>
      </w:r>
      <w:r w:rsidR="00A13FEC">
        <w:rPr>
          <w:rStyle w:val="a7"/>
          <w:rFonts w:hint="eastAsia"/>
          <w:i w:val="0"/>
          <w:color w:val="auto"/>
        </w:rPr>
        <w:t>：</w:t>
      </w:r>
      <w:r w:rsidR="00A13FEC">
        <w:rPr>
          <w:rStyle w:val="a7"/>
          <w:i w:val="0"/>
          <w:color w:val="auto"/>
        </w:rPr>
        <w:t>为了快速开发前端应用而开发的开发集成工具</w:t>
      </w:r>
      <w:r w:rsidR="00A13FEC">
        <w:rPr>
          <w:rStyle w:val="a7"/>
          <w:rFonts w:hint="eastAsia"/>
          <w:i w:val="0"/>
          <w:color w:val="auto"/>
        </w:rPr>
        <w:t>。</w:t>
      </w:r>
      <w:r w:rsidR="00A13FEC">
        <w:rPr>
          <w:rStyle w:val="a7"/>
          <w:i w:val="0"/>
          <w:color w:val="auto"/>
        </w:rPr>
        <w:t>提供前端开发</w:t>
      </w:r>
      <w:r w:rsidR="00A13FEC">
        <w:rPr>
          <w:rStyle w:val="a7"/>
          <w:rFonts w:hint="eastAsia"/>
          <w:i w:val="0"/>
          <w:color w:val="auto"/>
        </w:rPr>
        <w:t>调试、代码打包部署、单元测试</w:t>
      </w:r>
      <w:r w:rsidR="00EA134D">
        <w:rPr>
          <w:rStyle w:val="a7"/>
          <w:rFonts w:hint="eastAsia"/>
          <w:i w:val="0"/>
          <w:color w:val="auto"/>
        </w:rPr>
        <w:t>，</w:t>
      </w:r>
      <w:r w:rsidR="0035592D">
        <w:rPr>
          <w:rStyle w:val="a7"/>
          <w:rFonts w:hint="eastAsia"/>
          <w:i w:val="0"/>
          <w:color w:val="auto"/>
        </w:rPr>
        <w:t>开发</w:t>
      </w:r>
      <w:r w:rsidR="00EA134D">
        <w:rPr>
          <w:rStyle w:val="a7"/>
          <w:rFonts w:hint="eastAsia"/>
          <w:i w:val="0"/>
          <w:color w:val="auto"/>
        </w:rPr>
        <w:t>数据</w:t>
      </w:r>
      <w:r w:rsidR="00EA134D">
        <w:rPr>
          <w:rStyle w:val="a7"/>
          <w:rFonts w:hint="eastAsia"/>
          <w:i w:val="0"/>
          <w:color w:val="auto"/>
        </w:rPr>
        <w:t>mock</w:t>
      </w:r>
      <w:r w:rsidR="00A13FEC">
        <w:rPr>
          <w:rStyle w:val="a7"/>
          <w:rFonts w:hint="eastAsia"/>
          <w:i w:val="0"/>
          <w:color w:val="auto"/>
        </w:rPr>
        <w:t>等。</w:t>
      </w:r>
      <w:r w:rsidR="00A13FEC">
        <w:rPr>
          <w:rStyle w:val="a7"/>
          <w:rFonts w:hint="eastAsia"/>
          <w:i w:val="0"/>
          <w:color w:val="auto"/>
        </w:rPr>
        <w:t xml:space="preserve"> </w:t>
      </w:r>
    </w:p>
    <w:p w14:paraId="1531AF7F" w14:textId="02743058" w:rsidR="00231440" w:rsidRDefault="00C80B61" w:rsidP="00BC4B7F">
      <w:pPr>
        <w:rPr>
          <w:rStyle w:val="a7"/>
          <w:i w:val="0"/>
          <w:color w:val="auto"/>
        </w:rPr>
      </w:pPr>
      <w:r>
        <w:rPr>
          <w:rStyle w:val="a7"/>
          <w:i w:val="0"/>
          <w:color w:val="auto"/>
        </w:rPr>
        <w:t xml:space="preserve">2. </w:t>
      </w:r>
      <w:r w:rsidR="00231440">
        <w:rPr>
          <w:rStyle w:val="a7"/>
          <w:i w:val="0"/>
          <w:color w:val="auto"/>
        </w:rPr>
        <w:t>Vuejs</w:t>
      </w:r>
      <w:r w:rsidR="00231440">
        <w:rPr>
          <w:rStyle w:val="a7"/>
          <w:rFonts w:hint="eastAsia"/>
          <w:i w:val="0"/>
          <w:color w:val="auto"/>
        </w:rPr>
        <w:t>：</w:t>
      </w:r>
      <w:r w:rsidR="00231440">
        <w:rPr>
          <w:rStyle w:val="a7"/>
          <w:i w:val="0"/>
          <w:color w:val="auto"/>
        </w:rPr>
        <w:t>目前十分流行的前端</w:t>
      </w:r>
      <w:r w:rsidR="00231440">
        <w:rPr>
          <w:rStyle w:val="a7"/>
          <w:i w:val="0"/>
          <w:color w:val="auto"/>
        </w:rPr>
        <w:t>MVVM</w:t>
      </w:r>
      <w:r w:rsidR="00231440">
        <w:rPr>
          <w:rStyle w:val="a7"/>
          <w:i w:val="0"/>
          <w:color w:val="auto"/>
        </w:rPr>
        <w:t>框架</w:t>
      </w:r>
      <w:r w:rsidR="00231440">
        <w:rPr>
          <w:rStyle w:val="a7"/>
          <w:rFonts w:hint="eastAsia"/>
          <w:i w:val="0"/>
          <w:color w:val="auto"/>
        </w:rPr>
        <w:t>，</w:t>
      </w:r>
      <w:r w:rsidR="007A2CF6">
        <w:rPr>
          <w:rStyle w:val="a7"/>
          <w:rFonts w:hint="eastAsia"/>
          <w:i w:val="0"/>
          <w:color w:val="auto"/>
        </w:rPr>
        <w:t>不同与传统的</w:t>
      </w:r>
      <w:r w:rsidR="007A2CF6">
        <w:rPr>
          <w:rStyle w:val="a7"/>
          <w:rFonts w:hint="eastAsia"/>
          <w:i w:val="0"/>
          <w:color w:val="auto"/>
        </w:rPr>
        <w:t>dom</w:t>
      </w:r>
      <w:r w:rsidR="007A2CF6">
        <w:rPr>
          <w:rStyle w:val="a7"/>
          <w:rFonts w:hint="eastAsia"/>
          <w:i w:val="0"/>
          <w:color w:val="auto"/>
        </w:rPr>
        <w:t>编程模式，</w:t>
      </w:r>
      <w:r w:rsidR="007A2CF6">
        <w:rPr>
          <w:rStyle w:val="a7"/>
          <w:rFonts w:hint="eastAsia"/>
          <w:i w:val="0"/>
          <w:color w:val="auto"/>
        </w:rPr>
        <w:t>vuejs</w:t>
      </w:r>
      <w:r w:rsidR="007A2CF6">
        <w:rPr>
          <w:rStyle w:val="a7"/>
          <w:rFonts w:hint="eastAsia"/>
          <w:i w:val="0"/>
          <w:color w:val="auto"/>
        </w:rPr>
        <w:t>利用的是</w:t>
      </w:r>
      <w:r w:rsidR="004570EA">
        <w:rPr>
          <w:rStyle w:val="a7"/>
          <w:rFonts w:hint="eastAsia"/>
          <w:i w:val="0"/>
          <w:color w:val="auto"/>
        </w:rPr>
        <w:t>数据驱动应用的思想，即</w:t>
      </w:r>
      <w:r w:rsidR="007A2CF6">
        <w:rPr>
          <w:rStyle w:val="a7"/>
          <w:rFonts w:hint="eastAsia"/>
          <w:i w:val="0"/>
          <w:color w:val="auto"/>
        </w:rPr>
        <w:t>组件</w:t>
      </w:r>
      <w:r w:rsidR="007A2CF6">
        <w:rPr>
          <w:rStyle w:val="a7"/>
          <w:rFonts w:hint="eastAsia"/>
          <w:i w:val="0"/>
          <w:color w:val="auto"/>
        </w:rPr>
        <w:t>pros</w:t>
      </w:r>
      <w:r w:rsidR="007A2CF6">
        <w:rPr>
          <w:rStyle w:val="a7"/>
          <w:rFonts w:hint="eastAsia"/>
          <w:i w:val="0"/>
          <w:color w:val="auto"/>
        </w:rPr>
        <w:t>和</w:t>
      </w:r>
      <w:r w:rsidR="007A2CF6">
        <w:rPr>
          <w:rStyle w:val="a7"/>
          <w:rFonts w:hint="eastAsia"/>
          <w:i w:val="0"/>
          <w:color w:val="auto"/>
        </w:rPr>
        <w:t>state</w:t>
      </w:r>
      <w:r w:rsidR="007A2CF6">
        <w:rPr>
          <w:rStyle w:val="a7"/>
          <w:rFonts w:hint="eastAsia"/>
          <w:i w:val="0"/>
          <w:color w:val="auto"/>
        </w:rPr>
        <w:t>来管理数据，并控制页面的渲染更新，不同与</w:t>
      </w:r>
      <w:r w:rsidR="007A2CF6">
        <w:rPr>
          <w:rStyle w:val="a7"/>
          <w:rFonts w:hint="eastAsia"/>
          <w:i w:val="0"/>
          <w:color w:val="auto"/>
        </w:rPr>
        <w:t>react</w:t>
      </w:r>
      <w:r w:rsidR="007A2CF6">
        <w:rPr>
          <w:rStyle w:val="a7"/>
          <w:rFonts w:hint="eastAsia"/>
          <w:i w:val="0"/>
          <w:color w:val="auto"/>
        </w:rPr>
        <w:t>框架</w:t>
      </w:r>
      <w:r w:rsidR="00740EDF">
        <w:rPr>
          <w:rStyle w:val="a7"/>
          <w:rFonts w:hint="eastAsia"/>
          <w:i w:val="0"/>
          <w:color w:val="auto"/>
        </w:rPr>
        <w:t>的</w:t>
      </w:r>
      <w:r w:rsidR="00740EDF">
        <w:rPr>
          <w:rStyle w:val="a7"/>
          <w:rFonts w:hint="eastAsia"/>
          <w:i w:val="0"/>
          <w:color w:val="auto"/>
        </w:rPr>
        <w:t>model</w:t>
      </w:r>
      <w:r w:rsidR="00740EDF">
        <w:rPr>
          <w:rStyle w:val="a7"/>
          <w:rFonts w:hint="eastAsia"/>
          <w:i w:val="0"/>
          <w:color w:val="auto"/>
        </w:rPr>
        <w:t>引发</w:t>
      </w:r>
      <w:r w:rsidR="00740EDF">
        <w:rPr>
          <w:rStyle w:val="a7"/>
          <w:rFonts w:hint="eastAsia"/>
          <w:i w:val="0"/>
          <w:color w:val="auto"/>
        </w:rPr>
        <w:t>view</w:t>
      </w:r>
      <w:r w:rsidR="00740EDF">
        <w:rPr>
          <w:rStyle w:val="a7"/>
          <w:i w:val="0"/>
          <w:color w:val="auto"/>
        </w:rPr>
        <w:t xml:space="preserve"> </w:t>
      </w:r>
      <w:r w:rsidR="00740EDF">
        <w:rPr>
          <w:rStyle w:val="a7"/>
          <w:i w:val="0"/>
          <w:color w:val="auto"/>
        </w:rPr>
        <w:t>更新机制</w:t>
      </w:r>
      <w:r w:rsidR="007A2CF6">
        <w:rPr>
          <w:rStyle w:val="a7"/>
          <w:rFonts w:hint="eastAsia"/>
          <w:i w:val="0"/>
          <w:color w:val="auto"/>
        </w:rPr>
        <w:t>，实现原理</w:t>
      </w:r>
      <w:r w:rsidR="00740EDF">
        <w:rPr>
          <w:rStyle w:val="a7"/>
          <w:rFonts w:hint="eastAsia"/>
          <w:i w:val="0"/>
          <w:color w:val="auto"/>
        </w:rPr>
        <w:t>是利用</w:t>
      </w:r>
      <w:r w:rsidR="00231440">
        <w:rPr>
          <w:rStyle w:val="a7"/>
          <w:i w:val="0"/>
          <w:color w:val="auto"/>
        </w:rPr>
        <w:t>es6</w:t>
      </w:r>
      <w:r w:rsidR="00231440">
        <w:rPr>
          <w:rStyle w:val="a7"/>
          <w:i w:val="0"/>
          <w:color w:val="auto"/>
        </w:rPr>
        <w:t>中提供的</w:t>
      </w:r>
      <w:r w:rsidR="00607C5E" w:rsidRPr="00607C5E">
        <w:rPr>
          <w:rStyle w:val="a7"/>
          <w:i w:val="0"/>
          <w:color w:val="auto"/>
        </w:rPr>
        <w:t>Object.defineProperty</w:t>
      </w:r>
      <w:r w:rsidR="000C362B">
        <w:rPr>
          <w:rStyle w:val="a7"/>
          <w:i w:val="0"/>
          <w:color w:val="auto"/>
        </w:rPr>
        <w:t>支持数据</w:t>
      </w:r>
      <w:r w:rsidR="009D618B">
        <w:rPr>
          <w:rStyle w:val="a7"/>
          <w:i w:val="0"/>
          <w:color w:val="auto"/>
        </w:rPr>
        <w:t>状态</w:t>
      </w:r>
      <w:r w:rsidR="00231440">
        <w:rPr>
          <w:rStyle w:val="a7"/>
          <w:i w:val="0"/>
          <w:color w:val="auto"/>
        </w:rPr>
        <w:t>响应性</w:t>
      </w:r>
      <w:r w:rsidR="00231440">
        <w:rPr>
          <w:rStyle w:val="a7"/>
          <w:rFonts w:hint="eastAsia"/>
          <w:i w:val="0"/>
          <w:color w:val="auto"/>
        </w:rPr>
        <w:t>，最新版</w:t>
      </w:r>
      <w:r w:rsidR="00231440">
        <w:rPr>
          <w:rStyle w:val="a7"/>
          <w:rFonts w:hint="eastAsia"/>
          <w:i w:val="0"/>
          <w:color w:val="auto"/>
        </w:rPr>
        <w:t>2.</w:t>
      </w:r>
      <w:r w:rsidR="00231440">
        <w:rPr>
          <w:rStyle w:val="a7"/>
          <w:i w:val="0"/>
          <w:color w:val="auto"/>
        </w:rPr>
        <w:t>0</w:t>
      </w:r>
      <w:r w:rsidR="00231440">
        <w:rPr>
          <w:rStyle w:val="a7"/>
          <w:i w:val="0"/>
          <w:color w:val="auto"/>
        </w:rPr>
        <w:t>提供了大量的语法糖设计</w:t>
      </w:r>
      <w:r w:rsidR="00231440">
        <w:rPr>
          <w:rStyle w:val="a7"/>
          <w:rFonts w:hint="eastAsia"/>
          <w:i w:val="0"/>
          <w:color w:val="auto"/>
        </w:rPr>
        <w:t>，</w:t>
      </w:r>
      <w:r w:rsidR="00377632">
        <w:rPr>
          <w:rStyle w:val="a7"/>
          <w:i w:val="0"/>
          <w:color w:val="auto"/>
        </w:rPr>
        <w:t>可以很迅速的写出优雅和高效的代码</w:t>
      </w:r>
      <w:r w:rsidR="00377632">
        <w:rPr>
          <w:rStyle w:val="a7"/>
          <w:rFonts w:hint="eastAsia"/>
          <w:i w:val="0"/>
          <w:color w:val="auto"/>
        </w:rPr>
        <w:t>。并且</w:t>
      </w:r>
      <w:r w:rsidR="00231440">
        <w:rPr>
          <w:rStyle w:val="a7"/>
          <w:rFonts w:hint="eastAsia"/>
          <w:i w:val="0"/>
          <w:color w:val="auto"/>
        </w:rPr>
        <w:t>基于</w:t>
      </w:r>
      <w:r w:rsidR="00231440">
        <w:rPr>
          <w:rStyle w:val="a7"/>
          <w:rFonts w:hint="eastAsia"/>
          <w:i w:val="0"/>
          <w:color w:val="auto"/>
        </w:rPr>
        <w:t>webpack</w:t>
      </w:r>
      <w:r w:rsidR="00231440">
        <w:rPr>
          <w:rStyle w:val="a7"/>
          <w:rFonts w:hint="eastAsia"/>
          <w:i w:val="0"/>
          <w:color w:val="auto"/>
        </w:rPr>
        <w:t>构建，可以十分便捷的开发与测试。</w:t>
      </w:r>
    </w:p>
    <w:p w14:paraId="3BE40A1D" w14:textId="69DD2A7C" w:rsidR="005B4FAC" w:rsidRDefault="00897281" w:rsidP="005B4FAC">
      <w:pPr>
        <w:rPr>
          <w:noProof/>
        </w:rPr>
      </w:pPr>
      <w:r>
        <w:rPr>
          <w:rStyle w:val="a7"/>
          <w:i w:val="0"/>
          <w:color w:val="auto"/>
        </w:rPr>
        <w:t xml:space="preserve">3. </w:t>
      </w:r>
      <w:r w:rsidR="005B4FAC">
        <w:rPr>
          <w:rStyle w:val="a7"/>
          <w:i w:val="0"/>
          <w:color w:val="auto"/>
        </w:rPr>
        <w:t>Vuex</w:t>
      </w:r>
      <w:r w:rsidR="005B4FAC">
        <w:rPr>
          <w:rStyle w:val="a7"/>
          <w:rFonts w:hint="eastAsia"/>
          <w:i w:val="0"/>
          <w:color w:val="auto"/>
        </w:rPr>
        <w:t>：</w:t>
      </w:r>
      <w:r w:rsidR="005B4FAC">
        <w:rPr>
          <w:rStyle w:val="a7"/>
          <w:i w:val="0"/>
          <w:color w:val="auto"/>
        </w:rPr>
        <w:t>vuejs</w:t>
      </w:r>
      <w:r w:rsidR="005B4FAC">
        <w:rPr>
          <w:rStyle w:val="a7"/>
          <w:i w:val="0"/>
          <w:color w:val="auto"/>
        </w:rPr>
        <w:t>提出的状态管理规范</w:t>
      </w:r>
      <w:r w:rsidR="005B4FAC">
        <w:rPr>
          <w:rStyle w:val="a7"/>
          <w:rFonts w:hint="eastAsia"/>
          <w:i w:val="0"/>
          <w:color w:val="auto"/>
        </w:rPr>
        <w:t>，</w:t>
      </w:r>
      <w:r w:rsidR="007A2CF6">
        <w:rPr>
          <w:rStyle w:val="a7"/>
          <w:rFonts w:hint="eastAsia"/>
          <w:i w:val="0"/>
          <w:color w:val="auto"/>
        </w:rPr>
        <w:t>利用全局单例模式</w:t>
      </w:r>
      <w:r w:rsidR="0060059E">
        <w:rPr>
          <w:rStyle w:val="a7"/>
          <w:rFonts w:hint="eastAsia"/>
          <w:i w:val="0"/>
          <w:color w:val="auto"/>
        </w:rPr>
        <w:t>store</w:t>
      </w:r>
      <w:r w:rsidR="007A2CF6">
        <w:rPr>
          <w:rStyle w:val="a7"/>
          <w:rFonts w:hint="eastAsia"/>
          <w:i w:val="0"/>
          <w:color w:val="auto"/>
        </w:rPr>
        <w:t>管理程序的状态。</w:t>
      </w:r>
      <w:r w:rsidR="00B41506">
        <w:rPr>
          <w:rStyle w:val="a7"/>
          <w:rFonts w:hint="eastAsia"/>
          <w:i w:val="0"/>
          <w:color w:val="auto"/>
        </w:rPr>
        <w:t>并严格定义各概念之间的约束和规则，使代码变得高度维护和结构化</w:t>
      </w:r>
      <w:r w:rsidR="00541A98">
        <w:rPr>
          <w:rStyle w:val="a7"/>
          <w:rFonts w:hint="eastAsia"/>
          <w:i w:val="0"/>
          <w:color w:val="auto"/>
        </w:rPr>
        <w:t>，非常适用于不同组件共享同一状态等应用场景</w:t>
      </w:r>
      <w:r w:rsidR="00BF2AD3">
        <w:rPr>
          <w:rStyle w:val="a7"/>
          <w:rFonts w:hint="eastAsia"/>
          <w:i w:val="0"/>
          <w:color w:val="auto"/>
        </w:rPr>
        <w:t>，与</w:t>
      </w:r>
      <w:r w:rsidR="00BF2AD3">
        <w:rPr>
          <w:rStyle w:val="a7"/>
          <w:rFonts w:hint="eastAsia"/>
          <w:i w:val="0"/>
          <w:color w:val="auto"/>
        </w:rPr>
        <w:t>redux</w:t>
      </w:r>
      <w:r w:rsidR="00BF2AD3">
        <w:rPr>
          <w:rStyle w:val="a7"/>
          <w:rFonts w:hint="eastAsia"/>
          <w:i w:val="0"/>
          <w:color w:val="auto"/>
        </w:rPr>
        <w:t>类似。</w:t>
      </w:r>
      <w:r w:rsidR="00E83543">
        <w:rPr>
          <w:rStyle w:val="a7"/>
          <w:rFonts w:hint="eastAsia"/>
          <w:i w:val="0"/>
          <w:color w:val="auto"/>
        </w:rPr>
        <w:t>（如下图）</w:t>
      </w:r>
    </w:p>
    <w:p w14:paraId="5095B644" w14:textId="579C80E1" w:rsidR="00C80B61" w:rsidRDefault="00C80B61" w:rsidP="005B4F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091BB2" wp14:editId="3A783AFB">
            <wp:extent cx="473392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0C9C" w14:textId="51DE3B8C" w:rsidR="00C80B61" w:rsidRPr="00C80B61" w:rsidRDefault="00C80B61" w:rsidP="005B4FAC">
      <w:pPr>
        <w:rPr>
          <w:rStyle w:val="a7"/>
          <w:i w:val="0"/>
          <w:color w:val="auto"/>
        </w:rPr>
      </w:pPr>
    </w:p>
    <w:p w14:paraId="0C3C6EE9" w14:textId="77777777" w:rsidR="005B4FAC" w:rsidRDefault="005B4FAC" w:rsidP="00BC4B7F">
      <w:pPr>
        <w:rPr>
          <w:rStyle w:val="a7"/>
          <w:i w:val="0"/>
          <w:color w:val="auto"/>
        </w:rPr>
      </w:pPr>
    </w:p>
    <w:p w14:paraId="5664EAD6" w14:textId="72680107" w:rsidR="005B4FAC" w:rsidRDefault="00F53019" w:rsidP="00BC4B7F">
      <w:pPr>
        <w:rPr>
          <w:rStyle w:val="a7"/>
          <w:i w:val="0"/>
          <w:color w:val="auto"/>
        </w:rPr>
      </w:pPr>
      <w:r>
        <w:rPr>
          <w:rStyle w:val="a7"/>
          <w:i w:val="0"/>
          <w:color w:val="auto"/>
        </w:rPr>
        <w:t>4</w:t>
      </w:r>
      <w:r w:rsidR="00C80B61">
        <w:rPr>
          <w:rStyle w:val="a7"/>
          <w:i w:val="0"/>
          <w:color w:val="auto"/>
        </w:rPr>
        <w:t xml:space="preserve">. </w:t>
      </w:r>
      <w:r w:rsidR="00377632">
        <w:rPr>
          <w:rStyle w:val="a7"/>
          <w:i w:val="0"/>
          <w:color w:val="auto"/>
        </w:rPr>
        <w:t>Es</w:t>
      </w:r>
      <w:r w:rsidR="00377632">
        <w:rPr>
          <w:rStyle w:val="a7"/>
          <w:rFonts w:hint="eastAsia"/>
          <w:i w:val="0"/>
          <w:color w:val="auto"/>
        </w:rPr>
        <w:t>6</w:t>
      </w:r>
      <w:r w:rsidR="00377632">
        <w:rPr>
          <w:rStyle w:val="a7"/>
          <w:rFonts w:hint="eastAsia"/>
          <w:i w:val="0"/>
          <w:color w:val="auto"/>
        </w:rPr>
        <w:t>：最新一代的</w:t>
      </w:r>
      <w:r w:rsidR="00377632">
        <w:rPr>
          <w:rStyle w:val="a7"/>
          <w:rFonts w:hint="eastAsia"/>
          <w:i w:val="0"/>
          <w:color w:val="auto"/>
        </w:rPr>
        <w:t>javascript</w:t>
      </w:r>
      <w:r w:rsidR="00377632">
        <w:rPr>
          <w:rStyle w:val="a7"/>
          <w:rFonts w:hint="eastAsia"/>
          <w:i w:val="0"/>
          <w:color w:val="auto"/>
        </w:rPr>
        <w:t>语言规范，提供了</w:t>
      </w:r>
      <w:r w:rsidR="00410269">
        <w:rPr>
          <w:rStyle w:val="a7"/>
          <w:rFonts w:hint="eastAsia"/>
          <w:i w:val="0"/>
          <w:color w:val="auto"/>
        </w:rPr>
        <w:t>promise</w:t>
      </w:r>
      <w:r w:rsidR="00410269">
        <w:rPr>
          <w:rStyle w:val="a7"/>
          <w:rFonts w:hint="eastAsia"/>
          <w:i w:val="0"/>
          <w:color w:val="auto"/>
        </w:rPr>
        <w:t>异步编程，</w:t>
      </w:r>
      <w:r w:rsidR="00410269">
        <w:rPr>
          <w:rStyle w:val="a7"/>
          <w:rFonts w:hint="eastAsia"/>
          <w:i w:val="0"/>
          <w:color w:val="auto"/>
        </w:rPr>
        <w:t>CommonJS</w:t>
      </w:r>
      <w:r w:rsidR="00410269">
        <w:rPr>
          <w:rStyle w:val="a7"/>
          <w:rFonts w:hint="eastAsia"/>
          <w:i w:val="0"/>
          <w:color w:val="auto"/>
        </w:rPr>
        <w:t>模块</w:t>
      </w:r>
      <w:r w:rsidR="0083433B">
        <w:rPr>
          <w:rStyle w:val="a7"/>
          <w:rFonts w:hint="eastAsia"/>
          <w:i w:val="0"/>
          <w:color w:val="auto"/>
        </w:rPr>
        <w:t>，对象扩展符</w:t>
      </w:r>
      <w:r w:rsidR="00410269">
        <w:rPr>
          <w:rStyle w:val="a7"/>
          <w:rFonts w:hint="eastAsia"/>
          <w:i w:val="0"/>
          <w:color w:val="auto"/>
        </w:rPr>
        <w:t>等非常实用的</w:t>
      </w:r>
      <w:r w:rsidR="00410269">
        <w:rPr>
          <w:rStyle w:val="a7"/>
          <w:rFonts w:hint="eastAsia"/>
          <w:i w:val="0"/>
          <w:color w:val="auto"/>
        </w:rPr>
        <w:t>api</w:t>
      </w:r>
      <w:r w:rsidR="00410269">
        <w:rPr>
          <w:rStyle w:val="a7"/>
          <w:rFonts w:hint="eastAsia"/>
          <w:i w:val="0"/>
          <w:color w:val="auto"/>
        </w:rPr>
        <w:t>，增强了前端技术的表现力</w:t>
      </w:r>
      <w:r w:rsidR="00281C1A">
        <w:rPr>
          <w:rStyle w:val="a7"/>
          <w:rFonts w:hint="eastAsia"/>
          <w:i w:val="0"/>
          <w:color w:val="auto"/>
        </w:rPr>
        <w:t>和模块化</w:t>
      </w:r>
    </w:p>
    <w:p w14:paraId="038248CF" w14:textId="5C087B3E" w:rsidR="0096428E" w:rsidRDefault="00F53019" w:rsidP="00BC4B7F">
      <w:pPr>
        <w:rPr>
          <w:rStyle w:val="a7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5</w:t>
      </w:r>
      <w:r w:rsidR="00C80B61">
        <w:rPr>
          <w:rStyle w:val="a7"/>
          <w:rFonts w:hint="eastAsia"/>
          <w:i w:val="0"/>
          <w:color w:val="auto"/>
        </w:rPr>
        <w:t>.</w:t>
      </w:r>
      <w:r w:rsidR="00897281">
        <w:rPr>
          <w:rStyle w:val="a7"/>
          <w:i w:val="0"/>
          <w:color w:val="auto"/>
        </w:rPr>
        <w:t xml:space="preserve"> </w:t>
      </w:r>
      <w:r w:rsidR="0096428E">
        <w:rPr>
          <w:rStyle w:val="a7"/>
          <w:i w:val="0"/>
          <w:color w:val="auto"/>
        </w:rPr>
        <w:t>组件化</w:t>
      </w:r>
      <w:r w:rsidR="0096428E">
        <w:rPr>
          <w:rStyle w:val="a7"/>
          <w:rFonts w:hint="eastAsia"/>
          <w:i w:val="0"/>
          <w:color w:val="auto"/>
        </w:rPr>
        <w:t>：</w:t>
      </w:r>
      <w:r w:rsidR="002B4F9D">
        <w:rPr>
          <w:rStyle w:val="a7"/>
          <w:i w:val="0"/>
          <w:color w:val="auto"/>
        </w:rPr>
        <w:t>根据关注点分离设计思想</w:t>
      </w:r>
      <w:r w:rsidR="002B4F9D">
        <w:rPr>
          <w:rStyle w:val="a7"/>
          <w:rFonts w:hint="eastAsia"/>
          <w:i w:val="0"/>
          <w:color w:val="auto"/>
        </w:rPr>
        <w:t>，</w:t>
      </w:r>
      <w:r w:rsidR="002B4F9D">
        <w:rPr>
          <w:rStyle w:val="a7"/>
          <w:i w:val="0"/>
          <w:color w:val="auto"/>
        </w:rPr>
        <w:t>将</w:t>
      </w:r>
      <w:r w:rsidR="002B4F9D">
        <w:rPr>
          <w:rStyle w:val="a7"/>
          <w:i w:val="0"/>
          <w:color w:val="auto"/>
        </w:rPr>
        <w:t>view</w:t>
      </w:r>
      <w:r w:rsidR="002B4F9D">
        <w:rPr>
          <w:rStyle w:val="a7"/>
          <w:i w:val="0"/>
          <w:color w:val="auto"/>
        </w:rPr>
        <w:t>渲染</w:t>
      </w:r>
      <w:r w:rsidR="002B4F9D">
        <w:rPr>
          <w:rStyle w:val="a7"/>
          <w:rFonts w:hint="eastAsia"/>
          <w:i w:val="0"/>
          <w:color w:val="auto"/>
        </w:rPr>
        <w:t>，数据状态管理，后台数据获取，权限</w:t>
      </w:r>
      <w:r w:rsidR="002B4F9D">
        <w:rPr>
          <w:rStyle w:val="a7"/>
          <w:i w:val="0"/>
          <w:color w:val="auto"/>
        </w:rPr>
        <w:t>校验等切面处理</w:t>
      </w:r>
      <w:r w:rsidR="002B4F9D">
        <w:rPr>
          <w:rStyle w:val="a7"/>
          <w:rFonts w:hint="eastAsia"/>
          <w:i w:val="0"/>
          <w:color w:val="auto"/>
        </w:rPr>
        <w:t>等分离，各模块之间保持细颗粒度。</w:t>
      </w:r>
    </w:p>
    <w:p w14:paraId="241BC269" w14:textId="6395AC38" w:rsidR="00A54FAF" w:rsidRDefault="00A54FAF" w:rsidP="00BC4B7F">
      <w:pPr>
        <w:rPr>
          <w:rStyle w:val="a7"/>
          <w:i w:val="0"/>
          <w:color w:val="auto"/>
        </w:rPr>
      </w:pPr>
    </w:p>
    <w:p w14:paraId="7EAAC88F" w14:textId="11ADC1B1" w:rsidR="002029BE" w:rsidRDefault="00DC541D" w:rsidP="00DC541D">
      <w:pPr>
        <w:pStyle w:val="1"/>
      </w:pPr>
      <w:bookmarkStart w:id="4" w:name="_Toc477339774"/>
      <w:r>
        <w:rPr>
          <w:rFonts w:hint="eastAsia"/>
        </w:rPr>
        <w:t>目标</w:t>
      </w:r>
      <w:bookmarkEnd w:id="4"/>
    </w:p>
    <w:p w14:paraId="78F01CD4" w14:textId="6A15C891" w:rsidR="00AA66FD" w:rsidRPr="00AA66FD" w:rsidRDefault="00B315C5" w:rsidP="00AA66FD">
      <w:r>
        <w:t>基于</w:t>
      </w:r>
      <w:r>
        <w:t>vuejs</w:t>
      </w:r>
      <w:r w:rsidR="00AA66FD">
        <w:t>开发</w:t>
      </w:r>
      <w:r>
        <w:t>出</w:t>
      </w:r>
      <w:r w:rsidR="00AA66FD">
        <w:t>灵活</w:t>
      </w:r>
      <w:r w:rsidR="000D2E5D">
        <w:rPr>
          <w:rFonts w:hint="eastAsia"/>
        </w:rPr>
        <w:t>、</w:t>
      </w:r>
      <w:r w:rsidR="00AA66FD">
        <w:t>高效</w:t>
      </w:r>
      <w:r w:rsidR="000D2E5D">
        <w:rPr>
          <w:rFonts w:hint="eastAsia"/>
        </w:rPr>
        <w:t>、</w:t>
      </w:r>
      <w:r w:rsidR="00A1294C">
        <w:rPr>
          <w:rFonts w:hint="eastAsia"/>
        </w:rPr>
        <w:t>高可维护性</w:t>
      </w:r>
      <w:r w:rsidR="000D2E5D">
        <w:rPr>
          <w:rFonts w:hint="eastAsia"/>
        </w:rPr>
        <w:t>、</w:t>
      </w:r>
      <w:r w:rsidR="00A1294C">
        <w:rPr>
          <w:rFonts w:hint="eastAsia"/>
        </w:rPr>
        <w:t>高性能</w:t>
      </w:r>
      <w:r w:rsidR="00AA66FD">
        <w:t>的开发框架</w:t>
      </w:r>
      <w:r w:rsidR="00AA66FD">
        <w:rPr>
          <w:rFonts w:hint="eastAsia"/>
        </w:rPr>
        <w:t>，</w:t>
      </w:r>
      <w:r w:rsidR="00AA66FD">
        <w:t>并负责新框架的落地实施</w:t>
      </w:r>
      <w:r w:rsidR="00AA66FD">
        <w:rPr>
          <w:rFonts w:hint="eastAsia"/>
        </w:rPr>
        <w:t>，</w:t>
      </w:r>
      <w:r w:rsidR="00AA66FD">
        <w:t>开发出移动端联盟系统</w:t>
      </w:r>
      <w:r w:rsidR="00AA66FD">
        <w:rPr>
          <w:rFonts w:hint="eastAsia"/>
        </w:rPr>
        <w:t>（手机浏览器触屏版），</w:t>
      </w:r>
      <w:r w:rsidR="00241052">
        <w:rPr>
          <w:rFonts w:hint="eastAsia"/>
        </w:rPr>
        <w:t>重构现有联盟系统前端框架，</w:t>
      </w:r>
      <w:r w:rsidR="00AA66FD">
        <w:rPr>
          <w:rFonts w:hint="eastAsia"/>
        </w:rPr>
        <w:t>统一现有的前端技术框架，提高前端技术栈。</w:t>
      </w:r>
    </w:p>
    <w:p w14:paraId="5B8381FB" w14:textId="4E774C8F" w:rsidR="00906CCF" w:rsidRDefault="00906CCF" w:rsidP="00906CCF">
      <w:pPr>
        <w:pStyle w:val="1"/>
      </w:pPr>
      <w:bookmarkStart w:id="5" w:name="_Toc477339775"/>
      <w:r>
        <w:rPr>
          <w:rFonts w:hint="eastAsia"/>
        </w:rPr>
        <w:t>系统环境</w:t>
      </w:r>
      <w:bookmarkEnd w:id="5"/>
    </w:p>
    <w:p w14:paraId="5A7D2025" w14:textId="21A4AA4D" w:rsidR="00906CCF" w:rsidRPr="00844E85" w:rsidRDefault="00906CCF" w:rsidP="00844E85">
      <w:pPr>
        <w:pStyle w:val="2"/>
      </w:pPr>
      <w:bookmarkStart w:id="6" w:name="_Toc477339776"/>
      <w:r w:rsidRPr="00844E85">
        <w:rPr>
          <w:rFonts w:hint="eastAsia"/>
        </w:rPr>
        <w:t>操作系统以及语言环境</w:t>
      </w:r>
      <w:bookmarkEnd w:id="6"/>
    </w:p>
    <w:p w14:paraId="2D6C4A27" w14:textId="4D897313" w:rsidR="00B21E6F" w:rsidRPr="00B21E6F" w:rsidRDefault="004931A2" w:rsidP="00507DA7">
      <w:r>
        <w:rPr>
          <w:rStyle w:val="a7"/>
          <w:rFonts w:hint="eastAsia"/>
          <w:i w:val="0"/>
          <w:color w:val="auto"/>
        </w:rPr>
        <w:t>联盟</w:t>
      </w:r>
      <w:r w:rsidR="00B21E6F">
        <w:rPr>
          <w:rStyle w:val="a7"/>
          <w:rFonts w:hint="eastAsia"/>
          <w:i w:val="0"/>
          <w:color w:val="auto"/>
        </w:rPr>
        <w:t>前端技术栈</w:t>
      </w:r>
    </w:p>
    <w:p w14:paraId="70C5239D" w14:textId="1A9186D1" w:rsidR="00B30549" w:rsidRDefault="00906CCF" w:rsidP="00B30549">
      <w:pPr>
        <w:pStyle w:val="2"/>
      </w:pPr>
      <w:bookmarkStart w:id="7" w:name="_Toc477339777"/>
      <w:r w:rsidRPr="00844E85">
        <w:rPr>
          <w:rFonts w:hint="eastAsia"/>
        </w:rPr>
        <w:lastRenderedPageBreak/>
        <w:t>数据量及规模</w:t>
      </w:r>
      <w:bookmarkEnd w:id="7"/>
    </w:p>
    <w:p w14:paraId="6D906C4E" w14:textId="57072A00" w:rsidR="00544374" w:rsidRPr="0058486A" w:rsidRDefault="00CC0321" w:rsidP="00BC4B7F">
      <w:r>
        <w:rPr>
          <w:rStyle w:val="a7"/>
          <w:rFonts w:hint="eastAsia"/>
          <w:i w:val="0"/>
          <w:color w:val="auto"/>
        </w:rPr>
        <w:t>现有的联盟桌面端</w:t>
      </w:r>
      <w:r>
        <w:rPr>
          <w:rStyle w:val="a7"/>
          <w:rFonts w:hint="eastAsia"/>
          <w:i w:val="0"/>
          <w:color w:val="auto"/>
        </w:rPr>
        <w:t>aff</w:t>
      </w:r>
      <w:r>
        <w:rPr>
          <w:rStyle w:val="a7"/>
          <w:rFonts w:hint="eastAsia"/>
          <w:i w:val="0"/>
          <w:color w:val="auto"/>
        </w:rPr>
        <w:t>和</w:t>
      </w:r>
      <w:r>
        <w:rPr>
          <w:rStyle w:val="a7"/>
          <w:rFonts w:hint="eastAsia"/>
          <w:i w:val="0"/>
          <w:color w:val="auto"/>
        </w:rPr>
        <w:t>manage</w:t>
      </w:r>
      <w:r>
        <w:rPr>
          <w:rStyle w:val="a7"/>
          <w:rFonts w:hint="eastAsia"/>
          <w:i w:val="0"/>
          <w:color w:val="auto"/>
        </w:rPr>
        <w:t>系统，以及计划中的移动触屏端联盟系统。</w:t>
      </w:r>
    </w:p>
    <w:p w14:paraId="35B96747" w14:textId="0ACD7800" w:rsidR="0077411A" w:rsidRDefault="00906CCF" w:rsidP="0077411A">
      <w:pPr>
        <w:pStyle w:val="1"/>
      </w:pPr>
      <w:bookmarkStart w:id="8" w:name="_Toc477339778"/>
      <w:r>
        <w:rPr>
          <w:rFonts w:hint="eastAsia"/>
        </w:rPr>
        <w:t>设计思路与折中</w:t>
      </w:r>
      <w:bookmarkEnd w:id="8"/>
    </w:p>
    <w:p w14:paraId="7F8867E0" w14:textId="76912E89" w:rsidR="00F90286" w:rsidRDefault="00494B8C" w:rsidP="00BC4B7F">
      <w:pPr>
        <w:rPr>
          <w:rStyle w:val="a7"/>
          <w:i w:val="0"/>
          <w:color w:val="auto"/>
        </w:rPr>
      </w:pPr>
      <w:r>
        <w:rPr>
          <w:rStyle w:val="a7"/>
          <w:i w:val="0"/>
          <w:color w:val="auto"/>
        </w:rPr>
        <w:t>NFF</w:t>
      </w:r>
      <w:r w:rsidR="00F90286">
        <w:rPr>
          <w:rStyle w:val="a7"/>
          <w:i w:val="0"/>
          <w:color w:val="auto"/>
        </w:rPr>
        <w:t>技术栈</w:t>
      </w:r>
      <w:r w:rsidR="00BA438D">
        <w:rPr>
          <w:rStyle w:val="a7"/>
          <w:i w:val="0"/>
          <w:color w:val="auto"/>
        </w:rPr>
        <w:t>包括</w:t>
      </w:r>
      <w:r w:rsidR="00BA438D">
        <w:rPr>
          <w:rStyle w:val="a7"/>
          <w:rFonts w:hint="eastAsia"/>
          <w:i w:val="0"/>
          <w:color w:val="auto"/>
        </w:rPr>
        <w:t>：</w:t>
      </w:r>
      <w:r w:rsidR="00F90286">
        <w:rPr>
          <w:rStyle w:val="a7"/>
          <w:i w:val="0"/>
          <w:color w:val="auto"/>
        </w:rPr>
        <w:t>VueJS</w:t>
      </w:r>
      <w:r w:rsidR="00F90286">
        <w:rPr>
          <w:rStyle w:val="a7"/>
          <w:rFonts w:hint="eastAsia"/>
          <w:i w:val="0"/>
          <w:color w:val="auto"/>
        </w:rPr>
        <w:t>+VueRouter+Vuex+VueResource</w:t>
      </w:r>
      <w:r w:rsidR="00F90286">
        <w:rPr>
          <w:rStyle w:val="a7"/>
          <w:rFonts w:hint="eastAsia"/>
          <w:i w:val="0"/>
          <w:color w:val="auto"/>
        </w:rPr>
        <w:t>，其中</w:t>
      </w:r>
      <w:r w:rsidR="00F90286">
        <w:rPr>
          <w:rStyle w:val="a7"/>
          <w:rFonts w:hint="eastAsia"/>
          <w:i w:val="0"/>
          <w:color w:val="auto"/>
        </w:rPr>
        <w:t>Vuejs</w:t>
      </w:r>
      <w:r w:rsidR="00F90286">
        <w:rPr>
          <w:rStyle w:val="a7"/>
          <w:rFonts w:hint="eastAsia"/>
          <w:i w:val="0"/>
          <w:color w:val="auto"/>
        </w:rPr>
        <w:t>负责组件定义，</w:t>
      </w:r>
      <w:r w:rsidR="00F90286">
        <w:rPr>
          <w:rStyle w:val="a7"/>
          <w:rFonts w:hint="eastAsia"/>
          <w:i w:val="0"/>
          <w:color w:val="auto"/>
        </w:rPr>
        <w:t>VueRouter</w:t>
      </w:r>
      <w:r w:rsidR="00F90286">
        <w:rPr>
          <w:rStyle w:val="a7"/>
          <w:rFonts w:hint="eastAsia"/>
          <w:i w:val="0"/>
          <w:color w:val="auto"/>
        </w:rPr>
        <w:t>负责页面路由定义控制，</w:t>
      </w:r>
      <w:r w:rsidR="00F90286">
        <w:rPr>
          <w:rStyle w:val="a7"/>
          <w:rFonts w:hint="eastAsia"/>
          <w:i w:val="0"/>
          <w:color w:val="auto"/>
        </w:rPr>
        <w:t>Vuex</w:t>
      </w:r>
      <w:r w:rsidR="00F90286">
        <w:rPr>
          <w:rStyle w:val="a7"/>
          <w:rFonts w:hint="eastAsia"/>
          <w:i w:val="0"/>
          <w:color w:val="auto"/>
        </w:rPr>
        <w:t>负责页面数据以及数据状态管理，</w:t>
      </w:r>
      <w:r w:rsidR="00F90286">
        <w:rPr>
          <w:rStyle w:val="a7"/>
          <w:rFonts w:hint="eastAsia"/>
          <w:i w:val="0"/>
          <w:color w:val="auto"/>
        </w:rPr>
        <w:t>VueResource</w:t>
      </w:r>
      <w:r w:rsidR="00F90286">
        <w:rPr>
          <w:rStyle w:val="a7"/>
          <w:rFonts w:hint="eastAsia"/>
          <w:i w:val="0"/>
          <w:color w:val="auto"/>
        </w:rPr>
        <w:t>负责封装</w:t>
      </w:r>
      <w:r w:rsidR="00F90286">
        <w:rPr>
          <w:rStyle w:val="a7"/>
          <w:rFonts w:hint="eastAsia"/>
          <w:i w:val="0"/>
          <w:color w:val="auto"/>
        </w:rPr>
        <w:t>http</w:t>
      </w:r>
      <w:r w:rsidR="00F90286">
        <w:rPr>
          <w:rStyle w:val="a7"/>
          <w:rFonts w:hint="eastAsia"/>
          <w:i w:val="0"/>
          <w:color w:val="auto"/>
        </w:rPr>
        <w:t>请求服务。</w:t>
      </w:r>
      <w:r w:rsidR="00BA438D">
        <w:rPr>
          <w:rStyle w:val="a7"/>
          <w:rFonts w:hint="eastAsia"/>
          <w:i w:val="0"/>
          <w:color w:val="auto"/>
        </w:rPr>
        <w:t>框架图如：</w:t>
      </w:r>
    </w:p>
    <w:p w14:paraId="01655C4C" w14:textId="48002AF1" w:rsidR="00BA438D" w:rsidRDefault="00212AA1" w:rsidP="00BC4B7F">
      <w:pPr>
        <w:rPr>
          <w:rStyle w:val="a7"/>
          <w:i w:val="0"/>
          <w:color w:val="auto"/>
        </w:rPr>
      </w:pPr>
      <w:r>
        <w:rPr>
          <w:noProof/>
        </w:rPr>
        <w:drawing>
          <wp:inline distT="0" distB="0" distL="0" distR="0" wp14:anchorId="497C286B" wp14:editId="3B277055">
            <wp:extent cx="5705475" cy="466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3B60" w14:textId="70F16A08" w:rsidR="00F90286" w:rsidRPr="00F90286" w:rsidRDefault="00F90286" w:rsidP="00BC4B7F">
      <w:pPr>
        <w:rPr>
          <w:rStyle w:val="a7"/>
          <w:i w:val="0"/>
          <w:color w:val="auto"/>
        </w:rPr>
      </w:pPr>
      <w:r>
        <w:rPr>
          <w:rStyle w:val="a7"/>
          <w:i w:val="0"/>
          <w:color w:val="auto"/>
        </w:rPr>
        <w:t>开发调试</w:t>
      </w:r>
      <w:r>
        <w:rPr>
          <w:rStyle w:val="a7"/>
          <w:rFonts w:hint="eastAsia"/>
          <w:i w:val="0"/>
          <w:color w:val="auto"/>
        </w:rPr>
        <w:t>：利用</w:t>
      </w:r>
      <w:r>
        <w:rPr>
          <w:rStyle w:val="a7"/>
          <w:rFonts w:hint="eastAsia"/>
          <w:i w:val="0"/>
          <w:color w:val="auto"/>
        </w:rPr>
        <w:t>vue</w:t>
      </w:r>
      <w:r>
        <w:rPr>
          <w:rStyle w:val="a7"/>
          <w:rFonts w:hint="eastAsia"/>
          <w:i w:val="0"/>
          <w:color w:val="auto"/>
        </w:rPr>
        <w:t>官方的</w:t>
      </w:r>
      <w:r>
        <w:rPr>
          <w:rStyle w:val="a7"/>
          <w:rFonts w:hint="eastAsia"/>
          <w:i w:val="0"/>
          <w:color w:val="auto"/>
        </w:rPr>
        <w:t>vue</w:t>
      </w:r>
      <w:r>
        <w:rPr>
          <w:rStyle w:val="a7"/>
          <w:i w:val="0"/>
          <w:color w:val="auto"/>
        </w:rPr>
        <w:t>-tools chrome extension</w:t>
      </w:r>
      <w:r>
        <w:rPr>
          <w:rStyle w:val="a7"/>
          <w:rFonts w:hint="eastAsia"/>
          <w:i w:val="0"/>
          <w:color w:val="auto"/>
        </w:rPr>
        <w:t>，开发利用</w:t>
      </w:r>
      <w:r>
        <w:rPr>
          <w:rStyle w:val="a7"/>
          <w:rFonts w:hint="eastAsia"/>
          <w:i w:val="0"/>
          <w:color w:val="auto"/>
        </w:rPr>
        <w:t>webpack</w:t>
      </w:r>
      <w:r>
        <w:rPr>
          <w:rStyle w:val="a7"/>
          <w:i w:val="0"/>
          <w:color w:val="auto"/>
        </w:rPr>
        <w:t>-dev-server</w:t>
      </w:r>
      <w:r>
        <w:rPr>
          <w:rStyle w:val="a7"/>
          <w:rFonts w:hint="eastAsia"/>
          <w:i w:val="0"/>
          <w:color w:val="auto"/>
        </w:rPr>
        <w:t>启动</w:t>
      </w:r>
      <w:r>
        <w:rPr>
          <w:rStyle w:val="a7"/>
          <w:rFonts w:hint="eastAsia"/>
          <w:i w:val="0"/>
          <w:color w:val="auto"/>
        </w:rPr>
        <w:t>vue</w:t>
      </w:r>
      <w:r w:rsidR="00277B27">
        <w:rPr>
          <w:rStyle w:val="a7"/>
          <w:rFonts w:hint="eastAsia"/>
          <w:i w:val="0"/>
          <w:color w:val="auto"/>
        </w:rPr>
        <w:t>组件，支持</w:t>
      </w:r>
      <w:r>
        <w:rPr>
          <w:rStyle w:val="a7"/>
          <w:rFonts w:hint="eastAsia"/>
          <w:i w:val="0"/>
          <w:color w:val="auto"/>
        </w:rPr>
        <w:t>热加载。</w:t>
      </w:r>
    </w:p>
    <w:p w14:paraId="54C9F29A" w14:textId="0D2EBBB7" w:rsidR="00906CCF" w:rsidRDefault="00906CCF" w:rsidP="00906CCF">
      <w:pPr>
        <w:pStyle w:val="1"/>
      </w:pPr>
      <w:bookmarkStart w:id="9" w:name="_Toc477339779"/>
      <w:r>
        <w:rPr>
          <w:rFonts w:hint="eastAsia"/>
        </w:rPr>
        <w:lastRenderedPageBreak/>
        <w:t>详细设计</w:t>
      </w:r>
      <w:bookmarkEnd w:id="9"/>
    </w:p>
    <w:p w14:paraId="607EF962" w14:textId="3FDAC347" w:rsidR="006805E5" w:rsidRDefault="00844E85" w:rsidP="00D96824">
      <w:pPr>
        <w:pStyle w:val="2"/>
      </w:pPr>
      <w:bookmarkStart w:id="10" w:name="_Toc477339780"/>
      <w:r w:rsidRPr="00844E85">
        <w:rPr>
          <w:rFonts w:hint="eastAsia"/>
        </w:rPr>
        <w:t>总体架构图</w:t>
      </w:r>
      <w:bookmarkEnd w:id="10"/>
    </w:p>
    <w:p w14:paraId="4D945F33" w14:textId="13D8EE1B" w:rsidR="00922D84" w:rsidRPr="00922D84" w:rsidRDefault="00922D84" w:rsidP="00922D84">
      <w:r>
        <w:rPr>
          <w:noProof/>
        </w:rPr>
        <w:drawing>
          <wp:inline distT="0" distB="0" distL="0" distR="0" wp14:anchorId="043338BC" wp14:editId="7F19E16A">
            <wp:extent cx="6642100" cy="60559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16A6" w14:textId="39CC5327" w:rsidR="00D44D7E" w:rsidRPr="009B6EAB" w:rsidRDefault="00D44D7E" w:rsidP="00D44D7E">
      <w:pPr>
        <w:ind w:left="420"/>
        <w:jc w:val="center"/>
      </w:pPr>
    </w:p>
    <w:p w14:paraId="7A479A52" w14:textId="3B22BFFB" w:rsidR="0015365A" w:rsidRDefault="00875907" w:rsidP="00167297">
      <w:r>
        <w:t>Vue</w:t>
      </w:r>
      <w:r>
        <w:t>定义的组件分为</w:t>
      </w:r>
      <w:r>
        <w:rPr>
          <w:rFonts w:hint="eastAsia"/>
        </w:rPr>
        <w:t>&lt;</w:t>
      </w:r>
      <w:r>
        <w:t>template</w:t>
      </w:r>
      <w:r>
        <w:rPr>
          <w:rFonts w:hint="eastAsia"/>
        </w:rPr>
        <w:t>&gt;&lt;</w:t>
      </w:r>
      <w:r>
        <w:t>script</w:t>
      </w:r>
      <w:r>
        <w:rPr>
          <w:rFonts w:hint="eastAsia"/>
        </w:rPr>
        <w:t>&gt;</w:t>
      </w:r>
      <w:r>
        <w:t>&lt;style&gt;</w:t>
      </w:r>
    </w:p>
    <w:p w14:paraId="1D788371" w14:textId="790B520D" w:rsidR="00875907" w:rsidRPr="00982668" w:rsidRDefault="0015365A" w:rsidP="00167297">
      <w:r>
        <w:t>1.</w:t>
      </w:r>
      <w:r w:rsidR="00875907">
        <w:t>其中</w:t>
      </w:r>
      <w:r w:rsidR="00875907">
        <w:t>template</w:t>
      </w:r>
      <w:r w:rsidR="00875907">
        <w:t>采取定义页面模块</w:t>
      </w:r>
      <w:r w:rsidR="00875907">
        <w:rPr>
          <w:rFonts w:hint="eastAsia"/>
        </w:rPr>
        <w:t>，</w:t>
      </w:r>
      <w:r w:rsidR="00AE1CED">
        <w:rPr>
          <w:rFonts w:hint="eastAsia"/>
        </w:rPr>
        <w:t>利用</w:t>
      </w:r>
      <w:r w:rsidR="00AE1CED">
        <w:rPr>
          <w:rFonts w:hint="eastAsia"/>
        </w:rPr>
        <w:t>vue</w:t>
      </w:r>
      <w:r w:rsidR="00AE1CED">
        <w:rPr>
          <w:rFonts w:hint="eastAsia"/>
        </w:rPr>
        <w:t>提供的指令规范定义页面数据</w:t>
      </w:r>
      <w:r w:rsidR="00F23978">
        <w:rPr>
          <w:rFonts w:hint="eastAsia"/>
        </w:rPr>
        <w:t>和行为。</w:t>
      </w:r>
      <w:r w:rsidR="00943D1C">
        <w:rPr>
          <w:rFonts w:hint="eastAsia"/>
        </w:rPr>
        <w:t>如</w:t>
      </w:r>
      <w:r w:rsidR="00943D1C">
        <w:rPr>
          <w:rFonts w:hint="eastAsia"/>
        </w:rPr>
        <w:t>&lt;</w:t>
      </w:r>
      <w:r w:rsidR="00943D1C">
        <w:t>span</w:t>
      </w:r>
      <w:r w:rsidR="00943D1C">
        <w:rPr>
          <w:rFonts w:hint="eastAsia"/>
        </w:rPr>
        <w:t>&gt;{{</w:t>
      </w:r>
      <w:r w:rsidR="00943D1C">
        <w:t>comp.name</w:t>
      </w:r>
      <w:r w:rsidR="00943D1C">
        <w:rPr>
          <w:rFonts w:hint="eastAsia"/>
        </w:rPr>
        <w:t>}</w:t>
      </w:r>
      <w:r w:rsidR="00943D1C">
        <w:t>}&lt;/span&gt;</w:t>
      </w:r>
      <w:r w:rsidR="00943D1C">
        <w:t>表示此处填充模块定义的数据</w:t>
      </w:r>
      <w:r w:rsidR="00943D1C">
        <w:t>comp</w:t>
      </w:r>
      <w:r w:rsidR="00943D1C">
        <w:t>属性值</w:t>
      </w:r>
      <w:r w:rsidR="00943D1C">
        <w:rPr>
          <w:rFonts w:hint="eastAsia"/>
        </w:rPr>
        <w:t>name;&lt;</w:t>
      </w:r>
      <w:r w:rsidR="00943D1C">
        <w:t>button @click=”clickBtn”</w:t>
      </w:r>
      <w:r w:rsidR="00943D1C">
        <w:rPr>
          <w:rFonts w:hint="eastAsia"/>
        </w:rPr>
        <w:t>&gt;</w:t>
      </w:r>
      <w:r w:rsidR="00943D1C">
        <w:t>A Button</w:t>
      </w:r>
      <w:r w:rsidR="00943D1C">
        <w:rPr>
          <w:rFonts w:hint="eastAsia"/>
        </w:rPr>
        <w:t>&lt;</w:t>
      </w:r>
      <w:r w:rsidR="00943D1C">
        <w:t>/button</w:t>
      </w:r>
      <w:r w:rsidR="00943D1C">
        <w:rPr>
          <w:rFonts w:hint="eastAsia"/>
        </w:rPr>
        <w:t>&gt;</w:t>
      </w:r>
      <w:r w:rsidR="00982668">
        <w:rPr>
          <w:rFonts w:hint="eastAsia"/>
        </w:rPr>
        <w:t>表示点击</w:t>
      </w:r>
      <w:r w:rsidR="00982668">
        <w:rPr>
          <w:rFonts w:hint="eastAsia"/>
        </w:rPr>
        <w:t>button</w:t>
      </w:r>
      <w:r w:rsidR="00982668">
        <w:rPr>
          <w:rFonts w:hint="eastAsia"/>
        </w:rPr>
        <w:t>后的</w:t>
      </w:r>
      <w:r w:rsidR="00982668">
        <w:rPr>
          <w:rFonts w:hint="eastAsia"/>
        </w:rPr>
        <w:t>handler</w:t>
      </w:r>
      <w:r w:rsidR="00982668">
        <w:rPr>
          <w:rFonts w:hint="eastAsia"/>
        </w:rPr>
        <w:t>为</w:t>
      </w:r>
      <w:r w:rsidR="00982668">
        <w:rPr>
          <w:rFonts w:hint="eastAsia"/>
        </w:rPr>
        <w:t>clickBtn,</w:t>
      </w:r>
      <w:r w:rsidR="00982668">
        <w:rPr>
          <w:rFonts w:hint="eastAsia"/>
        </w:rPr>
        <w:t>在组件里面定义</w:t>
      </w:r>
      <w:r w:rsidR="00C91A25">
        <w:rPr>
          <w:rFonts w:hint="eastAsia"/>
        </w:rPr>
        <w:t>。</w:t>
      </w:r>
    </w:p>
    <w:p w14:paraId="379F06D4" w14:textId="789E8910" w:rsidR="00AE1CED" w:rsidRDefault="0015365A" w:rsidP="00167297">
      <w:r>
        <w:t>2.script</w:t>
      </w:r>
      <w:r>
        <w:t>定义</w:t>
      </w:r>
      <w:r w:rsidR="00092604">
        <w:t>模块中依赖的数据以及事件触发后的</w:t>
      </w:r>
      <w:r w:rsidR="00092604">
        <w:t>method</w:t>
      </w:r>
      <w:r w:rsidR="00092604">
        <w:rPr>
          <w:rFonts w:hint="eastAsia"/>
        </w:rPr>
        <w:t>。</w:t>
      </w:r>
    </w:p>
    <w:p w14:paraId="74FD1582" w14:textId="34992802" w:rsidR="00092604" w:rsidRDefault="00092604" w:rsidP="00167297">
      <w:r>
        <w:rPr>
          <w:rFonts w:hint="eastAsia"/>
        </w:rPr>
        <w:t>3.style</w:t>
      </w:r>
      <w:r>
        <w:rPr>
          <w:rFonts w:hint="eastAsia"/>
        </w:rPr>
        <w:t>定义页面样式。</w:t>
      </w:r>
    </w:p>
    <w:p w14:paraId="69BACFBA" w14:textId="77777777" w:rsidR="00980A33" w:rsidRDefault="00980A33" w:rsidP="00167297"/>
    <w:p w14:paraId="6CBF68A6" w14:textId="280C8397" w:rsidR="0069509A" w:rsidRDefault="0069509A" w:rsidP="00167297">
      <w:r>
        <w:lastRenderedPageBreak/>
        <w:t>Vue</w:t>
      </w:r>
      <w:r>
        <w:t>组件声明定义了以下规范</w:t>
      </w:r>
      <w:r>
        <w:rPr>
          <w:rFonts w:hint="eastAsia"/>
        </w:rPr>
        <w:t>：</w:t>
      </w:r>
    </w:p>
    <w:p w14:paraId="0321021D" w14:textId="1E99E3E7" w:rsidR="0069509A" w:rsidRDefault="0069509A" w:rsidP="00167297">
      <w:r>
        <w:rPr>
          <w:rFonts w:hint="eastAsia"/>
        </w:rPr>
        <w:t>1.data</w:t>
      </w:r>
      <w:r>
        <w:rPr>
          <w:rFonts w:hint="eastAsia"/>
        </w:rPr>
        <w:t>定义简单的数据，供模板中初始时使用。</w:t>
      </w:r>
    </w:p>
    <w:p w14:paraId="10C8D13D" w14:textId="0A52EEEE" w:rsidR="0069509A" w:rsidRDefault="0069509A" w:rsidP="00167297">
      <w:r>
        <w:t>2</w:t>
      </w:r>
      <w:r>
        <w:rPr>
          <w:rFonts w:hint="eastAsia"/>
        </w:rPr>
        <w:t>.computed</w:t>
      </w:r>
      <w:r>
        <w:rPr>
          <w:rFonts w:hint="eastAsia"/>
        </w:rPr>
        <w:t>计算属性，定义了基于</w:t>
      </w:r>
      <w:r>
        <w:rPr>
          <w:rFonts w:hint="eastAsia"/>
        </w:rPr>
        <w:t>data</w:t>
      </w:r>
      <w:r>
        <w:rPr>
          <w:rFonts w:hint="eastAsia"/>
        </w:rPr>
        <w:t>属性值简单运算后的值。默认会缓存起来。有助于提升性能。</w:t>
      </w:r>
    </w:p>
    <w:p w14:paraId="2AA4E59F" w14:textId="08701478" w:rsidR="0069509A" w:rsidRDefault="0069509A" w:rsidP="00167297">
      <w:r>
        <w:rPr>
          <w:rFonts w:hint="eastAsia"/>
        </w:rPr>
        <w:t>3.action</w:t>
      </w:r>
      <w:r>
        <w:rPr>
          <w:rFonts w:hint="eastAsia"/>
        </w:rPr>
        <w:t>定义了模板中输出的行为</w:t>
      </w:r>
      <w:r w:rsidR="00BD2E42">
        <w:rPr>
          <w:rFonts w:hint="eastAsia"/>
        </w:rPr>
        <w:t>。</w:t>
      </w:r>
    </w:p>
    <w:p w14:paraId="4ECDE223" w14:textId="77777777" w:rsidR="00BD2E42" w:rsidRDefault="00BD2E42" w:rsidP="00167297"/>
    <w:p w14:paraId="78829AE9" w14:textId="63BD036A" w:rsidR="00BD2E42" w:rsidRDefault="00BD2E42" w:rsidP="00167297">
      <w:r>
        <w:t>Vue</w:t>
      </w:r>
      <w:r w:rsidR="009122BD">
        <w:t>指令</w:t>
      </w:r>
      <w:r w:rsidR="009122BD">
        <w:rPr>
          <w:rFonts w:hint="eastAsia"/>
        </w:rPr>
        <w:t>是封装了常见的</w:t>
      </w:r>
      <w:r w:rsidR="007D0341">
        <w:rPr>
          <w:rFonts w:hint="eastAsia"/>
        </w:rPr>
        <w:t>行为</w:t>
      </w:r>
      <w:r w:rsidR="009122BD">
        <w:rPr>
          <w:rFonts w:hint="eastAsia"/>
        </w:rPr>
        <w:t>操作，如</w:t>
      </w:r>
      <w:r w:rsidR="009122BD">
        <w:rPr>
          <w:rFonts w:hint="eastAsia"/>
        </w:rPr>
        <w:t>v</w:t>
      </w:r>
      <w:r w:rsidR="009122BD">
        <w:t>-focus</w:t>
      </w:r>
      <w:r w:rsidR="009122BD">
        <w:t>封装了对表单控件的自动聚焦</w:t>
      </w:r>
      <w:r w:rsidR="007D0341">
        <w:rPr>
          <w:rFonts w:hint="eastAsia"/>
        </w:rPr>
        <w:t>。</w:t>
      </w:r>
    </w:p>
    <w:p w14:paraId="6538DF55" w14:textId="77777777" w:rsidR="007D0341" w:rsidRDefault="007D0341" w:rsidP="00167297"/>
    <w:p w14:paraId="51DCBA50" w14:textId="5F6EF446" w:rsidR="007D0341" w:rsidRDefault="007D0341" w:rsidP="00167297">
      <w:r>
        <w:t>Vue</w:t>
      </w:r>
      <w:r>
        <w:t>过滤器</w:t>
      </w:r>
      <w:r>
        <w:rPr>
          <w:rFonts w:hint="eastAsia"/>
        </w:rPr>
        <w:t>定义了对数据的过滤</w:t>
      </w:r>
      <w:r w:rsidR="000402E9">
        <w:rPr>
          <w:rFonts w:hint="eastAsia"/>
        </w:rPr>
        <w:t>转换</w:t>
      </w:r>
      <w:r>
        <w:rPr>
          <w:rFonts w:hint="eastAsia"/>
        </w:rPr>
        <w:t>操作。</w:t>
      </w:r>
      <w:r w:rsidR="00B52753">
        <w:rPr>
          <w:rFonts w:hint="eastAsia"/>
        </w:rPr>
        <w:t>如对页面显示字段的本地化转换。</w:t>
      </w:r>
    </w:p>
    <w:p w14:paraId="661CE4C1" w14:textId="77777777" w:rsidR="00B81727" w:rsidRDefault="00B81727" w:rsidP="00167297"/>
    <w:p w14:paraId="4248EB0F" w14:textId="169E34B8" w:rsidR="00E374A7" w:rsidRDefault="00E374A7" w:rsidP="00E374A7">
      <w:pPr>
        <w:pStyle w:val="2"/>
      </w:pPr>
      <w:bookmarkStart w:id="11" w:name="_Toc477339781"/>
      <w:r>
        <w:rPr>
          <w:rFonts w:hint="eastAsia"/>
        </w:rPr>
        <w:t>用例分析</w:t>
      </w:r>
      <w:r w:rsidR="00C13F97">
        <w:t>—aff</w:t>
      </w:r>
      <w:r w:rsidR="00C13F97">
        <w:t>端</w:t>
      </w:r>
      <w:r w:rsidR="00C13F97">
        <w:rPr>
          <w:rFonts w:hint="eastAsia"/>
        </w:rPr>
        <w:t>登录页面</w:t>
      </w:r>
      <w:bookmarkEnd w:id="11"/>
      <w:r w:rsidR="006D336F">
        <w:rPr>
          <w:rFonts w:hint="eastAsia"/>
        </w:rPr>
        <w:t>及项目文档</w:t>
      </w:r>
      <w:bookmarkStart w:id="12" w:name="_GoBack"/>
      <w:bookmarkEnd w:id="12"/>
    </w:p>
    <w:p w14:paraId="7D80A21E" w14:textId="0DC58039" w:rsidR="00B81727" w:rsidRDefault="005443E4" w:rsidP="00167297">
      <w:r>
        <w:t>详见</w:t>
      </w:r>
      <w:r>
        <w:rPr>
          <w:rFonts w:hint="eastAsia"/>
        </w:rPr>
        <w:t>：</w:t>
      </w:r>
      <w:hyperlink r:id="rId11" w:history="1">
        <w:r w:rsidR="003558B8" w:rsidRPr="001F14BC">
          <w:rPr>
            <w:rStyle w:val="ab"/>
          </w:rPr>
          <w:t>http://172.30.10.66:8981/ui_library</w:t>
        </w:r>
      </w:hyperlink>
      <w:r w:rsidR="003558B8">
        <w:t xml:space="preserve">   </w:t>
      </w:r>
      <w:hyperlink r:id="rId12" w:history="1">
        <w:r w:rsidR="003558B8" w:rsidRPr="003558B8">
          <w:rPr>
            <w:rStyle w:val="ab"/>
          </w:rPr>
          <w:t>http://git.dy/yeahmobi/ymmanage/issues</w:t>
        </w:r>
      </w:hyperlink>
    </w:p>
    <w:p w14:paraId="14B1CA9A" w14:textId="17310CC7" w:rsidR="003558B8" w:rsidRDefault="003558B8" w:rsidP="00167297">
      <w:r>
        <w:tab/>
        <w:t xml:space="preserve">  </w:t>
      </w:r>
    </w:p>
    <w:p w14:paraId="5F0FF465" w14:textId="5B95963F" w:rsidR="003558B8" w:rsidRPr="00875907" w:rsidRDefault="003558B8" w:rsidP="00167297">
      <w:r>
        <w:tab/>
      </w:r>
    </w:p>
    <w:p w14:paraId="5BE09787" w14:textId="446B22EC" w:rsidR="00906CCF" w:rsidRDefault="00262F13" w:rsidP="00906CCF">
      <w:pPr>
        <w:pStyle w:val="1"/>
      </w:pPr>
      <w:bookmarkStart w:id="13" w:name="_Toc477339782"/>
      <w:r>
        <w:rPr>
          <w:rFonts w:hint="eastAsia"/>
        </w:rPr>
        <w:t>落地与实施</w:t>
      </w:r>
      <w:bookmarkEnd w:id="13"/>
    </w:p>
    <w:p w14:paraId="3F5487C6" w14:textId="5D278835" w:rsidR="00167297" w:rsidRDefault="00262F13" w:rsidP="00167297">
      <w:pPr>
        <w:pStyle w:val="2"/>
      </w:pPr>
      <w:bookmarkStart w:id="14" w:name="_Toc477339783"/>
      <w:r>
        <w:t>规划</w:t>
      </w:r>
      <w:bookmarkEnd w:id="14"/>
    </w:p>
    <w:p w14:paraId="58060CEB" w14:textId="03ECCDC0" w:rsidR="00FE70F3" w:rsidRPr="00FE70F3" w:rsidRDefault="00262F13" w:rsidP="00A90D79">
      <w:pPr>
        <w:rPr>
          <w:rStyle w:val="a7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利用手机浏览器触屏端</w:t>
      </w:r>
      <w:r>
        <w:rPr>
          <w:rStyle w:val="a7"/>
          <w:rFonts w:hint="eastAsia"/>
          <w:i w:val="0"/>
          <w:color w:val="auto"/>
        </w:rPr>
        <w:t>aff</w:t>
      </w:r>
      <w:r>
        <w:rPr>
          <w:rStyle w:val="a7"/>
          <w:rFonts w:hint="eastAsia"/>
          <w:i w:val="0"/>
          <w:color w:val="auto"/>
        </w:rPr>
        <w:t>系统开发机会，落地实施此新前端框架</w:t>
      </w:r>
      <w:r>
        <w:rPr>
          <w:rStyle w:val="a7"/>
          <w:rFonts w:hint="eastAsia"/>
          <w:i w:val="0"/>
          <w:color w:val="auto"/>
        </w:rPr>
        <w:t>NFF</w:t>
      </w:r>
    </w:p>
    <w:p w14:paraId="15A5A3E3" w14:textId="2F6122F2" w:rsidR="00167297" w:rsidRDefault="00FD4303" w:rsidP="00167297">
      <w:pPr>
        <w:pStyle w:val="2"/>
      </w:pPr>
      <w:bookmarkStart w:id="15" w:name="_Toc477339784"/>
      <w:r>
        <w:rPr>
          <w:rFonts w:hint="eastAsia"/>
        </w:rPr>
        <w:t>开发工时评估</w:t>
      </w:r>
      <w:bookmarkEnd w:id="15"/>
    </w:p>
    <w:p w14:paraId="3C8658E2" w14:textId="1907D47E" w:rsidR="00FD4303" w:rsidRDefault="00FD4303" w:rsidP="00167297">
      <w:r>
        <w:t>考虑到此次为初次使用新前端框架</w:t>
      </w:r>
      <w:r>
        <w:rPr>
          <w:rFonts w:hint="eastAsia"/>
        </w:rPr>
        <w:t>，</w:t>
      </w:r>
      <w:r>
        <w:t>尚有许多大量基础性技术问题如利用</w:t>
      </w:r>
      <w:r>
        <w:t>vuejs</w:t>
      </w:r>
      <w:r>
        <w:t>组件规范封装现有零散的</w:t>
      </w:r>
      <w:r>
        <w:t>UI</w:t>
      </w:r>
      <w:r>
        <w:t>组件</w:t>
      </w:r>
      <w:r>
        <w:rPr>
          <w:rFonts w:hint="eastAsia"/>
        </w:rPr>
        <w:t>，</w:t>
      </w:r>
      <w:r w:rsidR="002B00FA">
        <w:rPr>
          <w:rFonts w:hint="eastAsia"/>
        </w:rPr>
        <w:t>如何分解简化现有复杂页面，</w:t>
      </w:r>
      <w:r>
        <w:rPr>
          <w:rFonts w:hint="eastAsia"/>
        </w:rPr>
        <w:t>完善开发脚手架等。预计开发</w:t>
      </w:r>
      <w:r w:rsidR="009F5B6D">
        <w:rPr>
          <w:rFonts w:hint="eastAsia"/>
        </w:rPr>
        <w:t>触屏版</w:t>
      </w:r>
      <w:r w:rsidR="009F5B6D">
        <w:rPr>
          <w:rFonts w:hint="eastAsia"/>
        </w:rPr>
        <w:t>aff</w:t>
      </w:r>
      <w:r>
        <w:rPr>
          <w:rFonts w:hint="eastAsia"/>
        </w:rPr>
        <w:t>需时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A83081">
        <w:rPr>
          <w:rFonts w:hint="eastAsia"/>
        </w:rPr>
        <w:t>（不包含测试</w:t>
      </w:r>
      <w:r w:rsidR="0081229E">
        <w:rPr>
          <w:rFonts w:hint="eastAsia"/>
        </w:rPr>
        <w:t>，需求</w:t>
      </w:r>
      <w:r w:rsidR="00A83081">
        <w:rPr>
          <w:rFonts w:hint="eastAsia"/>
        </w:rPr>
        <w:t>等工作）</w:t>
      </w:r>
      <w:r>
        <w:rPr>
          <w:rFonts w:hint="eastAsia"/>
        </w:rPr>
        <w:t>。</w:t>
      </w:r>
      <w:r w:rsidR="0048695F">
        <w:rPr>
          <w:rFonts w:hint="eastAsia"/>
        </w:rPr>
        <w:t>以重构现有</w:t>
      </w:r>
      <w:r w:rsidR="0048695F">
        <w:rPr>
          <w:rFonts w:hint="eastAsia"/>
        </w:rPr>
        <w:t>affiliate</w:t>
      </w:r>
      <w:r w:rsidR="0048695F">
        <w:rPr>
          <w:rFonts w:hint="eastAsia"/>
        </w:rPr>
        <w:t>端为例，</w:t>
      </w:r>
      <w:r w:rsidR="00B55963">
        <w:rPr>
          <w:rFonts w:hint="eastAsia"/>
        </w:rPr>
        <w:t>涉及开发页面及工时：</w:t>
      </w:r>
    </w:p>
    <w:p w14:paraId="733254C5" w14:textId="6C272910" w:rsidR="00B55963" w:rsidRDefault="00B55963" w:rsidP="00167297">
      <w:r>
        <w:t>登录和忘记密码页面和注册页面</w:t>
      </w:r>
      <w:r>
        <w:rPr>
          <w:rFonts w:hint="eastAsia"/>
        </w:rPr>
        <w:t xml:space="preserve">  </w:t>
      </w:r>
      <w:r w:rsidR="003A5DB8">
        <w:t xml:space="preserve">        </w:t>
      </w:r>
      <w:r>
        <w:rPr>
          <w:rFonts w:hint="eastAsia"/>
        </w:rPr>
        <w:t>工时</w:t>
      </w:r>
      <w:r>
        <w:rPr>
          <w:rFonts w:hint="eastAsia"/>
        </w:rPr>
        <w:t>10h</w:t>
      </w:r>
    </w:p>
    <w:p w14:paraId="14B91C3D" w14:textId="5FDEAC86" w:rsidR="00B55963" w:rsidRDefault="00B55963" w:rsidP="00167297">
      <w:r>
        <w:t>左边栏导航和顶部导航</w:t>
      </w:r>
      <w:r>
        <w:rPr>
          <w:rFonts w:hint="eastAsia"/>
        </w:rPr>
        <w:t xml:space="preserve"> </w:t>
      </w:r>
      <w:r>
        <w:t xml:space="preserve">         </w:t>
      </w:r>
      <w:r w:rsidR="003A5DB8">
        <w:t xml:space="preserve">        </w:t>
      </w:r>
      <w:r>
        <w:t>工时</w:t>
      </w:r>
      <w:r w:rsidR="003A5DB8">
        <w:rPr>
          <w:rFonts w:hint="eastAsia"/>
        </w:rPr>
        <w:t xml:space="preserve"> 8</w:t>
      </w:r>
      <w:r>
        <w:rPr>
          <w:rFonts w:hint="eastAsia"/>
        </w:rPr>
        <w:t>h</w:t>
      </w:r>
    </w:p>
    <w:p w14:paraId="7C53807E" w14:textId="1F1380B9" w:rsidR="00B55963" w:rsidRDefault="003A5DB8" w:rsidP="00167297">
      <w:r>
        <w:t>O</w:t>
      </w:r>
      <w:r>
        <w:rPr>
          <w:rFonts w:hint="eastAsia"/>
        </w:rPr>
        <w:t>ffer</w:t>
      </w:r>
      <w:r>
        <w:rPr>
          <w:rFonts w:hint="eastAsia"/>
        </w:rPr>
        <w:t>列表页面以及查询组件</w:t>
      </w:r>
      <w:r>
        <w:rPr>
          <w:rFonts w:hint="eastAsia"/>
        </w:rPr>
        <w:t xml:space="preserve">    </w:t>
      </w:r>
      <w:r>
        <w:t xml:space="preserve">         </w:t>
      </w:r>
      <w:r>
        <w:rPr>
          <w:rFonts w:hint="eastAsia"/>
        </w:rPr>
        <w:t>工时</w:t>
      </w:r>
      <w:r>
        <w:rPr>
          <w:rFonts w:hint="eastAsia"/>
        </w:rPr>
        <w:t xml:space="preserve"> 5h</w:t>
      </w:r>
    </w:p>
    <w:p w14:paraId="05A66DBC" w14:textId="4A3E02C9" w:rsidR="003A5DB8" w:rsidRDefault="003A5DB8" w:rsidP="00167297">
      <w:r>
        <w:t>Smart link</w:t>
      </w:r>
      <w:r>
        <w:t>以及离线</w:t>
      </w:r>
      <w:r>
        <w:t xml:space="preserve">apk                 </w:t>
      </w:r>
      <w:r>
        <w:t>工时</w:t>
      </w:r>
      <w:r>
        <w:rPr>
          <w:rFonts w:hint="eastAsia"/>
        </w:rPr>
        <w:t xml:space="preserve"> 4h</w:t>
      </w:r>
    </w:p>
    <w:p w14:paraId="1845FF80" w14:textId="03AAA00E" w:rsidR="003A5DB8" w:rsidRDefault="003A5DB8" w:rsidP="00167297">
      <w:r>
        <w:t>Myprofile</w:t>
      </w:r>
      <w:r>
        <w:t>以及</w:t>
      </w:r>
      <w:r w:rsidR="00613CD9">
        <w:t>修改密码</w:t>
      </w:r>
      <w:r>
        <w:t>等页面</w:t>
      </w:r>
      <w:r>
        <w:rPr>
          <w:rFonts w:hint="eastAsia"/>
        </w:rPr>
        <w:t xml:space="preserve">     </w:t>
      </w:r>
      <w:r w:rsidR="00613CD9">
        <w:t xml:space="preserve">      </w:t>
      </w:r>
      <w:r>
        <w:rPr>
          <w:rFonts w:hint="eastAsia"/>
        </w:rPr>
        <w:t>工时</w:t>
      </w:r>
      <w:r>
        <w:rPr>
          <w:rFonts w:hint="eastAsia"/>
        </w:rPr>
        <w:t xml:space="preserve"> 10h</w:t>
      </w:r>
    </w:p>
    <w:p w14:paraId="3E5B1100" w14:textId="6DEB2D47" w:rsidR="003A5DB8" w:rsidRDefault="003A5DB8" w:rsidP="00167297">
      <w:r>
        <w:t>Offer</w:t>
      </w:r>
      <w:r>
        <w:t>详情页面以及相似</w:t>
      </w:r>
      <w:r>
        <w:t>offer</w:t>
      </w:r>
      <w:r>
        <w:t>模块</w:t>
      </w:r>
      <w:r>
        <w:rPr>
          <w:rFonts w:hint="eastAsia"/>
        </w:rPr>
        <w:t xml:space="preserve"> </w:t>
      </w:r>
      <w:r>
        <w:t xml:space="preserve">       </w:t>
      </w:r>
      <w:r>
        <w:t>工时</w:t>
      </w:r>
      <w:r>
        <w:rPr>
          <w:rFonts w:hint="eastAsia"/>
        </w:rPr>
        <w:t xml:space="preserve"> 12h</w:t>
      </w:r>
    </w:p>
    <w:p w14:paraId="7234EC35" w14:textId="5202ABB4" w:rsidR="003A5DB8" w:rsidRDefault="003F253A" w:rsidP="00167297">
      <w:r>
        <w:rPr>
          <w:rFonts w:hint="eastAsia"/>
        </w:rPr>
        <w:t>上传文件页面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工时</w:t>
      </w:r>
      <w:r>
        <w:rPr>
          <w:rFonts w:hint="eastAsia"/>
        </w:rPr>
        <w:t xml:space="preserve"> </w:t>
      </w:r>
      <w:r>
        <w:t>8h</w:t>
      </w:r>
    </w:p>
    <w:p w14:paraId="4B82015D" w14:textId="313AC560" w:rsidR="003F253A" w:rsidRDefault="003F253A" w:rsidP="00167297">
      <w:r>
        <w:t>Billing</w:t>
      </w:r>
      <w:r>
        <w:t>模块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工时</w:t>
      </w:r>
      <w:r>
        <w:rPr>
          <w:rFonts w:hint="eastAsia"/>
        </w:rPr>
        <w:t xml:space="preserve"> 6h</w:t>
      </w:r>
    </w:p>
    <w:p w14:paraId="36B2CB2B" w14:textId="25BF49DE" w:rsidR="003F253A" w:rsidRDefault="003F253A" w:rsidP="00167297">
      <w:r>
        <w:t>普通报表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工时</w:t>
      </w:r>
      <w:r>
        <w:rPr>
          <w:rFonts w:hint="eastAsia"/>
        </w:rPr>
        <w:t>15h</w:t>
      </w:r>
    </w:p>
    <w:p w14:paraId="36818F1C" w14:textId="19366571" w:rsidR="003F253A" w:rsidRDefault="003F253A" w:rsidP="00167297">
      <w:r>
        <w:t>转化报表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工时</w:t>
      </w:r>
      <w:r>
        <w:rPr>
          <w:rFonts w:hint="eastAsia"/>
        </w:rPr>
        <w:t xml:space="preserve"> 8h</w:t>
      </w:r>
    </w:p>
    <w:p w14:paraId="56DE6EA6" w14:textId="68FC8843" w:rsidR="003F253A" w:rsidRDefault="003F253A" w:rsidP="00167297">
      <w:r>
        <w:t>佣金报表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工时</w:t>
      </w:r>
      <w:r>
        <w:rPr>
          <w:rFonts w:hint="eastAsia"/>
        </w:rPr>
        <w:t xml:space="preserve"> </w:t>
      </w:r>
      <w:r>
        <w:t>4h</w:t>
      </w:r>
    </w:p>
    <w:p w14:paraId="1D86B785" w14:textId="1EFCF04A" w:rsidR="003F253A" w:rsidRDefault="003F253A" w:rsidP="003F253A">
      <w:r>
        <w:t>cps</w:t>
      </w:r>
      <w:r>
        <w:t>报表</w:t>
      </w:r>
      <w:r>
        <w:rPr>
          <w:rFonts w:hint="eastAsia"/>
        </w:rPr>
        <w:t xml:space="preserve">                              </w:t>
      </w:r>
      <w:r>
        <w:t xml:space="preserve"> </w:t>
      </w:r>
      <w:r>
        <w:rPr>
          <w:rFonts w:hint="eastAsia"/>
        </w:rPr>
        <w:t>工时</w:t>
      </w:r>
      <w:r>
        <w:rPr>
          <w:rFonts w:hint="eastAsia"/>
        </w:rPr>
        <w:t xml:space="preserve"> </w:t>
      </w:r>
      <w:r>
        <w:t>4h</w:t>
      </w:r>
    </w:p>
    <w:p w14:paraId="689AF93C" w14:textId="72B55F6D" w:rsidR="003F253A" w:rsidRDefault="003F253A" w:rsidP="003F253A">
      <w:r>
        <w:t>cps</w:t>
      </w:r>
      <w:r>
        <w:t>转化报表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工时</w:t>
      </w:r>
      <w:r>
        <w:rPr>
          <w:rFonts w:hint="eastAsia"/>
        </w:rPr>
        <w:t xml:space="preserve"> 4h</w:t>
      </w:r>
    </w:p>
    <w:p w14:paraId="7D6A5114" w14:textId="65A06DED" w:rsidR="003F253A" w:rsidRDefault="00C84055" w:rsidP="003F253A">
      <w:r>
        <w:t>publisher</w:t>
      </w:r>
      <w:r>
        <w:t>模块页面</w:t>
      </w:r>
      <w:r>
        <w:rPr>
          <w:rFonts w:hint="eastAsia"/>
        </w:rPr>
        <w:t xml:space="preserve">                      </w:t>
      </w:r>
      <w:r>
        <w:rPr>
          <w:rFonts w:hint="eastAsia"/>
        </w:rPr>
        <w:t>工时</w:t>
      </w:r>
      <w:r>
        <w:rPr>
          <w:rFonts w:hint="eastAsia"/>
        </w:rPr>
        <w:t>20h</w:t>
      </w:r>
    </w:p>
    <w:p w14:paraId="56A61522" w14:textId="77777777" w:rsidR="00C84055" w:rsidRDefault="00C84055" w:rsidP="003F253A"/>
    <w:p w14:paraId="5C6F9F8B" w14:textId="7FBA1067" w:rsidR="0048695F" w:rsidRDefault="0048695F" w:rsidP="003F253A">
      <w:r>
        <w:t>共计</w:t>
      </w:r>
      <w:r>
        <w:rPr>
          <w:rFonts w:hint="eastAsia"/>
        </w:rPr>
        <w:t>106h</w:t>
      </w:r>
      <w:r>
        <w:rPr>
          <w:rFonts w:hint="eastAsia"/>
        </w:rPr>
        <w:t>，以</w:t>
      </w:r>
      <w:r>
        <w:rPr>
          <w:rFonts w:hint="eastAsia"/>
        </w:rPr>
        <w:t>40%</w:t>
      </w:r>
      <w:r>
        <w:rPr>
          <w:rFonts w:hint="eastAsia"/>
        </w:rPr>
        <w:t>工时考虑，每天工时</w:t>
      </w:r>
      <w:r>
        <w:rPr>
          <w:rFonts w:hint="eastAsia"/>
        </w:rPr>
        <w:t>3.5</w:t>
      </w:r>
      <w:r>
        <w:rPr>
          <w:rFonts w:hint="eastAsia"/>
        </w:rPr>
        <w:t>小时，需</w:t>
      </w:r>
      <w:r>
        <w:rPr>
          <w:rFonts w:hint="eastAsia"/>
        </w:rPr>
        <w:t>30</w:t>
      </w:r>
      <w:r>
        <w:rPr>
          <w:rFonts w:hint="eastAsia"/>
        </w:rPr>
        <w:t>天工作日。</w:t>
      </w:r>
      <w:r w:rsidR="00D739B0">
        <w:rPr>
          <w:rFonts w:hint="eastAsia"/>
        </w:rPr>
        <w:t>触屏端考虑到页面相对有所简化，但交互、体验以及性能方面会有更高要求，工时应该持平。</w:t>
      </w:r>
    </w:p>
    <w:p w14:paraId="7870FB42" w14:textId="354C0DD2" w:rsidR="003F253A" w:rsidRPr="00FD4303" w:rsidRDefault="003F253A" w:rsidP="00167297"/>
    <w:p w14:paraId="23D6A211" w14:textId="5C3200C0" w:rsidR="00167297" w:rsidRDefault="00FD4303" w:rsidP="00167297">
      <w:pPr>
        <w:pStyle w:val="2"/>
      </w:pPr>
      <w:bookmarkStart w:id="16" w:name="_Toc477339785"/>
      <w:r>
        <w:rPr>
          <w:rFonts w:hint="eastAsia"/>
        </w:rPr>
        <w:t>开发难点风险</w:t>
      </w:r>
      <w:bookmarkEnd w:id="16"/>
    </w:p>
    <w:p w14:paraId="0553B82B" w14:textId="6BB9A4B5" w:rsidR="00FD4303" w:rsidRDefault="00FF66FF" w:rsidP="00775C0D">
      <w:r>
        <w:rPr>
          <w:rFonts w:hint="eastAsia"/>
        </w:rPr>
        <w:t>1.</w:t>
      </w:r>
      <w:r>
        <w:t>开发思路需要调整</w:t>
      </w:r>
      <w:r>
        <w:rPr>
          <w:rFonts w:hint="eastAsia"/>
        </w:rPr>
        <w:t>，</w:t>
      </w:r>
      <w:r>
        <w:t>vuejs</w:t>
      </w:r>
      <w:r>
        <w:t>提供的以组件封装为核心的开发思路</w:t>
      </w:r>
      <w:r>
        <w:rPr>
          <w:rFonts w:hint="eastAsia"/>
        </w:rPr>
        <w:t>，</w:t>
      </w:r>
      <w:r>
        <w:t>是与此前</w:t>
      </w:r>
      <w:r>
        <w:t>jQuery</w:t>
      </w:r>
      <w:r>
        <w:t>提倡的</w:t>
      </w:r>
      <w:r>
        <w:t>dom</w:t>
      </w:r>
      <w:r>
        <w:t>为核心的开发最大的不同</w:t>
      </w:r>
      <w:r>
        <w:rPr>
          <w:rFonts w:hint="eastAsia"/>
        </w:rPr>
        <w:t>.</w:t>
      </w:r>
    </w:p>
    <w:p w14:paraId="6CFA33C9" w14:textId="40E071A6" w:rsidR="00FD04C0" w:rsidRDefault="00FD04C0" w:rsidP="00775C0D">
      <w:r>
        <w:t>2.</w:t>
      </w:r>
      <w:r w:rsidR="003A6C29">
        <w:t>vuejs</w:t>
      </w:r>
      <w:r w:rsidR="003A6C29">
        <w:t>所宣称的高性能的响应性设计</w:t>
      </w:r>
      <w:r w:rsidR="00A56635">
        <w:rPr>
          <w:rFonts w:hint="eastAsia"/>
        </w:rPr>
        <w:t>，</w:t>
      </w:r>
      <w:r w:rsidR="00A56635">
        <w:t>优雅的编程习惯</w:t>
      </w:r>
      <w:r w:rsidR="003A6C29">
        <w:rPr>
          <w:rFonts w:hint="eastAsia"/>
        </w:rPr>
        <w:t>，是否在项目实施中能够验证，</w:t>
      </w:r>
      <w:r w:rsidR="00F14565">
        <w:rPr>
          <w:rFonts w:hint="eastAsia"/>
        </w:rPr>
        <w:t>尤其当项目变得越来越庞大</w:t>
      </w:r>
      <w:r w:rsidR="0003514E">
        <w:rPr>
          <w:rFonts w:hint="eastAsia"/>
        </w:rPr>
        <w:t>。</w:t>
      </w:r>
    </w:p>
    <w:p w14:paraId="33FB44F5" w14:textId="5EB15BF3" w:rsidR="00771682" w:rsidRDefault="00352912" w:rsidP="00775C0D">
      <w:r>
        <w:t>3</w:t>
      </w:r>
      <w:r w:rsidR="00FF66FF">
        <w:t>.</w:t>
      </w:r>
      <w:r w:rsidR="00771682">
        <w:t>vuejs</w:t>
      </w:r>
      <w:r w:rsidR="00771682">
        <w:t>的文档相对比较完善</w:t>
      </w:r>
      <w:r w:rsidR="00771682">
        <w:rPr>
          <w:rFonts w:hint="eastAsia"/>
        </w:rPr>
        <w:t>，</w:t>
      </w:r>
      <w:r w:rsidR="000B490A">
        <w:rPr>
          <w:rFonts w:hint="eastAsia"/>
        </w:rPr>
        <w:t>开发编程习惯比较灵活，</w:t>
      </w:r>
      <w:r w:rsidR="00771682">
        <w:t>但也存在</w:t>
      </w:r>
      <w:r w:rsidR="000B490A">
        <w:t>中文文档比较欠缺</w:t>
      </w:r>
      <w:r w:rsidR="000B490A">
        <w:rPr>
          <w:rFonts w:hint="eastAsia"/>
        </w:rPr>
        <w:t>，</w:t>
      </w:r>
      <w:r w:rsidR="00E117FB">
        <w:rPr>
          <w:rFonts w:hint="eastAsia"/>
        </w:rPr>
        <w:t>许多知识概念叙述比较抽象，缺乏足够</w:t>
      </w:r>
      <w:r w:rsidR="00E117FB">
        <w:rPr>
          <w:rFonts w:hint="eastAsia"/>
        </w:rPr>
        <w:t>demo</w:t>
      </w:r>
      <w:r w:rsidR="00E117FB">
        <w:rPr>
          <w:rFonts w:hint="eastAsia"/>
        </w:rPr>
        <w:t>和教程，</w:t>
      </w:r>
      <w:r w:rsidR="000B490A">
        <w:t>需要一定的学习成本</w:t>
      </w:r>
      <w:r w:rsidR="000B490A">
        <w:rPr>
          <w:rFonts w:hint="eastAsia"/>
        </w:rPr>
        <w:t>。</w:t>
      </w:r>
    </w:p>
    <w:p w14:paraId="5639FF87" w14:textId="7F21A228" w:rsidR="008C6A40" w:rsidRPr="008C6A40" w:rsidRDefault="00352912" w:rsidP="00775C0D">
      <w:r>
        <w:t>4</w:t>
      </w:r>
      <w:r w:rsidR="008C6A40">
        <w:t>.</w:t>
      </w:r>
      <w:r w:rsidR="008C6A40">
        <w:t>目前尚无详尽的开发基础教程和脚手架等开发帮手</w:t>
      </w:r>
      <w:r w:rsidR="008C6A40">
        <w:rPr>
          <w:rFonts w:hint="eastAsia"/>
        </w:rPr>
        <w:t>，</w:t>
      </w:r>
      <w:r w:rsidR="008C6A40">
        <w:t>对于其他开发同事</w:t>
      </w:r>
      <w:r w:rsidR="008C6A40">
        <w:rPr>
          <w:rFonts w:hint="eastAsia"/>
        </w:rPr>
        <w:t>，</w:t>
      </w:r>
      <w:r w:rsidR="008C6A40">
        <w:t>存在一定开发门槛</w:t>
      </w:r>
      <w:r w:rsidR="008C6A40">
        <w:rPr>
          <w:rFonts w:hint="eastAsia"/>
        </w:rPr>
        <w:t>。</w:t>
      </w:r>
    </w:p>
    <w:p w14:paraId="1DEBEA46" w14:textId="0D1E3252" w:rsidR="00906CCF" w:rsidRDefault="00906CCF" w:rsidP="00906CCF">
      <w:pPr>
        <w:pStyle w:val="1"/>
      </w:pPr>
      <w:bookmarkStart w:id="17" w:name="_Toc477339786"/>
      <w:r>
        <w:rPr>
          <w:rFonts w:hint="eastAsia"/>
        </w:rPr>
        <w:t>参考资料</w:t>
      </w:r>
      <w:bookmarkEnd w:id="17"/>
    </w:p>
    <w:p w14:paraId="7DD60D91" w14:textId="270CEB66" w:rsidR="00B47D6C" w:rsidRDefault="00994448" w:rsidP="00B47D6C">
      <w:r>
        <w:t>1.</w:t>
      </w:r>
      <w:r w:rsidRPr="00994448">
        <w:t xml:space="preserve"> </w:t>
      </w:r>
      <w:hyperlink r:id="rId13" w:history="1">
        <w:r w:rsidRPr="00A40D87">
          <w:rPr>
            <w:rStyle w:val="ab"/>
          </w:rPr>
          <w:t>https://router.vuejs.org/en/</w:t>
        </w:r>
      </w:hyperlink>
    </w:p>
    <w:p w14:paraId="02568123" w14:textId="44A6B23C" w:rsidR="00994448" w:rsidRDefault="00994448" w:rsidP="00B47D6C">
      <w:r>
        <w:t xml:space="preserve">2. </w:t>
      </w:r>
      <w:hyperlink r:id="rId14" w:history="1">
        <w:r w:rsidRPr="00A40D87">
          <w:rPr>
            <w:rStyle w:val="ab"/>
          </w:rPr>
          <w:t>https://vuejs.org/v2/guide/</w:t>
        </w:r>
      </w:hyperlink>
    </w:p>
    <w:p w14:paraId="3D3DE6E3" w14:textId="061BEFAE" w:rsidR="00994448" w:rsidRDefault="00994448" w:rsidP="00B47D6C">
      <w:r>
        <w:t>3.</w:t>
      </w:r>
      <w:r w:rsidRPr="00994448">
        <w:t xml:space="preserve"> </w:t>
      </w:r>
      <w:hyperlink r:id="rId15" w:history="1">
        <w:r w:rsidRPr="00A40D87">
          <w:rPr>
            <w:rStyle w:val="ab"/>
          </w:rPr>
          <w:t>https://vuex.vuejs.org/en/</w:t>
        </w:r>
      </w:hyperlink>
    </w:p>
    <w:p w14:paraId="6E63D734" w14:textId="0775212D" w:rsidR="00994448" w:rsidRDefault="00994448" w:rsidP="00B47D6C">
      <w:r>
        <w:t>4.</w:t>
      </w:r>
      <w:r w:rsidRPr="00994448">
        <w:t xml:space="preserve"> </w:t>
      </w:r>
      <w:hyperlink r:id="rId16" w:history="1">
        <w:r w:rsidRPr="00A40D87">
          <w:rPr>
            <w:rStyle w:val="ab"/>
          </w:rPr>
          <w:t>https://github.com/pagekit/vue-resource</w:t>
        </w:r>
      </w:hyperlink>
    </w:p>
    <w:p w14:paraId="31D12355" w14:textId="77777777" w:rsidR="00994448" w:rsidRPr="00B47D6C" w:rsidRDefault="00994448" w:rsidP="00B47D6C"/>
    <w:sectPr w:rsidR="00994448" w:rsidRPr="00B47D6C" w:rsidSect="00D64C50">
      <w:headerReference w:type="even" r:id="rId17"/>
      <w:headerReference w:type="default" r:id="rId18"/>
      <w:footerReference w:type="even" r:id="rId19"/>
      <w:footerReference w:type="default" r:id="rId20"/>
      <w:pgSz w:w="11900" w:h="16840"/>
      <w:pgMar w:top="720" w:right="720" w:bottom="720" w:left="72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EE0A4" w14:textId="77777777" w:rsidR="00E91851" w:rsidRDefault="00E91851" w:rsidP="00597316">
      <w:r>
        <w:separator/>
      </w:r>
    </w:p>
  </w:endnote>
  <w:endnote w:type="continuationSeparator" w:id="0">
    <w:p w14:paraId="09DEBE8B" w14:textId="77777777" w:rsidR="00E91851" w:rsidRDefault="00E91851" w:rsidP="0059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Damascus">
    <w:altName w:val="Arial Unicode MS"/>
    <w:charset w:val="B2"/>
    <w:family w:val="auto"/>
    <w:pitch w:val="variable"/>
    <w:sig w:usb0="00002000" w:usb1="80000000" w:usb2="0000008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5686F" w14:textId="77777777" w:rsidR="00AC41BD" w:rsidRDefault="00AC41BD" w:rsidP="00AC41BD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AB65707" w14:textId="77777777" w:rsidR="00AC41BD" w:rsidRDefault="00AC41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77D40" w14:textId="77777777" w:rsidR="00AC41BD" w:rsidRDefault="00AC41BD" w:rsidP="00AC41BD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D336F">
      <w:rPr>
        <w:rStyle w:val="a9"/>
        <w:noProof/>
      </w:rPr>
      <w:t>9</w:t>
    </w:r>
    <w:r>
      <w:rPr>
        <w:rStyle w:val="a9"/>
      </w:rPr>
      <w:fldChar w:fldCharType="end"/>
    </w:r>
  </w:p>
  <w:p w14:paraId="129BFB61" w14:textId="77777777" w:rsidR="00AC41BD" w:rsidRDefault="00AC41B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7CAE0" w14:textId="77777777" w:rsidR="00E91851" w:rsidRDefault="00E91851" w:rsidP="00597316">
      <w:r>
        <w:separator/>
      </w:r>
    </w:p>
  </w:footnote>
  <w:footnote w:type="continuationSeparator" w:id="0">
    <w:p w14:paraId="75C9292F" w14:textId="77777777" w:rsidR="00E91851" w:rsidRDefault="00E91851" w:rsidP="005973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标题"/>
      <w:id w:val="7754704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503160B" w14:textId="74E79DA6" w:rsidR="00AC41BD" w:rsidRDefault="00AC41BD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lang w:val="zh-CN"/>
          </w:rPr>
          <w:t>[</w:t>
        </w:r>
        <w:r>
          <w:rPr>
            <w:lang w:val="zh-CN"/>
          </w:rPr>
          <w:t>键入文档标题</w:t>
        </w:r>
        <w:r>
          <w:rPr>
            <w:lang w:val="zh-CN"/>
          </w:rPr>
          <w:t>]</w:t>
        </w:r>
      </w:p>
    </w:sdtContent>
  </w:sdt>
  <w:sdt>
    <w:sdtPr>
      <w:rPr>
        <w:rFonts w:ascii="Cambria" w:hAnsi="Cambria"/>
      </w:rPr>
      <w:alias w:val="日期"/>
      <w:id w:val="77547044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zh-CN"/>
        <w:storeMappedDataAs w:val="dateTime"/>
        <w:calendar w:val="gregorian"/>
      </w:date>
    </w:sdtPr>
    <w:sdtEndPr/>
    <w:sdtContent>
      <w:p w14:paraId="12718DDF" w14:textId="77777777" w:rsidR="00AC41BD" w:rsidRDefault="00AC41BD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  <w:lang w:val="zh-CN"/>
          </w:rPr>
          <w:t>[</w:t>
        </w:r>
        <w:r>
          <w:rPr>
            <w:rFonts w:ascii="Cambria" w:hAnsi="Cambria"/>
            <w:lang w:val="zh-CN"/>
          </w:rPr>
          <w:t>键入日期</w:t>
        </w:r>
        <w:r>
          <w:rPr>
            <w:rFonts w:ascii="Cambria" w:hAnsi="Cambria"/>
            <w:lang w:val="zh-CN"/>
          </w:rPr>
          <w:t>]</w:t>
        </w:r>
      </w:p>
    </w:sdtContent>
  </w:sdt>
  <w:p w14:paraId="011AB315" w14:textId="77777777" w:rsidR="00AC41BD" w:rsidRDefault="00AC41B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标题"/>
      <w:id w:val="-189820066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094E4C" w14:textId="03B208DF" w:rsidR="00AC41BD" w:rsidRPr="00597316" w:rsidRDefault="00AC41BD" w:rsidP="00597316">
        <w:pPr>
          <w:pStyle w:val="a5"/>
          <w:pBdr>
            <w:between w:val="single" w:sz="4" w:space="1" w:color="4F81BD" w:themeColor="accent1"/>
          </w:pBdr>
          <w:spacing w:line="276" w:lineRule="auto"/>
          <w:jc w:val="left"/>
          <w:rPr>
            <w:rFonts w:ascii="Cambria" w:hAnsi="Cambria"/>
          </w:rPr>
        </w:pPr>
        <w:r>
          <w:rPr>
            <w:rFonts w:ascii="Cambria" w:hAnsi="Cambria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D99"/>
    <w:multiLevelType w:val="hybridMultilevel"/>
    <w:tmpl w:val="B9FC93F4"/>
    <w:lvl w:ilvl="0" w:tplc="BA024E7C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397698F"/>
    <w:multiLevelType w:val="multilevel"/>
    <w:tmpl w:val="EFAC63F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585AF7"/>
    <w:multiLevelType w:val="hybridMultilevel"/>
    <w:tmpl w:val="710C65C6"/>
    <w:lvl w:ilvl="0" w:tplc="3438D81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3E19"/>
    <w:multiLevelType w:val="hybridMultilevel"/>
    <w:tmpl w:val="3B34A7C6"/>
    <w:lvl w:ilvl="0" w:tplc="3438D81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31C28"/>
    <w:multiLevelType w:val="hybridMultilevel"/>
    <w:tmpl w:val="E64EC626"/>
    <w:lvl w:ilvl="0" w:tplc="5EAC88C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5C20D1"/>
    <w:multiLevelType w:val="multilevel"/>
    <w:tmpl w:val="FD487E7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F4C125C"/>
    <w:multiLevelType w:val="multilevel"/>
    <w:tmpl w:val="A5F8C0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34427CD"/>
    <w:multiLevelType w:val="hybridMultilevel"/>
    <w:tmpl w:val="CE34432A"/>
    <w:lvl w:ilvl="0" w:tplc="06265552">
      <w:start w:val="1"/>
      <w:numFmt w:val="decimal"/>
      <w:lvlText w:val="%1）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80B43"/>
    <w:multiLevelType w:val="multilevel"/>
    <w:tmpl w:val="B9FC93F4"/>
    <w:lvl w:ilvl="0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C4C789D"/>
    <w:multiLevelType w:val="hybridMultilevel"/>
    <w:tmpl w:val="8AA8C4D6"/>
    <w:lvl w:ilvl="0" w:tplc="3438D81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95775"/>
    <w:multiLevelType w:val="multilevel"/>
    <w:tmpl w:val="A4EA1F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0D4009"/>
    <w:multiLevelType w:val="multilevel"/>
    <w:tmpl w:val="F210D9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A445DEC"/>
    <w:multiLevelType w:val="hybridMultilevel"/>
    <w:tmpl w:val="E3CEE8D8"/>
    <w:lvl w:ilvl="0" w:tplc="F17E1C66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EA3030F"/>
    <w:multiLevelType w:val="multilevel"/>
    <w:tmpl w:val="5C1052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6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6C"/>
    <w:rsid w:val="0003514E"/>
    <w:rsid w:val="0003534C"/>
    <w:rsid w:val="000402E9"/>
    <w:rsid w:val="00050C99"/>
    <w:rsid w:val="00053B7D"/>
    <w:rsid w:val="00081996"/>
    <w:rsid w:val="00083D6B"/>
    <w:rsid w:val="00092604"/>
    <w:rsid w:val="000B490A"/>
    <w:rsid w:val="000C362B"/>
    <w:rsid w:val="000D2E5D"/>
    <w:rsid w:val="0015365A"/>
    <w:rsid w:val="00167297"/>
    <w:rsid w:val="00197B11"/>
    <w:rsid w:val="001B4B89"/>
    <w:rsid w:val="001F53E4"/>
    <w:rsid w:val="002029BE"/>
    <w:rsid w:val="00212AA1"/>
    <w:rsid w:val="0021687C"/>
    <w:rsid w:val="00231440"/>
    <w:rsid w:val="00241052"/>
    <w:rsid w:val="00253779"/>
    <w:rsid w:val="00253A11"/>
    <w:rsid w:val="00262F13"/>
    <w:rsid w:val="00277B27"/>
    <w:rsid w:val="002800E0"/>
    <w:rsid w:val="00281C1A"/>
    <w:rsid w:val="002825EB"/>
    <w:rsid w:val="002A0D74"/>
    <w:rsid w:val="002A2C0C"/>
    <w:rsid w:val="002B00FA"/>
    <w:rsid w:val="002B4F9D"/>
    <w:rsid w:val="002B6A36"/>
    <w:rsid w:val="002F7E26"/>
    <w:rsid w:val="00331F0A"/>
    <w:rsid w:val="00332034"/>
    <w:rsid w:val="0034246D"/>
    <w:rsid w:val="00352912"/>
    <w:rsid w:val="003558B8"/>
    <w:rsid w:val="0035592D"/>
    <w:rsid w:val="00377632"/>
    <w:rsid w:val="003845AC"/>
    <w:rsid w:val="00392609"/>
    <w:rsid w:val="003954A2"/>
    <w:rsid w:val="003A4F9B"/>
    <w:rsid w:val="003A5DB8"/>
    <w:rsid w:val="003A6C29"/>
    <w:rsid w:val="003A6C92"/>
    <w:rsid w:val="003C109A"/>
    <w:rsid w:val="003E6EA5"/>
    <w:rsid w:val="003F253A"/>
    <w:rsid w:val="00410269"/>
    <w:rsid w:val="00437C29"/>
    <w:rsid w:val="00443684"/>
    <w:rsid w:val="00446EE7"/>
    <w:rsid w:val="004570EA"/>
    <w:rsid w:val="00460D07"/>
    <w:rsid w:val="00471D2A"/>
    <w:rsid w:val="00476B39"/>
    <w:rsid w:val="0048695F"/>
    <w:rsid w:val="00490F43"/>
    <w:rsid w:val="004931A2"/>
    <w:rsid w:val="00494B8C"/>
    <w:rsid w:val="004B77B4"/>
    <w:rsid w:val="004E237F"/>
    <w:rsid w:val="0050009C"/>
    <w:rsid w:val="00503913"/>
    <w:rsid w:val="00507DA7"/>
    <w:rsid w:val="00520EF7"/>
    <w:rsid w:val="00541A98"/>
    <w:rsid w:val="00544374"/>
    <w:rsid w:val="005443E4"/>
    <w:rsid w:val="00546D07"/>
    <w:rsid w:val="0056075E"/>
    <w:rsid w:val="0058486A"/>
    <w:rsid w:val="00597316"/>
    <w:rsid w:val="005A63ED"/>
    <w:rsid w:val="005B47FB"/>
    <w:rsid w:val="005B4FAC"/>
    <w:rsid w:val="005E13CD"/>
    <w:rsid w:val="0060059E"/>
    <w:rsid w:val="00607C5E"/>
    <w:rsid w:val="00613CD9"/>
    <w:rsid w:val="006240CD"/>
    <w:rsid w:val="00645EE9"/>
    <w:rsid w:val="00657F1E"/>
    <w:rsid w:val="006805E5"/>
    <w:rsid w:val="00684824"/>
    <w:rsid w:val="0069509A"/>
    <w:rsid w:val="006D336F"/>
    <w:rsid w:val="00740EDF"/>
    <w:rsid w:val="00746A5A"/>
    <w:rsid w:val="0075501C"/>
    <w:rsid w:val="00770202"/>
    <w:rsid w:val="00771682"/>
    <w:rsid w:val="0077411A"/>
    <w:rsid w:val="00775C0D"/>
    <w:rsid w:val="007A2CF6"/>
    <w:rsid w:val="007D0341"/>
    <w:rsid w:val="007E027C"/>
    <w:rsid w:val="007F3AB7"/>
    <w:rsid w:val="0081229E"/>
    <w:rsid w:val="00814AB1"/>
    <w:rsid w:val="0083433B"/>
    <w:rsid w:val="00836F14"/>
    <w:rsid w:val="00844E85"/>
    <w:rsid w:val="00875907"/>
    <w:rsid w:val="00880E01"/>
    <w:rsid w:val="00893951"/>
    <w:rsid w:val="00897281"/>
    <w:rsid w:val="008A0DC9"/>
    <w:rsid w:val="008C2A81"/>
    <w:rsid w:val="008C5310"/>
    <w:rsid w:val="008C6A40"/>
    <w:rsid w:val="008E74CA"/>
    <w:rsid w:val="00906CCF"/>
    <w:rsid w:val="009122BD"/>
    <w:rsid w:val="00922D84"/>
    <w:rsid w:val="00943D1C"/>
    <w:rsid w:val="009527AE"/>
    <w:rsid w:val="0096428E"/>
    <w:rsid w:val="0096506C"/>
    <w:rsid w:val="0096622C"/>
    <w:rsid w:val="00980A33"/>
    <w:rsid w:val="00982668"/>
    <w:rsid w:val="00985E88"/>
    <w:rsid w:val="0098681A"/>
    <w:rsid w:val="00994448"/>
    <w:rsid w:val="009B6EAB"/>
    <w:rsid w:val="009D20F6"/>
    <w:rsid w:val="009D618B"/>
    <w:rsid w:val="009F5B6D"/>
    <w:rsid w:val="00A06712"/>
    <w:rsid w:val="00A1294C"/>
    <w:rsid w:val="00A12D8A"/>
    <w:rsid w:val="00A13FEC"/>
    <w:rsid w:val="00A214E8"/>
    <w:rsid w:val="00A428F2"/>
    <w:rsid w:val="00A54FAF"/>
    <w:rsid w:val="00A56635"/>
    <w:rsid w:val="00A5707F"/>
    <w:rsid w:val="00A83081"/>
    <w:rsid w:val="00A90D79"/>
    <w:rsid w:val="00AA66FD"/>
    <w:rsid w:val="00AC41BD"/>
    <w:rsid w:val="00AE1CED"/>
    <w:rsid w:val="00B21E6F"/>
    <w:rsid w:val="00B258CE"/>
    <w:rsid w:val="00B30549"/>
    <w:rsid w:val="00B315C5"/>
    <w:rsid w:val="00B32B33"/>
    <w:rsid w:val="00B41506"/>
    <w:rsid w:val="00B47D6C"/>
    <w:rsid w:val="00B52753"/>
    <w:rsid w:val="00B55963"/>
    <w:rsid w:val="00B81727"/>
    <w:rsid w:val="00BA438D"/>
    <w:rsid w:val="00BA5562"/>
    <w:rsid w:val="00BC4B7F"/>
    <w:rsid w:val="00BD1148"/>
    <w:rsid w:val="00BD2E42"/>
    <w:rsid w:val="00BF2AD3"/>
    <w:rsid w:val="00C13F97"/>
    <w:rsid w:val="00C37860"/>
    <w:rsid w:val="00C40BBE"/>
    <w:rsid w:val="00C45E4F"/>
    <w:rsid w:val="00C70A75"/>
    <w:rsid w:val="00C80B61"/>
    <w:rsid w:val="00C84055"/>
    <w:rsid w:val="00C87F10"/>
    <w:rsid w:val="00C91A25"/>
    <w:rsid w:val="00CA76B5"/>
    <w:rsid w:val="00CC0321"/>
    <w:rsid w:val="00CC6B17"/>
    <w:rsid w:val="00CD67E0"/>
    <w:rsid w:val="00CE22FE"/>
    <w:rsid w:val="00D44D7E"/>
    <w:rsid w:val="00D60A63"/>
    <w:rsid w:val="00D640A6"/>
    <w:rsid w:val="00D64C50"/>
    <w:rsid w:val="00D72551"/>
    <w:rsid w:val="00D739B0"/>
    <w:rsid w:val="00D96824"/>
    <w:rsid w:val="00DA1141"/>
    <w:rsid w:val="00DC05CC"/>
    <w:rsid w:val="00DC541D"/>
    <w:rsid w:val="00DE7015"/>
    <w:rsid w:val="00DF0467"/>
    <w:rsid w:val="00E117FB"/>
    <w:rsid w:val="00E27E43"/>
    <w:rsid w:val="00E374A7"/>
    <w:rsid w:val="00E83543"/>
    <w:rsid w:val="00E91851"/>
    <w:rsid w:val="00E92076"/>
    <w:rsid w:val="00EA134D"/>
    <w:rsid w:val="00EB7E4B"/>
    <w:rsid w:val="00ED15D9"/>
    <w:rsid w:val="00EE253B"/>
    <w:rsid w:val="00EF3494"/>
    <w:rsid w:val="00F1443B"/>
    <w:rsid w:val="00F14565"/>
    <w:rsid w:val="00F202D6"/>
    <w:rsid w:val="00F23978"/>
    <w:rsid w:val="00F32912"/>
    <w:rsid w:val="00F32DC5"/>
    <w:rsid w:val="00F469ED"/>
    <w:rsid w:val="00F47FAD"/>
    <w:rsid w:val="00F53019"/>
    <w:rsid w:val="00F70B54"/>
    <w:rsid w:val="00F816C7"/>
    <w:rsid w:val="00F8318E"/>
    <w:rsid w:val="00F90286"/>
    <w:rsid w:val="00FA2397"/>
    <w:rsid w:val="00FA6C50"/>
    <w:rsid w:val="00FB5C9D"/>
    <w:rsid w:val="00FD04C0"/>
    <w:rsid w:val="00FD4303"/>
    <w:rsid w:val="00FE1AD6"/>
    <w:rsid w:val="00FE70F3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50EB7"/>
  <w14:defaultImageDpi w14:val="300"/>
  <w15:docId w15:val="{D26EFFEF-5245-4E16-925B-9EC3FAA6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E8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44E85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8F2"/>
    <w:pPr>
      <w:keepNext/>
      <w:keepLines/>
      <w:numPr>
        <w:ilvl w:val="2"/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4E8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4E8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4E8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4E8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4E8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4E8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4E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650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506C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45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597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73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7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7316"/>
    <w:rPr>
      <w:sz w:val="18"/>
      <w:szCs w:val="18"/>
    </w:rPr>
  </w:style>
  <w:style w:type="table" w:styleId="-6">
    <w:name w:val="Colorful List Accent 6"/>
    <w:basedOn w:val="a1"/>
    <w:uiPriority w:val="72"/>
    <w:rsid w:val="00F70B5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44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527AE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unhideWhenUsed/>
    <w:qFormat/>
    <w:rsid w:val="002029B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29BE"/>
    <w:pPr>
      <w:spacing w:before="120"/>
      <w:jc w:val="left"/>
    </w:pPr>
    <w:rPr>
      <w:b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2029BE"/>
    <w:pPr>
      <w:ind w:left="240"/>
      <w:jc w:val="left"/>
    </w:pPr>
    <w:rPr>
      <w:smallCaps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2029B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029BE"/>
    <w:rPr>
      <w:rFonts w:ascii="Heiti SC Light" w:eastAsia="Heiti SC Light"/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rsid w:val="002029BE"/>
    <w:pPr>
      <w:ind w:left="480"/>
      <w:jc w:val="left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2029BE"/>
    <w:pPr>
      <w:ind w:left="72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2029BE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2029BE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2029BE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2029BE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2029BE"/>
    <w:pPr>
      <w:ind w:left="1920"/>
      <w:jc w:val="left"/>
    </w:pPr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64C50"/>
  </w:style>
  <w:style w:type="character" w:customStyle="1" w:styleId="3Char">
    <w:name w:val="标题 3 Char"/>
    <w:basedOn w:val="a0"/>
    <w:link w:val="3"/>
    <w:uiPriority w:val="9"/>
    <w:rsid w:val="00A428F2"/>
    <w:rPr>
      <w:b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44E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44E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44E85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44E85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44E85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44E85"/>
    <w:rPr>
      <w:rFonts w:asciiTheme="majorHAnsi" w:eastAsiaTheme="majorEastAsia" w:hAnsiTheme="majorHAnsi" w:cstheme="majorBidi"/>
      <w:sz w:val="21"/>
      <w:szCs w:val="21"/>
    </w:rPr>
  </w:style>
  <w:style w:type="paragraph" w:styleId="aa">
    <w:name w:val="List Paragraph"/>
    <w:basedOn w:val="a"/>
    <w:uiPriority w:val="34"/>
    <w:qFormat/>
    <w:rsid w:val="00DC05C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800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uter.vuejs.org/en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it.dy/yeahmobi/ymmanage/issu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gekit/vue-resourc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30.10.66:8981/ui_libr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x.vuejs.org/en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uejs.org/v2/gui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D4240-19E1-476B-BA7F-7513B269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Jeff Wang(王国锋)</dc:creator>
  <cp:keywords/>
  <dc:description/>
  <cp:lastModifiedBy>vincent.yang</cp:lastModifiedBy>
  <cp:revision>132</cp:revision>
  <dcterms:created xsi:type="dcterms:W3CDTF">2017-02-20T03:05:00Z</dcterms:created>
  <dcterms:modified xsi:type="dcterms:W3CDTF">2017-04-11T03:00:00Z</dcterms:modified>
</cp:coreProperties>
</file>