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color w:val="2E74B5" w:themeColor="accent5" w:themeShade="BF"/>
          <w:sz w:val="56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color w:val="2E74B5" w:themeColor="accent5" w:themeShade="BF"/>
          <w:sz w:val="56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color w:val="2E74B5" w:themeColor="accent5" w:themeShade="BF"/>
          <w:sz w:val="56"/>
          <w:lang w:val="en-GB"/>
        </w:rPr>
      </w:pPr>
      <w:r w:rsidRPr="00DD17E9">
        <w:rPr>
          <w:rFonts w:ascii="Arial" w:hAnsi="Arial" w:cs="Arial"/>
          <w:b/>
          <w:color w:val="2E74B5" w:themeColor="accent5" w:themeShade="BF"/>
          <w:sz w:val="56"/>
          <w:lang w:val="en-GB"/>
        </w:rPr>
        <w:t xml:space="preserve">CA4  </w:t>
      </w: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color w:val="2E74B5" w:themeColor="accent5" w:themeShade="BF"/>
          <w:sz w:val="56"/>
          <w:lang w:val="en-GB"/>
        </w:rPr>
      </w:pPr>
      <w:r w:rsidRPr="00DD17E9">
        <w:rPr>
          <w:rFonts w:ascii="Arial" w:hAnsi="Arial" w:cs="Arial"/>
          <w:b/>
          <w:color w:val="2E74B5" w:themeColor="accent5" w:themeShade="BF"/>
          <w:sz w:val="56"/>
          <w:lang w:val="en-GB"/>
        </w:rPr>
        <w:t xml:space="preserve">Programming </w:t>
      </w:r>
      <w:r>
        <w:rPr>
          <w:rFonts w:ascii="Arial" w:hAnsi="Arial" w:cs="Arial"/>
          <w:b/>
          <w:color w:val="2E74B5" w:themeColor="accent5" w:themeShade="BF"/>
          <w:sz w:val="56"/>
          <w:lang w:val="en-GB"/>
        </w:rPr>
        <w:t>f</w:t>
      </w:r>
      <w:r w:rsidRPr="00DD17E9">
        <w:rPr>
          <w:rFonts w:ascii="Arial" w:hAnsi="Arial" w:cs="Arial"/>
          <w:b/>
          <w:color w:val="2E74B5" w:themeColor="accent5" w:themeShade="BF"/>
          <w:sz w:val="56"/>
          <w:lang w:val="en-GB"/>
        </w:rPr>
        <w:t>or Big Data</w:t>
      </w: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color w:val="2E74B5" w:themeColor="accent5" w:themeShade="BF"/>
          <w:sz w:val="56"/>
          <w:lang w:val="en-GB"/>
        </w:rPr>
      </w:pPr>
    </w:p>
    <w:p w:rsidR="00DD17E9" w:rsidRP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DD17E9">
        <w:rPr>
          <w:rFonts w:ascii="Arial" w:hAnsi="Arial" w:cs="Arial"/>
          <w:b/>
          <w:sz w:val="40"/>
          <w:szCs w:val="40"/>
          <w:lang w:val="en-GB"/>
        </w:rPr>
        <w:t>Elaine Treacy</w:t>
      </w: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DD17E9">
        <w:rPr>
          <w:rFonts w:ascii="Arial" w:hAnsi="Arial" w:cs="Arial"/>
          <w:b/>
          <w:sz w:val="40"/>
          <w:szCs w:val="40"/>
          <w:lang w:val="en-GB"/>
        </w:rPr>
        <w:t>10362944</w:t>
      </w:r>
    </w:p>
    <w:p w:rsidR="00DD17E9" w:rsidRDefault="00DD17E9" w:rsidP="003371D3">
      <w:pPr>
        <w:spacing w:after="0" w:line="240" w:lineRule="auto"/>
        <w:rPr>
          <w:rFonts w:ascii="Arial" w:hAnsi="Arial" w:cs="Arial"/>
          <w:b/>
          <w:sz w:val="40"/>
          <w:szCs w:val="40"/>
          <w:lang w:val="en-GB"/>
        </w:rPr>
      </w:pPr>
      <w:r>
        <w:rPr>
          <w:rFonts w:ascii="Arial" w:hAnsi="Arial" w:cs="Arial"/>
          <w:b/>
          <w:sz w:val="40"/>
          <w:szCs w:val="40"/>
          <w:lang w:val="en-GB"/>
        </w:rPr>
        <w:br w:type="page"/>
      </w: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  <w:r>
        <w:rPr>
          <w:rFonts w:ascii="Arial" w:hAnsi="Arial" w:cs="Arial"/>
          <w:b/>
          <w:sz w:val="40"/>
          <w:szCs w:val="40"/>
          <w:lang w:val="en-GB"/>
        </w:rPr>
        <w:lastRenderedPageBreak/>
        <w:t>Table of Contents</w:t>
      </w: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sdt>
      <w:sdtPr>
        <w:id w:val="1300194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7E20CF" w:rsidRDefault="007E20CF" w:rsidP="007E20CF">
          <w:pPr>
            <w:pStyle w:val="TOCHeading"/>
            <w:spacing w:before="0" w:line="240" w:lineRule="auto"/>
          </w:pPr>
          <w:r>
            <w:t>Contents</w:t>
          </w:r>
        </w:p>
        <w:p w:rsidR="009249DF" w:rsidRDefault="007E20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58502" w:history="1">
            <w:r w:rsidR="009249DF" w:rsidRPr="00F34947">
              <w:rPr>
                <w:rStyle w:val="Hyperlink"/>
                <w:noProof/>
                <w:lang w:val="en-GB"/>
              </w:rPr>
              <w:t>Assignment</w:t>
            </w:r>
            <w:r w:rsidR="009249DF">
              <w:rPr>
                <w:noProof/>
                <w:webHidden/>
              </w:rPr>
              <w:tab/>
            </w:r>
            <w:r w:rsidR="009249DF">
              <w:rPr>
                <w:noProof/>
                <w:webHidden/>
              </w:rPr>
              <w:fldChar w:fldCharType="begin"/>
            </w:r>
            <w:r w:rsidR="009249DF">
              <w:rPr>
                <w:noProof/>
                <w:webHidden/>
              </w:rPr>
              <w:instrText xml:space="preserve"> PAGEREF _Toc499558502 \h </w:instrText>
            </w:r>
            <w:r w:rsidR="009249DF">
              <w:rPr>
                <w:noProof/>
                <w:webHidden/>
              </w:rPr>
            </w:r>
            <w:r w:rsidR="009249DF">
              <w:rPr>
                <w:noProof/>
                <w:webHidden/>
              </w:rPr>
              <w:fldChar w:fldCharType="separate"/>
            </w:r>
            <w:r w:rsidR="009249DF">
              <w:rPr>
                <w:noProof/>
                <w:webHidden/>
              </w:rPr>
              <w:t>3</w:t>
            </w:r>
            <w:r w:rsidR="009249DF"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03" w:history="1">
            <w:r w:rsidRPr="00F34947">
              <w:rPr>
                <w:rStyle w:val="Hyperlink"/>
                <w:noProof/>
                <w:lang w:val="en-GB"/>
              </w:rPr>
              <w:t>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04" w:history="1">
            <w:r w:rsidRPr="00F34947">
              <w:rPr>
                <w:rStyle w:val="Hyperlink"/>
                <w:noProof/>
                <w:lang w:val="en-GB"/>
              </w:rPr>
              <w:t>Cleaning Data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05" w:history="1">
            <w:r w:rsidRPr="00F34947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06" w:history="1">
            <w:r w:rsidRPr="00F34947">
              <w:rPr>
                <w:rStyle w:val="Hyperlink"/>
                <w:noProof/>
                <w:lang w:val="en-GB"/>
              </w:rPr>
              <w:t>Rapidminer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07" w:history="1">
            <w:r w:rsidRPr="00F34947">
              <w:rPr>
                <w:rStyle w:val="Hyperlink"/>
                <w:noProof/>
                <w:lang w:val="en-GB"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08" w:history="1">
            <w:r w:rsidRPr="00F34947">
              <w:rPr>
                <w:rStyle w:val="Hyperlink"/>
                <w:noProof/>
                <w:lang w:val="en-GB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09" w:history="1">
            <w:r w:rsidRPr="00F34947">
              <w:rPr>
                <w:rStyle w:val="Hyperlink"/>
                <w:noProof/>
                <w:lang w:val="en-GB"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10" w:history="1">
            <w:r w:rsidRPr="00F34947">
              <w:rPr>
                <w:rStyle w:val="Hyperlink"/>
                <w:noProof/>
                <w:lang w:val="en-GB"/>
              </w:rPr>
              <w:t>Commits by 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11" w:history="1">
            <w:r w:rsidRPr="00F34947">
              <w:rPr>
                <w:rStyle w:val="Hyperlink"/>
                <w:noProof/>
                <w:lang w:val="en-GB"/>
              </w:rPr>
              <w:t>Commits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DF" w:rsidRDefault="009249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558512" w:history="1">
            <w:r w:rsidRPr="00F34947">
              <w:rPr>
                <w:rStyle w:val="Hyperlink"/>
                <w:noProof/>
                <w:lang w:val="en-GB"/>
              </w:rPr>
              <w:t>Number of Days of the week Authors carried out a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0CF" w:rsidRDefault="007E20CF" w:rsidP="007E20CF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E20CF" w:rsidRDefault="007E20CF" w:rsidP="007E20CF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7E20CF" w:rsidRDefault="007E20CF" w:rsidP="007E20CF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n-GB"/>
        </w:rPr>
      </w:pPr>
    </w:p>
    <w:p w:rsidR="00DD17E9" w:rsidRDefault="00DD17E9" w:rsidP="003371D3">
      <w:pPr>
        <w:pStyle w:val="Heading1"/>
        <w:spacing w:before="0" w:line="240" w:lineRule="auto"/>
        <w:rPr>
          <w:lang w:val="en-GB"/>
        </w:rPr>
      </w:pPr>
      <w:bookmarkStart w:id="0" w:name="_Toc499558502"/>
      <w:r>
        <w:rPr>
          <w:lang w:val="en-GB"/>
        </w:rPr>
        <w:lastRenderedPageBreak/>
        <w:t>Assignment</w:t>
      </w:r>
      <w:bookmarkEnd w:id="0"/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Assignment 4 is based on transforming a large dataset in text format - over 5000 lines of text.</w:t>
      </w:r>
      <w:r w:rsidRPr="003B0C78">
        <w:rPr>
          <w:lang w:val="en-GB"/>
        </w:rPr>
        <w:t xml:space="preserve"> </w:t>
      </w:r>
      <w:r w:rsidRPr="003B0C78">
        <w:rPr>
          <w:lang w:val="en-GB"/>
        </w:rPr>
        <w:t>You will need to scrub (clean) the data and place it into the relevant holder/container objects.</w:t>
      </w:r>
      <w:r w:rsidRPr="003B0C78">
        <w:rPr>
          <w:lang w:val="en-GB"/>
        </w:rPr>
        <w:t xml:space="preserve"> </w:t>
      </w:r>
      <w:r w:rsidRPr="003B0C78">
        <w:rPr>
          <w:lang w:val="en-GB"/>
        </w:rPr>
        <w:t>Once in these objects you will see that there are 422 different sets of commit objects.</w:t>
      </w: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  <w:proofErr w:type="gramStart"/>
      <w:r w:rsidRPr="003B0C78">
        <w:rPr>
          <w:lang w:val="en-GB"/>
        </w:rPr>
        <w:t>So</w:t>
      </w:r>
      <w:proofErr w:type="gramEnd"/>
      <w:r w:rsidRPr="003B0C78">
        <w:rPr>
          <w:lang w:val="en-GB"/>
        </w:rPr>
        <w:t xml:space="preserve"> your task will be to analyse these 422 objects that are in a list and come up with 3 interesting statistical pieces of information for this dataset with supporting evidence of "interestingness'</w:t>
      </w: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You code for calculating the analysis should be documented and tested.</w:t>
      </w:r>
      <w:r w:rsidRPr="003B0C78">
        <w:rPr>
          <w:lang w:val="en-GB"/>
        </w:rPr>
        <w:t xml:space="preserve"> </w:t>
      </w:r>
      <w:r w:rsidRPr="003B0C78">
        <w:rPr>
          <w:lang w:val="en-GB"/>
        </w:rPr>
        <w:t>Test should be in a separate file runnable from the command line.</w:t>
      </w: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Your statistical analytics conclusions should be in a word document explaining in approximately 500 words the information that you have gleamed from the dataset.</w:t>
      </w: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</w:p>
    <w:p w:rsidR="00DD17E9" w:rsidRPr="003B0C78" w:rsidRDefault="00DD17E9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You will be required to submit your code via </w:t>
      </w:r>
      <w:proofErr w:type="spellStart"/>
      <w:r w:rsidRPr="003B0C78">
        <w:rPr>
          <w:lang w:val="en-GB"/>
        </w:rPr>
        <w:t>github</w:t>
      </w:r>
      <w:proofErr w:type="spellEnd"/>
      <w:r w:rsidRPr="003B0C78">
        <w:rPr>
          <w:lang w:val="en-GB"/>
        </w:rPr>
        <w:t xml:space="preserve"> along with all documentation and tests.</w:t>
      </w:r>
    </w:p>
    <w:p w:rsidR="00AA0DC8" w:rsidRPr="005A24BA" w:rsidRDefault="009249DF" w:rsidP="003371D3">
      <w:pPr>
        <w:spacing w:after="0" w:line="240" w:lineRule="auto"/>
      </w:pPr>
    </w:p>
    <w:p w:rsidR="007B77D8" w:rsidRDefault="003371D3" w:rsidP="00CE0B21">
      <w:pPr>
        <w:pStyle w:val="Heading1"/>
        <w:rPr>
          <w:lang w:val="en-GB"/>
        </w:rPr>
      </w:pPr>
      <w:bookmarkStart w:id="1" w:name="_Toc499558503"/>
      <w:r>
        <w:rPr>
          <w:lang w:val="en-GB"/>
        </w:rPr>
        <w:t>Input file</w:t>
      </w:r>
      <w:bookmarkEnd w:id="1"/>
    </w:p>
    <w:p w:rsidR="007B77D8" w:rsidRDefault="007B77D8" w:rsidP="003371D3">
      <w:pPr>
        <w:spacing w:after="0" w:line="240" w:lineRule="auto"/>
      </w:pPr>
    </w:p>
    <w:p w:rsidR="000A667F" w:rsidRPr="003B0C78" w:rsidRDefault="000A667F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A .html file was made available on </w:t>
      </w:r>
      <w:proofErr w:type="spellStart"/>
      <w:r w:rsidRPr="003B0C78">
        <w:rPr>
          <w:lang w:val="en-GB"/>
        </w:rPr>
        <w:t>moodle</w:t>
      </w:r>
      <w:proofErr w:type="spellEnd"/>
      <w:r w:rsidRPr="003B0C78">
        <w:rPr>
          <w:lang w:val="en-GB"/>
        </w:rPr>
        <w:t xml:space="preserve"> for analysis. The first step was to download and convert this file </w:t>
      </w:r>
      <w:r w:rsidR="003371D3" w:rsidRPr="003B0C78">
        <w:rPr>
          <w:lang w:val="en-GB"/>
        </w:rPr>
        <w:t>to</w:t>
      </w:r>
      <w:r w:rsidRPr="003B0C78">
        <w:rPr>
          <w:lang w:val="en-GB"/>
        </w:rPr>
        <w:t xml:space="preserve"> a</w:t>
      </w:r>
      <w:r w:rsidR="003371D3" w:rsidRPr="003B0C78">
        <w:rPr>
          <w:lang w:val="en-GB"/>
        </w:rPr>
        <w:t xml:space="preserve"> .txt format</w:t>
      </w:r>
      <w:r w:rsidRPr="003B0C78">
        <w:rPr>
          <w:lang w:val="en-GB"/>
        </w:rPr>
        <w:t xml:space="preserve"> </w:t>
      </w:r>
      <w:r w:rsidRPr="003B0C78">
        <w:rPr>
          <w:lang w:val="en-GB"/>
        </w:rPr>
        <w:t>(i.e. process_changes.txt)</w:t>
      </w:r>
      <w:r w:rsidRPr="003B0C78">
        <w:rPr>
          <w:lang w:val="en-GB"/>
        </w:rPr>
        <w:t xml:space="preserve"> to allow me </w:t>
      </w:r>
      <w:r w:rsidR="00327471" w:rsidRPr="003B0C78">
        <w:rPr>
          <w:lang w:val="en-GB"/>
        </w:rPr>
        <w:t xml:space="preserve">to </w:t>
      </w:r>
      <w:r w:rsidRPr="003B0C78">
        <w:rPr>
          <w:lang w:val="en-GB"/>
        </w:rPr>
        <w:t>proceed with the analysis.</w:t>
      </w:r>
    </w:p>
    <w:p w:rsidR="000A667F" w:rsidRPr="003B0C78" w:rsidRDefault="000A667F" w:rsidP="003B0C78">
      <w:pPr>
        <w:spacing w:after="0" w:line="240" w:lineRule="auto"/>
        <w:jc w:val="both"/>
        <w:rPr>
          <w:lang w:val="en-GB"/>
        </w:rPr>
      </w:pPr>
    </w:p>
    <w:p w:rsidR="005A24BA" w:rsidRDefault="005A24BA" w:rsidP="003B0C78">
      <w:pPr>
        <w:spacing w:after="0" w:line="240" w:lineRule="auto"/>
        <w:jc w:val="both"/>
        <w:rPr>
          <w:rFonts w:ascii="Arial" w:hAnsi="Arial" w:cs="Arial"/>
          <w:lang w:val="en-GB"/>
        </w:rPr>
      </w:pPr>
      <w:r w:rsidRPr="003B0C78">
        <w:rPr>
          <w:lang w:val="en-GB"/>
        </w:rPr>
        <w:t xml:space="preserve">As stated above this </w:t>
      </w:r>
      <w:r w:rsidR="00327471" w:rsidRPr="003B0C78">
        <w:rPr>
          <w:lang w:val="en-GB"/>
        </w:rPr>
        <w:t xml:space="preserve">input </w:t>
      </w:r>
      <w:r w:rsidRPr="003B0C78">
        <w:rPr>
          <w:lang w:val="en-GB"/>
        </w:rPr>
        <w:t xml:space="preserve">file contains over 5000 lines of text representing </w:t>
      </w:r>
      <w:r w:rsidR="00327471" w:rsidRPr="003B0C78">
        <w:rPr>
          <w:lang w:val="en-GB"/>
        </w:rPr>
        <w:t xml:space="preserve">commit actions made </w:t>
      </w:r>
      <w:r w:rsidRPr="003B0C78">
        <w:rPr>
          <w:lang w:val="en-GB"/>
        </w:rPr>
        <w:t xml:space="preserve">to </w:t>
      </w:r>
      <w:proofErr w:type="spellStart"/>
      <w:r w:rsidRPr="003B0C78">
        <w:rPr>
          <w:lang w:val="en-GB"/>
        </w:rPr>
        <w:t>Github</w:t>
      </w:r>
      <w:proofErr w:type="spellEnd"/>
      <w:r w:rsidRPr="003B0C78">
        <w:rPr>
          <w:lang w:val="en-GB"/>
        </w:rPr>
        <w:t xml:space="preserve"> by </w:t>
      </w:r>
      <w:proofErr w:type="gramStart"/>
      <w:r w:rsidRPr="003B0C78">
        <w:rPr>
          <w:lang w:val="en-GB"/>
        </w:rPr>
        <w:t>a number o</w:t>
      </w:r>
      <w:r w:rsidR="00327471" w:rsidRPr="003B0C78">
        <w:rPr>
          <w:lang w:val="en-GB"/>
        </w:rPr>
        <w:t>f</w:t>
      </w:r>
      <w:proofErr w:type="gramEnd"/>
      <w:r w:rsidRPr="003B0C78">
        <w:rPr>
          <w:lang w:val="en-GB"/>
        </w:rPr>
        <w:t xml:space="preserve"> users over a period of time</w:t>
      </w:r>
      <w:r w:rsidR="00336A32" w:rsidRPr="003B0C78">
        <w:rPr>
          <w:lang w:val="en-GB"/>
        </w:rPr>
        <w:t xml:space="preserve"> (i.e. July – November 2015)</w:t>
      </w:r>
      <w:r w:rsidRPr="003B0C78">
        <w:rPr>
          <w:lang w:val="en-GB"/>
        </w:rPr>
        <w:t>.</w:t>
      </w:r>
    </w:p>
    <w:p w:rsidR="005A24BA" w:rsidRDefault="005A24BA" w:rsidP="003371D3">
      <w:pPr>
        <w:spacing w:after="0" w:line="240" w:lineRule="auto"/>
        <w:rPr>
          <w:rFonts w:ascii="Arial" w:hAnsi="Arial" w:cs="Arial"/>
          <w:lang w:val="en-GB"/>
        </w:rPr>
      </w:pPr>
    </w:p>
    <w:p w:rsidR="00327471" w:rsidRDefault="00327471" w:rsidP="00CE0B21">
      <w:pPr>
        <w:pStyle w:val="Heading1"/>
        <w:rPr>
          <w:lang w:val="en-GB"/>
        </w:rPr>
      </w:pPr>
      <w:bookmarkStart w:id="2" w:name="_Toc499558504"/>
      <w:r>
        <w:rPr>
          <w:lang w:val="en-GB"/>
        </w:rPr>
        <w:t>Cleaning Data Using Python</w:t>
      </w:r>
      <w:bookmarkEnd w:id="2"/>
      <w:r>
        <w:rPr>
          <w:lang w:val="en-GB"/>
        </w:rPr>
        <w:t xml:space="preserve"> </w:t>
      </w:r>
    </w:p>
    <w:p w:rsidR="005A24BA" w:rsidRDefault="005A24BA" w:rsidP="003371D3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5A24BA" w:rsidRPr="003B0C78" w:rsidRDefault="00327471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Using python (process_changes2.py) I cleaned the data into a readable </w:t>
      </w:r>
      <w:r w:rsidR="00806972" w:rsidRPr="003B0C78">
        <w:rPr>
          <w:lang w:val="en-GB"/>
        </w:rPr>
        <w:t xml:space="preserve">.csv </w:t>
      </w:r>
      <w:r w:rsidRPr="003B0C78">
        <w:rPr>
          <w:lang w:val="en-GB"/>
        </w:rPr>
        <w:t xml:space="preserve">format </w:t>
      </w:r>
      <w:r w:rsidR="00806972" w:rsidRPr="003B0C78">
        <w:rPr>
          <w:lang w:val="en-GB"/>
        </w:rPr>
        <w:t>(changes_path.csv) with the following headings:</w:t>
      </w:r>
    </w:p>
    <w:p w:rsidR="00806972" w:rsidRPr="003B0C78" w:rsidRDefault="00806972" w:rsidP="003B0C78">
      <w:pPr>
        <w:spacing w:after="0" w:line="240" w:lineRule="auto"/>
        <w:jc w:val="both"/>
        <w:rPr>
          <w:lang w:val="en-GB"/>
        </w:rPr>
      </w:pPr>
    </w:p>
    <w:p w:rsidR="00806972" w:rsidRPr="003B0C78" w:rsidRDefault="00806972" w:rsidP="003B0C7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Revision</w:t>
      </w:r>
    </w:p>
    <w:p w:rsidR="00806972" w:rsidRPr="003B0C78" w:rsidRDefault="00806972" w:rsidP="003B0C7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Author</w:t>
      </w:r>
    </w:p>
    <w:p w:rsidR="00806972" w:rsidRPr="003B0C78" w:rsidRDefault="00806972" w:rsidP="003B0C7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Date</w:t>
      </w:r>
    </w:p>
    <w:p w:rsidR="00806972" w:rsidRPr="003B0C78" w:rsidRDefault="00806972" w:rsidP="003B0C7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Time</w:t>
      </w:r>
    </w:p>
    <w:p w:rsidR="00806972" w:rsidRPr="003B0C78" w:rsidRDefault="00806972" w:rsidP="003B0C7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Number of Lines</w:t>
      </w:r>
    </w:p>
    <w:p w:rsidR="005A24BA" w:rsidRDefault="005A24BA" w:rsidP="003371D3">
      <w:pPr>
        <w:spacing w:after="0" w:line="240" w:lineRule="auto"/>
      </w:pPr>
    </w:p>
    <w:p w:rsidR="00336A32" w:rsidRPr="003B0C78" w:rsidRDefault="00806972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Following the clean I was left with 422 different sets of commit objects. </w:t>
      </w:r>
    </w:p>
    <w:p w:rsidR="00336A32" w:rsidRPr="003B0C78" w:rsidRDefault="00336A32" w:rsidP="003B0C78">
      <w:pPr>
        <w:spacing w:after="0" w:line="240" w:lineRule="auto"/>
        <w:jc w:val="both"/>
        <w:rPr>
          <w:lang w:val="en-GB"/>
        </w:rPr>
      </w:pPr>
    </w:p>
    <w:p w:rsidR="00806972" w:rsidRPr="003B0C78" w:rsidRDefault="00806972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I also noticed that one of the name of one of the author</w:t>
      </w:r>
      <w:r w:rsidR="00C03995" w:rsidRPr="003B0C78">
        <w:rPr>
          <w:lang w:val="en-GB"/>
        </w:rPr>
        <w:t xml:space="preserve">’s names appeared to be an error i.e. </w:t>
      </w:r>
      <w:r w:rsidRPr="003B0C78">
        <w:rPr>
          <w:lang w:val="en-GB"/>
        </w:rPr>
        <w:t xml:space="preserve">‘/OU=Domain Control Validated/CN=svn.company.net’. </w:t>
      </w:r>
      <w:r w:rsidR="00C03995" w:rsidRPr="003B0C78">
        <w:rPr>
          <w:lang w:val="en-GB"/>
        </w:rPr>
        <w:t xml:space="preserve">There are 24 of these types of entries. Not knowing whether these errors relate to the other authors or not I decided to apply change the Author’s name for these entries to ‘Unknown’.  </w:t>
      </w:r>
    </w:p>
    <w:p w:rsidR="00806972" w:rsidRPr="003B0C78" w:rsidRDefault="00806972" w:rsidP="003B0C78">
      <w:pPr>
        <w:spacing w:after="0" w:line="240" w:lineRule="auto"/>
        <w:jc w:val="both"/>
        <w:rPr>
          <w:lang w:val="en-GB"/>
        </w:rPr>
      </w:pPr>
    </w:p>
    <w:p w:rsidR="00C03995" w:rsidRPr="003B0C78" w:rsidRDefault="00C03995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My next step was to carry out some simple tests on the process_changes2.py file which I did using test_simple.py. These tests simply looked to validate the number of commit objects and Authors names for various records.</w:t>
      </w:r>
    </w:p>
    <w:p w:rsidR="00C03995" w:rsidRDefault="00C03995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6301BA" w:rsidRDefault="006301BA" w:rsidP="00CE0B21">
      <w:pPr>
        <w:pStyle w:val="Heading1"/>
        <w:rPr>
          <w:lang w:val="en-GB"/>
        </w:rPr>
      </w:pPr>
      <w:bookmarkStart w:id="3" w:name="_Toc499558505"/>
      <w:r>
        <w:rPr>
          <w:lang w:val="en-GB"/>
        </w:rPr>
        <w:lastRenderedPageBreak/>
        <w:t>Anal</w:t>
      </w:r>
      <w:r w:rsidR="00CE0B21">
        <w:rPr>
          <w:lang w:val="en-GB"/>
        </w:rPr>
        <w:t>ysis</w:t>
      </w:r>
      <w:bookmarkEnd w:id="3"/>
    </w:p>
    <w:p w:rsidR="0016235C" w:rsidRDefault="0016235C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6301BA" w:rsidRPr="003B0C78" w:rsidRDefault="00CE0B21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I decided to use </w:t>
      </w:r>
      <w:proofErr w:type="gramStart"/>
      <w:r w:rsidRPr="003B0C78">
        <w:rPr>
          <w:lang w:val="en-GB"/>
        </w:rPr>
        <w:t>a number of</w:t>
      </w:r>
      <w:proofErr w:type="gramEnd"/>
      <w:r w:rsidRPr="003B0C78">
        <w:rPr>
          <w:lang w:val="en-GB"/>
        </w:rPr>
        <w:t xml:space="preserve"> applications (i.e. </w:t>
      </w:r>
      <w:proofErr w:type="spellStart"/>
      <w:r w:rsidR="0016235C" w:rsidRPr="003B0C78">
        <w:rPr>
          <w:lang w:val="en-GB"/>
        </w:rPr>
        <w:t>Rapidminer</w:t>
      </w:r>
      <w:proofErr w:type="spellEnd"/>
      <w:r w:rsidR="0016235C" w:rsidRPr="003B0C78">
        <w:rPr>
          <w:lang w:val="en-GB"/>
        </w:rPr>
        <w:t xml:space="preserve">, </w:t>
      </w:r>
      <w:r w:rsidRPr="003B0C78">
        <w:rPr>
          <w:lang w:val="en-GB"/>
        </w:rPr>
        <w:t xml:space="preserve">Power BI and </w:t>
      </w:r>
      <w:r w:rsidR="0016235C" w:rsidRPr="003B0C78">
        <w:rPr>
          <w:lang w:val="en-GB"/>
        </w:rPr>
        <w:t>Excel</w:t>
      </w:r>
      <w:r w:rsidRPr="003B0C78">
        <w:rPr>
          <w:lang w:val="en-GB"/>
        </w:rPr>
        <w:t>) to carry out my analysis as an exercise in improving my familiarity with these data analytical tools.</w:t>
      </w:r>
    </w:p>
    <w:p w:rsidR="00CE0B21" w:rsidRPr="003B0C78" w:rsidRDefault="00CE0B21" w:rsidP="003B0C78">
      <w:pPr>
        <w:spacing w:after="0" w:line="240" w:lineRule="auto"/>
        <w:jc w:val="both"/>
        <w:rPr>
          <w:lang w:val="en-GB"/>
        </w:rPr>
      </w:pPr>
    </w:p>
    <w:p w:rsidR="00165FF0" w:rsidRDefault="00DF7B18" w:rsidP="00DF7B18">
      <w:pPr>
        <w:pStyle w:val="Heading2"/>
        <w:rPr>
          <w:lang w:val="en-GB"/>
        </w:rPr>
      </w:pPr>
      <w:bookmarkStart w:id="4" w:name="_Toc499558506"/>
      <w:proofErr w:type="spellStart"/>
      <w:r>
        <w:rPr>
          <w:lang w:val="en-GB"/>
        </w:rPr>
        <w:t>Rapidminer</w:t>
      </w:r>
      <w:bookmarkEnd w:id="4"/>
      <w:proofErr w:type="spellEnd"/>
    </w:p>
    <w:p w:rsidR="00DF7B18" w:rsidRDefault="00DF7B18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Pr="003B0C78" w:rsidRDefault="00927460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Prepping </w:t>
      </w:r>
      <w:proofErr w:type="spellStart"/>
      <w:r w:rsidRPr="003B0C78">
        <w:rPr>
          <w:lang w:val="en-GB"/>
        </w:rPr>
        <w:t>Rapidminer</w:t>
      </w:r>
      <w:proofErr w:type="spellEnd"/>
      <w:r w:rsidRPr="003B0C78">
        <w:rPr>
          <w:lang w:val="en-GB"/>
        </w:rPr>
        <w:t xml:space="preserve"> for analysis of the power_changes.csv file</w:t>
      </w:r>
    </w:p>
    <w:p w:rsidR="00927460" w:rsidRPr="003B0C78" w:rsidRDefault="00927460" w:rsidP="003B0C78">
      <w:pPr>
        <w:spacing w:after="0" w:line="240" w:lineRule="auto"/>
        <w:jc w:val="both"/>
        <w:rPr>
          <w:lang w:val="en-GB"/>
        </w:rPr>
      </w:pPr>
    </w:p>
    <w:p w:rsidR="00DF7B18" w:rsidRPr="003B0C78" w:rsidRDefault="00DF7B18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Import the process_changes.csv file into </w:t>
      </w:r>
      <w:proofErr w:type="spellStart"/>
      <w:r w:rsidRPr="003B0C78">
        <w:rPr>
          <w:lang w:val="en-GB"/>
        </w:rPr>
        <w:t>Rapidminer</w:t>
      </w:r>
      <w:proofErr w:type="spellEnd"/>
      <w:r w:rsidR="00927460" w:rsidRPr="003B0C78">
        <w:rPr>
          <w:lang w:val="en-GB"/>
        </w:rPr>
        <w:t xml:space="preserve"> and run through the various steps to clean the data. This was straightforward as I had already cleaned my data using python.</w:t>
      </w:r>
    </w:p>
    <w:p w:rsidR="00165FF0" w:rsidRDefault="00165FF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165FF0" w:rsidRDefault="00DF7B18" w:rsidP="00327471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5721985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18" w:rsidRDefault="00DF7B18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DF7B18" w:rsidRPr="003B0C78" w:rsidRDefault="00927460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Click on the Statistics icon on the right-hand menu. </w:t>
      </w: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DF7B18" w:rsidRDefault="00DF7B18" w:rsidP="00327471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5721985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F2F" w:rsidRDefault="004D7F2F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Pr="00927460" w:rsidRDefault="00927460" w:rsidP="00927460">
      <w:pPr>
        <w:pStyle w:val="Heading2"/>
        <w:rPr>
          <w:lang w:val="en-GB"/>
        </w:rPr>
      </w:pPr>
      <w:bookmarkStart w:id="5" w:name="_Toc499558507"/>
      <w:r w:rsidRPr="00927460">
        <w:rPr>
          <w:lang w:val="en-GB"/>
        </w:rPr>
        <w:lastRenderedPageBreak/>
        <w:t>Power BI</w:t>
      </w:r>
      <w:bookmarkEnd w:id="5"/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Pr="003B0C78" w:rsidRDefault="00927460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Prepping </w:t>
      </w:r>
      <w:r w:rsidRPr="003B0C78">
        <w:rPr>
          <w:lang w:val="en-GB"/>
        </w:rPr>
        <w:t>Power BI</w:t>
      </w:r>
      <w:r w:rsidRPr="003B0C78">
        <w:rPr>
          <w:lang w:val="en-GB"/>
        </w:rPr>
        <w:t xml:space="preserve"> for analysis of the power_changes.csv file</w:t>
      </w:r>
    </w:p>
    <w:p w:rsidR="00927460" w:rsidRPr="003B0C78" w:rsidRDefault="00927460" w:rsidP="003B0C78">
      <w:pPr>
        <w:spacing w:after="0" w:line="240" w:lineRule="auto"/>
        <w:jc w:val="both"/>
        <w:rPr>
          <w:lang w:val="en-GB"/>
        </w:rPr>
      </w:pPr>
    </w:p>
    <w:p w:rsidR="00927460" w:rsidRPr="003B0C78" w:rsidRDefault="00927460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>Open Power BI and import the data via the Home tab, Get Data and selecting text/CSV.</w:t>
      </w: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1876482" cy="2637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75" cy="266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Default="00927460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Within Power BI you can opt to carry out additional edits by selecting the Edit button </w:t>
      </w:r>
    </w:p>
    <w:p w:rsidR="003B0C78" w:rsidRPr="003B0C78" w:rsidRDefault="003B0C78" w:rsidP="003B0C78">
      <w:pPr>
        <w:spacing w:after="0" w:line="240" w:lineRule="auto"/>
        <w:jc w:val="both"/>
        <w:rPr>
          <w:lang w:val="en-GB"/>
        </w:rPr>
      </w:pP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5725795" cy="412877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927460" w:rsidRPr="003B0C78" w:rsidRDefault="00927460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lastRenderedPageBreak/>
        <w:t>Which allows you to carry out such edits as splitting columns, duplicating columns and carrying out changes to these, e.g. changing date to week day number, etc</w:t>
      </w:r>
      <w:r w:rsidR="00BD1FE3" w:rsidRPr="003B0C78">
        <w:rPr>
          <w:lang w:val="en-GB"/>
        </w:rPr>
        <w:t>. Once finished you click on ‘Close &amp; Apply’ for the changes to load into Power BI.</w:t>
      </w:r>
    </w:p>
    <w:p w:rsidR="00927460" w:rsidRDefault="00C76367" w:rsidP="00327471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-70338</wp:posOffset>
                </wp:positionH>
                <wp:positionV relativeFrom="paragraph">
                  <wp:posOffset>128856</wp:posOffset>
                </wp:positionV>
                <wp:extent cx="513470" cy="872197"/>
                <wp:effectExtent l="19050" t="19050" r="2032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70" cy="872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E0B1F" id="Rectangle 8" o:spid="_x0000_s1026" style="position:absolute;margin-left:-5.55pt;margin-top:10.15pt;width:40.45pt;height:6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" filled="f" strokecolor="red" strokeweight="2.25pt"/>
            </w:pict>
          </mc:Fallback>
        </mc:AlternateContent>
      </w: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571881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60" w:rsidRDefault="00927460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BD1FE3" w:rsidRPr="003B0C78" w:rsidRDefault="00BD1FE3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After this the column headings will be listed on the </w:t>
      </w:r>
      <w:proofErr w:type="gramStart"/>
      <w:r w:rsidRPr="003B0C78">
        <w:rPr>
          <w:lang w:val="en-GB"/>
        </w:rPr>
        <w:t>right hand</w:t>
      </w:r>
      <w:proofErr w:type="gramEnd"/>
      <w:r w:rsidRPr="003B0C78">
        <w:rPr>
          <w:lang w:val="en-GB"/>
        </w:rPr>
        <w:t xml:space="preserve"> side for further analysis</w:t>
      </w:r>
    </w:p>
    <w:p w:rsidR="00BD1FE3" w:rsidRDefault="00BD1FE3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BD1FE3" w:rsidRDefault="00BD1FE3" w:rsidP="00327471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654978</wp:posOffset>
                </wp:positionV>
                <wp:extent cx="865163" cy="1420837"/>
                <wp:effectExtent l="19050" t="19050" r="1143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14208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A40DA" id="Rectangle 10" o:spid="_x0000_s1026" style="position:absolute;margin-left:388.8pt;margin-top:51.55pt;width:68.1pt;height:1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lang w:val="en-GB"/>
        </w:rPr>
        <w:drawing>
          <wp:inline distT="0" distB="0" distL="0" distR="0">
            <wp:extent cx="5732780" cy="194818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E3" w:rsidRDefault="00BD1FE3" w:rsidP="00327471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Pr="007F1B67" w:rsidRDefault="007F1B67" w:rsidP="007F1B67">
      <w:pPr>
        <w:pStyle w:val="Heading2"/>
        <w:rPr>
          <w:lang w:val="en-GB"/>
        </w:rPr>
      </w:pPr>
      <w:bookmarkStart w:id="6" w:name="_Toc499558508"/>
      <w:r w:rsidRPr="007F1B67">
        <w:rPr>
          <w:lang w:val="en-GB"/>
        </w:rPr>
        <w:t>Excel</w:t>
      </w:r>
      <w:bookmarkEnd w:id="6"/>
      <w:r w:rsidRPr="007F1B67">
        <w:rPr>
          <w:lang w:val="en-GB"/>
        </w:rPr>
        <w:t xml:space="preserve"> </w:t>
      </w: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Pr="003B0C78" w:rsidRDefault="007F1B67" w:rsidP="003B0C78">
      <w:pPr>
        <w:spacing w:after="0" w:line="240" w:lineRule="auto"/>
        <w:jc w:val="both"/>
        <w:rPr>
          <w:lang w:val="en-GB"/>
        </w:rPr>
      </w:pPr>
      <w:r w:rsidRPr="003B0C78">
        <w:rPr>
          <w:lang w:val="en-GB"/>
        </w:rPr>
        <w:t xml:space="preserve">With excel I was able to create Pivot tables and charts as part of my analysis </w:t>
      </w: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7F1B67" w:rsidRDefault="007F1B67" w:rsidP="007F1B67">
      <w:pPr>
        <w:pStyle w:val="Heading1"/>
        <w:rPr>
          <w:lang w:val="en-GB"/>
        </w:rPr>
      </w:pPr>
      <w:bookmarkStart w:id="7" w:name="_Toc499558509"/>
      <w:r>
        <w:rPr>
          <w:lang w:val="en-GB"/>
        </w:rPr>
        <w:lastRenderedPageBreak/>
        <w:t>Findings</w:t>
      </w:r>
      <w:bookmarkEnd w:id="7"/>
      <w:r>
        <w:rPr>
          <w:lang w:val="en-GB"/>
        </w:rPr>
        <w:t xml:space="preserve"> </w:t>
      </w:r>
    </w:p>
    <w:p w:rsidR="007F1B67" w:rsidRDefault="007F1B67" w:rsidP="004D7F2F">
      <w:pPr>
        <w:spacing w:after="0" w:line="240" w:lineRule="auto"/>
        <w:rPr>
          <w:rFonts w:ascii="Arial" w:hAnsi="Arial" w:cs="Arial"/>
          <w:lang w:val="en-GB"/>
        </w:rPr>
      </w:pPr>
    </w:p>
    <w:p w:rsidR="004D7F2F" w:rsidRDefault="004D7F2F" w:rsidP="007F1B67">
      <w:pPr>
        <w:pStyle w:val="Heading2"/>
        <w:rPr>
          <w:lang w:val="en-GB"/>
        </w:rPr>
      </w:pPr>
      <w:bookmarkStart w:id="8" w:name="_Toc499558510"/>
      <w:r>
        <w:rPr>
          <w:lang w:val="en-GB"/>
        </w:rPr>
        <w:t>C</w:t>
      </w:r>
      <w:r w:rsidRPr="004D7F2F">
        <w:rPr>
          <w:lang w:val="en-GB"/>
        </w:rPr>
        <w:t>ommits by Author</w:t>
      </w:r>
      <w:bookmarkEnd w:id="8"/>
    </w:p>
    <w:p w:rsidR="004D7F2F" w:rsidRDefault="004D7F2F" w:rsidP="003B0C78">
      <w:pPr>
        <w:spacing w:after="0" w:line="240" w:lineRule="auto"/>
        <w:jc w:val="both"/>
        <w:rPr>
          <w:lang w:val="en-GB"/>
        </w:rPr>
      </w:pPr>
    </w:p>
    <w:p w:rsidR="00336A32" w:rsidRDefault="004D7F2F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Below</w:t>
      </w:r>
      <w:r w:rsidR="00336A32">
        <w:rPr>
          <w:lang w:val="en-GB"/>
        </w:rPr>
        <w:t xml:space="preserve">, from our various sources, </w:t>
      </w:r>
      <w:r>
        <w:rPr>
          <w:lang w:val="en-GB"/>
        </w:rPr>
        <w:t xml:space="preserve">we can see the number of commits by Author. </w:t>
      </w:r>
    </w:p>
    <w:p w:rsidR="00336A32" w:rsidRDefault="00336A32" w:rsidP="003B0C78">
      <w:pPr>
        <w:spacing w:after="0" w:line="240" w:lineRule="auto"/>
        <w:jc w:val="both"/>
        <w:rPr>
          <w:lang w:val="en-GB"/>
        </w:rPr>
      </w:pPr>
    </w:p>
    <w:p w:rsidR="004D7F2F" w:rsidRDefault="004D7F2F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Even </w:t>
      </w:r>
      <w:proofErr w:type="gramStart"/>
      <w:r>
        <w:rPr>
          <w:lang w:val="en-GB"/>
        </w:rPr>
        <w:t>taking into account</w:t>
      </w:r>
      <w:proofErr w:type="gramEnd"/>
      <w:r>
        <w:rPr>
          <w:lang w:val="en-GB"/>
        </w:rPr>
        <w:t xml:space="preserve"> that the number of commits now assigned to ‘Unknown’ may actually have belonged to another author, Thomas is clearly the most prolific when it comes to </w:t>
      </w:r>
      <w:r w:rsidR="00336A32">
        <w:rPr>
          <w:lang w:val="en-GB"/>
        </w:rPr>
        <w:t xml:space="preserve">the number of </w:t>
      </w:r>
      <w:r>
        <w:rPr>
          <w:lang w:val="en-GB"/>
        </w:rPr>
        <w:t xml:space="preserve">commits. </w:t>
      </w:r>
    </w:p>
    <w:p w:rsidR="004D7F2F" w:rsidRDefault="004D7F2F" w:rsidP="003B0C78">
      <w:pPr>
        <w:spacing w:after="0" w:line="240" w:lineRule="auto"/>
        <w:jc w:val="both"/>
        <w:rPr>
          <w:lang w:val="en-GB"/>
        </w:rPr>
      </w:pPr>
    </w:p>
    <w:p w:rsidR="004D7F2F" w:rsidRDefault="004D7F2F" w:rsidP="003B0C78">
      <w:pPr>
        <w:spacing w:after="0" w:line="240" w:lineRule="auto"/>
        <w:jc w:val="both"/>
        <w:rPr>
          <w:lang w:val="en-GB"/>
        </w:rPr>
      </w:pPr>
      <w:proofErr w:type="spellStart"/>
      <w:r>
        <w:rPr>
          <w:lang w:val="en-GB"/>
        </w:rPr>
        <w:t>Murari</w:t>
      </w:r>
      <w:proofErr w:type="spellEnd"/>
      <w:r>
        <w:rPr>
          <w:lang w:val="en-GB"/>
        </w:rPr>
        <w:t xml:space="preserve"> Krishnan</w:t>
      </w:r>
      <w:r>
        <w:rPr>
          <w:lang w:val="en-GB"/>
        </w:rPr>
        <w:t xml:space="preserve"> appears to be the author with the least number of commits</w:t>
      </w:r>
      <w:r w:rsidR="00336A32">
        <w:rPr>
          <w:lang w:val="en-GB"/>
        </w:rPr>
        <w:t>, i.e. 1, followed very closely by Dave with 2</w:t>
      </w:r>
      <w:r>
        <w:rPr>
          <w:lang w:val="en-GB"/>
        </w:rPr>
        <w:t>.</w:t>
      </w:r>
    </w:p>
    <w:p w:rsidR="004D7F2F" w:rsidRDefault="004D7F2F" w:rsidP="003B0C78">
      <w:pPr>
        <w:spacing w:after="0" w:line="240" w:lineRule="auto"/>
        <w:jc w:val="both"/>
        <w:rPr>
          <w:lang w:val="en-GB"/>
        </w:rPr>
      </w:pPr>
    </w:p>
    <w:p w:rsidR="004D7F2F" w:rsidRDefault="005223BD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Interestingly, t</w:t>
      </w:r>
      <w:r w:rsidR="00336A32">
        <w:rPr>
          <w:lang w:val="en-GB"/>
        </w:rPr>
        <w:t xml:space="preserve">he charts </w:t>
      </w:r>
      <w:r w:rsidR="004D7F2F">
        <w:rPr>
          <w:lang w:val="en-GB"/>
        </w:rPr>
        <w:t xml:space="preserve">below suggest that Tomas and Jimmy have spent </w:t>
      </w:r>
      <w:r w:rsidR="00927460">
        <w:rPr>
          <w:lang w:val="en-GB"/>
        </w:rPr>
        <w:t xml:space="preserve">significantly </w:t>
      </w:r>
      <w:r w:rsidR="004D7F2F">
        <w:rPr>
          <w:lang w:val="en-GB"/>
        </w:rPr>
        <w:t xml:space="preserve">more time on </w:t>
      </w:r>
      <w:proofErr w:type="spellStart"/>
      <w:r w:rsidR="004D7F2F">
        <w:rPr>
          <w:lang w:val="en-GB"/>
        </w:rPr>
        <w:t>githu</w:t>
      </w:r>
      <w:r w:rsidR="00927460">
        <w:rPr>
          <w:lang w:val="en-GB"/>
        </w:rPr>
        <w:t>b</w:t>
      </w:r>
      <w:proofErr w:type="spellEnd"/>
      <w:r w:rsidR="004D7F2F">
        <w:rPr>
          <w:lang w:val="en-GB"/>
        </w:rPr>
        <w:t xml:space="preserve"> during the period than the other </w:t>
      </w:r>
      <w:r w:rsidR="00927460">
        <w:rPr>
          <w:lang w:val="en-GB"/>
        </w:rPr>
        <w:t>authors.</w:t>
      </w:r>
    </w:p>
    <w:p w:rsidR="005223BD" w:rsidRDefault="005223BD" w:rsidP="003B0C78">
      <w:pPr>
        <w:spacing w:after="0" w:line="240" w:lineRule="auto"/>
        <w:jc w:val="both"/>
        <w:rPr>
          <w:lang w:val="en-GB"/>
        </w:rPr>
      </w:pPr>
    </w:p>
    <w:p w:rsidR="005223BD" w:rsidRDefault="005223BD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Taking ‘Unknown’ as being an author </w:t>
      </w:r>
      <w:proofErr w:type="gramStart"/>
      <w:r>
        <w:rPr>
          <w:lang w:val="en-GB"/>
        </w:rPr>
        <w:t>in their own right the</w:t>
      </w:r>
      <w:proofErr w:type="gramEnd"/>
      <w:r>
        <w:rPr>
          <w:lang w:val="en-GB"/>
        </w:rPr>
        <w:t xml:space="preserve"> average (mean) number of commits is 42.2, however we can see that this number is skewed significantly by Thomas and </w:t>
      </w:r>
      <w:r w:rsidR="00AC13F1">
        <w:rPr>
          <w:lang w:val="en-GB"/>
        </w:rPr>
        <w:t>Jimmy’s numbers.</w:t>
      </w:r>
    </w:p>
    <w:p w:rsidR="00585E0F" w:rsidRDefault="00585E0F" w:rsidP="003B0C78">
      <w:pPr>
        <w:spacing w:after="0" w:line="240" w:lineRule="auto"/>
        <w:jc w:val="both"/>
        <w:rPr>
          <w:lang w:val="en-GB"/>
        </w:rPr>
      </w:pPr>
    </w:p>
    <w:p w:rsidR="00585E0F" w:rsidRDefault="00585E0F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The median number of commits per author is 8</w:t>
      </w:r>
      <w:r w:rsidR="004B5518">
        <w:rPr>
          <w:lang w:val="en-GB"/>
        </w:rPr>
        <w:t xml:space="preserve">. The </w:t>
      </w:r>
      <w:r>
        <w:rPr>
          <w:lang w:val="en-GB"/>
        </w:rPr>
        <w:t>mode number of commits per author</w:t>
      </w:r>
      <w:r w:rsidR="004B5518">
        <w:rPr>
          <w:lang w:val="en-GB"/>
        </w:rPr>
        <w:t xml:space="preserve"> is 5.</w:t>
      </w:r>
    </w:p>
    <w:p w:rsidR="004B5518" w:rsidRDefault="004B5518" w:rsidP="003B0C78">
      <w:pPr>
        <w:spacing w:after="0" w:line="240" w:lineRule="auto"/>
        <w:jc w:val="both"/>
        <w:rPr>
          <w:lang w:val="en-GB"/>
        </w:rPr>
      </w:pPr>
    </w:p>
    <w:p w:rsidR="004B5518" w:rsidRDefault="004B5518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All these findings suggest that Thomas and Jimmy carried out an unrepresentatively large </w:t>
      </w:r>
      <w:r w:rsidR="00104235">
        <w:rPr>
          <w:lang w:val="en-GB"/>
        </w:rPr>
        <w:t>number</w:t>
      </w:r>
      <w:r>
        <w:rPr>
          <w:lang w:val="en-GB"/>
        </w:rPr>
        <w:t xml:space="preserve"> of commits compared to rest of the authors.</w:t>
      </w:r>
    </w:p>
    <w:p w:rsidR="00585E0F" w:rsidRDefault="00585E0F" w:rsidP="00585E0F">
      <w:pPr>
        <w:spacing w:after="0" w:line="240" w:lineRule="auto"/>
        <w:rPr>
          <w:lang w:val="en-GB"/>
        </w:rPr>
      </w:pPr>
    </w:p>
    <w:p w:rsidR="00B77171" w:rsidRPr="003B0C78" w:rsidRDefault="00B77171" w:rsidP="00585E0F">
      <w:pPr>
        <w:spacing w:after="0" w:line="240" w:lineRule="auto"/>
        <w:rPr>
          <w:b/>
          <w:lang w:val="en-GB"/>
        </w:rPr>
      </w:pPr>
      <w:proofErr w:type="spellStart"/>
      <w:r w:rsidRPr="003B0C78">
        <w:rPr>
          <w:b/>
          <w:lang w:val="en-GB"/>
        </w:rPr>
        <w:t>Rapidminer</w:t>
      </w:r>
      <w:proofErr w:type="spellEnd"/>
      <w:r w:rsidRPr="003B0C78">
        <w:rPr>
          <w:b/>
          <w:lang w:val="en-GB"/>
        </w:rPr>
        <w:t xml:space="preserve"> Chart</w:t>
      </w:r>
    </w:p>
    <w:p w:rsidR="004D7F2F" w:rsidRDefault="004D7F2F" w:rsidP="004D7F2F">
      <w:pPr>
        <w:rPr>
          <w:lang w:val="en-GB"/>
        </w:rPr>
      </w:pPr>
      <w:r>
        <w:rPr>
          <w:noProof/>
        </w:rPr>
        <w:drawing>
          <wp:inline distT="0" distB="0" distL="0" distR="0" wp14:anchorId="34CCF088" wp14:editId="58C047B3">
            <wp:extent cx="5731510" cy="4004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35" w:rsidRDefault="00104235" w:rsidP="004D7F2F">
      <w:pPr>
        <w:rPr>
          <w:lang w:val="en-GB"/>
        </w:rPr>
      </w:pPr>
    </w:p>
    <w:p w:rsidR="00B77171" w:rsidRDefault="00B77171" w:rsidP="004D7F2F">
      <w:pPr>
        <w:rPr>
          <w:lang w:val="en-GB"/>
        </w:rPr>
      </w:pPr>
      <w:r>
        <w:rPr>
          <w:lang w:val="en-GB"/>
        </w:rPr>
        <w:lastRenderedPageBreak/>
        <w:t>Power BI Chart</w:t>
      </w:r>
    </w:p>
    <w:p w:rsidR="00B77171" w:rsidRDefault="00B77171" w:rsidP="004D7F2F">
      <w:pPr>
        <w:rPr>
          <w:lang w:val="en-GB"/>
        </w:rPr>
      </w:pPr>
      <w:r>
        <w:rPr>
          <w:noProof/>
        </w:rPr>
        <w:drawing>
          <wp:inline distT="0" distB="0" distL="0" distR="0" wp14:anchorId="6037B495" wp14:editId="359A930C">
            <wp:extent cx="5731510" cy="32664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71" w:rsidRDefault="00B77171" w:rsidP="009249DF">
      <w:pPr>
        <w:rPr>
          <w:lang w:val="en-GB"/>
        </w:rPr>
      </w:pPr>
      <w:r>
        <w:rPr>
          <w:lang w:val="en-GB"/>
        </w:rPr>
        <w:t>Excel</w:t>
      </w:r>
    </w:p>
    <w:p w:rsidR="005223BD" w:rsidRPr="005223BD" w:rsidRDefault="005223BD" w:rsidP="005223BD">
      <w:pPr>
        <w:rPr>
          <w:lang w:val="en-GB"/>
        </w:rPr>
      </w:pPr>
    </w:p>
    <w:p w:rsidR="00B77171" w:rsidRDefault="00B77171" w:rsidP="004D7F2F">
      <w:pPr>
        <w:rPr>
          <w:lang w:val="en-GB"/>
        </w:rPr>
      </w:pPr>
      <w:r>
        <w:rPr>
          <w:noProof/>
        </w:rPr>
        <w:drawing>
          <wp:inline distT="0" distB="0" distL="0" distR="0" wp14:anchorId="1CF23922" wp14:editId="42A4F413">
            <wp:extent cx="5731510" cy="2332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35" w:rsidRDefault="00104235" w:rsidP="004D7F2F">
      <w:pPr>
        <w:rPr>
          <w:lang w:val="en-GB"/>
        </w:rPr>
      </w:pPr>
    </w:p>
    <w:p w:rsidR="00104235" w:rsidRDefault="00104235" w:rsidP="004D7F2F">
      <w:pPr>
        <w:rPr>
          <w:lang w:val="en-GB"/>
        </w:rPr>
      </w:pPr>
    </w:p>
    <w:p w:rsidR="00104235" w:rsidRDefault="00104235" w:rsidP="004D7F2F">
      <w:pPr>
        <w:rPr>
          <w:lang w:val="en-GB"/>
        </w:rPr>
      </w:pPr>
    </w:p>
    <w:p w:rsidR="00104235" w:rsidRDefault="00104235" w:rsidP="004D7F2F">
      <w:pPr>
        <w:rPr>
          <w:lang w:val="en-GB"/>
        </w:rPr>
      </w:pPr>
    </w:p>
    <w:p w:rsidR="00104235" w:rsidRDefault="00104235" w:rsidP="004D7F2F">
      <w:pPr>
        <w:rPr>
          <w:lang w:val="en-GB"/>
        </w:rPr>
      </w:pPr>
    </w:p>
    <w:p w:rsidR="009249DF" w:rsidRDefault="009249DF" w:rsidP="004D7F2F">
      <w:pPr>
        <w:rPr>
          <w:lang w:val="en-GB"/>
        </w:rPr>
      </w:pPr>
    </w:p>
    <w:p w:rsidR="00104235" w:rsidRDefault="00104235" w:rsidP="004D7F2F">
      <w:pPr>
        <w:rPr>
          <w:lang w:val="en-GB"/>
        </w:rPr>
      </w:pPr>
    </w:p>
    <w:p w:rsidR="00104235" w:rsidRDefault="00104235" w:rsidP="00104235">
      <w:pPr>
        <w:pStyle w:val="Heading2"/>
        <w:rPr>
          <w:lang w:val="en-GB"/>
        </w:rPr>
      </w:pPr>
      <w:bookmarkStart w:id="9" w:name="_Toc499558511"/>
      <w:r>
        <w:rPr>
          <w:lang w:val="en-GB"/>
        </w:rPr>
        <w:lastRenderedPageBreak/>
        <w:t>C</w:t>
      </w:r>
      <w:r w:rsidRPr="004D7F2F">
        <w:rPr>
          <w:lang w:val="en-GB"/>
        </w:rPr>
        <w:t xml:space="preserve">ommits by </w:t>
      </w:r>
      <w:r>
        <w:rPr>
          <w:lang w:val="en-GB"/>
        </w:rPr>
        <w:t>Month</w:t>
      </w:r>
      <w:bookmarkEnd w:id="9"/>
    </w:p>
    <w:p w:rsidR="00104235" w:rsidRDefault="00104235" w:rsidP="003B0C78">
      <w:pPr>
        <w:spacing w:after="0" w:line="240" w:lineRule="auto"/>
        <w:jc w:val="both"/>
        <w:rPr>
          <w:lang w:val="en-GB"/>
        </w:rPr>
      </w:pPr>
    </w:p>
    <w:p w:rsidR="003B0C78" w:rsidRDefault="003B0C78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From the charts below, we can see that the busiest month, during the relevant period, in terms of the number of commits made by authors was July. </w:t>
      </w:r>
    </w:p>
    <w:p w:rsidR="003B0C78" w:rsidRDefault="003B0C78" w:rsidP="003B0C78">
      <w:pPr>
        <w:spacing w:after="0" w:line="240" w:lineRule="auto"/>
        <w:jc w:val="both"/>
        <w:rPr>
          <w:lang w:val="en-GB"/>
        </w:rPr>
      </w:pPr>
    </w:p>
    <w:p w:rsidR="003B0C78" w:rsidRDefault="003B0C78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The quietest month was September. Assuming the authors in this case study are part time students from DBS this might be </w:t>
      </w:r>
      <w:proofErr w:type="gramStart"/>
      <w:r>
        <w:rPr>
          <w:lang w:val="en-GB"/>
        </w:rPr>
        <w:t>due to the fact that</w:t>
      </w:r>
      <w:proofErr w:type="gramEnd"/>
      <w:r>
        <w:rPr>
          <w:lang w:val="en-GB"/>
        </w:rPr>
        <w:t xml:space="preserve"> exams take place in September consequently there may not be as much practical work carried out in the lead up to and immediately after the exams.</w:t>
      </w:r>
    </w:p>
    <w:p w:rsidR="003B0C78" w:rsidRDefault="003B0C78" w:rsidP="003B0C78">
      <w:pPr>
        <w:spacing w:after="0" w:line="240" w:lineRule="auto"/>
        <w:jc w:val="both"/>
        <w:rPr>
          <w:lang w:val="en-GB"/>
        </w:rPr>
      </w:pPr>
    </w:p>
    <w:p w:rsidR="003B0C78" w:rsidRDefault="003B0C78" w:rsidP="003B0C78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The average (mean) number of commits a month is 84.4</w:t>
      </w:r>
      <w:r w:rsidR="00B04895">
        <w:rPr>
          <w:lang w:val="en-GB"/>
        </w:rPr>
        <w:t xml:space="preserve"> and the median number of commits is 96.</w:t>
      </w:r>
    </w:p>
    <w:p w:rsidR="00B04895" w:rsidRDefault="00B04895" w:rsidP="003B0C78">
      <w:pPr>
        <w:spacing w:after="0" w:line="240" w:lineRule="auto"/>
        <w:jc w:val="both"/>
        <w:rPr>
          <w:lang w:val="en-GB"/>
        </w:rPr>
      </w:pPr>
    </w:p>
    <w:p w:rsidR="00104235" w:rsidRPr="003B0C78" w:rsidRDefault="00104235" w:rsidP="003B0C78">
      <w:pPr>
        <w:spacing w:after="0" w:line="240" w:lineRule="auto"/>
        <w:jc w:val="both"/>
        <w:rPr>
          <w:b/>
          <w:lang w:val="en-GB"/>
        </w:rPr>
      </w:pPr>
      <w:r w:rsidRPr="003B0C78">
        <w:rPr>
          <w:b/>
          <w:lang w:val="en-GB"/>
        </w:rPr>
        <w:t>Power BI</w:t>
      </w:r>
    </w:p>
    <w:p w:rsidR="00104235" w:rsidRDefault="00104235" w:rsidP="004D7F2F">
      <w:pPr>
        <w:rPr>
          <w:lang w:val="en-US"/>
        </w:rPr>
      </w:pPr>
      <w:r>
        <w:rPr>
          <w:noProof/>
        </w:rPr>
        <w:drawing>
          <wp:inline distT="0" distB="0" distL="0" distR="0" wp14:anchorId="1655ADA1" wp14:editId="72940673">
            <wp:extent cx="5731510" cy="3457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35" w:rsidRPr="003B0C78" w:rsidRDefault="00104235" w:rsidP="004D7F2F">
      <w:pPr>
        <w:rPr>
          <w:b/>
          <w:lang w:val="en-US"/>
        </w:rPr>
      </w:pPr>
      <w:r w:rsidRPr="003B0C78">
        <w:rPr>
          <w:b/>
          <w:lang w:val="en-US"/>
        </w:rPr>
        <w:t xml:space="preserve">Excel </w:t>
      </w:r>
    </w:p>
    <w:p w:rsidR="00104235" w:rsidRDefault="00104235" w:rsidP="004D7F2F">
      <w:pPr>
        <w:rPr>
          <w:lang w:val="en-US"/>
        </w:rPr>
      </w:pPr>
      <w:r>
        <w:rPr>
          <w:noProof/>
        </w:rPr>
        <w:drawing>
          <wp:inline distT="0" distB="0" distL="0" distR="0" wp14:anchorId="2CFB0B4D" wp14:editId="6CC3D7D6">
            <wp:extent cx="5731510" cy="23768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2" w:rsidRDefault="00C36602" w:rsidP="004D7F2F">
      <w:pPr>
        <w:rPr>
          <w:lang w:val="en-US"/>
        </w:rPr>
      </w:pPr>
    </w:p>
    <w:p w:rsidR="00C36602" w:rsidRPr="00C36602" w:rsidRDefault="00C36602" w:rsidP="00C36602">
      <w:pPr>
        <w:pStyle w:val="Heading2"/>
        <w:rPr>
          <w:lang w:val="en-GB"/>
        </w:rPr>
      </w:pPr>
      <w:bookmarkStart w:id="10" w:name="_Toc499558512"/>
      <w:r w:rsidRPr="00C36602">
        <w:rPr>
          <w:lang w:val="en-GB"/>
        </w:rPr>
        <w:lastRenderedPageBreak/>
        <w:t>Number of Days of the week Authors carried out a commit</w:t>
      </w:r>
      <w:bookmarkEnd w:id="10"/>
    </w:p>
    <w:p w:rsidR="00C36602" w:rsidRDefault="00C36602" w:rsidP="004D7F2F">
      <w:pPr>
        <w:rPr>
          <w:lang w:val="en-US"/>
        </w:rPr>
      </w:pPr>
    </w:p>
    <w:p w:rsidR="00C36602" w:rsidRDefault="00C36602" w:rsidP="004D7F2F">
      <w:pPr>
        <w:rPr>
          <w:lang w:val="en-US"/>
        </w:rPr>
      </w:pPr>
      <w:r>
        <w:rPr>
          <w:lang w:val="en-US"/>
        </w:rPr>
        <w:t xml:space="preserve">From analysis carried out I can see that authors did not carry out commits during the weekend. </w:t>
      </w:r>
      <w:proofErr w:type="gramStart"/>
      <w:r>
        <w:rPr>
          <w:lang w:val="en-US"/>
        </w:rPr>
        <w:t>Consequently</w:t>
      </w:r>
      <w:proofErr w:type="gramEnd"/>
      <w:r>
        <w:rPr>
          <w:lang w:val="en-US"/>
        </w:rPr>
        <w:t xml:space="preserve"> I wanted to see whether authors tended to work all of the remaining days of the week</w:t>
      </w:r>
      <w:r w:rsidR="007E20CF">
        <w:rPr>
          <w:lang w:val="en-US"/>
        </w:rPr>
        <w:t>.</w:t>
      </w:r>
    </w:p>
    <w:p w:rsidR="007E20CF" w:rsidRDefault="007E20CF" w:rsidP="004D7F2F">
      <w:pPr>
        <w:rPr>
          <w:lang w:val="en-US"/>
        </w:rPr>
      </w:pPr>
      <w:r>
        <w:rPr>
          <w:lang w:val="en-US"/>
        </w:rPr>
        <w:t xml:space="preserve">From the Power BI chart </w:t>
      </w:r>
      <w:proofErr w:type="gramStart"/>
      <w:r>
        <w:rPr>
          <w:lang w:val="en-US"/>
        </w:rPr>
        <w:t>below</w:t>
      </w:r>
      <w:proofErr w:type="gramEnd"/>
      <w:r>
        <w:rPr>
          <w:lang w:val="en-US"/>
        </w:rPr>
        <w:t xml:space="preserve"> we can see that Jimmy, Thomas, Unknown and Vincent tended to submit commits on each day of the working week i.e. Monday to Friday while ajon0002, Dave and </w:t>
      </w:r>
      <w:proofErr w:type="spellStart"/>
      <w:r>
        <w:rPr>
          <w:lang w:val="en-US"/>
        </w:rPr>
        <w:t>Murari.krishnan</w:t>
      </w:r>
      <w:proofErr w:type="spellEnd"/>
      <w:r>
        <w:rPr>
          <w:lang w:val="en-US"/>
        </w:rPr>
        <w:t xml:space="preserve"> submitted commits on only one day of the working week. This may allude to different working styles and outside time commits of the various authors.</w:t>
      </w:r>
    </w:p>
    <w:p w:rsidR="00C36602" w:rsidRDefault="00C36602" w:rsidP="004D7F2F">
      <w:pPr>
        <w:rPr>
          <w:lang w:val="en-US"/>
        </w:rPr>
      </w:pPr>
      <w:r>
        <w:rPr>
          <w:noProof/>
        </w:rPr>
        <w:drawing>
          <wp:inline distT="0" distB="0" distL="0" distR="0" wp14:anchorId="62D24601" wp14:editId="34ADD2DB">
            <wp:extent cx="5731510" cy="27222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2" w:rsidRDefault="00C36602" w:rsidP="004D7F2F">
      <w:pPr>
        <w:rPr>
          <w:lang w:val="en-US"/>
        </w:rPr>
      </w:pPr>
    </w:p>
    <w:p w:rsidR="00C36602" w:rsidRPr="00104235" w:rsidRDefault="00C36602" w:rsidP="004D7F2F">
      <w:pPr>
        <w:rPr>
          <w:lang w:val="en-US"/>
        </w:rPr>
      </w:pPr>
      <w:bookmarkStart w:id="11" w:name="_GoBack"/>
      <w:bookmarkEnd w:id="11"/>
    </w:p>
    <w:sectPr w:rsidR="00C36602" w:rsidRPr="0010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71F"/>
    <w:multiLevelType w:val="hybridMultilevel"/>
    <w:tmpl w:val="739CB8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7527"/>
    <w:multiLevelType w:val="hybridMultilevel"/>
    <w:tmpl w:val="7754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B38E1"/>
    <w:multiLevelType w:val="hybridMultilevel"/>
    <w:tmpl w:val="B922C9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A0647"/>
    <w:multiLevelType w:val="hybridMultilevel"/>
    <w:tmpl w:val="34DC3C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E9"/>
    <w:rsid w:val="00061F61"/>
    <w:rsid w:val="000A667F"/>
    <w:rsid w:val="000E6B4A"/>
    <w:rsid w:val="00104235"/>
    <w:rsid w:val="00113332"/>
    <w:rsid w:val="0016235C"/>
    <w:rsid w:val="00165FF0"/>
    <w:rsid w:val="00327471"/>
    <w:rsid w:val="00336A32"/>
    <w:rsid w:val="003371D3"/>
    <w:rsid w:val="003669AC"/>
    <w:rsid w:val="003B0C78"/>
    <w:rsid w:val="004B5518"/>
    <w:rsid w:val="004D7F2F"/>
    <w:rsid w:val="005223BD"/>
    <w:rsid w:val="00585E0F"/>
    <w:rsid w:val="005A24BA"/>
    <w:rsid w:val="006301BA"/>
    <w:rsid w:val="007B77D8"/>
    <w:rsid w:val="007E20CF"/>
    <w:rsid w:val="007F1B67"/>
    <w:rsid w:val="00806972"/>
    <w:rsid w:val="009249DF"/>
    <w:rsid w:val="00927460"/>
    <w:rsid w:val="00AC13F1"/>
    <w:rsid w:val="00B04895"/>
    <w:rsid w:val="00B77171"/>
    <w:rsid w:val="00BD1FE3"/>
    <w:rsid w:val="00C03995"/>
    <w:rsid w:val="00C36602"/>
    <w:rsid w:val="00C76367"/>
    <w:rsid w:val="00CE0B21"/>
    <w:rsid w:val="00DD17E9"/>
    <w:rsid w:val="00DF7B18"/>
    <w:rsid w:val="00E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5CEF"/>
  <w15:chartTrackingRefBased/>
  <w15:docId w15:val="{92C36D0A-7D50-4451-A741-EE4DDC30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7E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1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7E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7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9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F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9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20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E8FA8-DECF-4F8D-9E1F-2C921F16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Treacy</dc:creator>
  <cp:keywords/>
  <dc:description/>
  <cp:lastModifiedBy>Elaine Treacy</cp:lastModifiedBy>
  <cp:revision>13</cp:revision>
  <dcterms:created xsi:type="dcterms:W3CDTF">2017-11-27T09:26:00Z</dcterms:created>
  <dcterms:modified xsi:type="dcterms:W3CDTF">2017-11-27T15:06:00Z</dcterms:modified>
</cp:coreProperties>
</file>