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FE" w:rsidRPr="00226751" w:rsidRDefault="003844FE" w:rsidP="003844FE">
      <w:pPr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 xml:space="preserve">Evaluation of the </w:t>
      </w:r>
      <w:r w:rsidRPr="00226751">
        <w:rPr>
          <w:b/>
          <w:sz w:val="28"/>
          <w:lang w:val="en-US"/>
        </w:rPr>
        <w:t>neighborhood</w:t>
      </w:r>
      <w:r>
        <w:rPr>
          <w:b/>
          <w:sz w:val="28"/>
          <w:lang w:val="en-US"/>
        </w:rPr>
        <w:t>s</w:t>
      </w:r>
      <w:r w:rsidRPr="00226751">
        <w:rPr>
          <w:b/>
          <w:sz w:val="28"/>
          <w:lang w:val="en-US"/>
        </w:rPr>
        <w:t xml:space="preserve"> in </w:t>
      </w:r>
      <w:r>
        <w:rPr>
          <w:b/>
          <w:sz w:val="28"/>
          <w:lang w:val="en-US"/>
        </w:rPr>
        <w:t xml:space="preserve">Oslo, Norway in order to </w:t>
      </w:r>
      <w:r w:rsidRPr="00226751">
        <w:rPr>
          <w:b/>
          <w:sz w:val="28"/>
          <w:lang w:val="en-US"/>
        </w:rPr>
        <w:t xml:space="preserve">develop a business </w:t>
      </w:r>
      <w:r>
        <w:rPr>
          <w:b/>
          <w:sz w:val="28"/>
          <w:lang w:val="en-US"/>
        </w:rPr>
        <w:t>activity</w:t>
      </w:r>
      <w:r w:rsidRPr="00226751">
        <w:rPr>
          <w:b/>
          <w:sz w:val="28"/>
          <w:lang w:val="en-US"/>
        </w:rPr>
        <w:t>.</w:t>
      </w:r>
      <w:proofErr w:type="gramEnd"/>
    </w:p>
    <w:p w:rsidR="003844FE" w:rsidRPr="00226751" w:rsidRDefault="003844FE" w:rsidP="003844FE">
      <w:pPr>
        <w:rPr>
          <w:b/>
          <w:sz w:val="28"/>
          <w:lang w:val="en-US"/>
        </w:rPr>
      </w:pPr>
    </w:p>
    <w:p w:rsidR="003844FE" w:rsidRPr="00226751" w:rsidRDefault="003844FE" w:rsidP="003844FE">
      <w:pPr>
        <w:rPr>
          <w:b/>
          <w:sz w:val="28"/>
          <w:lang w:val="en-US"/>
        </w:rPr>
      </w:pPr>
      <w:r w:rsidRPr="00226751">
        <w:rPr>
          <w:b/>
          <w:sz w:val="28"/>
          <w:lang w:val="en-US"/>
        </w:rPr>
        <w:t xml:space="preserve"> I. Introduction</w:t>
      </w:r>
    </w:p>
    <w:p w:rsidR="003844FE" w:rsidRPr="00226751" w:rsidRDefault="003844FE" w:rsidP="003844FE">
      <w:pPr>
        <w:rPr>
          <w:b/>
          <w:sz w:val="28"/>
          <w:lang w:val="en-US"/>
        </w:rPr>
      </w:pPr>
    </w:p>
    <w:p w:rsidR="003844FE" w:rsidRDefault="003844FE" w:rsidP="003844FE">
      <w:pPr>
        <w:jc w:val="both"/>
        <w:rPr>
          <w:sz w:val="28"/>
          <w:lang w:val="en-US"/>
        </w:rPr>
      </w:pPr>
      <w:r w:rsidRPr="00226751">
        <w:rPr>
          <w:sz w:val="28"/>
          <w:lang w:val="en-US"/>
        </w:rPr>
        <w:t xml:space="preserve">The development of businesses brings diverse commercial activities </w:t>
      </w:r>
      <w:r>
        <w:rPr>
          <w:sz w:val="28"/>
          <w:lang w:val="en-US"/>
        </w:rPr>
        <w:t xml:space="preserve">of interest </w:t>
      </w:r>
      <w:r w:rsidRPr="00226751">
        <w:rPr>
          <w:sz w:val="28"/>
          <w:lang w:val="en-US"/>
        </w:rPr>
        <w:t>such as capital investment, job creation and increases the activity of the area, often improving the quali</w:t>
      </w:r>
      <w:r>
        <w:rPr>
          <w:sz w:val="28"/>
          <w:lang w:val="en-US"/>
        </w:rPr>
        <w:t>ty of life of the inhabitants in</w:t>
      </w:r>
      <w:r w:rsidRPr="00226751">
        <w:rPr>
          <w:sz w:val="28"/>
          <w:lang w:val="en-US"/>
        </w:rPr>
        <w:t xml:space="preserve"> the area. However, it is necessary that the business activity to be developed is economically profitable and sometimes the best option is </w:t>
      </w:r>
      <w:r>
        <w:rPr>
          <w:sz w:val="28"/>
          <w:lang w:val="en-US"/>
        </w:rPr>
        <w:t xml:space="preserve">to choose a neighborhood </w:t>
      </w:r>
      <w:r w:rsidRPr="00226751">
        <w:rPr>
          <w:sz w:val="28"/>
          <w:lang w:val="en-US"/>
        </w:rPr>
        <w:t>that already has an activity developed at least to some extent. Therefore, it is important to evaluate the presence of commercial ac</w:t>
      </w:r>
      <w:r>
        <w:rPr>
          <w:sz w:val="28"/>
          <w:lang w:val="en-US"/>
        </w:rPr>
        <w:t>tivity in the different neighbo</w:t>
      </w:r>
      <w:r w:rsidRPr="00226751">
        <w:rPr>
          <w:sz w:val="28"/>
          <w:lang w:val="en-US"/>
        </w:rPr>
        <w:t xml:space="preserve">rhoods of Oslo. </w:t>
      </w:r>
    </w:p>
    <w:p w:rsidR="003844FE" w:rsidRPr="00226751" w:rsidRDefault="003844FE" w:rsidP="003844FE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The results obtained in this project will be of interest for any investor interested in starting a small business. The number of commercial business is a direct reflection the economic activity in the area. </w:t>
      </w:r>
    </w:p>
    <w:p w:rsidR="00C211D8" w:rsidRPr="003844FE" w:rsidRDefault="00C211D8">
      <w:pPr>
        <w:rPr>
          <w:lang w:val="en-US"/>
        </w:rPr>
      </w:pPr>
      <w:bookmarkStart w:id="0" w:name="_GoBack"/>
      <w:bookmarkEnd w:id="0"/>
    </w:p>
    <w:sectPr w:rsidR="00C211D8" w:rsidRPr="00384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FE"/>
    <w:rsid w:val="003844FE"/>
    <w:rsid w:val="00600FA1"/>
    <w:rsid w:val="008E2740"/>
    <w:rsid w:val="00C2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Fernández López</dc:creator>
  <cp:lastModifiedBy>Elena Fernández López</cp:lastModifiedBy>
  <cp:revision>1</cp:revision>
  <dcterms:created xsi:type="dcterms:W3CDTF">2020-04-28T21:04:00Z</dcterms:created>
  <dcterms:modified xsi:type="dcterms:W3CDTF">2020-04-28T21:04:00Z</dcterms:modified>
</cp:coreProperties>
</file>