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9E4F"/>
          <w:sz w:val="40"/>
        </w:rPr>
        <w:t>PRO7.LT - el. pasto rinkodaros auditas</w:t>
      </w:r>
    </w:p>
    <w:p>
      <w:r>
        <w:rPr>
          <w:color w:val="555555"/>
          <w:sz w:val="20"/>
        </w:rPr>
        <w:t>Automatiniai laiskai - kampanijos - auditorijos skaidymas - kontaktu tvarka   |   2026-09-01   |   eLaiskai</w:t>
      </w:r>
    </w:p>
    <w:p>
      <w:r>
        <w:rPr>
          <w:b/>
          <w:color w:val="2E9E4F"/>
          <w:sz w:val="30"/>
        </w:rPr>
        <w:t>1. Trumpai - kur esame</w:t>
      </w:r>
    </w:p>
    <w:p>
      <w:r>
        <w:rPr>
          <w:b w:val="0"/>
          <w:sz w:val="21"/>
        </w:rPr>
        <w:t>Jusu el. pasto sistema veikia jau seniai ir yra brandi, bet per pastaraji pusmeti pastebimai krito rezultatai. Trys pagrindiniai dalykai:</w:t>
      </w:r>
    </w:p>
    <w:p>
      <w:pPr>
        <w:pStyle w:val="ListBullet"/>
      </w:pPr>
      <w:r>
        <w:t>Laiskus atidaro vis maziau zmoniu. Anksciau geriausi laiskai buvo atidaromi net 63% gaveju (2026 vasari), o sia vasara vidurkis nukrito iki mazdaug 27%. Pagrindine priezastis - laiskai siunciami visiems is eiles, neskirstant zmoniu pagal ju elgesi.</w:t>
      </w:r>
    </w:p>
    <w:p>
      <w:pPr>
        <w:pStyle w:val="ListBullet"/>
      </w:pPr>
      <w:r>
        <w:t>Automatiniu laisku tekstai geri, bet dizaina verta perdaryti i labiau parduodanti. Yra ir siokiu tokiu logikos slubavimu (dublikatu, ne visai teisingai sudeliotu seku), bet patys tekstai vyke - didziausias potencialas slypi butent naujame, geriau konvertuojanciame dizaine.</w:t>
      </w:r>
    </w:p>
    <w:p>
      <w:pPr>
        <w:pStyle w:val="ListBullet"/>
      </w:pPr>
      <w:r>
        <w:t>Didele dalis kontaktu yra be sutikimo gauti laiskus. Perziureje imti (2000 naujausiu kontaktu) matome, kad apie 40% ju nera dave sutikimo - todel jiems ir taip nesiunciama. Tiksliu skaiciu visai bazei patvirtinsime is Omnisend suvestiniu, bet jau dabar aisku, kad saraza verta perziureti ir pravalyti (placiau 4 skyriuje).</w:t>
      </w:r>
    </w:p>
    <w:p>
      <w:r>
        <w:rPr>
          <w:b w:val="0"/>
          <w:sz w:val="21"/>
        </w:rPr>
        <w:t>Didziausios galimybes pagerinti rezultatus: (1) suskirstyti zmones i grupes ir kiekvienai rasyti atskirai, (2) sutvarkyti ir prapleisti automatinius laiskus, (3) sukurti priminimo laiskus apie besibaigiancias prekes, (4) isvalyti kontaktu saraza.</w:t>
      </w:r>
    </w:p>
    <w:p>
      <w:r>
        <w:rPr>
          <w:b/>
          <w:color w:val="2E9E4F"/>
          <w:sz w:val="30"/>
        </w:rPr>
        <w:t>2. Automatiniai laiskai - ka turime ir ka keisti</w:t>
      </w:r>
    </w:p>
    <w:p>
      <w:r>
        <w:rPr>
          <w:b w:val="0"/>
          <w:color w:val="555555"/>
          <w:sz w:val="20"/>
        </w:rPr>
        <w:t>Bendra taisykle visoms sekoms: kur dabar 2 laiskai, dazniausiai verta daryti 3; sutrumpinti pauzes tarp laisku; ir atnaujinti dizaina. Tekstus daugeliu atveju galima palikti.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2E9E4F"/>
          </w:tcPr>
          <w:p>
            <w:r/>
            <w:r>
              <w:rPr>
                <w:b/>
                <w:color w:val="FFFFFF"/>
                <w:sz w:val="20"/>
              </w:rPr>
              <w:t>Laisku seka</w:t>
            </w:r>
          </w:p>
        </w:tc>
        <w:tc>
          <w:tcPr>
            <w:tcW w:type="dxa" w:w="3456"/>
            <w:shd w:val="clear" w:fill="2E9E4F"/>
          </w:tcPr>
          <w:p>
            <w:r/>
            <w:r>
              <w:rPr>
                <w:b/>
                <w:color w:val="FFFFFF"/>
                <w:sz w:val="20"/>
              </w:rPr>
              <w:t>Kaip vertiname dabar</w:t>
            </w:r>
          </w:p>
        </w:tc>
        <w:tc>
          <w:tcPr>
            <w:tcW w:type="dxa" w:w="4176"/>
            <w:shd w:val="clear" w:fill="2E9E4F"/>
          </w:tcPr>
          <w:p>
            <w:r/>
            <w:r>
              <w:rPr>
                <w:b/>
                <w:color w:val="FFFFFF"/>
                <w:sz w:val="20"/>
              </w:rPr>
              <w:t>Ka siulome keisti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Pasisveikinimo (Welcome)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Dabar 2 laiskai. Antraji atidaro mazdaug perpus maziau zmoniu, paspaudimu mazai. Turinys visai neblogas.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Sutrumpinti laukima tarp laisku; prideti trecia laiska; atnaujinti dizaina i labiau parduodanti. Nuolaidos kodas jau yra - ji galima iskelti matomiau, kad geriau dirbtu.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Priminimas po 30 d. be pirkimo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Tik 1 laiskas. Tekstas geras, bet dizainas silpnas ir atidaro mazai zmoniu.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Naujas dizainas; stipresne paskata pirkti; suderinti su 60 d. laisku, kad nesikartotu.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Priminimas po 60 d. be pirkimo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Panasiai kaip 30 d. - atskira, bet beveik tokia pati seka.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Tas pats: naujas dizainas ir aiski eiga - pirmas laiskas svelnus priminimas, antras jau su stipresne nuolaida.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Gimtadienio / metiniu laiskas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Ideja ir logika puikios - patinka, veikia gerai.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Uztenka atnaujinti dizaina. Galima apsvarstyti ir nedidele dovanu paskata, kad laiskas dar labiau paskatintu grizti.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Padeka po 2-o pirkimo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Ideja ir logika geros.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Reikia tik naujo dizaino - dabartinis nepatinka. Teksta paliekame.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Paliktas krepselis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Sis laiskas nukopijuotas nuo "neuzbaigto pirkimo". Del blogai / neteisingai sudeliotos logikos issiunciama labai mazai laisku = mazai pardavimu. Itartina, kad per menesi ju iskeliauja taip mazai - verteciau paziureti giliau, bet greiciausiai uzteks visa seka tvarkingai perdaryti.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Parasyti savo, skirtinga teksta; pataisyti, kada laiskas suveikia; daryti 3 laiskus vietoj 2; naujas dizainas; ir kad tas pats zmogus negautu abieju laisku.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Neuzbaigtas pirkimas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Ta pati beda - dubliuoja "palikto krepselio" laiska, siunciama mazai.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Sis turi buti skubesnis (zmogus jau arti pirkimo); 3 laiskai; kitoks dizainas nei "palikto krepselio"; pataisyti laika ir logika.</w:t>
            </w:r>
          </w:p>
        </w:tc>
      </w:tr>
    </w:tbl>
    <w:p>
      <w:r>
        <w:rPr>
          <w:b/>
          <w:color w:val="1A1A1A"/>
          <w:sz w:val="24"/>
        </w:rPr>
        <w:t>Ko truksta arba kas sugede (musu pastebejimai)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fill="2E9E4F"/>
          </w:tcPr>
          <w:p>
            <w:r/>
            <w:r>
              <w:rPr>
                <w:b/>
                <w:color w:val="FFFFFF"/>
                <w:sz w:val="20"/>
              </w:rPr>
              <w:t>Laisku seka</w:t>
            </w:r>
          </w:p>
        </w:tc>
        <w:tc>
          <w:tcPr>
            <w:tcW w:type="dxa" w:w="3312"/>
            <w:shd w:val="clear" w:fill="2E9E4F"/>
          </w:tcPr>
          <w:p>
            <w:r/>
            <w:r>
              <w:rPr>
                <w:b/>
                <w:color w:val="FFFFFF"/>
                <w:sz w:val="20"/>
              </w:rPr>
              <w:t>Bukle</w:t>
            </w:r>
          </w:p>
        </w:tc>
        <w:tc>
          <w:tcPr>
            <w:tcW w:type="dxa" w:w="4176"/>
            <w:shd w:val="clear" w:fill="2E9E4F"/>
          </w:tcPr>
          <w:p>
            <w:r/>
            <w:r>
              <w:rPr>
                <w:b/>
                <w:color w:val="FFFFFF"/>
                <w:sz w:val="20"/>
              </w:rPr>
              <w:t>Kodel verta PRO7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Atsiliepimu prasymas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Atskiros sekos nera. Yra tik apklausa apie populiariausias prekes, bet tai ne tas pats.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Reikia laisko, kuris po prekes gavimo (~7-14 d.) paprasytu palikti atsiliepima su tiesiogine nuoroda. Tai duoda pasitikejimo naujiems pirkejams ir padeda matomumui Google.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Perziuretos, bet nepirktos prekes priminimas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Seka yra, bet ISJUNGTA ir sudeliota klaidingai - dabar suveikia po pirkimo, o ne kai zmogus tik paziurejo preke.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Perdaryti taip, kad suveiktu paziurejus preke, ir ijungti. Suderinti su jau veikianciu "narsymo" laisku, kad nesikartotu.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Priminimas papildyti atsargas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Nera visai.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Didziausia praleista galimybe. Valikliai baigiasi ir zmones perka juos vel ir vel. Laiskas "Turbut baigiasi grindu valiklis?" po tam tikro laiko = pasikartojantys pardavimai beveik be pastangu.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Uzmigusiu klientu grazinimas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Yra tik 30 ir 60 d. priminimai.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Prideti "paskutinio sanso" laiska po 90-120 d. su stipresne paskata, o visai neatsiliepiantiems (90-180 d.) laiskus nustoti siusti - tai saugo Jusu reputacija.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Demesys geriausiems klientams (VIP)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Nera atskiros sekos.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Lojaliausiems pirkejams verta atskiro demesio - isskirtiniu pasiulymu ir padekos.</w:t>
            </w:r>
          </w:p>
        </w:tc>
      </w:tr>
    </w:tbl>
    <w:p>
      <w:r>
        <w:rPr>
          <w:b/>
          <w:color w:val="1A1A1A"/>
          <w:sz w:val="24"/>
        </w:rPr>
        <w:t>Bendra netvarka, kuria reikia sutvarkyti</w:t>
      </w:r>
    </w:p>
    <w:p>
      <w:pPr>
        <w:pStyle w:val="ListBullet"/>
      </w:pPr>
      <w:r>
        <w:t>Yra net 4 pasisveikinimo laisku versijos su tuo paciu turiniu (1 ijungta, 3 isjungtos) - sujungti i viena.</w:t>
      </w:r>
    </w:p>
    <w:p>
      <w:pPr>
        <w:pStyle w:val="ListBullet"/>
      </w:pPr>
      <w:r>
        <w:t>"Neuzbaigto pirkimo" seka sudubliuota (du vienodi objektai) - palikti viena.</w:t>
      </w:r>
    </w:p>
    <w:p>
      <w:pPr>
        <w:pStyle w:val="ListBullet"/>
      </w:pPr>
      <w:r>
        <w:t>Visos sekos vadinasi su prierasu "(Maily)" nuo ankstesnes agenturos - pervadinti tvarkingai.</w:t>
      </w:r>
    </w:p>
    <w:p>
      <w:pPr>
        <w:pStyle w:val="ListBullet"/>
      </w:pPr>
      <w:r>
        <w:t>Siuntejo vardas skiriasi: "PRO7", "PRO7.LT", "Deividas is PRO7". Pasirinkti viena ir naudoti visur.</w:t>
      </w:r>
    </w:p>
    <w:p>
      <w:r>
        <w:rPr>
          <w:b/>
          <w:color w:val="2E9E4F"/>
          <w:sz w:val="30"/>
        </w:rPr>
        <w:t>3. Kampanijos ir auditorijos skaidymas</w:t>
      </w:r>
    </w:p>
    <w:p>
      <w:r>
        <w:rPr>
          <w:b w:val="0"/>
          <w:sz w:val="21"/>
        </w:rPr>
        <w:t>Cia yra didziausia augimo galimybe. Siuo metu beveik visi laiskai siunciami visai bazei is eiles, neiskiriant, kas aktyvus, o kas ne. Butent del to, augant sarasui, krenta atidarymai ir kencia reputacija - laiskas apie ta pati pasiulyma pasiekia ir tuos, kuriems jis visai neidomus.</w:t>
      </w:r>
    </w:p>
    <w:p>
      <w:r>
        <w:rPr>
          <w:b/>
          <w:color w:val="1A1A1A"/>
          <w:sz w:val="24"/>
        </w:rPr>
        <w:t>Sprendimas - skirstyti zmones i grupes ir kalbeti su kiekviena atskirai</w:t>
      </w:r>
    </w:p>
    <w:p>
      <w:r>
        <w:rPr>
          <w:b w:val="0"/>
          <w:sz w:val="20"/>
        </w:rPr>
        <w:t>Vietoj vieno laisko visiems - kuriame grupes pagal pirkimo istorija ir elgesi, ir kiekvienai rasome asmeniskiau. Taip laiskai tampa aktualesni ir grizta geresni rodikliai.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fill="2E9E4F"/>
          </w:tcPr>
          <w:p>
            <w:r/>
            <w:r>
              <w:rPr>
                <w:b/>
                <w:color w:val="FFFFFF"/>
                <w:sz w:val="20"/>
              </w:rPr>
              <w:t>Grupe</w:t>
            </w:r>
          </w:p>
        </w:tc>
        <w:tc>
          <w:tcPr>
            <w:tcW w:type="dxa" w:w="3312"/>
            <w:shd w:val="clear" w:fill="2E9E4F"/>
          </w:tcPr>
          <w:p>
            <w:r/>
            <w:r>
              <w:rPr>
                <w:b/>
                <w:color w:val="FFFFFF"/>
                <w:sz w:val="20"/>
              </w:rPr>
              <w:t>Kas patenka</w:t>
            </w:r>
          </w:p>
        </w:tc>
        <w:tc>
          <w:tcPr>
            <w:tcW w:type="dxa" w:w="4176"/>
            <w:shd w:val="clear" w:fill="2E9E4F"/>
          </w:tcPr>
          <w:p>
            <w:r/>
            <w:r>
              <w:rPr>
                <w:b/>
                <w:color w:val="FFFFFF"/>
                <w:sz w:val="20"/>
              </w:rPr>
              <w:t>Kokia zinute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VIP (geriausi klientai)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Daug ir daznai perkantys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Isskirtiniai pasiulymai, ankstyva prieiga prie akciju, padeka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Aktyvus (30 d.)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Neseniai pirko ar atidare laiska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Naujienos, papildomu prekiu pasiulymai, atsargu papildymas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Aktyvus (90 d.)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Atidare laiskus per 3 men.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Iprastos akcijos ir naudingi patarimai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Neaktyvus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Neatidare laisku 3-6 men.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Bandome sugrazinti, o jei nepavyksta - nustojame siusti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Pagal domejimasi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Automobiliai / langai / kalkes / peleseis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Turinys pagal tai, kas zmogui aktualu</w:t>
            </w:r>
          </w:p>
        </w:tc>
      </w:tr>
    </w:tbl>
    <w:p>
      <w:r>
        <w:rPr>
          <w:b/>
          <w:color w:val="2E9E4F"/>
          <w:sz w:val="30"/>
        </w:rPr>
        <w:t>4. Kontaktu saraso tvarka</w:t>
      </w:r>
    </w:p>
    <w:p>
      <w:pPr>
        <w:pStyle w:val="ListBullet"/>
      </w:pPr>
      <w:r>
        <w:t>Verta atlikti saraso valyma - perziureti, kiek is tikruju yra reikalingu, gyvu kontaktu, ir atsikratyti nereikalingu.</w:t>
      </w:r>
    </w:p>
    <w:p>
      <w:pPr>
        <w:pStyle w:val="ListBullet"/>
      </w:pPr>
      <w:r>
        <w:t>Tai sutaupys pinigu - Omnisend kainuoja pagal kontaktu kieki, tad isvalius saraza mokestis sumazes (tiketina, keliais simtais euru).</w:t>
      </w:r>
    </w:p>
    <w:p>
      <w:pPr>
        <w:pStyle w:val="ListBullet"/>
      </w:pPr>
      <w:r>
        <w:t>Tie ~40% kontaktu (is patikrintos imties), kurie nedave sutikimo, ir yra pagrindinis valymo objektas. Dali galima pabandyti prisijaukinti atskira kampanija, likusius - pasalinti.</w:t>
      </w:r>
    </w:p>
    <w:p>
      <w:pPr>
        <w:pStyle w:val="ListBullet"/>
      </w:pPr>
      <w:r>
        <w:t>Ateiciai verta ijungti dviguba patvirtinima registruojantis - zmogus po registracijos paspaudzia patvirtinima laiske. Taip i saraza pateks tik tikrai norintys.</w:t>
      </w:r>
    </w:p>
    <w:p>
      <w:r>
        <w:rPr>
          <w:b/>
          <w:color w:val="2E9E4F"/>
          <w:sz w:val="30"/>
        </w:rPr>
        <w:t>5. Registracijos forma</w:t>
      </w:r>
    </w:p>
    <w:p>
      <w:pPr>
        <w:pStyle w:val="ListBullet"/>
      </w:pPr>
      <w:r>
        <w:t>Registracijos forma svetaineje gera, zmones neblogai registruojasi - tai ne prioritetas, kol kas galima nekeisti.</w:t>
      </w:r>
    </w:p>
    <w:p>
      <w:pPr>
        <w:pStyle w:val="ListBullet"/>
      </w:pPr>
      <w:r>
        <w:t>Visada galima pagerinti: aiski paskata uzsiregistruoti (pvz. -10% pirmam pirkiniui) su kodu, kuris iskart ateina pasisveikinimo laiske.</w:t>
      </w:r>
    </w:p>
    <w:p>
      <w:r>
        <w:rPr>
          <w:b/>
          <w:color w:val="2E9E4F"/>
          <w:sz w:val="30"/>
        </w:rPr>
        <w:t>6. Veiksmu planas (svarbiausia - virsuje)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008"/>
            <w:shd w:val="clear" w:fill="2E9E4F"/>
          </w:tcPr>
          <w:p>
            <w:r/>
            <w:r>
              <w:rPr>
                <w:b/>
                <w:color w:val="FFFFFF"/>
                <w:sz w:val="20"/>
              </w:rPr>
              <w:t>Eilisk.</w:t>
            </w:r>
          </w:p>
        </w:tc>
        <w:tc>
          <w:tcPr>
            <w:tcW w:type="dxa" w:w="8784"/>
            <w:shd w:val="clear" w:fill="2E9E4F"/>
          </w:tcPr>
          <w:p>
            <w:r/>
            <w:r>
              <w:rPr>
                <w:b/>
                <w:color w:val="FFFFFF"/>
                <w:sz w:val="20"/>
              </w:rPr>
              <w:t>Ka darome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8784"/>
          </w:tcPr>
          <w:p>
            <w:r/>
            <w:r>
              <w:rPr>
                <w:sz w:val="19"/>
              </w:rPr>
              <w:t>Susikuriame zmoniu grupes (VIP, aktyvus 30 d., aktyvus 90 d., neaktyvus, pagal domejimasi) ir nustojame siusti "visiems is eiles". Tikslas - grazinti atidarymus virs 40%.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8784"/>
          </w:tcPr>
          <w:p>
            <w:r/>
            <w:r>
              <w:rPr>
                <w:sz w:val="19"/>
              </w:rPr>
              <w:t>Isvalome kontaktu saraza ir sutvarkome tuos ~40% be sutikimo (sumaziname Omnisend mokesti ir apsaugome reputacija).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8784"/>
          </w:tcPr>
          <w:p>
            <w:r/>
            <w:r>
              <w:rPr>
                <w:sz w:val="19"/>
              </w:rPr>
              <w:t>Prapleciame automatinius laiskus iki 3 ir atnaujiname ju dizaina: pasisveikinimo (trumpesne pauze, matomesnis kodas), 30/60 d. priminimai, gimtadienio, padekos po 2-o pirkimo.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8784"/>
          </w:tcPr>
          <w:p>
            <w:r/>
            <w:r>
              <w:rPr>
                <w:sz w:val="19"/>
              </w:rPr>
              <w:t>Sutvarkome "palikto krepselio" ir "neuzbaigto pirkimo" laiskus: atskiriame turini, "neuzbaigta pirkima" darome skubesni, po 3 laiskus, ir kad tas pats zmogus negautu abieju.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8784"/>
          </w:tcPr>
          <w:p>
            <w:r/>
            <w:r>
              <w:rPr>
                <w:sz w:val="19"/>
              </w:rPr>
              <w:t>Ijungiame ir pataisome "perziuretos prekes" laiska; sukuriame atsiliepimu prasymo seka; sukuriame priminima papildyti atsargas.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8784"/>
          </w:tcPr>
          <w:p>
            <w:r/>
            <w:r>
              <w:rPr>
                <w:sz w:val="19"/>
              </w:rPr>
              <w:t>Pasaliname dublikatus (4 pasisveikinimo, 2 neuzbaigto pirkimo), pervadiname be "(Maily)", suvienodiname siuntejo varda.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8784"/>
          </w:tcPr>
          <w:p>
            <w:r/>
            <w:r>
              <w:rPr>
                <w:sz w:val="19"/>
              </w:rPr>
              <w:t>Ivedame patikra pries kiekviena siuntima (kad tema nebutu tuscia, nuorodos ir kodai veiktu, viskas atrodytu tvarkingai).</w:t>
            </w:r>
          </w:p>
        </w:tc>
      </w:tr>
    </w:tbl>
    <w:p>
      <w:r>
        <w:rPr>
          <w:b w:val="0"/>
          <w:sz w:val="21"/>
        </w:rPr>
      </w:r>
    </w:p>
    <w:p>
      <w:r>
        <w:rPr>
          <w:b w:val="0"/>
          <w:color w:val="555555"/>
          <w:sz w:val="18"/>
        </w:rPr>
        <w:t>Pastaba: dali duomenu (kiek atidaromas kiekvienas automatinis laiskas ir kokio dydzio grupes) Omnisend rodo tik savo suvestinese - juos pridesime is platformos. Kampaniju skaiciai siame dokumente - tikri, paimti tiesiai is sistemos.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