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3778" w:rsidRPr="00AE56F9" w14:paraId="5B915F39" w14:textId="77777777" w:rsidTr="004A3778">
        <w:tc>
          <w:tcPr>
            <w:tcW w:w="4508" w:type="dxa"/>
          </w:tcPr>
          <w:p w14:paraId="62249723" w14:textId="6F41E626" w:rsidR="004A3778" w:rsidRPr="00AE56F9" w:rsidRDefault="004A377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56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HTTP 1.1</w:t>
            </w:r>
          </w:p>
        </w:tc>
        <w:tc>
          <w:tcPr>
            <w:tcW w:w="4508" w:type="dxa"/>
          </w:tcPr>
          <w:p w14:paraId="30C6F428" w14:textId="696F3381" w:rsidR="004A3778" w:rsidRPr="00AE56F9" w:rsidRDefault="004A377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56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HTTP 2</w:t>
            </w:r>
          </w:p>
        </w:tc>
      </w:tr>
      <w:tr w:rsidR="004A3778" w:rsidRPr="00AE56F9" w14:paraId="1EE28FF5" w14:textId="77777777" w:rsidTr="004A3778">
        <w:tc>
          <w:tcPr>
            <w:tcW w:w="4508" w:type="dxa"/>
          </w:tcPr>
          <w:p w14:paraId="50FCF4F0" w14:textId="2366C022" w:rsidR="004A3778" w:rsidRPr="00AE56F9" w:rsidRDefault="00AE56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56F9">
              <w:rPr>
                <w:rFonts w:ascii="Times New Roman" w:hAnsi="Times New Roman" w:cs="Times New Roman"/>
                <w:sz w:val="32"/>
                <w:szCs w:val="32"/>
              </w:rPr>
              <w:t>It practically allows only one outstanding request per TCP connection</w:t>
            </w:r>
          </w:p>
        </w:tc>
        <w:tc>
          <w:tcPr>
            <w:tcW w:w="4508" w:type="dxa"/>
          </w:tcPr>
          <w:p w14:paraId="134D7DDF" w14:textId="65715601" w:rsidR="004A3778" w:rsidRPr="00AE56F9" w:rsidRDefault="00AE56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56F9">
              <w:rPr>
                <w:rFonts w:ascii="Times New Roman" w:hAnsi="Times New Roman" w:cs="Times New Roman"/>
                <w:sz w:val="32"/>
                <w:szCs w:val="32"/>
              </w:rPr>
              <w:t>Allows using same TCP connection for multiple parallel requests</w:t>
            </w:r>
          </w:p>
        </w:tc>
      </w:tr>
      <w:tr w:rsidR="004A3778" w:rsidRPr="00AE56F9" w14:paraId="3C860294" w14:textId="77777777" w:rsidTr="004A3778">
        <w:tc>
          <w:tcPr>
            <w:tcW w:w="4508" w:type="dxa"/>
          </w:tcPr>
          <w:p w14:paraId="72FEEC7D" w14:textId="75884BAD" w:rsidR="004A3778" w:rsidRPr="00AE56F9" w:rsidRDefault="00AE56F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E56F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Pr="00AE56F9">
              <w:rPr>
                <w:rFonts w:ascii="Times New Roman" w:hAnsi="Times New Roman" w:cs="Times New Roman"/>
                <w:sz w:val="32"/>
                <w:szCs w:val="32"/>
              </w:rPr>
              <w:t>ead-of-line (HOL) blocking, and is a significant problem</w:t>
            </w:r>
            <w:r w:rsidRPr="00AE56F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 HTTP 1.1.</w:t>
            </w:r>
          </w:p>
        </w:tc>
        <w:tc>
          <w:tcPr>
            <w:tcW w:w="4508" w:type="dxa"/>
          </w:tcPr>
          <w:p w14:paraId="38C36EFF" w14:textId="76E35EEE" w:rsidR="004A3778" w:rsidRPr="00AE56F9" w:rsidRDefault="00AE56F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E56F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Pr="00AE56F9">
              <w:rPr>
                <w:rFonts w:ascii="Times New Roman" w:hAnsi="Times New Roman" w:cs="Times New Roman"/>
                <w:sz w:val="32"/>
                <w:szCs w:val="32"/>
              </w:rPr>
              <w:t xml:space="preserve">ead-of-line (HOL) blocking </w:t>
            </w:r>
            <w:r w:rsidRPr="00AE56F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is handled using </w:t>
            </w:r>
            <w:r w:rsidRPr="00AE56F9">
              <w:rPr>
                <w:rFonts w:ascii="Times New Roman" w:hAnsi="Times New Roman" w:cs="Times New Roman"/>
                <w:sz w:val="32"/>
                <w:szCs w:val="32"/>
              </w:rPr>
              <w:t>the aforementioned binary framing layer</w:t>
            </w:r>
            <w:r w:rsidRPr="00AE56F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4A3778" w:rsidRPr="00AE56F9" w14:paraId="1CE86184" w14:textId="77777777" w:rsidTr="004A3778">
        <w:tc>
          <w:tcPr>
            <w:tcW w:w="4508" w:type="dxa"/>
          </w:tcPr>
          <w:p w14:paraId="7C1DCEB7" w14:textId="059544C1" w:rsidR="004A3778" w:rsidRPr="00AE56F9" w:rsidRDefault="004A37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E56F9">
              <w:rPr>
                <w:rFonts w:ascii="Times New Roman" w:hAnsi="Times New Roman" w:cs="Times New Roman"/>
                <w:sz w:val="32"/>
                <w:szCs w:val="32"/>
              </w:rPr>
              <w:t>Too many request means too much redundant data ,its impact performance</w:t>
            </w:r>
          </w:p>
        </w:tc>
        <w:tc>
          <w:tcPr>
            <w:tcW w:w="4508" w:type="dxa"/>
          </w:tcPr>
          <w:p w14:paraId="1E90325A" w14:textId="7AF4E67F" w:rsidR="004A3778" w:rsidRPr="00AE56F9" w:rsidRDefault="004A37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E56F9">
              <w:rPr>
                <w:rFonts w:ascii="Times New Roman" w:hAnsi="Times New Roman" w:cs="Times New Roman"/>
                <w:sz w:val="32"/>
                <w:szCs w:val="32"/>
              </w:rPr>
              <w:t>Compressed headers reduced data redundancy</w:t>
            </w:r>
          </w:p>
        </w:tc>
      </w:tr>
      <w:tr w:rsidR="004A3778" w:rsidRPr="00AE56F9" w14:paraId="12A41255" w14:textId="77777777" w:rsidTr="004A3778">
        <w:tc>
          <w:tcPr>
            <w:tcW w:w="4508" w:type="dxa"/>
          </w:tcPr>
          <w:p w14:paraId="19F1CEFC" w14:textId="60D317BA" w:rsidR="004A3778" w:rsidRPr="00AE56F9" w:rsidRDefault="004A37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E56F9">
              <w:rPr>
                <w:rFonts w:ascii="Times New Roman" w:hAnsi="Times New Roman" w:cs="Times New Roman"/>
                <w:sz w:val="32"/>
                <w:szCs w:val="32"/>
              </w:rPr>
              <w:t>It waiting for the client to request for assets like Js and CSS</w:t>
            </w:r>
          </w:p>
        </w:tc>
        <w:tc>
          <w:tcPr>
            <w:tcW w:w="4508" w:type="dxa"/>
          </w:tcPr>
          <w:p w14:paraId="6C9E5EB4" w14:textId="639843B7" w:rsidR="004A3778" w:rsidRPr="00AE56F9" w:rsidRDefault="004A37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E56F9">
              <w:rPr>
                <w:rFonts w:ascii="Times New Roman" w:hAnsi="Times New Roman" w:cs="Times New Roman"/>
                <w:sz w:val="32"/>
                <w:szCs w:val="32"/>
              </w:rPr>
              <w:t>The server can push the resources it belives would be required by the client.Avoid the round trip</w:t>
            </w:r>
          </w:p>
        </w:tc>
      </w:tr>
      <w:tr w:rsidR="004A3778" w:rsidRPr="00AE56F9" w14:paraId="2B21F976" w14:textId="77777777" w:rsidTr="004A3778">
        <w:tc>
          <w:tcPr>
            <w:tcW w:w="4508" w:type="dxa"/>
          </w:tcPr>
          <w:p w14:paraId="3B6012EF" w14:textId="554A6AE3" w:rsidR="004A3778" w:rsidRPr="00AE56F9" w:rsidRDefault="004A37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E56F9">
              <w:rPr>
                <w:rFonts w:ascii="Times New Roman" w:hAnsi="Times New Roman" w:cs="Times New Roman"/>
                <w:sz w:val="32"/>
                <w:szCs w:val="32"/>
              </w:rPr>
              <w:t>Here the images are loaded in 6 batches(parallel connection established by the browser).And hence the entire set of images takes more time to complete loading.</w:t>
            </w:r>
          </w:p>
        </w:tc>
        <w:tc>
          <w:tcPr>
            <w:tcW w:w="4508" w:type="dxa"/>
          </w:tcPr>
          <w:p w14:paraId="6FC31C4F" w14:textId="535E0B1B" w:rsidR="004A3778" w:rsidRPr="00AE56F9" w:rsidRDefault="004A37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E56F9">
              <w:rPr>
                <w:rFonts w:ascii="Times New Roman" w:hAnsi="Times New Roman" w:cs="Times New Roman"/>
                <w:sz w:val="32"/>
                <w:szCs w:val="32"/>
              </w:rPr>
              <w:t>If the images start loading in parallel,at nearly the same time and finish  loading in nearly the same time.</w:t>
            </w:r>
          </w:p>
        </w:tc>
      </w:tr>
      <w:tr w:rsidR="00AE56F9" w:rsidRPr="00AE56F9" w14:paraId="1191D389" w14:textId="77777777" w:rsidTr="004A3778">
        <w:tc>
          <w:tcPr>
            <w:tcW w:w="4508" w:type="dxa"/>
          </w:tcPr>
          <w:p w14:paraId="49535E15" w14:textId="1F2632FE" w:rsidR="00AE56F9" w:rsidRPr="00AE56F9" w:rsidRDefault="00AE56F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Performance speed is lower</w:t>
            </w:r>
          </w:p>
        </w:tc>
        <w:tc>
          <w:tcPr>
            <w:tcW w:w="4508" w:type="dxa"/>
          </w:tcPr>
          <w:p w14:paraId="1E4D2BB0" w14:textId="1C47545E" w:rsidR="00AE56F9" w:rsidRPr="00AE56F9" w:rsidRDefault="00AE56F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Performance is much improved,it is beneficial for the organization websites who deal with millions of transaction in second</w:t>
            </w:r>
          </w:p>
        </w:tc>
      </w:tr>
    </w:tbl>
    <w:p w14:paraId="2A9DE441" w14:textId="77777777" w:rsidR="000E4959" w:rsidRPr="00AE56F9" w:rsidRDefault="000E4959">
      <w:pPr>
        <w:rPr>
          <w:rFonts w:ascii="Times New Roman" w:hAnsi="Times New Roman" w:cs="Times New Roman"/>
          <w:sz w:val="32"/>
          <w:szCs w:val="32"/>
        </w:rPr>
      </w:pPr>
    </w:p>
    <w:sectPr w:rsidR="000E4959" w:rsidRPr="00AE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8"/>
    <w:rsid w:val="000E4959"/>
    <w:rsid w:val="004A3778"/>
    <w:rsid w:val="00AE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214B"/>
  <w15:chartTrackingRefBased/>
  <w15:docId w15:val="{D1FB4F18-D1E5-4678-A456-FC776E96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elakia e</dc:creator>
  <cp:keywords/>
  <dc:description/>
  <cp:lastModifiedBy>elakia e</cp:lastModifiedBy>
  <cp:revision>2</cp:revision>
  <dcterms:created xsi:type="dcterms:W3CDTF">2021-09-17T13:57:00Z</dcterms:created>
  <dcterms:modified xsi:type="dcterms:W3CDTF">2021-09-17T14:11:00Z</dcterms:modified>
</cp:coreProperties>
</file>