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0B4" w:rsidRPr="005A6692" w:rsidRDefault="00EB40B4" w:rsidP="00EB40B4">
      <w:pPr>
        <w:spacing w:line="480" w:lineRule="auto"/>
        <w:rPr>
          <w:b/>
          <w:sz w:val="28"/>
          <w:szCs w:val="32"/>
        </w:rPr>
      </w:pPr>
      <w:r w:rsidRPr="005A6692">
        <w:rPr>
          <w:b/>
          <w:sz w:val="28"/>
          <w:szCs w:val="32"/>
        </w:rPr>
        <w:t>3. FEASIBILITY STUDY:</w:t>
      </w:r>
    </w:p>
    <w:p w:rsidR="00EB40B4" w:rsidRPr="005205AA" w:rsidRDefault="00EB40B4" w:rsidP="00EB40B4">
      <w:pPr>
        <w:spacing w:line="480" w:lineRule="auto"/>
        <w:rPr>
          <w:sz w:val="28"/>
          <w:szCs w:val="32"/>
        </w:rPr>
      </w:pPr>
      <w:r>
        <w:rPr>
          <w:sz w:val="28"/>
          <w:szCs w:val="32"/>
        </w:rPr>
        <w:t>3</w:t>
      </w:r>
      <w:r w:rsidRPr="005205AA">
        <w:rPr>
          <w:sz w:val="28"/>
          <w:szCs w:val="32"/>
        </w:rPr>
        <w:t>.1 Technical Feasibility</w:t>
      </w:r>
    </w:p>
    <w:p w:rsidR="00EB40B4" w:rsidRPr="005205AA" w:rsidRDefault="00EB40B4" w:rsidP="005A6692">
      <w:pPr>
        <w:spacing w:line="480" w:lineRule="auto"/>
        <w:jc w:val="both"/>
        <w:rPr>
          <w:szCs w:val="32"/>
        </w:rPr>
      </w:pPr>
      <w:r w:rsidRPr="005205AA">
        <w:rPr>
          <w:szCs w:val="32"/>
        </w:rPr>
        <w:t xml:space="preserve">All code is written in c#.net programming language. </w:t>
      </w:r>
      <w:r>
        <w:rPr>
          <w:szCs w:val="32"/>
        </w:rPr>
        <w:t xml:space="preserve">C# </w:t>
      </w:r>
      <w:r w:rsidRPr="005205AA">
        <w:rPr>
          <w:szCs w:val="32"/>
        </w:rPr>
        <w:t>has true cross platform development features. The software requirements for the project are minimal. The softw</w:t>
      </w:r>
      <w:r>
        <w:rPr>
          <w:szCs w:val="32"/>
        </w:rPr>
        <w:t xml:space="preserve">are C# </w:t>
      </w:r>
      <w:r w:rsidRPr="005205AA">
        <w:rPr>
          <w:szCs w:val="32"/>
        </w:rPr>
        <w:t>is easily available online. The hardware support too is very minimal and is found in almost all systems today. Issues like processor and memory need not be considered since the software requires only the basic configuration and is independent otherwise. Adding to the previous point, the software also requires only less number of processor cycles. Hence it can be concluded that the project is technically feasible.</w:t>
      </w:r>
    </w:p>
    <w:p w:rsidR="00EB40B4" w:rsidRPr="0025721E" w:rsidRDefault="00EB40B4" w:rsidP="00EB40B4">
      <w:pPr>
        <w:spacing w:line="480" w:lineRule="auto"/>
        <w:rPr>
          <w:sz w:val="28"/>
          <w:szCs w:val="32"/>
        </w:rPr>
      </w:pPr>
      <w:r w:rsidRPr="0025721E">
        <w:rPr>
          <w:sz w:val="28"/>
          <w:szCs w:val="32"/>
        </w:rPr>
        <w:t>3.2 Economic Feasibility</w:t>
      </w:r>
    </w:p>
    <w:p w:rsidR="00EB40B4" w:rsidRPr="0025721E" w:rsidRDefault="00EB40B4" w:rsidP="005A6692">
      <w:pPr>
        <w:spacing w:line="480" w:lineRule="auto"/>
        <w:jc w:val="both"/>
        <w:rPr>
          <w:szCs w:val="32"/>
        </w:rPr>
      </w:pPr>
      <w:r w:rsidRPr="0025721E">
        <w:rPr>
          <w:szCs w:val="32"/>
        </w:rPr>
        <w:t xml:space="preserve">The project can be said to be economically feasible since the resources for producing the software are minimum. The coding language is </w:t>
      </w:r>
      <w:r>
        <w:rPr>
          <w:szCs w:val="32"/>
        </w:rPr>
        <w:t>C#</w:t>
      </w:r>
      <w:r w:rsidRPr="0025721E">
        <w:rPr>
          <w:szCs w:val="32"/>
        </w:rPr>
        <w:t>, which is freely availabl</w:t>
      </w:r>
      <w:r>
        <w:rPr>
          <w:szCs w:val="32"/>
        </w:rPr>
        <w:t>e and can be downloaded from MICROSOFT</w:t>
      </w:r>
      <w:r w:rsidRPr="0025721E">
        <w:rPr>
          <w:szCs w:val="32"/>
        </w:rPr>
        <w:t xml:space="preserve"> website. As the project doesn’t involve any hardware (pure software), the cost of hardware doesn’t exist: hence it is economically feasible.  </w:t>
      </w:r>
    </w:p>
    <w:p w:rsidR="00EB40B4" w:rsidRPr="0025721E" w:rsidRDefault="00EB40B4" w:rsidP="00EB40B4">
      <w:pPr>
        <w:spacing w:line="480" w:lineRule="auto"/>
        <w:rPr>
          <w:sz w:val="28"/>
          <w:szCs w:val="32"/>
        </w:rPr>
      </w:pPr>
    </w:p>
    <w:p w:rsidR="00EB40B4" w:rsidRPr="0025721E" w:rsidRDefault="00EB40B4" w:rsidP="00EB40B4">
      <w:pPr>
        <w:spacing w:line="480" w:lineRule="auto"/>
        <w:rPr>
          <w:sz w:val="28"/>
          <w:szCs w:val="32"/>
        </w:rPr>
      </w:pPr>
      <w:r>
        <w:rPr>
          <w:sz w:val="28"/>
          <w:szCs w:val="32"/>
        </w:rPr>
        <w:t>3</w:t>
      </w:r>
      <w:r w:rsidRPr="0025721E">
        <w:rPr>
          <w:sz w:val="28"/>
          <w:szCs w:val="32"/>
        </w:rPr>
        <w:t>.3 Operation Feasibility</w:t>
      </w:r>
    </w:p>
    <w:p w:rsidR="00EB40B4" w:rsidRPr="0025721E" w:rsidRDefault="00EB40B4" w:rsidP="005A6692">
      <w:pPr>
        <w:spacing w:line="480" w:lineRule="auto"/>
        <w:jc w:val="both"/>
        <w:rPr>
          <w:szCs w:val="32"/>
        </w:rPr>
      </w:pPr>
      <w:r w:rsidRPr="0025721E">
        <w:rPr>
          <w:szCs w:val="32"/>
        </w:rPr>
        <w:t>Since the</w:t>
      </w:r>
      <w:r>
        <w:rPr>
          <w:szCs w:val="32"/>
        </w:rPr>
        <w:t xml:space="preserve"> entire project is coded in C#</w:t>
      </w:r>
      <w:r w:rsidRPr="0025721E">
        <w:rPr>
          <w:szCs w:val="32"/>
        </w:rPr>
        <w:t xml:space="preserve">, the platform independency advantage can be used to the fullest. It can be run on any machine irrespective of platform, hardware configuration and other details. If the processor speed of the machine on which it is run, is as high as the order of 2.80 GHz, faster execution rates can be achieved for even high value of bit size. </w:t>
      </w:r>
    </w:p>
    <w:p w:rsidR="00BC2D21" w:rsidRDefault="00BC2D21"/>
    <w:sectPr w:rsidR="00BC2D21" w:rsidSect="00BC2D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40B4"/>
    <w:rsid w:val="005A6692"/>
    <w:rsid w:val="00BC2D21"/>
    <w:rsid w:val="00EB40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0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2013-02-22T10:56:00Z</dcterms:created>
  <dcterms:modified xsi:type="dcterms:W3CDTF">2013-02-22T10:57:00Z</dcterms:modified>
</cp:coreProperties>
</file>