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5DCE4" w:themeColor="text2" w:themeTint="33"/>
  <w:body>
    <w:p w14:paraId="4EBEDAAB" w14:textId="4ADBD491" w:rsidR="0058377F" w:rsidRPr="00611E7E" w:rsidRDefault="00D50435"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Project </w:t>
      </w:r>
      <w:r w:rsidR="0001348E" w:rsidRPr="00611E7E">
        <w:rPr>
          <w:rFonts w:asciiTheme="majorBidi" w:hAnsiTheme="majorBidi" w:cstheme="majorBidi"/>
          <w:b/>
          <w:bCs/>
          <w:sz w:val="36"/>
          <w:szCs w:val="36"/>
          <w:u w:val="single"/>
        </w:rPr>
        <w:t>2</w:t>
      </w:r>
      <w:r w:rsidR="006D4D9D">
        <w:rPr>
          <w:rFonts w:asciiTheme="majorBidi" w:hAnsiTheme="majorBidi" w:cstheme="majorBidi"/>
          <w:b/>
          <w:bCs/>
          <w:sz w:val="36"/>
          <w:szCs w:val="36"/>
          <w:u w:val="single"/>
        </w:rPr>
        <w:t xml:space="preserve"> </w:t>
      </w:r>
      <w:r w:rsidR="0001348E" w:rsidRPr="00611E7E">
        <w:rPr>
          <w:rFonts w:asciiTheme="majorBidi" w:hAnsiTheme="majorBidi" w:cstheme="majorBidi"/>
          <w:b/>
          <w:bCs/>
          <w:sz w:val="36"/>
          <w:szCs w:val="36"/>
          <w:u w:val="single"/>
        </w:rPr>
        <w:t xml:space="preserve"> - </w:t>
      </w:r>
      <w:r w:rsidR="006D4D9D">
        <w:rPr>
          <w:rFonts w:asciiTheme="majorBidi" w:hAnsiTheme="majorBidi" w:cstheme="majorBidi"/>
          <w:b/>
          <w:bCs/>
          <w:sz w:val="36"/>
          <w:szCs w:val="36"/>
          <w:u w:val="single"/>
        </w:rPr>
        <w:t xml:space="preserve"> </w:t>
      </w:r>
      <w:r w:rsidR="000163FD" w:rsidRPr="00611E7E">
        <w:rPr>
          <w:rFonts w:asciiTheme="majorBidi" w:hAnsiTheme="majorBidi" w:cstheme="majorBidi"/>
          <w:b/>
          <w:bCs/>
          <w:sz w:val="36"/>
          <w:szCs w:val="36"/>
          <w:u w:val="single"/>
        </w:rPr>
        <w:t>Report:</w:t>
      </w:r>
    </w:p>
    <w:p w14:paraId="563D601F" w14:textId="77777777" w:rsidR="0001348E" w:rsidRPr="00611E7E" w:rsidRDefault="0001348E" w:rsidP="00D50435">
      <w:pPr>
        <w:jc w:val="center"/>
        <w:rPr>
          <w:rFonts w:asciiTheme="majorBidi" w:hAnsiTheme="majorBidi" w:cstheme="majorBidi"/>
          <w:b/>
          <w:bCs/>
          <w:sz w:val="36"/>
          <w:szCs w:val="36"/>
          <w:u w:val="single"/>
        </w:rPr>
      </w:pPr>
    </w:p>
    <w:p w14:paraId="2B9FB4A4" w14:textId="747F7534"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Graph-Based Recommendation System Project Report</w:t>
      </w:r>
    </w:p>
    <w:p w14:paraId="630913EA" w14:textId="649F0135"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Course: CSC 3356 Data Engineering and Visualization</w:t>
      </w:r>
    </w:p>
    <w:p w14:paraId="30B8B451" w14:textId="5088836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Project Number: 2</w:t>
      </w:r>
    </w:p>
    <w:p w14:paraId="7298BCBA" w14:textId="299CC98F"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Submission Date: 04/01/2023</w:t>
      </w:r>
    </w:p>
    <w:p w14:paraId="33050FB3" w14:textId="77777777" w:rsidR="0001348E" w:rsidRPr="00611E7E" w:rsidRDefault="0001348E" w:rsidP="00D50435">
      <w:pPr>
        <w:jc w:val="center"/>
        <w:rPr>
          <w:rFonts w:asciiTheme="majorBidi" w:hAnsiTheme="majorBidi" w:cstheme="majorBidi"/>
          <w:b/>
          <w:bCs/>
          <w:sz w:val="36"/>
          <w:szCs w:val="36"/>
          <w:u w:val="single"/>
        </w:rPr>
      </w:pPr>
    </w:p>
    <w:p w14:paraId="6DB974CE" w14:textId="5B2D6E1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Al Akhawayn University in Ifrane</w:t>
      </w:r>
    </w:p>
    <w:p w14:paraId="1DE75486" w14:textId="10B5F1EB" w:rsidR="0001348E" w:rsidRPr="00611E7E" w:rsidRDefault="0001348E" w:rsidP="00D50435">
      <w:pPr>
        <w:jc w:val="center"/>
        <w:rPr>
          <w:rFonts w:asciiTheme="majorBidi" w:hAnsiTheme="majorBidi" w:cstheme="majorBidi"/>
          <w:b/>
          <w:bCs/>
          <w:sz w:val="36"/>
          <w:szCs w:val="36"/>
          <w:u w:val="single"/>
        </w:rPr>
      </w:pPr>
      <w:r w:rsidRPr="00611E7E">
        <w:rPr>
          <w:noProof/>
          <w:sz w:val="36"/>
          <w:szCs w:val="36"/>
        </w:rPr>
        <w:drawing>
          <wp:inline distT="0" distB="0" distL="0" distR="0" wp14:anchorId="6FA9304E" wp14:editId="6E769D62">
            <wp:extent cx="2226366" cy="1653540"/>
            <wp:effectExtent l="0" t="0" r="0" b="0"/>
            <wp:docPr id="4239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797" cy="1677627"/>
                    </a:xfrm>
                    <a:prstGeom prst="rect">
                      <a:avLst/>
                    </a:prstGeom>
                    <a:noFill/>
                    <a:ln>
                      <a:noFill/>
                    </a:ln>
                  </pic:spPr>
                </pic:pic>
              </a:graphicData>
            </a:graphic>
          </wp:inline>
        </w:drawing>
      </w:r>
    </w:p>
    <w:p w14:paraId="7C237441" w14:textId="219CBCA5" w:rsidR="0001348E" w:rsidRDefault="0034010F"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By:</w:t>
      </w:r>
      <w:r w:rsidR="0001348E" w:rsidRPr="00611E7E">
        <w:rPr>
          <w:rFonts w:asciiTheme="majorBidi" w:hAnsiTheme="majorBidi" w:cstheme="majorBidi"/>
          <w:b/>
          <w:bCs/>
          <w:sz w:val="36"/>
          <w:szCs w:val="36"/>
          <w:u w:val="single"/>
        </w:rPr>
        <w:t xml:space="preserve"> Adnane El Amrani &amp; Ayoub Maimmadi</w:t>
      </w:r>
    </w:p>
    <w:p w14:paraId="0718D39C" w14:textId="0FA777E2" w:rsidR="000163FD" w:rsidRPr="00611E7E" w:rsidRDefault="008F689E" w:rsidP="0001348E">
      <w:pPr>
        <w:jc w:val="center"/>
        <w:rPr>
          <w:rFonts w:asciiTheme="majorBidi" w:hAnsiTheme="majorBidi" w:cstheme="majorBidi"/>
          <w:b/>
          <w:bCs/>
          <w:sz w:val="36"/>
          <w:szCs w:val="36"/>
          <w:u w:val="single"/>
        </w:rPr>
      </w:pPr>
      <w:r w:rsidRPr="008F689E">
        <w:rPr>
          <w:rFonts w:asciiTheme="majorBidi" w:hAnsiTheme="majorBidi" w:cstheme="majorBidi"/>
          <w:b/>
          <w:bCs/>
          <w:sz w:val="36"/>
          <w:szCs w:val="36"/>
          <w:u w:val="single"/>
        </w:rPr>
        <w:t>CSC</w:t>
      </w:r>
      <w:r>
        <w:rPr>
          <w:rFonts w:asciiTheme="majorBidi" w:hAnsiTheme="majorBidi" w:cstheme="majorBidi"/>
          <w:b/>
          <w:bCs/>
          <w:sz w:val="36"/>
          <w:szCs w:val="36"/>
          <w:u w:val="single"/>
        </w:rPr>
        <w:t xml:space="preserve"> - </w:t>
      </w:r>
      <w:r w:rsidRPr="008F689E">
        <w:rPr>
          <w:rFonts w:asciiTheme="majorBidi" w:hAnsiTheme="majorBidi" w:cstheme="majorBidi"/>
          <w:b/>
          <w:bCs/>
          <w:sz w:val="36"/>
          <w:szCs w:val="36"/>
          <w:u w:val="single"/>
        </w:rPr>
        <w:t>5356</w:t>
      </w:r>
    </w:p>
    <w:p w14:paraId="5006D06C" w14:textId="180036F6"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Spring 2024</w:t>
      </w:r>
    </w:p>
    <w:p w14:paraId="260932EE" w14:textId="77777777" w:rsidR="0001348E" w:rsidRPr="00611E7E" w:rsidRDefault="0001348E" w:rsidP="0001348E">
      <w:pPr>
        <w:jc w:val="center"/>
        <w:rPr>
          <w:rFonts w:asciiTheme="majorBidi" w:hAnsiTheme="majorBidi" w:cstheme="majorBidi"/>
          <w:b/>
          <w:bCs/>
          <w:sz w:val="36"/>
          <w:szCs w:val="36"/>
          <w:u w:val="single"/>
        </w:rPr>
      </w:pPr>
    </w:p>
    <w:p w14:paraId="2147F61E" w14:textId="646BB34B"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Under the supervision </w:t>
      </w:r>
      <w:r w:rsidR="0034010F" w:rsidRPr="00611E7E">
        <w:rPr>
          <w:rFonts w:asciiTheme="majorBidi" w:hAnsiTheme="majorBidi" w:cstheme="majorBidi"/>
          <w:b/>
          <w:bCs/>
          <w:sz w:val="36"/>
          <w:szCs w:val="36"/>
          <w:u w:val="single"/>
        </w:rPr>
        <w:t>of:</w:t>
      </w:r>
      <w:r w:rsidRPr="00611E7E">
        <w:rPr>
          <w:rFonts w:asciiTheme="majorBidi" w:hAnsiTheme="majorBidi" w:cstheme="majorBidi"/>
          <w:b/>
          <w:bCs/>
          <w:sz w:val="36"/>
          <w:szCs w:val="36"/>
          <w:u w:val="single"/>
        </w:rPr>
        <w:t xml:space="preserve"> Dr.Tajjeeddine Rachidi</w:t>
      </w:r>
    </w:p>
    <w:p w14:paraId="75F8E61E" w14:textId="77777777" w:rsidR="0001348E" w:rsidRPr="00C001AA" w:rsidRDefault="0001348E" w:rsidP="0001348E">
      <w:pPr>
        <w:jc w:val="center"/>
        <w:rPr>
          <w:rFonts w:asciiTheme="majorBidi" w:hAnsiTheme="majorBidi" w:cstheme="majorBidi"/>
          <w:b/>
          <w:bCs/>
          <w:sz w:val="20"/>
          <w:szCs w:val="20"/>
          <w:u w:val="single"/>
        </w:rPr>
      </w:pPr>
    </w:p>
    <w:p w14:paraId="775D27DF" w14:textId="77777777" w:rsidR="0001348E" w:rsidRPr="00C001AA" w:rsidRDefault="0001348E" w:rsidP="00D50435">
      <w:pPr>
        <w:jc w:val="center"/>
        <w:rPr>
          <w:rFonts w:asciiTheme="majorBidi" w:hAnsiTheme="majorBidi" w:cstheme="majorBidi"/>
          <w:b/>
          <w:bCs/>
          <w:sz w:val="20"/>
          <w:szCs w:val="20"/>
          <w:u w:val="single"/>
        </w:rPr>
      </w:pPr>
    </w:p>
    <w:p w14:paraId="74DC9812" w14:textId="77777777" w:rsidR="0001348E" w:rsidRPr="00C001AA" w:rsidRDefault="0001348E" w:rsidP="00D50435">
      <w:pPr>
        <w:jc w:val="center"/>
        <w:rPr>
          <w:rFonts w:asciiTheme="majorBidi" w:hAnsiTheme="majorBidi" w:cstheme="majorBidi"/>
          <w:b/>
          <w:bCs/>
          <w:sz w:val="20"/>
          <w:szCs w:val="20"/>
          <w:u w:val="single"/>
        </w:rPr>
      </w:pPr>
    </w:p>
    <w:p w14:paraId="48587C7E" w14:textId="77777777" w:rsidR="0001348E" w:rsidRPr="00C001AA" w:rsidRDefault="0001348E" w:rsidP="00D50435">
      <w:pPr>
        <w:jc w:val="center"/>
        <w:rPr>
          <w:rFonts w:asciiTheme="majorBidi" w:hAnsiTheme="majorBidi" w:cstheme="majorBidi"/>
          <w:b/>
          <w:bCs/>
          <w:sz w:val="20"/>
          <w:szCs w:val="20"/>
          <w:u w:val="single"/>
        </w:rPr>
      </w:pPr>
    </w:p>
    <w:p w14:paraId="52752C8F" w14:textId="77777777" w:rsidR="0001348E" w:rsidRPr="00C001AA" w:rsidRDefault="0001348E" w:rsidP="00D50435">
      <w:pPr>
        <w:jc w:val="center"/>
        <w:rPr>
          <w:rFonts w:asciiTheme="majorBidi" w:hAnsiTheme="majorBidi" w:cstheme="majorBidi"/>
          <w:b/>
          <w:bCs/>
          <w:sz w:val="20"/>
          <w:szCs w:val="20"/>
          <w:u w:val="single"/>
        </w:rPr>
      </w:pPr>
    </w:p>
    <w:p w14:paraId="1F42DDF7" w14:textId="77777777" w:rsidR="0001348E" w:rsidRPr="00C001AA" w:rsidRDefault="0001348E" w:rsidP="00D50435">
      <w:pPr>
        <w:jc w:val="center"/>
        <w:rPr>
          <w:rFonts w:asciiTheme="majorBidi" w:hAnsiTheme="majorBidi" w:cstheme="majorBidi"/>
          <w:b/>
          <w:bCs/>
          <w:sz w:val="20"/>
          <w:szCs w:val="20"/>
          <w:u w:val="single"/>
        </w:rPr>
      </w:pPr>
    </w:p>
    <w:p w14:paraId="2A21B57A" w14:textId="77777777" w:rsidR="0001348E" w:rsidRPr="00C001AA" w:rsidRDefault="0001348E" w:rsidP="00D50435">
      <w:pPr>
        <w:jc w:val="center"/>
        <w:rPr>
          <w:rFonts w:asciiTheme="majorBidi" w:hAnsiTheme="majorBidi" w:cstheme="majorBidi"/>
          <w:b/>
          <w:bCs/>
          <w:sz w:val="20"/>
          <w:szCs w:val="20"/>
          <w:u w:val="single"/>
        </w:rPr>
      </w:pPr>
    </w:p>
    <w:p w14:paraId="4FB92455" w14:textId="63A63FCE" w:rsidR="0001348E" w:rsidRPr="00C001AA" w:rsidRDefault="0001348E" w:rsidP="00611E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t>Summary of what we were asked to implement during the project:</w:t>
      </w:r>
    </w:p>
    <w:p w14:paraId="19C3AFAA" w14:textId="2FB2AB94" w:rsidR="002E3FA9" w:rsidRPr="00C001AA" w:rsidRDefault="002E3FA9" w:rsidP="00A641C1">
      <w:pPr>
        <w:jc w:val="center"/>
        <w:rPr>
          <w:rFonts w:asciiTheme="majorBidi" w:hAnsiTheme="majorBidi" w:cstheme="majorBidi"/>
          <w:b/>
          <w:bCs/>
          <w:sz w:val="20"/>
          <w:szCs w:val="20"/>
          <w:u w:val="single"/>
        </w:rPr>
      </w:pPr>
      <w:r w:rsidRPr="00C001AA">
        <w:rPr>
          <w:rFonts w:asciiTheme="majorBidi" w:hAnsiTheme="majorBidi" w:cstheme="majorBidi"/>
          <w:b/>
          <w:bCs/>
          <w:sz w:val="20"/>
          <w:szCs w:val="20"/>
          <w:highlight w:val="yellow"/>
          <w:u w:val="single"/>
        </w:rPr>
        <w:t xml:space="preserve">Introduction : </w:t>
      </w:r>
      <w:r w:rsidR="00CB2E76" w:rsidRPr="00C001AA">
        <w:rPr>
          <w:rFonts w:asciiTheme="majorBidi" w:hAnsiTheme="majorBidi" w:cstheme="majorBidi"/>
          <w:b/>
          <w:bCs/>
          <w:sz w:val="20"/>
          <w:szCs w:val="20"/>
          <w:highlight w:val="yellow"/>
          <w:u w:val="single"/>
        </w:rPr>
        <w:t>https://github.com/elamraniadnane1/Project_3/blob/main/readme.md</w:t>
      </w:r>
    </w:p>
    <w:p w14:paraId="58158DBA" w14:textId="1B1A0186"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1. Project Statement:</w:t>
      </w:r>
    </w:p>
    <w:p w14:paraId="4DEAED7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to recommendation systems.</w:t>
      </w:r>
    </w:p>
    <w:p w14:paraId="48A4C05A"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Explanation of traditional recommendation system techniques (collaborative filtering, content-based filtering, hybrid models).</w:t>
      </w:r>
    </w:p>
    <w:p w14:paraId="7374198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Limitations of traditional methods.</w:t>
      </w:r>
    </w:p>
    <w:p w14:paraId="48045245"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of graph-based recommendation systems and their advantages (scalability, diversity of relationship modeling, dynamic content handling).</w:t>
      </w:r>
    </w:p>
    <w:p w14:paraId="68D4EF37"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2. Project Objective:</w:t>
      </w:r>
    </w:p>
    <w:p w14:paraId="4BE9FC21"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To build a graph-based recommendation system for a Twitter-like platform.</w:t>
      </w:r>
    </w:p>
    <w:p w14:paraId="6A7A4E16"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System to recommend hashtags and users to follow.</w:t>
      </w:r>
    </w:p>
    <w:p w14:paraId="7112827F"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Emphasis on using a graph database to dynamically update and generate recommendations.</w:t>
      </w:r>
    </w:p>
    <w:p w14:paraId="6E25408A"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3. Proposed Solution Architecture:</w:t>
      </w:r>
    </w:p>
    <w:p w14:paraId="2629D875" w14:textId="29F6DA04" w:rsidR="00D50435" w:rsidRPr="00C001AA" w:rsidRDefault="00A641C1"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Using</w:t>
      </w:r>
      <w:r w:rsidR="00D50435" w:rsidRPr="00C001AA">
        <w:rPr>
          <w:rFonts w:asciiTheme="majorBidi" w:hAnsiTheme="majorBidi" w:cstheme="majorBidi"/>
          <w:sz w:val="20"/>
          <w:szCs w:val="20"/>
        </w:rPr>
        <w:t xml:space="preserve"> microservice-based architecture.</w:t>
      </w:r>
    </w:p>
    <w:p w14:paraId="2E61D0C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Description of the components involved (Neo4J graph database, Kafka for streaming, NLP processing engine, etc.).</w:t>
      </w:r>
    </w:p>
    <w:p w14:paraId="7992443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Requirement to justify any architectural deviations.</w:t>
      </w:r>
    </w:p>
    <w:p w14:paraId="7B4F01F6"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4. Implementation Guidelines:</w:t>
      </w:r>
    </w:p>
    <w:p w14:paraId="210B257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Steps to deploy Neo4J and setup default graph database.</w:t>
      </w:r>
    </w:p>
    <w:p w14:paraId="43A8294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Understanding the data model.</w:t>
      </w:r>
    </w:p>
    <w:p w14:paraId="25438E36"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Extraction and selection of users and hashtags for the demo.</w:t>
      </w:r>
    </w:p>
    <w:p w14:paraId="2BB3812A"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Writing and validating queries in Cipher for graph updates and recommendation logic.</w:t>
      </w:r>
    </w:p>
    <w:p w14:paraId="206EF00B"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Designing MongoDB schema for user profiles and tweets.</w:t>
      </w:r>
    </w:p>
    <w:p w14:paraId="357FCE96" w14:textId="4B6E91A9" w:rsidR="00D50435" w:rsidRPr="00C001AA" w:rsidRDefault="00D50435" w:rsidP="0001348E">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Implementation of sentiment analysis and integration with Kafka and Neo4J.</w:t>
      </w:r>
    </w:p>
    <w:p w14:paraId="03251AAD" w14:textId="2DE9312D"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5</w:t>
      </w:r>
      <w:r w:rsidR="00D50435" w:rsidRPr="00C001AA">
        <w:rPr>
          <w:rFonts w:asciiTheme="majorBidi" w:hAnsiTheme="majorBidi" w:cstheme="majorBidi"/>
          <w:b/>
          <w:bCs/>
          <w:sz w:val="20"/>
          <w:szCs w:val="20"/>
          <w:u w:val="single"/>
        </w:rPr>
        <w:t>. Demonstration:</w:t>
      </w:r>
    </w:p>
    <w:p w14:paraId="417D0B95" w14:textId="7AA53118"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Requirement for a ful</w:t>
      </w:r>
      <w:r w:rsidR="00E7781B">
        <w:rPr>
          <w:rFonts w:asciiTheme="majorBidi" w:hAnsiTheme="majorBidi" w:cstheme="majorBidi"/>
          <w:sz w:val="20"/>
          <w:szCs w:val="20"/>
        </w:rPr>
        <w:t>l-</w:t>
      </w:r>
      <w:r w:rsidRPr="00C001AA">
        <w:rPr>
          <w:rFonts w:asciiTheme="majorBidi" w:hAnsiTheme="majorBidi" w:cstheme="majorBidi"/>
          <w:sz w:val="20"/>
          <w:szCs w:val="20"/>
        </w:rPr>
        <w:t>screen video recording demonstrating the installation and execution of the project.</w:t>
      </w:r>
    </w:p>
    <w:p w14:paraId="75321777" w14:textId="77777777"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Specific elements to be shown in the video.</w:t>
      </w:r>
    </w:p>
    <w:p w14:paraId="1DBB13E3" w14:textId="1AE1D853"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6</w:t>
      </w:r>
      <w:r w:rsidR="00D50435" w:rsidRPr="00C001AA">
        <w:rPr>
          <w:rFonts w:asciiTheme="majorBidi" w:hAnsiTheme="majorBidi" w:cstheme="majorBidi"/>
          <w:b/>
          <w:bCs/>
          <w:sz w:val="20"/>
          <w:szCs w:val="20"/>
          <w:u w:val="single"/>
        </w:rPr>
        <w:t>. Credits and Grading:</w:t>
      </w:r>
    </w:p>
    <w:p w14:paraId="2CF6B56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Submission guidelines for credit.</w:t>
      </w:r>
    </w:p>
    <w:p w14:paraId="0F9AAE6E"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Detailed grading rubric covering:</w:t>
      </w:r>
    </w:p>
    <w:p w14:paraId="3C225C4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Working project.</w:t>
      </w:r>
    </w:p>
    <w:p w14:paraId="0D3B9B24"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report.</w:t>
      </w:r>
    </w:p>
    <w:p w14:paraId="42BB6B27"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Ease of deployment.</w:t>
      </w:r>
    </w:p>
    <w:p w14:paraId="4E003FB1" w14:textId="2B0A7E0D"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video presentation.</w:t>
      </w:r>
    </w:p>
    <w:p w14:paraId="25E192F9" w14:textId="77777777" w:rsidR="00FB6E09" w:rsidRPr="00C001AA" w:rsidRDefault="00FB6E09" w:rsidP="00FB6E09">
      <w:pPr>
        <w:jc w:val="both"/>
        <w:rPr>
          <w:rFonts w:asciiTheme="majorBidi" w:hAnsiTheme="majorBidi" w:cstheme="majorBidi"/>
          <w:sz w:val="20"/>
          <w:szCs w:val="20"/>
        </w:rPr>
      </w:pPr>
    </w:p>
    <w:p w14:paraId="0A81C83B" w14:textId="77777777" w:rsidR="00FB6E09" w:rsidRPr="00C001AA" w:rsidRDefault="00FB6E09" w:rsidP="00FB6E09">
      <w:pPr>
        <w:jc w:val="both"/>
        <w:rPr>
          <w:rFonts w:asciiTheme="majorBidi" w:hAnsiTheme="majorBidi" w:cstheme="majorBidi"/>
          <w:sz w:val="20"/>
          <w:szCs w:val="20"/>
        </w:rPr>
      </w:pPr>
    </w:p>
    <w:p w14:paraId="37613057" w14:textId="77777777" w:rsidR="00FB6E09" w:rsidRPr="00C001AA" w:rsidRDefault="00FB6E09" w:rsidP="00FB6E09">
      <w:pPr>
        <w:jc w:val="both"/>
        <w:rPr>
          <w:rFonts w:asciiTheme="majorBidi" w:hAnsiTheme="majorBidi" w:cstheme="majorBidi"/>
          <w:sz w:val="20"/>
          <w:szCs w:val="20"/>
        </w:rPr>
      </w:pPr>
    </w:p>
    <w:p w14:paraId="762E7DE9" w14:textId="0A0F8936" w:rsidR="003B5F7E" w:rsidRPr="00C001AA" w:rsidRDefault="003B5F7E" w:rsidP="003B5F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lastRenderedPageBreak/>
        <w:t>Table of Contents</w:t>
      </w:r>
    </w:p>
    <w:p w14:paraId="76B60D9D"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Team     </w:t>
      </w:r>
    </w:p>
    <w:p w14:paraId="3002D788"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Definition     </w:t>
      </w:r>
    </w:p>
    <w:p w14:paraId="197319F7"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Design     </w:t>
      </w:r>
    </w:p>
    <w:p w14:paraId="7C12FD0A"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Implementation     </w:t>
      </w:r>
    </w:p>
    <w:p w14:paraId="4816B5D6"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Implementation Limitations     </w:t>
      </w:r>
    </w:p>
    <w:p w14:paraId="0C72B153"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Demo and Codebase     </w:t>
      </w:r>
    </w:p>
    <w:p w14:paraId="4CAA758E" w14:textId="7C8AB512"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References</w:t>
      </w:r>
    </w:p>
    <w:p w14:paraId="01B227A4" w14:textId="77777777" w:rsidR="003B5F7E" w:rsidRPr="00C001AA" w:rsidRDefault="003B5F7E" w:rsidP="003B5F7E">
      <w:pPr>
        <w:pStyle w:val="ListParagraph"/>
        <w:jc w:val="both"/>
        <w:rPr>
          <w:rFonts w:asciiTheme="majorBidi" w:hAnsiTheme="majorBidi" w:cstheme="majorBidi"/>
          <w:sz w:val="20"/>
          <w:szCs w:val="20"/>
        </w:rPr>
      </w:pPr>
    </w:p>
    <w:p w14:paraId="59CFA329" w14:textId="169F01D1" w:rsidR="003B5F7E" w:rsidRPr="00C001AA" w:rsidRDefault="00FB6E09" w:rsidP="003B5F7E">
      <w:pPr>
        <w:pStyle w:val="ListParagraph"/>
        <w:jc w:val="both"/>
        <w:rPr>
          <w:rFonts w:asciiTheme="majorBidi" w:hAnsiTheme="majorBidi" w:cstheme="majorBidi"/>
          <w:sz w:val="20"/>
          <w:szCs w:val="20"/>
        </w:rPr>
      </w:pPr>
      <w:r w:rsidRPr="00C001AA">
        <w:rPr>
          <w:rFonts w:asciiTheme="majorBidi" w:hAnsiTheme="majorBidi" w:cstheme="majorBidi"/>
          <w:sz w:val="20"/>
          <w:szCs w:val="20"/>
        </w:rPr>
        <w:t>____________________________________________________________________</w:t>
      </w:r>
    </w:p>
    <w:p w14:paraId="6982C40D" w14:textId="77777777" w:rsidR="003B5F7E" w:rsidRPr="00C001AA" w:rsidRDefault="003B5F7E" w:rsidP="003B5F7E">
      <w:pPr>
        <w:pStyle w:val="ListParagraph"/>
        <w:jc w:val="both"/>
        <w:rPr>
          <w:rFonts w:asciiTheme="majorBidi" w:hAnsiTheme="majorBidi" w:cstheme="majorBidi"/>
          <w:sz w:val="20"/>
          <w:szCs w:val="20"/>
        </w:rPr>
      </w:pPr>
    </w:p>
    <w:p w14:paraId="413899D4" w14:textId="07DEADF6" w:rsidR="003B5F7E" w:rsidRPr="00C001AA" w:rsidRDefault="003B5F7E" w:rsidP="003B5F7E">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Team:</w:t>
      </w:r>
    </w:p>
    <w:tbl>
      <w:tblPr>
        <w:tblStyle w:val="GridTable1Light-Accent4"/>
        <w:tblW w:w="0" w:type="auto"/>
        <w:shd w:val="clear" w:color="auto" w:fill="F7CAAC" w:themeFill="accent2" w:themeFillTint="66"/>
        <w:tblLook w:val="04A0" w:firstRow="1" w:lastRow="0" w:firstColumn="1" w:lastColumn="0" w:noHBand="0" w:noVBand="1"/>
      </w:tblPr>
      <w:tblGrid>
        <w:gridCol w:w="1590"/>
        <w:gridCol w:w="7760"/>
      </w:tblGrid>
      <w:tr w:rsidR="0001567A" w:rsidRPr="00C001AA" w14:paraId="6306657C"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7F52C54" w14:textId="77777777" w:rsidR="0001567A" w:rsidRPr="003B5F7E" w:rsidRDefault="0001567A" w:rsidP="003B5F7E">
            <w:pPr>
              <w:jc w:val="center"/>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Team Member</w:t>
            </w:r>
          </w:p>
        </w:tc>
        <w:tc>
          <w:tcPr>
            <w:tcW w:w="0" w:type="auto"/>
            <w:shd w:val="clear" w:color="auto" w:fill="F7CAAC" w:themeFill="accent2" w:themeFillTint="66"/>
            <w:hideMark/>
          </w:tcPr>
          <w:p w14:paraId="6C786D4F" w14:textId="77777777" w:rsidR="0001567A" w:rsidRPr="003B5F7E" w:rsidRDefault="0001567A" w:rsidP="003B5F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Contributions</w:t>
            </w:r>
          </w:p>
        </w:tc>
      </w:tr>
      <w:tr w:rsidR="0001567A" w:rsidRPr="00C001AA" w14:paraId="0EA6AB1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7703492" w14:textId="5B805EE6"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210855C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Coordinated the project timeline and deliverables</w:t>
            </w:r>
            <w:r w:rsidRPr="00C001AA">
              <w:rPr>
                <w:rFonts w:ascii="Times New Roman" w:eastAsia="Times New Roman" w:hAnsi="Times New Roman" w:cs="Times New Roman"/>
                <w:kern w:val="0"/>
                <w:sz w:val="20"/>
                <w:szCs w:val="20"/>
                <w14:ligatures w14:val="none"/>
              </w:rPr>
              <w:t>.</w:t>
            </w:r>
          </w:p>
          <w:p w14:paraId="3A3D2EF6" w14:textId="77777777"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Managed communications</w:t>
            </w:r>
            <w:r w:rsidR="00C81C91">
              <w:rPr>
                <w:rFonts w:ascii="Times New Roman" w:eastAsia="Times New Roman" w:hAnsi="Times New Roman" w:cs="Times New Roman"/>
                <w:kern w:val="0"/>
                <w:sz w:val="20"/>
                <w:szCs w:val="20"/>
                <w14:ligatures w14:val="none"/>
              </w:rPr>
              <w:t xml:space="preserve"> and Git Versioning.</w:t>
            </w:r>
          </w:p>
          <w:p w14:paraId="11AF56EE" w14:textId="7B4166E3" w:rsidR="00131380" w:rsidRPr="003B5F7E" w:rsidRDefault="00131380"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Managed the consistency and hierarchy of the Report / Readme.md file.</w:t>
            </w:r>
          </w:p>
        </w:tc>
      </w:tr>
      <w:tr w:rsidR="0001567A" w:rsidRPr="00C001AA" w14:paraId="50011E2C"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AFDBDBD" w14:textId="3AFBF202"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52BED58F"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Set up the Neo4J database and implemented graph data modeling</w:t>
            </w:r>
          </w:p>
          <w:p w14:paraId="0DF12EAB" w14:textId="53EF3142"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Set up the tweets default graph database that comes with it</w:t>
            </w:r>
          </w:p>
          <w:p w14:paraId="5C7CB7A4" w14:textId="77777777" w:rsidR="0001567A" w:rsidRPr="00C001AA" w:rsidRDefault="0001567A"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Integrated Kafka with Neo4J.</w:t>
            </w:r>
          </w:p>
          <w:p w14:paraId="2A491040" w14:textId="32AD86E5" w:rsidR="00E21F33" w:rsidRPr="003B5F7E" w:rsidRDefault="00E21F33"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Develop the back-end architecture using Node.js</w:t>
            </w:r>
          </w:p>
        </w:tc>
      </w:tr>
      <w:tr w:rsidR="0001567A" w:rsidRPr="00C001AA" w14:paraId="3822A98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5EF5D4B" w14:textId="001838C8"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5EE873B2" w14:textId="2B95DF0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xml:space="preserve">- Developed the </w:t>
            </w:r>
            <w:r w:rsidRPr="00C001AA">
              <w:rPr>
                <w:rFonts w:ascii="Times New Roman" w:eastAsia="Times New Roman" w:hAnsi="Times New Roman" w:cs="Times New Roman"/>
                <w:kern w:val="0"/>
                <w:sz w:val="20"/>
                <w:szCs w:val="20"/>
                <w14:ligatures w14:val="none"/>
              </w:rPr>
              <w:t>front-end</w:t>
            </w:r>
            <w:r w:rsidRPr="003B5F7E">
              <w:rPr>
                <w:rFonts w:ascii="Times New Roman" w:eastAsia="Times New Roman" w:hAnsi="Times New Roman" w:cs="Times New Roman"/>
                <w:kern w:val="0"/>
                <w:sz w:val="20"/>
                <w:szCs w:val="20"/>
                <w14:ligatures w14:val="none"/>
              </w:rPr>
              <w:t xml:space="preserve"> interface using </w:t>
            </w:r>
            <w:r w:rsidR="006C7C4D" w:rsidRPr="00C001AA">
              <w:rPr>
                <w:rFonts w:ascii="Times New Roman" w:eastAsia="Times New Roman" w:hAnsi="Times New Roman" w:cs="Times New Roman"/>
                <w:kern w:val="0"/>
                <w:sz w:val="20"/>
                <w:szCs w:val="20"/>
                <w14:ligatures w14:val="none"/>
              </w:rPr>
              <w:t>React</w:t>
            </w:r>
            <w:r w:rsidRPr="003B5F7E">
              <w:rPr>
                <w:rFonts w:ascii="Times New Roman" w:eastAsia="Times New Roman" w:hAnsi="Times New Roman" w:cs="Times New Roman"/>
                <w:kern w:val="0"/>
                <w:sz w:val="20"/>
                <w:szCs w:val="20"/>
                <w14:ligatures w14:val="none"/>
              </w:rPr>
              <w:t>.js.</w:t>
            </w:r>
          </w:p>
          <w:p w14:paraId="62AD609C" w14:textId="061FF890"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Get acquainted with the underlying data model</w:t>
            </w:r>
          </w:p>
          <w:p w14:paraId="44F9811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state management.</w:t>
            </w:r>
          </w:p>
          <w:p w14:paraId="1A187A90" w14:textId="3EEE8CE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Prepared a test dataset of tweets by a </w:t>
            </w:r>
            <w:r w:rsidR="005479C0" w:rsidRPr="00C001AA">
              <w:rPr>
                <w:rFonts w:ascii="Times New Roman" w:eastAsia="Times New Roman" w:hAnsi="Times New Roman" w:cs="Times New Roman"/>
                <w:kern w:val="0"/>
                <w:sz w:val="20"/>
                <w:szCs w:val="20"/>
                <w14:ligatures w14:val="none"/>
              </w:rPr>
              <w:t>selected user</w:t>
            </w:r>
            <w:r w:rsidR="00C007EF" w:rsidRPr="00C001AA">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The tweets should contain some of selected hash tags and other users</w:t>
            </w:r>
            <w:r w:rsidR="00C007EF" w:rsidRPr="00C001AA">
              <w:rPr>
                <w:rFonts w:ascii="Times New Roman" w:eastAsia="Times New Roman" w:hAnsi="Times New Roman" w:cs="Times New Roman"/>
                <w:kern w:val="0"/>
                <w:sz w:val="20"/>
                <w:szCs w:val="20"/>
                <w14:ligatures w14:val="none"/>
              </w:rPr>
              <w:t>)</w:t>
            </w:r>
          </w:p>
        </w:tc>
      </w:tr>
      <w:tr w:rsidR="0001567A" w:rsidRPr="00C001AA" w14:paraId="5EA4CE1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CE50E6" w14:textId="2E1D4DB7"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527F466"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Assisted with backend and frontend integration.</w:t>
            </w:r>
          </w:p>
          <w:p w14:paraId="7D778445" w14:textId="0B9EA30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Get acquainted with the underlying </w:t>
            </w:r>
            <w:r w:rsidR="00162D59">
              <w:rPr>
                <w:rFonts w:ascii="Times New Roman" w:eastAsia="Times New Roman" w:hAnsi="Times New Roman" w:cs="Times New Roman"/>
                <w:kern w:val="0"/>
                <w:sz w:val="20"/>
                <w:szCs w:val="20"/>
                <w14:ligatures w14:val="none"/>
              </w:rPr>
              <w:t>D</w:t>
            </w:r>
            <w:r w:rsidRPr="00C001AA">
              <w:rPr>
                <w:rFonts w:ascii="Times New Roman" w:eastAsia="Times New Roman" w:hAnsi="Times New Roman" w:cs="Times New Roman"/>
                <w:kern w:val="0"/>
                <w:sz w:val="20"/>
                <w:szCs w:val="20"/>
                <w14:ligatures w14:val="none"/>
              </w:rPr>
              <w:t>ata Model</w:t>
            </w:r>
            <w:r w:rsidR="00B3727E">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Query this database to extract the list of users and hashtags and Select users and hashtags</w:t>
            </w:r>
          </w:p>
          <w:p w14:paraId="541F289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Developed API endpoints in Node.js.</w:t>
            </w:r>
          </w:p>
          <w:p w14:paraId="6517D720" w14:textId="0BCBD145"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01567A" w:rsidRPr="00C001AA" w14:paraId="57014DE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838F5D" w14:textId="72787BD5"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&amp; Ayoub</w:t>
            </w:r>
          </w:p>
        </w:tc>
        <w:tc>
          <w:tcPr>
            <w:tcW w:w="0" w:type="auto"/>
            <w:shd w:val="clear" w:color="auto" w:fill="F7CAAC" w:themeFill="accent2" w:themeFillTint="66"/>
            <w:hideMark/>
          </w:tcPr>
          <w:p w14:paraId="76F8BCC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Configured MongoDB collections and schemas.</w:t>
            </w:r>
          </w:p>
          <w:p w14:paraId="03F809D6" w14:textId="522CE6F5"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Designed M</w:t>
            </w:r>
            <w:r w:rsidR="00131380">
              <w:rPr>
                <w:rFonts w:ascii="Times New Roman" w:eastAsia="Times New Roman" w:hAnsi="Times New Roman" w:cs="Times New Roman"/>
                <w:kern w:val="0"/>
                <w:sz w:val="20"/>
                <w:szCs w:val="20"/>
                <w14:ligatures w14:val="none"/>
              </w:rPr>
              <w:t>o</w:t>
            </w:r>
            <w:r w:rsidRPr="00C001AA">
              <w:rPr>
                <w:rFonts w:ascii="Times New Roman" w:eastAsia="Times New Roman" w:hAnsi="Times New Roman" w:cs="Times New Roman"/>
                <w:kern w:val="0"/>
                <w:sz w:val="20"/>
                <w:szCs w:val="20"/>
                <w14:ligatures w14:val="none"/>
              </w:rPr>
              <w:t>ngoDB schema for storing user profile and tweets</w:t>
            </w:r>
          </w:p>
          <w:p w14:paraId="2B87D74E"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 data flow between services.</w:t>
            </w:r>
          </w:p>
          <w:p w14:paraId="7417FAE6" w14:textId="3351C0E9"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Wrote the graph insertion, recommendation, and sentiment update queries in cipher</w:t>
            </w:r>
          </w:p>
        </w:tc>
      </w:tr>
      <w:tr w:rsidR="0001567A" w:rsidRPr="00C001AA" w14:paraId="697579C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AB4508" w14:textId="180EECD9"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Ayoub &amp; Adnane</w:t>
            </w:r>
          </w:p>
          <w:p w14:paraId="6815822F" w14:textId="77777777" w:rsidR="0001567A" w:rsidRPr="003B5F7E" w:rsidRDefault="0001567A" w:rsidP="003B5F7E">
            <w:pPr>
              <w:rPr>
                <w:rFonts w:ascii="Times New Roman" w:eastAsia="Times New Roman" w:hAnsi="Times New Roman" w:cs="Times New Roman"/>
                <w:kern w:val="0"/>
                <w:sz w:val="20"/>
                <w:szCs w:val="20"/>
                <w14:ligatures w14:val="none"/>
              </w:rPr>
            </w:pPr>
          </w:p>
        </w:tc>
        <w:tc>
          <w:tcPr>
            <w:tcW w:w="0" w:type="auto"/>
            <w:shd w:val="clear" w:color="auto" w:fill="F7CAAC" w:themeFill="accent2" w:themeFillTint="66"/>
            <w:hideMark/>
          </w:tcPr>
          <w:p w14:paraId="6F1F4C8C"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Ensured the quality of the application through testing.</w:t>
            </w:r>
          </w:p>
          <w:p w14:paraId="7FAB4B52" w14:textId="18A34307"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Configured Neo4j Connector with Neo4J as a sink to update the appropriate node</w:t>
            </w:r>
          </w:p>
        </w:tc>
      </w:tr>
      <w:tr w:rsidR="0001567A" w:rsidRPr="00C001AA" w14:paraId="309C902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ACDC432" w14:textId="1A2A3E96"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6C55BF66" w14:textId="0D07509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w:t>
            </w:r>
            <w:r w:rsidRPr="00C001AA">
              <w:rPr>
                <w:rFonts w:ascii="Times New Roman" w:eastAsia="Times New Roman" w:hAnsi="Times New Roman" w:cs="Times New Roman"/>
                <w:kern w:val="0"/>
                <w:sz w:val="20"/>
                <w:szCs w:val="20"/>
                <w14:ligatures w14:val="none"/>
              </w:rPr>
              <w:t xml:space="preserve"> MongoDB</w:t>
            </w:r>
            <w:r w:rsidRPr="003B5F7E">
              <w:rPr>
                <w:rFonts w:ascii="Times New Roman" w:eastAsia="Times New Roman" w:hAnsi="Times New Roman" w:cs="Times New Roman"/>
                <w:kern w:val="0"/>
                <w:sz w:val="20"/>
                <w:szCs w:val="20"/>
                <w14:ligatures w14:val="none"/>
              </w:rPr>
              <w:t xml:space="preserve"> cloud deployments</w:t>
            </w:r>
            <w:r w:rsidRPr="00C001AA">
              <w:rPr>
                <w:rFonts w:ascii="Times New Roman" w:eastAsia="Times New Roman" w:hAnsi="Times New Roman" w:cs="Times New Roman"/>
                <w:kern w:val="0"/>
                <w:sz w:val="20"/>
                <w:szCs w:val="20"/>
                <w14:ligatures w14:val="none"/>
              </w:rPr>
              <w:t xml:space="preserve"> &amp; Synchronization with the database.</w:t>
            </w:r>
          </w:p>
        </w:tc>
      </w:tr>
      <w:tr w:rsidR="0001567A" w:rsidRPr="00C001AA" w14:paraId="7D300ED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534226" w14:textId="78518A8C"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E7516B1" w14:textId="5CF442D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algorithms for sentiment analysis.</w:t>
            </w:r>
          </w:p>
          <w:p w14:paraId="2FA810F9" w14:textId="782917E9"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Used an NLP library that works well with the stream processing</w:t>
            </w:r>
          </w:p>
          <w:p w14:paraId="415D581A" w14:textId="50D1DCCD"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Optimized data processing workflows.</w:t>
            </w:r>
          </w:p>
          <w:p w14:paraId="7D9EC8A1" w14:textId="7506F97F" w:rsidR="00B3040F"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 Implement algorithms to perform </w:t>
            </w:r>
            <w:r w:rsidR="00C17CE1">
              <w:rPr>
                <w:rFonts w:ascii="Times New Roman" w:eastAsia="Times New Roman" w:hAnsi="Times New Roman" w:cs="Times New Roman"/>
                <w:kern w:val="0"/>
                <w:sz w:val="20"/>
                <w:szCs w:val="20"/>
                <w14:ligatures w14:val="none"/>
              </w:rPr>
              <w:t>Integration and Unit Testing</w:t>
            </w:r>
          </w:p>
          <w:p w14:paraId="6D6CACDA" w14:textId="6BC98EB8" w:rsidR="00B3040F" w:rsidRPr="003B5F7E"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bl>
    <w:p w14:paraId="552054CE" w14:textId="4F2B48CD" w:rsidR="003B5F7E"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Definition</w:t>
      </w:r>
    </w:p>
    <w:p w14:paraId="08C3DA66" w14:textId="59406705" w:rsidR="00D22761"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aim of this project is to design and implement a graph-based recommendation system that provides personalized content to users of a Twitter-like application</w:t>
      </w:r>
      <w:r w:rsidR="00D22761">
        <w:rPr>
          <w:rFonts w:ascii="Times New Roman" w:eastAsia="Times New Roman" w:hAnsi="Times New Roman" w:cs="Times New Roman"/>
          <w:kern w:val="0"/>
          <w:sz w:val="20"/>
          <w:szCs w:val="20"/>
          <w14:ligatures w14:val="none"/>
        </w:rPr>
        <w:t xml:space="preserve"> based on the architecture below</w:t>
      </w:r>
      <w:r w:rsidRPr="00C9198C">
        <w:rPr>
          <w:rFonts w:ascii="Times New Roman" w:eastAsia="Times New Roman" w:hAnsi="Times New Roman" w:cs="Times New Roman"/>
          <w:kern w:val="0"/>
          <w:sz w:val="20"/>
          <w:szCs w:val="20"/>
          <w14:ligatures w14:val="none"/>
        </w:rPr>
        <w:t xml:space="preserve">. </w:t>
      </w:r>
    </w:p>
    <w:p w14:paraId="6404103C" w14:textId="63E9508B"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system will offer recommendations for hashtags and other users to follow, leveraging real-time analysis of user interactions.</w:t>
      </w:r>
    </w:p>
    <w:p w14:paraId="0AEFB56D"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Functional Requirements:</w:t>
      </w:r>
    </w:p>
    <w:p w14:paraId="290FD218"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lastRenderedPageBreak/>
        <w:t>Real-Time Interaction Handling</w:t>
      </w:r>
      <w:r w:rsidRPr="00C9198C">
        <w:rPr>
          <w:rFonts w:ascii="Times New Roman" w:eastAsia="Times New Roman" w:hAnsi="Times New Roman" w:cs="Times New Roman"/>
          <w:kern w:val="0"/>
          <w:sz w:val="20"/>
          <w:szCs w:val="20"/>
          <w14:ligatures w14:val="none"/>
        </w:rPr>
        <w:t>: The system must capture user interactions with content, such as posting tweets and using hashtags, in real-time.</w:t>
      </w:r>
    </w:p>
    <w:p w14:paraId="5EFB9EBC"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Personalized Recommendation Generation</w:t>
      </w:r>
      <w:r w:rsidRPr="00C9198C">
        <w:rPr>
          <w:rFonts w:ascii="Times New Roman" w:eastAsia="Times New Roman" w:hAnsi="Times New Roman" w:cs="Times New Roman"/>
          <w:kern w:val="0"/>
          <w:sz w:val="20"/>
          <w:szCs w:val="20"/>
          <w14:ligatures w14:val="none"/>
        </w:rPr>
        <w:t>: Users should receive personalized recommendations for hashtags and other users to follow.</w:t>
      </w:r>
    </w:p>
    <w:p w14:paraId="76057F17"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Dynamic Content Updating</w:t>
      </w:r>
      <w:r w:rsidRPr="00C9198C">
        <w:rPr>
          <w:rFonts w:ascii="Times New Roman" w:eastAsia="Times New Roman" w:hAnsi="Times New Roman" w:cs="Times New Roman"/>
          <w:kern w:val="0"/>
          <w:sz w:val="20"/>
          <w:szCs w:val="20"/>
          <w14:ligatures w14:val="none"/>
        </w:rPr>
        <w:t>: The recommendation system should incorporate new data dynamically, updating the recommendations as new tweets are posted and interactions are made.</w:t>
      </w:r>
    </w:p>
    <w:p w14:paraId="4BE98BAB"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should handle a growing amount of data and users without degradation of performance.</w:t>
      </w:r>
    </w:p>
    <w:p w14:paraId="599FF1C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User Authentication</w:t>
      </w:r>
      <w:r w:rsidRPr="00C9198C">
        <w:rPr>
          <w:rFonts w:ascii="Times New Roman" w:eastAsia="Times New Roman" w:hAnsi="Times New Roman" w:cs="Times New Roman"/>
          <w:kern w:val="0"/>
          <w:sz w:val="20"/>
          <w:szCs w:val="20"/>
          <w14:ligatures w14:val="none"/>
        </w:rPr>
        <w:t>: Secure user authentication must be implemented to protect user data and interactions.</w:t>
      </w:r>
    </w:p>
    <w:p w14:paraId="680AD37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Sentiment Analysis</w:t>
      </w:r>
      <w:r w:rsidRPr="00C9198C">
        <w:rPr>
          <w:rFonts w:ascii="Times New Roman" w:eastAsia="Times New Roman" w:hAnsi="Times New Roman" w:cs="Times New Roman"/>
          <w:kern w:val="0"/>
          <w:sz w:val="20"/>
          <w:szCs w:val="20"/>
          <w14:ligatures w14:val="none"/>
        </w:rPr>
        <w:t>: Tweets should be analyzed for sentiment, which will influence the recommendations provided to the user.</w:t>
      </w:r>
    </w:p>
    <w:p w14:paraId="025EEE86"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Persistence</w:t>
      </w:r>
      <w:r w:rsidRPr="00C9198C">
        <w:rPr>
          <w:rFonts w:ascii="Times New Roman" w:eastAsia="Times New Roman" w:hAnsi="Times New Roman" w:cs="Times New Roman"/>
          <w:kern w:val="0"/>
          <w:sz w:val="20"/>
          <w:szCs w:val="20"/>
          <w14:ligatures w14:val="none"/>
        </w:rPr>
        <w:t>: The system must store persistent user profiles and interaction history to inform future recommendations.</w:t>
      </w:r>
    </w:p>
    <w:p w14:paraId="0EF134F1"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Non-Functional Requirements:</w:t>
      </w:r>
    </w:p>
    <w:p w14:paraId="5688C61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must be capable of scaling out to accommodate an increasing load of data and user traffic.</w:t>
      </w:r>
    </w:p>
    <w:p w14:paraId="582518BB"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Reliability</w:t>
      </w:r>
      <w:r w:rsidRPr="00C9198C">
        <w:rPr>
          <w:rFonts w:ascii="Times New Roman" w:eastAsia="Times New Roman" w:hAnsi="Times New Roman" w:cs="Times New Roman"/>
          <w:kern w:val="0"/>
          <w:sz w:val="20"/>
          <w:szCs w:val="20"/>
          <w14:ligatures w14:val="none"/>
        </w:rPr>
        <w:t>: The recommendation system should have high availability and fault tolerance to ensure consistent operation.</w:t>
      </w:r>
    </w:p>
    <w:p w14:paraId="2232A1B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Performance</w:t>
      </w:r>
      <w:r w:rsidRPr="00C9198C">
        <w:rPr>
          <w:rFonts w:ascii="Times New Roman" w:eastAsia="Times New Roman" w:hAnsi="Times New Roman" w:cs="Times New Roman"/>
          <w:kern w:val="0"/>
          <w:sz w:val="20"/>
          <w:szCs w:val="20"/>
          <w14:ligatures w14:val="none"/>
        </w:rPr>
        <w:t>: Response times for generating recommendations must be low to enhance user experience.</w:t>
      </w:r>
    </w:p>
    <w:p w14:paraId="0B73A768"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Modularity</w:t>
      </w:r>
      <w:r w:rsidRPr="00C9198C">
        <w:rPr>
          <w:rFonts w:ascii="Times New Roman" w:eastAsia="Times New Roman" w:hAnsi="Times New Roman" w:cs="Times New Roman"/>
          <w:kern w:val="0"/>
          <w:sz w:val="20"/>
          <w:szCs w:val="20"/>
          <w14:ligatures w14:val="none"/>
        </w:rPr>
        <w:t>: The system should be built using a microservices architecture to facilitate maintenance and future expansion.</w:t>
      </w:r>
    </w:p>
    <w:p w14:paraId="6EE9E8CA"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Integrity</w:t>
      </w:r>
      <w:r w:rsidRPr="00C9198C">
        <w:rPr>
          <w:rFonts w:ascii="Times New Roman" w:eastAsia="Times New Roman" w:hAnsi="Times New Roman" w:cs="Times New Roman"/>
          <w:kern w:val="0"/>
          <w:sz w:val="20"/>
          <w:szCs w:val="20"/>
          <w14:ligatures w14:val="none"/>
        </w:rPr>
        <w:t>: The system must ensure the accuracy and consistency of user data and recommendations.</w:t>
      </w:r>
    </w:p>
    <w:p w14:paraId="1E948D70" w14:textId="0828D686"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Security</w:t>
      </w:r>
      <w:r w:rsidRPr="00C9198C">
        <w:rPr>
          <w:rFonts w:ascii="Times New Roman" w:eastAsia="Times New Roman" w:hAnsi="Times New Roman" w:cs="Times New Roman"/>
          <w:kern w:val="0"/>
          <w:sz w:val="20"/>
          <w:szCs w:val="20"/>
          <w14:ligatures w14:val="none"/>
        </w:rPr>
        <w:t>: User data, including profiles and interaction data, must be securely stored and transmitted.</w:t>
      </w:r>
    </w:p>
    <w:p w14:paraId="231912C3" w14:textId="77777777" w:rsidR="00A32A34"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 xml:space="preserve">The architecture of the system is built upon modern data engineering and visualization practices, integrating several components: </w:t>
      </w:r>
    </w:p>
    <w:p w14:paraId="4402C57F" w14:textId="459292DD"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 Neo4J graph database for managing complex relationships between users and content, MongoDB for storing user profiles and tweets, Node.js for server-side logic,</w:t>
      </w:r>
      <w:r w:rsidR="008F4A02" w:rsidRPr="00645704">
        <w:rPr>
          <w:rFonts w:ascii="Times New Roman" w:eastAsia="Times New Roman" w:hAnsi="Times New Roman" w:cs="Times New Roman"/>
          <w:kern w:val="0"/>
          <w:sz w:val="20"/>
          <w:szCs w:val="20"/>
          <w:highlight w:val="yellow"/>
          <w14:ligatures w14:val="none"/>
        </w:rPr>
        <w:t xml:space="preserve"> React.js for front-end logic</w:t>
      </w:r>
      <w:r w:rsidRPr="00645704">
        <w:rPr>
          <w:rFonts w:ascii="Times New Roman" w:eastAsia="Times New Roman" w:hAnsi="Times New Roman" w:cs="Times New Roman"/>
          <w:kern w:val="0"/>
          <w:sz w:val="20"/>
          <w:szCs w:val="20"/>
          <w:highlight w:val="yellow"/>
          <w14:ligatures w14:val="none"/>
        </w:rPr>
        <w:t xml:space="preserve"> and Kafka streams for real-time data processing and sentiment analysis.</w:t>
      </w:r>
    </w:p>
    <w:p w14:paraId="57BAD1BB" w14:textId="10D8C4D4" w:rsidR="00136905" w:rsidRPr="00645704" w:rsidRDefault="00136905"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highlight w:val="yellow"/>
          <w14:ligatures w14:val="none"/>
        </w:rPr>
      </w:pPr>
      <w:r w:rsidRPr="00645704">
        <w:rPr>
          <w:rFonts w:ascii="Times New Roman" w:eastAsia="Times New Roman" w:hAnsi="Times New Roman" w:cs="Times New Roman"/>
          <w:kern w:val="0"/>
          <w:sz w:val="20"/>
          <w:szCs w:val="20"/>
          <w:highlight w:val="yellow"/>
          <w14:ligatures w14:val="none"/>
        </w:rPr>
        <w:t>MongoDB is a document-oriented NoSQL database that uses JSON-like schemas, which makes it an excellent choice for handling unstructured or semi-structured data in modern web applications.</w:t>
      </w:r>
      <w:r w:rsidR="00B26848" w:rsidRPr="00645704">
        <w:rPr>
          <w:rFonts w:ascii="Times New Roman" w:eastAsia="Times New Roman" w:hAnsi="Times New Roman" w:cs="Times New Roman"/>
          <w:kern w:val="0"/>
          <w:sz w:val="20"/>
          <w:szCs w:val="20"/>
          <w:highlight w:val="yellow"/>
          <w14:ligatures w14:val="none"/>
        </w:rPr>
        <w:t xml:space="preserve"> </w:t>
      </w:r>
      <w:r w:rsidRPr="00645704">
        <w:rPr>
          <w:rFonts w:ascii="Times New Roman" w:eastAsia="Times New Roman" w:hAnsi="Times New Roman" w:cs="Times New Roman"/>
          <w:kern w:val="0"/>
          <w:sz w:val="20"/>
          <w:szCs w:val="20"/>
          <w:highlight w:val="yellow"/>
          <w14:ligatures w14:val="none"/>
        </w:rPr>
        <w:t>It complements the graph database capabilities of Neo4J by providing a different model for data storage and retrieval, which is particularly well-suited for storing large volumes of data that doesn't necessarily require complex relationships, such as user profiles and tweets.</w:t>
      </w:r>
    </w:p>
    <w:p w14:paraId="0E574013"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 xml:space="preserve">The system is designed to be modular, with each component interacting seamlessly through well-defined interfaces. </w:t>
      </w:r>
    </w:p>
    <w:p w14:paraId="2B0E19A1"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This modularity ensures that each part of the system can be updated or replaced without affecting the overall functionality.</w:t>
      </w:r>
    </w:p>
    <w:p w14:paraId="395F81BD" w14:textId="56F9F254"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Additionally, the use of a graph-based database is intended to overcome the limitations of traditional recommendation engines, providing a more dynamic and scalable solution that can adapt to the evolving nature of user data and content.</w:t>
      </w:r>
    </w:p>
    <w:p w14:paraId="5900FEFA" w14:textId="77777777" w:rsidR="00C9198C" w:rsidRPr="00C001AA" w:rsidRDefault="00C9198C" w:rsidP="00C9198C">
      <w:pPr>
        <w:jc w:val="both"/>
        <w:rPr>
          <w:rFonts w:asciiTheme="majorBidi" w:hAnsiTheme="majorBidi" w:cstheme="majorBidi"/>
          <w:b/>
          <w:bCs/>
          <w:sz w:val="20"/>
          <w:szCs w:val="20"/>
          <w:u w:val="single"/>
        </w:rPr>
      </w:pPr>
    </w:p>
    <w:p w14:paraId="639B054F" w14:textId="77777777" w:rsidR="005479C0"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Desig</w:t>
      </w:r>
      <w:r w:rsidR="005479C0" w:rsidRPr="00C001AA">
        <w:rPr>
          <w:rFonts w:asciiTheme="majorBidi" w:hAnsiTheme="majorBidi" w:cstheme="majorBidi"/>
          <w:b/>
          <w:bCs/>
          <w:sz w:val="20"/>
          <w:szCs w:val="20"/>
          <w:u w:val="single"/>
        </w:rPr>
        <w:t>n</w:t>
      </w:r>
    </w:p>
    <w:p w14:paraId="5E537F91" w14:textId="77777777" w:rsidR="009E09EB" w:rsidRPr="00C001AA" w:rsidRDefault="009E09EB" w:rsidP="009E09EB">
      <w:pPr>
        <w:jc w:val="both"/>
        <w:rPr>
          <w:rFonts w:asciiTheme="majorBidi" w:hAnsiTheme="majorBidi" w:cstheme="majorBidi"/>
          <w:b/>
          <w:bCs/>
          <w:sz w:val="20"/>
          <w:szCs w:val="20"/>
          <w:u w:val="single"/>
        </w:rPr>
      </w:pPr>
    </w:p>
    <w:p w14:paraId="7666342A" w14:textId="47DF1B9E" w:rsidR="009E09EB" w:rsidRPr="00C001AA" w:rsidRDefault="00F21296" w:rsidP="00F21296">
      <w:pPr>
        <w:jc w:val="center"/>
        <w:rPr>
          <w:rFonts w:asciiTheme="majorBidi" w:hAnsiTheme="majorBidi" w:cstheme="majorBidi"/>
          <w:b/>
          <w:bCs/>
          <w:sz w:val="20"/>
          <w:szCs w:val="20"/>
          <w:u w:val="single"/>
        </w:rPr>
      </w:pPr>
      <w:r w:rsidRPr="00C001AA">
        <w:rPr>
          <w:rFonts w:asciiTheme="majorBidi" w:hAnsiTheme="majorBidi" w:cstheme="majorBidi"/>
          <w:b/>
          <w:bCs/>
          <w:noProof/>
          <w:sz w:val="20"/>
          <w:szCs w:val="20"/>
          <w:u w:val="single"/>
        </w:rPr>
        <w:lastRenderedPageBreak/>
        <w:drawing>
          <wp:inline distT="0" distB="0" distL="0" distR="0" wp14:anchorId="553352DD" wp14:editId="07F9C3C4">
            <wp:extent cx="3047337" cy="1989455"/>
            <wp:effectExtent l="228600" t="228600" r="229870" b="220345"/>
            <wp:docPr id="1827285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5822" name="Picture 1" descr="A diagram of a diagram&#10;&#10;Description automatically generated"/>
                    <pic:cNvPicPr/>
                  </pic:nvPicPr>
                  <pic:blipFill>
                    <a:blip r:embed="rId12"/>
                    <a:stretch>
                      <a:fillRect/>
                    </a:stretch>
                  </pic:blipFill>
                  <pic:spPr>
                    <a:xfrm>
                      <a:off x="0" y="0"/>
                      <a:ext cx="3070444" cy="20045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578CF9" w14:textId="6DF442AE" w:rsidR="005479C0" w:rsidRPr="00C001AA" w:rsidRDefault="005479C0" w:rsidP="00F21296">
      <w:pPr>
        <w:jc w:val="both"/>
        <w:rPr>
          <w:rFonts w:asciiTheme="majorBidi" w:hAnsiTheme="majorBidi" w:cstheme="majorBidi"/>
          <w:sz w:val="20"/>
          <w:szCs w:val="20"/>
        </w:rPr>
      </w:pPr>
      <w:r w:rsidRPr="00C001AA">
        <w:rPr>
          <w:rFonts w:asciiTheme="majorBidi" w:hAnsiTheme="majorBidi" w:cstheme="majorBidi"/>
          <w:sz w:val="20"/>
          <w:szCs w:val="20"/>
        </w:rPr>
        <w:t>The system design integrates a combination of technologies tailored to handle real-time data processing, graph-based recommendation logic, and persistent storage, adhering to principles of microservices architecture.</w:t>
      </w:r>
    </w:p>
    <w:tbl>
      <w:tblPr>
        <w:tblStyle w:val="GridTable1Light-Accent1"/>
        <w:tblW w:w="0" w:type="auto"/>
        <w:shd w:val="clear" w:color="auto" w:fill="F7CAAC" w:themeFill="accent2" w:themeFillTint="66"/>
        <w:tblLook w:val="04A0" w:firstRow="1" w:lastRow="0" w:firstColumn="1" w:lastColumn="0" w:noHBand="0" w:noVBand="1"/>
      </w:tblPr>
      <w:tblGrid>
        <w:gridCol w:w="1746"/>
        <w:gridCol w:w="1844"/>
        <w:gridCol w:w="1663"/>
        <w:gridCol w:w="1054"/>
        <w:gridCol w:w="1369"/>
        <w:gridCol w:w="1674"/>
      </w:tblGrid>
      <w:tr w:rsidR="003F5E0E" w:rsidRPr="00AF04E1" w14:paraId="69695176"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D0C52B7" w14:textId="090B6DB2" w:rsidR="00AF04E1" w:rsidRPr="00AF04E1" w:rsidRDefault="00AF04E1" w:rsidP="00AF04E1">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w:t>
            </w:r>
            <w:r w:rsidRPr="00AF04E1">
              <w:rPr>
                <w:rFonts w:ascii="Times New Roman" w:eastAsia="Times New Roman" w:hAnsi="Times New Roman" w:cs="Times New Roman"/>
                <w:kern w:val="0"/>
                <w:sz w:val="20"/>
                <w:szCs w:val="20"/>
                <w14:ligatures w14:val="none"/>
              </w:rPr>
              <w:t>omponent</w:t>
            </w:r>
          </w:p>
        </w:tc>
        <w:tc>
          <w:tcPr>
            <w:tcW w:w="0" w:type="auto"/>
            <w:shd w:val="clear" w:color="auto" w:fill="F7CAAC" w:themeFill="accent2" w:themeFillTint="66"/>
            <w:hideMark/>
          </w:tcPr>
          <w:p w14:paraId="3CCE157D"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Description</w:t>
            </w:r>
          </w:p>
        </w:tc>
        <w:tc>
          <w:tcPr>
            <w:tcW w:w="0" w:type="auto"/>
            <w:shd w:val="clear" w:color="auto" w:fill="F7CAAC" w:themeFill="accent2" w:themeFillTint="66"/>
            <w:hideMark/>
          </w:tcPr>
          <w:p w14:paraId="491B428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w:t>
            </w:r>
          </w:p>
        </w:tc>
        <w:tc>
          <w:tcPr>
            <w:tcW w:w="0" w:type="auto"/>
            <w:shd w:val="clear" w:color="auto" w:fill="F7CAAC" w:themeFill="accent2" w:themeFillTint="66"/>
            <w:hideMark/>
          </w:tcPr>
          <w:p w14:paraId="35D471B7"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Encoding</w:t>
            </w:r>
          </w:p>
        </w:tc>
        <w:tc>
          <w:tcPr>
            <w:tcW w:w="0" w:type="auto"/>
            <w:shd w:val="clear" w:color="auto" w:fill="F7CAAC" w:themeFill="accent2" w:themeFillTint="66"/>
            <w:hideMark/>
          </w:tcPr>
          <w:p w14:paraId="321B3B32"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Querying</w:t>
            </w:r>
          </w:p>
        </w:tc>
        <w:tc>
          <w:tcPr>
            <w:tcW w:w="0" w:type="auto"/>
            <w:shd w:val="clear" w:color="auto" w:fill="F7CAAC" w:themeFill="accent2" w:themeFillTint="66"/>
            <w:hideMark/>
          </w:tcPr>
          <w:p w14:paraId="59BAAC1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Scalability &amp; Reliability Configurations</w:t>
            </w:r>
          </w:p>
        </w:tc>
      </w:tr>
      <w:tr w:rsidR="003F5E0E" w:rsidRPr="00AF04E1" w14:paraId="187D82A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670AEA"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Front-end (React)</w:t>
            </w:r>
          </w:p>
        </w:tc>
        <w:tc>
          <w:tcPr>
            <w:tcW w:w="0" w:type="auto"/>
            <w:shd w:val="clear" w:color="auto" w:fill="F7CAAC" w:themeFill="accent2" w:themeFillTint="66"/>
            <w:hideMark/>
          </w:tcPr>
          <w:p w14:paraId="741A6DD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React.js-based user interface for user interactions.</w:t>
            </w:r>
          </w:p>
        </w:tc>
        <w:tc>
          <w:tcPr>
            <w:tcW w:w="0" w:type="auto"/>
            <w:shd w:val="clear" w:color="auto" w:fill="F7CAAC" w:themeFill="accent2" w:themeFillTint="66"/>
            <w:hideMark/>
          </w:tcPr>
          <w:p w14:paraId="34F4280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 components, states, hooks, and router for navigation.</w:t>
            </w:r>
          </w:p>
        </w:tc>
        <w:tc>
          <w:tcPr>
            <w:tcW w:w="0" w:type="auto"/>
            <w:shd w:val="clear" w:color="auto" w:fill="F7CAAC" w:themeFill="accent2" w:themeFillTint="66"/>
            <w:hideMark/>
          </w:tcPr>
          <w:p w14:paraId="15B119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462CCFE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RESTful API calls to Node.js backend using Axios.</w:t>
            </w:r>
          </w:p>
        </w:tc>
        <w:tc>
          <w:tcPr>
            <w:tcW w:w="0" w:type="auto"/>
            <w:shd w:val="clear" w:color="auto" w:fill="F7CAAC" w:themeFill="accent2" w:themeFillTint="66"/>
            <w:hideMark/>
          </w:tcPr>
          <w:p w14:paraId="4030501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Responsive design. Client-side state management with Redux.</w:t>
            </w:r>
          </w:p>
        </w:tc>
      </w:tr>
      <w:tr w:rsidR="003F5E0E" w:rsidRPr="00AF04E1" w14:paraId="1115B1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209597E" w14:textId="608C9252" w:rsidR="004C40CE" w:rsidRPr="00AF04E1" w:rsidRDefault="00AF04E1" w:rsidP="004C40CE">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Node.js Backend</w:t>
            </w:r>
            <w:r w:rsidR="004C40CE">
              <w:rPr>
                <w:rFonts w:ascii="Times New Roman" w:eastAsia="Times New Roman" w:hAnsi="Times New Roman" w:cs="Times New Roman"/>
                <w:kern w:val="0"/>
                <w:sz w:val="20"/>
                <w:szCs w:val="20"/>
                <w14:ligatures w14:val="none"/>
              </w:rPr>
              <w:t xml:space="preserve"> and Postman API for routes and CRUD Operations</w:t>
            </w:r>
          </w:p>
        </w:tc>
        <w:tc>
          <w:tcPr>
            <w:tcW w:w="0" w:type="auto"/>
            <w:shd w:val="clear" w:color="auto" w:fill="F7CAAC" w:themeFill="accent2" w:themeFillTint="66"/>
            <w:hideMark/>
          </w:tcPr>
          <w:p w14:paraId="5BBB0C0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Server-side logic handling RESTful API requests.</w:t>
            </w:r>
          </w:p>
        </w:tc>
        <w:tc>
          <w:tcPr>
            <w:tcW w:w="0" w:type="auto"/>
            <w:shd w:val="clear" w:color="auto" w:fill="F7CAAC" w:themeFill="accent2" w:themeFillTint="66"/>
            <w:hideMark/>
          </w:tcPr>
          <w:p w14:paraId="31C9D0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 objects for handling request/response data structures.</w:t>
            </w:r>
          </w:p>
        </w:tc>
        <w:tc>
          <w:tcPr>
            <w:tcW w:w="0" w:type="auto"/>
            <w:shd w:val="clear" w:color="auto" w:fill="F7CAAC" w:themeFill="accent2" w:themeFillTint="66"/>
            <w:hideMark/>
          </w:tcPr>
          <w:p w14:paraId="265445D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0A071A4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for MongoDB; neo4j-driver for Neo4j queries.</w:t>
            </w:r>
          </w:p>
        </w:tc>
        <w:tc>
          <w:tcPr>
            <w:tcW w:w="0" w:type="auto"/>
            <w:shd w:val="clear" w:color="auto" w:fill="F7CAAC" w:themeFill="accent2" w:themeFillTint="66"/>
            <w:hideMark/>
          </w:tcPr>
          <w:p w14:paraId="4D88B85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Stateless design for load balancing and easy scaling.</w:t>
            </w:r>
          </w:p>
        </w:tc>
      </w:tr>
      <w:tr w:rsidR="003F5E0E" w:rsidRPr="00AF04E1" w14:paraId="327A5F9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366E29"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Database</w:t>
            </w:r>
          </w:p>
        </w:tc>
        <w:tc>
          <w:tcPr>
            <w:tcW w:w="0" w:type="auto"/>
            <w:shd w:val="clear" w:color="auto" w:fill="F7CAAC" w:themeFill="accent2" w:themeFillTint="66"/>
            <w:hideMark/>
          </w:tcPr>
          <w:p w14:paraId="2B2CC8F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Graph database for storing and querying tweet relationships.</w:t>
            </w:r>
          </w:p>
        </w:tc>
        <w:tc>
          <w:tcPr>
            <w:tcW w:w="0" w:type="auto"/>
            <w:shd w:val="clear" w:color="auto" w:fill="F7CAAC" w:themeFill="accent2" w:themeFillTint="66"/>
            <w:hideMark/>
          </w:tcPr>
          <w:p w14:paraId="7026ED7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Nodes and relationships with properties for tweets and users.</w:t>
            </w:r>
          </w:p>
        </w:tc>
        <w:tc>
          <w:tcPr>
            <w:tcW w:w="0" w:type="auto"/>
            <w:shd w:val="clear" w:color="auto" w:fill="F7CAAC" w:themeFill="accent2" w:themeFillTint="66"/>
            <w:hideMark/>
          </w:tcPr>
          <w:p w14:paraId="2071F05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Bolt protocol</w:t>
            </w:r>
          </w:p>
        </w:tc>
        <w:tc>
          <w:tcPr>
            <w:tcW w:w="0" w:type="auto"/>
            <w:shd w:val="clear" w:color="auto" w:fill="F7CAAC" w:themeFill="accent2" w:themeFillTint="66"/>
            <w:hideMark/>
          </w:tcPr>
          <w:p w14:paraId="4E1DECE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Cypher for graph operations, optimized with indexes and constraints.</w:t>
            </w:r>
          </w:p>
        </w:tc>
        <w:tc>
          <w:tcPr>
            <w:tcW w:w="0" w:type="auto"/>
            <w:shd w:val="clear" w:color="auto" w:fill="F7CAAC" w:themeFill="accent2" w:themeFillTint="66"/>
            <w:hideMark/>
          </w:tcPr>
          <w:p w14:paraId="6D17508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Clustering and causal clustering for fault tolerance and data consistency.</w:t>
            </w:r>
          </w:p>
        </w:tc>
      </w:tr>
      <w:tr w:rsidR="003F5E0E" w:rsidRPr="00AF04E1" w14:paraId="7783B72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1850437" w14:textId="77777777" w:rsidR="00AF04E1" w:rsidRDefault="00AF04E1" w:rsidP="00AF04E1">
            <w:pPr>
              <w:rPr>
                <w:rFonts w:ascii="Times New Roman" w:eastAsia="Times New Roman" w:hAnsi="Times New Roman" w:cs="Times New Roman"/>
                <w:b w:val="0"/>
                <w:bCs w:val="0"/>
                <w:kern w:val="0"/>
                <w:sz w:val="20"/>
                <w:szCs w:val="20"/>
                <w14:ligatures w14:val="none"/>
              </w:rPr>
            </w:pPr>
            <w:r w:rsidRPr="00AF04E1">
              <w:rPr>
                <w:rFonts w:ascii="Times New Roman" w:eastAsia="Times New Roman" w:hAnsi="Times New Roman" w:cs="Times New Roman"/>
                <w:kern w:val="0"/>
                <w:sz w:val="20"/>
                <w:szCs w:val="20"/>
                <w14:ligatures w14:val="none"/>
              </w:rPr>
              <w:t>MongoDB Database</w:t>
            </w:r>
          </w:p>
          <w:p w14:paraId="1BB1A4AF" w14:textId="46FF8AEC" w:rsidR="00743F80" w:rsidRPr="00AF04E1" w:rsidRDefault="00743F80" w:rsidP="00AF04E1">
            <w:pP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and Postman API for routes and CRUD Operations</w:t>
            </w:r>
          </w:p>
        </w:tc>
        <w:tc>
          <w:tcPr>
            <w:tcW w:w="0" w:type="auto"/>
            <w:shd w:val="clear" w:color="auto" w:fill="F7CAAC" w:themeFill="accent2" w:themeFillTint="66"/>
            <w:hideMark/>
          </w:tcPr>
          <w:p w14:paraId="090780FB" w14:textId="3562CAF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Document database for storing user profiles and tweets</w:t>
            </w:r>
            <w:r w:rsidR="00536C72" w:rsidRPr="00C001AA">
              <w:rPr>
                <w:rFonts w:ascii="Times New Roman" w:eastAsia="Times New Roman" w:hAnsi="Times New Roman" w:cs="Times New Roman"/>
                <w:kern w:val="0"/>
                <w:sz w:val="20"/>
                <w:szCs w:val="20"/>
                <w14:ligatures w14:val="none"/>
              </w:rPr>
              <w:t xml:space="preserve"> stored in a cloud (cloud version)</w:t>
            </w:r>
          </w:p>
        </w:tc>
        <w:tc>
          <w:tcPr>
            <w:tcW w:w="0" w:type="auto"/>
            <w:shd w:val="clear" w:color="auto" w:fill="F7CAAC" w:themeFill="accent2" w:themeFillTint="66"/>
            <w:hideMark/>
          </w:tcPr>
          <w:p w14:paraId="7FEBC1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models for users and posts with schema validation.</w:t>
            </w:r>
          </w:p>
        </w:tc>
        <w:tc>
          <w:tcPr>
            <w:tcW w:w="0" w:type="auto"/>
            <w:shd w:val="clear" w:color="auto" w:fill="F7CAAC" w:themeFill="accent2" w:themeFillTint="66"/>
            <w:hideMark/>
          </w:tcPr>
          <w:p w14:paraId="126C0F3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568F98A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ORM for CRUD operations, indexes for efficient access.</w:t>
            </w:r>
          </w:p>
        </w:tc>
        <w:tc>
          <w:tcPr>
            <w:tcW w:w="0" w:type="auto"/>
            <w:shd w:val="clear" w:color="auto" w:fill="F7CAAC" w:themeFill="accent2" w:themeFillTint="66"/>
            <w:hideMark/>
          </w:tcPr>
          <w:p w14:paraId="5DE00DF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Sharding for horizontal scaling; replication for high availability.</w:t>
            </w:r>
          </w:p>
        </w:tc>
      </w:tr>
      <w:tr w:rsidR="003F5E0E" w:rsidRPr="00AF04E1" w14:paraId="64AF4CC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315725D"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Streaming</w:t>
            </w:r>
          </w:p>
        </w:tc>
        <w:tc>
          <w:tcPr>
            <w:tcW w:w="0" w:type="auto"/>
            <w:shd w:val="clear" w:color="auto" w:fill="F7CAAC" w:themeFill="accent2" w:themeFillTint="66"/>
            <w:hideMark/>
          </w:tcPr>
          <w:p w14:paraId="38D119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Platform for real-time data processing and streaming.</w:t>
            </w:r>
          </w:p>
        </w:tc>
        <w:tc>
          <w:tcPr>
            <w:tcW w:w="0" w:type="auto"/>
            <w:shd w:val="clear" w:color="auto" w:fill="F7CAAC" w:themeFill="accent2" w:themeFillTint="66"/>
            <w:hideMark/>
          </w:tcPr>
          <w:p w14:paraId="48CDFFC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Producers and Consumers for streaming tweet data.</w:t>
            </w:r>
          </w:p>
        </w:tc>
        <w:tc>
          <w:tcPr>
            <w:tcW w:w="0" w:type="auto"/>
            <w:shd w:val="clear" w:color="auto" w:fill="F7CAAC" w:themeFill="accent2" w:themeFillTint="66"/>
            <w:hideMark/>
          </w:tcPr>
          <w:p w14:paraId="21DB43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73BB372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KafkaJS for producing and consuming messages within Kafka topics.</w:t>
            </w:r>
          </w:p>
        </w:tc>
        <w:tc>
          <w:tcPr>
            <w:tcW w:w="0" w:type="auto"/>
            <w:shd w:val="clear" w:color="auto" w:fill="F7CAAC" w:themeFill="accent2" w:themeFillTint="66"/>
            <w:hideMark/>
          </w:tcPr>
          <w:p w14:paraId="70400FE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Partitioning for load distribution; replication for message durability.</w:t>
            </w:r>
          </w:p>
        </w:tc>
      </w:tr>
      <w:tr w:rsidR="003F5E0E" w:rsidRPr="00AF04E1" w14:paraId="08EA74C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420BD11"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lastRenderedPageBreak/>
              <w:t>Authentication</w:t>
            </w:r>
          </w:p>
        </w:tc>
        <w:tc>
          <w:tcPr>
            <w:tcW w:w="0" w:type="auto"/>
            <w:shd w:val="clear" w:color="auto" w:fill="F7CAAC" w:themeFill="accent2" w:themeFillTint="66"/>
            <w:hideMark/>
          </w:tcPr>
          <w:p w14:paraId="6702020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Security layer for user session management and access control.</w:t>
            </w:r>
          </w:p>
        </w:tc>
        <w:tc>
          <w:tcPr>
            <w:tcW w:w="0" w:type="auto"/>
            <w:shd w:val="clear" w:color="auto" w:fill="F7CAAC" w:themeFill="accent2" w:themeFillTint="66"/>
            <w:hideMark/>
          </w:tcPr>
          <w:p w14:paraId="5315947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for session tokens; bcrypt for password hashing.</w:t>
            </w:r>
          </w:p>
        </w:tc>
        <w:tc>
          <w:tcPr>
            <w:tcW w:w="0" w:type="auto"/>
            <w:shd w:val="clear" w:color="auto" w:fill="F7CAAC" w:themeFill="accent2" w:themeFillTint="66"/>
            <w:hideMark/>
          </w:tcPr>
          <w:p w14:paraId="7DEEBBE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Base64 encoded JWT</w:t>
            </w:r>
          </w:p>
        </w:tc>
        <w:tc>
          <w:tcPr>
            <w:tcW w:w="0" w:type="auto"/>
            <w:shd w:val="clear" w:color="auto" w:fill="F7CAAC" w:themeFill="accent2" w:themeFillTint="66"/>
            <w:hideMark/>
          </w:tcPr>
          <w:p w14:paraId="4AAC73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and bcrypt libraries for securing user access.</w:t>
            </w:r>
          </w:p>
        </w:tc>
        <w:tc>
          <w:tcPr>
            <w:tcW w:w="0" w:type="auto"/>
            <w:shd w:val="clear" w:color="auto" w:fill="F7CAAC" w:themeFill="accent2" w:themeFillTint="66"/>
            <w:hideMark/>
          </w:tcPr>
          <w:p w14:paraId="54DBA23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HTTPS for secure data transmission; token rotation for enhanced security.</w:t>
            </w:r>
          </w:p>
        </w:tc>
      </w:tr>
      <w:tr w:rsidR="003F5E0E" w:rsidRPr="00AF04E1" w14:paraId="43A370F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8E4ECF"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API Communication</w:t>
            </w:r>
          </w:p>
        </w:tc>
        <w:tc>
          <w:tcPr>
            <w:tcW w:w="0" w:type="auto"/>
            <w:shd w:val="clear" w:color="auto" w:fill="F7CAAC" w:themeFill="accent2" w:themeFillTint="66"/>
            <w:hideMark/>
          </w:tcPr>
          <w:p w14:paraId="5F72193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Facilitates interaction between the client and server.</w:t>
            </w:r>
          </w:p>
        </w:tc>
        <w:tc>
          <w:tcPr>
            <w:tcW w:w="0" w:type="auto"/>
            <w:shd w:val="clear" w:color="auto" w:fill="F7CAAC" w:themeFill="accent2" w:themeFillTint="66"/>
            <w:hideMark/>
          </w:tcPr>
          <w:p w14:paraId="373F224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communication; React Router for SPA navigation.</w:t>
            </w:r>
          </w:p>
        </w:tc>
        <w:tc>
          <w:tcPr>
            <w:tcW w:w="0" w:type="auto"/>
            <w:shd w:val="clear" w:color="auto" w:fill="F7CAAC" w:themeFill="accent2" w:themeFillTint="66"/>
            <w:hideMark/>
          </w:tcPr>
          <w:p w14:paraId="0C131E4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547DD99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requests; Neo4j queries for data retrieval.</w:t>
            </w:r>
          </w:p>
        </w:tc>
        <w:tc>
          <w:tcPr>
            <w:tcW w:w="0" w:type="auto"/>
            <w:shd w:val="clear" w:color="auto" w:fill="F7CAAC" w:themeFill="accent2" w:themeFillTint="66"/>
            <w:hideMark/>
          </w:tcPr>
          <w:p w14:paraId="7B1083F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interceptors for error handling; React suspense for better UX during loading.</w:t>
            </w:r>
          </w:p>
        </w:tc>
      </w:tr>
      <w:tr w:rsidR="003F5E0E" w:rsidRPr="00AF04E1" w14:paraId="77BAADD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031DCFE"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Integration</w:t>
            </w:r>
          </w:p>
        </w:tc>
        <w:tc>
          <w:tcPr>
            <w:tcW w:w="0" w:type="auto"/>
            <w:shd w:val="clear" w:color="auto" w:fill="F7CAAC" w:themeFill="accent2" w:themeFillTint="66"/>
            <w:hideMark/>
          </w:tcPr>
          <w:p w14:paraId="43F7E2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Interacts with Neo4j to perform CRUD operations.</w:t>
            </w:r>
          </w:p>
        </w:tc>
        <w:tc>
          <w:tcPr>
            <w:tcW w:w="0" w:type="auto"/>
            <w:shd w:val="clear" w:color="auto" w:fill="F7CAAC" w:themeFill="accent2" w:themeFillTint="66"/>
            <w:hideMark/>
          </w:tcPr>
          <w:p w14:paraId="17BDF2C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Function to post and retrieve tweets and user data.</w:t>
            </w:r>
          </w:p>
        </w:tc>
        <w:tc>
          <w:tcPr>
            <w:tcW w:w="0" w:type="auto"/>
            <w:shd w:val="clear" w:color="auto" w:fill="F7CAAC" w:themeFill="accent2" w:themeFillTint="66"/>
            <w:hideMark/>
          </w:tcPr>
          <w:p w14:paraId="6D16E61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N/A</w:t>
            </w:r>
          </w:p>
        </w:tc>
        <w:tc>
          <w:tcPr>
            <w:tcW w:w="0" w:type="auto"/>
            <w:shd w:val="clear" w:color="auto" w:fill="F7CAAC" w:themeFill="accent2" w:themeFillTint="66"/>
            <w:hideMark/>
          </w:tcPr>
          <w:p w14:paraId="228737D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Neo4j-driver for direct database operations.</w:t>
            </w:r>
          </w:p>
        </w:tc>
        <w:tc>
          <w:tcPr>
            <w:tcW w:w="0" w:type="auto"/>
            <w:shd w:val="clear" w:color="auto" w:fill="F7CAAC" w:themeFill="accent2" w:themeFillTint="66"/>
            <w:hideMark/>
          </w:tcPr>
          <w:p w14:paraId="3874E67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Connection pooling and session management for efficient resource utilization.</w:t>
            </w:r>
          </w:p>
        </w:tc>
      </w:tr>
      <w:tr w:rsidR="003F5E0E" w:rsidRPr="00AF04E1" w14:paraId="1F9D9A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FABCA93"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 Management</w:t>
            </w:r>
          </w:p>
        </w:tc>
        <w:tc>
          <w:tcPr>
            <w:tcW w:w="0" w:type="auto"/>
            <w:shd w:val="clear" w:color="auto" w:fill="F7CAAC" w:themeFill="accent2" w:themeFillTint="66"/>
            <w:hideMark/>
          </w:tcPr>
          <w:p w14:paraId="0C874F8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Global state management for React components.</w:t>
            </w:r>
          </w:p>
        </w:tc>
        <w:tc>
          <w:tcPr>
            <w:tcW w:w="0" w:type="auto"/>
            <w:shd w:val="clear" w:color="auto" w:fill="F7CAAC" w:themeFill="accent2" w:themeFillTint="66"/>
            <w:hideMark/>
          </w:tcPr>
          <w:p w14:paraId="3E02DDF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for state container; Thunk middleware for async actions.</w:t>
            </w:r>
          </w:p>
        </w:tc>
        <w:tc>
          <w:tcPr>
            <w:tcW w:w="0" w:type="auto"/>
            <w:shd w:val="clear" w:color="auto" w:fill="F7CAAC" w:themeFill="accent2" w:themeFillTint="66"/>
            <w:hideMark/>
          </w:tcPr>
          <w:p w14:paraId="0F0AF4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32575D1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Dispatch actions to update Redux store.</w:t>
            </w:r>
          </w:p>
        </w:tc>
        <w:tc>
          <w:tcPr>
            <w:tcW w:w="0" w:type="auto"/>
            <w:shd w:val="clear" w:color="auto" w:fill="F7CAAC" w:themeFill="accent2" w:themeFillTint="66"/>
            <w:hideMark/>
          </w:tcPr>
          <w:p w14:paraId="5C9A1ED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devtools for debugging; Middleware for handling asynchronous operations.</w:t>
            </w:r>
          </w:p>
        </w:tc>
      </w:tr>
      <w:tr w:rsidR="003F5E0E" w:rsidRPr="00AF04E1" w14:paraId="653CA56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C2C12A1" w14:textId="1220B632"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for Sentiment Analysis</w:t>
            </w:r>
            <w:r w:rsidR="003F5E0E">
              <w:rPr>
                <w:rFonts w:ascii="Times New Roman" w:eastAsia="Times New Roman" w:hAnsi="Times New Roman" w:cs="Times New Roman"/>
                <w:kern w:val="0"/>
                <w:sz w:val="20"/>
                <w:szCs w:val="20"/>
                <w14:ligatures w14:val="none"/>
              </w:rPr>
              <w:t xml:space="preserve"> (implement either on local machine or on Docker)</w:t>
            </w:r>
          </w:p>
        </w:tc>
        <w:tc>
          <w:tcPr>
            <w:tcW w:w="0" w:type="auto"/>
            <w:shd w:val="clear" w:color="auto" w:fill="F7CAAC" w:themeFill="accent2" w:themeFillTint="66"/>
            <w:hideMark/>
          </w:tcPr>
          <w:p w14:paraId="41D39AE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Analysis of tweet sentiment for enhanced recommendations.</w:t>
            </w:r>
          </w:p>
        </w:tc>
        <w:tc>
          <w:tcPr>
            <w:tcW w:w="0" w:type="auto"/>
            <w:shd w:val="clear" w:color="auto" w:fill="F7CAAC" w:themeFill="accent2" w:themeFillTint="66"/>
            <w:hideMark/>
          </w:tcPr>
          <w:p w14:paraId="6DE9954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analysis library to evaluate tweet content.</w:t>
            </w:r>
          </w:p>
        </w:tc>
        <w:tc>
          <w:tcPr>
            <w:tcW w:w="0" w:type="auto"/>
            <w:shd w:val="clear" w:color="auto" w:fill="F7CAAC" w:themeFill="accent2" w:themeFillTint="66"/>
            <w:hideMark/>
          </w:tcPr>
          <w:p w14:paraId="350FF7E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40A6BE6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library for processing tweet content; Kafka for streaming results.</w:t>
            </w:r>
          </w:p>
        </w:tc>
        <w:tc>
          <w:tcPr>
            <w:tcW w:w="0" w:type="auto"/>
            <w:shd w:val="clear" w:color="auto" w:fill="F7CAAC" w:themeFill="accent2" w:themeFillTint="66"/>
            <w:hideMark/>
          </w:tcPr>
          <w:p w14:paraId="57E41D1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Consumer groups for processing parallel streams; topic compaction for stateful processing.</w:t>
            </w:r>
          </w:p>
        </w:tc>
      </w:tr>
      <w:tr w:rsidR="003F5E0E" w:rsidRPr="00AF04E1" w14:paraId="7E3FC40B"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2A1C358" w14:textId="461E57E8"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 (Mongoose)</w:t>
            </w:r>
            <w:r w:rsidR="00F853AC">
              <w:rPr>
                <w:rFonts w:ascii="Times New Roman" w:eastAsia="Times New Roman" w:hAnsi="Times New Roman" w:cs="Times New Roman"/>
                <w:kern w:val="0"/>
                <w:sz w:val="20"/>
                <w:szCs w:val="20"/>
                <w14:ligatures w14:val="none"/>
              </w:rPr>
              <w:t xml:space="preserve"> (Flexible schemas)</w:t>
            </w:r>
          </w:p>
        </w:tc>
        <w:tc>
          <w:tcPr>
            <w:tcW w:w="0" w:type="auto"/>
            <w:shd w:val="clear" w:color="auto" w:fill="F7CAAC" w:themeFill="accent2" w:themeFillTint="66"/>
            <w:hideMark/>
          </w:tcPr>
          <w:p w14:paraId="72CFF4E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for user and tweet data in MongoDB.</w:t>
            </w:r>
          </w:p>
        </w:tc>
        <w:tc>
          <w:tcPr>
            <w:tcW w:w="0" w:type="auto"/>
            <w:shd w:val="clear" w:color="auto" w:fill="F7CAAC" w:themeFill="accent2" w:themeFillTint="66"/>
            <w:hideMark/>
          </w:tcPr>
          <w:p w14:paraId="2EF2943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with validation for user and tweet data.</w:t>
            </w:r>
          </w:p>
        </w:tc>
        <w:tc>
          <w:tcPr>
            <w:tcW w:w="0" w:type="auto"/>
            <w:shd w:val="clear" w:color="auto" w:fill="F7CAAC" w:themeFill="accent2" w:themeFillTint="66"/>
            <w:hideMark/>
          </w:tcPr>
          <w:p w14:paraId="2B2CBD4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6E650DB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methods for operations; Aggregation framework for complex queries.</w:t>
            </w:r>
          </w:p>
        </w:tc>
        <w:tc>
          <w:tcPr>
            <w:tcW w:w="0" w:type="auto"/>
            <w:shd w:val="clear" w:color="auto" w:fill="F7CAAC" w:themeFill="accent2" w:themeFillTint="66"/>
            <w:hideMark/>
          </w:tcPr>
          <w:p w14:paraId="35CC6B5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Use of indexes to optimize query performance; connection handling for stability.</w:t>
            </w:r>
          </w:p>
        </w:tc>
      </w:tr>
      <w:tr w:rsidR="003F5E0E" w:rsidRPr="00AF04E1" w14:paraId="213C73C2"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F50E476"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Handling (Express.js)</w:t>
            </w:r>
          </w:p>
        </w:tc>
        <w:tc>
          <w:tcPr>
            <w:tcW w:w="0" w:type="auto"/>
            <w:shd w:val="clear" w:color="auto" w:fill="F7CAAC" w:themeFill="accent2" w:themeFillTint="66"/>
            <w:hideMark/>
          </w:tcPr>
          <w:p w14:paraId="0D59767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Provides user-friendly error feedback.</w:t>
            </w:r>
          </w:p>
        </w:tc>
        <w:tc>
          <w:tcPr>
            <w:tcW w:w="0" w:type="auto"/>
            <w:shd w:val="clear" w:color="auto" w:fill="F7CAAC" w:themeFill="accent2" w:themeFillTint="66"/>
            <w:hideMark/>
          </w:tcPr>
          <w:p w14:paraId="3C23310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middleware for handling and responding to API errors.</w:t>
            </w:r>
          </w:p>
        </w:tc>
        <w:tc>
          <w:tcPr>
            <w:tcW w:w="0" w:type="auto"/>
            <w:shd w:val="clear" w:color="auto" w:fill="F7CAAC" w:themeFill="accent2" w:themeFillTint="66"/>
            <w:hideMark/>
          </w:tcPr>
          <w:p w14:paraId="2D1C223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2B5AA2C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Middleware for capturing and formatting errors.</w:t>
            </w:r>
          </w:p>
        </w:tc>
        <w:tc>
          <w:tcPr>
            <w:tcW w:w="0" w:type="auto"/>
            <w:shd w:val="clear" w:color="auto" w:fill="F7CAAC" w:themeFill="accent2" w:themeFillTint="66"/>
            <w:hideMark/>
          </w:tcPr>
          <w:p w14:paraId="4F23889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Centralized error handling to ensure consistent error responses.</w:t>
            </w:r>
          </w:p>
        </w:tc>
      </w:tr>
    </w:tbl>
    <w:p w14:paraId="5C966FE1" w14:textId="77777777" w:rsidR="00E21F33" w:rsidRDefault="00E21F33" w:rsidP="00F21296">
      <w:pPr>
        <w:jc w:val="both"/>
        <w:rPr>
          <w:rFonts w:asciiTheme="majorBidi" w:hAnsiTheme="majorBidi" w:cstheme="majorBidi"/>
          <w:sz w:val="20"/>
          <w:szCs w:val="20"/>
        </w:rPr>
      </w:pPr>
    </w:p>
    <w:p w14:paraId="3E07EA72" w14:textId="341AC34D" w:rsidR="009974D4" w:rsidRPr="00C001AA" w:rsidRDefault="009974D4" w:rsidP="00F21296">
      <w:pPr>
        <w:jc w:val="both"/>
        <w:rPr>
          <w:rFonts w:asciiTheme="majorBidi" w:hAnsiTheme="majorBidi" w:cstheme="majorBidi"/>
          <w:sz w:val="20"/>
          <w:szCs w:val="20"/>
        </w:rPr>
      </w:pPr>
      <w:r>
        <w:rPr>
          <w:rFonts w:asciiTheme="majorBidi" w:hAnsiTheme="majorBidi" w:cstheme="majorBidi"/>
          <w:sz w:val="20"/>
          <w:szCs w:val="20"/>
        </w:rPr>
        <w:t xml:space="preserve">Unit &amp; Integration testing were done using : Mocha/Chai </w:t>
      </w:r>
    </w:p>
    <w:p w14:paraId="07A3836A" w14:textId="730E16B8" w:rsidR="005479C0" w:rsidRPr="00C001AA" w:rsidRDefault="005479C0" w:rsidP="00F21296">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Data Models and Storage:</w:t>
      </w:r>
    </w:p>
    <w:p w14:paraId="27586AE2" w14:textId="18FE79C1"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t>Neo4J Graph Database:</w:t>
      </w:r>
      <w:r w:rsidRPr="00C001AA">
        <w:rPr>
          <w:rFonts w:asciiTheme="majorBidi" w:hAnsiTheme="majorBidi" w:cstheme="majorBidi"/>
          <w:sz w:val="20"/>
          <w:szCs w:val="20"/>
        </w:rPr>
        <w:t xml:space="preserve"> Utilized to model complex relationships between entities such as users, tweets, and hashtags. Neo4J's graph structure is inherently suitable for recommendation systems where relationships are as critical as the data points themselves. The Cypher query language, which is designed for graph databases, is used to write queries that can efficiently traverse these relationships to generate recommendations.</w:t>
      </w:r>
    </w:p>
    <w:p w14:paraId="06092F61" w14:textId="60AE09E3"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t>MongoDB:</w:t>
      </w:r>
      <w:r w:rsidRPr="00C001AA">
        <w:rPr>
          <w:rFonts w:asciiTheme="majorBidi" w:hAnsiTheme="majorBidi" w:cstheme="majorBidi"/>
          <w:sz w:val="20"/>
          <w:szCs w:val="20"/>
        </w:rPr>
        <w:t xml:space="preserve"> Selected for user profile storage and batch processing of tweet data due to its flexibility, scalability, and strong query capabilities. MongoDB's schema-less nature allows for easy modification of data structures as new requirements arise.</w:t>
      </w:r>
    </w:p>
    <w:p w14:paraId="296B5676" w14:textId="77777777" w:rsidR="005479C0" w:rsidRPr="00C001AA" w:rsidRDefault="005479C0" w:rsidP="00573F02">
      <w:pPr>
        <w:jc w:val="both"/>
        <w:rPr>
          <w:rFonts w:asciiTheme="majorBidi" w:hAnsiTheme="majorBidi" w:cstheme="majorBidi"/>
          <w:sz w:val="20"/>
          <w:szCs w:val="20"/>
        </w:rPr>
      </w:pPr>
    </w:p>
    <w:p w14:paraId="663A78B7" w14:textId="7AEE71FB"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Real-Time Data Processing</w:t>
      </w:r>
      <w:r w:rsidR="009E09EB" w:rsidRPr="00C001AA">
        <w:rPr>
          <w:rFonts w:asciiTheme="majorBidi" w:hAnsiTheme="majorBidi" w:cstheme="majorBidi"/>
          <w:b/>
          <w:bCs/>
          <w:sz w:val="20"/>
          <w:szCs w:val="20"/>
          <w:u w:val="single"/>
        </w:rPr>
        <w:t>:</w:t>
      </w:r>
    </w:p>
    <w:p w14:paraId="6CEEBB4F" w14:textId="461DDE08"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Kafka:</w:t>
      </w:r>
      <w:r w:rsidRPr="00C001AA">
        <w:rPr>
          <w:rFonts w:asciiTheme="majorBidi" w:hAnsiTheme="majorBidi" w:cstheme="majorBidi"/>
          <w:sz w:val="20"/>
          <w:szCs w:val="20"/>
        </w:rPr>
        <w:t xml:space="preserve"> Serves as the central nervous system for real-time data streaming. It ingests raw tweet data which is then processed by Kafka Streams and Apache Spark for real-time analytics.</w:t>
      </w:r>
    </w:p>
    <w:p w14:paraId="6B73EEF6" w14:textId="2A75ADF6"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Kafka Streams:</w:t>
      </w:r>
      <w:r w:rsidRPr="00C001AA">
        <w:rPr>
          <w:rFonts w:asciiTheme="majorBidi" w:hAnsiTheme="majorBidi" w:cstheme="majorBidi"/>
          <w:sz w:val="20"/>
          <w:szCs w:val="20"/>
        </w:rPr>
        <w:t xml:space="preserve"> Used for lightweight processing of the real-time data feed, Kafka Streams handles the stream processing logic within the Kafka ecosystem. Its purpose is to filter, aggregate, and prepare data for sentiment analysis.</w:t>
      </w:r>
    </w:p>
    <w:p w14:paraId="67A4D269" w14:textId="1D236A00"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Spark Streaming:</w:t>
      </w:r>
      <w:r w:rsidRPr="00C001AA">
        <w:rPr>
          <w:rFonts w:asciiTheme="majorBidi" w:hAnsiTheme="majorBidi" w:cstheme="majorBidi"/>
          <w:sz w:val="20"/>
          <w:szCs w:val="20"/>
        </w:rPr>
        <w:t xml:space="preserve"> A powerful engine for stream processing that can handle complex transformations and analyses, including running machine learning algorithms in real-time. In this design, it’s tasked with performing sentiment analysis on the tweet streams.</w:t>
      </w:r>
    </w:p>
    <w:p w14:paraId="1FE78E90" w14:textId="3928F364"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Microservices Architecture:</w:t>
      </w:r>
    </w:p>
    <w:p w14:paraId="6852B91C" w14:textId="20C4E63B" w:rsidR="00810CFD" w:rsidRPr="00C001AA" w:rsidRDefault="001C0BA4"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User Authentication:</w:t>
      </w:r>
      <w:r w:rsidRPr="00C001AA">
        <w:rPr>
          <w:rFonts w:asciiTheme="majorBidi" w:hAnsiTheme="majorBidi" w:cstheme="majorBidi"/>
          <w:sz w:val="20"/>
          <w:szCs w:val="20"/>
        </w:rPr>
        <w:t xml:space="preserve"> Though not detailed in the provided diagram, a secure authentication mechanism is crucial.</w:t>
      </w:r>
      <w:r w:rsidR="00A02198" w:rsidRPr="00C001AA">
        <w:rPr>
          <w:sz w:val="20"/>
          <w:szCs w:val="20"/>
        </w:rPr>
        <w:t xml:space="preserve"> </w:t>
      </w:r>
      <w:r w:rsidR="00A02198" w:rsidRPr="00C001AA">
        <w:rPr>
          <w:rFonts w:asciiTheme="majorBidi" w:hAnsiTheme="majorBidi" w:cstheme="majorBidi"/>
          <w:sz w:val="20"/>
          <w:szCs w:val="20"/>
        </w:rPr>
        <w:t>Node.js has robust libraries like Passport.js which can easily integrate with various authentication strategies.</w:t>
      </w:r>
    </w:p>
    <w:p w14:paraId="3E6488A2" w14:textId="37A669D9" w:rsidR="00CF30F8" w:rsidRPr="00C001AA" w:rsidRDefault="00CF30F8"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Node.js:</w:t>
      </w:r>
      <w:r w:rsidRPr="00C001AA">
        <w:rPr>
          <w:rFonts w:asciiTheme="majorBidi" w:hAnsiTheme="majorBidi" w:cstheme="majorBidi"/>
          <w:sz w:val="20"/>
          <w:szCs w:val="20"/>
        </w:rPr>
        <w:t xml:space="preserve"> Replacing Flask, Node.js offers a non-blocking I/O model that's efficient and lightweight, perfect for handling </w:t>
      </w:r>
      <w:r w:rsidR="00973B93" w:rsidRPr="00C001AA">
        <w:rPr>
          <w:rFonts w:asciiTheme="majorBidi" w:hAnsiTheme="majorBidi" w:cstheme="majorBidi"/>
          <w:sz w:val="20"/>
          <w:szCs w:val="20"/>
        </w:rPr>
        <w:t>many</w:t>
      </w:r>
      <w:r w:rsidRPr="00C001AA">
        <w:rPr>
          <w:rFonts w:asciiTheme="majorBidi" w:hAnsiTheme="majorBidi" w:cstheme="majorBidi"/>
          <w:sz w:val="20"/>
          <w:szCs w:val="20"/>
        </w:rPr>
        <w:t xml:space="preserve"> simultaneous connections with high throughput, which makes it ideal for web clients' communication needs in a real-time system.</w:t>
      </w:r>
    </w:p>
    <w:p w14:paraId="309E8E79" w14:textId="77777777" w:rsidR="00BB365D" w:rsidRPr="00C001AA" w:rsidRDefault="00BB365D"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 xml:space="preserve">Scalability and Reliability:      </w:t>
      </w:r>
    </w:p>
    <w:p w14:paraId="2D25850C" w14:textId="7777777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 xml:space="preserve">The architecture ensures that each component can be scaled independently, with Kafka and MongoDB supporting data sharding and load distribution.    </w:t>
      </w:r>
    </w:p>
    <w:p w14:paraId="4ABF1B01" w14:textId="37CC214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The system is designed for fault tolerance, utilizing Kafka's replication for messaging and data partitioning to maintain service continuity in case of node failures.</w:t>
      </w:r>
    </w:p>
    <w:p w14:paraId="71F2DB04" w14:textId="77777777" w:rsidR="00573F02" w:rsidRPr="00C001AA" w:rsidRDefault="00573F02" w:rsidP="00573F02">
      <w:pPr>
        <w:pStyle w:val="NormalWeb"/>
        <w:jc w:val="both"/>
        <w:rPr>
          <w:sz w:val="20"/>
          <w:szCs w:val="20"/>
          <w:u w:val="single"/>
        </w:rPr>
      </w:pPr>
      <w:r w:rsidRPr="00C001AA">
        <w:rPr>
          <w:rStyle w:val="Strong"/>
          <w:rFonts w:eastAsiaTheme="majorEastAsia"/>
          <w:sz w:val="20"/>
          <w:szCs w:val="20"/>
          <w:u w:val="single"/>
        </w:rPr>
        <w:t>Justifications for Architecture Choices:</w:t>
      </w:r>
    </w:p>
    <w:p w14:paraId="0CC914CE"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Node.js</w:t>
      </w:r>
      <w:r w:rsidRPr="00C001AA">
        <w:rPr>
          <w:sz w:val="20"/>
          <w:szCs w:val="20"/>
        </w:rPr>
        <w:t>: Selected for its excellent support in handling concurrent connections and its single-threaded event loop that can provide non-blocking I/O operations. This is beneficial for the recommendation system that expects high user interaction and network I/O operations.</w:t>
      </w:r>
    </w:p>
    <w:p w14:paraId="192FC921"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Neo4J and MongoDB</w:t>
      </w:r>
      <w:r w:rsidRPr="00C001AA">
        <w:rPr>
          <w:sz w:val="20"/>
          <w:szCs w:val="20"/>
        </w:rPr>
        <w:t>: A dual-database approach is justified as it leverages the strengths of both databases. Neo4J excels in managing and querying connected data, whereas MongoDB is efficient for storing and retrieving JSON-like document data.</w:t>
      </w:r>
    </w:p>
    <w:p w14:paraId="09829EF2" w14:textId="3B69760A" w:rsidR="005479C0"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Kafka Streams and Apache Spark Streaming</w:t>
      </w:r>
      <w:r w:rsidRPr="00C001AA">
        <w:rPr>
          <w:sz w:val="20"/>
          <w:szCs w:val="20"/>
        </w:rPr>
        <w:t>: Kafka Streams handles real-time data flow within the Kafka ecosystem, while Apache Spark Streaming performs computationally intensive sentiment analysis, taking advantage of Spark's advanced analytics capabilities.</w:t>
      </w:r>
    </w:p>
    <w:p w14:paraId="045061C1" w14:textId="77777777" w:rsidR="006311E4" w:rsidRPr="00C001AA" w:rsidRDefault="0001567A" w:rsidP="006311E4">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Implementation</w:t>
      </w:r>
    </w:p>
    <w:p w14:paraId="22B6D60C" w14:textId="7635AD90" w:rsidR="006311E4" w:rsidRPr="00C001AA" w:rsidRDefault="006311E4" w:rsidP="009F6831">
      <w:pPr>
        <w:jc w:val="both"/>
        <w:rPr>
          <w:rFonts w:asciiTheme="majorBidi" w:hAnsiTheme="majorBidi" w:cstheme="majorBidi"/>
          <w:b/>
          <w:bCs/>
          <w:sz w:val="20"/>
          <w:szCs w:val="20"/>
          <w:u w:val="single"/>
        </w:rPr>
      </w:pPr>
      <w:r w:rsidRPr="00C001AA">
        <w:rPr>
          <w:rFonts w:ascii="Times New Roman" w:eastAsia="Times New Roman" w:hAnsi="Times New Roman" w:cs="Times New Roman"/>
          <w:b/>
          <w:bCs/>
          <w:kern w:val="0"/>
          <w:sz w:val="20"/>
          <w:szCs w:val="20"/>
          <w14:ligatures w14:val="none"/>
        </w:rPr>
        <w:t>Frontend Implementation (React.js)</w:t>
      </w:r>
    </w:p>
    <w:p w14:paraId="5B3E476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React, Redux, React Router, Axios.</w:t>
      </w:r>
    </w:p>
    <w:p w14:paraId="7F46FBDB"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package.json</w:t>
      </w:r>
      <w:r w:rsidRPr="006311E4">
        <w:rPr>
          <w:rFonts w:ascii="Times New Roman" w:eastAsia="Times New Roman" w:hAnsi="Times New Roman" w:cs="Times New Roman"/>
          <w:kern w:val="0"/>
          <w:sz w:val="20"/>
          <w:szCs w:val="20"/>
          <w14:ligatures w14:val="none"/>
        </w:rPr>
        <w:t xml:space="preserve"> includes necessary libraries, scripts for start and build.</w:t>
      </w:r>
    </w:p>
    <w:p w14:paraId="613909E7"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Components for authentication, error handling, and home page views.</w:t>
      </w:r>
    </w:p>
    <w:p w14:paraId="643DBACF" w14:textId="015C9C6A"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 xml:space="preserve">Unit </w:t>
      </w:r>
      <w:r w:rsidR="63984617" w:rsidRPr="006311E4">
        <w:rPr>
          <w:rFonts w:ascii="Times New Roman" w:eastAsia="Times New Roman" w:hAnsi="Times New Roman" w:cs="Times New Roman"/>
          <w:b/>
          <w:bCs/>
          <w:kern w:val="0"/>
          <w:sz w:val="20"/>
          <w:szCs w:val="20"/>
          <w14:ligatures w14:val="none"/>
        </w:rPr>
        <w:t>tes</w:t>
      </w:r>
      <w:r w:rsidRPr="006311E4">
        <w:rPr>
          <w:rFonts w:ascii="Times New Roman" w:eastAsia="Times New Roman" w:hAnsi="Times New Roman" w:cs="Times New Roman"/>
          <w:kern w:val="0"/>
          <w:sz w:val="20"/>
          <w:szCs w:val="20"/>
          <w14:ligatures w14:val="none"/>
        </w:rPr>
        <w:t>: Jest and React Testing Library for component tests.</w:t>
      </w:r>
    </w:p>
    <w:p w14:paraId="2F347383" w14:textId="445F1410"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End-to-end tests using Selenium.</w:t>
      </w:r>
    </w:p>
    <w:p w14:paraId="79AFD72D"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The front-end implementation of the system is constructed using React.js and bootstrapped on the local host environment, showcasing a sophisticated and interactive user interface. </w:t>
      </w:r>
    </w:p>
    <w:p w14:paraId="23DCD886"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lastRenderedPageBreak/>
        <w:t xml:space="preserve">Critical dependencies such as React for UI building, Redux for state management, React Router for navigation, and Axios for HTTP requests are integrated into the project, with configurations and scripts managed within the package.json file. </w:t>
      </w:r>
    </w:p>
    <w:p w14:paraId="698957FC" w14:textId="77777777" w:rsidR="00830908"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Essential parts of the application, like user authentication, error handling, and the main home page view, are developed as reusable React components, ensuring a modular and maintainable codebase. </w:t>
      </w:r>
    </w:p>
    <w:p w14:paraId="5B91F256" w14:textId="201F3D8F"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For quality assurance, the Jest framework alongside the React Testing Library is utilized to conduct unit tests that validate the functionality of individual components. Additionally, Selenium is employed for comprehensive integration tests, ensuring that the end-to-end interactions within the application function are seamlessly prior to deployment. </w:t>
      </w:r>
    </w:p>
    <w:p w14:paraId="03B710FD" w14:textId="23179A94" w:rsidR="003A0C5C" w:rsidRPr="006311E4"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This blend of technologies and testing strategies guarantees that the application not only meets developmental standards but also delivers a robust and user-centric experience.</w:t>
      </w:r>
    </w:p>
    <w:p w14:paraId="5CFF561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Backend Implementation (Node.js with Express)</w:t>
      </w:r>
    </w:p>
    <w:p w14:paraId="4A97977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Express, Mongoose, neo4j-driver, bcryptjs, jsonwebtoken, kafkajs, sentiment.</w:t>
      </w:r>
    </w:p>
    <w:p w14:paraId="349B610A"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config.js</w:t>
      </w:r>
      <w:r w:rsidRPr="006311E4">
        <w:rPr>
          <w:rFonts w:ascii="Times New Roman" w:eastAsia="Times New Roman" w:hAnsi="Times New Roman" w:cs="Times New Roman"/>
          <w:kern w:val="0"/>
          <w:sz w:val="20"/>
          <w:szCs w:val="20"/>
          <w14:ligatures w14:val="none"/>
        </w:rPr>
        <w:t xml:space="preserve"> file for environment variables, like database URIs, secret keys.</w:t>
      </w:r>
    </w:p>
    <w:p w14:paraId="47E6932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RESTful API routes for user operations, tweet CRUD operations, sentiment analysis.</w:t>
      </w:r>
    </w:p>
    <w:p w14:paraId="73A8F751" w14:textId="205E2A1A"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Mocha</w:t>
      </w:r>
      <w:r w:rsidR="004C4A22">
        <w:rPr>
          <w:rFonts w:ascii="Times New Roman" w:eastAsia="Times New Roman" w:hAnsi="Times New Roman" w:cs="Times New Roman"/>
          <w:kern w:val="0"/>
          <w:sz w:val="20"/>
          <w:szCs w:val="20"/>
          <w14:ligatures w14:val="none"/>
        </w:rPr>
        <w:t>/Chai</w:t>
      </w:r>
      <w:r w:rsidRPr="006311E4">
        <w:rPr>
          <w:rFonts w:ascii="Times New Roman" w:eastAsia="Times New Roman" w:hAnsi="Times New Roman" w:cs="Times New Roman"/>
          <w:kern w:val="0"/>
          <w:sz w:val="20"/>
          <w:szCs w:val="20"/>
          <w14:ligatures w14:val="none"/>
        </w:rPr>
        <w:t xml:space="preserve"> for testing API endpoints.</w:t>
      </w:r>
    </w:p>
    <w:p w14:paraId="3424D3B1" w14:textId="77777777"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Simulating Kafka streams and database integrations.</w:t>
      </w:r>
    </w:p>
    <w:p w14:paraId="3075F99F"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 xml:space="preserve">The backend of the application is architected using Node.js coupled with the Express framework, providing a robust server-side solution bootstrapped on localhost. </w:t>
      </w:r>
    </w:p>
    <w:p w14:paraId="5255C540"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 xml:space="preserve">The implementation is streamlined through a collection of crucial dependencies including Express for routing, Mongoose for MongoDB interactions, neo4j-driver for Neo4j database connectivity, bcryptjs and jsonwebtoken for authentication, kafkajs for managing Kafka streams, and sentiment for natural language processing. </w:t>
      </w:r>
    </w:p>
    <w:p w14:paraId="3B330D9B" w14:textId="333FB6FF"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Configuration for the backend is centralized within a</w:t>
      </w:r>
      <w:r w:rsidR="00D2222F">
        <w:rPr>
          <w:rFonts w:ascii="Times New Roman" w:eastAsia="Times New Roman" w:hAnsi="Times New Roman" w:cs="Times New Roman"/>
          <w:kern w:val="0"/>
          <w:sz w:val="20"/>
          <w:szCs w:val="20"/>
          <w14:ligatures w14:val="none"/>
        </w:rPr>
        <w:t xml:space="preserve"> </w:t>
      </w:r>
      <w:r w:rsidRPr="006E6096">
        <w:rPr>
          <w:rFonts w:ascii="Times New Roman" w:eastAsia="Times New Roman" w:hAnsi="Times New Roman" w:cs="Times New Roman"/>
          <w:kern w:val="0"/>
          <w:sz w:val="20"/>
          <w:szCs w:val="20"/>
          <w14:ligatures w14:val="none"/>
        </w:rPr>
        <w:t xml:space="preserve">.js file, which securely manages environment variables such as database URIs and secret keys essential for connecting to various services and ensuring secure operations. The server features a suite of RESTful API routes that facilitate user operations, CRUD operations on tweets, and sentiment analysis of user-generated content. </w:t>
      </w:r>
    </w:p>
    <w:p w14:paraId="11357E93" w14:textId="2DAD9CE5" w:rsidR="008A6E0A" w:rsidRPr="006311E4"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For testing, the Mocha</w:t>
      </w:r>
      <w:r w:rsidR="004C4A22">
        <w:rPr>
          <w:rFonts w:ascii="Times New Roman" w:eastAsia="Times New Roman" w:hAnsi="Times New Roman" w:cs="Times New Roman"/>
          <w:kern w:val="0"/>
          <w:sz w:val="20"/>
          <w:szCs w:val="20"/>
          <w14:ligatures w14:val="none"/>
        </w:rPr>
        <w:t>/Chai</w:t>
      </w:r>
      <w:r w:rsidRPr="006E6096">
        <w:rPr>
          <w:rFonts w:ascii="Times New Roman" w:eastAsia="Times New Roman" w:hAnsi="Times New Roman" w:cs="Times New Roman"/>
          <w:kern w:val="0"/>
          <w:sz w:val="20"/>
          <w:szCs w:val="20"/>
          <w14:ligatures w14:val="none"/>
        </w:rPr>
        <w:t xml:space="preserve"> framework rigorously evaluates the API endpoints to ensure they perform as expected, while integration tests are carried out to simulate the real-time data handling through Kafka streams and to verify the seamless integration with the databases. This well-structured backend setup ensures a strong and reliable foundation for the application, capable of efficiently handling requests and delivering dynamic content.</w:t>
      </w:r>
    </w:p>
    <w:p w14:paraId="5A1DB21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Neo4j Database Deployment</w:t>
      </w:r>
    </w:p>
    <w:p w14:paraId="40470908"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Defining constraints and indexes, setting up user authentication.</w:t>
      </w:r>
    </w:p>
    <w:p w14:paraId="00325379"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Cypher queries for creating and retrieving tweets.</w:t>
      </w:r>
    </w:p>
    <w:p w14:paraId="25B8FB16"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the Neo4j testing library to test database operations.</w:t>
      </w:r>
    </w:p>
    <w:p w14:paraId="44854253" w14:textId="134A0661"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Testing the integration with the Node.js backend.</w:t>
      </w:r>
    </w:p>
    <w:p w14:paraId="66FE3483"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Deployed on the local host for development purposes, the Neo4j database stands as the cornerstone of the application's data layer, particularly tailored to leverage the power of graph-based storage and querying. </w:t>
      </w:r>
    </w:p>
    <w:p w14:paraId="1FF59BD0"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lastRenderedPageBreak/>
        <w:t xml:space="preserve">This database is meticulously configured with constraints and indexes to ensure data integrity and optimize performance, along with robust user authentication mechanisms to safeguard access. </w:t>
      </w:r>
    </w:p>
    <w:p w14:paraId="115A7966"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Utilizing Cypher, Neo4j's declarative query language, the system is equipped with a series of queries that are fundamental to creating and retrieving tweets, forming the backbone of the social platform's interactive capabilities. The database's schema is intricately designed to embody the relationships and properties inherent to social media data, thus enabling complex queries that are crucial for the recommendation engine. </w:t>
      </w:r>
    </w:p>
    <w:p w14:paraId="4D3A29C7"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For quality assurance, the Neo4j testing library is employed to execute unit tests, affirming the reliability of database operations. Additionally, integration tests play a vital role in ensuring that the database's integration with the Node.js backend is seamless, facilitating a harmonious interplay between the application's various layers. </w:t>
      </w:r>
    </w:p>
    <w:p w14:paraId="4886D1DA" w14:textId="56EFEBE9" w:rsidR="00210F06" w:rsidRPr="006311E4"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The choice of Neo4j greatly empowers the system to handle intricate data relationships with agility and precision, making it an exemplary model for contemporary database deployments.</w:t>
      </w:r>
    </w:p>
    <w:p w14:paraId="2248254A"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MongoDB Database Deployment</w:t>
      </w:r>
    </w:p>
    <w:p w14:paraId="44CB54AF"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Schema definitions in Mongoose, database connection setup.</w:t>
      </w:r>
    </w:p>
    <w:p w14:paraId="477C9E62"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Mongoose models for user and tweet data.</w:t>
      </w:r>
    </w:p>
    <w:p w14:paraId="12D4E328"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Tests for schema validation and database operations.</w:t>
      </w:r>
    </w:p>
    <w:p w14:paraId="0C1B28F0" w14:textId="77777777"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Tests with mocked database connections.</w:t>
      </w:r>
    </w:p>
    <w:p w14:paraId="55DDDC71" w14:textId="53543746"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 xml:space="preserve">Implemented </w:t>
      </w:r>
      <w:r w:rsidR="009F6831">
        <w:rPr>
          <w:rFonts w:ascii="Times New Roman" w:eastAsia="Times New Roman" w:hAnsi="Times New Roman" w:cs="Times New Roman"/>
          <w:kern w:val="0"/>
          <w:sz w:val="20"/>
          <w:szCs w:val="20"/>
          <w14:ligatures w14:val="none"/>
        </w:rPr>
        <w:t xml:space="preserve">on a cloud, </w:t>
      </w:r>
      <w:r w:rsidRPr="0009304A">
        <w:rPr>
          <w:rFonts w:ascii="Times New Roman" w:eastAsia="Times New Roman" w:hAnsi="Times New Roman" w:cs="Times New Roman"/>
          <w:kern w:val="0"/>
          <w:sz w:val="20"/>
          <w:szCs w:val="20"/>
          <w14:ligatures w14:val="none"/>
        </w:rPr>
        <w:t>the MongoDB database deployment forms a vital part of the application’s persistent storage mechanism. It's configured to provide a flexible schema via Mongoose, an Object Data Modeling (ODM) library for MongoDB and Node.js, which simplifies the process of writing MongoDB validation, casting, and business logic boilerplate. The Mongoose schema definitions facilitate the creation of structured models for users and tweets, which dictate the shape and organization of data records. Establishing a reliable database connection is a pivotal step in this setup, ensuring seamless communication between the application server and the database.</w:t>
      </w:r>
    </w:p>
    <w:p w14:paraId="3D39EA63" w14:textId="4255E180"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Major code snippets consist of Mongoose models that define the essential fields and data types for user profiles and tweet information, enforcing structure in the otherwise schema-less environment of MongoDB. These models serve as blueprints for creating and querying documents within the database, enabling CRUD operations that are integral to the app's functionality.</w:t>
      </w:r>
    </w:p>
    <w:p w14:paraId="783E76B9" w14:textId="4D7B2C76"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For quality assurance, unit tests are written and run to confirm that each schema correctly validates data and that all database operations, such as insertions, updates, and deletions, perform as intended. These tests ensure that the data layer is robust and that the application logic relying on these models is reliable.</w:t>
      </w:r>
    </w:p>
    <w:p w14:paraId="15A4E85E" w14:textId="0F5D9504" w:rsidR="0009304A" w:rsidRPr="006311E4"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Furthermore, integration tests are conducted to validate the database's interaction with the application's backend logic. Mocked database connections are utilized within these tests to replicate the behavior of the database, allowing the testing environment to simulate real-world scenarios without the need for an active MongoDB instance. This approach guarantees that the database interactions will function correctly when deployed in a live environment, reinforcing the reliability and stability of the system's data persistence capabilities.</w:t>
      </w:r>
    </w:p>
    <w:p w14:paraId="18A5CF8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Kafka Streaming Setup</w:t>
      </w:r>
    </w:p>
    <w:p w14:paraId="2C184870"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Setting up Kafka brokers, defining topics and partitions.</w:t>
      </w:r>
    </w:p>
    <w:p w14:paraId="3A9FBFF6"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Producer and consumer functions for handling tweet streams and sentiment analysis results.</w:t>
      </w:r>
    </w:p>
    <w:p w14:paraId="1D9420F4"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Kafka's mock functions for testing producers and consumers.</w:t>
      </w:r>
    </w:p>
    <w:p w14:paraId="56C0E949"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Verifying the end-to-end data flow from producers to consumers and the processing of streams.</w:t>
      </w:r>
    </w:p>
    <w:p w14:paraId="5D0E58E2"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lastRenderedPageBreak/>
        <w:t>Unit and Integration Testing</w:t>
      </w:r>
    </w:p>
    <w:p w14:paraId="0A74BE2E"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Individual tests for each function, component, and service.</w:t>
      </w:r>
    </w:p>
    <w:p w14:paraId="3BB0A9A7"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Combining multiple units and testing the application flow from the frontend through the backend to the databases and back.</w:t>
      </w:r>
    </w:p>
    <w:p w14:paraId="03693554" w14:textId="173A5D52"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Testing Frameworks</w:t>
      </w:r>
      <w:r w:rsidRPr="006311E4">
        <w:rPr>
          <w:rFonts w:ascii="Times New Roman" w:eastAsia="Times New Roman" w:hAnsi="Times New Roman" w:cs="Times New Roman"/>
          <w:kern w:val="0"/>
          <w:sz w:val="20"/>
          <w:szCs w:val="20"/>
          <w14:ligatures w14:val="none"/>
        </w:rPr>
        <w:t>:</w:t>
      </w:r>
      <w:r w:rsidR="00802EE8">
        <w:rPr>
          <w:rFonts w:ascii="Times New Roman" w:eastAsia="Times New Roman" w:hAnsi="Times New Roman" w:cs="Times New Roman"/>
          <w:kern w:val="0"/>
          <w:sz w:val="20"/>
          <w:szCs w:val="20"/>
          <w14:ligatures w14:val="none"/>
        </w:rPr>
        <w:t xml:space="preserve"> </w:t>
      </w:r>
      <w:r w:rsidRPr="006311E4">
        <w:rPr>
          <w:rFonts w:ascii="Times New Roman" w:eastAsia="Times New Roman" w:hAnsi="Times New Roman" w:cs="Times New Roman"/>
          <w:kern w:val="0"/>
          <w:sz w:val="20"/>
          <w:szCs w:val="20"/>
          <w14:ligatures w14:val="none"/>
        </w:rPr>
        <w:t>Mocha</w:t>
      </w:r>
      <w:r w:rsidR="004C4A22">
        <w:rPr>
          <w:rFonts w:ascii="Times New Roman" w:eastAsia="Times New Roman" w:hAnsi="Times New Roman" w:cs="Times New Roman"/>
          <w:kern w:val="0"/>
          <w:sz w:val="20"/>
          <w:szCs w:val="20"/>
          <w14:ligatures w14:val="none"/>
        </w:rPr>
        <w:t>/Chai</w:t>
      </w:r>
      <w:r w:rsidRPr="006311E4">
        <w:rPr>
          <w:rFonts w:ascii="Times New Roman" w:eastAsia="Times New Roman" w:hAnsi="Times New Roman" w:cs="Times New Roman"/>
          <w:kern w:val="0"/>
          <w:sz w:val="20"/>
          <w:szCs w:val="20"/>
          <w14:ligatures w14:val="none"/>
        </w:rPr>
        <w:t xml:space="preserve"> for backend, Neo4j testing library, KafkaJS for streaming.</w:t>
      </w:r>
    </w:p>
    <w:p w14:paraId="762F79D4"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Test Dataset Preparation</w:t>
      </w:r>
    </w:p>
    <w:p w14:paraId="1661C190"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Scripts</w:t>
      </w:r>
      <w:r w:rsidRPr="006311E4">
        <w:rPr>
          <w:rFonts w:ascii="Times New Roman" w:eastAsia="Times New Roman" w:hAnsi="Times New Roman" w:cs="Times New Roman"/>
          <w:kern w:val="0"/>
          <w:sz w:val="20"/>
          <w:szCs w:val="20"/>
          <w14:ligatures w14:val="none"/>
        </w:rPr>
        <w:t>: Writing scripts using Faker.js or similar to generate realistic user and tweet data.</w:t>
      </w:r>
    </w:p>
    <w:p w14:paraId="3F4B7B6B"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Seeding Databases</w:t>
      </w:r>
      <w:r w:rsidRPr="006311E4">
        <w:rPr>
          <w:rFonts w:ascii="Times New Roman" w:eastAsia="Times New Roman" w:hAnsi="Times New Roman" w:cs="Times New Roman"/>
          <w:kern w:val="0"/>
          <w:sz w:val="20"/>
          <w:szCs w:val="20"/>
          <w14:ligatures w14:val="none"/>
        </w:rPr>
        <w:t>: Creating seed scripts for Neo4j and MongoDB to populate the databases with the test data.</w:t>
      </w:r>
    </w:p>
    <w:p w14:paraId="0B265B78" w14:textId="143F402F"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Validation</w:t>
      </w:r>
      <w:r w:rsidRPr="006311E4">
        <w:rPr>
          <w:rFonts w:ascii="Times New Roman" w:eastAsia="Times New Roman" w:hAnsi="Times New Roman" w:cs="Times New Roman"/>
          <w:kern w:val="0"/>
          <w:sz w:val="20"/>
          <w:szCs w:val="20"/>
          <w14:ligatures w14:val="none"/>
        </w:rPr>
        <w:t>: Ensuring the seed data conforms to the defined schemas and constraints.</w:t>
      </w:r>
    </w:p>
    <w:p w14:paraId="3612486A" w14:textId="77777777" w:rsidR="00704C78" w:rsidRPr="00704C78" w:rsidRDefault="00704C78" w:rsidP="00704C78">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p>
    <w:p w14:paraId="07EEF837" w14:textId="6B39C1A7" w:rsidR="0001567A"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Implementation limitation</w:t>
      </w:r>
    </w:p>
    <w:p w14:paraId="3854204A"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Scalability Limits</w:t>
      </w:r>
    </w:p>
    <w:p w14:paraId="58989D85" w14:textId="6C2D74D0" w:rsidR="000F089C"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 xml:space="preserve">The current deployment on a single server </w:t>
      </w:r>
      <w:r w:rsidR="000F089C" w:rsidRPr="005F7F1E">
        <w:rPr>
          <w:rFonts w:ascii="Times New Roman" w:eastAsia="Times New Roman" w:hAnsi="Times New Roman" w:cs="Times New Roman"/>
          <w:kern w:val="0"/>
          <w:sz w:val="20"/>
          <w:szCs w:val="20"/>
          <w14:ligatures w14:val="none"/>
        </w:rPr>
        <w:t>does not handle</w:t>
      </w:r>
      <w:r w:rsidRPr="005F7F1E">
        <w:rPr>
          <w:rFonts w:ascii="Times New Roman" w:eastAsia="Times New Roman" w:hAnsi="Times New Roman" w:cs="Times New Roman"/>
          <w:kern w:val="0"/>
          <w:sz w:val="20"/>
          <w:szCs w:val="20"/>
          <w14:ligatures w14:val="none"/>
        </w:rPr>
        <w:t xml:space="preserve"> the significant scaling needed for production-level user loads. </w:t>
      </w:r>
    </w:p>
    <w:p w14:paraId="0E678AF5" w14:textId="72FC6AC3"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Additional configuration and resources would be necessary to achieve true horizontal scalability.</w:t>
      </w:r>
    </w:p>
    <w:p w14:paraId="354A84D7"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Performance Constraints</w:t>
      </w:r>
    </w:p>
    <w:p w14:paraId="06D6E98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sentiment analysis process, while real-time, might introduce latency if the volume of incoming data surpasses the processing power of the streaming service.</w:t>
      </w:r>
    </w:p>
    <w:p w14:paraId="7DCA779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Neo4j performance may be affected by complex graph queries that require extensive traversal, especially as the dataset grows.</w:t>
      </w:r>
    </w:p>
    <w:p w14:paraId="5B5B1D52"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Data Consistency</w:t>
      </w:r>
    </w:p>
    <w:p w14:paraId="5180ACA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eventual consistency model used in some NoSQL databases and distributed systems could lead to temporary data discrepancies, which might affect recommendation accuracy.</w:t>
      </w:r>
    </w:p>
    <w:p w14:paraId="506B6E29"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Fault Tolerance</w:t>
      </w:r>
    </w:p>
    <w:p w14:paraId="446DF44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While efforts have been made to implement fault tolerance, the system might still have single points of failure, especially in the Kafka streaming setup or the web application's backend.</w:t>
      </w:r>
    </w:p>
    <w:p w14:paraId="494162B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Security Concerns</w:t>
      </w:r>
    </w:p>
    <w:p w14:paraId="6C760523"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current implementation may have security gaps in data transmission, storage, or processing, especially if encryption is not thoroughly applied.</w:t>
      </w:r>
    </w:p>
    <w:p w14:paraId="06B0020F"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User authentication, although secured by JWT, could be more robust with two-factor authentication or other advanced security measures.</w:t>
      </w:r>
    </w:p>
    <w:p w14:paraId="294BB41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Complexity in Data Processing</w:t>
      </w:r>
    </w:p>
    <w:p w14:paraId="5849C55A"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lastRenderedPageBreak/>
        <w:t>The integration of multiple data sources and processing layers adds complexity to the system, which may hinder troubleshooting and maintenance.</w:t>
      </w:r>
    </w:p>
    <w:p w14:paraId="21250176"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Testing Completeness</w:t>
      </w:r>
    </w:p>
    <w:p w14:paraId="23B5D7B2"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current testing suite may not cover all edge cases or failure scenarios, which could lead to unidentified bugs in production.</w:t>
      </w:r>
    </w:p>
    <w:p w14:paraId="12209A9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Integration tests might not simulate the production environment accurately, leading to an overestimation of system stability.</w:t>
      </w:r>
    </w:p>
    <w:p w14:paraId="07D82F70"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Dependency on External Services</w:t>
      </w:r>
    </w:p>
    <w:p w14:paraId="0BA08A3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system's reliance on third-party services like MongoDB Atlas or cloud-based Kafka solutions might limit control over certain aspects of the system's performance and reliability.</w:t>
      </w:r>
    </w:p>
    <w:p w14:paraId="28E35878"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Development and Deployment Environment</w:t>
      </w:r>
    </w:p>
    <w:p w14:paraId="34C5AA1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discrepancy between local development environments and the production environment could lead to unexpected behavior or errors that were not encountered during testing.</w:t>
      </w:r>
    </w:p>
    <w:p w14:paraId="1E1A2A0A"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Resource Limitations</w:t>
      </w:r>
    </w:p>
    <w:p w14:paraId="6CCB8FA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Given budgetary constraints, the best possible hosting, monitoring, and management tools may not be utilized, affecting the system's overall quality and reliability.</w:t>
      </w:r>
    </w:p>
    <w:p w14:paraId="58521710"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Code Quality and Documentation</w:t>
      </w:r>
    </w:p>
    <w:p w14:paraId="604B9927"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Time constraints may have led to instances of technical debt, with some parts of the codebase being less clean or well-documented than desired.</w:t>
      </w:r>
    </w:p>
    <w:p w14:paraId="4F3F4CED"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User Experience</w:t>
      </w:r>
    </w:p>
    <w:p w14:paraId="4A76FF2E"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simplicity of the web client's user interface, while sufficient for the initial scope, might not meet all user expectations or compete with existing, mature platforms.</w:t>
      </w:r>
    </w:p>
    <w:p w14:paraId="42D7FC20" w14:textId="77777777" w:rsidR="005F7F1E" w:rsidRPr="00C001AA" w:rsidRDefault="005F7F1E" w:rsidP="005F7F1E">
      <w:pPr>
        <w:ind w:left="360"/>
        <w:jc w:val="both"/>
        <w:rPr>
          <w:rFonts w:asciiTheme="majorBidi" w:hAnsiTheme="majorBidi" w:cstheme="majorBidi"/>
          <w:sz w:val="20"/>
          <w:szCs w:val="20"/>
        </w:rPr>
      </w:pPr>
    </w:p>
    <w:p w14:paraId="2E813436" w14:textId="18934436" w:rsidR="0001567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Demo &amp; Codebase</w:t>
      </w:r>
    </w:p>
    <w:p w14:paraId="4D79879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To initiate the server, you should first navigate to the server directory by executing: cd .\app\server\. </w:t>
      </w:r>
    </w:p>
    <w:p w14:paraId="296400D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Subsequently, install the necessary packages with: npm install. </w:t>
      </w:r>
    </w:p>
    <w:p w14:paraId="25F83D2C"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Finally, launch the server by running: npm run start. </w:t>
      </w:r>
    </w:p>
    <w:p w14:paraId="68500C39"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Similarly, to get the client up and running, move into the client directory with: cd .\app\client\, install all required packages using: npm install, and then start the client by executing: npm run start. </w:t>
      </w:r>
    </w:p>
    <w:p w14:paraId="0A700426" w14:textId="31338F7B" w:rsidR="009A2162" w:rsidRP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Alternatively, yarn start can also be used for starting the clien</w:t>
      </w:r>
      <w:r w:rsidR="008E3B90">
        <w:rPr>
          <w:rFonts w:asciiTheme="majorBidi" w:hAnsiTheme="majorBidi" w:cstheme="majorBidi"/>
          <w:sz w:val="20"/>
          <w:szCs w:val="20"/>
        </w:rPr>
        <w:t>t</w:t>
      </w:r>
      <w:r w:rsidR="00DB229C">
        <w:rPr>
          <w:rFonts w:asciiTheme="majorBidi" w:hAnsiTheme="majorBidi" w:cstheme="majorBidi"/>
          <w:sz w:val="20"/>
          <w:szCs w:val="20"/>
        </w:rPr>
        <w:t xml:space="preserve"> :</w:t>
      </w:r>
    </w:p>
    <w:tbl>
      <w:tblPr>
        <w:tblStyle w:val="GridTable1Light-Accent1"/>
        <w:tblW w:w="0" w:type="auto"/>
        <w:shd w:val="clear" w:color="auto" w:fill="F7CAAC" w:themeFill="accent2" w:themeFillTint="66"/>
        <w:tblLook w:val="04A0" w:firstRow="1" w:lastRow="0" w:firstColumn="1" w:lastColumn="0" w:noHBand="0" w:noVBand="1"/>
      </w:tblPr>
      <w:tblGrid>
        <w:gridCol w:w="1970"/>
        <w:gridCol w:w="7380"/>
      </w:tblGrid>
      <w:tr w:rsidR="00C001AA" w:rsidRPr="00C001AA" w14:paraId="56DBE5FD"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3C5331" w14:textId="77777777" w:rsidR="00C001AA" w:rsidRPr="00C001AA" w:rsidRDefault="00C001AA" w:rsidP="00C001AA">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3950410A" w14:textId="77777777" w:rsidR="00C001AA" w:rsidRPr="00C001AA" w:rsidRDefault="00C001AA" w:rsidP="00C001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Steps and Commands</w:t>
            </w:r>
          </w:p>
        </w:tc>
      </w:tr>
      <w:tr w:rsidR="00C001AA" w:rsidRPr="00C001AA" w14:paraId="5D2DA75A"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D12EE15"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the App</w:t>
            </w:r>
          </w:p>
        </w:tc>
        <w:tc>
          <w:tcPr>
            <w:tcW w:w="0" w:type="auto"/>
            <w:shd w:val="clear" w:color="auto" w:fill="F7CAAC" w:themeFill="accent2" w:themeFillTint="66"/>
            <w:hideMark/>
          </w:tcPr>
          <w:p w14:paraId="78340A8F"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Navigate to the app's root directory.</w:t>
            </w:r>
          </w:p>
          <w:p w14:paraId="5A55B82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6A4466EE" w14:textId="7400B612"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app: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tc>
      </w:tr>
      <w:tr w:rsidR="00C001AA" w:rsidRPr="00C001AA" w14:paraId="1298481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7A214E"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lastRenderedPageBreak/>
              <w:t>Run the Client (React.js)</w:t>
            </w:r>
          </w:p>
        </w:tc>
        <w:tc>
          <w:tcPr>
            <w:tcW w:w="0" w:type="auto"/>
            <w:shd w:val="clear" w:color="auto" w:fill="F7CAAC" w:themeFill="accent2" w:themeFillTint="66"/>
            <w:hideMark/>
          </w:tcPr>
          <w:p w14:paraId="395EFB50" w14:textId="1FB0B6C6"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r w:rsidRPr="00C001AA">
              <w:rPr>
                <w:rFonts w:ascii="Times New Roman" w:eastAsia="Times New Roman" w:hAnsi="Times New Roman" w:cs="Times New Roman"/>
                <w:kern w:val="0"/>
                <w:sz w:val="20"/>
                <w:szCs w:val="20"/>
                <w14:ligatures w14:val="none"/>
              </w:rPr>
              <w:t>Navigate to the client directory.</w:t>
            </w:r>
          </w:p>
          <w:p w14:paraId="35D6F0C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r w:rsidRPr="00C001AA">
              <w:rPr>
                <w:rFonts w:ascii="Times New Roman" w:eastAsia="Times New Roman" w:hAnsi="Times New Roman" w:cs="Times New Roman"/>
                <w:kern w:val="0"/>
                <w:sz w:val="20"/>
                <w:szCs w:val="20"/>
                <w14:ligatures w14:val="none"/>
              </w:rPr>
              <w:t xml:space="preserve">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20EEE6CE"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client: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p w14:paraId="575C7F9B" w14:textId="302BF1FB"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The client will typically run on </w:t>
            </w:r>
            <w:r w:rsidRPr="00C001AA">
              <w:rPr>
                <w:rFonts w:ascii="Courier New" w:eastAsia="Times New Roman" w:hAnsi="Courier New" w:cs="Courier New"/>
                <w:kern w:val="0"/>
                <w:sz w:val="20"/>
                <w:szCs w:val="20"/>
                <w14:ligatures w14:val="none"/>
              </w:rPr>
              <w:t>http://localhost:3000</w:t>
            </w:r>
            <w:r w:rsidRPr="00C001AA">
              <w:rPr>
                <w:rFonts w:ascii="Times New Roman" w:eastAsia="Times New Roman" w:hAnsi="Times New Roman" w:cs="Times New Roman"/>
                <w:kern w:val="0"/>
                <w:sz w:val="20"/>
                <w:szCs w:val="20"/>
                <w14:ligatures w14:val="none"/>
              </w:rPr>
              <w:t>.</w:t>
            </w:r>
          </w:p>
        </w:tc>
      </w:tr>
      <w:tr w:rsidR="00C001AA" w:rsidRPr="00C001AA" w14:paraId="43ECCD3E"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712213F"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73F0909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Install Docker Desktop from Docker's website.</w:t>
            </w:r>
          </w:p>
          <w:p w14:paraId="134D1A4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2. Start Docker Desktop application.</w:t>
            </w:r>
          </w:p>
          <w:p w14:paraId="2E12A079"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Verify installation: </w:t>
            </w:r>
            <w:r w:rsidRPr="00C001AA">
              <w:rPr>
                <w:rFonts w:ascii="Courier New" w:eastAsia="Times New Roman" w:hAnsi="Courier New" w:cs="Courier New"/>
                <w:kern w:val="0"/>
                <w:sz w:val="20"/>
                <w:szCs w:val="20"/>
                <w14:ligatures w14:val="none"/>
              </w:rPr>
              <w:t>docker --version</w:t>
            </w:r>
            <w:r w:rsidRPr="00C001AA">
              <w:rPr>
                <w:rFonts w:ascii="Times New Roman" w:eastAsia="Times New Roman" w:hAnsi="Times New Roman" w:cs="Times New Roman"/>
                <w:kern w:val="0"/>
                <w:sz w:val="20"/>
                <w:szCs w:val="20"/>
                <w14:ligatures w14:val="none"/>
              </w:rPr>
              <w:t>.</w:t>
            </w:r>
          </w:p>
          <w:p w14:paraId="0D926301" w14:textId="2CBEC830"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4. Run Docker containers based on your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Dockerfile</w:t>
            </w:r>
            <w:r w:rsidRPr="00C001AA">
              <w:rPr>
                <w:rFonts w:ascii="Times New Roman" w:eastAsia="Times New Roman" w:hAnsi="Times New Roman" w:cs="Times New Roman"/>
                <w:kern w:val="0"/>
                <w:sz w:val="20"/>
                <w:szCs w:val="20"/>
                <w14:ligatures w14:val="none"/>
              </w:rPr>
              <w:t xml:space="preserv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 build -t my-app .</w:t>
            </w:r>
          </w:p>
        </w:tc>
      </w:tr>
      <w:tr w:rsidR="00C001AA" w:rsidRPr="00C001AA" w14:paraId="43DB3E24"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E8A9FFC"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Neo4J</w:t>
            </w:r>
          </w:p>
        </w:tc>
        <w:tc>
          <w:tcPr>
            <w:tcW w:w="0" w:type="auto"/>
            <w:shd w:val="clear" w:color="auto" w:fill="F7CAAC" w:themeFill="accent2" w:themeFillTint="66"/>
            <w:hideMark/>
          </w:tcPr>
          <w:p w14:paraId="67DAD37C"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Pull the Neo4J Docker image: </w:t>
            </w:r>
            <w:r w:rsidRPr="00C001AA">
              <w:rPr>
                <w:rFonts w:ascii="Courier New" w:eastAsia="Times New Roman" w:hAnsi="Courier New" w:cs="Courier New"/>
                <w:kern w:val="0"/>
                <w:sz w:val="20"/>
                <w:szCs w:val="20"/>
                <w14:ligatures w14:val="none"/>
              </w:rPr>
              <w:t>docker pull neo4j</w:t>
            </w:r>
            <w:r w:rsidRPr="00C001AA">
              <w:rPr>
                <w:rFonts w:ascii="Times New Roman" w:eastAsia="Times New Roman" w:hAnsi="Times New Roman" w:cs="Times New Roman"/>
                <w:kern w:val="0"/>
                <w:sz w:val="20"/>
                <w:szCs w:val="20"/>
                <w14:ligatures w14:val="none"/>
              </w:rPr>
              <w:t>.</w:t>
            </w:r>
          </w:p>
          <w:p w14:paraId="09B81D4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Run Neo4J container: </w:t>
            </w:r>
            <w:r w:rsidRPr="00C001AA">
              <w:rPr>
                <w:rFonts w:ascii="Courier New" w:eastAsia="Times New Roman" w:hAnsi="Courier New" w:cs="Courier New"/>
                <w:kern w:val="0"/>
                <w:sz w:val="20"/>
                <w:szCs w:val="20"/>
                <w14:ligatures w14:val="none"/>
              </w:rPr>
              <w:t>docker run --name my-neo4j -p7474:7474 -p7687:7687 -d neo4j</w:t>
            </w:r>
            <w:r w:rsidRPr="00C001AA">
              <w:rPr>
                <w:rFonts w:ascii="Times New Roman" w:eastAsia="Times New Roman" w:hAnsi="Times New Roman" w:cs="Times New Roman"/>
                <w:kern w:val="0"/>
                <w:sz w:val="20"/>
                <w:szCs w:val="20"/>
                <w14:ligatures w14:val="none"/>
              </w:rPr>
              <w:t>.</w:t>
            </w:r>
          </w:p>
          <w:p w14:paraId="572865EE" w14:textId="0CCF59E3"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Access Neo4J Browser at </w:t>
            </w:r>
            <w:r w:rsidRPr="00C001AA">
              <w:rPr>
                <w:rFonts w:ascii="Courier New" w:eastAsia="Times New Roman" w:hAnsi="Courier New" w:cs="Courier New"/>
                <w:kern w:val="0"/>
                <w:sz w:val="20"/>
                <w:szCs w:val="20"/>
                <w14:ligatures w14:val="none"/>
              </w:rPr>
              <w:t>http://localhost:7474</w:t>
            </w:r>
            <w:r w:rsidRPr="00C001AA">
              <w:rPr>
                <w:rFonts w:ascii="Times New Roman" w:eastAsia="Times New Roman" w:hAnsi="Times New Roman" w:cs="Times New Roman"/>
                <w:kern w:val="0"/>
                <w:sz w:val="20"/>
                <w:szCs w:val="20"/>
                <w14:ligatures w14:val="none"/>
              </w:rPr>
              <w:t>.</w:t>
            </w:r>
          </w:p>
        </w:tc>
      </w:tr>
      <w:tr w:rsidR="00C001AA" w:rsidRPr="00C001AA" w14:paraId="7ABD660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EBCD62"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17D0DBB"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Create a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file with Kafka and Zookeeper services.</w:t>
            </w:r>
          </w:p>
          <w:p w14:paraId="097D268D"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Start Kafka using Docker Compose: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w:t>
            </w:r>
          </w:p>
          <w:p w14:paraId="381FF6B3"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3. Create topics, if needed, with Kafka commands within the Docker container.</w:t>
            </w:r>
          </w:p>
          <w:p w14:paraId="0D330E6F" w14:textId="2A9F30CD"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4. Use Kafka producers/consumers as per your application requirement.</w:t>
            </w:r>
          </w:p>
        </w:tc>
      </w:tr>
    </w:tbl>
    <w:tbl>
      <w:tblPr>
        <w:tblStyle w:val="GridTable1Light"/>
        <w:tblW w:w="0" w:type="auto"/>
        <w:shd w:val="clear" w:color="auto" w:fill="F7CAAC" w:themeFill="accent2" w:themeFillTint="66"/>
        <w:tblLook w:val="04A0" w:firstRow="1" w:lastRow="0" w:firstColumn="1" w:lastColumn="0" w:noHBand="0" w:noVBand="1"/>
      </w:tblPr>
      <w:tblGrid>
        <w:gridCol w:w="1767"/>
        <w:gridCol w:w="7583"/>
      </w:tblGrid>
      <w:tr w:rsidR="002919B4" w:rsidRPr="002E3B24" w14:paraId="53707D53" w14:textId="77777777" w:rsidTr="002E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4524655" w14:textId="2B2740DB" w:rsidR="002919B4" w:rsidRPr="002E3B24" w:rsidRDefault="002919B4" w:rsidP="002E3B24">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73612024" w14:textId="0673DD68" w:rsidR="002919B4" w:rsidRPr="002E3B24" w:rsidRDefault="002919B4" w:rsidP="002E3B2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Command</w:t>
            </w:r>
            <w:r>
              <w:rPr>
                <w:rFonts w:ascii="Times New Roman" w:eastAsia="Times New Roman" w:hAnsi="Times New Roman" w:cs="Times New Roman"/>
                <w:kern w:val="0"/>
                <w:sz w:val="20"/>
                <w:szCs w:val="20"/>
                <w14:ligatures w14:val="none"/>
              </w:rPr>
              <w:t>s</w:t>
            </w:r>
          </w:p>
        </w:tc>
      </w:tr>
      <w:tr w:rsidR="002919B4" w:rsidRPr="002E3B24" w14:paraId="52B106F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D84BD7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Zookeeper</w:t>
            </w:r>
          </w:p>
        </w:tc>
        <w:tc>
          <w:tcPr>
            <w:tcW w:w="0" w:type="auto"/>
            <w:shd w:val="clear" w:color="auto" w:fill="F7CAAC" w:themeFill="accent2" w:themeFillTint="66"/>
            <w:hideMark/>
          </w:tcPr>
          <w:p w14:paraId="0865F9D8"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.\bin\windows\zookeeper-server-start.bat .\config\zookeeper.properties</w:t>
            </w:r>
          </w:p>
        </w:tc>
      </w:tr>
      <w:tr w:rsidR="002919B4" w:rsidRPr="002E3B24" w14:paraId="72A78F3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C6469B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Kafka Server</w:t>
            </w:r>
          </w:p>
        </w:tc>
        <w:tc>
          <w:tcPr>
            <w:tcW w:w="0" w:type="auto"/>
            <w:shd w:val="clear" w:color="auto" w:fill="F7CAAC" w:themeFill="accent2" w:themeFillTint="66"/>
            <w:hideMark/>
          </w:tcPr>
          <w:p w14:paraId="6338C90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.\bin\windows\kafka-server-start.bat .\config\server.properties</w:t>
            </w:r>
          </w:p>
        </w:tc>
      </w:tr>
      <w:tr w:rsidR="002919B4" w:rsidRPr="002E3B24" w14:paraId="429C142F"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12E25A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a Kafka Topic</w:t>
            </w:r>
          </w:p>
        </w:tc>
        <w:tc>
          <w:tcPr>
            <w:tcW w:w="0" w:type="auto"/>
            <w:shd w:val="clear" w:color="auto" w:fill="F7CAAC" w:themeFill="accent2" w:themeFillTint="66"/>
            <w:hideMark/>
          </w:tcPr>
          <w:p w14:paraId="0266FDB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kafka-topics.bat --create --bootstrap-server localhost:9092 --replication-factor 1 --partitions 1 --topic test</w:t>
            </w:r>
          </w:p>
        </w:tc>
      </w:tr>
      <w:tr w:rsidR="002919B4" w:rsidRPr="002E3B24" w14:paraId="3A929F82"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8BF3772"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Send Data to Kafka Topic</w:t>
            </w:r>
          </w:p>
        </w:tc>
        <w:tc>
          <w:tcPr>
            <w:tcW w:w="0" w:type="auto"/>
            <w:shd w:val="clear" w:color="auto" w:fill="F7CAAC" w:themeFill="accent2" w:themeFillTint="66"/>
            <w:hideMark/>
          </w:tcPr>
          <w:p w14:paraId="5ABF1197"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kafka-console-producer.bat --broker-list localhost:9092 --topic test</w:t>
            </w:r>
          </w:p>
        </w:tc>
      </w:tr>
      <w:tr w:rsidR="002919B4" w:rsidRPr="002E3B24" w14:paraId="16B86A1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FE117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Enter Sample Data</w:t>
            </w:r>
          </w:p>
        </w:tc>
        <w:tc>
          <w:tcPr>
            <w:tcW w:w="0" w:type="auto"/>
            <w:shd w:val="clear" w:color="auto" w:fill="F7CAAC" w:themeFill="accent2" w:themeFillTint="66"/>
            <w:hideMark/>
          </w:tcPr>
          <w:p w14:paraId="1EF1213B"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{"Name": "John", "Age":"31", "Gender":"Male"}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"Emma", "Age":"27", "Gender":"Female"}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"Ronald", "Age":"17", "Gender":"Male"}</w:t>
            </w:r>
          </w:p>
        </w:tc>
      </w:tr>
      <w:tr w:rsidR="002919B4" w:rsidRPr="002E3B24" w14:paraId="5551F4A4"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CAC31B"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Read from Kafka Topic</w:t>
            </w:r>
          </w:p>
        </w:tc>
        <w:tc>
          <w:tcPr>
            <w:tcW w:w="0" w:type="auto"/>
            <w:shd w:val="clear" w:color="auto" w:fill="F7CAAC" w:themeFill="accent2" w:themeFillTint="66"/>
            <w:hideMark/>
          </w:tcPr>
          <w:p w14:paraId="6CABB8F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kafka-console-consumer.bat --topic test --bootstrap-server localhost:9092 --from-beginning</w:t>
            </w:r>
          </w:p>
        </w:tc>
      </w:tr>
      <w:tr w:rsidR="002919B4" w:rsidRPr="002E3B24" w14:paraId="13C5644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42320C7"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Kafka Server</w:t>
            </w:r>
          </w:p>
        </w:tc>
        <w:tc>
          <w:tcPr>
            <w:tcW w:w="0" w:type="auto"/>
            <w:shd w:val="clear" w:color="auto" w:fill="F7CAAC" w:themeFill="accent2" w:themeFillTint="66"/>
            <w:hideMark/>
          </w:tcPr>
          <w:p w14:paraId="12AD4D0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.\bin\windows\kafka-server-stop.bat .\config\server.properties</w:t>
            </w:r>
          </w:p>
        </w:tc>
      </w:tr>
      <w:tr w:rsidR="002919B4" w:rsidRPr="002E3B24" w14:paraId="373E196C"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6A40AB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Zookeeper</w:t>
            </w:r>
          </w:p>
        </w:tc>
        <w:tc>
          <w:tcPr>
            <w:tcW w:w="0" w:type="auto"/>
            <w:shd w:val="clear" w:color="auto" w:fill="F7CAAC" w:themeFill="accent2" w:themeFillTint="66"/>
            <w:hideMark/>
          </w:tcPr>
          <w:p w14:paraId="2E3B3CE3"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.\bin\windows\zookeeper-server-stop.bat .\config\zookeeper.properties</w:t>
            </w:r>
          </w:p>
        </w:tc>
      </w:tr>
      <w:tr w:rsidR="002919B4" w:rsidRPr="002E3B24" w14:paraId="5D93F6D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462054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Docker-based Kafka Services</w:t>
            </w:r>
          </w:p>
        </w:tc>
        <w:tc>
          <w:tcPr>
            <w:tcW w:w="0" w:type="auto"/>
            <w:shd w:val="clear" w:color="auto" w:fill="F7CAAC" w:themeFill="accent2" w:themeFillTint="66"/>
            <w:hideMark/>
          </w:tcPr>
          <w:p w14:paraId="1F711B62"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up -d</w:t>
            </w:r>
          </w:p>
        </w:tc>
      </w:tr>
      <w:tr w:rsidR="002919B4" w:rsidRPr="002E3B24" w14:paraId="647FEC6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0720A1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Kafka Topic within Docker</w:t>
            </w:r>
          </w:p>
        </w:tc>
        <w:tc>
          <w:tcPr>
            <w:tcW w:w="0" w:type="auto"/>
            <w:shd w:val="clear" w:color="auto" w:fill="F7CAAC" w:themeFill="accent2" w:themeFillTint="66"/>
            <w:hideMark/>
          </w:tcPr>
          <w:p w14:paraId="01F93E91"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--create --topic test --partitions 1 --replication-factor 1 --bootstrap-server localhost:9092</w:t>
            </w:r>
          </w:p>
        </w:tc>
      </w:tr>
      <w:tr w:rsidR="002919B4" w:rsidRPr="002E3B24" w14:paraId="0542AF56"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A9DAE4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List Kafka Topics (Optional)</w:t>
            </w:r>
          </w:p>
        </w:tc>
        <w:tc>
          <w:tcPr>
            <w:tcW w:w="0" w:type="auto"/>
            <w:shd w:val="clear" w:color="auto" w:fill="F7CAAC" w:themeFill="accent2" w:themeFillTint="66"/>
            <w:hideMark/>
          </w:tcPr>
          <w:p w14:paraId="2E3462E4"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--list --bootstrap-server localhost:9092</w:t>
            </w:r>
          </w:p>
        </w:tc>
      </w:tr>
      <w:tr w:rsidR="002919B4" w:rsidRPr="002E3B24" w14:paraId="2A94DC58"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A4D1808"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Shut Down Docker Services</w:t>
            </w:r>
          </w:p>
        </w:tc>
        <w:tc>
          <w:tcPr>
            <w:tcW w:w="0" w:type="auto"/>
            <w:shd w:val="clear" w:color="auto" w:fill="F7CAAC" w:themeFill="accent2" w:themeFillTint="66"/>
            <w:hideMark/>
          </w:tcPr>
          <w:p w14:paraId="2A9FE80A"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down</w:t>
            </w:r>
          </w:p>
        </w:tc>
      </w:tr>
    </w:tbl>
    <w:p w14:paraId="0821F245" w14:textId="4416C71E" w:rsidR="00DD6F51" w:rsidRPr="00C001AA" w:rsidRDefault="00620458" w:rsidP="002B5DC1">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Steps and commands to run Neo4J and its graph database:</w:t>
      </w:r>
      <w:r w:rsidR="002B5DC1">
        <w:rPr>
          <w:rFonts w:asciiTheme="majorBidi" w:hAnsiTheme="majorBidi" w:cstheme="majorBidi"/>
          <w:b/>
          <w:bCs/>
          <w:sz w:val="20"/>
          <w:szCs w:val="20"/>
          <w:u w:val="single"/>
        </w:rPr>
        <w:t xml:space="preserve"> (Check commands.txt on GitHub)</w:t>
      </w:r>
    </w:p>
    <w:p w14:paraId="1CF9F1E1" w14:textId="28114315" w:rsidR="00620458" w:rsidRDefault="00620458" w:rsidP="00CA035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 xml:space="preserve">Steps and commands to run Apache Kafka on </w:t>
      </w:r>
      <w:r w:rsidR="00973B93" w:rsidRPr="00C001AA">
        <w:rPr>
          <w:rFonts w:asciiTheme="majorBidi" w:hAnsiTheme="majorBidi" w:cstheme="majorBidi"/>
          <w:b/>
          <w:bCs/>
          <w:sz w:val="20"/>
          <w:szCs w:val="20"/>
          <w:u w:val="single"/>
        </w:rPr>
        <w:t>Docker:</w:t>
      </w:r>
      <w:r w:rsidR="002B5DC1" w:rsidRPr="002B5DC1">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p w14:paraId="301E367D" w14:textId="3657D375" w:rsidR="0066461F" w:rsidRDefault="008E3B90"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 xml:space="preserve">Steps and commands to test synchronization between </w:t>
      </w:r>
      <w:r w:rsidR="000F5F68">
        <w:rPr>
          <w:rFonts w:asciiTheme="majorBidi" w:hAnsiTheme="majorBidi" w:cstheme="majorBidi"/>
          <w:b/>
          <w:bCs/>
          <w:sz w:val="20"/>
          <w:szCs w:val="20"/>
          <w:u w:val="single"/>
        </w:rPr>
        <w:t>Neo4J, The front-end, Back-end, MongoDB and</w:t>
      </w:r>
      <w:r w:rsidR="002B5DC1">
        <w:rPr>
          <w:rFonts w:asciiTheme="majorBidi" w:hAnsiTheme="majorBidi" w:cstheme="majorBidi"/>
          <w:b/>
          <w:bCs/>
          <w:sz w:val="20"/>
          <w:szCs w:val="20"/>
          <w:u w:val="single"/>
        </w:rPr>
        <w:t>(Check commands.txt on GitHub)</w:t>
      </w:r>
    </w:p>
    <w:p w14:paraId="77A335F7" w14:textId="5FC5010B" w:rsidR="008E3B90" w:rsidRDefault="0066461F"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Steps and commands to run Queries in Neo4J and MangoDB and check the synchronization &amp; Integration</w:t>
      </w:r>
      <w:r w:rsidR="000F5F68">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p w14:paraId="78936B05" w14:textId="6AE4C434" w:rsidR="008E3B90" w:rsidRPr="00C001AA" w:rsidRDefault="008E3B90"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lastRenderedPageBreak/>
        <w:t>Steps and commands to test using Unit Testing</w:t>
      </w:r>
      <w:r w:rsidR="00ED404E">
        <w:rPr>
          <w:rFonts w:asciiTheme="majorBidi" w:hAnsiTheme="majorBidi" w:cstheme="majorBidi"/>
          <w:b/>
          <w:bCs/>
          <w:sz w:val="20"/>
          <w:szCs w:val="20"/>
          <w:u w:val="single"/>
        </w:rPr>
        <w:t xml:space="preserve"> &amp; Integration Testing</w:t>
      </w:r>
      <w:r>
        <w:rPr>
          <w:rFonts w:asciiTheme="majorBidi" w:hAnsiTheme="majorBidi" w:cstheme="majorBidi"/>
          <w:b/>
          <w:bCs/>
          <w:sz w:val="20"/>
          <w:szCs w:val="20"/>
          <w:u w:val="single"/>
        </w:rPr>
        <w:t>:</w:t>
      </w:r>
      <w:r w:rsidR="002B5DC1" w:rsidRPr="002B5DC1">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tbl>
      <w:tblPr>
        <w:tblStyle w:val="GridTable1Light"/>
        <w:tblW w:w="0" w:type="auto"/>
        <w:shd w:val="clear" w:color="auto" w:fill="F7CAAC" w:themeFill="accent2" w:themeFillTint="66"/>
        <w:tblLook w:val="04A0" w:firstRow="1" w:lastRow="0" w:firstColumn="1" w:lastColumn="0" w:noHBand="0" w:noVBand="1"/>
      </w:tblPr>
      <w:tblGrid>
        <w:gridCol w:w="1933"/>
        <w:gridCol w:w="7417"/>
      </w:tblGrid>
      <w:tr w:rsidR="00A503B4" w:rsidRPr="00A503B4" w14:paraId="1397479D" w14:textId="77777777" w:rsidTr="00A50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62A59DE" w14:textId="77777777" w:rsidR="00A503B4" w:rsidRPr="00A503B4" w:rsidRDefault="00A503B4" w:rsidP="00A503B4">
            <w:pPr>
              <w:jc w:val="cente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Task</w:t>
            </w:r>
          </w:p>
        </w:tc>
        <w:tc>
          <w:tcPr>
            <w:tcW w:w="0" w:type="auto"/>
            <w:shd w:val="clear" w:color="auto" w:fill="F7CAAC" w:themeFill="accent2" w:themeFillTint="66"/>
            <w:hideMark/>
          </w:tcPr>
          <w:p w14:paraId="61C6682C" w14:textId="77777777" w:rsidR="00A503B4" w:rsidRPr="00A503B4" w:rsidRDefault="00A503B4" w:rsidP="00A503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Command(s)</w:t>
            </w:r>
          </w:p>
        </w:tc>
      </w:tr>
      <w:tr w:rsidR="00A503B4" w:rsidRPr="00A503B4" w14:paraId="4910DA08"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DA30D88"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App (General)</w:t>
            </w:r>
          </w:p>
        </w:tc>
        <w:tc>
          <w:tcPr>
            <w:tcW w:w="0" w:type="auto"/>
            <w:shd w:val="clear" w:color="auto" w:fill="F7CAAC" w:themeFill="accent2" w:themeFillTint="66"/>
            <w:hideMark/>
          </w:tcPr>
          <w:p w14:paraId="634AD66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path\to\app</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A1C3A4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68934D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Client (Front-end)</w:t>
            </w:r>
          </w:p>
        </w:tc>
        <w:tc>
          <w:tcPr>
            <w:tcW w:w="0" w:type="auto"/>
            <w:shd w:val="clear" w:color="auto" w:fill="F7CAAC" w:themeFill="accent2" w:themeFillTint="66"/>
            <w:hideMark/>
          </w:tcPr>
          <w:p w14:paraId="78BD8820"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path\to\client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2DD3A1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7F452A4"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031334C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(Runs all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24A5A07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0994B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Neo4J Database</w:t>
            </w:r>
          </w:p>
        </w:tc>
        <w:tc>
          <w:tcPr>
            <w:tcW w:w="0" w:type="auto"/>
            <w:shd w:val="clear" w:color="auto" w:fill="F7CAAC" w:themeFill="accent2" w:themeFillTint="66"/>
            <w:hideMark/>
          </w:tcPr>
          <w:p w14:paraId="269B0899"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 run --name neo4j -p7474:7474 -p7687:7687 -d neo4j</w:t>
            </w:r>
          </w:p>
        </w:tc>
      </w:tr>
      <w:tr w:rsidR="00A503B4" w:rsidRPr="00A503B4" w14:paraId="10DB6029"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08ADC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4FF4A8A"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(with Kafka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5184142C"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B04C3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(Full Stack)</w:t>
            </w:r>
          </w:p>
        </w:tc>
        <w:tc>
          <w:tcPr>
            <w:tcW w:w="0" w:type="auto"/>
            <w:shd w:val="clear" w:color="auto" w:fill="F7CAAC" w:themeFill="accent2" w:themeFillTint="66"/>
            <w:hideMark/>
          </w:tcPr>
          <w:p w14:paraId="10CE32EB"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Synchronization tests will generally be custom scripts that make API calls and verify responses against the database. No one-liner exists for this.</w:t>
            </w:r>
          </w:p>
        </w:tc>
      </w:tr>
      <w:tr w:rsidR="00A503B4" w:rsidRPr="00A503B4" w14:paraId="5B375A0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306BBA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Neo4J</w:t>
            </w:r>
          </w:p>
        </w:tc>
        <w:tc>
          <w:tcPr>
            <w:tcW w:w="0" w:type="auto"/>
            <w:shd w:val="clear" w:color="auto" w:fill="F7CAAC" w:themeFill="accent2" w:themeFillTint="66"/>
            <w:hideMark/>
          </w:tcPr>
          <w:p w14:paraId="445A673D"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 xml:space="preserve">Open Neo4j Browser at </w:t>
            </w:r>
            <w:r w:rsidRPr="00A503B4">
              <w:rPr>
                <w:rFonts w:ascii="Courier New" w:eastAsia="Times New Roman" w:hAnsi="Courier New" w:cs="Courier New"/>
                <w:kern w:val="0"/>
                <w:sz w:val="20"/>
                <w:szCs w:val="20"/>
                <w14:ligatures w14:val="none"/>
              </w:rPr>
              <w:t>http://localhost:7474</w:t>
            </w:r>
            <w:r w:rsidRPr="00A503B4">
              <w:rPr>
                <w:rFonts w:ascii="Times New Roman" w:eastAsia="Times New Roman" w:hAnsi="Times New Roman" w:cs="Times New Roman"/>
                <w:kern w:val="0"/>
                <w:sz w:val="20"/>
                <w:szCs w:val="20"/>
                <w14:ligatures w14:val="none"/>
              </w:rPr>
              <w:t xml:space="preserve"> and execute Cypher queries directly in the interface.</w:t>
            </w:r>
          </w:p>
        </w:tc>
      </w:tr>
      <w:tr w:rsidR="00A503B4" w:rsidRPr="00A503B4" w14:paraId="5FABA01F"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58510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MongoDB</w:t>
            </w:r>
          </w:p>
        </w:tc>
        <w:tc>
          <w:tcPr>
            <w:tcW w:w="0" w:type="auto"/>
            <w:shd w:val="clear" w:color="auto" w:fill="F7CAAC" w:themeFill="accent2" w:themeFillTint="66"/>
            <w:hideMark/>
          </w:tcPr>
          <w:p w14:paraId="0CD843BF"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Use MongoDB Compass or shell:&lt;br&gt;</w:t>
            </w:r>
            <w:r w:rsidRPr="00A503B4">
              <w:rPr>
                <w:rFonts w:ascii="Courier New" w:eastAsia="Times New Roman" w:hAnsi="Courier New" w:cs="Courier New"/>
                <w:kern w:val="0"/>
                <w:sz w:val="20"/>
                <w:szCs w:val="20"/>
                <w14:ligatures w14:val="none"/>
              </w:rPr>
              <w:t>mongo</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use twitterDB</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db.tweets.find({})</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db.users.find({})</w:t>
            </w:r>
          </w:p>
        </w:tc>
      </w:tr>
      <w:tr w:rsidR="00A503B4" w:rsidRPr="00A503B4" w14:paraId="01A27A9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62AA5C5"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&amp; Integration</w:t>
            </w:r>
          </w:p>
        </w:tc>
        <w:tc>
          <w:tcPr>
            <w:tcW w:w="0" w:type="auto"/>
            <w:shd w:val="clear" w:color="auto" w:fill="F7CAAC" w:themeFill="accent2" w:themeFillTint="66"/>
            <w:hideMark/>
          </w:tcPr>
          <w:p w14:paraId="3D264E9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Similar to synchronization tests, this will involve custom scripts or testing frameworks that run series of operations and check the system’s responses.</w:t>
            </w:r>
          </w:p>
        </w:tc>
      </w:tr>
      <w:tr w:rsidR="00A503B4" w:rsidRPr="00A503B4" w14:paraId="58E1A63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144892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Unit Testing &amp; Integration Testing</w:t>
            </w:r>
          </w:p>
        </w:tc>
        <w:tc>
          <w:tcPr>
            <w:tcW w:w="0" w:type="auto"/>
            <w:shd w:val="clear" w:color="auto" w:fill="F7CAAC" w:themeFill="accent2" w:themeFillTint="66"/>
            <w:hideMark/>
          </w:tcPr>
          <w:p w14:paraId="46C9329B" w14:textId="77777777" w:rsidR="00D11DBE"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Navigate to the project directory:&lt;br&gt;</w:t>
            </w:r>
            <w:r w:rsidRPr="00A503B4">
              <w:rPr>
                <w:rFonts w:ascii="Courier New" w:eastAsia="Times New Roman" w:hAnsi="Courier New" w:cs="Courier New"/>
                <w:kern w:val="0"/>
                <w:sz w:val="20"/>
                <w:szCs w:val="20"/>
                <w14:ligatures w14:val="none"/>
              </w:rPr>
              <w:t>cd path\to\project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test</w:t>
            </w:r>
            <w:r w:rsidRPr="00A503B4">
              <w:rPr>
                <w:rFonts w:ascii="Times New Roman" w:eastAsia="Times New Roman" w:hAnsi="Times New Roman" w:cs="Times New Roman"/>
                <w:kern w:val="0"/>
                <w:sz w:val="20"/>
                <w:szCs w:val="20"/>
                <w14:ligatures w14:val="none"/>
              </w:rPr>
              <w:t>&lt;br&gt;</w:t>
            </w:r>
          </w:p>
          <w:p w14:paraId="4D4E88C4" w14:textId="28D9CE39"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For specific tests, more granular commands may be specified within the package.json scripts.</w:t>
            </w:r>
          </w:p>
        </w:tc>
      </w:tr>
    </w:tbl>
    <w:p w14:paraId="1AC4D843" w14:textId="77777777" w:rsidR="00C001AA" w:rsidRDefault="00C001AA" w:rsidP="00CA0355">
      <w:pPr>
        <w:jc w:val="both"/>
        <w:rPr>
          <w:rFonts w:asciiTheme="majorBidi" w:hAnsiTheme="majorBidi" w:cstheme="majorBidi"/>
          <w:b/>
          <w:bCs/>
          <w:sz w:val="20"/>
          <w:szCs w:val="20"/>
          <w:u w:val="single"/>
        </w:rPr>
      </w:pPr>
    </w:p>
    <w:p w14:paraId="0A9C8992" w14:textId="77777777" w:rsidR="00A503B4" w:rsidRDefault="00A503B4" w:rsidP="00CA0355">
      <w:pPr>
        <w:jc w:val="both"/>
        <w:rPr>
          <w:rFonts w:asciiTheme="majorBidi" w:hAnsiTheme="majorBidi" w:cstheme="majorBidi"/>
          <w:b/>
          <w:bCs/>
          <w:sz w:val="20"/>
          <w:szCs w:val="20"/>
          <w:u w:val="single"/>
        </w:rPr>
      </w:pPr>
    </w:p>
    <w:p w14:paraId="777E01B6" w14:textId="7590B813" w:rsidR="002919B4" w:rsidRDefault="009A601C"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results:</w:t>
      </w:r>
    </w:p>
    <w:p w14:paraId="5314B868" w14:textId="767466A6" w:rsidR="002919B4"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front-end</w:t>
      </w:r>
    </w:p>
    <w:p w14:paraId="5FDAB155" w14:textId="78A216CB" w:rsidR="00165D07" w:rsidRDefault="00165D0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41BBBFB" wp14:editId="05AFA1DE">
            <wp:extent cx="5943600" cy="2903855"/>
            <wp:effectExtent l="0" t="0" r="0" b="0"/>
            <wp:docPr id="13095960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96015"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1B24487" w14:textId="2A171EC5" w:rsidR="00D04158"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back-end in MongoDB Cloud:</w:t>
      </w:r>
    </w:p>
    <w:p w14:paraId="0CECC316" w14:textId="147A831B" w:rsidR="00165D07" w:rsidRPr="00C001AA" w:rsidRDefault="00165D07"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7E1417F5" wp14:editId="3CDC8BEA">
            <wp:extent cx="5943600" cy="3336925"/>
            <wp:effectExtent l="0" t="0" r="0" b="0"/>
            <wp:docPr id="21178206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063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8DF035A" w14:textId="3CA6AB68" w:rsidR="00A17538" w:rsidRDefault="00A17538"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10A8687" wp14:editId="786BE010">
            <wp:extent cx="5943600" cy="3733800"/>
            <wp:effectExtent l="0" t="0" r="0" b="0"/>
            <wp:docPr id="8924971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7127"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8EEF0E8"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Front-end (React.js):</w:t>
      </w:r>
    </w:p>
    <w:p w14:paraId="119CBDDD"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React.js front-end presents a clean interface, as seen in the first image, where users can sign in and post tweets.</w:t>
      </w:r>
    </w:p>
    <w:p w14:paraId="452C88FF"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lastRenderedPageBreak/>
        <w:t>The page provides a text input field for composing tweets, and below it, a display of tweets from various users is visible. This display is likely updated in real-time as new tweets are posted.</w:t>
      </w:r>
    </w:p>
    <w:p w14:paraId="589083F0"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interaction with the back-end is managed by Axios, which sends HTTP requests to API endpoints defined in the Node.js back-end. Actions like posting tweets or retrieving tweet recommendations trigger these API calls.</w:t>
      </w:r>
    </w:p>
    <w:p w14:paraId="3B227E35"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Redux manages the application state, which includes the authentication state, the tweets to display, and the data returned from the recommendation system.</w:t>
      </w:r>
    </w:p>
    <w:p w14:paraId="35507FEF"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Back-end (Node.js with Express):</w:t>
      </w:r>
    </w:p>
    <w:p w14:paraId="6C48D501"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Node.js/Express back-end handles API requests from the front-end. It processes actions such as user authentication, tweet posting, fetching tweets, and generating recommendations.</w:t>
      </w:r>
    </w:p>
    <w:p w14:paraId="412077C2"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back-end uses Mongoose models to interact with MongoDB, where user data and tweets are stored, as suggested by the MongoDB database screenshots. The </w:t>
      </w:r>
      <w:r w:rsidRPr="00BB6B4D">
        <w:rPr>
          <w:rFonts w:ascii="Courier New" w:eastAsia="Times New Roman" w:hAnsi="Courier New" w:cs="Courier New"/>
          <w:kern w:val="0"/>
          <w:sz w:val="20"/>
          <w:szCs w:val="20"/>
          <w14:ligatures w14:val="none"/>
        </w:rPr>
        <w:t>tweets</w:t>
      </w:r>
      <w:r w:rsidRPr="00BB6B4D">
        <w:rPr>
          <w:rFonts w:ascii="Times New Roman" w:eastAsia="Times New Roman" w:hAnsi="Times New Roman" w:cs="Times New Roman"/>
          <w:kern w:val="0"/>
          <w:sz w:val="20"/>
          <w:szCs w:val="20"/>
          <w14:ligatures w14:val="none"/>
        </w:rPr>
        <w:t xml:space="preserve"> collection likely stores tweet content, while the </w:t>
      </w:r>
      <w:r w:rsidRPr="00BB6B4D">
        <w:rPr>
          <w:rFonts w:ascii="Courier New" w:eastAsia="Times New Roman" w:hAnsi="Courier New" w:cs="Courier New"/>
          <w:kern w:val="0"/>
          <w:sz w:val="20"/>
          <w:szCs w:val="20"/>
          <w14:ligatures w14:val="none"/>
        </w:rPr>
        <w:t>users</w:t>
      </w:r>
      <w:r w:rsidRPr="00BB6B4D">
        <w:rPr>
          <w:rFonts w:ascii="Times New Roman" w:eastAsia="Times New Roman" w:hAnsi="Times New Roman" w:cs="Times New Roman"/>
          <w:kern w:val="0"/>
          <w:sz w:val="20"/>
          <w:szCs w:val="20"/>
          <w14:ligatures w14:val="none"/>
        </w:rPr>
        <w:t xml:space="preserve"> collection holds user profiles and authentication data.</w:t>
      </w:r>
    </w:p>
    <w:p w14:paraId="159F12A3"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When a tweet is posted, the back-end saves it to the database and may also publish it to a Kafka topic for real-time processing or further analysis, such as sentiment analysis.</w:t>
      </w:r>
    </w:p>
    <w:p w14:paraId="129AC3CB"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Neo4j graph database is employed for recommendation generation. The </w:t>
      </w:r>
      <w:r w:rsidRPr="00BB6B4D">
        <w:rPr>
          <w:rFonts w:ascii="Courier New" w:eastAsia="Times New Roman" w:hAnsi="Courier New" w:cs="Courier New"/>
          <w:kern w:val="0"/>
          <w:sz w:val="20"/>
          <w:szCs w:val="20"/>
          <w14:ligatures w14:val="none"/>
        </w:rPr>
        <w:t>neo4j-driver</w:t>
      </w:r>
      <w:r w:rsidRPr="00BB6B4D">
        <w:rPr>
          <w:rFonts w:ascii="Times New Roman" w:eastAsia="Times New Roman" w:hAnsi="Times New Roman" w:cs="Times New Roman"/>
          <w:kern w:val="0"/>
          <w:sz w:val="20"/>
          <w:szCs w:val="20"/>
          <w14:ligatures w14:val="none"/>
        </w:rPr>
        <w:t xml:space="preserve"> is used to run Cypher queries against the Neo4j instance to determine connections and suggest relevant users or hashtags.</w:t>
      </w:r>
    </w:p>
    <w:p w14:paraId="56560EA6"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Microservices:</w:t>
      </w:r>
    </w:p>
    <w:p w14:paraId="3E7CD038"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Microservices architecture enables each back-end service (e.g., user authentication, tweet handling, recommendation generation) to operate independently and scale as needed.</w:t>
      </w:r>
    </w:p>
    <w:p w14:paraId="554CCCFC"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Kafka service acts as a messaging layer that can decouple the services. It allows for asynchronous data processing and can enable the real-time flow of tweet data for processing by different microservices.</w:t>
      </w:r>
    </w:p>
    <w:p w14:paraId="7E60B4D0"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Neo4j serves as the microservice for graph-related operations. It stores and processes graph-based relationships to provide recommendations. These operations are exposed through the API to the front-end.</w:t>
      </w:r>
    </w:p>
    <w:p w14:paraId="5F058486"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Unit tests ensure individual microservices work correctly in isolation, while integration tests confirm that they function together as expected, ensuring end-to-end functionality of the entire application.</w:t>
      </w:r>
    </w:p>
    <w:p w14:paraId="60312AFE" w14:textId="77777777" w:rsidR="00BB6B4D" w:rsidRDefault="00BB6B4D" w:rsidP="00CA0355">
      <w:pPr>
        <w:jc w:val="both"/>
        <w:rPr>
          <w:rFonts w:asciiTheme="majorBidi" w:hAnsiTheme="majorBidi" w:cstheme="majorBidi"/>
          <w:b/>
          <w:bCs/>
          <w:sz w:val="20"/>
          <w:szCs w:val="20"/>
          <w:u w:val="single"/>
        </w:rPr>
      </w:pPr>
    </w:p>
    <w:p w14:paraId="0A331EED" w14:textId="5C454243" w:rsidR="00784AFE" w:rsidRPr="00C001AA" w:rsidRDefault="00784AFE"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usage of Postman API</w:t>
      </w:r>
      <w:r w:rsidR="009A601C">
        <w:rPr>
          <w:rFonts w:asciiTheme="majorBidi" w:hAnsiTheme="majorBidi" w:cstheme="majorBidi"/>
          <w:b/>
          <w:bCs/>
          <w:sz w:val="20"/>
          <w:szCs w:val="20"/>
          <w:u w:val="single"/>
        </w:rPr>
        <w:t xml:space="preserve"> (CRUD Operations etc…)</w:t>
      </w:r>
      <w:r>
        <w:rPr>
          <w:rFonts w:asciiTheme="majorBidi" w:hAnsiTheme="majorBidi" w:cstheme="majorBidi"/>
          <w:b/>
          <w:bCs/>
          <w:sz w:val="20"/>
          <w:szCs w:val="20"/>
          <w:u w:val="single"/>
        </w:rPr>
        <w:t>:</w:t>
      </w:r>
    </w:p>
    <w:p w14:paraId="09919C91" w14:textId="4DD59783" w:rsidR="00A17538" w:rsidRPr="00C001AA" w:rsidRDefault="000C7F4F"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5F6E47BA" wp14:editId="11015836">
            <wp:extent cx="5943600" cy="3406140"/>
            <wp:effectExtent l="0" t="0" r="0" b="3810"/>
            <wp:docPr id="135302817"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6944D737" w14:textId="0203F262" w:rsidR="000C7F4F"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50F11025" wp14:editId="41B52E51">
            <wp:extent cx="5943600" cy="3488690"/>
            <wp:effectExtent l="0" t="0" r="0" b="0"/>
            <wp:docPr id="160578694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3F43280B" w14:textId="7564C888" w:rsidR="00B66EE7" w:rsidRPr="00C001AA" w:rsidRDefault="00B66EE7"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580D447D" wp14:editId="15ED0A69">
            <wp:extent cx="5943600" cy="3434080"/>
            <wp:effectExtent l="0" t="0" r="0" b="0"/>
            <wp:docPr id="45269304"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78B6583D" w14:textId="59A82D89" w:rsidR="00B66EE7"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F6F9A8D" wp14:editId="6987B30E">
            <wp:extent cx="5943600" cy="3481070"/>
            <wp:effectExtent l="0" t="0" r="0" b="5080"/>
            <wp:docPr id="16946919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752A0ED3" w14:textId="7B798FF4" w:rsidR="00B66EE7" w:rsidRPr="00C001AA" w:rsidRDefault="00FF7DB2"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6F1F8A35" wp14:editId="63DBFFBF">
            <wp:extent cx="5943600" cy="3547745"/>
            <wp:effectExtent l="0" t="0" r="0" b="0"/>
            <wp:docPr id="1169840813" name="Picture 1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E52ACDA" w14:textId="5BD8155F" w:rsidR="00FF7DB2"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306880ED" wp14:editId="64A332AD">
            <wp:extent cx="5943600" cy="3562985"/>
            <wp:effectExtent l="0" t="0" r="0" b="0"/>
            <wp:docPr id="308856626" name="Picture 1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12ECC17D"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Postman API Testing</w:t>
      </w:r>
      <w:r w:rsidRPr="00D55A75">
        <w:rPr>
          <w:rFonts w:ascii="Times New Roman" w:eastAsia="Times New Roman" w:hAnsi="Times New Roman" w:cs="Times New Roman"/>
          <w:kern w:val="0"/>
          <w:sz w:val="20"/>
          <w:szCs w:val="20"/>
          <w14:ligatures w14:val="none"/>
        </w:rPr>
        <w:t>:</w:t>
      </w:r>
    </w:p>
    <w:p w14:paraId="1FC78C0A" w14:textId="38649608"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first imag</w:t>
      </w:r>
      <w:r>
        <w:rPr>
          <w:rFonts w:ascii="Times New Roman" w:eastAsia="Times New Roman" w:hAnsi="Times New Roman" w:cs="Times New Roman"/>
          <w:kern w:val="0"/>
          <w:sz w:val="20"/>
          <w:szCs w:val="20"/>
          <w14:ligatures w14:val="none"/>
        </w:rPr>
        <w:t>e</w:t>
      </w:r>
      <w:r w:rsidRPr="00D55A75">
        <w:rPr>
          <w:rFonts w:ascii="Times New Roman" w:eastAsia="Times New Roman" w:hAnsi="Times New Roman" w:cs="Times New Roman"/>
          <w:kern w:val="0"/>
          <w:sz w:val="20"/>
          <w:szCs w:val="20"/>
          <w14:ligatures w14:val="none"/>
        </w:rPr>
        <w:t xml:space="preserve"> showcases a Postman request to sign up a new user, where the JSON payload includes </w:t>
      </w:r>
      <w:r w:rsidRPr="00D55A75">
        <w:rPr>
          <w:rFonts w:ascii="Courier New" w:eastAsia="Times New Roman" w:hAnsi="Courier New" w:cs="Courier New"/>
          <w:kern w:val="0"/>
          <w:sz w:val="20"/>
          <w:szCs w:val="20"/>
          <w14:ligatures w14:val="none"/>
        </w:rPr>
        <w:t>name</w:t>
      </w:r>
      <w:r w:rsidRPr="00D55A75">
        <w:rPr>
          <w:rFonts w:ascii="Times New Roman" w:eastAsia="Times New Roman" w:hAnsi="Times New Roman" w:cs="Times New Roman"/>
          <w:kern w:val="0"/>
          <w:sz w:val="20"/>
          <w:szCs w:val="20"/>
          <w14:ligatures w14:val="none"/>
        </w:rPr>
        <w:t xml:space="preserve">, </w:t>
      </w:r>
      <w:r w:rsidRPr="00D55A75">
        <w:rPr>
          <w:rFonts w:ascii="Courier New" w:eastAsia="Times New Roman" w:hAnsi="Courier New" w:cs="Courier New"/>
          <w:kern w:val="0"/>
          <w:sz w:val="20"/>
          <w:szCs w:val="20"/>
          <w14:ligatures w14:val="none"/>
        </w:rPr>
        <w:t>email</w:t>
      </w:r>
      <w:r w:rsidRPr="00D55A75">
        <w:rPr>
          <w:rFonts w:ascii="Times New Roman" w:eastAsia="Times New Roman" w:hAnsi="Times New Roman" w:cs="Times New Roman"/>
          <w:kern w:val="0"/>
          <w:sz w:val="20"/>
          <w:szCs w:val="20"/>
          <w14:ligatures w14:val="none"/>
        </w:rPr>
        <w:t xml:space="preserve">, and </w:t>
      </w:r>
      <w:r w:rsidRPr="00D55A75">
        <w:rPr>
          <w:rFonts w:ascii="Courier New" w:eastAsia="Times New Roman" w:hAnsi="Courier New" w:cs="Courier New"/>
          <w:kern w:val="0"/>
          <w:sz w:val="20"/>
          <w:szCs w:val="20"/>
          <w14:ligatures w14:val="none"/>
        </w:rPr>
        <w:t>password</w:t>
      </w:r>
      <w:r w:rsidRPr="00D55A75">
        <w:rPr>
          <w:rFonts w:ascii="Times New Roman" w:eastAsia="Times New Roman" w:hAnsi="Times New Roman" w:cs="Times New Roman"/>
          <w:kern w:val="0"/>
          <w:sz w:val="20"/>
          <w:szCs w:val="20"/>
          <w14:ligatures w14:val="none"/>
        </w:rPr>
        <w:t>. The response shows a successful user creation with a returned JWT token for authentication.</w:t>
      </w:r>
    </w:p>
    <w:p w14:paraId="455414E1" w14:textId="35932DB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lastRenderedPageBreak/>
        <w:t xml:space="preserve">The second image </w:t>
      </w:r>
      <w:r w:rsidR="00F7142D">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a GET request to the </w:t>
      </w:r>
      <w:r w:rsidRPr="00D55A75">
        <w:rPr>
          <w:rFonts w:ascii="Courier New" w:eastAsia="Times New Roman" w:hAnsi="Courier New" w:cs="Courier New"/>
          <w:kern w:val="0"/>
          <w:sz w:val="20"/>
          <w:szCs w:val="20"/>
          <w14:ligatures w14:val="none"/>
        </w:rPr>
        <w:t>/recommendedtweets</w:t>
      </w:r>
      <w:r w:rsidRPr="00D55A75">
        <w:rPr>
          <w:rFonts w:ascii="Times New Roman" w:eastAsia="Times New Roman" w:hAnsi="Times New Roman" w:cs="Times New Roman"/>
          <w:kern w:val="0"/>
          <w:sz w:val="20"/>
          <w:szCs w:val="20"/>
          <w14:ligatures w14:val="none"/>
        </w:rPr>
        <w:t xml:space="preserve"> endpoint, which fetches tweets based on user preferences or behavior. The response includes an array of tweets that meet the recommendation criteria.</w:t>
      </w:r>
    </w:p>
    <w:p w14:paraId="45B1CCE3" w14:textId="326AE9B9"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third image represents a GET request fetching all tweets from the </w:t>
      </w:r>
      <w:r w:rsidRPr="00D55A75">
        <w:rPr>
          <w:rFonts w:ascii="Courier New" w:eastAsia="Times New Roman" w:hAnsi="Courier New" w:cs="Courier New"/>
          <w:kern w:val="0"/>
          <w:sz w:val="20"/>
          <w:szCs w:val="20"/>
          <w14:ligatures w14:val="none"/>
        </w:rPr>
        <w:t>/alltweets</w:t>
      </w:r>
      <w:r w:rsidRPr="00D55A75">
        <w:rPr>
          <w:rFonts w:ascii="Times New Roman" w:eastAsia="Times New Roman" w:hAnsi="Times New Roman" w:cs="Times New Roman"/>
          <w:kern w:val="0"/>
          <w:sz w:val="20"/>
          <w:szCs w:val="20"/>
          <w14:ligatures w14:val="none"/>
        </w:rPr>
        <w:t xml:space="preserve"> endpoint, with the server's response containing tweet details and metadata like user ID, sentiment scores, and hashtags.</w:t>
      </w:r>
    </w:p>
    <w:p w14:paraId="510DEF70"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Frontend Synchronization</w:t>
      </w:r>
      <w:r w:rsidRPr="00D55A75">
        <w:rPr>
          <w:rFonts w:ascii="Times New Roman" w:eastAsia="Times New Roman" w:hAnsi="Times New Roman" w:cs="Times New Roman"/>
          <w:kern w:val="0"/>
          <w:sz w:val="20"/>
          <w:szCs w:val="20"/>
          <w14:ligatures w14:val="none"/>
        </w:rPr>
        <w:t>:</w:t>
      </w:r>
    </w:p>
    <w:p w14:paraId="1EA786C3" w14:textId="1CF13802"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fourth and fifth images display the frontend interface hosted on localhost. This page allow</w:t>
      </w:r>
      <w:r w:rsidR="00C7634A">
        <w:rPr>
          <w:rFonts w:ascii="Times New Roman" w:eastAsia="Times New Roman" w:hAnsi="Times New Roman" w:cs="Times New Roman"/>
          <w:kern w:val="0"/>
          <w:sz w:val="20"/>
          <w:szCs w:val="20"/>
          <w14:ligatures w14:val="none"/>
        </w:rPr>
        <w:t>ed us</w:t>
      </w:r>
      <w:r w:rsidRPr="00D55A75">
        <w:rPr>
          <w:rFonts w:ascii="Times New Roman" w:eastAsia="Times New Roman" w:hAnsi="Times New Roman" w:cs="Times New Roman"/>
          <w:kern w:val="0"/>
          <w:sz w:val="20"/>
          <w:szCs w:val="20"/>
          <w14:ligatures w14:val="none"/>
        </w:rPr>
        <w:t xml:space="preserve"> to compose and submit new </w:t>
      </w:r>
      <w:r w:rsidR="00C7634A" w:rsidRPr="00D55A75">
        <w:rPr>
          <w:rFonts w:ascii="Times New Roman" w:eastAsia="Times New Roman" w:hAnsi="Times New Roman" w:cs="Times New Roman"/>
          <w:kern w:val="0"/>
          <w:sz w:val="20"/>
          <w:szCs w:val="20"/>
          <w14:ligatures w14:val="none"/>
        </w:rPr>
        <w:t>tweets and</w:t>
      </w:r>
      <w:r w:rsidRPr="00D55A75">
        <w:rPr>
          <w:rFonts w:ascii="Times New Roman" w:eastAsia="Times New Roman" w:hAnsi="Times New Roman" w:cs="Times New Roman"/>
          <w:kern w:val="0"/>
          <w:sz w:val="20"/>
          <w:szCs w:val="20"/>
          <w14:ligatures w14:val="none"/>
        </w:rPr>
        <w:t xml:space="preserve"> provides tabs to view either all tweets or personalized "For You" tweets.</w:t>
      </w:r>
    </w:p>
    <w:p w14:paraId="1BE9AFF9" w14:textId="3AA4F55A"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w:t>
      </w:r>
      <w:r w:rsidR="00C7634A" w:rsidRPr="00D55A75">
        <w:rPr>
          <w:rFonts w:ascii="Times New Roman" w:eastAsia="Times New Roman" w:hAnsi="Times New Roman" w:cs="Times New Roman"/>
          <w:kern w:val="0"/>
          <w:sz w:val="20"/>
          <w:szCs w:val="20"/>
          <w14:ligatures w14:val="none"/>
        </w:rPr>
        <w:t>front-end</w:t>
      </w:r>
      <w:r w:rsidRPr="00D55A75">
        <w:rPr>
          <w:rFonts w:ascii="Times New Roman" w:eastAsia="Times New Roman" w:hAnsi="Times New Roman" w:cs="Times New Roman"/>
          <w:kern w:val="0"/>
          <w:sz w:val="20"/>
          <w:szCs w:val="20"/>
          <w14:ligatures w14:val="none"/>
        </w:rPr>
        <w:t xml:space="preserve"> interface communicates with the backend services through HTTP requests, which is where Axios and other dependencies play a role, as mentioned in the project descriptions.</w:t>
      </w:r>
    </w:p>
    <w:p w14:paraId="6F10A1B8" w14:textId="1D087A7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UI </w:t>
      </w:r>
      <w:r w:rsidR="00C7634A">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responsive and minimalistic, showing tweets in a linear feed format. The "Tweet something..." input field indicates an interactive element for users to post new content.</w:t>
      </w:r>
    </w:p>
    <w:p w14:paraId="6C190DDF"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Backend Synchronization</w:t>
      </w:r>
      <w:r w:rsidRPr="00D55A75">
        <w:rPr>
          <w:rFonts w:ascii="Times New Roman" w:eastAsia="Times New Roman" w:hAnsi="Times New Roman" w:cs="Times New Roman"/>
          <w:kern w:val="0"/>
          <w:sz w:val="20"/>
          <w:szCs w:val="20"/>
          <w14:ligatures w14:val="none"/>
        </w:rPr>
        <w:t>:</w:t>
      </w:r>
    </w:p>
    <w:p w14:paraId="183611EF" w14:textId="694DDF65"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backend, built with Node.js and Express, handles the API requests received from the frontend. The user authentication, tweet posting, and retrieval of tweets are managed by the server and reflected in the frontend interface.</w:t>
      </w:r>
    </w:p>
    <w:p w14:paraId="6D5AC348"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Data consistency between the frontend and backend is maintained by using API calls for all user interactions with the server, ensuring the UI displays the most updated data available from the backend.</w:t>
      </w:r>
    </w:p>
    <w:p w14:paraId="4E02899B"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Microservices and Database Integration</w:t>
      </w:r>
      <w:r w:rsidRPr="00D55A75">
        <w:rPr>
          <w:rFonts w:ascii="Times New Roman" w:eastAsia="Times New Roman" w:hAnsi="Times New Roman" w:cs="Times New Roman"/>
          <w:kern w:val="0"/>
          <w:sz w:val="20"/>
          <w:szCs w:val="20"/>
          <w14:ligatures w14:val="none"/>
        </w:rPr>
        <w:t>:</w:t>
      </w:r>
    </w:p>
    <w:p w14:paraId="5265E13D"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application may employ a microservices architecture, where services like user authentication, tweet management, and recommendation generation operate independently.</w:t>
      </w:r>
    </w:p>
    <w:p w14:paraId="297ECA83"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Databases (presumably MongoDB for user data and Neo4j for graph-based data modeling) are interacted with through defined schemas and database queries, with Neo4j possibly providing graph-based recommendations and MongoDB handling user profiles and tweet storage.</w:t>
      </w:r>
    </w:p>
    <w:p w14:paraId="002BC5E8" w14:textId="77777777" w:rsidR="00D55A75" w:rsidRPr="00D55A75" w:rsidRDefault="00D55A75" w:rsidP="00D55A75">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flow depicted across these images indicates a streamlined process of API testing with Postman, synchronous interaction between the frontend and backend, and the use of microservices architecture for handling complex application logic and data. The setup ensures that new tweets and user actions are reflected in real-time, both in the application’s interface and the underlying databases.</w:t>
      </w:r>
    </w:p>
    <w:p w14:paraId="2E9025D0" w14:textId="77777777" w:rsidR="000F44DC" w:rsidRPr="00C001AA" w:rsidRDefault="000F44DC" w:rsidP="00CA0355">
      <w:pPr>
        <w:jc w:val="both"/>
        <w:rPr>
          <w:rFonts w:asciiTheme="majorBidi" w:hAnsiTheme="majorBidi" w:cstheme="majorBidi"/>
          <w:b/>
          <w:bCs/>
          <w:sz w:val="20"/>
          <w:szCs w:val="20"/>
          <w:u w:val="single"/>
        </w:rPr>
      </w:pPr>
    </w:p>
    <w:p w14:paraId="47CEC77F" w14:textId="240BD88A"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F1D779A" wp14:editId="42738431">
            <wp:extent cx="5943600" cy="2553335"/>
            <wp:effectExtent l="0" t="0" r="0" b="0"/>
            <wp:docPr id="1058799593" name="Picture 1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5F82DCE5" w14:textId="67F3751E"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75448B93" wp14:editId="799E2161">
            <wp:extent cx="5943600" cy="1737995"/>
            <wp:effectExtent l="0" t="0" r="0" b="0"/>
            <wp:docPr id="2142036417"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r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108E1964" w14:textId="7954628D"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F5486C6" wp14:editId="37E8D0C7">
            <wp:extent cx="5943600" cy="3643630"/>
            <wp:effectExtent l="0" t="0" r="0" b="0"/>
            <wp:docPr id="1369529246" name="Picture 1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r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4AFF1C2D" w14:textId="57F20B95" w:rsidR="00FF7DB2" w:rsidRPr="00C001AA" w:rsidRDefault="001D465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4BFDF71" wp14:editId="15B7FAED">
            <wp:extent cx="5943600" cy="1987550"/>
            <wp:effectExtent l="0" t="0" r="0" b="0"/>
            <wp:docPr id="478008639" name="Picture 1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revi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24F6987A" w14:textId="77777777" w:rsidR="001D465F" w:rsidRPr="00C001AA" w:rsidRDefault="001D465F" w:rsidP="00CA0355">
      <w:pPr>
        <w:jc w:val="both"/>
        <w:rPr>
          <w:rFonts w:asciiTheme="majorBidi" w:hAnsiTheme="majorBidi" w:cstheme="majorBidi"/>
          <w:b/>
          <w:bCs/>
          <w:sz w:val="20"/>
          <w:szCs w:val="20"/>
          <w:u w:val="single"/>
        </w:rPr>
      </w:pPr>
    </w:p>
    <w:p w14:paraId="0FD38D9D" w14:textId="26DFE496" w:rsidR="001D465F" w:rsidRPr="00C001AA" w:rsidRDefault="001D465F"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250D8C28" wp14:editId="3C048D92">
            <wp:extent cx="5943600" cy="4919980"/>
            <wp:effectExtent l="0" t="0" r="0" b="0"/>
            <wp:docPr id="53722398" name="Picture 1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revie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919980"/>
                    </a:xfrm>
                    <a:prstGeom prst="rect">
                      <a:avLst/>
                    </a:prstGeom>
                    <a:noFill/>
                    <a:ln>
                      <a:noFill/>
                    </a:ln>
                  </pic:spPr>
                </pic:pic>
              </a:graphicData>
            </a:graphic>
          </wp:inline>
        </w:drawing>
      </w:r>
    </w:p>
    <w:p w14:paraId="6CF553B8" w14:textId="14A441EF" w:rsidR="001D465F" w:rsidRDefault="001D465F"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713483FF" wp14:editId="5DD47E77">
            <wp:extent cx="5943600" cy="4372610"/>
            <wp:effectExtent l="0" t="0" r="0" b="8890"/>
            <wp:docPr id="978001535" name="Picture 1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revie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B3DA895" w14:textId="77777777" w:rsidR="0040039B" w:rsidRPr="0040039B"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b/>
          <w:bCs/>
          <w:kern w:val="0"/>
          <w:sz w:val="20"/>
          <w:szCs w:val="20"/>
          <w14:ligatures w14:val="none"/>
        </w:rPr>
        <w:t>Sentiment Analysis with Kafka</w:t>
      </w:r>
      <w:r w:rsidRPr="0040039B">
        <w:rPr>
          <w:rFonts w:ascii="Times New Roman" w:eastAsia="Times New Roman" w:hAnsi="Times New Roman" w:cs="Times New Roman"/>
          <w:kern w:val="0"/>
          <w:sz w:val="20"/>
          <w:szCs w:val="20"/>
          <w14:ligatures w14:val="none"/>
        </w:rPr>
        <w:t>:</w:t>
      </w:r>
    </w:p>
    <w:p w14:paraId="67794182" w14:textId="19AC70B2" w:rsidR="0040039B" w:rsidRDefault="0040039B" w:rsidP="0040039B">
      <w:pPr>
        <w:numPr>
          <w:ilvl w:val="1"/>
          <w:numId w:val="26"/>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 xml:space="preserve">The application </w:t>
      </w:r>
      <w:r>
        <w:rPr>
          <w:rFonts w:ascii="Times New Roman" w:eastAsia="Times New Roman" w:hAnsi="Times New Roman" w:cs="Times New Roman"/>
          <w:kern w:val="0"/>
          <w:sz w:val="20"/>
          <w:szCs w:val="20"/>
          <w14:ligatures w14:val="none"/>
        </w:rPr>
        <w:t>uses</w:t>
      </w:r>
      <w:r w:rsidRPr="0040039B">
        <w:rPr>
          <w:rFonts w:ascii="Times New Roman" w:eastAsia="Times New Roman" w:hAnsi="Times New Roman" w:cs="Times New Roman"/>
          <w:kern w:val="0"/>
          <w:sz w:val="20"/>
          <w:szCs w:val="20"/>
          <w14:ligatures w14:val="none"/>
        </w:rPr>
        <w:t xml:space="preserve"> Kafka to handle streaming tweets for real-time sentiment analysis. A producer would send new tweets to a Kafka topic, and a consumer subscribed to this topic would receive these messages and perform sentiment analysis, which can be done using a</w:t>
      </w:r>
      <w:r w:rsidR="003E0544">
        <w:rPr>
          <w:rFonts w:ascii="Times New Roman" w:eastAsia="Times New Roman" w:hAnsi="Times New Roman" w:cs="Times New Roman"/>
          <w:kern w:val="0"/>
          <w:sz w:val="20"/>
          <w:szCs w:val="20"/>
          <w14:ligatures w14:val="none"/>
        </w:rPr>
        <w:t>n NLP</w:t>
      </w:r>
      <w:r w:rsidRPr="0040039B">
        <w:rPr>
          <w:rFonts w:ascii="Times New Roman" w:eastAsia="Times New Roman" w:hAnsi="Times New Roman" w:cs="Times New Roman"/>
          <w:kern w:val="0"/>
          <w:sz w:val="20"/>
          <w:szCs w:val="20"/>
          <w14:ligatures w14:val="none"/>
        </w:rPr>
        <w:t xml:space="preserve"> library like </w:t>
      </w:r>
      <w:r w:rsidRPr="0040039B">
        <w:rPr>
          <w:rFonts w:ascii="Courier New" w:eastAsia="Times New Roman" w:hAnsi="Courier New" w:cs="Courier New"/>
          <w:kern w:val="0"/>
          <w:sz w:val="20"/>
          <w:szCs w:val="20"/>
          <w14:ligatures w14:val="none"/>
        </w:rPr>
        <w:t>sentiment</w:t>
      </w:r>
      <w:r w:rsidRPr="0040039B">
        <w:rPr>
          <w:rFonts w:ascii="Times New Roman" w:eastAsia="Times New Roman" w:hAnsi="Times New Roman" w:cs="Times New Roman"/>
          <w:kern w:val="0"/>
          <w:sz w:val="20"/>
          <w:szCs w:val="20"/>
          <w14:ligatures w14:val="none"/>
        </w:rPr>
        <w:t>.</w:t>
      </w:r>
    </w:p>
    <w:p w14:paraId="48291CB3" w14:textId="44F081F1"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Kafka Integration</w:t>
      </w:r>
      <w:r w:rsidRPr="00DE106F">
        <w:rPr>
          <w:sz w:val="20"/>
          <w:szCs w:val="20"/>
        </w:rPr>
        <w:t>: Kafka consumer is set up within a Node.js environment. Kafka consumers subscribe to topics and process the messages that come through those topics.</w:t>
      </w:r>
    </w:p>
    <w:p w14:paraId="6C3EDF2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Sentiment Analysis Trigger</w:t>
      </w:r>
      <w:r w:rsidRPr="00DE106F">
        <w:rPr>
          <w:sz w:val="20"/>
          <w:szCs w:val="20"/>
        </w:rPr>
        <w:t>: Upon receiving a new tweet through the Kafka stream, the consumer might be running sentiment analysis on the content of the tweet. This typically involves parsing the text of the tweet and applying a sentiment analysis algorithm, often through a dedicated library.</w:t>
      </w:r>
    </w:p>
    <w:p w14:paraId="0C05782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JSON Processing</w:t>
      </w:r>
      <w:r w:rsidRPr="00DE106F">
        <w:rPr>
          <w:sz w:val="20"/>
          <w:szCs w:val="20"/>
        </w:rPr>
        <w:t>: The message from the Kafka topic is being stringified into JSON format, which suggests that the tweet data is being serialized for transmission or processing, and the sentiment analysis results are likely to be attached to each tweet object.</w:t>
      </w:r>
    </w:p>
    <w:p w14:paraId="48DEF8B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Logging</w:t>
      </w:r>
      <w:r w:rsidRPr="00DE106F">
        <w:rPr>
          <w:sz w:val="20"/>
          <w:szCs w:val="20"/>
        </w:rPr>
        <w:t xml:space="preserve">: The </w:t>
      </w:r>
      <w:r w:rsidRPr="00DE106F">
        <w:rPr>
          <w:rStyle w:val="HTMLCode"/>
          <w:rFonts w:eastAsiaTheme="majorEastAsia"/>
        </w:rPr>
        <w:t>console.log</w:t>
      </w:r>
      <w:r w:rsidRPr="00DE106F">
        <w:rPr>
          <w:sz w:val="20"/>
          <w:szCs w:val="20"/>
        </w:rPr>
        <w:t xml:space="preserve"> statement within the </w:t>
      </w:r>
      <w:r w:rsidRPr="00DE106F">
        <w:rPr>
          <w:rStyle w:val="HTMLCode"/>
          <w:rFonts w:eastAsiaTheme="majorEastAsia"/>
        </w:rPr>
        <w:t>eachMessage</w:t>
      </w:r>
      <w:r w:rsidRPr="00DE106F">
        <w:rPr>
          <w:sz w:val="20"/>
          <w:szCs w:val="20"/>
        </w:rPr>
        <w:t xml:space="preserve"> function indicates that the server is logging the details of each message it consumes. This is useful for debugging and monitoring purposes.</w:t>
      </w:r>
    </w:p>
    <w:p w14:paraId="2CF82CB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Error Handling</w:t>
      </w:r>
      <w:r w:rsidRPr="00DE106F">
        <w:rPr>
          <w:sz w:val="20"/>
          <w:szCs w:val="20"/>
        </w:rPr>
        <w:t>: Although not explicitly shown in your description, proper error handling would be essential in a production environment to manage any issues with message consumption or sentiment analysis processing.</w:t>
      </w:r>
    </w:p>
    <w:p w14:paraId="47D85713"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Real-time Analysis and Response</w:t>
      </w:r>
      <w:r w:rsidRPr="00DE106F">
        <w:rPr>
          <w:sz w:val="20"/>
          <w:szCs w:val="20"/>
        </w:rPr>
        <w:t xml:space="preserve">: The overall purpose of this code is to allow for real-time sentiment analysis of tweets as they are posted. The results could be used for various features in </w:t>
      </w:r>
      <w:r w:rsidRPr="00DE106F">
        <w:rPr>
          <w:sz w:val="20"/>
          <w:szCs w:val="20"/>
        </w:rPr>
        <w:lastRenderedPageBreak/>
        <w:t>the application, such as personalizing content, moderating discussions, or providing insights into public sentiment.</w:t>
      </w:r>
    </w:p>
    <w:p w14:paraId="5DD660CB" w14:textId="77777777" w:rsidR="00DE106F" w:rsidRDefault="00DE106F"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31D2F73D" w14:textId="179E7179"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Neo4j for Graph Data</w:t>
      </w:r>
      <w:r w:rsidRPr="00DE106F">
        <w:rPr>
          <w:rFonts w:ascii="Times New Roman" w:eastAsia="Times New Roman" w:hAnsi="Times New Roman" w:cs="Times New Roman"/>
          <w:kern w:val="0"/>
          <w:sz w:val="20"/>
          <w:szCs w:val="20"/>
          <w14:ligatures w14:val="none"/>
        </w:rPr>
        <w:t>:</w:t>
      </w:r>
    </w:p>
    <w:p w14:paraId="6135A074"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In the context of a graph-based recommendation system, Neo4j</w:t>
      </w:r>
      <w:r w:rsidR="00157337">
        <w:rPr>
          <w:rFonts w:ascii="Times New Roman" w:eastAsia="Times New Roman" w:hAnsi="Times New Roman" w:cs="Times New Roman"/>
          <w:kern w:val="0"/>
          <w:sz w:val="20"/>
          <w:szCs w:val="20"/>
          <w14:ligatures w14:val="none"/>
        </w:rPr>
        <w:t xml:space="preserve"> </w:t>
      </w:r>
      <w:r w:rsidRPr="0040039B">
        <w:rPr>
          <w:rFonts w:ascii="Times New Roman" w:eastAsia="Times New Roman" w:hAnsi="Times New Roman" w:cs="Times New Roman"/>
          <w:kern w:val="0"/>
          <w:sz w:val="20"/>
          <w:szCs w:val="20"/>
          <w14:ligatures w14:val="none"/>
        </w:rPr>
        <w:t>store</w:t>
      </w:r>
      <w:r w:rsidR="00157337">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relationships between entities, such as users and tweets. </w:t>
      </w:r>
    </w:p>
    <w:p w14:paraId="05639EEE" w14:textId="412FC8C2"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Cypher queries are used to interact with this data, retrieving and manipulating the graph for operations like generating recommendations based on user interactions and sentiment scores.</w:t>
      </w:r>
    </w:p>
    <w:p w14:paraId="59D4B3AD"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MongoDB for Document Storage</w:t>
      </w:r>
      <w:r w:rsidRPr="00DE106F">
        <w:rPr>
          <w:rFonts w:ascii="Times New Roman" w:eastAsia="Times New Roman" w:hAnsi="Times New Roman" w:cs="Times New Roman"/>
          <w:kern w:val="0"/>
          <w:sz w:val="20"/>
          <w:szCs w:val="20"/>
          <w14:ligatures w14:val="none"/>
        </w:rPr>
        <w:t>:</w:t>
      </w:r>
    </w:p>
    <w:p w14:paraId="0827459C"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 xml:space="preserve">MongoDB </w:t>
      </w:r>
      <w:r w:rsidR="00157337">
        <w:rPr>
          <w:rFonts w:ascii="Times New Roman" w:eastAsia="Times New Roman" w:hAnsi="Times New Roman" w:cs="Times New Roman"/>
          <w:kern w:val="0"/>
          <w:sz w:val="20"/>
          <w:szCs w:val="20"/>
          <w14:ligatures w14:val="none"/>
        </w:rPr>
        <w:t xml:space="preserve">is </w:t>
      </w:r>
      <w:r w:rsidRPr="0040039B">
        <w:rPr>
          <w:rFonts w:ascii="Times New Roman" w:eastAsia="Times New Roman" w:hAnsi="Times New Roman" w:cs="Times New Roman"/>
          <w:kern w:val="0"/>
          <w:sz w:val="20"/>
          <w:szCs w:val="20"/>
          <w14:ligatures w14:val="none"/>
        </w:rPr>
        <w:t xml:space="preserve">typically </w:t>
      </w:r>
      <w:r w:rsidR="00157337" w:rsidRPr="0040039B">
        <w:rPr>
          <w:rFonts w:ascii="Times New Roman" w:eastAsia="Times New Roman" w:hAnsi="Times New Roman" w:cs="Times New Roman"/>
          <w:kern w:val="0"/>
          <w:sz w:val="20"/>
          <w:szCs w:val="20"/>
          <w14:ligatures w14:val="none"/>
        </w:rPr>
        <w:t>used</w:t>
      </w:r>
      <w:r w:rsidRPr="0040039B">
        <w:rPr>
          <w:rFonts w:ascii="Times New Roman" w:eastAsia="Times New Roman" w:hAnsi="Times New Roman" w:cs="Times New Roman"/>
          <w:kern w:val="0"/>
          <w:sz w:val="20"/>
          <w:szCs w:val="20"/>
          <w14:ligatures w14:val="none"/>
        </w:rPr>
        <w:t xml:space="preserve"> to store user profiles and tweet content in a document format. </w:t>
      </w:r>
    </w:p>
    <w:p w14:paraId="5CFF35EC"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Mongoose ODM facilitate</w:t>
      </w:r>
      <w:r w:rsidR="00157337">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interactions with MongoDB, allowing for operations like creating and retrieving tweets and user information. </w:t>
      </w:r>
    </w:p>
    <w:p w14:paraId="4FFDDBEC" w14:textId="5C135D61"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It also store</w:t>
      </w:r>
      <w:r w:rsidR="000872F1">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the results of the sentiment analysis associated with each tweet.</w:t>
      </w:r>
    </w:p>
    <w:p w14:paraId="58EAD209"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Node.js Backend</w:t>
      </w:r>
      <w:r w:rsidRPr="00DE106F">
        <w:rPr>
          <w:rFonts w:ascii="Times New Roman" w:eastAsia="Times New Roman" w:hAnsi="Times New Roman" w:cs="Times New Roman"/>
          <w:kern w:val="0"/>
          <w:sz w:val="20"/>
          <w:szCs w:val="20"/>
          <w14:ligatures w14:val="none"/>
        </w:rPr>
        <w:t>:</w:t>
      </w:r>
    </w:p>
    <w:p w14:paraId="4388934A" w14:textId="0129CF11"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The backend built with Node.js and Express orchestrate</w:t>
      </w:r>
      <w:r w:rsidR="000872F1">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the overall process, handling HTTP requests from the client, interacting with Kafka for sentiment analysis, and using Mongoose and Neo4j drivers for database operations.</w:t>
      </w:r>
    </w:p>
    <w:p w14:paraId="69874690"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Testing and Synchronization</w:t>
      </w:r>
      <w:r w:rsidRPr="00DE106F">
        <w:rPr>
          <w:rFonts w:ascii="Times New Roman" w:eastAsia="Times New Roman" w:hAnsi="Times New Roman" w:cs="Times New Roman"/>
          <w:kern w:val="0"/>
          <w:sz w:val="20"/>
          <w:szCs w:val="20"/>
          <w14:ligatures w14:val="none"/>
        </w:rPr>
        <w:t>:</w:t>
      </w:r>
    </w:p>
    <w:p w14:paraId="05AAE380" w14:textId="77777777"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Unit testing ensures individual components, such as database models and API routes, work correctly in isolation.</w:t>
      </w:r>
    </w:p>
    <w:p w14:paraId="07E6492B" w14:textId="77777777"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Integration testing checks the overall system's synchronization, ensuring that the frontend reflects the correct state of the backend and databases after operations like posting tweets and performing sentiment analysis.</w:t>
      </w:r>
    </w:p>
    <w:p w14:paraId="25D78949" w14:textId="77777777" w:rsidR="00DD6C68" w:rsidRPr="00C001AA" w:rsidRDefault="00DD6C68" w:rsidP="00CA0355">
      <w:pPr>
        <w:jc w:val="both"/>
        <w:rPr>
          <w:rFonts w:asciiTheme="majorBidi" w:hAnsiTheme="majorBidi" w:cstheme="majorBidi"/>
          <w:b/>
          <w:bCs/>
          <w:sz w:val="20"/>
          <w:szCs w:val="20"/>
          <w:u w:val="single"/>
        </w:rPr>
      </w:pPr>
    </w:p>
    <w:p w14:paraId="5BCB0B27" w14:textId="39E5F059" w:rsidR="00D15472" w:rsidRDefault="00576425" w:rsidP="005453A7">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26A5338D" wp14:editId="442F80B1">
            <wp:extent cx="5943600" cy="3750310"/>
            <wp:effectExtent l="0" t="0" r="0" b="2540"/>
            <wp:docPr id="900809732" name="Picture 2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232221B7" w14:textId="77777777" w:rsidR="009E1CD4" w:rsidRDefault="009E1CD4" w:rsidP="009E1CD4">
      <w:pPr>
        <w:pStyle w:val="NormalWeb"/>
        <w:jc w:val="both"/>
        <w:rPr>
          <w:sz w:val="20"/>
          <w:szCs w:val="20"/>
        </w:rPr>
      </w:pPr>
      <w:r w:rsidRPr="009E1CD4">
        <w:rPr>
          <w:sz w:val="20"/>
          <w:szCs w:val="20"/>
        </w:rPr>
        <w:t xml:space="preserve">The content of the </w:t>
      </w:r>
      <w:r w:rsidRPr="009E1CD4">
        <w:rPr>
          <w:rStyle w:val="HTMLCode"/>
          <w:rFonts w:eastAsiaTheme="majorEastAsia"/>
        </w:rPr>
        <w:t>docker-compose.yml</w:t>
      </w:r>
      <w:r w:rsidRPr="009E1CD4">
        <w:rPr>
          <w:sz w:val="20"/>
          <w:szCs w:val="20"/>
        </w:rPr>
        <w:t xml:space="preserve"> file includes configurations for two services: </w:t>
      </w:r>
    </w:p>
    <w:p w14:paraId="33A4237D" w14:textId="1FBDA62D" w:rsidR="009E1CD4" w:rsidRPr="009E1CD4" w:rsidRDefault="009E1CD4" w:rsidP="009E1CD4">
      <w:pPr>
        <w:pStyle w:val="NormalWeb"/>
        <w:jc w:val="both"/>
        <w:rPr>
          <w:sz w:val="20"/>
          <w:szCs w:val="20"/>
        </w:rPr>
      </w:pPr>
      <w:r w:rsidRPr="009E1CD4">
        <w:rPr>
          <w:rStyle w:val="HTMLCode"/>
          <w:rFonts w:eastAsiaTheme="majorEastAsia"/>
        </w:rPr>
        <w:t>zookeeper</w:t>
      </w:r>
      <w:r w:rsidRPr="009E1CD4">
        <w:rPr>
          <w:sz w:val="20"/>
          <w:szCs w:val="20"/>
        </w:rPr>
        <w:t xml:space="preserve"> and </w:t>
      </w:r>
      <w:r w:rsidRPr="009E1CD4">
        <w:rPr>
          <w:rStyle w:val="HTMLCode"/>
          <w:rFonts w:eastAsiaTheme="majorEastAsia"/>
        </w:rPr>
        <w:t>kafka</w:t>
      </w:r>
      <w:r w:rsidR="004430E9">
        <w:rPr>
          <w:sz w:val="20"/>
          <w:szCs w:val="20"/>
        </w:rPr>
        <w:t xml:space="preserve"> : </w:t>
      </w:r>
      <w:r w:rsidRPr="009E1CD4">
        <w:rPr>
          <w:sz w:val="20"/>
          <w:szCs w:val="20"/>
        </w:rPr>
        <w:t>These services are essential components for running Apache Kafka, which is a distributed streaming platform commonly used for building real-time data pipelines and streaming applications.</w:t>
      </w:r>
    </w:p>
    <w:p w14:paraId="3AF230AD" w14:textId="77777777" w:rsidR="009E1CD4" w:rsidRPr="009E1CD4" w:rsidRDefault="009E1CD4" w:rsidP="009E1CD4">
      <w:pPr>
        <w:pStyle w:val="NormalWeb"/>
        <w:jc w:val="both"/>
        <w:rPr>
          <w:sz w:val="20"/>
          <w:szCs w:val="20"/>
        </w:rPr>
      </w:pPr>
      <w:r w:rsidRPr="009E1CD4">
        <w:rPr>
          <w:sz w:val="20"/>
          <w:szCs w:val="20"/>
        </w:rPr>
        <w:t xml:space="preserve">Zookeeper is a centralized service for maintaining configuration information, naming, providing distributed synchronization, and providing group services. It's a requisite for running Kafka, which relies on Zookeeper for cluster management. The port </w:t>
      </w:r>
      <w:r w:rsidRPr="009E1CD4">
        <w:rPr>
          <w:rStyle w:val="HTMLCode"/>
          <w:rFonts w:eastAsiaTheme="majorEastAsia"/>
        </w:rPr>
        <w:t>2181</w:t>
      </w:r>
      <w:r w:rsidRPr="009E1CD4">
        <w:rPr>
          <w:sz w:val="20"/>
          <w:szCs w:val="20"/>
        </w:rPr>
        <w:t>, the default for Zookeeper, is exposed, suggesting it's accessible on the host machine.</w:t>
      </w:r>
    </w:p>
    <w:p w14:paraId="5E652CC4" w14:textId="1DA8B121" w:rsidR="00EC6DE7" w:rsidRDefault="009E1CD4" w:rsidP="009E1CD4">
      <w:pPr>
        <w:pStyle w:val="NormalWeb"/>
        <w:jc w:val="both"/>
        <w:rPr>
          <w:sz w:val="20"/>
          <w:szCs w:val="20"/>
        </w:rPr>
      </w:pPr>
      <w:r w:rsidRPr="009E1CD4">
        <w:rPr>
          <w:sz w:val="20"/>
          <w:szCs w:val="20"/>
        </w:rPr>
        <w:t>The Kafka service is configured with environment variables like</w:t>
      </w:r>
      <w:r w:rsidR="004430E9">
        <w:rPr>
          <w:sz w:val="20"/>
          <w:szCs w:val="20"/>
        </w:rPr>
        <w:t>:</w:t>
      </w:r>
      <w:r w:rsidRPr="009E1CD4">
        <w:rPr>
          <w:sz w:val="20"/>
          <w:szCs w:val="20"/>
        </w:rPr>
        <w:t xml:space="preserve"> </w:t>
      </w:r>
      <w:r w:rsidRPr="009E1CD4">
        <w:rPr>
          <w:rStyle w:val="HTMLCode"/>
          <w:rFonts w:eastAsiaTheme="majorEastAsia"/>
        </w:rPr>
        <w:t>KAFKA_ADVERTISED_HOST_NAME</w:t>
      </w:r>
      <w:r w:rsidRPr="009E1CD4">
        <w:rPr>
          <w:sz w:val="20"/>
          <w:szCs w:val="20"/>
        </w:rPr>
        <w:t xml:space="preserve"> set to localhost, meaning it's set up to run on the local machine. It also has </w:t>
      </w:r>
      <w:r w:rsidRPr="009E1CD4">
        <w:rPr>
          <w:rStyle w:val="HTMLCode"/>
          <w:rFonts w:eastAsiaTheme="majorEastAsia"/>
        </w:rPr>
        <w:t>KAFKA_ZOOKEEPER_CONNECT</w:t>
      </w:r>
      <w:r w:rsidRPr="009E1CD4">
        <w:rPr>
          <w:sz w:val="20"/>
          <w:szCs w:val="20"/>
        </w:rPr>
        <w:t xml:space="preserve"> configured to link with the Zookeeper service.</w:t>
      </w:r>
    </w:p>
    <w:p w14:paraId="78423483" w14:textId="14E98A23" w:rsidR="009E1CD4" w:rsidRPr="009E1CD4" w:rsidRDefault="009E1CD4" w:rsidP="009E1CD4">
      <w:pPr>
        <w:pStyle w:val="NormalWeb"/>
        <w:jc w:val="both"/>
        <w:rPr>
          <w:sz w:val="20"/>
          <w:szCs w:val="20"/>
        </w:rPr>
      </w:pPr>
      <w:r w:rsidRPr="009E1CD4">
        <w:rPr>
          <w:sz w:val="20"/>
          <w:szCs w:val="20"/>
        </w:rPr>
        <w:t xml:space="preserve">The Kafka broker is exposed on port </w:t>
      </w:r>
      <w:r w:rsidRPr="009E1CD4">
        <w:rPr>
          <w:rStyle w:val="HTMLCode"/>
          <w:rFonts w:eastAsiaTheme="majorEastAsia"/>
        </w:rPr>
        <w:t>9092</w:t>
      </w:r>
      <w:r w:rsidRPr="009E1CD4">
        <w:rPr>
          <w:sz w:val="20"/>
          <w:szCs w:val="20"/>
        </w:rPr>
        <w:t>, which is the default port for Kafka.</w:t>
      </w:r>
    </w:p>
    <w:p w14:paraId="1EE5735D" w14:textId="09E4E321" w:rsidR="009E1CD4" w:rsidRPr="009E1CD4" w:rsidRDefault="009E1CD4" w:rsidP="009E1CD4">
      <w:pPr>
        <w:pStyle w:val="NormalWeb"/>
        <w:jc w:val="both"/>
        <w:rPr>
          <w:sz w:val="20"/>
          <w:szCs w:val="20"/>
        </w:rPr>
      </w:pPr>
      <w:r w:rsidRPr="009E1CD4">
        <w:rPr>
          <w:sz w:val="20"/>
          <w:szCs w:val="20"/>
        </w:rPr>
        <w:t xml:space="preserve">In the terminal, we see an initial attempt to run </w:t>
      </w:r>
      <w:r w:rsidRPr="009E1CD4">
        <w:rPr>
          <w:rStyle w:val="HTMLCode"/>
          <w:rFonts w:eastAsiaTheme="majorEastAsia"/>
        </w:rPr>
        <w:t>docker-compose up -d</w:t>
      </w:r>
      <w:r w:rsidRPr="009E1CD4">
        <w:rPr>
          <w:sz w:val="20"/>
          <w:szCs w:val="20"/>
        </w:rPr>
        <w:t xml:space="preserve"> failed due to an error indicating that the Docker daemon is not running. This error is a common issue when the Docker desktop application isn't running or hasn't been started correctly. </w:t>
      </w:r>
      <w:r w:rsidR="004430E9">
        <w:rPr>
          <w:sz w:val="20"/>
          <w:szCs w:val="20"/>
        </w:rPr>
        <w:t>We</w:t>
      </w:r>
      <w:r w:rsidRPr="009E1CD4">
        <w:rPr>
          <w:sz w:val="20"/>
          <w:szCs w:val="20"/>
        </w:rPr>
        <w:t xml:space="preserve"> have resolved the issue and rerun the </w:t>
      </w:r>
      <w:r w:rsidRPr="009E1CD4">
        <w:rPr>
          <w:rStyle w:val="HTMLCode"/>
          <w:rFonts w:eastAsiaTheme="majorEastAsia"/>
        </w:rPr>
        <w:t>docker-compose up -d</w:t>
      </w:r>
      <w:r w:rsidRPr="009E1CD4">
        <w:rPr>
          <w:sz w:val="20"/>
          <w:szCs w:val="20"/>
        </w:rPr>
        <w:t xml:space="preserve"> command successfully, as indicated by the output showing the Zookeeper and Kafka images being pulled from Docker Hub.</w:t>
      </w:r>
    </w:p>
    <w:p w14:paraId="178A10B8" w14:textId="77777777" w:rsidR="00E317E2" w:rsidRDefault="009E1CD4" w:rsidP="009E1CD4">
      <w:pPr>
        <w:pStyle w:val="NormalWeb"/>
        <w:jc w:val="both"/>
        <w:rPr>
          <w:sz w:val="20"/>
          <w:szCs w:val="20"/>
        </w:rPr>
      </w:pPr>
      <w:r w:rsidRPr="009E1CD4">
        <w:rPr>
          <w:sz w:val="20"/>
          <w:szCs w:val="20"/>
        </w:rPr>
        <w:t xml:space="preserve">The purpose of these actions is to set up a local Kafka environment, which could be used for development and testing of applications that require messaging or stream processing capabilities. </w:t>
      </w:r>
    </w:p>
    <w:p w14:paraId="63876E4E" w14:textId="76438674" w:rsidR="009E1CD4" w:rsidRPr="009E1CD4" w:rsidRDefault="009E1CD4" w:rsidP="009E1CD4">
      <w:pPr>
        <w:pStyle w:val="NormalWeb"/>
        <w:jc w:val="both"/>
        <w:rPr>
          <w:sz w:val="20"/>
          <w:szCs w:val="20"/>
        </w:rPr>
      </w:pPr>
      <w:r w:rsidRPr="009E1CD4">
        <w:rPr>
          <w:sz w:val="20"/>
          <w:szCs w:val="20"/>
        </w:rPr>
        <w:t xml:space="preserve">The </w:t>
      </w:r>
      <w:r w:rsidRPr="009E1CD4">
        <w:rPr>
          <w:rStyle w:val="HTMLCode"/>
          <w:rFonts w:eastAsiaTheme="majorEastAsia"/>
        </w:rPr>
        <w:t>-d</w:t>
      </w:r>
      <w:r w:rsidRPr="009E1CD4">
        <w:rPr>
          <w:sz w:val="20"/>
          <w:szCs w:val="20"/>
        </w:rPr>
        <w:t xml:space="preserve"> flag in the </w:t>
      </w:r>
      <w:r w:rsidRPr="009E1CD4">
        <w:rPr>
          <w:rStyle w:val="HTMLCode"/>
          <w:rFonts w:eastAsiaTheme="majorEastAsia"/>
        </w:rPr>
        <w:t>docker-compose up -d</w:t>
      </w:r>
      <w:r w:rsidRPr="009E1CD4">
        <w:rPr>
          <w:sz w:val="20"/>
          <w:szCs w:val="20"/>
        </w:rPr>
        <w:t xml:space="preserve"> command suggests that the services are intended to be run in the background (detached mode).</w:t>
      </w:r>
    </w:p>
    <w:p w14:paraId="5D9F9707" w14:textId="77777777" w:rsidR="009E1CD4" w:rsidRDefault="009E1CD4" w:rsidP="009E1CD4">
      <w:pPr>
        <w:pStyle w:val="NormalWeb"/>
        <w:jc w:val="both"/>
        <w:rPr>
          <w:sz w:val="20"/>
          <w:szCs w:val="20"/>
        </w:rPr>
      </w:pPr>
      <w:r w:rsidRPr="009E1CD4">
        <w:rPr>
          <w:sz w:val="20"/>
          <w:szCs w:val="20"/>
        </w:rPr>
        <w:lastRenderedPageBreak/>
        <w:t xml:space="preserve">This setup is typical in microservices architecture, where Kafka might be used to handle event-driven data or messages passing between different services in a decoupled manner. The IDE interface and open </w:t>
      </w:r>
      <w:r w:rsidRPr="009E1CD4">
        <w:rPr>
          <w:rStyle w:val="HTMLCode"/>
          <w:rFonts w:eastAsiaTheme="majorEastAsia"/>
        </w:rPr>
        <w:t>docker-compose.yml</w:t>
      </w:r>
      <w:r w:rsidRPr="009E1CD4">
        <w:rPr>
          <w:sz w:val="20"/>
          <w:szCs w:val="20"/>
        </w:rPr>
        <w:t xml:space="preserve"> file suggest that the user is likely developing or testing an application that integrates with Kafka.</w:t>
      </w:r>
    </w:p>
    <w:p w14:paraId="213C4857" w14:textId="5E3BF7FA" w:rsidR="008C1ED0" w:rsidRDefault="008C1ED0" w:rsidP="009E1CD4">
      <w:pPr>
        <w:pStyle w:val="NormalWeb"/>
        <w:jc w:val="both"/>
        <w:rPr>
          <w:b/>
          <w:bCs/>
          <w:sz w:val="20"/>
          <w:szCs w:val="20"/>
          <w:u w:val="single"/>
        </w:rPr>
      </w:pPr>
      <w:r w:rsidRPr="008C1ED0">
        <w:rPr>
          <w:b/>
          <w:bCs/>
          <w:sz w:val="20"/>
          <w:szCs w:val="20"/>
          <w:u w:val="single"/>
        </w:rPr>
        <w:t xml:space="preserve">Testing part using Mocha/Chai : </w:t>
      </w:r>
    </w:p>
    <w:p w14:paraId="0038BE82" w14:textId="152DF6CB" w:rsidR="008C1ED0" w:rsidRPr="008C1ED0" w:rsidRDefault="008C1ED0" w:rsidP="009E1CD4">
      <w:pPr>
        <w:pStyle w:val="NormalWeb"/>
        <w:jc w:val="both"/>
        <w:rPr>
          <w:b/>
          <w:bCs/>
          <w:sz w:val="20"/>
          <w:szCs w:val="20"/>
          <w:u w:val="single"/>
        </w:rPr>
      </w:pPr>
      <w:r>
        <w:rPr>
          <w:b/>
          <w:bCs/>
          <w:sz w:val="20"/>
          <w:szCs w:val="20"/>
          <w:u w:val="single"/>
        </w:rPr>
        <w:t>Unit &amp; Integration testing:</w:t>
      </w:r>
    </w:p>
    <w:p w14:paraId="6F1A6721" w14:textId="1F29872E" w:rsidR="008C1ED0" w:rsidRDefault="008C1ED0" w:rsidP="008C1ED0">
      <w:pPr>
        <w:pStyle w:val="NormalWeb"/>
      </w:pPr>
      <w:r>
        <w:rPr>
          <w:noProof/>
        </w:rPr>
        <w:drawing>
          <wp:inline distT="0" distB="0" distL="0" distR="0" wp14:anchorId="471E43C3" wp14:editId="1F617E59">
            <wp:extent cx="5943600" cy="4157980"/>
            <wp:effectExtent l="0" t="0" r="0" b="0"/>
            <wp:docPr id="633198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98769"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04172E1F" w14:textId="54D8E3F9" w:rsidR="009A067D" w:rsidRPr="00C001AA" w:rsidRDefault="009A067D" w:rsidP="005453A7">
      <w:pPr>
        <w:jc w:val="both"/>
        <w:rPr>
          <w:rFonts w:asciiTheme="majorBidi" w:hAnsiTheme="majorBidi" w:cstheme="majorBidi"/>
          <w:b/>
          <w:bCs/>
          <w:sz w:val="20"/>
          <w:szCs w:val="20"/>
          <w:u w:val="single"/>
        </w:rPr>
      </w:pPr>
    </w:p>
    <w:p w14:paraId="4B017175" w14:textId="6050F388" w:rsidR="0001567A"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References</w:t>
      </w:r>
    </w:p>
    <w:p w14:paraId="3798D845"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React Documentation. (n.d.). </w:t>
      </w:r>
      <w:r w:rsidRPr="00194A57">
        <w:rPr>
          <w:rStyle w:val="Emphasis"/>
          <w:rFonts w:eastAsiaTheme="majorEastAsia"/>
          <w:sz w:val="20"/>
          <w:szCs w:val="20"/>
        </w:rPr>
        <w:t>React: A JavaScript library for building user interfaces</w:t>
      </w:r>
      <w:r w:rsidRPr="00194A57">
        <w:rPr>
          <w:sz w:val="20"/>
          <w:szCs w:val="20"/>
        </w:rPr>
        <w:t>. Retrieved from https://reactjs.org/docs/getting-started.html</w:t>
      </w:r>
    </w:p>
    <w:p w14:paraId="7DAD962B"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Node.js Project. (n.d.). </w:t>
      </w:r>
      <w:r w:rsidRPr="00194A57">
        <w:rPr>
          <w:rStyle w:val="Emphasis"/>
          <w:rFonts w:eastAsiaTheme="majorEastAsia"/>
          <w:sz w:val="20"/>
          <w:szCs w:val="20"/>
        </w:rPr>
        <w:t>Node.js</w:t>
      </w:r>
      <w:r w:rsidRPr="00194A57">
        <w:rPr>
          <w:sz w:val="20"/>
          <w:szCs w:val="20"/>
        </w:rPr>
        <w:t>. Retrieved from https://nodejs.org/en/</w:t>
      </w:r>
    </w:p>
    <w:p w14:paraId="0766FE4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Docker Documentation. (n.d.). </w:t>
      </w:r>
      <w:r w:rsidRPr="00194A57">
        <w:rPr>
          <w:rStyle w:val="Emphasis"/>
          <w:rFonts w:eastAsiaTheme="majorEastAsia"/>
          <w:sz w:val="20"/>
          <w:szCs w:val="20"/>
        </w:rPr>
        <w:t>Overview of Docker Compose</w:t>
      </w:r>
      <w:r w:rsidRPr="00194A57">
        <w:rPr>
          <w:sz w:val="20"/>
          <w:szCs w:val="20"/>
        </w:rPr>
        <w:t>. Retrieved from https://docs.docker.com/compose/</w:t>
      </w:r>
    </w:p>
    <w:p w14:paraId="15360A5E"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Neo4j Documentation. (n.d.). </w:t>
      </w:r>
      <w:r w:rsidRPr="00194A57">
        <w:rPr>
          <w:rStyle w:val="Emphasis"/>
          <w:rFonts w:eastAsiaTheme="majorEastAsia"/>
          <w:sz w:val="20"/>
          <w:szCs w:val="20"/>
        </w:rPr>
        <w:t>Neo4j Graph Database Platform</w:t>
      </w:r>
      <w:r w:rsidRPr="00194A57">
        <w:rPr>
          <w:sz w:val="20"/>
          <w:szCs w:val="20"/>
        </w:rPr>
        <w:t>. Retrieved from https://neo4j.com/docs/</w:t>
      </w:r>
    </w:p>
    <w:p w14:paraId="55387570"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Apache Kafka. (n.d.). </w:t>
      </w:r>
      <w:r w:rsidRPr="00194A57">
        <w:rPr>
          <w:rStyle w:val="Emphasis"/>
          <w:rFonts w:eastAsiaTheme="majorEastAsia"/>
          <w:sz w:val="20"/>
          <w:szCs w:val="20"/>
        </w:rPr>
        <w:t>Apache Kafka: A Distributed Streaming Platform</w:t>
      </w:r>
      <w:r w:rsidRPr="00194A57">
        <w:rPr>
          <w:sz w:val="20"/>
          <w:szCs w:val="20"/>
        </w:rPr>
        <w:t xml:space="preserve">. Retrieved from </w:t>
      </w:r>
      <w:hyperlink r:id="rId30" w:tgtFrame="_new" w:history="1">
        <w:r w:rsidRPr="00194A57">
          <w:rPr>
            <w:rStyle w:val="Hyperlink"/>
            <w:rFonts w:eastAsiaTheme="majorEastAsia"/>
            <w:sz w:val="20"/>
            <w:szCs w:val="20"/>
          </w:rPr>
          <w:t>https://kafka.apache.org/intro</w:t>
        </w:r>
      </w:hyperlink>
    </w:p>
    <w:p w14:paraId="71FE39D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MongoDB Documentation. (n.d.). </w:t>
      </w:r>
      <w:r w:rsidRPr="00194A57">
        <w:rPr>
          <w:rStyle w:val="Emphasis"/>
          <w:rFonts w:eastAsiaTheme="majorEastAsia"/>
          <w:sz w:val="20"/>
          <w:szCs w:val="20"/>
        </w:rPr>
        <w:t>MongoDB</w:t>
      </w:r>
      <w:r w:rsidRPr="00194A57">
        <w:rPr>
          <w:sz w:val="20"/>
          <w:szCs w:val="20"/>
        </w:rPr>
        <w:t xml:space="preserve">. Retrieved from </w:t>
      </w:r>
      <w:hyperlink r:id="rId31" w:tgtFrame="_new" w:history="1">
        <w:r w:rsidRPr="00194A57">
          <w:rPr>
            <w:rStyle w:val="Hyperlink"/>
            <w:rFonts w:eastAsiaTheme="majorEastAsia"/>
            <w:sz w:val="20"/>
            <w:szCs w:val="20"/>
          </w:rPr>
          <w:t>https://docs.mongodb.com/</w:t>
        </w:r>
      </w:hyperlink>
    </w:p>
    <w:p w14:paraId="40FE5D2D"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npm. (n.d.). </w:t>
      </w:r>
      <w:r w:rsidRPr="00194A57">
        <w:rPr>
          <w:rStyle w:val="Emphasis"/>
          <w:rFonts w:eastAsiaTheme="majorEastAsia"/>
          <w:sz w:val="20"/>
          <w:szCs w:val="20"/>
        </w:rPr>
        <w:t>npm: Build amazing things</w:t>
      </w:r>
      <w:r w:rsidRPr="00194A57">
        <w:rPr>
          <w:sz w:val="20"/>
          <w:szCs w:val="20"/>
        </w:rPr>
        <w:t xml:space="preserve">. Retrieved from </w:t>
      </w:r>
      <w:hyperlink r:id="rId32" w:tgtFrame="_new" w:history="1">
        <w:r w:rsidRPr="00194A57">
          <w:rPr>
            <w:rStyle w:val="Hyperlink"/>
            <w:rFonts w:eastAsiaTheme="majorEastAsia"/>
            <w:sz w:val="20"/>
            <w:szCs w:val="20"/>
          </w:rPr>
          <w:t>https://www.npmjs.com/</w:t>
        </w:r>
      </w:hyperlink>
    </w:p>
    <w:p w14:paraId="7949604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Yarn Package Manager. (n.d.). </w:t>
      </w:r>
      <w:r w:rsidRPr="00194A57">
        <w:rPr>
          <w:rStyle w:val="Emphasis"/>
          <w:rFonts w:eastAsiaTheme="majorEastAsia"/>
          <w:sz w:val="20"/>
          <w:szCs w:val="20"/>
        </w:rPr>
        <w:t>Yarn</w:t>
      </w:r>
      <w:r w:rsidRPr="00194A57">
        <w:rPr>
          <w:sz w:val="20"/>
          <w:szCs w:val="20"/>
        </w:rPr>
        <w:t xml:space="preserve">. Retrieved from </w:t>
      </w:r>
      <w:hyperlink r:id="rId33" w:tgtFrame="_new" w:history="1">
        <w:r w:rsidRPr="00194A57">
          <w:rPr>
            <w:rStyle w:val="Hyperlink"/>
            <w:rFonts w:eastAsiaTheme="majorEastAsia"/>
            <w:sz w:val="20"/>
            <w:szCs w:val="20"/>
          </w:rPr>
          <w:t>https://yarnpkg.com/</w:t>
        </w:r>
      </w:hyperlink>
    </w:p>
    <w:p w14:paraId="0EFFC1A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Redux Documentation. (n.d.). </w:t>
      </w:r>
      <w:r w:rsidRPr="00194A57">
        <w:rPr>
          <w:rStyle w:val="Emphasis"/>
          <w:rFonts w:eastAsiaTheme="majorEastAsia"/>
          <w:sz w:val="20"/>
          <w:szCs w:val="20"/>
        </w:rPr>
        <w:t>Redux: A Predictable State Container for JS Apps</w:t>
      </w:r>
      <w:r w:rsidRPr="00194A57">
        <w:rPr>
          <w:sz w:val="20"/>
          <w:szCs w:val="20"/>
        </w:rPr>
        <w:t>. Retrieved from https://redux.js.org/introduction/getting-started</w:t>
      </w:r>
    </w:p>
    <w:p w14:paraId="04B55507" w14:textId="77777777" w:rsidR="00194A57" w:rsidRPr="00194A57" w:rsidRDefault="00194A57" w:rsidP="00194A57">
      <w:pPr>
        <w:pStyle w:val="NormalWeb"/>
        <w:numPr>
          <w:ilvl w:val="0"/>
          <w:numId w:val="20"/>
        </w:numPr>
        <w:jc w:val="both"/>
        <w:rPr>
          <w:sz w:val="20"/>
          <w:szCs w:val="20"/>
        </w:rPr>
      </w:pPr>
      <w:r w:rsidRPr="00194A57">
        <w:rPr>
          <w:sz w:val="20"/>
          <w:szCs w:val="20"/>
        </w:rPr>
        <w:lastRenderedPageBreak/>
        <w:t xml:space="preserve">Axios on npm. (n.d.). </w:t>
      </w:r>
      <w:r w:rsidRPr="00194A57">
        <w:rPr>
          <w:rStyle w:val="Emphasis"/>
          <w:rFonts w:eastAsiaTheme="majorEastAsia"/>
          <w:sz w:val="20"/>
          <w:szCs w:val="20"/>
        </w:rPr>
        <w:t>Promise based HTTP client for the browser and node.js</w:t>
      </w:r>
      <w:r w:rsidRPr="00194A57">
        <w:rPr>
          <w:sz w:val="20"/>
          <w:szCs w:val="20"/>
        </w:rPr>
        <w:t xml:space="preserve">. Retrieved from </w:t>
      </w:r>
      <w:hyperlink r:id="rId34" w:tgtFrame="_new" w:history="1">
        <w:r w:rsidRPr="00194A57">
          <w:rPr>
            <w:rStyle w:val="Hyperlink"/>
            <w:rFonts w:eastAsiaTheme="majorEastAsia"/>
            <w:sz w:val="20"/>
            <w:szCs w:val="20"/>
          </w:rPr>
          <w:t>https://www.npmjs.com/package/axios</w:t>
        </w:r>
      </w:hyperlink>
    </w:p>
    <w:p w14:paraId="3B8B9ED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SemVer. (n.d.). </w:t>
      </w:r>
      <w:r w:rsidRPr="00194A57">
        <w:rPr>
          <w:rStyle w:val="Emphasis"/>
          <w:rFonts w:eastAsiaTheme="majorEastAsia"/>
          <w:sz w:val="20"/>
          <w:szCs w:val="20"/>
        </w:rPr>
        <w:t>Semantic Versioning 2.0.0</w:t>
      </w:r>
      <w:r w:rsidRPr="00194A57">
        <w:rPr>
          <w:sz w:val="20"/>
          <w:szCs w:val="20"/>
        </w:rPr>
        <w:t xml:space="preserve">. Retrieved from </w:t>
      </w:r>
      <w:hyperlink r:id="rId35" w:tgtFrame="_new" w:history="1">
        <w:r w:rsidRPr="00194A57">
          <w:rPr>
            <w:rStyle w:val="Hyperlink"/>
            <w:rFonts w:eastAsiaTheme="majorEastAsia"/>
            <w:sz w:val="20"/>
            <w:szCs w:val="20"/>
          </w:rPr>
          <w:t>http://semver.org/</w:t>
        </w:r>
      </w:hyperlink>
    </w:p>
    <w:p w14:paraId="7659B23C"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GitHub. (n.d.). </w:t>
      </w:r>
      <w:r w:rsidRPr="00194A57">
        <w:rPr>
          <w:rStyle w:val="Emphasis"/>
          <w:rFonts w:eastAsiaTheme="majorEastAsia"/>
          <w:sz w:val="20"/>
          <w:szCs w:val="20"/>
        </w:rPr>
        <w:t>Build software better, together</w:t>
      </w:r>
      <w:r w:rsidRPr="00194A57">
        <w:rPr>
          <w:sz w:val="20"/>
          <w:szCs w:val="20"/>
        </w:rPr>
        <w:t xml:space="preserve">. Retrieved from </w:t>
      </w:r>
      <w:hyperlink r:id="rId36" w:tgtFrame="_new" w:history="1">
        <w:r w:rsidRPr="00194A57">
          <w:rPr>
            <w:rStyle w:val="Hyperlink"/>
            <w:rFonts w:eastAsiaTheme="majorEastAsia"/>
            <w:sz w:val="20"/>
            <w:szCs w:val="20"/>
          </w:rPr>
          <w:t>https://github.com/</w:t>
        </w:r>
      </w:hyperlink>
    </w:p>
    <w:p w14:paraId="542BC1C9" w14:textId="77777777" w:rsidR="005453A7" w:rsidRPr="00194A57" w:rsidRDefault="005453A7" w:rsidP="005453A7">
      <w:pPr>
        <w:jc w:val="both"/>
        <w:rPr>
          <w:rFonts w:asciiTheme="majorBidi" w:hAnsiTheme="majorBidi" w:cstheme="majorBidi"/>
          <w:sz w:val="20"/>
          <w:szCs w:val="20"/>
        </w:rPr>
      </w:pPr>
    </w:p>
    <w:sectPr w:rsidR="005453A7" w:rsidRPr="00194A57" w:rsidSect="00903C3F">
      <w:headerReference w:type="default" r:id="rId37"/>
      <w:footerReference w:type="defaul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A3506" w14:textId="77777777" w:rsidR="00903C3F" w:rsidRDefault="00903C3F" w:rsidP="00F75528">
      <w:pPr>
        <w:spacing w:after="0" w:line="240" w:lineRule="auto"/>
      </w:pPr>
      <w:r>
        <w:separator/>
      </w:r>
    </w:p>
  </w:endnote>
  <w:endnote w:type="continuationSeparator" w:id="0">
    <w:p w14:paraId="23A43C16" w14:textId="77777777" w:rsidR="00903C3F" w:rsidRDefault="00903C3F" w:rsidP="00F75528">
      <w:pPr>
        <w:spacing w:after="0" w:line="240" w:lineRule="auto"/>
      </w:pPr>
      <w:r>
        <w:continuationSeparator/>
      </w:r>
    </w:p>
  </w:endnote>
  <w:endnote w:type="continuationNotice" w:id="1">
    <w:p w14:paraId="52912F0A" w14:textId="77777777" w:rsidR="00903C3F" w:rsidRDefault="00903C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979213"/>
      <w:docPartObj>
        <w:docPartGallery w:val="Page Numbers (Bottom of Page)"/>
        <w:docPartUnique/>
      </w:docPartObj>
    </w:sdtPr>
    <w:sdtEndPr>
      <w:rPr>
        <w:color w:val="7F7F7F" w:themeColor="background1" w:themeShade="7F"/>
        <w:spacing w:val="60"/>
      </w:rPr>
    </w:sdtEndPr>
    <w:sdtContent>
      <w:p w14:paraId="4B8C46B2" w14:textId="747824C5" w:rsidR="00F75528" w:rsidRDefault="00F755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DAF2AC" w14:textId="77777777" w:rsidR="00F75528" w:rsidRDefault="00F75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82DB9" w14:textId="77777777" w:rsidR="00903C3F" w:rsidRDefault="00903C3F" w:rsidP="00F75528">
      <w:pPr>
        <w:spacing w:after="0" w:line="240" w:lineRule="auto"/>
      </w:pPr>
      <w:r>
        <w:separator/>
      </w:r>
    </w:p>
  </w:footnote>
  <w:footnote w:type="continuationSeparator" w:id="0">
    <w:p w14:paraId="11882894" w14:textId="77777777" w:rsidR="00903C3F" w:rsidRDefault="00903C3F" w:rsidP="00F75528">
      <w:pPr>
        <w:spacing w:after="0" w:line="240" w:lineRule="auto"/>
      </w:pPr>
      <w:r>
        <w:continuationSeparator/>
      </w:r>
    </w:p>
  </w:footnote>
  <w:footnote w:type="continuationNotice" w:id="1">
    <w:p w14:paraId="48DE9B6F" w14:textId="77777777" w:rsidR="00903C3F" w:rsidRDefault="00903C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1F4E8" w14:textId="42BEC07B" w:rsidR="00F75528" w:rsidRPr="00F75528" w:rsidRDefault="00F75528">
    <w:pPr>
      <w:pStyle w:val="Header"/>
      <w:rPr>
        <w:rFonts w:asciiTheme="majorBidi" w:hAnsiTheme="majorBidi" w:cstheme="majorBidi"/>
        <w:b/>
        <w:bCs/>
        <w:sz w:val="24"/>
        <w:szCs w:val="24"/>
        <w:u w:val="single"/>
        <w:lang w:val="fr-MA"/>
      </w:rPr>
    </w:pPr>
    <w:r>
      <w:rPr>
        <w:rFonts w:asciiTheme="majorBidi" w:hAnsiTheme="majorBidi" w:cstheme="majorBidi"/>
        <w:b/>
        <w:bCs/>
        <w:sz w:val="24"/>
        <w:szCs w:val="24"/>
        <w:u w:val="single"/>
        <w:lang w:val="fr-MA"/>
      </w:rPr>
      <w:t>Ayoub Maimmadi, Adnane El Amrani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7E14"/>
    <w:multiLevelType w:val="hybridMultilevel"/>
    <w:tmpl w:val="3F5E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938DF"/>
    <w:multiLevelType w:val="multilevel"/>
    <w:tmpl w:val="007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A2C6D"/>
    <w:multiLevelType w:val="hybridMultilevel"/>
    <w:tmpl w:val="EF56756A"/>
    <w:lvl w:ilvl="0" w:tplc="04090001">
      <w:start w:val="1"/>
      <w:numFmt w:val="bullet"/>
      <w:lvlText w:val=""/>
      <w:lvlJc w:val="left"/>
      <w:pPr>
        <w:ind w:left="1080" w:hanging="72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33BB7"/>
    <w:multiLevelType w:val="hybridMultilevel"/>
    <w:tmpl w:val="263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16B"/>
    <w:multiLevelType w:val="multilevel"/>
    <w:tmpl w:val="5F7EE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56F46"/>
    <w:multiLevelType w:val="hybridMultilevel"/>
    <w:tmpl w:val="26F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31DC2"/>
    <w:multiLevelType w:val="multilevel"/>
    <w:tmpl w:val="937C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52DFE"/>
    <w:multiLevelType w:val="multilevel"/>
    <w:tmpl w:val="4E84A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2514E"/>
    <w:multiLevelType w:val="hybridMultilevel"/>
    <w:tmpl w:val="C3DA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95CDF"/>
    <w:multiLevelType w:val="multilevel"/>
    <w:tmpl w:val="64DC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91D75"/>
    <w:multiLevelType w:val="hybridMultilevel"/>
    <w:tmpl w:val="6D92F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24C5B"/>
    <w:multiLevelType w:val="hybridMultilevel"/>
    <w:tmpl w:val="0DB8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53BA4"/>
    <w:multiLevelType w:val="multilevel"/>
    <w:tmpl w:val="78968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B1274"/>
    <w:multiLevelType w:val="hybridMultilevel"/>
    <w:tmpl w:val="1E56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4315F"/>
    <w:multiLevelType w:val="hybridMultilevel"/>
    <w:tmpl w:val="8BCA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67EB5"/>
    <w:multiLevelType w:val="hybridMultilevel"/>
    <w:tmpl w:val="3932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A7CEA"/>
    <w:multiLevelType w:val="hybridMultilevel"/>
    <w:tmpl w:val="4454BA70"/>
    <w:lvl w:ilvl="0" w:tplc="0C822EAC">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F4F5F"/>
    <w:multiLevelType w:val="multilevel"/>
    <w:tmpl w:val="5A28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9C2CB0"/>
    <w:multiLevelType w:val="hybridMultilevel"/>
    <w:tmpl w:val="0EFE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70199"/>
    <w:multiLevelType w:val="multilevel"/>
    <w:tmpl w:val="F658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D0605"/>
    <w:multiLevelType w:val="hybridMultilevel"/>
    <w:tmpl w:val="1450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93864"/>
    <w:multiLevelType w:val="multilevel"/>
    <w:tmpl w:val="05F84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F42E27"/>
    <w:multiLevelType w:val="multilevel"/>
    <w:tmpl w:val="7F92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591F11"/>
    <w:multiLevelType w:val="multilevel"/>
    <w:tmpl w:val="0AA0D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20472"/>
    <w:multiLevelType w:val="hybridMultilevel"/>
    <w:tmpl w:val="7C56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21D1E"/>
    <w:multiLevelType w:val="multilevel"/>
    <w:tmpl w:val="7D1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53819"/>
    <w:multiLevelType w:val="hybridMultilevel"/>
    <w:tmpl w:val="797E76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556DC"/>
    <w:multiLevelType w:val="hybridMultilevel"/>
    <w:tmpl w:val="155003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054030">
    <w:abstractNumId w:val="11"/>
  </w:num>
  <w:num w:numId="2" w16cid:durableId="1747454180">
    <w:abstractNumId w:val="18"/>
  </w:num>
  <w:num w:numId="3" w16cid:durableId="1152714105">
    <w:abstractNumId w:val="8"/>
  </w:num>
  <w:num w:numId="4" w16cid:durableId="687756458">
    <w:abstractNumId w:val="13"/>
  </w:num>
  <w:num w:numId="5" w16cid:durableId="895169115">
    <w:abstractNumId w:val="3"/>
  </w:num>
  <w:num w:numId="6" w16cid:durableId="1981305090">
    <w:abstractNumId w:val="5"/>
  </w:num>
  <w:num w:numId="7" w16cid:durableId="141699000">
    <w:abstractNumId w:val="0"/>
  </w:num>
  <w:num w:numId="8" w16cid:durableId="1986664021">
    <w:abstractNumId w:val="26"/>
  </w:num>
  <w:num w:numId="9" w16cid:durableId="2104836569">
    <w:abstractNumId w:val="24"/>
  </w:num>
  <w:num w:numId="10" w16cid:durableId="1259631189">
    <w:abstractNumId w:val="16"/>
  </w:num>
  <w:num w:numId="11" w16cid:durableId="1805124920">
    <w:abstractNumId w:val="25"/>
  </w:num>
  <w:num w:numId="12" w16cid:durableId="653488975">
    <w:abstractNumId w:val="19"/>
  </w:num>
  <w:num w:numId="13" w16cid:durableId="897130316">
    <w:abstractNumId w:val="20"/>
  </w:num>
  <w:num w:numId="14" w16cid:durableId="996421823">
    <w:abstractNumId w:val="15"/>
  </w:num>
  <w:num w:numId="15" w16cid:durableId="332533641">
    <w:abstractNumId w:val="14"/>
  </w:num>
  <w:num w:numId="16" w16cid:durableId="1490058766">
    <w:abstractNumId w:val="4"/>
  </w:num>
  <w:num w:numId="17" w16cid:durableId="349649894">
    <w:abstractNumId w:val="12"/>
  </w:num>
  <w:num w:numId="18" w16cid:durableId="850610076">
    <w:abstractNumId w:val="21"/>
  </w:num>
  <w:num w:numId="19" w16cid:durableId="1175726485">
    <w:abstractNumId w:val="23"/>
  </w:num>
  <w:num w:numId="20" w16cid:durableId="250819861">
    <w:abstractNumId w:val="2"/>
  </w:num>
  <w:num w:numId="21" w16cid:durableId="1731728545">
    <w:abstractNumId w:val="10"/>
  </w:num>
  <w:num w:numId="22" w16cid:durableId="1746297958">
    <w:abstractNumId w:val="6"/>
  </w:num>
  <w:num w:numId="23" w16cid:durableId="330764088">
    <w:abstractNumId w:val="22"/>
  </w:num>
  <w:num w:numId="24" w16cid:durableId="1586916809">
    <w:abstractNumId w:val="1"/>
  </w:num>
  <w:num w:numId="25" w16cid:durableId="896933772">
    <w:abstractNumId w:val="7"/>
  </w:num>
  <w:num w:numId="26" w16cid:durableId="999383875">
    <w:abstractNumId w:val="17"/>
  </w:num>
  <w:num w:numId="27" w16cid:durableId="1987512610">
    <w:abstractNumId w:val="9"/>
  </w:num>
  <w:num w:numId="28" w16cid:durableId="5653357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28"/>
    <w:rsid w:val="0001348E"/>
    <w:rsid w:val="0001567A"/>
    <w:rsid w:val="000163FD"/>
    <w:rsid w:val="00071DD4"/>
    <w:rsid w:val="000842C8"/>
    <w:rsid w:val="00086C1C"/>
    <w:rsid w:val="000872F1"/>
    <w:rsid w:val="0009304A"/>
    <w:rsid w:val="000C7F4F"/>
    <w:rsid w:val="000F089C"/>
    <w:rsid w:val="000F44DC"/>
    <w:rsid w:val="000F5F68"/>
    <w:rsid w:val="00131380"/>
    <w:rsid w:val="00136905"/>
    <w:rsid w:val="00157337"/>
    <w:rsid w:val="00162D59"/>
    <w:rsid w:val="00165D07"/>
    <w:rsid w:val="00194A57"/>
    <w:rsid w:val="001C0BA4"/>
    <w:rsid w:val="001D465F"/>
    <w:rsid w:val="001F0F2E"/>
    <w:rsid w:val="00210F06"/>
    <w:rsid w:val="00222172"/>
    <w:rsid w:val="002869B2"/>
    <w:rsid w:val="002919B4"/>
    <w:rsid w:val="002B5DC1"/>
    <w:rsid w:val="002D5DB9"/>
    <w:rsid w:val="002E3B24"/>
    <w:rsid w:val="002E3FA9"/>
    <w:rsid w:val="00317735"/>
    <w:rsid w:val="0034010F"/>
    <w:rsid w:val="0036315B"/>
    <w:rsid w:val="00382998"/>
    <w:rsid w:val="003A0C5C"/>
    <w:rsid w:val="003B5F7E"/>
    <w:rsid w:val="003D3832"/>
    <w:rsid w:val="003E0544"/>
    <w:rsid w:val="003F5E0E"/>
    <w:rsid w:val="0040039B"/>
    <w:rsid w:val="00430666"/>
    <w:rsid w:val="004430E9"/>
    <w:rsid w:val="00450BBC"/>
    <w:rsid w:val="004575D9"/>
    <w:rsid w:val="00472110"/>
    <w:rsid w:val="004826BD"/>
    <w:rsid w:val="0048697C"/>
    <w:rsid w:val="004C40CE"/>
    <w:rsid w:val="004C4A22"/>
    <w:rsid w:val="00517084"/>
    <w:rsid w:val="00536C72"/>
    <w:rsid w:val="005453A7"/>
    <w:rsid w:val="005479C0"/>
    <w:rsid w:val="00573F02"/>
    <w:rsid w:val="00576425"/>
    <w:rsid w:val="0058377F"/>
    <w:rsid w:val="00595D89"/>
    <w:rsid w:val="005F7F1E"/>
    <w:rsid w:val="00611542"/>
    <w:rsid w:val="00611E7E"/>
    <w:rsid w:val="00620458"/>
    <w:rsid w:val="006311E4"/>
    <w:rsid w:val="00645704"/>
    <w:rsid w:val="00654706"/>
    <w:rsid w:val="0066461F"/>
    <w:rsid w:val="006A2852"/>
    <w:rsid w:val="006C7C4D"/>
    <w:rsid w:val="006D4D9D"/>
    <w:rsid w:val="006E6096"/>
    <w:rsid w:val="00704C78"/>
    <w:rsid w:val="00713AB8"/>
    <w:rsid w:val="00743F80"/>
    <w:rsid w:val="00780789"/>
    <w:rsid w:val="00784AFE"/>
    <w:rsid w:val="007A36FC"/>
    <w:rsid w:val="00802EE8"/>
    <w:rsid w:val="00810CFD"/>
    <w:rsid w:val="00830908"/>
    <w:rsid w:val="008705BC"/>
    <w:rsid w:val="00875975"/>
    <w:rsid w:val="0088451A"/>
    <w:rsid w:val="0089398C"/>
    <w:rsid w:val="008A6E0A"/>
    <w:rsid w:val="008B5ED7"/>
    <w:rsid w:val="008C1ED0"/>
    <w:rsid w:val="008D64D2"/>
    <w:rsid w:val="008D7CE3"/>
    <w:rsid w:val="008E3B90"/>
    <w:rsid w:val="008F4A02"/>
    <w:rsid w:val="008F689E"/>
    <w:rsid w:val="00903C3F"/>
    <w:rsid w:val="00912D09"/>
    <w:rsid w:val="009516C4"/>
    <w:rsid w:val="00973B93"/>
    <w:rsid w:val="009974D4"/>
    <w:rsid w:val="009A067D"/>
    <w:rsid w:val="009A2162"/>
    <w:rsid w:val="009A601C"/>
    <w:rsid w:val="009E09EB"/>
    <w:rsid w:val="009E1CD4"/>
    <w:rsid w:val="009F6831"/>
    <w:rsid w:val="00A02198"/>
    <w:rsid w:val="00A17538"/>
    <w:rsid w:val="00A221B3"/>
    <w:rsid w:val="00A32A34"/>
    <w:rsid w:val="00A503B4"/>
    <w:rsid w:val="00A641C1"/>
    <w:rsid w:val="00A67A3E"/>
    <w:rsid w:val="00A700B8"/>
    <w:rsid w:val="00A8173F"/>
    <w:rsid w:val="00AF04E1"/>
    <w:rsid w:val="00B24F37"/>
    <w:rsid w:val="00B26848"/>
    <w:rsid w:val="00B3040F"/>
    <w:rsid w:val="00B3727E"/>
    <w:rsid w:val="00B659DA"/>
    <w:rsid w:val="00B66EE7"/>
    <w:rsid w:val="00B834B0"/>
    <w:rsid w:val="00B91CE3"/>
    <w:rsid w:val="00B9736D"/>
    <w:rsid w:val="00BB0FDC"/>
    <w:rsid w:val="00BB2EED"/>
    <w:rsid w:val="00BB365D"/>
    <w:rsid w:val="00BB6B4D"/>
    <w:rsid w:val="00BC4A75"/>
    <w:rsid w:val="00BC6EF9"/>
    <w:rsid w:val="00BC72F4"/>
    <w:rsid w:val="00C001AA"/>
    <w:rsid w:val="00C007EF"/>
    <w:rsid w:val="00C17CE1"/>
    <w:rsid w:val="00C548E8"/>
    <w:rsid w:val="00C7634A"/>
    <w:rsid w:val="00C81C91"/>
    <w:rsid w:val="00C857DF"/>
    <w:rsid w:val="00C9198C"/>
    <w:rsid w:val="00CA0355"/>
    <w:rsid w:val="00CA614C"/>
    <w:rsid w:val="00CB2E76"/>
    <w:rsid w:val="00CF30F8"/>
    <w:rsid w:val="00D04158"/>
    <w:rsid w:val="00D11DBE"/>
    <w:rsid w:val="00D12D0D"/>
    <w:rsid w:val="00D15472"/>
    <w:rsid w:val="00D2222F"/>
    <w:rsid w:val="00D22761"/>
    <w:rsid w:val="00D335AD"/>
    <w:rsid w:val="00D50435"/>
    <w:rsid w:val="00D55A75"/>
    <w:rsid w:val="00D85146"/>
    <w:rsid w:val="00DB229C"/>
    <w:rsid w:val="00DB5D4F"/>
    <w:rsid w:val="00DD6C68"/>
    <w:rsid w:val="00DD6F51"/>
    <w:rsid w:val="00DE106F"/>
    <w:rsid w:val="00E21F33"/>
    <w:rsid w:val="00E317E2"/>
    <w:rsid w:val="00E56CAF"/>
    <w:rsid w:val="00E60544"/>
    <w:rsid w:val="00E7781B"/>
    <w:rsid w:val="00E87734"/>
    <w:rsid w:val="00EA31AC"/>
    <w:rsid w:val="00EC6DE7"/>
    <w:rsid w:val="00ED404E"/>
    <w:rsid w:val="00EE7B13"/>
    <w:rsid w:val="00F21296"/>
    <w:rsid w:val="00F32770"/>
    <w:rsid w:val="00F34160"/>
    <w:rsid w:val="00F4491F"/>
    <w:rsid w:val="00F45EA6"/>
    <w:rsid w:val="00F7142D"/>
    <w:rsid w:val="00F75528"/>
    <w:rsid w:val="00F853AC"/>
    <w:rsid w:val="00FB6E09"/>
    <w:rsid w:val="00FE0B56"/>
    <w:rsid w:val="00FE4999"/>
    <w:rsid w:val="00FF7DB2"/>
    <w:rsid w:val="63984617"/>
    <w:rsid w:val="7BA77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9A16"/>
  <w15:chartTrackingRefBased/>
  <w15:docId w15:val="{8CF5EFE2-3E4E-4F9E-8FAB-B8CD503F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5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5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5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5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5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5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5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5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5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5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5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5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5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528"/>
    <w:rPr>
      <w:rFonts w:eastAsiaTheme="majorEastAsia" w:cstheme="majorBidi"/>
      <w:color w:val="272727" w:themeColor="text1" w:themeTint="D8"/>
    </w:rPr>
  </w:style>
  <w:style w:type="paragraph" w:styleId="Title">
    <w:name w:val="Title"/>
    <w:basedOn w:val="Normal"/>
    <w:next w:val="Normal"/>
    <w:link w:val="TitleChar"/>
    <w:uiPriority w:val="10"/>
    <w:qFormat/>
    <w:rsid w:val="00F755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5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528"/>
    <w:pPr>
      <w:spacing w:before="160"/>
      <w:jc w:val="center"/>
    </w:pPr>
    <w:rPr>
      <w:i/>
      <w:iCs/>
      <w:color w:val="404040" w:themeColor="text1" w:themeTint="BF"/>
    </w:rPr>
  </w:style>
  <w:style w:type="character" w:customStyle="1" w:styleId="QuoteChar">
    <w:name w:val="Quote Char"/>
    <w:basedOn w:val="DefaultParagraphFont"/>
    <w:link w:val="Quote"/>
    <w:uiPriority w:val="29"/>
    <w:rsid w:val="00F75528"/>
    <w:rPr>
      <w:i/>
      <w:iCs/>
      <w:color w:val="404040" w:themeColor="text1" w:themeTint="BF"/>
    </w:rPr>
  </w:style>
  <w:style w:type="paragraph" w:styleId="ListParagraph">
    <w:name w:val="List Paragraph"/>
    <w:basedOn w:val="Normal"/>
    <w:uiPriority w:val="34"/>
    <w:qFormat/>
    <w:rsid w:val="00F75528"/>
    <w:pPr>
      <w:ind w:left="720"/>
      <w:contextualSpacing/>
    </w:pPr>
  </w:style>
  <w:style w:type="character" w:styleId="IntenseEmphasis">
    <w:name w:val="Intense Emphasis"/>
    <w:basedOn w:val="DefaultParagraphFont"/>
    <w:uiPriority w:val="21"/>
    <w:qFormat/>
    <w:rsid w:val="00F75528"/>
    <w:rPr>
      <w:i/>
      <w:iCs/>
      <w:color w:val="2F5496" w:themeColor="accent1" w:themeShade="BF"/>
    </w:rPr>
  </w:style>
  <w:style w:type="paragraph" w:styleId="IntenseQuote">
    <w:name w:val="Intense Quote"/>
    <w:basedOn w:val="Normal"/>
    <w:next w:val="Normal"/>
    <w:link w:val="IntenseQuoteChar"/>
    <w:uiPriority w:val="30"/>
    <w:qFormat/>
    <w:rsid w:val="00F755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528"/>
    <w:rPr>
      <w:i/>
      <w:iCs/>
      <w:color w:val="2F5496" w:themeColor="accent1" w:themeShade="BF"/>
    </w:rPr>
  </w:style>
  <w:style w:type="character" w:styleId="IntenseReference">
    <w:name w:val="Intense Reference"/>
    <w:basedOn w:val="DefaultParagraphFont"/>
    <w:uiPriority w:val="32"/>
    <w:qFormat/>
    <w:rsid w:val="00F75528"/>
    <w:rPr>
      <w:b/>
      <w:bCs/>
      <w:smallCaps/>
      <w:color w:val="2F5496" w:themeColor="accent1" w:themeShade="BF"/>
      <w:spacing w:val="5"/>
    </w:rPr>
  </w:style>
  <w:style w:type="paragraph" w:styleId="Header">
    <w:name w:val="header"/>
    <w:basedOn w:val="Normal"/>
    <w:link w:val="HeaderChar"/>
    <w:uiPriority w:val="99"/>
    <w:unhideWhenUsed/>
    <w:rsid w:val="00F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528"/>
  </w:style>
  <w:style w:type="paragraph" w:styleId="Footer">
    <w:name w:val="footer"/>
    <w:basedOn w:val="Normal"/>
    <w:link w:val="FooterChar"/>
    <w:uiPriority w:val="99"/>
    <w:unhideWhenUsed/>
    <w:rsid w:val="00F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528"/>
  </w:style>
  <w:style w:type="table" w:styleId="TableGrid">
    <w:name w:val="Table Grid"/>
    <w:basedOn w:val="TableNormal"/>
    <w:uiPriority w:val="39"/>
    <w:rsid w:val="003B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19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9198C"/>
    <w:rPr>
      <w:b/>
      <w:bCs/>
    </w:rPr>
  </w:style>
  <w:style w:type="table" w:styleId="GridTable1Light-Accent4">
    <w:name w:val="Grid Table 1 Light Accent 4"/>
    <w:basedOn w:val="TableNormal"/>
    <w:uiPriority w:val="46"/>
    <w:rsid w:val="005479C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F04E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311E4"/>
    <w:rPr>
      <w:rFonts w:ascii="Courier New" w:eastAsia="Times New Roman" w:hAnsi="Courier New" w:cs="Courier New"/>
      <w:sz w:val="20"/>
      <w:szCs w:val="20"/>
    </w:rPr>
  </w:style>
  <w:style w:type="character" w:styleId="Emphasis">
    <w:name w:val="Emphasis"/>
    <w:basedOn w:val="DefaultParagraphFont"/>
    <w:uiPriority w:val="20"/>
    <w:qFormat/>
    <w:rsid w:val="00194A57"/>
    <w:rPr>
      <w:i/>
      <w:iCs/>
    </w:rPr>
  </w:style>
  <w:style w:type="character" w:styleId="Hyperlink">
    <w:name w:val="Hyperlink"/>
    <w:basedOn w:val="DefaultParagraphFont"/>
    <w:uiPriority w:val="99"/>
    <w:semiHidden/>
    <w:unhideWhenUsed/>
    <w:rsid w:val="00194A57"/>
    <w:rPr>
      <w:color w:val="0000FF"/>
      <w:u w:val="single"/>
    </w:rPr>
  </w:style>
  <w:style w:type="table" w:styleId="PlainTable5">
    <w:name w:val="Plain Table 5"/>
    <w:basedOn w:val="TableNormal"/>
    <w:uiPriority w:val="45"/>
    <w:rsid w:val="002E3B2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E3B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503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A503B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503B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1030">
      <w:bodyDiv w:val="1"/>
      <w:marLeft w:val="0"/>
      <w:marRight w:val="0"/>
      <w:marTop w:val="0"/>
      <w:marBottom w:val="0"/>
      <w:divBdr>
        <w:top w:val="none" w:sz="0" w:space="0" w:color="auto"/>
        <w:left w:val="none" w:sz="0" w:space="0" w:color="auto"/>
        <w:bottom w:val="none" w:sz="0" w:space="0" w:color="auto"/>
        <w:right w:val="none" w:sz="0" w:space="0" w:color="auto"/>
      </w:divBdr>
    </w:div>
    <w:div w:id="135725789">
      <w:bodyDiv w:val="1"/>
      <w:marLeft w:val="0"/>
      <w:marRight w:val="0"/>
      <w:marTop w:val="0"/>
      <w:marBottom w:val="0"/>
      <w:divBdr>
        <w:top w:val="none" w:sz="0" w:space="0" w:color="auto"/>
        <w:left w:val="none" w:sz="0" w:space="0" w:color="auto"/>
        <w:bottom w:val="none" w:sz="0" w:space="0" w:color="auto"/>
        <w:right w:val="none" w:sz="0" w:space="0" w:color="auto"/>
      </w:divBdr>
    </w:div>
    <w:div w:id="480464172">
      <w:bodyDiv w:val="1"/>
      <w:marLeft w:val="0"/>
      <w:marRight w:val="0"/>
      <w:marTop w:val="0"/>
      <w:marBottom w:val="0"/>
      <w:divBdr>
        <w:top w:val="none" w:sz="0" w:space="0" w:color="auto"/>
        <w:left w:val="none" w:sz="0" w:space="0" w:color="auto"/>
        <w:bottom w:val="none" w:sz="0" w:space="0" w:color="auto"/>
        <w:right w:val="none" w:sz="0" w:space="0" w:color="auto"/>
      </w:divBdr>
    </w:div>
    <w:div w:id="783963858">
      <w:bodyDiv w:val="1"/>
      <w:marLeft w:val="0"/>
      <w:marRight w:val="0"/>
      <w:marTop w:val="0"/>
      <w:marBottom w:val="0"/>
      <w:divBdr>
        <w:top w:val="none" w:sz="0" w:space="0" w:color="auto"/>
        <w:left w:val="none" w:sz="0" w:space="0" w:color="auto"/>
        <w:bottom w:val="none" w:sz="0" w:space="0" w:color="auto"/>
        <w:right w:val="none" w:sz="0" w:space="0" w:color="auto"/>
      </w:divBdr>
    </w:div>
    <w:div w:id="977690055">
      <w:bodyDiv w:val="1"/>
      <w:marLeft w:val="0"/>
      <w:marRight w:val="0"/>
      <w:marTop w:val="0"/>
      <w:marBottom w:val="0"/>
      <w:divBdr>
        <w:top w:val="none" w:sz="0" w:space="0" w:color="auto"/>
        <w:left w:val="none" w:sz="0" w:space="0" w:color="auto"/>
        <w:bottom w:val="none" w:sz="0" w:space="0" w:color="auto"/>
        <w:right w:val="none" w:sz="0" w:space="0" w:color="auto"/>
      </w:divBdr>
    </w:div>
    <w:div w:id="1159350747">
      <w:bodyDiv w:val="1"/>
      <w:marLeft w:val="0"/>
      <w:marRight w:val="0"/>
      <w:marTop w:val="0"/>
      <w:marBottom w:val="0"/>
      <w:divBdr>
        <w:top w:val="none" w:sz="0" w:space="0" w:color="auto"/>
        <w:left w:val="none" w:sz="0" w:space="0" w:color="auto"/>
        <w:bottom w:val="none" w:sz="0" w:space="0" w:color="auto"/>
        <w:right w:val="none" w:sz="0" w:space="0" w:color="auto"/>
      </w:divBdr>
    </w:div>
    <w:div w:id="1202860298">
      <w:bodyDiv w:val="1"/>
      <w:marLeft w:val="0"/>
      <w:marRight w:val="0"/>
      <w:marTop w:val="0"/>
      <w:marBottom w:val="0"/>
      <w:divBdr>
        <w:top w:val="none" w:sz="0" w:space="0" w:color="auto"/>
        <w:left w:val="none" w:sz="0" w:space="0" w:color="auto"/>
        <w:bottom w:val="none" w:sz="0" w:space="0" w:color="auto"/>
        <w:right w:val="none" w:sz="0" w:space="0" w:color="auto"/>
      </w:divBdr>
    </w:div>
    <w:div w:id="1363247030">
      <w:bodyDiv w:val="1"/>
      <w:marLeft w:val="0"/>
      <w:marRight w:val="0"/>
      <w:marTop w:val="0"/>
      <w:marBottom w:val="0"/>
      <w:divBdr>
        <w:top w:val="none" w:sz="0" w:space="0" w:color="auto"/>
        <w:left w:val="none" w:sz="0" w:space="0" w:color="auto"/>
        <w:bottom w:val="none" w:sz="0" w:space="0" w:color="auto"/>
        <w:right w:val="none" w:sz="0" w:space="0" w:color="auto"/>
      </w:divBdr>
      <w:divsChild>
        <w:div w:id="1915702316">
          <w:marLeft w:val="0"/>
          <w:marRight w:val="0"/>
          <w:marTop w:val="0"/>
          <w:marBottom w:val="0"/>
          <w:divBdr>
            <w:top w:val="none" w:sz="0" w:space="0" w:color="auto"/>
            <w:left w:val="none" w:sz="0" w:space="0" w:color="auto"/>
            <w:bottom w:val="none" w:sz="0" w:space="0" w:color="auto"/>
            <w:right w:val="none" w:sz="0" w:space="0" w:color="auto"/>
          </w:divBdr>
          <w:divsChild>
            <w:div w:id="13003566">
              <w:marLeft w:val="0"/>
              <w:marRight w:val="0"/>
              <w:marTop w:val="0"/>
              <w:marBottom w:val="0"/>
              <w:divBdr>
                <w:top w:val="none" w:sz="0" w:space="0" w:color="auto"/>
                <w:left w:val="none" w:sz="0" w:space="0" w:color="auto"/>
                <w:bottom w:val="none" w:sz="0" w:space="0" w:color="auto"/>
                <w:right w:val="none" w:sz="0" w:space="0" w:color="auto"/>
              </w:divBdr>
              <w:divsChild>
                <w:div w:id="18523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21429">
      <w:bodyDiv w:val="1"/>
      <w:marLeft w:val="0"/>
      <w:marRight w:val="0"/>
      <w:marTop w:val="0"/>
      <w:marBottom w:val="0"/>
      <w:divBdr>
        <w:top w:val="none" w:sz="0" w:space="0" w:color="auto"/>
        <w:left w:val="none" w:sz="0" w:space="0" w:color="auto"/>
        <w:bottom w:val="none" w:sz="0" w:space="0" w:color="auto"/>
        <w:right w:val="none" w:sz="0" w:space="0" w:color="auto"/>
      </w:divBdr>
    </w:div>
    <w:div w:id="1584609458">
      <w:bodyDiv w:val="1"/>
      <w:marLeft w:val="0"/>
      <w:marRight w:val="0"/>
      <w:marTop w:val="0"/>
      <w:marBottom w:val="0"/>
      <w:divBdr>
        <w:top w:val="none" w:sz="0" w:space="0" w:color="auto"/>
        <w:left w:val="none" w:sz="0" w:space="0" w:color="auto"/>
        <w:bottom w:val="none" w:sz="0" w:space="0" w:color="auto"/>
        <w:right w:val="none" w:sz="0" w:space="0" w:color="auto"/>
      </w:divBdr>
    </w:div>
    <w:div w:id="1620991642">
      <w:bodyDiv w:val="1"/>
      <w:marLeft w:val="0"/>
      <w:marRight w:val="0"/>
      <w:marTop w:val="0"/>
      <w:marBottom w:val="0"/>
      <w:divBdr>
        <w:top w:val="none" w:sz="0" w:space="0" w:color="auto"/>
        <w:left w:val="none" w:sz="0" w:space="0" w:color="auto"/>
        <w:bottom w:val="none" w:sz="0" w:space="0" w:color="auto"/>
        <w:right w:val="none" w:sz="0" w:space="0" w:color="auto"/>
      </w:divBdr>
    </w:div>
    <w:div w:id="1635912569">
      <w:bodyDiv w:val="1"/>
      <w:marLeft w:val="0"/>
      <w:marRight w:val="0"/>
      <w:marTop w:val="0"/>
      <w:marBottom w:val="0"/>
      <w:divBdr>
        <w:top w:val="none" w:sz="0" w:space="0" w:color="auto"/>
        <w:left w:val="none" w:sz="0" w:space="0" w:color="auto"/>
        <w:bottom w:val="none" w:sz="0" w:space="0" w:color="auto"/>
        <w:right w:val="none" w:sz="0" w:space="0" w:color="auto"/>
      </w:divBdr>
    </w:div>
    <w:div w:id="1717043834">
      <w:bodyDiv w:val="1"/>
      <w:marLeft w:val="0"/>
      <w:marRight w:val="0"/>
      <w:marTop w:val="0"/>
      <w:marBottom w:val="0"/>
      <w:divBdr>
        <w:top w:val="none" w:sz="0" w:space="0" w:color="auto"/>
        <w:left w:val="none" w:sz="0" w:space="0" w:color="auto"/>
        <w:bottom w:val="none" w:sz="0" w:space="0" w:color="auto"/>
        <w:right w:val="none" w:sz="0" w:space="0" w:color="auto"/>
      </w:divBdr>
    </w:div>
    <w:div w:id="1732776011">
      <w:bodyDiv w:val="1"/>
      <w:marLeft w:val="0"/>
      <w:marRight w:val="0"/>
      <w:marTop w:val="0"/>
      <w:marBottom w:val="0"/>
      <w:divBdr>
        <w:top w:val="none" w:sz="0" w:space="0" w:color="auto"/>
        <w:left w:val="none" w:sz="0" w:space="0" w:color="auto"/>
        <w:bottom w:val="none" w:sz="0" w:space="0" w:color="auto"/>
        <w:right w:val="none" w:sz="0" w:space="0" w:color="auto"/>
      </w:divBdr>
    </w:div>
    <w:div w:id="1912887279">
      <w:bodyDiv w:val="1"/>
      <w:marLeft w:val="0"/>
      <w:marRight w:val="0"/>
      <w:marTop w:val="0"/>
      <w:marBottom w:val="0"/>
      <w:divBdr>
        <w:top w:val="none" w:sz="0" w:space="0" w:color="auto"/>
        <w:left w:val="none" w:sz="0" w:space="0" w:color="auto"/>
        <w:bottom w:val="none" w:sz="0" w:space="0" w:color="auto"/>
        <w:right w:val="none" w:sz="0" w:space="0" w:color="auto"/>
      </w:divBdr>
    </w:div>
    <w:div w:id="1913348711">
      <w:bodyDiv w:val="1"/>
      <w:marLeft w:val="0"/>
      <w:marRight w:val="0"/>
      <w:marTop w:val="0"/>
      <w:marBottom w:val="0"/>
      <w:divBdr>
        <w:top w:val="none" w:sz="0" w:space="0" w:color="auto"/>
        <w:left w:val="none" w:sz="0" w:space="0" w:color="auto"/>
        <w:bottom w:val="none" w:sz="0" w:space="0" w:color="auto"/>
        <w:right w:val="none" w:sz="0" w:space="0" w:color="auto"/>
      </w:divBdr>
    </w:div>
    <w:div w:id="1921521048">
      <w:bodyDiv w:val="1"/>
      <w:marLeft w:val="0"/>
      <w:marRight w:val="0"/>
      <w:marTop w:val="0"/>
      <w:marBottom w:val="0"/>
      <w:divBdr>
        <w:top w:val="none" w:sz="0" w:space="0" w:color="auto"/>
        <w:left w:val="none" w:sz="0" w:space="0" w:color="auto"/>
        <w:bottom w:val="none" w:sz="0" w:space="0" w:color="auto"/>
        <w:right w:val="none" w:sz="0" w:space="0" w:color="auto"/>
      </w:divBdr>
    </w:div>
    <w:div w:id="213216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npmjs.com/package/axio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arnpkg.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npmjs.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cs.mongod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kafka.apache.org/intro" TargetMode="External"/><Relationship Id="rId35" Type="http://schemas.openxmlformats.org/officeDocument/2006/relationships/hyperlink" Target="http://semver.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AFD018BB676C445940A6C18210EAE5F" ma:contentTypeVersion="18" ma:contentTypeDescription="Create a new document." ma:contentTypeScope="" ma:versionID="01cdd12242bf37444cdfca9d7ac271fd">
  <xsd:schema xmlns:xsd="http://www.w3.org/2001/XMLSchema" xmlns:xs="http://www.w3.org/2001/XMLSchema" xmlns:p="http://schemas.microsoft.com/office/2006/metadata/properties" xmlns:ns3="7bfeefa6-8acb-49fb-ad59-8cb12cacceea" xmlns:ns4="76d5e02c-1f20-48f7-a7a6-c97cf68c6247" targetNamespace="http://schemas.microsoft.com/office/2006/metadata/properties" ma:root="true" ma:fieldsID="f9b97a1a05e47ecd52164169632c1a8c" ns3:_="" ns4:_="">
    <xsd:import namespace="7bfeefa6-8acb-49fb-ad59-8cb12cacceea"/>
    <xsd:import namespace="76d5e02c-1f20-48f7-a7a6-c97cf68c62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feefa6-8acb-49fb-ad59-8cb12cac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5e02c-1f20-48f7-a7a6-c97cf68c62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bfeefa6-8acb-49fb-ad59-8cb12cacceea" xsi:nil="true"/>
  </documentManagement>
</p:properties>
</file>

<file path=customXml/itemProps1.xml><?xml version="1.0" encoding="utf-8"?>
<ds:datastoreItem xmlns:ds="http://schemas.openxmlformats.org/officeDocument/2006/customXml" ds:itemID="{FCBB005D-6B2E-4516-B2FD-82F1F7668084}">
  <ds:schemaRefs>
    <ds:schemaRef ds:uri="http://schemas.openxmlformats.org/officeDocument/2006/bibliography"/>
  </ds:schemaRefs>
</ds:datastoreItem>
</file>

<file path=customXml/itemProps2.xml><?xml version="1.0" encoding="utf-8"?>
<ds:datastoreItem xmlns:ds="http://schemas.openxmlformats.org/officeDocument/2006/customXml" ds:itemID="{71C2BDF3-3DA0-48BC-817C-7B1A4AA376FF}">
  <ds:schemaRefs>
    <ds:schemaRef ds:uri="http://schemas.microsoft.com/sharepoint/v3/contenttype/forms"/>
  </ds:schemaRefs>
</ds:datastoreItem>
</file>

<file path=customXml/itemProps3.xml><?xml version="1.0" encoding="utf-8"?>
<ds:datastoreItem xmlns:ds="http://schemas.openxmlformats.org/officeDocument/2006/customXml" ds:itemID="{3924CAE0-780D-48AB-9080-5A066F030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feefa6-8acb-49fb-ad59-8cb12cacceea"/>
    <ds:schemaRef ds:uri="76d5e02c-1f20-48f7-a7a6-c97cf68c62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4515E-B79B-4972-9B33-3EFACE54FDBA}">
  <ds:schemaRefs>
    <ds:schemaRef ds:uri="http://schemas.microsoft.com/office/2006/metadata/properties"/>
    <ds:schemaRef ds:uri="http://schemas.microsoft.com/office/infopath/2007/PartnerControls"/>
    <ds:schemaRef ds:uri="7bfeefa6-8acb-49fb-ad59-8cb12cacce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6406</Words>
  <Characters>35235</Characters>
  <Application>Microsoft Office Word</Application>
  <DocSecurity>0</DocSecurity>
  <Lines>293</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41558</CharactersWithSpaces>
  <SharedDoc>false</SharedDoc>
  <HLinks>
    <vt:vector size="42" baseType="variant">
      <vt:variant>
        <vt:i4>8126567</vt:i4>
      </vt:variant>
      <vt:variant>
        <vt:i4>18</vt:i4>
      </vt:variant>
      <vt:variant>
        <vt:i4>0</vt:i4>
      </vt:variant>
      <vt:variant>
        <vt:i4>5</vt:i4>
      </vt:variant>
      <vt:variant>
        <vt:lpwstr>https://github.com/</vt:lpwstr>
      </vt:variant>
      <vt:variant>
        <vt:lpwstr/>
      </vt:variant>
      <vt:variant>
        <vt:i4>2293856</vt:i4>
      </vt:variant>
      <vt:variant>
        <vt:i4>15</vt:i4>
      </vt:variant>
      <vt:variant>
        <vt:i4>0</vt:i4>
      </vt:variant>
      <vt:variant>
        <vt:i4>5</vt:i4>
      </vt:variant>
      <vt:variant>
        <vt:lpwstr>http://semver.org/</vt:lpwstr>
      </vt:variant>
      <vt:variant>
        <vt:lpwstr/>
      </vt:variant>
      <vt:variant>
        <vt:i4>6881313</vt:i4>
      </vt:variant>
      <vt:variant>
        <vt:i4>12</vt:i4>
      </vt:variant>
      <vt:variant>
        <vt:i4>0</vt:i4>
      </vt:variant>
      <vt:variant>
        <vt:i4>5</vt:i4>
      </vt:variant>
      <vt:variant>
        <vt:lpwstr>https://www.npmjs.com/package/axios</vt:lpwstr>
      </vt:variant>
      <vt:variant>
        <vt:lpwstr/>
      </vt:variant>
      <vt:variant>
        <vt:i4>1769554</vt:i4>
      </vt:variant>
      <vt:variant>
        <vt:i4>9</vt:i4>
      </vt:variant>
      <vt:variant>
        <vt:i4>0</vt:i4>
      </vt:variant>
      <vt:variant>
        <vt:i4>5</vt:i4>
      </vt:variant>
      <vt:variant>
        <vt:lpwstr>https://yarnpkg.com/</vt:lpwstr>
      </vt:variant>
      <vt:variant>
        <vt:lpwstr/>
      </vt:variant>
      <vt:variant>
        <vt:i4>3932222</vt:i4>
      </vt:variant>
      <vt:variant>
        <vt:i4>6</vt:i4>
      </vt:variant>
      <vt:variant>
        <vt:i4>0</vt:i4>
      </vt:variant>
      <vt:variant>
        <vt:i4>5</vt:i4>
      </vt:variant>
      <vt:variant>
        <vt:lpwstr>https://www.npmjs.com/</vt:lpwstr>
      </vt:variant>
      <vt:variant>
        <vt:lpwstr/>
      </vt:variant>
      <vt:variant>
        <vt:i4>852036</vt:i4>
      </vt:variant>
      <vt:variant>
        <vt:i4>3</vt:i4>
      </vt:variant>
      <vt:variant>
        <vt:i4>0</vt:i4>
      </vt:variant>
      <vt:variant>
        <vt:i4>5</vt:i4>
      </vt:variant>
      <vt:variant>
        <vt:lpwstr>https://docs.mongodb.com/</vt:lpwstr>
      </vt:variant>
      <vt:variant>
        <vt:lpwstr/>
      </vt:variant>
      <vt:variant>
        <vt:i4>3735595</vt:i4>
      </vt:variant>
      <vt:variant>
        <vt:i4>0</vt:i4>
      </vt:variant>
      <vt:variant>
        <vt:i4>0</vt:i4>
      </vt:variant>
      <vt:variant>
        <vt:i4>5</vt:i4>
      </vt:variant>
      <vt:variant>
        <vt:lpwstr>https://kafka.apache.org/intro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Moulay Adnane El Amrani</dc:creator>
  <cp:keywords/>
  <dc:description/>
  <cp:lastModifiedBy>Ayoub Maimmadi &lt; 76678 &gt;</cp:lastModifiedBy>
  <cp:revision>3</cp:revision>
  <dcterms:created xsi:type="dcterms:W3CDTF">2024-04-01T20:50:00Z</dcterms:created>
  <dcterms:modified xsi:type="dcterms:W3CDTF">2024-04-01T20:52:00Z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0x010100EAFD018BB676C445940A6C18210EAE5F</vt:lpwstr>
  </property>
</Properties>
</file>