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tc>
              <w:tcPr>
                <w:tcW w:w="7672" w:type="dxa"/>
                <w:tcMar>
                  <w:top w:w="216" w:type="dxa"/>
                  <w:left w:w="115" w:type="dxa"/>
                  <w:bottom w:w="216" w:type="dxa"/>
                  <w:right w:w="115" w:type="dxa"/>
                </w:tcMar>
              </w:tcPr>
              <w:p w:rsidR="008F1046" w:rsidRDefault="008F1046" w:rsidP="00E23A57">
                <w:pPr>
                  <w:pStyle w:val="Sansinterligne"/>
                  <w:rPr>
                    <w:color w:val="2E74B5" w:themeColor="accent1" w:themeShade="BF"/>
                    <w:sz w:val="24"/>
                  </w:rPr>
                </w:pPr>
              </w:p>
            </w:tc>
          </w:tr>
          <w:tr w:rsidR="008F104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rsidR="008F1046" w:rsidRDefault="00186621"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SITE  HÔTELIER</w:t>
                    </w:r>
                  </w:p>
                </w:sdtContent>
              </w:sdt>
            </w:tc>
          </w:tr>
          <w:tr w:rsidR="008F1046">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Djé</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rsidR="008F1046" w:rsidRPr="00F0563E" w:rsidRDefault="008A0D8A">
                    <w:pPr>
                      <w:pStyle w:val="Sansinterligne"/>
                    </w:pPr>
                    <w:r>
                      <w:t>11/04/2023</w:t>
                    </w:r>
                  </w:p>
                </w:sdtContent>
              </w:sdt>
              <w:p w:rsidR="008F1046" w:rsidRDefault="008F1046">
                <w:pPr>
                  <w:pStyle w:val="Sansinterligne"/>
                  <w:rPr>
                    <w:color w:val="5B9BD5" w:themeColor="accent1"/>
                  </w:rPr>
                </w:pPr>
              </w:p>
            </w:tc>
          </w:tr>
        </w:tbl>
        <w:p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rsidR="00CA653A" w:rsidRDefault="00CA653A">
          <w:pPr>
            <w:pStyle w:val="En-ttedetabledesmatires"/>
          </w:pPr>
          <w:r>
            <w:t>Table des matières</w:t>
          </w:r>
        </w:p>
        <w:p w:rsidR="002F35C7"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119129" w:history="1">
            <w:r w:rsidR="002F35C7" w:rsidRPr="00792E21">
              <w:rPr>
                <w:rStyle w:val="Lienhypertexte"/>
                <w:noProof/>
              </w:rPr>
              <w:t>Description de l’application</w:t>
            </w:r>
            <w:r w:rsidR="002F35C7">
              <w:rPr>
                <w:noProof/>
                <w:webHidden/>
              </w:rPr>
              <w:tab/>
            </w:r>
            <w:r w:rsidR="002F35C7">
              <w:rPr>
                <w:noProof/>
                <w:webHidden/>
              </w:rPr>
              <w:fldChar w:fldCharType="begin"/>
            </w:r>
            <w:r w:rsidR="002F35C7">
              <w:rPr>
                <w:noProof/>
                <w:webHidden/>
              </w:rPr>
              <w:instrText xml:space="preserve"> PAGEREF _Toc132119129 \h </w:instrText>
            </w:r>
            <w:r w:rsidR="002F35C7">
              <w:rPr>
                <w:noProof/>
                <w:webHidden/>
              </w:rPr>
            </w:r>
            <w:r w:rsidR="002F35C7">
              <w:rPr>
                <w:noProof/>
                <w:webHidden/>
              </w:rPr>
              <w:fldChar w:fldCharType="separate"/>
            </w:r>
            <w:r w:rsidR="002F35C7">
              <w:rPr>
                <w:noProof/>
                <w:webHidden/>
              </w:rPr>
              <w:t>2</w:t>
            </w:r>
            <w:r w:rsidR="002F35C7">
              <w:rPr>
                <w:noProof/>
                <w:webHidden/>
              </w:rPr>
              <w:fldChar w:fldCharType="end"/>
            </w:r>
          </w:hyperlink>
        </w:p>
        <w:p w:rsidR="002F35C7" w:rsidRDefault="002F35C7">
          <w:pPr>
            <w:pStyle w:val="TM1"/>
            <w:tabs>
              <w:tab w:val="right" w:leader="dot" w:pos="9062"/>
            </w:tabs>
            <w:rPr>
              <w:rFonts w:eastAsiaTheme="minorEastAsia"/>
              <w:noProof/>
              <w:lang w:eastAsia="fr-FR"/>
            </w:rPr>
          </w:pPr>
          <w:hyperlink w:anchor="_Toc132119130" w:history="1">
            <w:r w:rsidRPr="00792E21">
              <w:rPr>
                <w:rStyle w:val="Lienhypertexte"/>
                <w:noProof/>
              </w:rPr>
              <w:t>Environnement technique</w:t>
            </w:r>
            <w:r>
              <w:rPr>
                <w:noProof/>
                <w:webHidden/>
              </w:rPr>
              <w:tab/>
            </w:r>
            <w:r>
              <w:rPr>
                <w:noProof/>
                <w:webHidden/>
              </w:rPr>
              <w:fldChar w:fldCharType="begin"/>
            </w:r>
            <w:r>
              <w:rPr>
                <w:noProof/>
                <w:webHidden/>
              </w:rPr>
              <w:instrText xml:space="preserve"> PAGEREF _Toc132119130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1" w:history="1">
            <w:r w:rsidRPr="00792E21">
              <w:rPr>
                <w:rStyle w:val="Lienhypertexte"/>
                <w:noProof/>
              </w:rPr>
              <w:t>Langages de programmation</w:t>
            </w:r>
            <w:r>
              <w:rPr>
                <w:noProof/>
                <w:webHidden/>
              </w:rPr>
              <w:tab/>
            </w:r>
            <w:r>
              <w:rPr>
                <w:noProof/>
                <w:webHidden/>
              </w:rPr>
              <w:fldChar w:fldCharType="begin"/>
            </w:r>
            <w:r>
              <w:rPr>
                <w:noProof/>
                <w:webHidden/>
              </w:rPr>
              <w:instrText xml:space="preserve"> PAGEREF _Toc132119131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2" w:history="1">
            <w:r w:rsidRPr="00792E21">
              <w:rPr>
                <w:rStyle w:val="Lienhypertexte"/>
                <w:noProof/>
              </w:rPr>
              <w:t>Système d’exploitation</w:t>
            </w:r>
            <w:r>
              <w:rPr>
                <w:noProof/>
                <w:webHidden/>
              </w:rPr>
              <w:tab/>
            </w:r>
            <w:r>
              <w:rPr>
                <w:noProof/>
                <w:webHidden/>
              </w:rPr>
              <w:fldChar w:fldCharType="begin"/>
            </w:r>
            <w:r>
              <w:rPr>
                <w:noProof/>
                <w:webHidden/>
              </w:rPr>
              <w:instrText xml:space="preserve"> PAGEREF _Toc132119132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3" w:history="1">
            <w:r w:rsidRPr="00792E21">
              <w:rPr>
                <w:rStyle w:val="Lienhypertexte"/>
                <w:noProof/>
              </w:rPr>
              <w:t>Framework</w:t>
            </w:r>
            <w:r>
              <w:rPr>
                <w:noProof/>
                <w:webHidden/>
              </w:rPr>
              <w:tab/>
            </w:r>
            <w:r>
              <w:rPr>
                <w:noProof/>
                <w:webHidden/>
              </w:rPr>
              <w:fldChar w:fldCharType="begin"/>
            </w:r>
            <w:r>
              <w:rPr>
                <w:noProof/>
                <w:webHidden/>
              </w:rPr>
              <w:instrText xml:space="preserve"> PAGEREF _Toc132119133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4" w:history="1">
            <w:r w:rsidRPr="00792E21">
              <w:rPr>
                <w:rStyle w:val="Lienhypertexte"/>
                <w:noProof/>
              </w:rPr>
              <w:t>Serveur d’application</w:t>
            </w:r>
            <w:r>
              <w:rPr>
                <w:noProof/>
                <w:webHidden/>
              </w:rPr>
              <w:tab/>
            </w:r>
            <w:r>
              <w:rPr>
                <w:noProof/>
                <w:webHidden/>
              </w:rPr>
              <w:fldChar w:fldCharType="begin"/>
            </w:r>
            <w:r>
              <w:rPr>
                <w:noProof/>
                <w:webHidden/>
              </w:rPr>
              <w:instrText xml:space="preserve"> PAGEREF _Toc132119134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35" w:history="1">
            <w:r w:rsidRPr="00792E21">
              <w:rPr>
                <w:rStyle w:val="Lienhypertexte"/>
                <w:noProof/>
              </w:rPr>
              <w:t>Base de données</w:t>
            </w:r>
            <w:r>
              <w:rPr>
                <w:noProof/>
                <w:webHidden/>
              </w:rPr>
              <w:tab/>
            </w:r>
            <w:r>
              <w:rPr>
                <w:noProof/>
                <w:webHidden/>
              </w:rPr>
              <w:fldChar w:fldCharType="begin"/>
            </w:r>
            <w:r>
              <w:rPr>
                <w:noProof/>
                <w:webHidden/>
              </w:rPr>
              <w:instrText xml:space="preserve"> PAGEREF _Toc132119135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1"/>
            <w:tabs>
              <w:tab w:val="right" w:leader="dot" w:pos="9062"/>
            </w:tabs>
            <w:rPr>
              <w:rFonts w:eastAsiaTheme="minorEastAsia"/>
              <w:noProof/>
              <w:lang w:eastAsia="fr-FR"/>
            </w:rPr>
          </w:pPr>
          <w:hyperlink w:anchor="_Toc132119136" w:history="1">
            <w:r w:rsidRPr="00792E21">
              <w:rPr>
                <w:rStyle w:val="Lienhypertexte"/>
                <w:noProof/>
              </w:rPr>
              <w:t>Description de la base de données</w:t>
            </w:r>
            <w:r>
              <w:rPr>
                <w:noProof/>
                <w:webHidden/>
              </w:rPr>
              <w:tab/>
            </w:r>
            <w:r>
              <w:rPr>
                <w:noProof/>
                <w:webHidden/>
              </w:rPr>
              <w:fldChar w:fldCharType="begin"/>
            </w:r>
            <w:r>
              <w:rPr>
                <w:noProof/>
                <w:webHidden/>
              </w:rPr>
              <w:instrText xml:space="preserve"> PAGEREF _Toc132119136 \h </w:instrText>
            </w:r>
            <w:r>
              <w:rPr>
                <w:noProof/>
                <w:webHidden/>
              </w:rPr>
            </w:r>
            <w:r>
              <w:rPr>
                <w:noProof/>
                <w:webHidden/>
              </w:rPr>
              <w:fldChar w:fldCharType="separate"/>
            </w:r>
            <w:r>
              <w:rPr>
                <w:noProof/>
                <w:webHidden/>
              </w:rPr>
              <w:t>4</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7" w:history="1">
            <w:r w:rsidRPr="00792E21">
              <w:rPr>
                <w:rStyle w:val="Lienhypertexte"/>
                <w:noProof/>
              </w:rPr>
              <w:t>Le modèle conceptuel de données (MCD)</w:t>
            </w:r>
            <w:r>
              <w:rPr>
                <w:noProof/>
                <w:webHidden/>
              </w:rPr>
              <w:tab/>
            </w:r>
            <w:r>
              <w:rPr>
                <w:noProof/>
                <w:webHidden/>
              </w:rPr>
              <w:fldChar w:fldCharType="begin"/>
            </w:r>
            <w:r>
              <w:rPr>
                <w:noProof/>
                <w:webHidden/>
              </w:rPr>
              <w:instrText xml:space="preserve"> PAGEREF _Toc132119137 \h </w:instrText>
            </w:r>
            <w:r>
              <w:rPr>
                <w:noProof/>
                <w:webHidden/>
              </w:rPr>
            </w:r>
            <w:r>
              <w:rPr>
                <w:noProof/>
                <w:webHidden/>
              </w:rPr>
              <w:fldChar w:fldCharType="separate"/>
            </w:r>
            <w:r>
              <w:rPr>
                <w:noProof/>
                <w:webHidden/>
              </w:rPr>
              <w:t>4</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38" w:history="1">
            <w:r w:rsidRPr="00792E21">
              <w:rPr>
                <w:rStyle w:val="Lienhypertexte"/>
                <w:noProof/>
              </w:rPr>
              <w:t>Textuel</w:t>
            </w:r>
            <w:r>
              <w:rPr>
                <w:noProof/>
                <w:webHidden/>
              </w:rPr>
              <w:tab/>
            </w:r>
            <w:r>
              <w:rPr>
                <w:noProof/>
                <w:webHidden/>
              </w:rPr>
              <w:fldChar w:fldCharType="begin"/>
            </w:r>
            <w:r>
              <w:rPr>
                <w:noProof/>
                <w:webHidden/>
              </w:rPr>
              <w:instrText xml:space="preserve"> PAGEREF _Toc132119138 \h </w:instrText>
            </w:r>
            <w:r>
              <w:rPr>
                <w:noProof/>
                <w:webHidden/>
              </w:rPr>
            </w:r>
            <w:r>
              <w:rPr>
                <w:noProof/>
                <w:webHidden/>
              </w:rPr>
              <w:fldChar w:fldCharType="separate"/>
            </w:r>
            <w:r>
              <w:rPr>
                <w:noProof/>
                <w:webHidden/>
              </w:rPr>
              <w:t>4</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39" w:history="1">
            <w:r w:rsidRPr="00792E21">
              <w:rPr>
                <w:rStyle w:val="Lienhypertexte"/>
                <w:noProof/>
              </w:rPr>
              <w:t>Graphique</w:t>
            </w:r>
            <w:r>
              <w:rPr>
                <w:noProof/>
                <w:webHidden/>
              </w:rPr>
              <w:tab/>
            </w:r>
            <w:r>
              <w:rPr>
                <w:noProof/>
                <w:webHidden/>
              </w:rPr>
              <w:fldChar w:fldCharType="begin"/>
            </w:r>
            <w:r>
              <w:rPr>
                <w:noProof/>
                <w:webHidden/>
              </w:rPr>
              <w:instrText xml:space="preserve"> PAGEREF _Toc132119139 \h </w:instrText>
            </w:r>
            <w:r>
              <w:rPr>
                <w:noProof/>
                <w:webHidden/>
              </w:rPr>
            </w:r>
            <w:r>
              <w:rPr>
                <w:noProof/>
                <w:webHidden/>
              </w:rPr>
              <w:fldChar w:fldCharType="separate"/>
            </w:r>
            <w:r>
              <w:rPr>
                <w:noProof/>
                <w:webHidden/>
              </w:rPr>
              <w:t>7</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40" w:history="1">
            <w:r w:rsidRPr="00792E21">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_Toc132119140 \h </w:instrText>
            </w:r>
            <w:r>
              <w:rPr>
                <w:noProof/>
                <w:webHidden/>
              </w:rPr>
            </w:r>
            <w:r>
              <w:rPr>
                <w:noProof/>
                <w:webHidden/>
              </w:rPr>
              <w:fldChar w:fldCharType="separate"/>
            </w:r>
            <w:r>
              <w:rPr>
                <w:noProof/>
                <w:webHidden/>
              </w:rPr>
              <w:t>7</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41" w:history="1">
            <w:r w:rsidRPr="00792E21">
              <w:rPr>
                <w:rStyle w:val="Lienhypertexte"/>
                <w:noProof/>
              </w:rPr>
              <w:t>Textuel</w:t>
            </w:r>
            <w:r>
              <w:rPr>
                <w:noProof/>
                <w:webHidden/>
              </w:rPr>
              <w:tab/>
            </w:r>
            <w:r>
              <w:rPr>
                <w:noProof/>
                <w:webHidden/>
              </w:rPr>
              <w:fldChar w:fldCharType="begin"/>
            </w:r>
            <w:r>
              <w:rPr>
                <w:noProof/>
                <w:webHidden/>
              </w:rPr>
              <w:instrText xml:space="preserve"> PAGEREF _Toc132119141 \h </w:instrText>
            </w:r>
            <w:r>
              <w:rPr>
                <w:noProof/>
                <w:webHidden/>
              </w:rPr>
            </w:r>
            <w:r>
              <w:rPr>
                <w:noProof/>
                <w:webHidden/>
              </w:rPr>
              <w:fldChar w:fldCharType="separate"/>
            </w:r>
            <w:r>
              <w:rPr>
                <w:noProof/>
                <w:webHidden/>
              </w:rPr>
              <w:t>7</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42" w:history="1">
            <w:r w:rsidRPr="00792E21">
              <w:rPr>
                <w:rStyle w:val="Lienhypertexte"/>
                <w:noProof/>
              </w:rPr>
              <w:t>Graphiqu</w:t>
            </w:r>
            <w:r w:rsidRPr="00792E21">
              <w:rPr>
                <w:rStyle w:val="Lienhypertexte"/>
                <w:noProof/>
              </w:rPr>
              <w:t>e</w:t>
            </w:r>
            <w:r>
              <w:rPr>
                <w:noProof/>
                <w:webHidden/>
              </w:rPr>
              <w:tab/>
            </w:r>
            <w:r>
              <w:rPr>
                <w:noProof/>
                <w:webHidden/>
              </w:rPr>
              <w:fldChar w:fldCharType="begin"/>
            </w:r>
            <w:r>
              <w:rPr>
                <w:noProof/>
                <w:webHidden/>
              </w:rPr>
              <w:instrText xml:space="preserve"> PAGEREF _Toc132119142 \h </w:instrText>
            </w:r>
            <w:r>
              <w:rPr>
                <w:noProof/>
                <w:webHidden/>
              </w:rPr>
            </w:r>
            <w:r>
              <w:rPr>
                <w:noProof/>
                <w:webHidden/>
              </w:rPr>
              <w:fldChar w:fldCharType="separate"/>
            </w:r>
            <w:r>
              <w:rPr>
                <w:noProof/>
                <w:webHidden/>
              </w:rPr>
              <w:t>10</w:t>
            </w:r>
            <w:r>
              <w:rPr>
                <w:noProof/>
                <w:webHidden/>
              </w:rPr>
              <w:fldChar w:fldCharType="end"/>
            </w:r>
          </w:hyperlink>
        </w:p>
        <w:p w:rsidR="00CA653A" w:rsidRDefault="001101BB">
          <w:r>
            <w:rPr>
              <w:b/>
              <w:bCs/>
              <w:noProof/>
            </w:rPr>
            <w:fldChar w:fldCharType="end"/>
          </w:r>
        </w:p>
      </w:sdtContent>
    </w:sdt>
    <w:p w:rsidR="00CA653A" w:rsidRDefault="00CA653A">
      <w:r>
        <w:br w:type="page"/>
      </w:r>
    </w:p>
    <w:p w:rsidR="004038DA" w:rsidRDefault="00CB5C7F" w:rsidP="00357A74">
      <w:pPr>
        <w:pStyle w:val="Titre1"/>
      </w:pPr>
      <w:bookmarkStart w:id="0" w:name="_Toc132119129"/>
      <w:r>
        <w:lastRenderedPageBreak/>
        <w:t>Description</w:t>
      </w:r>
      <w:r w:rsidR="00357A74">
        <w:t xml:space="preserve"> de l’application</w:t>
      </w:r>
      <w:bookmarkEnd w:id="0"/>
    </w:p>
    <w:p w:rsidR="00357A74" w:rsidRDefault="00357A74" w:rsidP="00357A74"/>
    <w:p w:rsidR="005F3800" w:rsidRDefault="005F3800" w:rsidP="005F3800">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5F3800" w:rsidRDefault="005F3800" w:rsidP="005F3800">
      <w:pPr>
        <w:rPr>
          <w:rFonts w:cs="Arial"/>
        </w:rPr>
      </w:pPr>
      <w:r>
        <w:rPr>
          <w:rFonts w:cs="Arial"/>
        </w:rPr>
        <w:t>Le système doit fournir les services suivants :</w:t>
      </w:r>
    </w:p>
    <w:p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rsidR="005F3800" w:rsidRDefault="005F3800" w:rsidP="005F3800">
      <w:pPr>
        <w:numPr>
          <w:ilvl w:val="1"/>
          <w:numId w:val="1"/>
        </w:numPr>
        <w:suppressAutoHyphens/>
        <w:spacing w:before="120" w:after="0" w:line="240" w:lineRule="auto"/>
        <w:jc w:val="both"/>
        <w:rPr>
          <w:rFonts w:cs="Arial"/>
        </w:rPr>
      </w:pPr>
      <w:r>
        <w:rPr>
          <w:rFonts w:cs="Arial"/>
        </w:rPr>
        <w:t>…etc.</w:t>
      </w:r>
    </w:p>
    <w:p w:rsidR="005F3800" w:rsidRDefault="005F3800" w:rsidP="005F3800">
      <w:pPr>
        <w:rPr>
          <w:rFonts w:cs="Arial"/>
        </w:rPr>
      </w:pPr>
    </w:p>
    <w:p w:rsidR="005F3800" w:rsidRDefault="005F3800" w:rsidP="005F3800">
      <w:pPr>
        <w:rPr>
          <w:rFonts w:cs="Arial"/>
        </w:rPr>
      </w:pPr>
    </w:p>
    <w:p w:rsidR="005F3800" w:rsidRDefault="005F3800" w:rsidP="005F3800">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5F3800" w:rsidRDefault="005F3800" w:rsidP="005F3800">
      <w:pPr>
        <w:rPr>
          <w:rFonts w:cs="Arial"/>
        </w:rPr>
      </w:pPr>
      <w:r>
        <w:rPr>
          <w:rFonts w:cs="Arial"/>
        </w:rPr>
        <w:t>Que la réservation soit réalisée par un opérateur ou directement sur internet par le client lui-même, un compte client est créé (s’il n’existe pas) avec la création d’une réservation.</w:t>
      </w:r>
    </w:p>
    <w:p w:rsidR="00C62A55" w:rsidRDefault="00C62A55" w:rsidP="005F3800">
      <w:pPr>
        <w:rPr>
          <w:rFonts w:cs="Arial"/>
        </w:rPr>
      </w:pPr>
    </w:p>
    <w:p w:rsidR="00C62A55" w:rsidRDefault="00C62A55">
      <w:pPr>
        <w:rPr>
          <w:rFonts w:cs="Arial"/>
        </w:rPr>
      </w:pPr>
      <w:r>
        <w:rPr>
          <w:rFonts w:cs="Arial"/>
        </w:rPr>
        <w:br w:type="page"/>
      </w:r>
    </w:p>
    <w:p w:rsidR="00C62A55" w:rsidRDefault="00AA5489" w:rsidP="003E4B8E">
      <w:pPr>
        <w:pStyle w:val="Titre1"/>
      </w:pPr>
      <w:bookmarkStart w:id="1" w:name="_Toc132119130"/>
      <w:r w:rsidRPr="003E4B8E">
        <w:lastRenderedPageBreak/>
        <w:t>Environn</w:t>
      </w:r>
      <w:r w:rsidR="00C62A55" w:rsidRPr="003E4B8E">
        <w:t>e</w:t>
      </w:r>
      <w:r w:rsidRPr="003E4B8E">
        <w:t>me</w:t>
      </w:r>
      <w:r w:rsidR="00C62A55" w:rsidRPr="003E4B8E">
        <w:t>nt</w:t>
      </w:r>
      <w:r w:rsidR="00C62A55">
        <w:t xml:space="preserve"> technique</w:t>
      </w:r>
      <w:bookmarkEnd w:id="1"/>
    </w:p>
    <w:p w:rsidR="000B379B" w:rsidRDefault="000B379B" w:rsidP="000B379B"/>
    <w:p w:rsidR="000B379B" w:rsidRDefault="00BE094C" w:rsidP="003E4B8E">
      <w:pPr>
        <w:pStyle w:val="Titre2"/>
      </w:pPr>
      <w:bookmarkStart w:id="2" w:name="_Toc132119131"/>
      <w:r w:rsidRPr="003E4B8E">
        <w:t>Langages</w:t>
      </w:r>
      <w:r>
        <w:t xml:space="preserve"> de programmation</w:t>
      </w:r>
      <w:bookmarkEnd w:id="2"/>
    </w:p>
    <w:p w:rsidR="00BE094C" w:rsidRDefault="001324BC" w:rsidP="005F3800">
      <w:pPr>
        <w:pStyle w:val="Paragraphedeliste"/>
        <w:numPr>
          <w:ilvl w:val="0"/>
          <w:numId w:val="1"/>
        </w:numPr>
      </w:pPr>
      <w:r>
        <w:t>JavaScript</w:t>
      </w:r>
      <w:r w:rsidR="00754CCE">
        <w:t xml:space="preserve"> ES6</w:t>
      </w:r>
      <w:r w:rsidR="00390E70">
        <w:t xml:space="preserve"> </w:t>
      </w:r>
    </w:p>
    <w:p w:rsidR="00E111FD" w:rsidRDefault="006F2677" w:rsidP="00801AB5">
      <w:pPr>
        <w:pStyle w:val="Paragraphedeliste"/>
        <w:numPr>
          <w:ilvl w:val="0"/>
          <w:numId w:val="1"/>
        </w:numPr>
        <w:jc w:val="both"/>
      </w:pPr>
      <w:r>
        <w:t>PHP </w:t>
      </w:r>
      <w:r w:rsidR="00BD4E56">
        <w:t>8.2</w:t>
      </w:r>
    </w:p>
    <w:p w:rsidR="0016093A" w:rsidRDefault="0016093A" w:rsidP="00801AB5">
      <w:pPr>
        <w:pStyle w:val="Paragraphedeliste"/>
        <w:numPr>
          <w:ilvl w:val="0"/>
          <w:numId w:val="1"/>
        </w:numPr>
        <w:jc w:val="both"/>
      </w:pPr>
      <w:r>
        <w:t>SQL</w:t>
      </w:r>
    </w:p>
    <w:p w:rsidR="00EF0050" w:rsidRDefault="00EF0050" w:rsidP="0043327F">
      <w:pPr>
        <w:pStyle w:val="Titre2"/>
      </w:pPr>
      <w:bookmarkStart w:id="3" w:name="_Toc132119132"/>
      <w:r>
        <w:t>Système d’exploitation</w:t>
      </w:r>
      <w:bookmarkEnd w:id="3"/>
    </w:p>
    <w:p w:rsidR="00EF0050" w:rsidRDefault="00EF0050" w:rsidP="00EF0050">
      <w:pPr>
        <w:pStyle w:val="Paragraphedeliste"/>
        <w:numPr>
          <w:ilvl w:val="0"/>
          <w:numId w:val="1"/>
        </w:numPr>
      </w:pPr>
      <w:r>
        <w:t>Windows 10</w:t>
      </w:r>
    </w:p>
    <w:p w:rsidR="00EF0050" w:rsidRDefault="0043327F" w:rsidP="003E4B8E">
      <w:pPr>
        <w:pStyle w:val="Titre2"/>
      </w:pPr>
      <w:bookmarkStart w:id="4" w:name="_Toc132119133"/>
      <w:r w:rsidRPr="003E4B8E">
        <w:t>Framework</w:t>
      </w:r>
      <w:bookmarkEnd w:id="4"/>
    </w:p>
    <w:p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rsidR="00461C23" w:rsidRDefault="00D8154B" w:rsidP="00D8154B">
      <w:pPr>
        <w:pStyle w:val="Paragraphedeliste"/>
        <w:numPr>
          <w:ilvl w:val="0"/>
          <w:numId w:val="1"/>
        </w:numPr>
      </w:pPr>
      <w:r>
        <w:t>Framework PDO MVC BOOTSTRAP (</w:t>
      </w:r>
      <w:r w:rsidR="00041A03">
        <w:t>3.0</w:t>
      </w:r>
      <w:r>
        <w:t>)</w:t>
      </w:r>
    </w:p>
    <w:p w:rsidR="00D8622F" w:rsidRDefault="00A32D17" w:rsidP="00B56C9A">
      <w:pPr>
        <w:pStyle w:val="Titre2"/>
      </w:pPr>
      <w:bookmarkStart w:id="5" w:name="_Toc132119134"/>
      <w:r w:rsidRPr="00B56C9A">
        <w:t>Serveur</w:t>
      </w:r>
      <w:r>
        <w:t xml:space="preserve"> d’application</w:t>
      </w:r>
      <w:bookmarkEnd w:id="5"/>
    </w:p>
    <w:p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rsidR="00496735" w:rsidRDefault="00496735" w:rsidP="003B6576">
      <w:pPr>
        <w:pStyle w:val="Titre3"/>
      </w:pPr>
      <w:bookmarkStart w:id="6" w:name="_Toc132119135"/>
      <w:r>
        <w:t>Base de données</w:t>
      </w:r>
      <w:bookmarkEnd w:id="6"/>
    </w:p>
    <w:p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r w:rsidR="005162BD">
        <w:t xml:space="preserve"> (?)</w:t>
      </w:r>
    </w:p>
    <w:p w:rsidR="00DD0A5F" w:rsidRDefault="00DD0A5F">
      <w:r>
        <w:br w:type="page"/>
      </w:r>
    </w:p>
    <w:p w:rsidR="002430DC" w:rsidRDefault="002430DC" w:rsidP="00AB2C2B">
      <w:pPr>
        <w:pStyle w:val="Titre1"/>
      </w:pPr>
      <w:bookmarkStart w:id="7" w:name="_Toc132119136"/>
      <w:r>
        <w:lastRenderedPageBreak/>
        <w:t>Description de la base de données</w:t>
      </w:r>
      <w:bookmarkEnd w:id="7"/>
    </w:p>
    <w:p w:rsidR="00A32D17" w:rsidRDefault="00AB2C2B" w:rsidP="0068599A">
      <w:pPr>
        <w:jc w:val="both"/>
      </w:pPr>
      <w:r>
        <w:t>L’utilisateur de la base de données principal est le profil « </w:t>
      </w:r>
      <w:proofErr w:type="spellStart"/>
      <w:r>
        <w:t>root</w:t>
      </w:r>
      <w:proofErr w:type="spellEnd"/>
      <w:r>
        <w:t> » n’ayant aucun mot de passe. Il a le droit de lecture, écriture sur</w:t>
      </w:r>
      <w:r w:rsidR="00DD75F2">
        <w:t xml:space="preserve"> la base de données du projet. </w:t>
      </w:r>
    </w:p>
    <w:p w:rsidR="00DD75F2" w:rsidRDefault="00DD75F2" w:rsidP="0068599A">
      <w:pPr>
        <w:jc w:val="both"/>
      </w:pPr>
      <w:r>
        <w:t>La base de données peut être généré à partir du sous-dossier « _</w:t>
      </w:r>
      <w:proofErr w:type="spellStart"/>
      <w:r>
        <w:t>dataset</w:t>
      </w:r>
      <w:proofErr w:type="spellEnd"/>
      <w:r>
        <w:t xml:space="preserve"> » (à supprimer en </w:t>
      </w:r>
      <w:r w:rsidR="0068599A">
        <w:t>production</w:t>
      </w:r>
      <w:r>
        <w:t xml:space="preserve">). </w:t>
      </w:r>
      <w:r w:rsidR="003E436B">
        <w:t xml:space="preserve">Si la base de données existait déjà, elle sera alors </w:t>
      </w:r>
      <w:r w:rsidR="0068599A">
        <w:t>réinitialisée</w:t>
      </w:r>
      <w:r w:rsidR="003E436B">
        <w:t xml:space="preserve"> par le fichier « </w:t>
      </w:r>
      <w:proofErr w:type="spellStart"/>
      <w:r w:rsidR="003E436B">
        <w:t>index.php</w:t>
      </w:r>
      <w:proofErr w:type="spellEnd"/>
      <w:r w:rsidR="003E436B">
        <w:t> » de ce dossier.</w:t>
      </w:r>
    </w:p>
    <w:p w:rsidR="00864FFE" w:rsidRDefault="00864FFE" w:rsidP="0068599A">
      <w:p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rsidTr="008340A1">
        <w:tc>
          <w:tcPr>
            <w:tcW w:w="3020" w:type="dxa"/>
          </w:tcPr>
          <w:p w:rsidR="008340A1" w:rsidRDefault="008340A1" w:rsidP="00461C23">
            <w:r>
              <w:t>Nom d’utilisateu</w:t>
            </w:r>
            <w:r w:rsidR="007A0048">
              <w:t>r</w:t>
            </w:r>
          </w:p>
        </w:tc>
        <w:tc>
          <w:tcPr>
            <w:tcW w:w="3021" w:type="dxa"/>
          </w:tcPr>
          <w:p w:rsidR="008340A1" w:rsidRDefault="008340A1" w:rsidP="00461C23">
            <w:r>
              <w:t>Profil</w:t>
            </w:r>
          </w:p>
        </w:tc>
      </w:tr>
      <w:tr w:rsidR="008340A1" w:rsidTr="008340A1">
        <w:tc>
          <w:tcPr>
            <w:tcW w:w="3020" w:type="dxa"/>
          </w:tcPr>
          <w:p w:rsidR="008340A1" w:rsidRDefault="007A0048" w:rsidP="00461C23">
            <w:proofErr w:type="spellStart"/>
            <w:r>
              <w:t>Root</w:t>
            </w:r>
            <w:proofErr w:type="spellEnd"/>
          </w:p>
        </w:tc>
        <w:tc>
          <w:tcPr>
            <w:tcW w:w="3021" w:type="dxa"/>
          </w:tcPr>
          <w:p w:rsidR="008340A1" w:rsidRDefault="007A0048" w:rsidP="00461C23">
            <w:r>
              <w:t>SU</w:t>
            </w:r>
          </w:p>
        </w:tc>
      </w:tr>
    </w:tbl>
    <w:p w:rsidR="00864FFE" w:rsidRDefault="00864FFE" w:rsidP="00461C23"/>
    <w:p w:rsidR="003E436B" w:rsidRDefault="00897074" w:rsidP="00461C23">
      <w:r>
        <w:t>Les sections de ce chapitre vont indiquer l’ensemble des schémas de données créés pour la base de données du projet.</w:t>
      </w:r>
    </w:p>
    <w:p w:rsidR="00897074" w:rsidRDefault="00830C30" w:rsidP="000921C1">
      <w:pPr>
        <w:pStyle w:val="Titre2"/>
      </w:pPr>
      <w:bookmarkStart w:id="8" w:name="_Toc132119137"/>
      <w:r>
        <w:t xml:space="preserve">Le modèle </w:t>
      </w:r>
      <w:r w:rsidR="00516BEB">
        <w:t>conceptuel</w:t>
      </w:r>
      <w:r>
        <w:t xml:space="preserve"> de données (MCD)</w:t>
      </w:r>
      <w:bookmarkEnd w:id="8"/>
    </w:p>
    <w:p w:rsidR="00AB2C2B" w:rsidRDefault="00516BEB" w:rsidP="00534F22">
      <w:pPr>
        <w:pStyle w:val="Titre3"/>
      </w:pPr>
      <w:bookmarkStart w:id="9" w:name="_Toc132119138"/>
      <w:r>
        <w:t>Textuel</w:t>
      </w:r>
      <w:bookmarkEnd w:id="9"/>
    </w:p>
    <w:p w:rsidR="00534F22" w:rsidRDefault="00534F22" w:rsidP="00534F22">
      <w:r w:rsidRPr="009958EB">
        <w:t>&lt;MCD&gt;</w:t>
      </w:r>
      <w:r>
        <w:br/>
        <w:t xml:space="preserve">    &lt;entités&gt;</w:t>
      </w:r>
    </w:p>
    <w:p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rsidR="00534F22" w:rsidRPr="009958EB" w:rsidRDefault="00534F22" w:rsidP="00534F22"/>
    <w:p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rsidR="00534F22" w:rsidRPr="009958EB" w:rsidRDefault="00534F22" w:rsidP="00534F22">
      <w:pPr>
        <w:ind w:left="708"/>
      </w:pPr>
    </w:p>
    <w:p w:rsidR="00534F22" w:rsidRPr="009958EB" w:rsidRDefault="00534F22" w:rsidP="00534F22">
      <w:pPr>
        <w:ind w:left="708"/>
      </w:pPr>
      <w:r>
        <w:t>*Chambre</w:t>
      </w:r>
      <w:r>
        <w:br/>
        <w:t>- id (</w:t>
      </w:r>
      <w:proofErr w:type="spellStart"/>
      <w:r>
        <w:t>int</w:t>
      </w:r>
      <w:proofErr w:type="spellEnd"/>
      <w:r>
        <w:t>)</w:t>
      </w:r>
      <w:r>
        <w:br/>
      </w:r>
      <w:r>
        <w:lastRenderedPageBreak/>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t>*Service</w:t>
      </w:r>
      <w:r>
        <w:br/>
        <w:t>- id (AI)</w:t>
      </w:r>
      <w:r>
        <w:br/>
      </w:r>
      <w:r w:rsidRPr="009958EB">
        <w:t>- nom</w:t>
      </w:r>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 xml:space="preserve">* </w:t>
      </w:r>
      <w:proofErr w:type="spellStart"/>
      <w:r>
        <w:t>HoCategorie</w:t>
      </w:r>
      <w:proofErr w:type="spellEnd"/>
    </w:p>
    <w:p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rsidR="00534F22" w:rsidRPr="009958EB" w:rsidRDefault="00534F22" w:rsidP="00534F22">
      <w:pPr>
        <w:ind w:left="708"/>
      </w:pPr>
      <w:r>
        <w:t>&lt;association&gt;</w:t>
      </w:r>
      <w:r>
        <w:br/>
        <w:t>Prendre</w:t>
      </w:r>
      <w:r>
        <w:br/>
        <w:t>- Client 1,n</w:t>
      </w:r>
      <w:r>
        <w:br/>
      </w:r>
      <w:r w:rsidRPr="009958EB">
        <w:t>- Réservation 1,1</w:t>
      </w:r>
      <w:r>
        <w:br/>
      </w:r>
    </w:p>
    <w:p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lastRenderedPageBreak/>
        <w:t>Preciser</w:t>
      </w:r>
      <w:proofErr w:type="spellEnd"/>
      <w:r>
        <w:br/>
        <w:t>- Chambre 1,n</w:t>
      </w:r>
      <w:r>
        <w:br/>
        <w:t xml:space="preserve">- </w:t>
      </w:r>
      <w:proofErr w:type="spellStart"/>
      <w:r>
        <w:t>Re</w:t>
      </w:r>
      <w:r w:rsidRPr="009958EB">
        <w:t>servation</w:t>
      </w:r>
      <w:proofErr w:type="spellEnd"/>
      <w:r w:rsidRPr="009958EB">
        <w:t xml:space="preserve"> 1,1</w:t>
      </w:r>
    </w:p>
    <w:p w:rsidR="00534F22" w:rsidRPr="009958EB" w:rsidRDefault="00534F22" w:rsidP="00534F22">
      <w:pPr>
        <w:ind w:left="708"/>
      </w:pPr>
    </w:p>
    <w:p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rsidR="00516BEB" w:rsidRDefault="00534F22" w:rsidP="00461C23">
      <w:r w:rsidRPr="00660649">
        <w:t>&lt;/MCD&gt;</w:t>
      </w:r>
    </w:p>
    <w:p w:rsidR="00516BEB" w:rsidRPr="00BE094C" w:rsidRDefault="00516BEB" w:rsidP="00534F22">
      <w:pPr>
        <w:pStyle w:val="Titre3"/>
      </w:pPr>
      <w:bookmarkStart w:id="10" w:name="_Toc132119139"/>
      <w:r>
        <w:lastRenderedPageBreak/>
        <w:t>Graphique</w:t>
      </w:r>
      <w:bookmarkEnd w:id="10"/>
    </w:p>
    <w:p w:rsidR="00E10B65" w:rsidRDefault="00A238BD">
      <w:r>
        <w:rPr>
          <w:noProof/>
          <w:lang w:eastAsia="fr-FR"/>
        </w:rPr>
        <w:drawing>
          <wp:inline distT="0" distB="0" distL="0" distR="0" wp14:anchorId="07A8F730" wp14:editId="781FB27E">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593" cy="3498018"/>
                    </a:xfrm>
                    <a:prstGeom prst="rect">
                      <a:avLst/>
                    </a:prstGeom>
                  </pic:spPr>
                </pic:pic>
              </a:graphicData>
            </a:graphic>
          </wp:inline>
        </w:drawing>
      </w:r>
    </w:p>
    <w:p w:rsidR="001F12FE" w:rsidRDefault="00E10B65" w:rsidP="006D6B2D">
      <w:pPr>
        <w:jc w:val="center"/>
      </w:pPr>
      <w:r>
        <w:rPr>
          <w:i/>
          <w:iCs/>
        </w:rPr>
        <w:t>MCD graphique</w:t>
      </w:r>
      <w:r>
        <w:t xml:space="preserve"> </w:t>
      </w:r>
    </w:p>
    <w:p w:rsidR="001F12FE" w:rsidRDefault="001F12FE" w:rsidP="001F12FE"/>
    <w:p w:rsidR="0062558D" w:rsidRPr="003A67CE" w:rsidRDefault="0062558D" w:rsidP="0062558D">
      <w:pPr>
        <w:pStyle w:val="Titre2"/>
      </w:pPr>
      <w:bookmarkStart w:id="11" w:name="_Toc122084653"/>
      <w:bookmarkStart w:id="12" w:name="_Toc132119140"/>
      <w:r w:rsidRPr="003A67CE">
        <w:t>Le modèle logique de données (modèle relationnel)</w:t>
      </w:r>
      <w:bookmarkEnd w:id="11"/>
      <w:bookmarkEnd w:id="12"/>
    </w:p>
    <w:p w:rsidR="00367C3C" w:rsidRDefault="00367C3C" w:rsidP="00C07642">
      <w:pPr>
        <w:pStyle w:val="Titre3"/>
      </w:pPr>
      <w:bookmarkStart w:id="13" w:name="_Toc132119141"/>
      <w:r>
        <w:t>Textuel</w:t>
      </w:r>
      <w:bookmarkEnd w:id="13"/>
    </w:p>
    <w:p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rsidR="00367C3C" w:rsidRPr="0025179C" w:rsidRDefault="00367C3C" w:rsidP="00367C3C">
      <w:pPr>
        <w:rPr>
          <w:lang w:val="en-US"/>
        </w:rPr>
      </w:pPr>
      <w:r w:rsidRPr="0025179C">
        <w:rPr>
          <w:lang w:val="en-US"/>
        </w:rPr>
        <w:br w:type="page"/>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rsidR="00367C3C" w:rsidRPr="0025179C" w:rsidRDefault="00367C3C" w:rsidP="00367C3C">
      <w:pPr>
        <w:rPr>
          <w:lang w:val="en-US"/>
        </w:rPr>
      </w:pPr>
    </w:p>
    <w:p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r>
      <w:r w:rsidRPr="0025179C">
        <w:rPr>
          <w:lang w:val="en-US"/>
        </w:rPr>
        <w:lastRenderedPageBreak/>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rsidR="007C4340" w:rsidRDefault="007C4340" w:rsidP="009B73C5">
      <w:pPr>
        <w:pStyle w:val="Titre3"/>
      </w:pPr>
      <w:bookmarkStart w:id="14" w:name="_Toc132119142"/>
      <w:r>
        <w:lastRenderedPageBreak/>
        <w:t>Graphique</w:t>
      </w:r>
      <w:bookmarkEnd w:id="14"/>
    </w:p>
    <w:p w:rsidR="007C4340" w:rsidRDefault="007C4340" w:rsidP="007C4340">
      <w:pPr>
        <w:jc w:val="center"/>
      </w:pPr>
      <w:r>
        <w:rPr>
          <w:noProof/>
          <w:lang w:eastAsia="fr-FR"/>
        </w:rPr>
        <w:drawing>
          <wp:inline distT="0" distB="0" distL="0" distR="0" wp14:anchorId="248035C0" wp14:editId="659AD8CB">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805" cy="3925019"/>
                    </a:xfrm>
                    <a:prstGeom prst="rect">
                      <a:avLst/>
                    </a:prstGeom>
                  </pic:spPr>
                </pic:pic>
              </a:graphicData>
            </a:graphic>
          </wp:inline>
        </w:drawing>
      </w:r>
    </w:p>
    <w:p w:rsidR="007C4340" w:rsidRDefault="007C4340" w:rsidP="007C4340">
      <w:pPr>
        <w:jc w:val="center"/>
        <w:rPr>
          <w:i/>
          <w:iCs/>
          <w:sz w:val="20"/>
          <w:szCs w:val="20"/>
        </w:rPr>
      </w:pPr>
      <w:r>
        <w:rPr>
          <w:i/>
          <w:iCs/>
          <w:sz w:val="20"/>
          <w:szCs w:val="20"/>
        </w:rPr>
        <w:t>Modèle logique de données graphique</w:t>
      </w:r>
    </w:p>
    <w:p w:rsidR="00447A13" w:rsidRDefault="00447A13" w:rsidP="001F12FE"/>
    <w:p w:rsidR="0077586A" w:rsidRDefault="0077586A" w:rsidP="0077586A"/>
    <w:p w:rsidR="0077586A" w:rsidRDefault="0077586A" w:rsidP="0077586A">
      <w:r w:rsidRPr="003A7DD8">
        <w:rPr>
          <w:b/>
        </w:rPr>
        <w:t>Script SQL :</w:t>
      </w:r>
      <w:r>
        <w:t xml:space="preserve"> voir “</w:t>
      </w:r>
      <w:proofErr w:type="spellStart"/>
      <w:r w:rsidRPr="00F72A22">
        <w:t>vivehotel</w:t>
      </w:r>
      <w:r>
        <w:t>.sql</w:t>
      </w:r>
      <w:proofErr w:type="spellEnd"/>
      <w:r>
        <w:t>”</w:t>
      </w:r>
    </w:p>
    <w:p w:rsidR="0077586A" w:rsidRDefault="0077586A" w:rsidP="001F12FE"/>
    <w:p w:rsidR="009B6CE3" w:rsidRDefault="00CE3B22" w:rsidP="009B6CE3">
      <w:pPr>
        <w:pStyle w:val="Titre1"/>
      </w:pPr>
      <w:r>
        <w:t>Description des pages</w:t>
      </w:r>
    </w:p>
    <w:p w:rsidR="008941B3" w:rsidRDefault="009B6CE3" w:rsidP="008B2EE6">
      <w:pPr>
        <w:jc w:val="both"/>
      </w:pPr>
      <w:r>
        <w:t xml:space="preserve">Le dossier « www » contient </w:t>
      </w:r>
      <w:r w:rsidR="006200DF">
        <w:t>un unique fichier PHP. Ce fichier PHP nommé</w:t>
      </w:r>
      <w:r>
        <w:t xml:space="preserve"> « </w:t>
      </w:r>
      <w:proofErr w:type="spellStart"/>
      <w:r>
        <w:t>index.php</w:t>
      </w:r>
      <w:proofErr w:type="spellEnd"/>
      <w:r>
        <w:t> » joue le</w:t>
      </w:r>
      <w:r w:rsidR="005D13E9">
        <w:t xml:space="preserve"> rôle de </w:t>
      </w:r>
      <w:r w:rsidR="005D13E9" w:rsidRPr="00C15864">
        <w:rPr>
          <w:b/>
        </w:rPr>
        <w:t>contrôleur principal</w:t>
      </w:r>
      <w:r w:rsidR="00971BEE">
        <w:t xml:space="preserve">. </w:t>
      </w:r>
      <w:r w:rsidR="004D37B2">
        <w:t>Ce programme PHP</w:t>
      </w:r>
      <w:r w:rsidR="008941B3">
        <w:t xml:space="preserve"> est l’</w:t>
      </w:r>
      <w:r w:rsidR="00C33174">
        <w:t xml:space="preserve">unique page web </w:t>
      </w:r>
      <w:r w:rsidR="008941B3">
        <w:t xml:space="preserve">sur laquelle l’utilisateur navigue. </w:t>
      </w:r>
      <w:r w:rsidR="00246372">
        <w:t>Si l’utilisateur va sur la page « </w:t>
      </w:r>
      <w:proofErr w:type="spellStart"/>
      <w:r w:rsidR="00246372">
        <w:t>index.php</w:t>
      </w:r>
      <w:proofErr w:type="spellEnd"/>
      <w:r w:rsidR="00246372">
        <w:t xml:space="preserve"> » sans avoir indiqué de paramètre ou tape seulement le </w:t>
      </w:r>
      <w:r w:rsidR="000F3DAB">
        <w:t>lien du site, la page principale du site lui sera retournée.</w:t>
      </w:r>
    </w:p>
    <w:p w:rsidR="00300690" w:rsidRDefault="00A24331" w:rsidP="008B2EE6">
      <w:pPr>
        <w:jc w:val="both"/>
      </w:pPr>
      <w:r>
        <w:t>Lorsque l’utilisateur ajoute des paramètres dans l’appel de la page « index » (en cliquant sur des liens du site), le serveur lui retournera des pages différente</w:t>
      </w:r>
      <w:r w:rsidR="00812567">
        <w:t>s</w:t>
      </w:r>
      <w:r w:rsidR="00ED2F6C">
        <w:t xml:space="preserve"> de la page d’accueil</w:t>
      </w:r>
      <w:r>
        <w:t xml:space="preserve">. </w:t>
      </w:r>
      <w:r w:rsidR="00C0661E">
        <w:t>La page renvoyée</w:t>
      </w:r>
      <w:r w:rsidR="00577466">
        <w:t xml:space="preserve"> à l’utilisateur</w:t>
      </w:r>
      <w:r w:rsidR="006A40A9">
        <w:t xml:space="preserve"> dépendra</w:t>
      </w:r>
      <w:r>
        <w:t xml:space="preserve"> des paramètres « a » (comme action) et « m » (comme module)</w:t>
      </w:r>
      <w:r w:rsidR="00CF7A64">
        <w:t xml:space="preserve"> envoyés avec le protocole « GET »</w:t>
      </w:r>
      <w:r>
        <w:t>.</w:t>
      </w:r>
    </w:p>
    <w:p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r w:rsidR="00F61F67">
        <w:t>m</w:t>
      </w:r>
      <w:proofErr w:type="spellEnd"/>
      <w:proofErr w:type="gramEnd"/>
      <w:r w:rsidR="00F61F67">
        <w:t>=</w:t>
      </w:r>
      <w:proofErr w:type="spellStart"/>
      <w:r w:rsidR="00F61F67">
        <w:t>reservation</w:t>
      </w:r>
      <w:r w:rsidR="00B844E9">
        <w:t>&amp;</w:t>
      </w:r>
      <w:r w:rsidR="000447D1">
        <w:t>a</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aux pages du CRUD. </w:t>
      </w:r>
    </w:p>
    <w:p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w:t>
      </w:r>
      <w:proofErr w:type="gramStart"/>
      <w:r w:rsidR="00B83B53">
        <w:t>»  a</w:t>
      </w:r>
      <w:proofErr w:type="gramEnd"/>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C244A1">
        <w:t>tout en chargeant la méthode</w:t>
      </w:r>
      <w:r w:rsidR="00C21B3C">
        <w:t xml:space="preserve"> « </w:t>
      </w:r>
      <w:proofErr w:type="spellStart"/>
      <w:r w:rsidR="00C21B3C">
        <w:t>monaction</w:t>
      </w:r>
      <w:proofErr w:type="spellEnd"/>
      <w:r w:rsidR="00C21B3C">
        <w:t xml:space="preserve"> » </w:t>
      </w:r>
      <w:r w:rsidR="00C244A1">
        <w:t xml:space="preserve">qui représente </w:t>
      </w:r>
      <w:r w:rsidR="00C244A1">
        <w:lastRenderedPageBreak/>
        <w:t xml:space="preserve">la logique de la page chargée. Ce contrôleur va ensuite charger le gabarit correspondant à cette action pour afficher le contenu principal en fonction de la vue qui a pour nom </w:t>
      </w:r>
      <w:r w:rsidR="003B59AE">
        <w:t>« 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rsidR="008B2EE6" w:rsidRDefault="008B2EE6" w:rsidP="008B2EE6">
      <w:pPr>
        <w:jc w:val="both"/>
      </w:pPr>
    </w:p>
    <w:p w:rsidR="00DD5331" w:rsidRDefault="00DD5331" w:rsidP="008B2EE6">
      <w:pPr>
        <w:jc w:val="both"/>
      </w:pPr>
      <w:r>
        <w:t xml:space="preserve">Dans la suite de cette section, nous allons </w:t>
      </w:r>
      <w:r w:rsidR="00CA03A6">
        <w:t>lister les p</w:t>
      </w:r>
      <w:r w:rsidR="00C27C52">
        <w:t xml:space="preserve">ages, </w:t>
      </w:r>
      <w:r w:rsidR="001101BB">
        <w:t>troés</w:t>
      </w:r>
      <w:bookmarkStart w:id="15" w:name="_GoBack"/>
      <w:bookmarkEnd w:id="15"/>
      <w:r w:rsidR="00C27C52">
        <w:t xml:space="preserve"> par contrôleur.</w:t>
      </w:r>
    </w:p>
    <w:p w:rsidR="003B59AE" w:rsidRPr="009B6CE3" w:rsidRDefault="003B59AE" w:rsidP="009B6CE3"/>
    <w:p w:rsidR="00CE3B22" w:rsidRDefault="001A4284" w:rsidP="00BA2B13">
      <w:pPr>
        <w:pStyle w:val="Titre2"/>
      </w:pPr>
      <w:r>
        <w:t>Contrôleur par défaut</w:t>
      </w:r>
    </w:p>
    <w:p w:rsidR="001A4284" w:rsidRDefault="001A4284" w:rsidP="0053087A">
      <w:pPr>
        <w:pStyle w:val="Titre3"/>
      </w:pPr>
      <w:r>
        <w:t>Page index</w:t>
      </w:r>
    </w:p>
    <w:p w:rsidR="005F197B" w:rsidRDefault="00242386" w:rsidP="001A4284">
      <w:r>
        <w:t xml:space="preserve">La page d’index contient une brève </w:t>
      </w:r>
      <w:r w:rsidR="0094731D">
        <w:t>description</w:t>
      </w:r>
      <w:r>
        <w:t xml:space="preserve"> de l’hôtel ainsi que </w:t>
      </w:r>
      <w:r w:rsidR="0094731D">
        <w:t xml:space="preserve">quelques hôtels </w:t>
      </w:r>
      <w:r w:rsidR="005F197B">
        <w:t>suggérés à l’utilisateur.</w:t>
      </w:r>
    </w:p>
    <w:p w:rsidR="00332021" w:rsidRDefault="00332021" w:rsidP="001A4284">
      <w:r>
        <w:t>(</w:t>
      </w:r>
      <w:r w:rsidR="000B1EEF">
        <w:t>Impression</w:t>
      </w:r>
      <w:r>
        <w:t xml:space="preserve"> écran)</w:t>
      </w:r>
    </w:p>
    <w:p w:rsidR="00313A12" w:rsidRDefault="005B41CF" w:rsidP="001A4284">
      <w:r>
        <w:t>Lorsque l’utilisateur</w:t>
      </w:r>
      <w:r w:rsidR="00C16CEB">
        <w:t xml:space="preserve"> (connecté ou non)</w:t>
      </w:r>
      <w:r>
        <w:t xml:space="preserve"> clique sur le lien de l’un des hôtels, il va pouvoir choisir d’en rése</w:t>
      </w:r>
      <w:r w:rsidR="00C16CEB">
        <w:t>rver un sur les pages suivantes.</w:t>
      </w:r>
    </w:p>
    <w:p w:rsidR="00E428A0" w:rsidRDefault="00E428A0" w:rsidP="00E428A0">
      <w:pPr>
        <w:pStyle w:val="Titre2"/>
      </w:pPr>
      <w:r>
        <w:t>Contrôleur par défaut</w:t>
      </w:r>
    </w:p>
    <w:p w:rsidR="005F197B" w:rsidRPr="001A4284" w:rsidRDefault="005F197B" w:rsidP="001A4284"/>
    <w:p w:rsidR="00FF6275" w:rsidRPr="00FF6275" w:rsidRDefault="00FF6275" w:rsidP="00FF6275"/>
    <w:sectPr w:rsidR="00FF6275" w:rsidRPr="00FF6275" w:rsidSect="008F10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21301"/>
    <w:rsid w:val="000377E5"/>
    <w:rsid w:val="00041A03"/>
    <w:rsid w:val="000447D1"/>
    <w:rsid w:val="00045AD8"/>
    <w:rsid w:val="000921C1"/>
    <w:rsid w:val="000B1EEF"/>
    <w:rsid w:val="000B379B"/>
    <w:rsid w:val="000D285D"/>
    <w:rsid w:val="000E377B"/>
    <w:rsid w:val="000F3DAB"/>
    <w:rsid w:val="001101BB"/>
    <w:rsid w:val="001300E7"/>
    <w:rsid w:val="001324BC"/>
    <w:rsid w:val="00137EA9"/>
    <w:rsid w:val="0016093A"/>
    <w:rsid w:val="00186621"/>
    <w:rsid w:val="00190D62"/>
    <w:rsid w:val="0019191C"/>
    <w:rsid w:val="00196B61"/>
    <w:rsid w:val="001A4284"/>
    <w:rsid w:val="001E082B"/>
    <w:rsid w:val="001E7EAF"/>
    <w:rsid w:val="001F02D9"/>
    <w:rsid w:val="001F12FE"/>
    <w:rsid w:val="0020695C"/>
    <w:rsid w:val="00213FC6"/>
    <w:rsid w:val="00222D04"/>
    <w:rsid w:val="002351DA"/>
    <w:rsid w:val="00242386"/>
    <w:rsid w:val="002430DC"/>
    <w:rsid w:val="00246372"/>
    <w:rsid w:val="0025519D"/>
    <w:rsid w:val="002620C0"/>
    <w:rsid w:val="00274306"/>
    <w:rsid w:val="0029283B"/>
    <w:rsid w:val="002A0B6A"/>
    <w:rsid w:val="002C2720"/>
    <w:rsid w:val="002E2603"/>
    <w:rsid w:val="002F35C7"/>
    <w:rsid w:val="00300690"/>
    <w:rsid w:val="00313A12"/>
    <w:rsid w:val="00316327"/>
    <w:rsid w:val="00332021"/>
    <w:rsid w:val="0034149E"/>
    <w:rsid w:val="00342D81"/>
    <w:rsid w:val="00357A74"/>
    <w:rsid w:val="00367C3C"/>
    <w:rsid w:val="00390E70"/>
    <w:rsid w:val="003A65E1"/>
    <w:rsid w:val="003B59AE"/>
    <w:rsid w:val="003B6576"/>
    <w:rsid w:val="003D273D"/>
    <w:rsid w:val="003E436B"/>
    <w:rsid w:val="003E4B8E"/>
    <w:rsid w:val="004038DA"/>
    <w:rsid w:val="0040499B"/>
    <w:rsid w:val="004309D3"/>
    <w:rsid w:val="0043327F"/>
    <w:rsid w:val="00434792"/>
    <w:rsid w:val="00447A13"/>
    <w:rsid w:val="00461C23"/>
    <w:rsid w:val="00472AD2"/>
    <w:rsid w:val="00475B8C"/>
    <w:rsid w:val="00496735"/>
    <w:rsid w:val="004C0E23"/>
    <w:rsid w:val="004C721D"/>
    <w:rsid w:val="004D37B2"/>
    <w:rsid w:val="004D65BE"/>
    <w:rsid w:val="004F7E5A"/>
    <w:rsid w:val="00500BE0"/>
    <w:rsid w:val="005162BD"/>
    <w:rsid w:val="00516BEB"/>
    <w:rsid w:val="00517C71"/>
    <w:rsid w:val="0053087A"/>
    <w:rsid w:val="00534F22"/>
    <w:rsid w:val="00577466"/>
    <w:rsid w:val="005920EB"/>
    <w:rsid w:val="005B41CF"/>
    <w:rsid w:val="005D13E9"/>
    <w:rsid w:val="005D501D"/>
    <w:rsid w:val="005F197B"/>
    <w:rsid w:val="005F33D7"/>
    <w:rsid w:val="005F3681"/>
    <w:rsid w:val="005F3800"/>
    <w:rsid w:val="00614083"/>
    <w:rsid w:val="006200DF"/>
    <w:rsid w:val="0062558D"/>
    <w:rsid w:val="006451F8"/>
    <w:rsid w:val="00655A8D"/>
    <w:rsid w:val="0068599A"/>
    <w:rsid w:val="006964F1"/>
    <w:rsid w:val="006A40A9"/>
    <w:rsid w:val="006C33A8"/>
    <w:rsid w:val="006D6B2D"/>
    <w:rsid w:val="006D7EC3"/>
    <w:rsid w:val="006F2677"/>
    <w:rsid w:val="006F4282"/>
    <w:rsid w:val="007273BA"/>
    <w:rsid w:val="0074023D"/>
    <w:rsid w:val="007410FF"/>
    <w:rsid w:val="0074528A"/>
    <w:rsid w:val="00746882"/>
    <w:rsid w:val="00754CCE"/>
    <w:rsid w:val="0077586A"/>
    <w:rsid w:val="007A0048"/>
    <w:rsid w:val="007C37D6"/>
    <w:rsid w:val="007C4340"/>
    <w:rsid w:val="007C47A8"/>
    <w:rsid w:val="007D4A81"/>
    <w:rsid w:val="007E18C4"/>
    <w:rsid w:val="007F3870"/>
    <w:rsid w:val="00801AB5"/>
    <w:rsid w:val="00812567"/>
    <w:rsid w:val="00823A79"/>
    <w:rsid w:val="0082545E"/>
    <w:rsid w:val="00830C30"/>
    <w:rsid w:val="008340A1"/>
    <w:rsid w:val="0084579D"/>
    <w:rsid w:val="0085685F"/>
    <w:rsid w:val="00861731"/>
    <w:rsid w:val="00864FFE"/>
    <w:rsid w:val="0088034B"/>
    <w:rsid w:val="008941B3"/>
    <w:rsid w:val="00897074"/>
    <w:rsid w:val="008A0D8A"/>
    <w:rsid w:val="008A539B"/>
    <w:rsid w:val="008B2EE6"/>
    <w:rsid w:val="008B4C63"/>
    <w:rsid w:val="008D13E6"/>
    <w:rsid w:val="008F1046"/>
    <w:rsid w:val="008F28FC"/>
    <w:rsid w:val="00912AF1"/>
    <w:rsid w:val="00917A97"/>
    <w:rsid w:val="0094731D"/>
    <w:rsid w:val="00971BEE"/>
    <w:rsid w:val="0097509D"/>
    <w:rsid w:val="0097695D"/>
    <w:rsid w:val="009A47B3"/>
    <w:rsid w:val="009B6CE3"/>
    <w:rsid w:val="009B73C5"/>
    <w:rsid w:val="00A07804"/>
    <w:rsid w:val="00A10E06"/>
    <w:rsid w:val="00A15116"/>
    <w:rsid w:val="00A238BD"/>
    <w:rsid w:val="00A24331"/>
    <w:rsid w:val="00A32D17"/>
    <w:rsid w:val="00A6335F"/>
    <w:rsid w:val="00A95CC1"/>
    <w:rsid w:val="00AA5489"/>
    <w:rsid w:val="00AB2C2B"/>
    <w:rsid w:val="00B56C9A"/>
    <w:rsid w:val="00B67B63"/>
    <w:rsid w:val="00B775DF"/>
    <w:rsid w:val="00B83B53"/>
    <w:rsid w:val="00B844E9"/>
    <w:rsid w:val="00B87BE8"/>
    <w:rsid w:val="00BA2B13"/>
    <w:rsid w:val="00BB77BE"/>
    <w:rsid w:val="00BD4E56"/>
    <w:rsid w:val="00BE094C"/>
    <w:rsid w:val="00BE48D1"/>
    <w:rsid w:val="00C0661E"/>
    <w:rsid w:val="00C07642"/>
    <w:rsid w:val="00C15864"/>
    <w:rsid w:val="00C15E40"/>
    <w:rsid w:val="00C16CEB"/>
    <w:rsid w:val="00C21B3C"/>
    <w:rsid w:val="00C244A1"/>
    <w:rsid w:val="00C27C52"/>
    <w:rsid w:val="00C33174"/>
    <w:rsid w:val="00C57622"/>
    <w:rsid w:val="00C62A55"/>
    <w:rsid w:val="00C64195"/>
    <w:rsid w:val="00C92EB8"/>
    <w:rsid w:val="00CA03A6"/>
    <w:rsid w:val="00CA39C6"/>
    <w:rsid w:val="00CA653A"/>
    <w:rsid w:val="00CB5C7F"/>
    <w:rsid w:val="00CE3B22"/>
    <w:rsid w:val="00CF3A25"/>
    <w:rsid w:val="00CF7A64"/>
    <w:rsid w:val="00D04953"/>
    <w:rsid w:val="00D05D38"/>
    <w:rsid w:val="00D16F6A"/>
    <w:rsid w:val="00D33444"/>
    <w:rsid w:val="00D6078C"/>
    <w:rsid w:val="00D6372A"/>
    <w:rsid w:val="00D8154B"/>
    <w:rsid w:val="00D825B2"/>
    <w:rsid w:val="00D8622F"/>
    <w:rsid w:val="00DB7E97"/>
    <w:rsid w:val="00DD0A5F"/>
    <w:rsid w:val="00DD5331"/>
    <w:rsid w:val="00DD75F2"/>
    <w:rsid w:val="00DF05A4"/>
    <w:rsid w:val="00E10B65"/>
    <w:rsid w:val="00E111FD"/>
    <w:rsid w:val="00E23A57"/>
    <w:rsid w:val="00E428A0"/>
    <w:rsid w:val="00E44E64"/>
    <w:rsid w:val="00E97C74"/>
    <w:rsid w:val="00EC5C5E"/>
    <w:rsid w:val="00ED2F6C"/>
    <w:rsid w:val="00EE1D72"/>
    <w:rsid w:val="00EF0050"/>
    <w:rsid w:val="00F0563E"/>
    <w:rsid w:val="00F06175"/>
    <w:rsid w:val="00F5489A"/>
    <w:rsid w:val="00F60208"/>
    <w:rsid w:val="00F61F67"/>
    <w:rsid w:val="00FF62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B5DC"/>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150921"/>
    <w:rsid w:val="00517929"/>
    <w:rsid w:val="009327F4"/>
    <w:rsid w:val="00E8329B"/>
    <w:rsid w:val="00F03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010540351B427191B403D6DF27DD9D">
    <w:name w:val="15010540351B427191B403D6DF27DD9D"/>
    <w:rsid w:val="009327F4"/>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paragraph" w:customStyle="1" w:styleId="A7A2F95FC6AE4F7FB4108180F26BA383">
    <w:name w:val="A7A2F95FC6AE4F7FB4108180F26BA383"/>
    <w:rsid w:val="009327F4"/>
  </w:style>
  <w:style w:type="paragraph" w:customStyle="1" w:styleId="7F004FABC849411F9DCF53CA821433C9">
    <w:name w:val="7F004FABC849411F9DCF53CA821433C9"/>
    <w:rsid w:val="0093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1350</Words>
  <Characters>7427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VIVEHOTEL : SITE  HÔTELIER</vt:lpstr>
    </vt:vector>
  </TitlesOfParts>
  <Company>EL AMRANI Bilel, OUANYOU Dje Arsène, VONIN Cédric</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SITE  HÔTELIER</dc:title>
  <dc:subject>Document de conception technique</dc:subject>
  <dc:creator>EL AMRANI Bilel, OUANYOU Djé Arsène, VONIN Cédric</dc:creator>
  <cp:keywords/>
  <dc:description/>
  <cp:lastModifiedBy>alouette</cp:lastModifiedBy>
  <cp:revision>228</cp:revision>
  <dcterms:created xsi:type="dcterms:W3CDTF">2023-04-11T07:57:00Z</dcterms:created>
  <dcterms:modified xsi:type="dcterms:W3CDTF">2023-04-11T15:54:00Z</dcterms:modified>
</cp:coreProperties>
</file>